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5848D" w14:textId="77777777" w:rsidR="00B70297" w:rsidRPr="002314BF" w:rsidRDefault="00B70297" w:rsidP="00B70297">
      <w:pPr>
        <w:rPr>
          <w:noProof/>
          <w:vanish/>
          <w:lang w:eastAsia="es-AR"/>
          <w:specVanish/>
        </w:rPr>
      </w:pPr>
    </w:p>
    <w:p w14:paraId="7B2ACE04" w14:textId="77777777" w:rsidR="00B70297" w:rsidRPr="002314BF" w:rsidRDefault="00B70297" w:rsidP="00B70297">
      <w:pPr>
        <w:rPr>
          <w:rFonts w:ascii="Arial Black" w:hAnsi="Arial Black"/>
          <w:noProof/>
          <w:sz w:val="52"/>
          <w:highlight w:val="yellow"/>
        </w:rPr>
      </w:pPr>
      <w:r w:rsidRPr="002314BF">
        <w:rPr>
          <w:rFonts w:ascii="Arial Black" w:hAnsi="Arial Black"/>
          <w:noProof/>
          <w:sz w:val="52"/>
          <w:highlight w:val="yellow"/>
        </w:rPr>
        <w:t xml:space="preserve"> </w:t>
      </w:r>
    </w:p>
    <w:p w14:paraId="342E6385" w14:textId="77777777" w:rsidR="00B70297" w:rsidRPr="002314BF" w:rsidRDefault="00B70297" w:rsidP="00B70297">
      <w:pPr>
        <w:rPr>
          <w:rFonts w:ascii="Arial Black" w:hAnsi="Arial Black"/>
          <w:noProof/>
          <w:sz w:val="52"/>
          <w:highlight w:val="yellow"/>
        </w:rPr>
      </w:pPr>
    </w:p>
    <w:p w14:paraId="72ACA6BA" w14:textId="77777777" w:rsidR="00B70297" w:rsidRPr="002314BF" w:rsidRDefault="00B70297" w:rsidP="00B70297">
      <w:pPr>
        <w:pStyle w:val="HOLTitle1"/>
        <w:rPr>
          <w:noProof/>
        </w:rPr>
      </w:pPr>
      <w:r w:rsidRPr="002314BF">
        <w:rPr>
          <w:noProof/>
        </w:rPr>
        <w:t>Hands-On Lab</w:t>
      </w:r>
    </w:p>
    <w:p w14:paraId="64851D5D" w14:textId="3620DEC7" w:rsidR="00B70297" w:rsidRPr="00805258" w:rsidRDefault="00B70297" w:rsidP="00805258">
      <w:pPr>
        <w:pStyle w:val="Heading1"/>
      </w:pPr>
      <w:bookmarkStart w:id="0" w:name="_Toc430702835"/>
      <w:r w:rsidRPr="00805258">
        <w:t xml:space="preserve">Code Discovery using the Architecture Tools in Visual Studio </w:t>
      </w:r>
      <w:r w:rsidR="000C18FB" w:rsidRPr="00805258">
        <w:t>Enterprise</w:t>
      </w:r>
      <w:r w:rsidR="00552B98" w:rsidRPr="00805258">
        <w:t xml:space="preserve"> 201</w:t>
      </w:r>
      <w:r w:rsidR="000C18FB" w:rsidRPr="00805258">
        <w:t>5</w:t>
      </w:r>
      <w:bookmarkEnd w:id="0"/>
    </w:p>
    <w:p w14:paraId="61C452EC"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43AE1548"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012A4C9C" w14:textId="4111AC55" w:rsidR="00B022F1" w:rsidRDefault="00B022F1" w:rsidP="00B022F1">
      <w:pPr>
        <w:rPr>
          <w:rFonts w:eastAsia="Batang"/>
          <w:noProof/>
          <w:lang w:eastAsia="ko-KR"/>
        </w:rPr>
      </w:pPr>
      <w:r>
        <w:rPr>
          <w:rFonts w:eastAsia="Batang"/>
          <w:noProof/>
          <w:lang w:eastAsia="ko-KR"/>
        </w:rPr>
        <w:t>Lab version:</w:t>
      </w:r>
      <w:r>
        <w:rPr>
          <w:rFonts w:eastAsia="Batang"/>
          <w:noProof/>
          <w:lang w:eastAsia="ko-KR"/>
        </w:rPr>
        <w:tab/>
        <w:t>1</w:t>
      </w:r>
      <w:r w:rsidR="000C18FB">
        <w:rPr>
          <w:rFonts w:eastAsia="Batang"/>
          <w:noProof/>
          <w:lang w:eastAsia="ko-KR"/>
        </w:rPr>
        <w:t>4</w:t>
      </w:r>
      <w:r>
        <w:rPr>
          <w:rFonts w:eastAsia="Batang"/>
          <w:noProof/>
          <w:lang w:eastAsia="ko-KR"/>
        </w:rPr>
        <w:t>.0.</w:t>
      </w:r>
      <w:r w:rsidR="000C18FB">
        <w:rPr>
          <w:rFonts w:eastAsia="Batang"/>
          <w:noProof/>
          <w:lang w:eastAsia="ko-KR"/>
        </w:rPr>
        <w:t>23107</w:t>
      </w:r>
      <w:r>
        <w:rPr>
          <w:rFonts w:eastAsia="Batang"/>
          <w:noProof/>
          <w:lang w:eastAsia="ko-KR"/>
        </w:rPr>
        <w:t>.0</w:t>
      </w:r>
    </w:p>
    <w:p w14:paraId="46A11989" w14:textId="59CE6130" w:rsidR="00B70297" w:rsidRPr="007448FB" w:rsidRDefault="00211483" w:rsidP="00B022F1">
      <w:pPr>
        <w:rPr>
          <w:rFonts w:eastAsia="Batang"/>
          <w:noProof/>
          <w:lang w:eastAsia="ko-KR"/>
        </w:rPr>
      </w:pPr>
      <w:r>
        <w:rPr>
          <w:rFonts w:eastAsia="Batang"/>
          <w:noProof/>
          <w:lang w:eastAsia="ko-KR"/>
        </w:rPr>
        <w:t>Last updated:</w:t>
      </w:r>
      <w:r>
        <w:rPr>
          <w:rFonts w:eastAsia="Batang"/>
          <w:noProof/>
          <w:lang w:eastAsia="ko-KR"/>
        </w:rPr>
        <w:tab/>
      </w:r>
      <w:r w:rsidR="000C18FB">
        <w:rPr>
          <w:rFonts w:eastAsia="Batang"/>
          <w:noProof/>
          <w:lang w:eastAsia="ko-KR"/>
        </w:rPr>
        <w:t>8</w:t>
      </w:r>
      <w:r w:rsidR="00B022F1">
        <w:rPr>
          <w:rFonts w:eastAsia="Batang"/>
          <w:noProof/>
          <w:lang w:eastAsia="ko-KR"/>
        </w:rPr>
        <w:t>/</w:t>
      </w:r>
      <w:r w:rsidR="000C18FB">
        <w:rPr>
          <w:rFonts w:eastAsia="Batang"/>
          <w:noProof/>
          <w:lang w:eastAsia="ko-KR"/>
        </w:rPr>
        <w:t>5/2015</w:t>
      </w:r>
    </w:p>
    <w:p w14:paraId="2D5D80CD"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7722FEC1"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14941A7E"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10C9084D" w14:textId="057539D9" w:rsidR="00B70297" w:rsidRDefault="00B70297" w:rsidP="00B70297">
      <w:pPr>
        <w:spacing w:after="0" w:line="240" w:lineRule="auto"/>
        <w:rPr>
          <w:rFonts w:ascii="Arial" w:eastAsia="Batang" w:hAnsi="Arial" w:cs="Times New Roman"/>
          <w:noProof/>
          <w:sz w:val="20"/>
          <w:szCs w:val="24"/>
          <w:lang w:eastAsia="ko-KR"/>
        </w:rPr>
      </w:pPr>
    </w:p>
    <w:p w14:paraId="7D38DE65" w14:textId="2FD5F90A" w:rsidR="00805258" w:rsidRDefault="00805258" w:rsidP="00B70297">
      <w:pPr>
        <w:spacing w:after="0" w:line="240" w:lineRule="auto"/>
        <w:rPr>
          <w:rFonts w:ascii="Arial" w:eastAsia="Batang" w:hAnsi="Arial" w:cs="Times New Roman"/>
          <w:noProof/>
          <w:sz w:val="20"/>
          <w:szCs w:val="24"/>
          <w:lang w:eastAsia="ko-KR"/>
        </w:rPr>
      </w:pPr>
    </w:p>
    <w:p w14:paraId="3EBFBD77" w14:textId="09FF95B9" w:rsidR="00805258" w:rsidRDefault="00805258" w:rsidP="00B70297">
      <w:pPr>
        <w:spacing w:after="0" w:line="240" w:lineRule="auto"/>
        <w:rPr>
          <w:rFonts w:ascii="Arial" w:eastAsia="Batang" w:hAnsi="Arial" w:cs="Times New Roman"/>
          <w:noProof/>
          <w:sz w:val="20"/>
          <w:szCs w:val="24"/>
          <w:lang w:eastAsia="ko-KR"/>
        </w:rPr>
      </w:pPr>
    </w:p>
    <w:p w14:paraId="2D1FA343" w14:textId="77777777" w:rsidR="00805258" w:rsidRPr="002314BF" w:rsidRDefault="00805258" w:rsidP="00B70297">
      <w:pPr>
        <w:spacing w:after="0" w:line="240" w:lineRule="auto"/>
        <w:rPr>
          <w:rFonts w:ascii="Arial" w:eastAsia="Batang" w:hAnsi="Arial" w:cs="Times New Roman"/>
          <w:noProof/>
          <w:sz w:val="20"/>
          <w:szCs w:val="24"/>
          <w:lang w:eastAsia="ko-KR"/>
        </w:rPr>
      </w:pPr>
    </w:p>
    <w:p w14:paraId="0B50321D"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1E9F4898"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5FB0C2B0" w14:textId="5D562513" w:rsidR="00B70297" w:rsidRPr="002314BF" w:rsidRDefault="00B70297" w:rsidP="00B70297">
      <w:pPr>
        <w:pStyle w:val="ppFigureIndent"/>
        <w:rPr>
          <w:rFonts w:ascii="Arial" w:eastAsia="Batang" w:hAnsi="Arial" w:cs="Times New Roman"/>
          <w:noProof/>
          <w:sz w:val="20"/>
          <w:szCs w:val="24"/>
          <w:lang w:eastAsia="ko-KR"/>
        </w:rPr>
      </w:pPr>
    </w:p>
    <w:p w14:paraId="1B29C11E" w14:textId="7E9BE911" w:rsidR="00B70297" w:rsidRDefault="00B70297" w:rsidP="00B70297">
      <w:pPr>
        <w:pStyle w:val="ppFigureNumber"/>
        <w:rPr>
          <w:rFonts w:eastAsia="Batang"/>
          <w:noProof/>
          <w:lang w:eastAsia="ko-KR"/>
        </w:rPr>
      </w:pPr>
    </w:p>
    <w:p w14:paraId="3E493AD2" w14:textId="09198117" w:rsidR="00805258" w:rsidRDefault="00805258" w:rsidP="00805258">
      <w:pPr>
        <w:pStyle w:val="ppFigureCaption"/>
        <w:rPr>
          <w:lang w:eastAsia="ko-KR"/>
        </w:rPr>
      </w:pPr>
    </w:p>
    <w:p w14:paraId="327A05D4" w14:textId="77777777" w:rsidR="00805258" w:rsidRPr="00805258" w:rsidRDefault="00805258" w:rsidP="00805258">
      <w:pPr>
        <w:pStyle w:val="ppBodyText"/>
        <w:numPr>
          <w:ilvl w:val="0"/>
          <w:numId w:val="0"/>
        </w:numPr>
        <w:rPr>
          <w:lang w:eastAsia="ko-KR"/>
        </w:rPr>
      </w:pPr>
    </w:p>
    <w:p w14:paraId="2BE253F2" w14:textId="13C7E5CE" w:rsidR="00B70297" w:rsidRPr="002314BF" w:rsidRDefault="00805258" w:rsidP="00B70297">
      <w:pPr>
        <w:spacing w:after="0" w:line="240" w:lineRule="auto"/>
        <w:rPr>
          <w:rFonts w:ascii="Arial" w:eastAsia="Batang" w:hAnsi="Arial" w:cs="Times New Roman"/>
          <w:noProof/>
          <w:sz w:val="20"/>
          <w:szCs w:val="24"/>
          <w:lang w:eastAsia="ko-KR"/>
        </w:rPr>
      </w:pPr>
      <w:r>
        <w:rPr>
          <w:rFonts w:ascii="Arial" w:eastAsia="Batang" w:hAnsi="Arial" w:cs="Times New Roman"/>
          <w:noProof/>
          <w:sz w:val="20"/>
          <w:szCs w:val="24"/>
          <w:lang w:bidi="ar-SA"/>
        </w:rPr>
        <w:drawing>
          <wp:inline distT="0" distB="0" distL="0" distR="0" wp14:anchorId="76C7BDFE" wp14:editId="67D0A5EB">
            <wp:extent cx="3901905" cy="655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24BB3FA9" w14:textId="77777777" w:rsidR="00B70297" w:rsidRDefault="00B70297" w:rsidP="00B70297">
      <w:pPr>
        <w:pStyle w:val="ppBodyText"/>
        <w:rPr>
          <w:rFonts w:eastAsia="Batang"/>
          <w:noProof/>
          <w:lang w:eastAsia="ko-KR"/>
        </w:rPr>
      </w:pPr>
    </w:p>
    <w:p w14:paraId="3E85FA94"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34EAE4D8" w14:textId="77777777" w:rsidR="00B70297" w:rsidRPr="002314BF" w:rsidRDefault="00B70297" w:rsidP="00B70297">
      <w:pPr>
        <w:spacing w:after="0" w:line="240" w:lineRule="auto"/>
        <w:rPr>
          <w:rFonts w:ascii="Arial" w:eastAsia="Batang" w:hAnsi="Arial" w:cs="Times New Roman"/>
          <w:noProof/>
          <w:sz w:val="20"/>
          <w:szCs w:val="24"/>
          <w:lang w:eastAsia="ko-KR"/>
        </w:rPr>
      </w:pPr>
    </w:p>
    <w:p w14:paraId="325A0D95" w14:textId="77777777" w:rsidR="00B70297" w:rsidRPr="002314BF" w:rsidRDefault="00B70297" w:rsidP="00B70297">
      <w:pPr>
        <w:rPr>
          <w:noProof/>
        </w:rPr>
      </w:pPr>
    </w:p>
    <w:p w14:paraId="43C7E22C" w14:textId="77777777" w:rsidR="00B70297" w:rsidRPr="002314BF" w:rsidRDefault="00B70297" w:rsidP="00B70297">
      <w:pPr>
        <w:rPr>
          <w:noProof/>
        </w:rPr>
      </w:pPr>
      <w:r w:rsidRPr="002314BF">
        <w:rPr>
          <w:noProof/>
        </w:rPr>
        <w:br w:type="page"/>
      </w:r>
    </w:p>
    <w:p w14:paraId="3C89763D" w14:textId="77777777" w:rsidR="00805258" w:rsidRPr="00C4754E" w:rsidRDefault="00805258" w:rsidP="00805258">
      <w:pPr>
        <w:pStyle w:val="TOC2"/>
        <w:numPr>
          <w:ilvl w:val="0"/>
          <w:numId w:val="2"/>
        </w:numPr>
        <w:tabs>
          <w:tab w:val="right" w:leader="dot" w:pos="9350"/>
        </w:tabs>
        <w:spacing w:before="120" w:after="240"/>
        <w:rPr>
          <w:b/>
          <w:color w:val="4F81BD" w:themeColor="accent1"/>
          <w:sz w:val="40"/>
          <w:szCs w:val="40"/>
        </w:rPr>
      </w:pPr>
      <w:r w:rsidRPr="00C4754E">
        <w:rPr>
          <w:b/>
          <w:color w:val="4F81BD" w:themeColor="accent1"/>
          <w:sz w:val="40"/>
          <w:szCs w:val="40"/>
        </w:rPr>
        <w:lastRenderedPageBreak/>
        <w:t>TABLE OF CONTENT</w:t>
      </w:r>
    </w:p>
    <w:p w14:paraId="64F4C48A" w14:textId="5798382B" w:rsidR="00805258" w:rsidRPr="00805258" w:rsidRDefault="00805258" w:rsidP="00805258">
      <w:pPr>
        <w:pStyle w:val="TOC1"/>
        <w:tabs>
          <w:tab w:val="right" w:leader="dot" w:pos="9350"/>
        </w:tabs>
        <w:spacing w:before="0" w:after="0" w:line="360" w:lineRule="auto"/>
        <w:rPr>
          <w:b w:val="0"/>
          <w:bCs w:val="0"/>
          <w:caps w:val="0"/>
          <w:noProof/>
          <w:sz w:val="28"/>
          <w:szCs w:val="22"/>
          <w:lang w:bidi="ar-SA"/>
        </w:rPr>
      </w:pPr>
      <w:r>
        <w:fldChar w:fldCharType="begin"/>
      </w:r>
      <w:r>
        <w:instrText xml:space="preserve"> TOC \o "1-4" \h \z \u </w:instrText>
      </w:r>
      <w:r>
        <w:fldChar w:fldCharType="separate"/>
      </w:r>
      <w:hyperlink w:anchor="_Toc430702835" w:history="1">
        <w:r w:rsidRPr="00805258">
          <w:rPr>
            <w:rStyle w:val="Hyperlink"/>
            <w:noProof/>
            <w:sz w:val="24"/>
          </w:rPr>
          <w:t>Code Discovery using the Architecture Tools in Visual Studio Enterprise 2015</w:t>
        </w:r>
        <w:r w:rsidRPr="00805258">
          <w:rPr>
            <w:noProof/>
            <w:webHidden/>
            <w:sz w:val="24"/>
          </w:rPr>
          <w:tab/>
        </w:r>
        <w:r w:rsidRPr="00805258">
          <w:rPr>
            <w:noProof/>
            <w:webHidden/>
            <w:sz w:val="24"/>
          </w:rPr>
          <w:fldChar w:fldCharType="begin"/>
        </w:r>
        <w:r w:rsidRPr="00805258">
          <w:rPr>
            <w:noProof/>
            <w:webHidden/>
            <w:sz w:val="24"/>
          </w:rPr>
          <w:instrText xml:space="preserve"> PAGEREF _Toc430702835 \h </w:instrText>
        </w:r>
        <w:r w:rsidRPr="00805258">
          <w:rPr>
            <w:noProof/>
            <w:webHidden/>
            <w:sz w:val="24"/>
          </w:rPr>
        </w:r>
        <w:r w:rsidRPr="00805258">
          <w:rPr>
            <w:noProof/>
            <w:webHidden/>
            <w:sz w:val="24"/>
          </w:rPr>
          <w:fldChar w:fldCharType="separate"/>
        </w:r>
        <w:r w:rsidRPr="00805258">
          <w:rPr>
            <w:noProof/>
            <w:webHidden/>
            <w:sz w:val="24"/>
          </w:rPr>
          <w:t>1</w:t>
        </w:r>
        <w:r w:rsidRPr="00805258">
          <w:rPr>
            <w:noProof/>
            <w:webHidden/>
            <w:sz w:val="24"/>
          </w:rPr>
          <w:fldChar w:fldCharType="end"/>
        </w:r>
      </w:hyperlink>
    </w:p>
    <w:p w14:paraId="1D24BE72" w14:textId="208C60D4" w:rsidR="00805258" w:rsidRPr="00805258" w:rsidRDefault="001F7CBD" w:rsidP="00805258">
      <w:pPr>
        <w:pStyle w:val="TOC2"/>
        <w:tabs>
          <w:tab w:val="right" w:leader="dot" w:pos="9350"/>
        </w:tabs>
        <w:spacing w:line="360" w:lineRule="auto"/>
        <w:rPr>
          <w:smallCaps w:val="0"/>
          <w:noProof/>
          <w:sz w:val="28"/>
          <w:szCs w:val="22"/>
          <w:lang w:bidi="ar-SA"/>
        </w:rPr>
      </w:pPr>
      <w:hyperlink w:anchor="_Toc430702836" w:history="1">
        <w:r w:rsidR="00805258" w:rsidRPr="00805258">
          <w:rPr>
            <w:rStyle w:val="Hyperlink"/>
            <w:noProof/>
            <w:sz w:val="24"/>
          </w:rPr>
          <w:t>Overview</w:t>
        </w:r>
        <w:r w:rsidR="00805258" w:rsidRPr="00805258">
          <w:rPr>
            <w:noProof/>
            <w:webHidden/>
            <w:sz w:val="24"/>
          </w:rPr>
          <w:tab/>
        </w:r>
        <w:r w:rsidR="00805258" w:rsidRPr="00805258">
          <w:rPr>
            <w:noProof/>
            <w:webHidden/>
            <w:sz w:val="24"/>
          </w:rPr>
          <w:fldChar w:fldCharType="begin"/>
        </w:r>
        <w:r w:rsidR="00805258" w:rsidRPr="00805258">
          <w:rPr>
            <w:noProof/>
            <w:webHidden/>
            <w:sz w:val="24"/>
          </w:rPr>
          <w:instrText xml:space="preserve"> PAGEREF _Toc430702836 \h </w:instrText>
        </w:r>
        <w:r w:rsidR="00805258" w:rsidRPr="00805258">
          <w:rPr>
            <w:noProof/>
            <w:webHidden/>
            <w:sz w:val="24"/>
          </w:rPr>
        </w:r>
        <w:r w:rsidR="00805258" w:rsidRPr="00805258">
          <w:rPr>
            <w:noProof/>
            <w:webHidden/>
            <w:sz w:val="24"/>
          </w:rPr>
          <w:fldChar w:fldCharType="separate"/>
        </w:r>
        <w:r w:rsidR="00805258" w:rsidRPr="00805258">
          <w:rPr>
            <w:noProof/>
            <w:webHidden/>
            <w:sz w:val="24"/>
          </w:rPr>
          <w:t>3</w:t>
        </w:r>
        <w:r w:rsidR="00805258" w:rsidRPr="00805258">
          <w:rPr>
            <w:noProof/>
            <w:webHidden/>
            <w:sz w:val="24"/>
          </w:rPr>
          <w:fldChar w:fldCharType="end"/>
        </w:r>
      </w:hyperlink>
    </w:p>
    <w:p w14:paraId="25AAECDD" w14:textId="38C21BBD" w:rsidR="00805258" w:rsidRPr="00805258" w:rsidRDefault="001F7CBD" w:rsidP="00805258">
      <w:pPr>
        <w:pStyle w:val="TOC3"/>
        <w:tabs>
          <w:tab w:val="right" w:leader="dot" w:pos="9350"/>
        </w:tabs>
        <w:spacing w:line="360" w:lineRule="auto"/>
        <w:rPr>
          <w:i w:val="0"/>
          <w:iCs w:val="0"/>
          <w:noProof/>
          <w:sz w:val="28"/>
          <w:szCs w:val="22"/>
          <w:lang w:bidi="ar-SA"/>
        </w:rPr>
      </w:pPr>
      <w:hyperlink w:anchor="_Toc430702837" w:history="1">
        <w:r w:rsidR="00805258" w:rsidRPr="00805258">
          <w:rPr>
            <w:rStyle w:val="Hyperlink"/>
            <w:noProof/>
            <w:sz w:val="24"/>
          </w:rPr>
          <w:t>Prerequisites</w:t>
        </w:r>
        <w:r w:rsidR="00805258" w:rsidRPr="00805258">
          <w:rPr>
            <w:noProof/>
            <w:webHidden/>
            <w:sz w:val="24"/>
          </w:rPr>
          <w:tab/>
        </w:r>
        <w:r w:rsidR="00805258" w:rsidRPr="00805258">
          <w:rPr>
            <w:noProof/>
            <w:webHidden/>
            <w:sz w:val="24"/>
          </w:rPr>
          <w:fldChar w:fldCharType="begin"/>
        </w:r>
        <w:r w:rsidR="00805258" w:rsidRPr="00805258">
          <w:rPr>
            <w:noProof/>
            <w:webHidden/>
            <w:sz w:val="24"/>
          </w:rPr>
          <w:instrText xml:space="preserve"> PAGEREF _Toc430702837 \h </w:instrText>
        </w:r>
        <w:r w:rsidR="00805258" w:rsidRPr="00805258">
          <w:rPr>
            <w:noProof/>
            <w:webHidden/>
            <w:sz w:val="24"/>
          </w:rPr>
        </w:r>
        <w:r w:rsidR="00805258" w:rsidRPr="00805258">
          <w:rPr>
            <w:noProof/>
            <w:webHidden/>
            <w:sz w:val="24"/>
          </w:rPr>
          <w:fldChar w:fldCharType="separate"/>
        </w:r>
        <w:r w:rsidR="00805258" w:rsidRPr="00805258">
          <w:rPr>
            <w:noProof/>
            <w:webHidden/>
            <w:sz w:val="24"/>
          </w:rPr>
          <w:t>3</w:t>
        </w:r>
        <w:r w:rsidR="00805258" w:rsidRPr="00805258">
          <w:rPr>
            <w:noProof/>
            <w:webHidden/>
            <w:sz w:val="24"/>
          </w:rPr>
          <w:fldChar w:fldCharType="end"/>
        </w:r>
      </w:hyperlink>
    </w:p>
    <w:p w14:paraId="294D9EC5" w14:textId="49353267" w:rsidR="00805258" w:rsidRPr="00805258" w:rsidRDefault="001F7CBD" w:rsidP="00805258">
      <w:pPr>
        <w:pStyle w:val="TOC3"/>
        <w:tabs>
          <w:tab w:val="right" w:leader="dot" w:pos="9350"/>
        </w:tabs>
        <w:spacing w:line="360" w:lineRule="auto"/>
        <w:rPr>
          <w:i w:val="0"/>
          <w:iCs w:val="0"/>
          <w:noProof/>
          <w:sz w:val="28"/>
          <w:szCs w:val="22"/>
          <w:lang w:bidi="ar-SA"/>
        </w:rPr>
      </w:pPr>
      <w:hyperlink w:anchor="_Toc430702838" w:history="1">
        <w:r w:rsidR="00805258" w:rsidRPr="00805258">
          <w:rPr>
            <w:rStyle w:val="Hyperlink"/>
            <w:noProof/>
            <w:sz w:val="24"/>
          </w:rPr>
          <w:t>Exercises</w:t>
        </w:r>
        <w:r w:rsidR="00805258" w:rsidRPr="00805258">
          <w:rPr>
            <w:noProof/>
            <w:webHidden/>
            <w:sz w:val="24"/>
          </w:rPr>
          <w:tab/>
        </w:r>
        <w:r w:rsidR="00805258" w:rsidRPr="00805258">
          <w:rPr>
            <w:noProof/>
            <w:webHidden/>
            <w:sz w:val="24"/>
          </w:rPr>
          <w:fldChar w:fldCharType="begin"/>
        </w:r>
        <w:r w:rsidR="00805258" w:rsidRPr="00805258">
          <w:rPr>
            <w:noProof/>
            <w:webHidden/>
            <w:sz w:val="24"/>
          </w:rPr>
          <w:instrText xml:space="preserve"> PAGEREF _Toc430702838 \h </w:instrText>
        </w:r>
        <w:r w:rsidR="00805258" w:rsidRPr="00805258">
          <w:rPr>
            <w:noProof/>
            <w:webHidden/>
            <w:sz w:val="24"/>
          </w:rPr>
        </w:r>
        <w:r w:rsidR="00805258" w:rsidRPr="00805258">
          <w:rPr>
            <w:noProof/>
            <w:webHidden/>
            <w:sz w:val="24"/>
          </w:rPr>
          <w:fldChar w:fldCharType="separate"/>
        </w:r>
        <w:r w:rsidR="00805258" w:rsidRPr="00805258">
          <w:rPr>
            <w:noProof/>
            <w:webHidden/>
            <w:sz w:val="24"/>
          </w:rPr>
          <w:t>3</w:t>
        </w:r>
        <w:r w:rsidR="00805258" w:rsidRPr="00805258">
          <w:rPr>
            <w:noProof/>
            <w:webHidden/>
            <w:sz w:val="24"/>
          </w:rPr>
          <w:fldChar w:fldCharType="end"/>
        </w:r>
      </w:hyperlink>
    </w:p>
    <w:p w14:paraId="21D0C628" w14:textId="6A39BFFE" w:rsidR="00805258" w:rsidRPr="00805258" w:rsidRDefault="001F7CBD" w:rsidP="00805258">
      <w:pPr>
        <w:pStyle w:val="TOC2"/>
        <w:tabs>
          <w:tab w:val="right" w:leader="dot" w:pos="9350"/>
        </w:tabs>
        <w:spacing w:line="360" w:lineRule="auto"/>
        <w:rPr>
          <w:smallCaps w:val="0"/>
          <w:noProof/>
          <w:sz w:val="28"/>
          <w:szCs w:val="22"/>
          <w:lang w:bidi="ar-SA"/>
        </w:rPr>
      </w:pPr>
      <w:hyperlink w:anchor="_Toc430702839" w:history="1">
        <w:r w:rsidR="00805258" w:rsidRPr="00805258">
          <w:rPr>
            <w:rStyle w:val="Hyperlink"/>
            <w:noProof/>
            <w:sz w:val="24"/>
          </w:rPr>
          <w:t>Exercise 1: Introduction to Dependency Graph Generation</w:t>
        </w:r>
        <w:r w:rsidR="00805258" w:rsidRPr="00805258">
          <w:rPr>
            <w:noProof/>
            <w:webHidden/>
            <w:sz w:val="24"/>
          </w:rPr>
          <w:tab/>
        </w:r>
        <w:r w:rsidR="00805258" w:rsidRPr="00805258">
          <w:rPr>
            <w:noProof/>
            <w:webHidden/>
            <w:sz w:val="24"/>
          </w:rPr>
          <w:fldChar w:fldCharType="begin"/>
        </w:r>
        <w:r w:rsidR="00805258" w:rsidRPr="00805258">
          <w:rPr>
            <w:noProof/>
            <w:webHidden/>
            <w:sz w:val="24"/>
          </w:rPr>
          <w:instrText xml:space="preserve"> PAGEREF _Toc430702839 \h </w:instrText>
        </w:r>
        <w:r w:rsidR="00805258" w:rsidRPr="00805258">
          <w:rPr>
            <w:noProof/>
            <w:webHidden/>
            <w:sz w:val="24"/>
          </w:rPr>
        </w:r>
        <w:r w:rsidR="00805258" w:rsidRPr="00805258">
          <w:rPr>
            <w:noProof/>
            <w:webHidden/>
            <w:sz w:val="24"/>
          </w:rPr>
          <w:fldChar w:fldCharType="separate"/>
        </w:r>
        <w:r w:rsidR="00805258" w:rsidRPr="00805258">
          <w:rPr>
            <w:noProof/>
            <w:webHidden/>
            <w:sz w:val="24"/>
          </w:rPr>
          <w:t>3</w:t>
        </w:r>
        <w:r w:rsidR="00805258" w:rsidRPr="00805258">
          <w:rPr>
            <w:noProof/>
            <w:webHidden/>
            <w:sz w:val="24"/>
          </w:rPr>
          <w:fldChar w:fldCharType="end"/>
        </w:r>
      </w:hyperlink>
    </w:p>
    <w:p w14:paraId="614EB728" w14:textId="0879D7C0" w:rsidR="00805258" w:rsidRPr="00805258" w:rsidRDefault="001F7CBD" w:rsidP="00805258">
      <w:pPr>
        <w:pStyle w:val="TOC2"/>
        <w:tabs>
          <w:tab w:val="right" w:leader="dot" w:pos="9350"/>
        </w:tabs>
        <w:spacing w:line="360" w:lineRule="auto"/>
        <w:rPr>
          <w:smallCaps w:val="0"/>
          <w:noProof/>
          <w:sz w:val="28"/>
          <w:szCs w:val="22"/>
          <w:lang w:bidi="ar-SA"/>
        </w:rPr>
      </w:pPr>
      <w:hyperlink w:anchor="_Toc430702840" w:history="1">
        <w:r w:rsidR="00805258" w:rsidRPr="00805258">
          <w:rPr>
            <w:rStyle w:val="Hyperlink"/>
            <w:noProof/>
            <w:sz w:val="24"/>
          </w:rPr>
          <w:t>Exercise 2: Introduction to Dependency Graph Navigation</w:t>
        </w:r>
        <w:r w:rsidR="00805258" w:rsidRPr="00805258">
          <w:rPr>
            <w:noProof/>
            <w:webHidden/>
            <w:sz w:val="24"/>
          </w:rPr>
          <w:tab/>
        </w:r>
        <w:r w:rsidR="00805258" w:rsidRPr="00805258">
          <w:rPr>
            <w:noProof/>
            <w:webHidden/>
            <w:sz w:val="24"/>
          </w:rPr>
          <w:fldChar w:fldCharType="begin"/>
        </w:r>
        <w:r w:rsidR="00805258" w:rsidRPr="00805258">
          <w:rPr>
            <w:noProof/>
            <w:webHidden/>
            <w:sz w:val="24"/>
          </w:rPr>
          <w:instrText xml:space="preserve"> PAGEREF _Toc430702840 \h </w:instrText>
        </w:r>
        <w:r w:rsidR="00805258" w:rsidRPr="00805258">
          <w:rPr>
            <w:noProof/>
            <w:webHidden/>
            <w:sz w:val="24"/>
          </w:rPr>
        </w:r>
        <w:r w:rsidR="00805258" w:rsidRPr="00805258">
          <w:rPr>
            <w:noProof/>
            <w:webHidden/>
            <w:sz w:val="24"/>
          </w:rPr>
          <w:fldChar w:fldCharType="separate"/>
        </w:r>
        <w:r w:rsidR="00805258" w:rsidRPr="00805258">
          <w:rPr>
            <w:noProof/>
            <w:webHidden/>
            <w:sz w:val="24"/>
          </w:rPr>
          <w:t>10</w:t>
        </w:r>
        <w:r w:rsidR="00805258" w:rsidRPr="00805258">
          <w:rPr>
            <w:noProof/>
            <w:webHidden/>
            <w:sz w:val="24"/>
          </w:rPr>
          <w:fldChar w:fldCharType="end"/>
        </w:r>
      </w:hyperlink>
    </w:p>
    <w:p w14:paraId="23D57670" w14:textId="74B31EB1" w:rsidR="00805258" w:rsidRDefault="001F7CBD" w:rsidP="00805258">
      <w:pPr>
        <w:pStyle w:val="TOC2"/>
        <w:tabs>
          <w:tab w:val="right" w:leader="dot" w:pos="9350"/>
        </w:tabs>
        <w:spacing w:line="360" w:lineRule="auto"/>
        <w:rPr>
          <w:smallCaps w:val="0"/>
          <w:noProof/>
          <w:sz w:val="22"/>
          <w:szCs w:val="22"/>
          <w:lang w:bidi="ar-SA"/>
        </w:rPr>
      </w:pPr>
      <w:hyperlink w:anchor="_Toc430702841" w:history="1">
        <w:r w:rsidR="00805258" w:rsidRPr="00805258">
          <w:rPr>
            <w:rStyle w:val="Hyperlink"/>
            <w:noProof/>
            <w:sz w:val="24"/>
          </w:rPr>
          <w:t>Exercise 3: Working with Graph Nodes and Grouping</w:t>
        </w:r>
        <w:r w:rsidR="00805258" w:rsidRPr="00805258">
          <w:rPr>
            <w:noProof/>
            <w:webHidden/>
            <w:sz w:val="24"/>
          </w:rPr>
          <w:tab/>
        </w:r>
        <w:r w:rsidR="00805258" w:rsidRPr="00805258">
          <w:rPr>
            <w:noProof/>
            <w:webHidden/>
            <w:sz w:val="24"/>
          </w:rPr>
          <w:fldChar w:fldCharType="begin"/>
        </w:r>
        <w:r w:rsidR="00805258" w:rsidRPr="00805258">
          <w:rPr>
            <w:noProof/>
            <w:webHidden/>
            <w:sz w:val="24"/>
          </w:rPr>
          <w:instrText xml:space="preserve"> PAGEREF _Toc430702841 \h </w:instrText>
        </w:r>
        <w:r w:rsidR="00805258" w:rsidRPr="00805258">
          <w:rPr>
            <w:noProof/>
            <w:webHidden/>
            <w:sz w:val="24"/>
          </w:rPr>
        </w:r>
        <w:r w:rsidR="00805258" w:rsidRPr="00805258">
          <w:rPr>
            <w:noProof/>
            <w:webHidden/>
            <w:sz w:val="24"/>
          </w:rPr>
          <w:fldChar w:fldCharType="separate"/>
        </w:r>
        <w:r w:rsidR="00805258" w:rsidRPr="00805258">
          <w:rPr>
            <w:noProof/>
            <w:webHidden/>
            <w:sz w:val="24"/>
          </w:rPr>
          <w:t>19</w:t>
        </w:r>
        <w:r w:rsidR="00805258" w:rsidRPr="00805258">
          <w:rPr>
            <w:noProof/>
            <w:webHidden/>
            <w:sz w:val="24"/>
          </w:rPr>
          <w:fldChar w:fldCharType="end"/>
        </w:r>
      </w:hyperlink>
    </w:p>
    <w:p w14:paraId="0FAA180C" w14:textId="72394BF7" w:rsidR="00B70297" w:rsidRPr="002314BF" w:rsidRDefault="00805258" w:rsidP="00B70297">
      <w:pPr>
        <w:pStyle w:val="ppBodyText"/>
      </w:pPr>
      <w:r>
        <w:fldChar w:fldCharType="end"/>
      </w:r>
      <w:r w:rsidR="00B70297" w:rsidRPr="002314BF">
        <w:br w:type="page"/>
      </w:r>
    </w:p>
    <w:p w14:paraId="0B6938E3" w14:textId="38077C7F" w:rsidR="00B70297" w:rsidRPr="00805258" w:rsidRDefault="00B70297" w:rsidP="00805258">
      <w:pPr>
        <w:pStyle w:val="Heading2"/>
        <w:rPr>
          <w:rStyle w:val="Heading2Char"/>
          <w:bCs/>
        </w:rPr>
      </w:pPr>
      <w:bookmarkStart w:id="1" w:name="_Toc426534478"/>
      <w:bookmarkStart w:id="2" w:name="_Toc430702836"/>
      <w:r w:rsidRPr="00805258">
        <w:rPr>
          <w:rStyle w:val="Heading2Char"/>
          <w:bCs/>
        </w:rPr>
        <w:lastRenderedPageBreak/>
        <w:t>Overview</w:t>
      </w:r>
      <w:bookmarkEnd w:id="1"/>
      <w:bookmarkEnd w:id="2"/>
    </w:p>
    <w:p w14:paraId="5EB81C9A" w14:textId="2ABBB21E" w:rsidR="00B70297" w:rsidRDefault="00B70297" w:rsidP="00B70297">
      <w:pPr>
        <w:pStyle w:val="ppBodyText"/>
      </w:pPr>
      <w:r>
        <w:t xml:space="preserve">In this lab, you will learn how to generate and navigate dependency graphs with Visual Studio </w:t>
      </w:r>
      <w:r w:rsidR="000C18FB">
        <w:t>Enterprise</w:t>
      </w:r>
      <w:r>
        <w:t xml:space="preserve"> </w:t>
      </w:r>
      <w:r w:rsidR="00552B98">
        <w:t>201</w:t>
      </w:r>
      <w:r w:rsidR="000C18FB">
        <w:t>5</w:t>
      </w:r>
      <w:r w:rsidR="00552B98">
        <w:t xml:space="preserve"> </w:t>
      </w:r>
      <w:r>
        <w:t>in order better understand and communicate system architecture.</w:t>
      </w:r>
    </w:p>
    <w:p w14:paraId="582E2C5E" w14:textId="77777777" w:rsidR="00B70297" w:rsidRPr="00805258" w:rsidRDefault="00B70297" w:rsidP="00805258">
      <w:pPr>
        <w:pStyle w:val="Heading3"/>
      </w:pPr>
      <w:bookmarkStart w:id="3" w:name="_Toc430702837"/>
      <w:r w:rsidRPr="00805258">
        <w:t>Prerequisites</w:t>
      </w:r>
      <w:bookmarkEnd w:id="3"/>
    </w:p>
    <w:p w14:paraId="7E68E59D" w14:textId="62E2B800" w:rsidR="00B70297" w:rsidRDefault="00B70297" w:rsidP="00B70297">
      <w:pPr>
        <w:pStyle w:val="ppBodyText"/>
      </w:pPr>
      <w:r>
        <w:t xml:space="preserve">In order to complete this </w:t>
      </w:r>
      <w:r w:rsidR="00805258">
        <w:t>lab,</w:t>
      </w:r>
      <w:r>
        <w:t xml:space="preserve"> you will need the Visual Studio 201</w:t>
      </w:r>
      <w:r w:rsidR="000C18FB">
        <w:t>5</w:t>
      </w:r>
      <w:r>
        <w:t xml:space="preserve"> virtual machine provided by Microsoft. For more information on acquiring and using this virtual machine, please see </w:t>
      </w:r>
      <w:hyperlink r:id="rId14" w:history="1">
        <w:r w:rsidRPr="00FE21A1">
          <w:rPr>
            <w:rStyle w:val="Hyperlink"/>
          </w:rPr>
          <w:t>this blog post</w:t>
        </w:r>
      </w:hyperlink>
      <w:r>
        <w:t>.</w:t>
      </w:r>
    </w:p>
    <w:p w14:paraId="71D176E2" w14:textId="77777777" w:rsidR="00B70297" w:rsidRDefault="00B70297" w:rsidP="00B70297">
      <w:pPr>
        <w:pStyle w:val="ppListEnd"/>
      </w:pPr>
    </w:p>
    <w:p w14:paraId="0BCABE2E" w14:textId="77777777" w:rsidR="00B70297" w:rsidRPr="002314BF" w:rsidRDefault="00B70297" w:rsidP="00805258">
      <w:pPr>
        <w:pStyle w:val="Heading3"/>
      </w:pPr>
      <w:bookmarkStart w:id="4" w:name="_Toc430702838"/>
      <w:r w:rsidRPr="002314BF">
        <w:t>Exercises</w:t>
      </w:r>
      <w:bookmarkEnd w:id="4"/>
    </w:p>
    <w:p w14:paraId="7BEEAAC5" w14:textId="77777777" w:rsidR="00B70297" w:rsidRPr="002314BF" w:rsidRDefault="00B70297" w:rsidP="00B70297">
      <w:pPr>
        <w:pStyle w:val="ppBodyText"/>
        <w:rPr>
          <w:noProof/>
        </w:rPr>
      </w:pPr>
      <w:r w:rsidRPr="002314BF">
        <w:rPr>
          <w:noProof/>
        </w:rPr>
        <w:t xml:space="preserve">This hands-on lab </w:t>
      </w:r>
      <w:r>
        <w:rPr>
          <w:noProof/>
        </w:rPr>
        <w:t xml:space="preserve">includes </w:t>
      </w:r>
      <w:r w:rsidRPr="002314BF">
        <w:rPr>
          <w:noProof/>
        </w:rPr>
        <w:t>the following exercises:</w:t>
      </w:r>
    </w:p>
    <w:p w14:paraId="0E1A5363" w14:textId="77777777" w:rsidR="00B70297" w:rsidRDefault="00B70297" w:rsidP="00B70297">
      <w:pPr>
        <w:pStyle w:val="ppNumberList"/>
        <w:rPr>
          <w:noProof/>
        </w:rPr>
      </w:pPr>
      <w:r>
        <w:rPr>
          <w:noProof/>
        </w:rPr>
        <w:t>Introduction to Dependency Graph Generation</w:t>
      </w:r>
    </w:p>
    <w:p w14:paraId="22FDAE32" w14:textId="77777777" w:rsidR="00B70297" w:rsidRDefault="00B70297" w:rsidP="00B70297">
      <w:pPr>
        <w:pStyle w:val="ppNumberList"/>
        <w:rPr>
          <w:noProof/>
        </w:rPr>
      </w:pPr>
      <w:r>
        <w:rPr>
          <w:noProof/>
        </w:rPr>
        <w:t>Introduction Dependency Graph Navigation</w:t>
      </w:r>
    </w:p>
    <w:p w14:paraId="79107499" w14:textId="77777777" w:rsidR="00B70297" w:rsidRDefault="00B70297" w:rsidP="00B70297">
      <w:pPr>
        <w:pStyle w:val="ppNumberList"/>
        <w:rPr>
          <w:noProof/>
        </w:rPr>
      </w:pPr>
      <w:r>
        <w:rPr>
          <w:noProof/>
        </w:rPr>
        <w:t>Working with Graph Nodes and Grouping</w:t>
      </w:r>
    </w:p>
    <w:p w14:paraId="075619E1" w14:textId="77777777" w:rsidR="00B70297" w:rsidRPr="002314BF" w:rsidRDefault="00B70297" w:rsidP="00B70297">
      <w:pPr>
        <w:pStyle w:val="ppListEnd"/>
        <w:rPr>
          <w:noProof/>
        </w:rPr>
      </w:pPr>
    </w:p>
    <w:p w14:paraId="0D2B8FCD" w14:textId="77777777" w:rsidR="00B70297" w:rsidRDefault="00B70297" w:rsidP="00B70297">
      <w:pPr>
        <w:pStyle w:val="ppBodyText"/>
        <w:rPr>
          <w:noProof/>
        </w:rPr>
      </w:pPr>
      <w:r w:rsidRPr="002314BF">
        <w:rPr>
          <w:noProof/>
        </w:rPr>
        <w:t xml:space="preserve">Estimated time to complete this lab: </w:t>
      </w:r>
      <w:r w:rsidRPr="00836338">
        <w:rPr>
          <w:b/>
          <w:noProof/>
        </w:rPr>
        <w:t>3</w:t>
      </w:r>
      <w:r w:rsidRPr="002314BF">
        <w:rPr>
          <w:b/>
          <w:noProof/>
        </w:rPr>
        <w:t>0 minutes</w:t>
      </w:r>
      <w:r w:rsidRPr="002314BF">
        <w:rPr>
          <w:noProof/>
        </w:rPr>
        <w:t>.</w:t>
      </w:r>
    </w:p>
    <w:p w14:paraId="5B3874C0" w14:textId="77777777" w:rsidR="00B70297" w:rsidRDefault="00B70297" w:rsidP="00B70297">
      <w:pPr>
        <w:pStyle w:val="ppListEnd"/>
      </w:pPr>
    </w:p>
    <w:p w14:paraId="7D2592AF" w14:textId="77777777" w:rsidR="001F7CBD" w:rsidRDefault="001F7CBD">
      <w:pPr>
        <w:spacing w:after="200"/>
        <w:rPr>
          <w:rFonts w:asciiTheme="majorHAnsi" w:eastAsiaTheme="majorEastAsia" w:hAnsiTheme="majorHAnsi" w:cstheme="majorBidi"/>
          <w:bCs/>
          <w:color w:val="17365D" w:themeColor="text2" w:themeShade="BF"/>
          <w:spacing w:val="5"/>
          <w:kern w:val="28"/>
          <w:sz w:val="52"/>
          <w:szCs w:val="52"/>
        </w:rPr>
      </w:pPr>
      <w:bookmarkStart w:id="5" w:name="_Toc426534479"/>
      <w:bookmarkStart w:id="6" w:name="_Toc430702839"/>
      <w:r>
        <w:br w:type="page"/>
      </w:r>
    </w:p>
    <w:p w14:paraId="1FE3DC51" w14:textId="5884E3D7" w:rsidR="00B70297" w:rsidRDefault="00B70297" w:rsidP="00805258">
      <w:pPr>
        <w:pStyle w:val="Heading2"/>
      </w:pPr>
      <w:bookmarkStart w:id="7" w:name="_GoBack"/>
      <w:bookmarkEnd w:id="7"/>
      <w:r w:rsidRPr="003D48F9">
        <w:lastRenderedPageBreak/>
        <w:t xml:space="preserve">Exercise 1: </w:t>
      </w:r>
      <w:r>
        <w:t>Introduction to Dependency Graph Generation</w:t>
      </w:r>
      <w:bookmarkEnd w:id="5"/>
      <w:bookmarkEnd w:id="6"/>
    </w:p>
    <w:p w14:paraId="0387DEDB" w14:textId="77777777" w:rsidR="00B70297" w:rsidRDefault="00B70297" w:rsidP="00B70297">
      <w:pPr>
        <w:pStyle w:val="ppBodyText"/>
      </w:pPr>
      <w:r>
        <w:t xml:space="preserve">In this exercise, you will learn how to generate a dependency graph that shows relationships between application assembly types (such as calls, inherits from, returns, and so on), as well as external assembly types. </w:t>
      </w:r>
    </w:p>
    <w:p w14:paraId="0E7D195B" w14:textId="66B66D51" w:rsidR="00B70297" w:rsidRPr="00BE03BE" w:rsidRDefault="00B70297" w:rsidP="00B70297">
      <w:pPr>
        <w:pStyle w:val="ppNumberList"/>
      </w:pPr>
      <w:r>
        <w:t xml:space="preserve">Log in as </w:t>
      </w:r>
      <w:r w:rsidRPr="008063BE">
        <w:rPr>
          <w:b/>
        </w:rPr>
        <w:t>Julia</w:t>
      </w:r>
      <w:r w:rsidR="000F1AC6">
        <w:t xml:space="preserve"> (VSALM\Julia)</w:t>
      </w:r>
      <w:r>
        <w:t xml:space="preserve">. All user passwords are </w:t>
      </w:r>
      <w:r w:rsidRPr="00960C7C">
        <w:rPr>
          <w:rFonts w:ascii="Consolas" w:hAnsi="Consolas" w:cs="Consolas"/>
          <w:b/>
        </w:rPr>
        <w:t>P2ssw0rd</w:t>
      </w:r>
      <w:r>
        <w:rPr>
          <w:rFonts w:ascii="Consolas" w:hAnsi="Consolas" w:cs="Consolas"/>
        </w:rPr>
        <w:t>.</w:t>
      </w:r>
    </w:p>
    <w:p w14:paraId="0652E24B" w14:textId="37C7F5BA" w:rsidR="00A777AF" w:rsidRDefault="00A777AF" w:rsidP="00A777AF">
      <w:pPr>
        <w:pStyle w:val="ppNumberList"/>
      </w:pPr>
      <w:r>
        <w:t xml:space="preserve">Launch </w:t>
      </w:r>
      <w:r w:rsidR="000C18FB">
        <w:rPr>
          <w:b/>
        </w:rPr>
        <w:t>Visual Studio 2015</w:t>
      </w:r>
      <w:r>
        <w:t xml:space="preserve"> from the taskbar and open </w:t>
      </w:r>
      <w:r w:rsidRPr="003767CC">
        <w:rPr>
          <w:b/>
        </w:rPr>
        <w:t>Team Explorer</w:t>
      </w:r>
      <w:r>
        <w:t>.</w:t>
      </w:r>
    </w:p>
    <w:p w14:paraId="34C00088" w14:textId="77777777" w:rsidR="00A777AF" w:rsidRDefault="00A777AF" w:rsidP="00A777AF">
      <w:pPr>
        <w:pStyle w:val="ppNumberList"/>
      </w:pPr>
      <w:r>
        <w:t xml:space="preserve">Select the </w:t>
      </w:r>
      <w:r w:rsidRPr="000A519B">
        <w:rPr>
          <w:b/>
        </w:rPr>
        <w:t>Connect to Team Projects</w:t>
      </w:r>
      <w:r>
        <w:t xml:space="preserve"> button.</w:t>
      </w:r>
    </w:p>
    <w:p w14:paraId="44E13E78" w14:textId="0FA3A47C" w:rsidR="00A777AF" w:rsidRDefault="0048310F" w:rsidP="0048310F">
      <w:pPr>
        <w:pStyle w:val="ppFigureIndent"/>
      </w:pPr>
      <w:r w:rsidRPr="0048310F">
        <w:rPr>
          <w:noProof/>
          <w:lang w:bidi="ar-SA"/>
        </w:rPr>
        <w:drawing>
          <wp:inline distT="0" distB="0" distL="0" distR="0" wp14:anchorId="13E9E43E" wp14:editId="0EE5E509">
            <wp:extent cx="3286584" cy="4286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584" cy="428685"/>
                    </a:xfrm>
                    <a:prstGeom prst="rect">
                      <a:avLst/>
                    </a:prstGeom>
                  </pic:spPr>
                </pic:pic>
              </a:graphicData>
            </a:graphic>
          </wp:inline>
        </w:drawing>
      </w:r>
    </w:p>
    <w:p w14:paraId="10264C00" w14:textId="77777777" w:rsidR="00A777AF" w:rsidRDefault="00A777AF" w:rsidP="00A777AF">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w:t>
      </w:r>
      <w:r w:rsidR="001F7CBD">
        <w:rPr>
          <w:noProof/>
        </w:rPr>
        <w:fldChar w:fldCharType="end"/>
      </w:r>
    </w:p>
    <w:p w14:paraId="283E5DA4" w14:textId="77777777" w:rsidR="00A777AF" w:rsidRDefault="00A777AF" w:rsidP="00A777AF">
      <w:pPr>
        <w:pStyle w:val="ppFigureCaptionIndent"/>
      </w:pPr>
      <w:r>
        <w:t>Connecting to a different team project</w:t>
      </w:r>
    </w:p>
    <w:p w14:paraId="7B9B148C" w14:textId="77777777" w:rsidR="00A777AF" w:rsidRPr="002501F9" w:rsidRDefault="00A777AF" w:rsidP="00A777AF">
      <w:pPr>
        <w:pStyle w:val="ppNumberList"/>
        <w:numPr>
          <w:ilvl w:val="0"/>
          <w:numId w:val="0"/>
        </w:numPr>
        <w:ind w:left="754"/>
      </w:pPr>
    </w:p>
    <w:p w14:paraId="07703301" w14:textId="77777777" w:rsidR="00A777AF" w:rsidRDefault="00A777AF" w:rsidP="00A777AF">
      <w:pPr>
        <w:pStyle w:val="ppNumberList"/>
      </w:pPr>
      <w:r>
        <w:t xml:space="preserve">In </w:t>
      </w:r>
      <w:r w:rsidRPr="00343557">
        <w:rPr>
          <w:b/>
        </w:rPr>
        <w:t>Team Explorer – Connect</w:t>
      </w:r>
      <w:r>
        <w:t xml:space="preserve">, double-click on the </w:t>
      </w:r>
      <w:r w:rsidRPr="00343557">
        <w:rPr>
          <w:b/>
        </w:rPr>
        <w:t>Tailspin Toys</w:t>
      </w:r>
      <w:r>
        <w:t xml:space="preserve"> project. </w:t>
      </w:r>
    </w:p>
    <w:p w14:paraId="76614F74" w14:textId="6EA0D5F6" w:rsidR="00A777AF" w:rsidRDefault="0048310F" w:rsidP="0048310F">
      <w:pPr>
        <w:pStyle w:val="ppFigureIndent"/>
      </w:pPr>
      <w:r w:rsidRPr="0048310F">
        <w:rPr>
          <w:noProof/>
          <w:lang w:bidi="ar-SA"/>
        </w:rPr>
        <w:drawing>
          <wp:inline distT="0" distB="0" distL="0" distR="0" wp14:anchorId="2B3D3AAD" wp14:editId="6700BF82">
            <wp:extent cx="3286584" cy="1838582"/>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6584" cy="1838582"/>
                    </a:xfrm>
                    <a:prstGeom prst="rect">
                      <a:avLst/>
                    </a:prstGeom>
                  </pic:spPr>
                </pic:pic>
              </a:graphicData>
            </a:graphic>
          </wp:inline>
        </w:drawing>
      </w:r>
    </w:p>
    <w:p w14:paraId="0E3207C9" w14:textId="77777777" w:rsidR="00A777AF" w:rsidRDefault="00A777AF" w:rsidP="00A777AF">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w:t>
      </w:r>
      <w:r w:rsidR="001F7CBD">
        <w:rPr>
          <w:noProof/>
        </w:rPr>
        <w:fldChar w:fldCharType="end"/>
      </w:r>
    </w:p>
    <w:p w14:paraId="30615A33" w14:textId="77777777" w:rsidR="00A777AF" w:rsidRDefault="00A777AF" w:rsidP="00A777AF">
      <w:pPr>
        <w:pStyle w:val="ppFigureCaptionIndent"/>
      </w:pPr>
      <w:r>
        <w:t>Loading the Tailspin Toys project</w:t>
      </w:r>
    </w:p>
    <w:p w14:paraId="21CE2880" w14:textId="77777777" w:rsidR="00A777AF" w:rsidRPr="00343557" w:rsidRDefault="00A777AF" w:rsidP="00A777AF">
      <w:pPr>
        <w:pStyle w:val="ppBodyTextIndent"/>
      </w:pPr>
    </w:p>
    <w:p w14:paraId="7CF48565" w14:textId="77777777" w:rsidR="00A777AF" w:rsidRDefault="00A777AF" w:rsidP="00A777AF">
      <w:pPr>
        <w:pStyle w:val="ppNumberList"/>
      </w:pPr>
      <w:r>
        <w:t xml:space="preserve">In Team Explorer – Home, </w:t>
      </w:r>
      <w:r w:rsidRPr="00875334">
        <w:rPr>
          <w:b/>
        </w:rPr>
        <w:t>double-click</w:t>
      </w:r>
      <w:r>
        <w:t xml:space="preserve"> on the third </w:t>
      </w:r>
      <w:r w:rsidRPr="00875334">
        <w:rPr>
          <w:b/>
        </w:rPr>
        <w:t>TailspinToys</w:t>
      </w:r>
      <w:r>
        <w:t xml:space="preserve"> solution (associated with the </w:t>
      </w:r>
      <w:r w:rsidRPr="00C45E9A">
        <w:rPr>
          <w:b/>
        </w:rPr>
        <w:t>Main</w:t>
      </w:r>
      <w:r>
        <w:t xml:space="preserve"> branch).</w:t>
      </w:r>
    </w:p>
    <w:p w14:paraId="4BAE7E29" w14:textId="77777777" w:rsidR="00A777AF" w:rsidRDefault="00A777AF" w:rsidP="00A777AF">
      <w:pPr>
        <w:pStyle w:val="ppFigureIndent"/>
      </w:pPr>
      <w:r>
        <w:rPr>
          <w:noProof/>
          <w:lang w:bidi="ar-SA"/>
        </w:rPr>
        <w:lastRenderedPageBreak/>
        <w:drawing>
          <wp:inline distT="0" distB="0" distL="0" distR="0" wp14:anchorId="28115254" wp14:editId="3B903184">
            <wp:extent cx="3028950" cy="1419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950" cy="1419225"/>
                    </a:xfrm>
                    <a:prstGeom prst="rect">
                      <a:avLst/>
                    </a:prstGeom>
                  </pic:spPr>
                </pic:pic>
              </a:graphicData>
            </a:graphic>
          </wp:inline>
        </w:drawing>
      </w:r>
    </w:p>
    <w:p w14:paraId="002AB826" w14:textId="77777777" w:rsidR="00A777AF" w:rsidRDefault="00A777AF" w:rsidP="00A777AF">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w:t>
      </w:r>
      <w:r w:rsidR="001F7CBD">
        <w:rPr>
          <w:noProof/>
        </w:rPr>
        <w:fldChar w:fldCharType="end"/>
      </w:r>
    </w:p>
    <w:p w14:paraId="01E747B3" w14:textId="77777777" w:rsidR="00A777AF" w:rsidRDefault="00A777AF" w:rsidP="00A777AF">
      <w:pPr>
        <w:pStyle w:val="ppFigureCaptionIndent"/>
      </w:pPr>
      <w:r>
        <w:t>Loading Tailspin Toys solution</w:t>
      </w:r>
    </w:p>
    <w:p w14:paraId="6714F285" w14:textId="77777777" w:rsidR="00E35CFA" w:rsidRPr="00E35CFA" w:rsidRDefault="00E35CFA" w:rsidP="00E35CFA">
      <w:pPr>
        <w:pStyle w:val="ppBodyTextIndent"/>
      </w:pPr>
    </w:p>
    <w:p w14:paraId="20C98579" w14:textId="69202E89" w:rsidR="00B70297" w:rsidRDefault="00B70297" w:rsidP="00B70297">
      <w:pPr>
        <w:pStyle w:val="ppNumberList"/>
      </w:pPr>
      <w:r>
        <w:t>Rebuild the solution (</w:t>
      </w:r>
      <w:r w:rsidRPr="00080140">
        <w:rPr>
          <w:b/>
        </w:rPr>
        <w:t>Build | Rebuild Solution</w:t>
      </w:r>
      <w:r>
        <w:t xml:space="preserve"> from the main menu). This step may</w:t>
      </w:r>
      <w:r w:rsidR="0048310F">
        <w:t xml:space="preserve"> take a few minutes to complete, and you can ignore any warnings.</w:t>
      </w:r>
    </w:p>
    <w:p w14:paraId="6E1234E4" w14:textId="007D3D23" w:rsidR="00B70297" w:rsidRDefault="00B70297" w:rsidP="00B70297">
      <w:pPr>
        <w:pStyle w:val="ppNumberList"/>
      </w:pPr>
      <w:r>
        <w:t>The quickest way to get started is to generate a dependency graph for the entire solution. Create a new dependency graph (</w:t>
      </w:r>
      <w:r w:rsidRPr="00A62D35">
        <w:rPr>
          <w:b/>
        </w:rPr>
        <w:t xml:space="preserve">Architecture | Generate </w:t>
      </w:r>
      <w:r w:rsidR="0048310F">
        <w:rPr>
          <w:b/>
        </w:rPr>
        <w:t>Code Map</w:t>
      </w:r>
      <w:r w:rsidRPr="00A62D35">
        <w:rPr>
          <w:b/>
        </w:rPr>
        <w:t xml:space="preserve"> </w:t>
      </w:r>
      <w:r w:rsidR="0048310F">
        <w:rPr>
          <w:b/>
        </w:rPr>
        <w:t>f</w:t>
      </w:r>
      <w:r w:rsidRPr="00A62D35">
        <w:rPr>
          <w:b/>
        </w:rPr>
        <w:t>or Solution</w:t>
      </w:r>
      <w:r>
        <w:t xml:space="preserve">). The dependency graph is stored in a </w:t>
      </w:r>
      <w:r w:rsidRPr="00A62D35">
        <w:rPr>
          <w:b/>
        </w:rPr>
        <w:t>Directed Graph Markup Language</w:t>
      </w:r>
      <w:r>
        <w:t xml:space="preserve"> format (hereafter referred to as </w:t>
      </w:r>
      <w:r w:rsidRPr="00A62D35">
        <w:rPr>
          <w:b/>
        </w:rPr>
        <w:t>DGML</w:t>
      </w:r>
      <w:r>
        <w:t>), which allows you to work with it using Visual Studio as well as other standard tools.</w:t>
      </w:r>
    </w:p>
    <w:p w14:paraId="4B840909" w14:textId="77777777" w:rsidR="00B70297" w:rsidRPr="00413CB7" w:rsidRDefault="00B70297" w:rsidP="00B70297">
      <w:pPr>
        <w:pStyle w:val="ppNoteIndent"/>
        <w:rPr>
          <w:b/>
        </w:rPr>
      </w:pPr>
      <w:r w:rsidRPr="00413CB7">
        <w:rPr>
          <w:b/>
        </w:rPr>
        <w:t xml:space="preserve">Note: </w:t>
      </w:r>
      <w:r>
        <w:t>Generating the dependency graph for all projects in the solution may initially take a minute to complete. When you generate a dependency graph for the first time, a code index is created for all the dependencies that are found, which helps improve the performance of subsequent operations.</w:t>
      </w:r>
    </w:p>
    <w:p w14:paraId="490B1355" w14:textId="77777777" w:rsidR="00552B98" w:rsidRDefault="00552B98" w:rsidP="00552B98">
      <w:pPr>
        <w:pStyle w:val="ppBodyTextIndent"/>
      </w:pPr>
    </w:p>
    <w:p w14:paraId="235B8200" w14:textId="583135D8" w:rsidR="00B70297" w:rsidRDefault="00A23067" w:rsidP="00A23067">
      <w:pPr>
        <w:pStyle w:val="ppFigureIndent"/>
      </w:pPr>
      <w:r w:rsidRPr="00A23067">
        <w:rPr>
          <w:noProof/>
          <w:lang w:bidi="ar-SA"/>
        </w:rPr>
        <w:lastRenderedPageBreak/>
        <w:drawing>
          <wp:inline distT="0" distB="0" distL="0" distR="0" wp14:anchorId="72EB84B2" wp14:editId="1684D083">
            <wp:extent cx="5943600" cy="3387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87090"/>
                    </a:xfrm>
                    <a:prstGeom prst="rect">
                      <a:avLst/>
                    </a:prstGeom>
                  </pic:spPr>
                </pic:pic>
              </a:graphicData>
            </a:graphic>
          </wp:inline>
        </w:drawing>
      </w:r>
    </w:p>
    <w:p w14:paraId="08970AC7" w14:textId="109366A7"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4</w:t>
      </w:r>
      <w:r w:rsidR="001F7CBD">
        <w:rPr>
          <w:noProof/>
        </w:rPr>
        <w:fldChar w:fldCharType="end"/>
      </w:r>
    </w:p>
    <w:p w14:paraId="2585206D" w14:textId="77777777" w:rsidR="00B70297" w:rsidRDefault="00B70297" w:rsidP="00B70297">
      <w:pPr>
        <w:pStyle w:val="ppFigureCaptionIndent"/>
      </w:pPr>
      <w:r>
        <w:t>Dependency graph for entire solution</w:t>
      </w:r>
    </w:p>
    <w:p w14:paraId="7F39CEE9" w14:textId="77777777" w:rsidR="00B70297" w:rsidRPr="008873CC" w:rsidRDefault="00B70297" w:rsidP="00B70297">
      <w:pPr>
        <w:pStyle w:val="ppBodyTextIndent"/>
      </w:pPr>
    </w:p>
    <w:p w14:paraId="67C3AE43" w14:textId="2E8B6E60" w:rsidR="00B70297" w:rsidRDefault="00B70297" w:rsidP="00B70297">
      <w:pPr>
        <w:pStyle w:val="ppNumberList"/>
      </w:pPr>
      <w:r>
        <w:t xml:space="preserve">At this point, we only have a view of the dependencies between assemblies that are part of the solution and external assemblies. </w:t>
      </w:r>
      <w:r w:rsidR="00482189">
        <w:t>L</w:t>
      </w:r>
      <w:r>
        <w:t>ines of varying thicknesses represent the magnitude of relationship interdependencies between assemblies, with thicker lines equating to more relationships. Each assembly node shown can be dynamically expanded to show contained children, which we will explore during the next exercise.</w:t>
      </w:r>
    </w:p>
    <w:p w14:paraId="10D7BB8E" w14:textId="77777777" w:rsidR="00B70297" w:rsidRPr="008873CC" w:rsidRDefault="00B70297" w:rsidP="00B70297">
      <w:pPr>
        <w:pStyle w:val="ppBodyTextIndent"/>
      </w:pPr>
    </w:p>
    <w:p w14:paraId="3F42E079" w14:textId="5F712BF7" w:rsidR="00B70297" w:rsidRPr="00E55645" w:rsidRDefault="00B70297" w:rsidP="00B70297">
      <w:pPr>
        <w:pStyle w:val="ppNoteIndent"/>
        <w:rPr>
          <w:b/>
        </w:rPr>
      </w:pPr>
      <w:r w:rsidRPr="00E55645">
        <w:rPr>
          <w:b/>
        </w:rPr>
        <w:t xml:space="preserve">Note: </w:t>
      </w:r>
      <w:r>
        <w:t>The generated dependency graph views that you see may be different from the screenshots shown in this lab manual. You may need to perform additional zooming, scrolling, and visually search for objects specified in the lab steps.</w:t>
      </w:r>
    </w:p>
    <w:p w14:paraId="03AA4A0B" w14:textId="77777777" w:rsidR="00B70297" w:rsidRDefault="00B70297" w:rsidP="00B70297">
      <w:pPr>
        <w:pStyle w:val="ppBodyTextIndent"/>
      </w:pPr>
    </w:p>
    <w:p w14:paraId="48AF90FE" w14:textId="3507AECE" w:rsidR="00482189" w:rsidRDefault="00A23067" w:rsidP="00B70297">
      <w:pPr>
        <w:pStyle w:val="ppNumberList"/>
      </w:pPr>
      <w:r>
        <w:t>C</w:t>
      </w:r>
      <w:r w:rsidR="00482189">
        <w:t xml:space="preserve">olor-coding for graph links make it easier to quickly understand the relationship between nodes. Click the </w:t>
      </w:r>
      <w:r w:rsidR="00482189" w:rsidRPr="00482189">
        <w:rPr>
          <w:b/>
        </w:rPr>
        <w:t>Legend</w:t>
      </w:r>
      <w:r w:rsidR="00482189">
        <w:t xml:space="preserve"> button to get an idea of what the link colors represent.</w:t>
      </w:r>
    </w:p>
    <w:p w14:paraId="12B64745" w14:textId="6C64315F" w:rsidR="00482189" w:rsidRDefault="00482189" w:rsidP="00482189">
      <w:pPr>
        <w:pStyle w:val="ppFigureIndent"/>
      </w:pPr>
      <w:r>
        <w:rPr>
          <w:noProof/>
          <w:lang w:bidi="ar-SA"/>
        </w:rPr>
        <w:drawing>
          <wp:inline distT="0" distB="0" distL="0" distR="0" wp14:anchorId="5AC6EEF7" wp14:editId="1CCA5179">
            <wp:extent cx="5048250" cy="23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250" cy="238125"/>
                    </a:xfrm>
                    <a:prstGeom prst="rect">
                      <a:avLst/>
                    </a:prstGeom>
                  </pic:spPr>
                </pic:pic>
              </a:graphicData>
            </a:graphic>
          </wp:inline>
        </w:drawing>
      </w:r>
    </w:p>
    <w:p w14:paraId="10A660B8" w14:textId="7D2AF048" w:rsidR="00482189" w:rsidRDefault="00482189" w:rsidP="00482189">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5</w:t>
      </w:r>
      <w:r w:rsidR="001F7CBD">
        <w:rPr>
          <w:noProof/>
        </w:rPr>
        <w:fldChar w:fldCharType="end"/>
      </w:r>
    </w:p>
    <w:p w14:paraId="7350E30E" w14:textId="1B9C2C8A" w:rsidR="00482189" w:rsidRDefault="00482189" w:rsidP="00482189">
      <w:pPr>
        <w:pStyle w:val="ppFigureCaptionIndent"/>
      </w:pPr>
      <w:r>
        <w:t>Legend button</w:t>
      </w:r>
    </w:p>
    <w:p w14:paraId="3ACAB890" w14:textId="77777777" w:rsidR="00482189" w:rsidRPr="00482189" w:rsidRDefault="00482189" w:rsidP="00482189">
      <w:pPr>
        <w:pStyle w:val="ppBodyTextIndent"/>
      </w:pPr>
    </w:p>
    <w:p w14:paraId="516560E8" w14:textId="13DDC269" w:rsidR="00482189" w:rsidRDefault="00A23067" w:rsidP="00A23067">
      <w:pPr>
        <w:pStyle w:val="ppFigureIndent"/>
      </w:pPr>
      <w:r w:rsidRPr="00A23067">
        <w:rPr>
          <w:noProof/>
          <w:lang w:bidi="ar-SA"/>
        </w:rPr>
        <w:lastRenderedPageBreak/>
        <w:drawing>
          <wp:inline distT="0" distB="0" distL="0" distR="0" wp14:anchorId="3D77FDC7" wp14:editId="252FCE35">
            <wp:extent cx="5943600" cy="32740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74060"/>
                    </a:xfrm>
                    <a:prstGeom prst="rect">
                      <a:avLst/>
                    </a:prstGeom>
                  </pic:spPr>
                </pic:pic>
              </a:graphicData>
            </a:graphic>
          </wp:inline>
        </w:drawing>
      </w:r>
    </w:p>
    <w:p w14:paraId="4C87EFF6" w14:textId="2C372908" w:rsidR="00482189" w:rsidRDefault="00482189" w:rsidP="00482189">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6</w:t>
      </w:r>
      <w:r w:rsidR="001F7CBD">
        <w:rPr>
          <w:noProof/>
        </w:rPr>
        <w:fldChar w:fldCharType="end"/>
      </w:r>
    </w:p>
    <w:p w14:paraId="5B2DDFFC" w14:textId="7867ABD1" w:rsidR="00482189" w:rsidRPr="00482189" w:rsidRDefault="00482189" w:rsidP="00482189">
      <w:pPr>
        <w:pStyle w:val="ppFigureCaptionIndent"/>
      </w:pPr>
      <w:r>
        <w:t>Legend showing link color meaning</w:t>
      </w:r>
    </w:p>
    <w:p w14:paraId="394375A7" w14:textId="77777777" w:rsidR="00482189" w:rsidRDefault="00482189" w:rsidP="00482189">
      <w:pPr>
        <w:pStyle w:val="ppNumberList"/>
        <w:numPr>
          <w:ilvl w:val="0"/>
          <w:numId w:val="0"/>
        </w:numPr>
        <w:ind w:left="754"/>
      </w:pPr>
    </w:p>
    <w:p w14:paraId="36E7316F" w14:textId="77777777" w:rsidR="00B70297" w:rsidRDefault="00B70297" w:rsidP="00B70297">
      <w:pPr>
        <w:pStyle w:val="ppNumberList"/>
      </w:pPr>
      <w:r>
        <w:t xml:space="preserve">Clear the current diagram by pressing </w:t>
      </w:r>
      <w:r w:rsidRPr="00227331">
        <w:rPr>
          <w:b/>
        </w:rPr>
        <w:t>Ctrl + A</w:t>
      </w:r>
      <w:r>
        <w:t xml:space="preserve"> and then the </w:t>
      </w:r>
      <w:r w:rsidRPr="00227331">
        <w:rPr>
          <w:b/>
        </w:rPr>
        <w:t>Delete</w:t>
      </w:r>
      <w:r>
        <w:t xml:space="preserve"> key.</w:t>
      </w:r>
    </w:p>
    <w:p w14:paraId="5E6033F5" w14:textId="36068D76" w:rsidR="00B70297" w:rsidRDefault="00B70297" w:rsidP="00B70297">
      <w:pPr>
        <w:pStyle w:val="ppNumberList"/>
      </w:pPr>
      <w:r>
        <w:t xml:space="preserve">You can also create a dependency graph with a narrower scope to start with by using </w:t>
      </w:r>
      <w:r w:rsidRPr="007F2E0B">
        <w:rPr>
          <w:b/>
        </w:rPr>
        <w:t>Solution Explorer</w:t>
      </w:r>
      <w:r>
        <w:t>. This will allow you to select only those types or members that you want to see, and then create a new graph or add those items onto an existing graph.</w:t>
      </w:r>
    </w:p>
    <w:p w14:paraId="2BB62688" w14:textId="77777777" w:rsidR="00B70297" w:rsidRDefault="00B70297" w:rsidP="00B70297">
      <w:pPr>
        <w:pStyle w:val="ppNumberList"/>
      </w:pPr>
      <w:r>
        <w:t xml:space="preserve">Let’s say we are interested in looking at the dependencies and other relationships of the </w:t>
      </w:r>
      <w:r w:rsidRPr="00227331">
        <w:rPr>
          <w:b/>
        </w:rPr>
        <w:t>Product</w:t>
      </w:r>
      <w:r>
        <w:t xml:space="preserve"> class within the Tailspin.Model project. Narrow the scope of Solution Explorer by right-clicking on the </w:t>
      </w:r>
      <w:r w:rsidRPr="00227331">
        <w:rPr>
          <w:b/>
        </w:rPr>
        <w:t>Tailspin.Model</w:t>
      </w:r>
      <w:r>
        <w:t xml:space="preserve"> project node and selecting the </w:t>
      </w:r>
      <w:r w:rsidRPr="00227331">
        <w:rPr>
          <w:b/>
        </w:rPr>
        <w:t>Scope to This</w:t>
      </w:r>
      <w:r>
        <w:t xml:space="preserve"> option.</w:t>
      </w:r>
    </w:p>
    <w:p w14:paraId="05F0F1CC" w14:textId="4B25CD2B" w:rsidR="00B70297" w:rsidRDefault="008E4412" w:rsidP="00B70297">
      <w:pPr>
        <w:pStyle w:val="ppFigureIndent"/>
      </w:pPr>
      <w:r>
        <w:rPr>
          <w:noProof/>
          <w:lang w:bidi="ar-SA"/>
        </w:rPr>
        <w:drawing>
          <wp:inline distT="0" distB="0" distL="0" distR="0" wp14:anchorId="043CB7F3" wp14:editId="2869AA23">
            <wp:extent cx="2752725" cy="1704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2725" cy="1704975"/>
                    </a:xfrm>
                    <a:prstGeom prst="rect">
                      <a:avLst/>
                    </a:prstGeom>
                  </pic:spPr>
                </pic:pic>
              </a:graphicData>
            </a:graphic>
          </wp:inline>
        </w:drawing>
      </w:r>
    </w:p>
    <w:p w14:paraId="0778D00B" w14:textId="282B9E10"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7</w:t>
      </w:r>
      <w:r w:rsidR="001F7CBD">
        <w:rPr>
          <w:noProof/>
        </w:rPr>
        <w:fldChar w:fldCharType="end"/>
      </w:r>
    </w:p>
    <w:p w14:paraId="40D1DA90" w14:textId="77777777" w:rsidR="00B70297" w:rsidRDefault="00B70297" w:rsidP="00B70297">
      <w:pPr>
        <w:pStyle w:val="ppFigureCaptionIndent"/>
      </w:pPr>
      <w:r>
        <w:t>Scoping Solution Explorer to a specific project</w:t>
      </w:r>
    </w:p>
    <w:p w14:paraId="4DBA925D" w14:textId="77777777" w:rsidR="00B70297" w:rsidRPr="00D37020" w:rsidRDefault="00B70297" w:rsidP="00B70297">
      <w:pPr>
        <w:pStyle w:val="ppBodyTextIndent"/>
      </w:pPr>
    </w:p>
    <w:p w14:paraId="098DE1A4" w14:textId="77777777" w:rsidR="00B70297" w:rsidRDefault="00B70297" w:rsidP="00B70297">
      <w:pPr>
        <w:pStyle w:val="ppNumberList"/>
      </w:pPr>
      <w:r>
        <w:lastRenderedPageBreak/>
        <w:t>In the Solution Explorer search box, enter “</w:t>
      </w:r>
      <w:r w:rsidRPr="00651DF8">
        <w:rPr>
          <w:b/>
        </w:rPr>
        <w:t>Product</w:t>
      </w:r>
      <w:r>
        <w:t>” to perform a search. This will quickly locate and highlight code that contains the search string.</w:t>
      </w:r>
    </w:p>
    <w:p w14:paraId="2315FA9D" w14:textId="72E27EB9" w:rsidR="00B70297" w:rsidRDefault="00A23067" w:rsidP="00A23067">
      <w:pPr>
        <w:pStyle w:val="ppFigureIndent"/>
      </w:pPr>
      <w:r w:rsidRPr="00A23067">
        <w:rPr>
          <w:noProof/>
          <w:lang w:bidi="ar-SA"/>
        </w:rPr>
        <w:drawing>
          <wp:inline distT="0" distB="0" distL="0" distR="0" wp14:anchorId="76246E3F" wp14:editId="6EA66E94">
            <wp:extent cx="3286584" cy="2248214"/>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6584" cy="2248214"/>
                    </a:xfrm>
                    <a:prstGeom prst="rect">
                      <a:avLst/>
                    </a:prstGeom>
                  </pic:spPr>
                </pic:pic>
              </a:graphicData>
            </a:graphic>
          </wp:inline>
        </w:drawing>
      </w:r>
    </w:p>
    <w:p w14:paraId="1D3C2F0E" w14:textId="5A7E3B10"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8</w:t>
      </w:r>
      <w:r w:rsidR="001F7CBD">
        <w:rPr>
          <w:noProof/>
        </w:rPr>
        <w:fldChar w:fldCharType="end"/>
      </w:r>
    </w:p>
    <w:p w14:paraId="28E5F3A5" w14:textId="77777777" w:rsidR="00B70297" w:rsidRDefault="00B70297" w:rsidP="00B70297">
      <w:pPr>
        <w:pStyle w:val="ppFigureCaptionIndent"/>
      </w:pPr>
      <w:r>
        <w:t>Searching for text found within solution types and members</w:t>
      </w:r>
    </w:p>
    <w:p w14:paraId="18C0C654" w14:textId="77777777" w:rsidR="00B70297" w:rsidRPr="00D37020" w:rsidRDefault="00B70297" w:rsidP="00B70297">
      <w:pPr>
        <w:pStyle w:val="ppBodyTextIndent"/>
      </w:pPr>
    </w:p>
    <w:p w14:paraId="36853FA3" w14:textId="1AF790CF" w:rsidR="00B70297" w:rsidRDefault="00B70297" w:rsidP="00B70297">
      <w:pPr>
        <w:pStyle w:val="ppNumberList"/>
      </w:pPr>
      <w:r>
        <w:t>Select the results of the search by clicking somewhere within the search results and then press</w:t>
      </w:r>
      <w:r w:rsidR="00A23067">
        <w:t>ing</w:t>
      </w:r>
      <w:r>
        <w:t xml:space="preserve"> </w:t>
      </w:r>
      <w:r w:rsidRPr="00227331">
        <w:rPr>
          <w:b/>
        </w:rPr>
        <w:t>Ctrl + A</w:t>
      </w:r>
      <w:r>
        <w:t>.</w:t>
      </w:r>
    </w:p>
    <w:p w14:paraId="30E70FC1" w14:textId="639A0F5D" w:rsidR="00B70297" w:rsidRDefault="00A23067" w:rsidP="00A23067">
      <w:pPr>
        <w:pStyle w:val="ppFigureIndent"/>
      </w:pPr>
      <w:r w:rsidRPr="00A23067">
        <w:rPr>
          <w:noProof/>
          <w:lang w:bidi="ar-SA"/>
        </w:rPr>
        <w:drawing>
          <wp:inline distT="0" distB="0" distL="0" distR="0" wp14:anchorId="284C6191" wp14:editId="1547B80B">
            <wp:extent cx="3258005" cy="378195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8005" cy="3781953"/>
                    </a:xfrm>
                    <a:prstGeom prst="rect">
                      <a:avLst/>
                    </a:prstGeom>
                  </pic:spPr>
                </pic:pic>
              </a:graphicData>
            </a:graphic>
          </wp:inline>
        </w:drawing>
      </w:r>
    </w:p>
    <w:p w14:paraId="2B543A27" w14:textId="1256E73D"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9</w:t>
      </w:r>
      <w:r w:rsidR="001F7CBD">
        <w:rPr>
          <w:noProof/>
        </w:rPr>
        <w:fldChar w:fldCharType="end"/>
      </w:r>
    </w:p>
    <w:p w14:paraId="5947B83E" w14:textId="77777777" w:rsidR="00B70297" w:rsidRDefault="00B70297" w:rsidP="00B70297">
      <w:pPr>
        <w:pStyle w:val="ppFigureCaptionIndent"/>
      </w:pPr>
      <w:r>
        <w:t>Selecting all search results</w:t>
      </w:r>
    </w:p>
    <w:p w14:paraId="2F7406B4" w14:textId="77777777" w:rsidR="00B70297" w:rsidRPr="00D37020" w:rsidRDefault="00B70297" w:rsidP="00B70297">
      <w:pPr>
        <w:pStyle w:val="ppBodyTextIndent"/>
      </w:pPr>
    </w:p>
    <w:p w14:paraId="1131FB9D" w14:textId="56F86C8B" w:rsidR="00B70297" w:rsidRDefault="00B70297" w:rsidP="00B70297">
      <w:pPr>
        <w:pStyle w:val="ppNumberList"/>
      </w:pPr>
      <w:r>
        <w:t xml:space="preserve">In the Solution Explorer toolbar, select the </w:t>
      </w:r>
      <w:r w:rsidR="0051693F">
        <w:rPr>
          <w:b/>
        </w:rPr>
        <w:t xml:space="preserve">Show on Code Map </w:t>
      </w:r>
      <w:r w:rsidR="0051693F" w:rsidRPr="0051693F">
        <w:t>button</w:t>
      </w:r>
      <w:r>
        <w:t>.</w:t>
      </w:r>
    </w:p>
    <w:p w14:paraId="458E6FCE" w14:textId="769C4324" w:rsidR="00B70297" w:rsidRDefault="008E4412" w:rsidP="00B70297">
      <w:pPr>
        <w:pStyle w:val="ppFigureIndent"/>
      </w:pPr>
      <w:r>
        <w:rPr>
          <w:noProof/>
          <w:lang w:bidi="ar-SA"/>
        </w:rPr>
        <w:drawing>
          <wp:inline distT="0" distB="0" distL="0" distR="0" wp14:anchorId="63C8A86C" wp14:editId="23F22A40">
            <wp:extent cx="3048000"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000" cy="1562100"/>
                    </a:xfrm>
                    <a:prstGeom prst="rect">
                      <a:avLst/>
                    </a:prstGeom>
                  </pic:spPr>
                </pic:pic>
              </a:graphicData>
            </a:graphic>
          </wp:inline>
        </w:drawing>
      </w:r>
    </w:p>
    <w:p w14:paraId="04640D67" w14:textId="79F405CB"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10</w:t>
      </w:r>
      <w:r w:rsidR="001F7CBD">
        <w:rPr>
          <w:noProof/>
        </w:rPr>
        <w:fldChar w:fldCharType="end"/>
      </w:r>
    </w:p>
    <w:p w14:paraId="0D62DA8C" w14:textId="77777777" w:rsidR="00B70297" w:rsidRDefault="00B70297" w:rsidP="00B70297">
      <w:pPr>
        <w:pStyle w:val="ppFigureCaptionIndent"/>
      </w:pPr>
      <w:r>
        <w:t>Adding selected types and methods from Solution Explorer to the active graph</w:t>
      </w:r>
    </w:p>
    <w:p w14:paraId="2466F431" w14:textId="77777777" w:rsidR="00B70297" w:rsidRPr="00D37020" w:rsidRDefault="00B70297" w:rsidP="00B70297">
      <w:pPr>
        <w:pStyle w:val="ppBodyTextIndent"/>
      </w:pPr>
    </w:p>
    <w:p w14:paraId="4453D303" w14:textId="04CD9032" w:rsidR="00B70297" w:rsidRDefault="00B70297" w:rsidP="00B70297">
      <w:pPr>
        <w:pStyle w:val="ppNumberList"/>
      </w:pPr>
      <w:r>
        <w:t xml:space="preserve">The resulting graph shows the selected </w:t>
      </w:r>
      <w:r w:rsidRPr="008E4412">
        <w:rPr>
          <w:b/>
        </w:rPr>
        <w:t>Product</w:t>
      </w:r>
      <w:r>
        <w:t xml:space="preserve"> related classes, members, and their relationships to each other.</w:t>
      </w:r>
      <w:r w:rsidR="008E4412">
        <w:t xml:space="preserve"> Your graph may look slightly different.</w:t>
      </w:r>
    </w:p>
    <w:p w14:paraId="5ED2FFB1" w14:textId="6BED32A5" w:rsidR="00B70297" w:rsidRDefault="00A23067" w:rsidP="00A23067">
      <w:pPr>
        <w:pStyle w:val="ppFigureIndent"/>
      </w:pPr>
      <w:r w:rsidRPr="00A23067">
        <w:rPr>
          <w:noProof/>
          <w:lang w:bidi="ar-SA"/>
        </w:rPr>
        <w:drawing>
          <wp:inline distT="0" distB="0" distL="0" distR="0" wp14:anchorId="05BCE605" wp14:editId="29E535DD">
            <wp:extent cx="5943600" cy="3968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968115"/>
                    </a:xfrm>
                    <a:prstGeom prst="rect">
                      <a:avLst/>
                    </a:prstGeom>
                  </pic:spPr>
                </pic:pic>
              </a:graphicData>
            </a:graphic>
          </wp:inline>
        </w:drawing>
      </w:r>
    </w:p>
    <w:p w14:paraId="5FA80ED4" w14:textId="29D80B0C"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11</w:t>
      </w:r>
      <w:r w:rsidR="001F7CBD">
        <w:rPr>
          <w:noProof/>
        </w:rPr>
        <w:fldChar w:fldCharType="end"/>
      </w:r>
    </w:p>
    <w:p w14:paraId="4D4DB993" w14:textId="77777777" w:rsidR="00B70297" w:rsidRDefault="00B70297" w:rsidP="00B70297">
      <w:pPr>
        <w:pStyle w:val="ppFigureCaptionIndent"/>
      </w:pPr>
      <w:r>
        <w:t>Graph showing selected types and members</w:t>
      </w:r>
    </w:p>
    <w:p w14:paraId="39D51F15" w14:textId="77777777" w:rsidR="00B70297" w:rsidRPr="00D37020" w:rsidRDefault="00B70297" w:rsidP="00B70297">
      <w:pPr>
        <w:pStyle w:val="ppBodyTextIndent"/>
      </w:pPr>
    </w:p>
    <w:p w14:paraId="40164AEF" w14:textId="51A22A0F" w:rsidR="00B70297" w:rsidRPr="00B10B62" w:rsidRDefault="00B70297" w:rsidP="00B70297">
      <w:pPr>
        <w:pStyle w:val="ppNoteIndent"/>
        <w:rPr>
          <w:b/>
        </w:rPr>
      </w:pPr>
      <w:r w:rsidRPr="00B10B62">
        <w:rPr>
          <w:b/>
        </w:rPr>
        <w:lastRenderedPageBreak/>
        <w:t xml:space="preserve">Note: </w:t>
      </w:r>
      <w:r>
        <w:t xml:space="preserve">You can also drag and drop types and members from the Solution Explorer window to </w:t>
      </w:r>
      <w:r w:rsidR="008E4412">
        <w:t>a graph.</w:t>
      </w:r>
    </w:p>
    <w:p w14:paraId="324598A7" w14:textId="77777777" w:rsidR="00B70297" w:rsidRDefault="00B70297" w:rsidP="00B70297">
      <w:pPr>
        <w:pStyle w:val="ppBodyTextIndent"/>
      </w:pPr>
    </w:p>
    <w:p w14:paraId="32FE12BD" w14:textId="5D325B97" w:rsidR="00B70297" w:rsidRDefault="00B70297" w:rsidP="00B70297">
      <w:pPr>
        <w:pStyle w:val="ppNumberList"/>
      </w:pPr>
      <w:r>
        <w:t xml:space="preserve">Another </w:t>
      </w:r>
      <w:r w:rsidR="0041474C">
        <w:t>method</w:t>
      </w:r>
      <w:r>
        <w:t xml:space="preserve"> to generate or add to a dependency graph is to use the </w:t>
      </w:r>
      <w:r w:rsidR="001970E2">
        <w:rPr>
          <w:b/>
        </w:rPr>
        <w:t>Object Browser</w:t>
      </w:r>
      <w:r>
        <w:t xml:space="preserve">, which provides fine-grained control over navigation and selection of types and members. Open </w:t>
      </w:r>
      <w:r w:rsidR="001970E2">
        <w:t>Object Browser</w:t>
      </w:r>
      <w:r>
        <w:t xml:space="preserve"> from</w:t>
      </w:r>
      <w:r w:rsidR="001970E2">
        <w:t xml:space="preserve"> the</w:t>
      </w:r>
      <w:r>
        <w:t xml:space="preserve"> </w:t>
      </w:r>
      <w:r w:rsidR="001970E2">
        <w:rPr>
          <w:b/>
        </w:rPr>
        <w:t xml:space="preserve">View </w:t>
      </w:r>
      <w:r w:rsidR="001970E2" w:rsidRPr="001970E2">
        <w:t>menu</w:t>
      </w:r>
      <w:r>
        <w:t>.</w:t>
      </w:r>
    </w:p>
    <w:p w14:paraId="5821AEDB" w14:textId="263A375D" w:rsidR="00B70297" w:rsidRDefault="001970E2" w:rsidP="001970E2">
      <w:pPr>
        <w:pStyle w:val="ppFigureIndent"/>
      </w:pPr>
      <w:r w:rsidRPr="001970E2">
        <w:rPr>
          <w:noProof/>
          <w:lang w:bidi="ar-SA"/>
        </w:rPr>
        <w:drawing>
          <wp:inline distT="0" distB="0" distL="0" distR="0" wp14:anchorId="226AA1C9" wp14:editId="6FCD5BEE">
            <wp:extent cx="3724795" cy="2753109"/>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4795" cy="2753109"/>
                    </a:xfrm>
                    <a:prstGeom prst="rect">
                      <a:avLst/>
                    </a:prstGeom>
                  </pic:spPr>
                </pic:pic>
              </a:graphicData>
            </a:graphic>
          </wp:inline>
        </w:drawing>
      </w:r>
    </w:p>
    <w:p w14:paraId="1F3DEB5E" w14:textId="384322DF"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12</w:t>
      </w:r>
      <w:r w:rsidR="001F7CBD">
        <w:rPr>
          <w:noProof/>
        </w:rPr>
        <w:fldChar w:fldCharType="end"/>
      </w:r>
    </w:p>
    <w:p w14:paraId="257B2687" w14:textId="05C6D22A" w:rsidR="00B70297" w:rsidRDefault="001970E2" w:rsidP="00B70297">
      <w:pPr>
        <w:pStyle w:val="ppFigureCaptionIndent"/>
      </w:pPr>
      <w:r>
        <w:t xml:space="preserve">Object Browser </w:t>
      </w:r>
      <w:r w:rsidR="00B70297">
        <w:t>initial view</w:t>
      </w:r>
    </w:p>
    <w:p w14:paraId="0081D76C" w14:textId="77777777" w:rsidR="00B70297" w:rsidRPr="00D37020" w:rsidRDefault="00B70297" w:rsidP="00B70297">
      <w:pPr>
        <w:pStyle w:val="ppBodyTextIndent"/>
      </w:pPr>
    </w:p>
    <w:p w14:paraId="1031FD90" w14:textId="2B9BFE82" w:rsidR="00B70297" w:rsidRDefault="00B70297" w:rsidP="00B70297">
      <w:pPr>
        <w:pStyle w:val="ppNumberList"/>
      </w:pPr>
      <w:r>
        <w:t xml:space="preserve">Let’s say that we want to see how Product related types and methods from the Tailspin.Model project relate to the Tailspin.Web project. In </w:t>
      </w:r>
      <w:r w:rsidR="001970E2">
        <w:t>Object Browser</w:t>
      </w:r>
      <w:r>
        <w:t xml:space="preserve">, </w:t>
      </w:r>
      <w:r w:rsidR="001970E2">
        <w:t>search for “</w:t>
      </w:r>
      <w:r w:rsidR="001970E2" w:rsidRPr="001970E2">
        <w:rPr>
          <w:b/>
        </w:rPr>
        <w:t>Tailspin.Web</w:t>
      </w:r>
      <w:r w:rsidR="001970E2">
        <w:t>” (or simply scroll down to locate)</w:t>
      </w:r>
      <w:r>
        <w:t>.</w:t>
      </w:r>
    </w:p>
    <w:p w14:paraId="68D9410C" w14:textId="6ECD9FAC" w:rsidR="00B70297" w:rsidRDefault="001970E2" w:rsidP="001970E2">
      <w:pPr>
        <w:pStyle w:val="ppFigureIndent"/>
      </w:pPr>
      <w:r w:rsidRPr="001970E2">
        <w:rPr>
          <w:noProof/>
          <w:lang w:bidi="ar-SA"/>
        </w:rPr>
        <w:drawing>
          <wp:inline distT="0" distB="0" distL="0" distR="0" wp14:anchorId="61738D22" wp14:editId="28FA30BD">
            <wp:extent cx="5934903" cy="1076475"/>
            <wp:effectExtent l="0" t="0" r="889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4903" cy="1076475"/>
                    </a:xfrm>
                    <a:prstGeom prst="rect">
                      <a:avLst/>
                    </a:prstGeom>
                  </pic:spPr>
                </pic:pic>
              </a:graphicData>
            </a:graphic>
          </wp:inline>
        </w:drawing>
      </w:r>
    </w:p>
    <w:p w14:paraId="71A1567D" w14:textId="2DFF7731"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13</w:t>
      </w:r>
      <w:r w:rsidR="001F7CBD">
        <w:rPr>
          <w:noProof/>
        </w:rPr>
        <w:fldChar w:fldCharType="end"/>
      </w:r>
    </w:p>
    <w:p w14:paraId="557FFBEF" w14:textId="3DB560CF" w:rsidR="00B70297" w:rsidRDefault="001970E2" w:rsidP="00B70297">
      <w:pPr>
        <w:pStyle w:val="ppFigureCaptionIndent"/>
      </w:pPr>
      <w:r>
        <w:t>Searching for Tailspin namespace</w:t>
      </w:r>
    </w:p>
    <w:p w14:paraId="29F0E9B3" w14:textId="77777777" w:rsidR="00B70297" w:rsidRPr="00D37020" w:rsidRDefault="00B70297" w:rsidP="00B70297">
      <w:pPr>
        <w:pStyle w:val="ppBodyTextIndent"/>
      </w:pPr>
    </w:p>
    <w:p w14:paraId="125780F9" w14:textId="3CD154B6" w:rsidR="00B70297" w:rsidRDefault="001970E2" w:rsidP="00B70297">
      <w:pPr>
        <w:pStyle w:val="ppNumberList"/>
      </w:pPr>
      <w:r w:rsidRPr="001970E2">
        <w:rPr>
          <w:b/>
        </w:rPr>
        <w:t>Right-click</w:t>
      </w:r>
      <w:r>
        <w:t xml:space="preserve"> on each namespace that begins with “Tailspin.Web” and then select the </w:t>
      </w:r>
      <w:r w:rsidRPr="001970E2">
        <w:rPr>
          <w:b/>
        </w:rPr>
        <w:t>Show on Code Map</w:t>
      </w:r>
      <w:r>
        <w:t xml:space="preserve"> option.</w:t>
      </w:r>
    </w:p>
    <w:p w14:paraId="45450DA5" w14:textId="77777777" w:rsidR="00B70297" w:rsidRDefault="00B70297" w:rsidP="00B70297">
      <w:pPr>
        <w:pStyle w:val="ppNumberList"/>
      </w:pPr>
      <w:r>
        <w:lastRenderedPageBreak/>
        <w:t>The result of merging the new types with the existing graph results in a view that provides some insight into how the web application relates to the Product-related classes from the Tailspin.Model project.</w:t>
      </w:r>
    </w:p>
    <w:p w14:paraId="05294B83" w14:textId="3766AF57" w:rsidR="00B70297" w:rsidRDefault="001970E2" w:rsidP="001970E2">
      <w:pPr>
        <w:pStyle w:val="ppFigureIndent"/>
      </w:pPr>
      <w:r w:rsidRPr="001970E2">
        <w:rPr>
          <w:noProof/>
          <w:lang w:bidi="ar-SA"/>
        </w:rPr>
        <w:drawing>
          <wp:inline distT="0" distB="0" distL="0" distR="0" wp14:anchorId="79615C37" wp14:editId="6710F814">
            <wp:extent cx="5943600" cy="3105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05150"/>
                    </a:xfrm>
                    <a:prstGeom prst="rect">
                      <a:avLst/>
                    </a:prstGeom>
                  </pic:spPr>
                </pic:pic>
              </a:graphicData>
            </a:graphic>
          </wp:inline>
        </w:drawing>
      </w:r>
    </w:p>
    <w:p w14:paraId="1C428887" w14:textId="11E5DB8D"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14</w:t>
      </w:r>
      <w:r w:rsidR="001F7CBD">
        <w:rPr>
          <w:noProof/>
        </w:rPr>
        <w:fldChar w:fldCharType="end"/>
      </w:r>
    </w:p>
    <w:p w14:paraId="3F7C75C4" w14:textId="77777777" w:rsidR="00B70297" w:rsidRDefault="00B70297" w:rsidP="00B70297">
      <w:pPr>
        <w:pStyle w:val="ppFigureCaptionIndent"/>
      </w:pPr>
      <w:r>
        <w:t>Partial graph view showing how selected entities relate</w:t>
      </w:r>
    </w:p>
    <w:p w14:paraId="65EE6A7F" w14:textId="77777777" w:rsidR="00552B98" w:rsidRPr="00552B98" w:rsidRDefault="00552B98" w:rsidP="00552B98">
      <w:pPr>
        <w:pStyle w:val="ppListEnd"/>
      </w:pPr>
    </w:p>
    <w:p w14:paraId="52C54526" w14:textId="17E2F88C" w:rsidR="00B70297" w:rsidRDefault="00B70297" w:rsidP="00805258">
      <w:pPr>
        <w:pStyle w:val="Heading2"/>
      </w:pPr>
      <w:bookmarkStart w:id="8" w:name="_Toc426534480"/>
      <w:bookmarkStart w:id="9" w:name="_Toc430702840"/>
      <w:r>
        <w:rPr>
          <w:noProof/>
        </w:rPr>
        <w:t>Exercise 2: Introduction to Dependency Graph Navigation</w:t>
      </w:r>
      <w:bookmarkEnd w:id="8"/>
      <w:bookmarkEnd w:id="9"/>
    </w:p>
    <w:p w14:paraId="74FAB61E" w14:textId="77777777" w:rsidR="00B70297" w:rsidRDefault="00B70297" w:rsidP="00B70297">
      <w:pPr>
        <w:pStyle w:val="ppBodyText"/>
        <w:numPr>
          <w:ilvl w:val="0"/>
          <w:numId w:val="0"/>
        </w:numPr>
      </w:pPr>
      <w:r>
        <w:t>In this exercise, you will learn more about how to manipulate and navigate dependency graphs.</w:t>
      </w:r>
    </w:p>
    <w:p w14:paraId="51298BA4" w14:textId="400ED4E0" w:rsidR="00B70297" w:rsidRDefault="00B70297" w:rsidP="00B70297">
      <w:pPr>
        <w:pStyle w:val="ppNumberList"/>
      </w:pPr>
      <w:r>
        <w:t xml:space="preserve">Starting with the graph that we produced during the last exercise, </w:t>
      </w:r>
      <w:r w:rsidR="00606851">
        <w:t xml:space="preserve">expand the </w:t>
      </w:r>
      <w:r w:rsidR="00606851" w:rsidRPr="00606851">
        <w:rPr>
          <w:b/>
        </w:rPr>
        <w:t>Tailspin.Web.Controllers</w:t>
      </w:r>
      <w:r w:rsidR="00606851">
        <w:t xml:space="preserve"> namespace and </w:t>
      </w:r>
      <w:r>
        <w:t xml:space="preserve">zoom in </w:t>
      </w:r>
      <w:r w:rsidR="00606851">
        <w:t>/</w:t>
      </w:r>
      <w:r>
        <w:t xml:space="preserve"> pan as necessary to get a good view of the </w:t>
      </w:r>
      <w:r w:rsidRPr="0040408E">
        <w:rPr>
          <w:b/>
        </w:rPr>
        <w:t>HomeController</w:t>
      </w:r>
      <w:r>
        <w:t xml:space="preserve"> class node.</w:t>
      </w:r>
    </w:p>
    <w:p w14:paraId="41DEFE40" w14:textId="77777777" w:rsidR="00B70297" w:rsidRPr="00490FA4" w:rsidRDefault="00B70297" w:rsidP="00B70297">
      <w:pPr>
        <w:pStyle w:val="ppNoteIndent"/>
        <w:rPr>
          <w:b/>
        </w:rPr>
      </w:pPr>
      <w:r w:rsidRPr="00490FA4">
        <w:rPr>
          <w:b/>
        </w:rPr>
        <w:t xml:space="preserve">Note: </w:t>
      </w:r>
      <w:r>
        <w:t>Zoom using the buttons on the graph toolbar or by simply using the mouse scroll wheel. Pan with the mouse by dragging a blank portion of the graph.</w:t>
      </w:r>
    </w:p>
    <w:p w14:paraId="5E6C7417" w14:textId="77777777" w:rsidR="00552B98" w:rsidRDefault="00552B98" w:rsidP="00552B98">
      <w:pPr>
        <w:pStyle w:val="ppBodyTextIndent"/>
      </w:pPr>
    </w:p>
    <w:p w14:paraId="39279BCC" w14:textId="63406285" w:rsidR="00B70297" w:rsidRDefault="00B70297" w:rsidP="00B70297">
      <w:pPr>
        <w:pStyle w:val="ppNumberList"/>
      </w:pPr>
      <w:r>
        <w:t xml:space="preserve">Select the </w:t>
      </w:r>
      <w:r w:rsidRPr="008873CC">
        <w:rPr>
          <w:b/>
        </w:rPr>
        <w:t>HomeController</w:t>
      </w:r>
      <w:r>
        <w:t xml:space="preserve"> class node and hold the mouse cursor over the relationship lines until you find the one with a </w:t>
      </w:r>
      <w:r w:rsidRPr="00CA23CE">
        <w:rPr>
          <w:b/>
        </w:rPr>
        <w:t>Target Node</w:t>
      </w:r>
      <w:r>
        <w:t xml:space="preserve"> of </w:t>
      </w:r>
      <w:r w:rsidRPr="00CA23CE">
        <w:rPr>
          <w:b/>
        </w:rPr>
        <w:t>IProductRepository</w:t>
      </w:r>
      <w:r>
        <w:t>.</w:t>
      </w:r>
      <w:r w:rsidR="00C26D1B">
        <w:t xml:space="preserve"> It may be useful to zoom in with the mouse scroll wheel.</w:t>
      </w:r>
    </w:p>
    <w:p w14:paraId="3F90B375" w14:textId="59F887DB" w:rsidR="00B70297" w:rsidRDefault="00B4232A" w:rsidP="00B4232A">
      <w:pPr>
        <w:pStyle w:val="ppFigureIndent"/>
      </w:pPr>
      <w:r w:rsidRPr="00B4232A">
        <w:rPr>
          <w:noProof/>
          <w:lang w:bidi="ar-SA"/>
        </w:rPr>
        <w:lastRenderedPageBreak/>
        <w:drawing>
          <wp:inline distT="0" distB="0" distL="0" distR="0" wp14:anchorId="2E80D0ED" wp14:editId="1EDBE1F3">
            <wp:extent cx="5268060" cy="46488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8060" cy="4648849"/>
                    </a:xfrm>
                    <a:prstGeom prst="rect">
                      <a:avLst/>
                    </a:prstGeom>
                  </pic:spPr>
                </pic:pic>
              </a:graphicData>
            </a:graphic>
          </wp:inline>
        </w:drawing>
      </w:r>
    </w:p>
    <w:p w14:paraId="2D415AE2" w14:textId="12258A97"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15</w:t>
      </w:r>
      <w:r w:rsidR="001F7CBD">
        <w:rPr>
          <w:noProof/>
        </w:rPr>
        <w:fldChar w:fldCharType="end"/>
      </w:r>
    </w:p>
    <w:p w14:paraId="3F485F9A" w14:textId="77777777" w:rsidR="00B70297" w:rsidRDefault="00B70297" w:rsidP="00B70297">
      <w:pPr>
        <w:pStyle w:val="ppFigureCaptionIndent"/>
      </w:pPr>
      <w:r>
        <w:t>Browsing relationships between graph nodes</w:t>
      </w:r>
    </w:p>
    <w:p w14:paraId="56886612" w14:textId="77777777" w:rsidR="00B70297" w:rsidRPr="00D37020" w:rsidRDefault="00B70297" w:rsidP="00B70297">
      <w:pPr>
        <w:pStyle w:val="ppBodyTextIndent"/>
      </w:pPr>
    </w:p>
    <w:p w14:paraId="49C0932F" w14:textId="77777777" w:rsidR="00B70297" w:rsidRDefault="00B70297" w:rsidP="00B70297">
      <w:pPr>
        <w:pStyle w:val="ppNumberList"/>
      </w:pPr>
      <w:r>
        <w:t xml:space="preserve">The navigation control that appears when hovering over a relationship line exposes two actions that allow you to navigate to either the source or target node. Click the arrow that points away from the HomeController class node to navigate to the </w:t>
      </w:r>
      <w:r w:rsidRPr="008D7664">
        <w:rPr>
          <w:b/>
        </w:rPr>
        <w:t>IProductRepository</w:t>
      </w:r>
      <w:r>
        <w:t>.</w:t>
      </w:r>
    </w:p>
    <w:p w14:paraId="7BDB5952" w14:textId="69F876BB" w:rsidR="00B70297" w:rsidRDefault="00B4232A" w:rsidP="00B4232A">
      <w:pPr>
        <w:pStyle w:val="ppFigureIndent"/>
      </w:pPr>
      <w:r w:rsidRPr="00B4232A">
        <w:rPr>
          <w:noProof/>
          <w:lang w:bidi="ar-SA"/>
        </w:rPr>
        <w:lastRenderedPageBreak/>
        <w:drawing>
          <wp:inline distT="0" distB="0" distL="0" distR="0" wp14:anchorId="7BEFC6FC" wp14:editId="38B1B6B2">
            <wp:extent cx="4753638" cy="2924583"/>
            <wp:effectExtent l="0" t="0" r="889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3638" cy="2924583"/>
                    </a:xfrm>
                    <a:prstGeom prst="rect">
                      <a:avLst/>
                    </a:prstGeom>
                  </pic:spPr>
                </pic:pic>
              </a:graphicData>
            </a:graphic>
          </wp:inline>
        </w:drawing>
      </w:r>
    </w:p>
    <w:p w14:paraId="28FEAA88" w14:textId="604858F1"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16</w:t>
      </w:r>
      <w:r w:rsidR="001F7CBD">
        <w:rPr>
          <w:noProof/>
        </w:rPr>
        <w:fldChar w:fldCharType="end"/>
      </w:r>
    </w:p>
    <w:p w14:paraId="4CE0F41B" w14:textId="77777777" w:rsidR="00B70297" w:rsidRDefault="00B70297" w:rsidP="00B70297">
      <w:pPr>
        <w:pStyle w:val="ppFigureCaptionIndent"/>
      </w:pPr>
      <w:r>
        <w:t>Navigating to another graph node</w:t>
      </w:r>
    </w:p>
    <w:p w14:paraId="6D017B55" w14:textId="77777777" w:rsidR="00B70297" w:rsidRPr="00D37020" w:rsidRDefault="00B70297" w:rsidP="00B70297">
      <w:pPr>
        <w:pStyle w:val="ppBodyTextIndent"/>
      </w:pPr>
    </w:p>
    <w:p w14:paraId="6CE56FAD" w14:textId="77777777" w:rsidR="00B70297" w:rsidRDefault="00B70297" w:rsidP="00B70297">
      <w:pPr>
        <w:pStyle w:val="ppNumberList"/>
      </w:pPr>
      <w:r>
        <w:t xml:space="preserve">Use the </w:t>
      </w:r>
      <w:r w:rsidRPr="008F49E2">
        <w:rPr>
          <w:b/>
        </w:rPr>
        <w:t>Zoom To Fit</w:t>
      </w:r>
      <w:r>
        <w:t xml:space="preserve"> button from the graph toolbar to fit everything to the visible screen.</w:t>
      </w:r>
    </w:p>
    <w:p w14:paraId="38FA2D2B" w14:textId="03F4BA41" w:rsidR="00B70297" w:rsidRDefault="00C26D1B" w:rsidP="00B70297">
      <w:pPr>
        <w:pStyle w:val="ppFigureIndent"/>
      </w:pPr>
      <w:r>
        <w:rPr>
          <w:noProof/>
          <w:lang w:bidi="ar-SA"/>
        </w:rPr>
        <w:drawing>
          <wp:inline distT="0" distB="0" distL="0" distR="0" wp14:anchorId="5E9A1020" wp14:editId="57698486">
            <wp:extent cx="513397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3975" cy="447675"/>
                    </a:xfrm>
                    <a:prstGeom prst="rect">
                      <a:avLst/>
                    </a:prstGeom>
                  </pic:spPr>
                </pic:pic>
              </a:graphicData>
            </a:graphic>
          </wp:inline>
        </w:drawing>
      </w:r>
    </w:p>
    <w:p w14:paraId="70A3A50F" w14:textId="1E5D11EE"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17</w:t>
      </w:r>
      <w:r w:rsidR="001F7CBD">
        <w:rPr>
          <w:noProof/>
        </w:rPr>
        <w:fldChar w:fldCharType="end"/>
      </w:r>
    </w:p>
    <w:p w14:paraId="51001381" w14:textId="77777777" w:rsidR="00B70297" w:rsidRDefault="00B70297" w:rsidP="00B70297">
      <w:pPr>
        <w:pStyle w:val="ppFigureCaptionIndent"/>
      </w:pPr>
      <w:r>
        <w:t>Location of Zoom To Fit button</w:t>
      </w:r>
    </w:p>
    <w:p w14:paraId="0AF91AA7" w14:textId="77777777" w:rsidR="00B70297" w:rsidRPr="00D37020" w:rsidRDefault="00B70297" w:rsidP="00B70297">
      <w:pPr>
        <w:pStyle w:val="ppBodyTextIndent"/>
      </w:pPr>
    </w:p>
    <w:p w14:paraId="11802388" w14:textId="479EE6E6" w:rsidR="00B70297" w:rsidRDefault="00B70297" w:rsidP="00B70297">
      <w:pPr>
        <w:pStyle w:val="ppNumberList"/>
      </w:pPr>
      <w:r>
        <w:t xml:space="preserve">You should now be able to see how the </w:t>
      </w:r>
      <w:r w:rsidRPr="00D10D3B">
        <w:rPr>
          <w:b/>
        </w:rPr>
        <w:t>HomeController</w:t>
      </w:r>
      <w:r>
        <w:t xml:space="preserve"> class is related to the </w:t>
      </w:r>
      <w:r w:rsidRPr="00D10D3B">
        <w:rPr>
          <w:b/>
        </w:rPr>
        <w:t>IProductRepository</w:t>
      </w:r>
      <w:r>
        <w:t xml:space="preserve"> interface</w:t>
      </w:r>
      <w:r w:rsidR="00E70AAF">
        <w:t xml:space="preserve"> --</w:t>
      </w:r>
      <w:r>
        <w:t xml:space="preserve"> by calling </w:t>
      </w:r>
      <w:r w:rsidRPr="00D10D3B">
        <w:rPr>
          <w:b/>
        </w:rPr>
        <w:t>GetProduct</w:t>
      </w:r>
      <w:r>
        <w:t xml:space="preserve"> and </w:t>
      </w:r>
      <w:r w:rsidRPr="00D10D3B">
        <w:rPr>
          <w:b/>
        </w:rPr>
        <w:t>GetProductCategory</w:t>
      </w:r>
      <w:r>
        <w:t>.</w:t>
      </w:r>
    </w:p>
    <w:p w14:paraId="7BDFC7FB" w14:textId="5DC86B79" w:rsidR="00B70297" w:rsidRDefault="00B4232A" w:rsidP="00B4232A">
      <w:pPr>
        <w:pStyle w:val="ppFigureIndent"/>
      </w:pPr>
      <w:r w:rsidRPr="00B4232A">
        <w:rPr>
          <w:noProof/>
          <w:lang w:bidi="ar-SA"/>
        </w:rPr>
        <w:lastRenderedPageBreak/>
        <w:drawing>
          <wp:inline distT="0" distB="0" distL="0" distR="0" wp14:anchorId="6CCFE98E" wp14:editId="0F4E3002">
            <wp:extent cx="5943600" cy="44697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469765"/>
                    </a:xfrm>
                    <a:prstGeom prst="rect">
                      <a:avLst/>
                    </a:prstGeom>
                  </pic:spPr>
                </pic:pic>
              </a:graphicData>
            </a:graphic>
          </wp:inline>
        </w:drawing>
      </w:r>
    </w:p>
    <w:p w14:paraId="5307F57F" w14:textId="6B831504"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18</w:t>
      </w:r>
      <w:r w:rsidR="001F7CBD">
        <w:rPr>
          <w:noProof/>
        </w:rPr>
        <w:fldChar w:fldCharType="end"/>
      </w:r>
    </w:p>
    <w:p w14:paraId="7361F900" w14:textId="77777777" w:rsidR="00B70297" w:rsidRDefault="00B70297" w:rsidP="00B70297">
      <w:pPr>
        <w:pStyle w:val="ppFigureCaptionIndent"/>
      </w:pPr>
      <w:r>
        <w:t>Dependency graph showing how HomeController class uses IProductRepository</w:t>
      </w:r>
    </w:p>
    <w:p w14:paraId="109A7C79" w14:textId="77777777" w:rsidR="00B70297" w:rsidRPr="00D37020" w:rsidRDefault="00B70297" w:rsidP="00B70297">
      <w:pPr>
        <w:pStyle w:val="ppBodyTextIndent"/>
      </w:pPr>
    </w:p>
    <w:p w14:paraId="35EA8AAF" w14:textId="019C5A7E" w:rsidR="00701520" w:rsidRDefault="00701520" w:rsidP="00B70297">
      <w:pPr>
        <w:pStyle w:val="ppNumberList"/>
      </w:pPr>
      <w:r>
        <w:t xml:space="preserve">You can also navigate from the graph directly to the associated code. </w:t>
      </w:r>
      <w:r w:rsidRPr="00701520">
        <w:rPr>
          <w:b/>
        </w:rPr>
        <w:t>Double-click</w:t>
      </w:r>
      <w:r>
        <w:t xml:space="preserve"> on the </w:t>
      </w:r>
      <w:r w:rsidRPr="00701520">
        <w:rPr>
          <w:b/>
        </w:rPr>
        <w:t>HomeController</w:t>
      </w:r>
      <w:r>
        <w:t xml:space="preserve"> node to load </w:t>
      </w:r>
      <w:r w:rsidRPr="00701520">
        <w:rPr>
          <w:i/>
        </w:rPr>
        <w:t>HomeController.cs</w:t>
      </w:r>
      <w:r>
        <w:t xml:space="preserve"> in the code editor window.</w:t>
      </w:r>
    </w:p>
    <w:p w14:paraId="78112F80" w14:textId="0C99E77F" w:rsidR="00701520" w:rsidRDefault="00E117CE" w:rsidP="00701520">
      <w:pPr>
        <w:pStyle w:val="ppFigureIndent"/>
      </w:pPr>
      <w:r>
        <w:rPr>
          <w:noProof/>
          <w:lang w:bidi="ar-SA"/>
        </w:rPr>
        <w:drawing>
          <wp:inline distT="0" distB="0" distL="0" distR="0" wp14:anchorId="07529874" wp14:editId="51387F22">
            <wp:extent cx="5943600" cy="248729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87295"/>
                    </a:xfrm>
                    <a:prstGeom prst="rect">
                      <a:avLst/>
                    </a:prstGeom>
                  </pic:spPr>
                </pic:pic>
              </a:graphicData>
            </a:graphic>
          </wp:inline>
        </w:drawing>
      </w:r>
    </w:p>
    <w:p w14:paraId="7904888C" w14:textId="68DE8B60" w:rsidR="00701520" w:rsidRDefault="00701520" w:rsidP="00701520">
      <w:pPr>
        <w:pStyle w:val="ppFigureNumberIndent"/>
      </w:pPr>
      <w:r>
        <w:lastRenderedPageBreak/>
        <w:t xml:space="preserve">Figure </w:t>
      </w:r>
      <w:r w:rsidR="001F7CBD">
        <w:fldChar w:fldCharType="begin"/>
      </w:r>
      <w:r w:rsidR="001F7CBD">
        <w:instrText xml:space="preserve"> SEQ Figure \* ARABIC </w:instrText>
      </w:r>
      <w:r w:rsidR="001F7CBD">
        <w:fldChar w:fldCharType="separate"/>
      </w:r>
      <w:r w:rsidR="000B134C">
        <w:rPr>
          <w:noProof/>
        </w:rPr>
        <w:t>19</w:t>
      </w:r>
      <w:r w:rsidR="001F7CBD">
        <w:rPr>
          <w:noProof/>
        </w:rPr>
        <w:fldChar w:fldCharType="end"/>
      </w:r>
    </w:p>
    <w:p w14:paraId="3C95E29A" w14:textId="0D9D0887" w:rsidR="00701520" w:rsidRDefault="00701520" w:rsidP="00701520">
      <w:pPr>
        <w:pStyle w:val="ppFigureCaptionIndent"/>
      </w:pPr>
      <w:r>
        <w:t>Navigating from graph to source</w:t>
      </w:r>
    </w:p>
    <w:p w14:paraId="7A0ADBBE" w14:textId="77777777" w:rsidR="00701520" w:rsidRDefault="00701520" w:rsidP="00701520">
      <w:pPr>
        <w:pStyle w:val="ppBodyTextIndent"/>
      </w:pPr>
    </w:p>
    <w:p w14:paraId="6C3ADFB1" w14:textId="77777777" w:rsidR="00646BF5" w:rsidRDefault="00646BF5" w:rsidP="00646BF5">
      <w:pPr>
        <w:pStyle w:val="ppNumberList"/>
      </w:pPr>
      <w:r>
        <w:t>Here you can see exactly how the methods defined by the interface are being utilized in code.</w:t>
      </w:r>
    </w:p>
    <w:p w14:paraId="29A48575" w14:textId="75B79CD6" w:rsidR="00646BF5" w:rsidRDefault="00E117CE" w:rsidP="00646BF5">
      <w:pPr>
        <w:pStyle w:val="ppFigureIndent"/>
      </w:pPr>
      <w:r>
        <w:rPr>
          <w:noProof/>
          <w:lang w:bidi="ar-SA"/>
        </w:rPr>
        <w:drawing>
          <wp:inline distT="0" distB="0" distL="0" distR="0" wp14:anchorId="2008B328" wp14:editId="7BF6EA55">
            <wp:extent cx="5943600" cy="30029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02915"/>
                    </a:xfrm>
                    <a:prstGeom prst="rect">
                      <a:avLst/>
                    </a:prstGeom>
                  </pic:spPr>
                </pic:pic>
              </a:graphicData>
            </a:graphic>
          </wp:inline>
        </w:drawing>
      </w:r>
    </w:p>
    <w:p w14:paraId="27A0B298" w14:textId="77777777" w:rsidR="00646BF5" w:rsidRDefault="00646BF5" w:rsidP="00646BF5">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20</w:t>
      </w:r>
      <w:r w:rsidR="001F7CBD">
        <w:rPr>
          <w:noProof/>
        </w:rPr>
        <w:fldChar w:fldCharType="end"/>
      </w:r>
    </w:p>
    <w:p w14:paraId="67C6A72B" w14:textId="5AF049EF" w:rsidR="00646BF5" w:rsidRDefault="00646BF5" w:rsidP="00646BF5">
      <w:pPr>
        <w:pStyle w:val="ppFigureCaptionIndent"/>
      </w:pPr>
      <w:r>
        <w:t>Code view for HomeController</w:t>
      </w:r>
    </w:p>
    <w:p w14:paraId="20976CEF" w14:textId="77777777" w:rsidR="00646BF5" w:rsidRDefault="00646BF5" w:rsidP="00646BF5">
      <w:pPr>
        <w:pStyle w:val="ppBodyTextIndent"/>
      </w:pPr>
    </w:p>
    <w:p w14:paraId="7F2AAE86" w14:textId="3E37AF70" w:rsidR="00230759" w:rsidRDefault="00B4232A" w:rsidP="00322E20">
      <w:pPr>
        <w:pStyle w:val="ppNumberList"/>
      </w:pPr>
      <w:r>
        <w:t xml:space="preserve">You can also use the </w:t>
      </w:r>
      <w:r w:rsidRPr="00B4232A">
        <w:rPr>
          <w:b/>
        </w:rPr>
        <w:t>Code Map</w:t>
      </w:r>
      <w:r w:rsidR="00230759">
        <w:t xml:space="preserve"> feature to help facilitate simultaneous navigation and </w:t>
      </w:r>
      <w:r w:rsidR="00D7452B">
        <w:t>visualization</w:t>
      </w:r>
      <w:r w:rsidR="00230759">
        <w:t xml:space="preserve"> of code. </w:t>
      </w:r>
      <w:r w:rsidR="00A038D3">
        <w:t>Building upon existing functionality such as directed graphs, i</w:t>
      </w:r>
      <w:r w:rsidR="00230759">
        <w:t xml:space="preserve">t allows you to navigate </w:t>
      </w:r>
      <w:r w:rsidR="00A038D3">
        <w:t xml:space="preserve">your </w:t>
      </w:r>
      <w:r w:rsidR="00230759">
        <w:t xml:space="preserve">source code and add selected </w:t>
      </w:r>
      <w:r w:rsidR="00A038D3">
        <w:t xml:space="preserve">classes, members, fields, and so on directly to a graph view. For example, </w:t>
      </w:r>
      <w:r w:rsidR="00A038D3" w:rsidRPr="00C17706">
        <w:rPr>
          <w:b/>
        </w:rPr>
        <w:t>right-click</w:t>
      </w:r>
      <w:r w:rsidR="00A038D3">
        <w:t xml:space="preserve"> on the </w:t>
      </w:r>
      <w:r w:rsidR="00A038D3" w:rsidRPr="00C17706">
        <w:rPr>
          <w:b/>
        </w:rPr>
        <w:t>Index</w:t>
      </w:r>
      <w:r w:rsidR="00A038D3">
        <w:t xml:space="preserve"> method within the HomeController class and select </w:t>
      </w:r>
      <w:r w:rsidR="00F87A35">
        <w:t xml:space="preserve">the </w:t>
      </w:r>
      <w:r w:rsidR="00F87A35" w:rsidRPr="00C17706">
        <w:rPr>
          <w:b/>
        </w:rPr>
        <w:t xml:space="preserve">Show on Code Map </w:t>
      </w:r>
      <w:r w:rsidR="00F87A35" w:rsidRPr="00646BF5">
        <w:t xml:space="preserve">option </w:t>
      </w:r>
      <w:r w:rsidR="00F87A35">
        <w:t>from the context menu.</w:t>
      </w:r>
    </w:p>
    <w:p w14:paraId="31EE8D94" w14:textId="16E55C93" w:rsidR="00740215" w:rsidRDefault="00C17706" w:rsidP="00B70297">
      <w:pPr>
        <w:pStyle w:val="ppNumberList"/>
      </w:pPr>
      <w:r>
        <w:t>T</w:t>
      </w:r>
      <w:r w:rsidR="00740215">
        <w:t xml:space="preserve">he default behavior when navigating to source is to place the dependency graph in a secondary tab group so that both the source code and graph are visible at the same time. This helps facilitate additional simultaneous navigation and visualization. Also, note that a </w:t>
      </w:r>
      <w:r w:rsidR="00740215" w:rsidRPr="00A32237">
        <w:rPr>
          <w:b/>
        </w:rPr>
        <w:t>green arrow</w:t>
      </w:r>
      <w:r w:rsidR="00740215">
        <w:t xml:space="preserve"> pointer is</w:t>
      </w:r>
      <w:r w:rsidR="00A32237">
        <w:t xml:space="preserve"> </w:t>
      </w:r>
      <w:r w:rsidR="00740215">
        <w:t xml:space="preserve">shown next to the </w:t>
      </w:r>
      <w:r w:rsidR="00B41D91" w:rsidRPr="00E117CE">
        <w:rPr>
          <w:b/>
        </w:rPr>
        <w:t>Index</w:t>
      </w:r>
      <w:r w:rsidR="00A32237">
        <w:t xml:space="preserve"> node in the graph view and that the </w:t>
      </w:r>
      <w:r w:rsidR="00B41D91">
        <w:t>Index method definition</w:t>
      </w:r>
      <w:r w:rsidR="00A32237">
        <w:t xml:space="preserve"> is highlighted in the source editor window.</w:t>
      </w:r>
    </w:p>
    <w:p w14:paraId="1181BA07" w14:textId="1CE203AB" w:rsidR="00740215" w:rsidRDefault="00E53F6A" w:rsidP="00740215">
      <w:pPr>
        <w:pStyle w:val="ppFigureIndent"/>
      </w:pPr>
      <w:r>
        <w:rPr>
          <w:noProof/>
          <w:lang w:bidi="ar-SA"/>
        </w:rPr>
        <w:lastRenderedPageBreak/>
        <w:drawing>
          <wp:inline distT="0" distB="0" distL="0" distR="0" wp14:anchorId="25B3783C" wp14:editId="45ADE1A3">
            <wp:extent cx="5943600" cy="18783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878330"/>
                    </a:xfrm>
                    <a:prstGeom prst="rect">
                      <a:avLst/>
                    </a:prstGeom>
                  </pic:spPr>
                </pic:pic>
              </a:graphicData>
            </a:graphic>
          </wp:inline>
        </w:drawing>
      </w:r>
    </w:p>
    <w:p w14:paraId="0F611DE4" w14:textId="09F250F0" w:rsidR="00740215" w:rsidRDefault="00740215" w:rsidP="00740215">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21</w:t>
      </w:r>
      <w:r w:rsidR="001F7CBD">
        <w:rPr>
          <w:noProof/>
        </w:rPr>
        <w:fldChar w:fldCharType="end"/>
      </w:r>
    </w:p>
    <w:p w14:paraId="3017C0CF" w14:textId="31169A32" w:rsidR="00740215" w:rsidRDefault="00A32237" w:rsidP="00740215">
      <w:pPr>
        <w:pStyle w:val="ppFigureCaptionIndent"/>
      </w:pPr>
      <w:r>
        <w:t>Code Map functionality in action</w:t>
      </w:r>
    </w:p>
    <w:p w14:paraId="16F2293C" w14:textId="77777777" w:rsidR="00C17706" w:rsidRPr="00C17706" w:rsidRDefault="00C17706" w:rsidP="00C17706">
      <w:pPr>
        <w:pStyle w:val="ppBodyTextIndent"/>
      </w:pPr>
    </w:p>
    <w:p w14:paraId="0F2CBB84" w14:textId="66811ECF" w:rsidR="00C17706" w:rsidRPr="00C17706" w:rsidRDefault="00C17706" w:rsidP="00C17706">
      <w:pPr>
        <w:pStyle w:val="ppNoteIndent"/>
        <w:rPr>
          <w:b/>
        </w:rPr>
      </w:pPr>
      <w:r w:rsidRPr="00C17706">
        <w:rPr>
          <w:b/>
        </w:rPr>
        <w:t xml:space="preserve">Note: </w:t>
      </w:r>
      <w:r w:rsidR="00B352A8">
        <w:t xml:space="preserve">When using the Code Map feature, it is beneficial to make both the graph and the source code visible at the same time by either using tab groups or by floating the graph view and placing it in its own window (if using a multi-monitor setup).  </w:t>
      </w:r>
      <w:r w:rsidR="00A32237">
        <w:t>Visual Studio automatically does this for you in some circumstances, but if you already have a directed graph open in the same tab group as the source file, they will remain in the same tab group.</w:t>
      </w:r>
    </w:p>
    <w:p w14:paraId="709DAF29" w14:textId="77777777" w:rsidR="00B352A8" w:rsidRDefault="00B352A8" w:rsidP="00B352A8">
      <w:pPr>
        <w:pStyle w:val="ppNumberList"/>
        <w:numPr>
          <w:ilvl w:val="0"/>
          <w:numId w:val="0"/>
        </w:numPr>
        <w:ind w:left="754"/>
      </w:pPr>
    </w:p>
    <w:p w14:paraId="6A94ED85" w14:textId="23E65109" w:rsidR="00CD6EC1" w:rsidRDefault="00D7452B" w:rsidP="00B70297">
      <w:pPr>
        <w:pStyle w:val="ppNumberList"/>
      </w:pPr>
      <w:r>
        <w:t xml:space="preserve">Place the cursor on the line that defines the </w:t>
      </w:r>
      <w:r w:rsidRPr="00D7452B">
        <w:rPr>
          <w:b/>
        </w:rPr>
        <w:t>HomeController</w:t>
      </w:r>
      <w:r>
        <w:t xml:space="preserve"> class once again a</w:t>
      </w:r>
      <w:r w:rsidR="00DF2F22">
        <w:t>nd</w:t>
      </w:r>
      <w:r>
        <w:t xml:space="preserve"> note that the Code Map feature also updates the graph view by showing a green arrow next to the HomeController node.</w:t>
      </w:r>
    </w:p>
    <w:p w14:paraId="05AC1255" w14:textId="7070FE34" w:rsidR="00D7452B" w:rsidRDefault="00E53F6A" w:rsidP="00D7452B">
      <w:pPr>
        <w:pStyle w:val="ppFigureIndent"/>
      </w:pPr>
      <w:r>
        <w:rPr>
          <w:noProof/>
          <w:lang w:bidi="ar-SA"/>
        </w:rPr>
        <w:drawing>
          <wp:inline distT="0" distB="0" distL="0" distR="0" wp14:anchorId="39D508ED" wp14:editId="3444D87A">
            <wp:extent cx="5943600"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390650"/>
                    </a:xfrm>
                    <a:prstGeom prst="rect">
                      <a:avLst/>
                    </a:prstGeom>
                  </pic:spPr>
                </pic:pic>
              </a:graphicData>
            </a:graphic>
          </wp:inline>
        </w:drawing>
      </w:r>
    </w:p>
    <w:p w14:paraId="5C35EEC9" w14:textId="081C73FC" w:rsidR="00D7452B" w:rsidRDefault="00D7452B" w:rsidP="00D7452B">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22</w:t>
      </w:r>
      <w:r w:rsidR="001F7CBD">
        <w:rPr>
          <w:noProof/>
        </w:rPr>
        <w:fldChar w:fldCharType="end"/>
      </w:r>
    </w:p>
    <w:p w14:paraId="469A3688" w14:textId="562780E4" w:rsidR="00D7452B" w:rsidRPr="00D7452B" w:rsidRDefault="00D7452B" w:rsidP="00D7452B">
      <w:pPr>
        <w:pStyle w:val="ppFigureCaptionIndent"/>
      </w:pPr>
      <w:r>
        <w:t>Code Map keeps code and graph view in sync</w:t>
      </w:r>
    </w:p>
    <w:p w14:paraId="0B37A347" w14:textId="1B92CA3D" w:rsidR="00B70297" w:rsidRDefault="00B70297" w:rsidP="00B70297">
      <w:pPr>
        <w:pStyle w:val="ppFigureCaptionIndent"/>
      </w:pPr>
    </w:p>
    <w:p w14:paraId="671DE827" w14:textId="2C54A23D" w:rsidR="00CC4E81" w:rsidRDefault="00CC4E81" w:rsidP="00B70297">
      <w:pPr>
        <w:pStyle w:val="ppNumberList"/>
      </w:pPr>
      <w:r>
        <w:t xml:space="preserve">The Code Map feature also exposes a number of other visualization features through the code editor. </w:t>
      </w:r>
      <w:r w:rsidRPr="00CC4E81">
        <w:rPr>
          <w:b/>
        </w:rPr>
        <w:t>Right-click</w:t>
      </w:r>
      <w:r>
        <w:t xml:space="preserve"> on the Index method definition and select </w:t>
      </w:r>
      <w:r w:rsidRPr="00CC4E81">
        <w:rPr>
          <w:b/>
        </w:rPr>
        <w:t>Show Related Items on Code Map | Show Methods This Calls</w:t>
      </w:r>
      <w:r>
        <w:t>.</w:t>
      </w:r>
      <w:r w:rsidR="00440920">
        <w:t xml:space="preserve"> In a more complicated method, this would </w:t>
      </w:r>
      <w:r w:rsidR="00195D63">
        <w:t>help show</w:t>
      </w:r>
      <w:r w:rsidR="00440920">
        <w:t xml:space="preserve"> how a piece of code interacts with its own class, other architectural layers of the application, and external code.</w:t>
      </w:r>
    </w:p>
    <w:p w14:paraId="10776B45" w14:textId="46905036" w:rsidR="00440920" w:rsidRDefault="00E53F6A" w:rsidP="00440920">
      <w:pPr>
        <w:pStyle w:val="ppFigureIndent"/>
      </w:pPr>
      <w:r>
        <w:rPr>
          <w:noProof/>
          <w:lang w:bidi="ar-SA"/>
        </w:rPr>
        <w:lastRenderedPageBreak/>
        <w:drawing>
          <wp:inline distT="0" distB="0" distL="0" distR="0" wp14:anchorId="2961F2B2" wp14:editId="2DA870A8">
            <wp:extent cx="3562350" cy="5381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2350" cy="5381625"/>
                    </a:xfrm>
                    <a:prstGeom prst="rect">
                      <a:avLst/>
                    </a:prstGeom>
                  </pic:spPr>
                </pic:pic>
              </a:graphicData>
            </a:graphic>
          </wp:inline>
        </w:drawing>
      </w:r>
    </w:p>
    <w:p w14:paraId="45E9A34E" w14:textId="13E84EB8" w:rsidR="00440920" w:rsidRDefault="00440920" w:rsidP="00440920">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23</w:t>
      </w:r>
      <w:r w:rsidR="001F7CBD">
        <w:rPr>
          <w:noProof/>
        </w:rPr>
        <w:fldChar w:fldCharType="end"/>
      </w:r>
    </w:p>
    <w:p w14:paraId="5220B079" w14:textId="22EFA7CC" w:rsidR="00440920" w:rsidRDefault="00440920" w:rsidP="00440920">
      <w:pPr>
        <w:pStyle w:val="ppFigureCaptionIndent"/>
      </w:pPr>
      <w:r>
        <w:t>Graph showing methods called by Index method</w:t>
      </w:r>
    </w:p>
    <w:p w14:paraId="73F541F1" w14:textId="77777777" w:rsidR="00440920" w:rsidRPr="00440920" w:rsidRDefault="00440920" w:rsidP="00440920">
      <w:pPr>
        <w:pStyle w:val="ppBodyTextIndent"/>
      </w:pPr>
    </w:p>
    <w:p w14:paraId="4C460255" w14:textId="4BBDBD54" w:rsidR="005A0025" w:rsidRDefault="005A0025" w:rsidP="00B70297">
      <w:pPr>
        <w:pStyle w:val="ppNumberList"/>
      </w:pPr>
      <w:r>
        <w:t xml:space="preserve">Select </w:t>
      </w:r>
      <w:r w:rsidRPr="005A0025">
        <w:rPr>
          <w:b/>
        </w:rPr>
        <w:t>Window | Close All Documents</w:t>
      </w:r>
      <w:r>
        <w:t xml:space="preserve"> to clean up the view, selecting </w:t>
      </w:r>
      <w:r w:rsidRPr="005A0025">
        <w:rPr>
          <w:b/>
        </w:rPr>
        <w:t>No</w:t>
      </w:r>
      <w:r>
        <w:t xml:space="preserve"> when prompted to save changes.</w:t>
      </w:r>
    </w:p>
    <w:p w14:paraId="6A5089EA" w14:textId="7BD54628" w:rsidR="00B70297" w:rsidRDefault="00B70297" w:rsidP="00B70297">
      <w:pPr>
        <w:pStyle w:val="ppNumberList"/>
      </w:pPr>
      <w:r>
        <w:t xml:space="preserve">Now let’s take a look at how we can navigate a graph to determine how we are using external assemblies. Generate a new dependency graph from </w:t>
      </w:r>
      <w:r w:rsidRPr="009A110E">
        <w:rPr>
          <w:b/>
        </w:rPr>
        <w:t xml:space="preserve">Architecture | Generate </w:t>
      </w:r>
      <w:r w:rsidR="00B4232A">
        <w:rPr>
          <w:b/>
        </w:rPr>
        <w:t>Code Map f</w:t>
      </w:r>
      <w:r w:rsidRPr="009A110E">
        <w:rPr>
          <w:b/>
        </w:rPr>
        <w:t>or Solution</w:t>
      </w:r>
      <w:r>
        <w:t>.</w:t>
      </w:r>
    </w:p>
    <w:p w14:paraId="2EC7CA86" w14:textId="77777777" w:rsidR="00B70297" w:rsidRDefault="00B70297" w:rsidP="00B70297">
      <w:pPr>
        <w:pStyle w:val="ppNumberList"/>
      </w:pPr>
      <w:r>
        <w:t xml:space="preserve">Expand the </w:t>
      </w:r>
      <w:r w:rsidRPr="009A110E">
        <w:rPr>
          <w:b/>
        </w:rPr>
        <w:t>Externals</w:t>
      </w:r>
      <w:r>
        <w:t xml:space="preserve"> group to expose the external assemblies used by the Tailspin application.</w:t>
      </w:r>
    </w:p>
    <w:p w14:paraId="41B13B77" w14:textId="1ABDEBC7" w:rsidR="00B70297" w:rsidRDefault="00B4232A" w:rsidP="00B4232A">
      <w:pPr>
        <w:pStyle w:val="ppFigureIndent"/>
      </w:pPr>
      <w:r w:rsidRPr="00B4232A">
        <w:rPr>
          <w:noProof/>
          <w:lang w:bidi="ar-SA"/>
        </w:rPr>
        <w:lastRenderedPageBreak/>
        <w:drawing>
          <wp:inline distT="0" distB="0" distL="0" distR="0" wp14:anchorId="030B00A5" wp14:editId="54D6CE6D">
            <wp:extent cx="5943600" cy="389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92550"/>
                    </a:xfrm>
                    <a:prstGeom prst="rect">
                      <a:avLst/>
                    </a:prstGeom>
                  </pic:spPr>
                </pic:pic>
              </a:graphicData>
            </a:graphic>
          </wp:inline>
        </w:drawing>
      </w:r>
    </w:p>
    <w:p w14:paraId="47431454" w14:textId="507D1B3D"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24</w:t>
      </w:r>
      <w:r w:rsidR="001F7CBD">
        <w:rPr>
          <w:noProof/>
        </w:rPr>
        <w:fldChar w:fldCharType="end"/>
      </w:r>
    </w:p>
    <w:p w14:paraId="736FBB05" w14:textId="77777777" w:rsidR="00B70297" w:rsidRDefault="00B70297" w:rsidP="00B70297">
      <w:pPr>
        <w:pStyle w:val="ppFigureCaptionIndent"/>
      </w:pPr>
      <w:r>
        <w:t>Expanding the Externals group</w:t>
      </w:r>
    </w:p>
    <w:p w14:paraId="2066AD39" w14:textId="77777777" w:rsidR="00B70297" w:rsidRPr="00D37020" w:rsidRDefault="00B70297" w:rsidP="00B70297">
      <w:pPr>
        <w:pStyle w:val="ppBodyTextIndent"/>
      </w:pPr>
    </w:p>
    <w:p w14:paraId="1E1027AB" w14:textId="77777777" w:rsidR="00B70297" w:rsidRDefault="00B70297" w:rsidP="00B70297">
      <w:pPr>
        <w:pStyle w:val="ppNumberList"/>
      </w:pPr>
      <w:r>
        <w:t xml:space="preserve">Zoom into and expand the </w:t>
      </w:r>
      <w:r w:rsidRPr="009A110E">
        <w:rPr>
          <w:b/>
        </w:rPr>
        <w:t>System.Web.dll</w:t>
      </w:r>
      <w:r>
        <w:t xml:space="preserve"> node within the Externals group so that you can see all of the used namespaces.</w:t>
      </w:r>
    </w:p>
    <w:p w14:paraId="6CCE9B4B" w14:textId="402BA0DB" w:rsidR="00B70297" w:rsidRDefault="00B4232A" w:rsidP="00B4232A">
      <w:pPr>
        <w:pStyle w:val="ppFigureIndent"/>
      </w:pPr>
      <w:r w:rsidRPr="00B4232A">
        <w:rPr>
          <w:noProof/>
          <w:lang w:bidi="ar-SA"/>
        </w:rPr>
        <w:drawing>
          <wp:inline distT="0" distB="0" distL="0" distR="0" wp14:anchorId="64C6BD29" wp14:editId="3753B24D">
            <wp:extent cx="2410161" cy="1514686"/>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0161" cy="1514686"/>
                    </a:xfrm>
                    <a:prstGeom prst="rect">
                      <a:avLst/>
                    </a:prstGeom>
                  </pic:spPr>
                </pic:pic>
              </a:graphicData>
            </a:graphic>
          </wp:inline>
        </w:drawing>
      </w:r>
    </w:p>
    <w:p w14:paraId="4D2873B9" w14:textId="743C1C09"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25</w:t>
      </w:r>
      <w:r w:rsidR="001F7CBD">
        <w:rPr>
          <w:noProof/>
        </w:rPr>
        <w:fldChar w:fldCharType="end"/>
      </w:r>
    </w:p>
    <w:p w14:paraId="23EC5434" w14:textId="77777777" w:rsidR="00B70297" w:rsidRDefault="00B70297" w:rsidP="00B70297">
      <w:pPr>
        <w:pStyle w:val="ppFigureCaptionIndent"/>
      </w:pPr>
      <w:r>
        <w:t>Expanding the System.Web.dll node</w:t>
      </w:r>
    </w:p>
    <w:p w14:paraId="3C671A1F" w14:textId="77777777" w:rsidR="00B70297" w:rsidRPr="00D37020" w:rsidRDefault="00B70297" w:rsidP="00B70297">
      <w:pPr>
        <w:pStyle w:val="ppBodyTextIndent"/>
      </w:pPr>
    </w:p>
    <w:p w14:paraId="5A61D8D3" w14:textId="77777777" w:rsidR="00B70297" w:rsidRDefault="00B70297" w:rsidP="00B70297">
      <w:pPr>
        <w:pStyle w:val="ppNumberList"/>
      </w:pPr>
      <w:r>
        <w:t xml:space="preserve">Find and expand the </w:t>
      </w:r>
      <w:r w:rsidRPr="00415271">
        <w:rPr>
          <w:b/>
        </w:rPr>
        <w:t>System.Web.Routing</w:t>
      </w:r>
      <w:r>
        <w:t xml:space="preserve"> node to view the types contained within.</w:t>
      </w:r>
    </w:p>
    <w:p w14:paraId="76C7EE04" w14:textId="09A09261" w:rsidR="00B70297" w:rsidRDefault="00B4232A" w:rsidP="00B4232A">
      <w:pPr>
        <w:pStyle w:val="ppFigureIndent"/>
      </w:pPr>
      <w:r w:rsidRPr="00B4232A">
        <w:rPr>
          <w:noProof/>
          <w:lang w:bidi="ar-SA"/>
        </w:rPr>
        <w:lastRenderedPageBreak/>
        <w:drawing>
          <wp:inline distT="0" distB="0" distL="0" distR="0" wp14:anchorId="701C49EF" wp14:editId="084D4698">
            <wp:extent cx="1876687" cy="1771897"/>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6687" cy="1771897"/>
                    </a:xfrm>
                    <a:prstGeom prst="rect">
                      <a:avLst/>
                    </a:prstGeom>
                  </pic:spPr>
                </pic:pic>
              </a:graphicData>
            </a:graphic>
          </wp:inline>
        </w:drawing>
      </w:r>
    </w:p>
    <w:p w14:paraId="6F0307B6" w14:textId="2E43B78A"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26</w:t>
      </w:r>
      <w:r w:rsidR="001F7CBD">
        <w:rPr>
          <w:noProof/>
        </w:rPr>
        <w:fldChar w:fldCharType="end"/>
      </w:r>
    </w:p>
    <w:p w14:paraId="624BBF7C" w14:textId="77777777" w:rsidR="00B70297" w:rsidRDefault="00B70297" w:rsidP="00B70297">
      <w:pPr>
        <w:pStyle w:val="ppFigureCaptionIndent"/>
      </w:pPr>
      <w:r>
        <w:t>Expanding the Systm.Web.Routing node</w:t>
      </w:r>
    </w:p>
    <w:p w14:paraId="0EFDE752" w14:textId="77777777" w:rsidR="00B70297" w:rsidRPr="00D37020" w:rsidRDefault="00B70297" w:rsidP="00B70297">
      <w:pPr>
        <w:pStyle w:val="ppBodyTextIndent"/>
      </w:pPr>
    </w:p>
    <w:p w14:paraId="3D9FDE26" w14:textId="77777777" w:rsidR="00B70297" w:rsidRDefault="00B70297" w:rsidP="00B70297">
      <w:pPr>
        <w:pStyle w:val="ppNumberList"/>
      </w:pPr>
      <w:r>
        <w:t xml:space="preserve">Select the </w:t>
      </w:r>
      <w:r w:rsidRPr="00752FBC">
        <w:rPr>
          <w:b/>
        </w:rPr>
        <w:t>RouteTable</w:t>
      </w:r>
      <w:r>
        <w:t xml:space="preserve"> class node to view its relationship lines.</w:t>
      </w:r>
    </w:p>
    <w:p w14:paraId="391A3BD6" w14:textId="15EBA98D" w:rsidR="00B70297" w:rsidRDefault="00415271" w:rsidP="00B70297">
      <w:pPr>
        <w:pStyle w:val="ppFigureIndent"/>
      </w:pPr>
      <w:r>
        <w:rPr>
          <w:noProof/>
          <w:lang w:bidi="ar-SA"/>
        </w:rPr>
        <w:drawing>
          <wp:inline distT="0" distB="0" distL="0" distR="0" wp14:anchorId="0CD4441E" wp14:editId="4645E7B9">
            <wp:extent cx="2800350" cy="87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0350" cy="876300"/>
                    </a:xfrm>
                    <a:prstGeom prst="rect">
                      <a:avLst/>
                    </a:prstGeom>
                  </pic:spPr>
                </pic:pic>
              </a:graphicData>
            </a:graphic>
          </wp:inline>
        </w:drawing>
      </w:r>
    </w:p>
    <w:p w14:paraId="3E764706" w14:textId="6D3D9F85"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27</w:t>
      </w:r>
      <w:r w:rsidR="001F7CBD">
        <w:rPr>
          <w:noProof/>
        </w:rPr>
        <w:fldChar w:fldCharType="end"/>
      </w:r>
    </w:p>
    <w:p w14:paraId="5A8F998E" w14:textId="77777777" w:rsidR="00B70297" w:rsidRDefault="00B70297" w:rsidP="00B70297">
      <w:pPr>
        <w:pStyle w:val="ppFigureCaptionIndent"/>
      </w:pPr>
      <w:r>
        <w:t>RouteTable class node showing incoming relationship</w:t>
      </w:r>
    </w:p>
    <w:p w14:paraId="5202B766" w14:textId="77777777" w:rsidR="00B70297" w:rsidRPr="00D37020" w:rsidRDefault="00B70297" w:rsidP="00B70297">
      <w:pPr>
        <w:pStyle w:val="ppBodyTextIndent"/>
      </w:pPr>
    </w:p>
    <w:p w14:paraId="4D42A396" w14:textId="77777777" w:rsidR="00B70297" w:rsidRDefault="00B70297" w:rsidP="00B70297">
      <w:pPr>
        <w:pStyle w:val="ppNumberList"/>
      </w:pPr>
      <w:r>
        <w:t xml:space="preserve">Find and select the relationship line with a </w:t>
      </w:r>
      <w:r w:rsidRPr="00B94873">
        <w:rPr>
          <w:b/>
        </w:rPr>
        <w:t>Source Node</w:t>
      </w:r>
      <w:r>
        <w:t xml:space="preserve"> of </w:t>
      </w:r>
      <w:r w:rsidRPr="00B94873">
        <w:rPr>
          <w:b/>
        </w:rPr>
        <w:t>Tailspin.WebUpgraded.dll</w:t>
      </w:r>
      <w:r>
        <w:t xml:space="preserve">. We could simply use the arrow buttons to navigate to the source node as we did before, but this time let’s creating a new graph that just contains the relationships that we are currently interested in looking at. To create the new graph, </w:t>
      </w:r>
      <w:r w:rsidRPr="00B94873">
        <w:rPr>
          <w:b/>
        </w:rPr>
        <w:t>shift-click</w:t>
      </w:r>
      <w:r>
        <w:t xml:space="preserve"> the center </w:t>
      </w:r>
      <w:r w:rsidRPr="00B94873">
        <w:rPr>
          <w:b/>
        </w:rPr>
        <w:t>+</w:t>
      </w:r>
      <w:r>
        <w:t xml:space="preserve"> button.</w:t>
      </w:r>
    </w:p>
    <w:p w14:paraId="108AA20A" w14:textId="653F6E62" w:rsidR="00B70297" w:rsidRDefault="00415271" w:rsidP="00B70297">
      <w:pPr>
        <w:pStyle w:val="ppFigureIndent"/>
      </w:pPr>
      <w:r>
        <w:rPr>
          <w:noProof/>
          <w:lang w:bidi="ar-SA"/>
        </w:rPr>
        <w:drawing>
          <wp:inline distT="0" distB="0" distL="0" distR="0" wp14:anchorId="4D7A99D1" wp14:editId="736BB632">
            <wp:extent cx="5172075" cy="2257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72075" cy="2257425"/>
                    </a:xfrm>
                    <a:prstGeom prst="rect">
                      <a:avLst/>
                    </a:prstGeom>
                  </pic:spPr>
                </pic:pic>
              </a:graphicData>
            </a:graphic>
          </wp:inline>
        </w:drawing>
      </w:r>
    </w:p>
    <w:p w14:paraId="3177065E" w14:textId="312CB350"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28</w:t>
      </w:r>
      <w:r w:rsidR="001F7CBD">
        <w:rPr>
          <w:noProof/>
        </w:rPr>
        <w:fldChar w:fldCharType="end"/>
      </w:r>
    </w:p>
    <w:p w14:paraId="3E3C087C" w14:textId="77777777" w:rsidR="00B70297" w:rsidRDefault="00B70297" w:rsidP="00B70297">
      <w:pPr>
        <w:pStyle w:val="ppFigureCaptionIndent"/>
      </w:pPr>
      <w:r>
        <w:t>Creating a new graph showing selected relationship</w:t>
      </w:r>
    </w:p>
    <w:p w14:paraId="201E49B3" w14:textId="77777777" w:rsidR="00B70297" w:rsidRPr="00D37020" w:rsidRDefault="00B70297" w:rsidP="00B70297">
      <w:pPr>
        <w:pStyle w:val="ppBodyTextIndent"/>
      </w:pPr>
    </w:p>
    <w:p w14:paraId="44FE2AE6" w14:textId="77777777" w:rsidR="00B70297" w:rsidRDefault="00B70297" w:rsidP="00B70297">
      <w:pPr>
        <w:pStyle w:val="ppNumberList"/>
      </w:pPr>
      <w:r>
        <w:t xml:space="preserve">In the resulting graph, we can see that the </w:t>
      </w:r>
      <w:r w:rsidRPr="00275887">
        <w:rPr>
          <w:b/>
        </w:rPr>
        <w:t>MvcApplication.Application_Start</w:t>
      </w:r>
      <w:r>
        <w:t xml:space="preserve"> method calls the </w:t>
      </w:r>
      <w:r w:rsidRPr="00275887">
        <w:rPr>
          <w:b/>
        </w:rPr>
        <w:t>get_Routes</w:t>
      </w:r>
      <w:r>
        <w:t xml:space="preserve"> method (actually the RouteTable.Routes property).</w:t>
      </w:r>
    </w:p>
    <w:p w14:paraId="65C08F58" w14:textId="4800D936" w:rsidR="00B70297" w:rsidRDefault="005E7F4B" w:rsidP="005E7F4B">
      <w:pPr>
        <w:pStyle w:val="ppFigureIndent"/>
      </w:pPr>
      <w:r w:rsidRPr="005E7F4B">
        <w:rPr>
          <w:noProof/>
          <w:lang w:bidi="ar-SA"/>
        </w:rPr>
        <w:drawing>
          <wp:inline distT="0" distB="0" distL="0" distR="0" wp14:anchorId="6399D06B" wp14:editId="1EDD96FA">
            <wp:extent cx="2591162" cy="48107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91162" cy="4810796"/>
                    </a:xfrm>
                    <a:prstGeom prst="rect">
                      <a:avLst/>
                    </a:prstGeom>
                  </pic:spPr>
                </pic:pic>
              </a:graphicData>
            </a:graphic>
          </wp:inline>
        </w:drawing>
      </w:r>
    </w:p>
    <w:p w14:paraId="27482259" w14:textId="54C2D45C"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29</w:t>
      </w:r>
      <w:r w:rsidR="001F7CBD">
        <w:rPr>
          <w:noProof/>
        </w:rPr>
        <w:fldChar w:fldCharType="end"/>
      </w:r>
    </w:p>
    <w:p w14:paraId="155A8215" w14:textId="77777777" w:rsidR="00B70297" w:rsidRDefault="00B70297" w:rsidP="00B70297">
      <w:pPr>
        <w:pStyle w:val="ppFigureCaptionIndent"/>
      </w:pPr>
      <w:r>
        <w:t>Graph showing selected relationship</w:t>
      </w:r>
    </w:p>
    <w:p w14:paraId="4C3D199F" w14:textId="77777777" w:rsidR="00B70297" w:rsidRPr="00D37020" w:rsidRDefault="00B70297" w:rsidP="00B70297">
      <w:pPr>
        <w:pStyle w:val="ppBodyTextIndent"/>
      </w:pPr>
    </w:p>
    <w:p w14:paraId="5F0CD93A" w14:textId="402B5712" w:rsidR="00B70297" w:rsidRDefault="00B70297" w:rsidP="00B70297">
      <w:pPr>
        <w:pStyle w:val="ppNumberList"/>
      </w:pPr>
      <w:r>
        <w:t>Close the contributing links diagram</w:t>
      </w:r>
      <w:r w:rsidR="005A0025">
        <w:t xml:space="preserve"> (named ContributingLinks1.dgml)</w:t>
      </w:r>
      <w:r>
        <w:t xml:space="preserve"> without saving changes.</w:t>
      </w:r>
    </w:p>
    <w:p w14:paraId="01AE6F73" w14:textId="77777777" w:rsidR="00552B98" w:rsidRPr="008873CC" w:rsidRDefault="00552B98" w:rsidP="00552B98">
      <w:pPr>
        <w:pStyle w:val="ppBodyTextIndent"/>
      </w:pPr>
    </w:p>
    <w:p w14:paraId="0AF67890" w14:textId="77777777" w:rsidR="00B70297" w:rsidRDefault="00B70297" w:rsidP="00B70297">
      <w:pPr>
        <w:pStyle w:val="ppListEnd"/>
      </w:pPr>
    </w:p>
    <w:p w14:paraId="2C7BF4C5" w14:textId="1B2820AA" w:rsidR="00B70297" w:rsidRDefault="00B70297" w:rsidP="00805258">
      <w:pPr>
        <w:pStyle w:val="Heading2"/>
      </w:pPr>
      <w:bookmarkStart w:id="10" w:name="_Toc426534481"/>
      <w:bookmarkStart w:id="11" w:name="_Toc430702841"/>
      <w:r>
        <w:rPr>
          <w:noProof/>
        </w:rPr>
        <w:t>Exercise 3: Working with Graph Nodes and Grouping</w:t>
      </w:r>
      <w:bookmarkEnd w:id="10"/>
      <w:bookmarkEnd w:id="11"/>
    </w:p>
    <w:p w14:paraId="2A69F5D8" w14:textId="77777777" w:rsidR="00B70297" w:rsidRDefault="00B70297" w:rsidP="00B70297">
      <w:pPr>
        <w:pStyle w:val="ppBodyText"/>
      </w:pPr>
      <w:r>
        <w:lastRenderedPageBreak/>
        <w:t>In this exercise, you will learn how to reduce dependency graph complexity by removing unwanted nodes, adjusting the grouping of nodes, and modifying graph node properties.</w:t>
      </w:r>
    </w:p>
    <w:p w14:paraId="3E0935DD" w14:textId="1ACF9F0B" w:rsidR="00B70297" w:rsidRDefault="00B70297" w:rsidP="00D34508">
      <w:pPr>
        <w:pStyle w:val="ppNumberList"/>
      </w:pPr>
      <w:r>
        <w:t xml:space="preserve">If continuing from the previous exercise, </w:t>
      </w:r>
      <w:r w:rsidR="00D34508">
        <w:t>close the contributing links graph and return to the original dependency graph. Then</w:t>
      </w:r>
      <w:r w:rsidR="007E7D46">
        <w:t xml:space="preserve"> </w:t>
      </w:r>
      <w:r w:rsidR="007E7D46" w:rsidRPr="007E7D46">
        <w:rPr>
          <w:b/>
        </w:rPr>
        <w:t>right-click</w:t>
      </w:r>
      <w:r w:rsidR="007E7D46">
        <w:t xml:space="preserve"> somewhere on the graph and</w:t>
      </w:r>
      <w:r w:rsidR="00D34508">
        <w:t xml:space="preserve"> </w:t>
      </w:r>
      <w:r>
        <w:t xml:space="preserve">select </w:t>
      </w:r>
      <w:r w:rsidRPr="008873CC">
        <w:rPr>
          <w:b/>
        </w:rPr>
        <w:t>Group | Collapse All</w:t>
      </w:r>
      <w:r>
        <w:t xml:space="preserve">. </w:t>
      </w:r>
      <w:r w:rsidR="00EE0B02">
        <w:t>If needed</w:t>
      </w:r>
      <w:r>
        <w:t xml:space="preserve">, </w:t>
      </w:r>
      <w:r w:rsidR="007E7D46">
        <w:t xml:space="preserve">you can </w:t>
      </w:r>
      <w:r>
        <w:t xml:space="preserve">regenerate the graph by selecting </w:t>
      </w:r>
      <w:r w:rsidRPr="009A110E">
        <w:rPr>
          <w:b/>
        </w:rPr>
        <w:t xml:space="preserve">Architecture | Generate </w:t>
      </w:r>
      <w:r w:rsidR="00EE0B02">
        <w:rPr>
          <w:b/>
        </w:rPr>
        <w:t>Code Map f</w:t>
      </w:r>
      <w:r w:rsidRPr="009A110E">
        <w:rPr>
          <w:b/>
        </w:rPr>
        <w:t>or Solution</w:t>
      </w:r>
      <w:r>
        <w:t>.</w:t>
      </w:r>
    </w:p>
    <w:p w14:paraId="02642353" w14:textId="288745BE" w:rsidR="00B70297" w:rsidRDefault="00EE0B02" w:rsidP="00EE0B02">
      <w:pPr>
        <w:pStyle w:val="ppFigureIndent"/>
      </w:pPr>
      <w:r w:rsidRPr="00EE0B02">
        <w:rPr>
          <w:noProof/>
          <w:lang w:bidi="ar-SA"/>
        </w:rPr>
        <w:drawing>
          <wp:inline distT="0" distB="0" distL="0" distR="0" wp14:anchorId="688B5F37" wp14:editId="45D0AEFA">
            <wp:extent cx="5191850" cy="3286584"/>
            <wp:effectExtent l="0" t="0" r="889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91850" cy="3286584"/>
                    </a:xfrm>
                    <a:prstGeom prst="rect">
                      <a:avLst/>
                    </a:prstGeom>
                  </pic:spPr>
                </pic:pic>
              </a:graphicData>
            </a:graphic>
          </wp:inline>
        </w:drawing>
      </w:r>
    </w:p>
    <w:p w14:paraId="56ABD7EE" w14:textId="1B54F733"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30</w:t>
      </w:r>
      <w:r w:rsidR="001F7CBD">
        <w:rPr>
          <w:noProof/>
        </w:rPr>
        <w:fldChar w:fldCharType="end"/>
      </w:r>
    </w:p>
    <w:p w14:paraId="1987A8D2" w14:textId="77777777" w:rsidR="00B70297" w:rsidRDefault="00B70297" w:rsidP="00B70297">
      <w:pPr>
        <w:pStyle w:val="ppFigureCaptionIndent"/>
      </w:pPr>
      <w:r>
        <w:t>Dependency graph for entire solution</w:t>
      </w:r>
    </w:p>
    <w:p w14:paraId="0464453A" w14:textId="77777777" w:rsidR="00B70297" w:rsidRPr="00D37020" w:rsidRDefault="00B70297" w:rsidP="00B70297">
      <w:pPr>
        <w:pStyle w:val="ppBodyTextIndent"/>
      </w:pPr>
    </w:p>
    <w:p w14:paraId="15C079BF" w14:textId="77777777" w:rsidR="00B70297" w:rsidRDefault="00B70297" w:rsidP="00B70297">
      <w:pPr>
        <w:pStyle w:val="ppNumberList"/>
      </w:pPr>
      <w:r>
        <w:t xml:space="preserve">Expand the </w:t>
      </w:r>
      <w:r w:rsidRPr="00B47A1B">
        <w:rPr>
          <w:b/>
        </w:rPr>
        <w:t>Externals</w:t>
      </w:r>
      <w:r>
        <w:t xml:space="preserve"> node from the dependency graph to expose the external assemblies used by the Tailspin application.</w:t>
      </w:r>
    </w:p>
    <w:p w14:paraId="140B464B" w14:textId="0B17A014" w:rsidR="00B70297" w:rsidRDefault="00EE0B02" w:rsidP="00EE0B02">
      <w:pPr>
        <w:pStyle w:val="ppFigureIndent"/>
      </w:pPr>
      <w:r w:rsidRPr="00EE0B02">
        <w:rPr>
          <w:noProof/>
          <w:lang w:bidi="ar-SA"/>
        </w:rPr>
        <w:drawing>
          <wp:inline distT="0" distB="0" distL="0" distR="0" wp14:anchorId="2464E2C7" wp14:editId="75B1DA79">
            <wp:extent cx="5943600" cy="16262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26235"/>
                    </a:xfrm>
                    <a:prstGeom prst="rect">
                      <a:avLst/>
                    </a:prstGeom>
                  </pic:spPr>
                </pic:pic>
              </a:graphicData>
            </a:graphic>
          </wp:inline>
        </w:drawing>
      </w:r>
    </w:p>
    <w:p w14:paraId="0F945DAD" w14:textId="71BA8EC6"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31</w:t>
      </w:r>
      <w:r w:rsidR="001F7CBD">
        <w:rPr>
          <w:noProof/>
        </w:rPr>
        <w:fldChar w:fldCharType="end"/>
      </w:r>
    </w:p>
    <w:p w14:paraId="49DA72B0" w14:textId="77777777" w:rsidR="00B70297" w:rsidRDefault="00B70297" w:rsidP="00B70297">
      <w:pPr>
        <w:pStyle w:val="ppFigureCaptionIndent"/>
      </w:pPr>
      <w:r>
        <w:t>Expanded Externals group showing incoming relationships</w:t>
      </w:r>
    </w:p>
    <w:p w14:paraId="5C6EB6A8" w14:textId="77777777" w:rsidR="00B70297" w:rsidRPr="00D37020" w:rsidRDefault="00B70297" w:rsidP="00B70297">
      <w:pPr>
        <w:pStyle w:val="ppBodyTextIndent"/>
      </w:pPr>
    </w:p>
    <w:p w14:paraId="1E623A61" w14:textId="43175D73" w:rsidR="00B70297" w:rsidRPr="00C9556F" w:rsidRDefault="00B70297" w:rsidP="00B70297">
      <w:pPr>
        <w:pStyle w:val="ppNoteIndent"/>
        <w:rPr>
          <w:b/>
        </w:rPr>
      </w:pPr>
      <w:r w:rsidRPr="00C9556F">
        <w:rPr>
          <w:b/>
        </w:rPr>
        <w:lastRenderedPageBreak/>
        <w:t xml:space="preserve">Note: </w:t>
      </w:r>
      <w:r>
        <w:t>The relationship lines connected to the Externals group stop at the boundary of the group. The purpose of this is to reduce the visual complexity of the dependency graph. If you remove the Externals grouping, you will be able to see all the direct relationship lines between external and internal assemblies as well as more detail between assemblies currently grouped within Externals.</w:t>
      </w:r>
    </w:p>
    <w:p w14:paraId="39664B91" w14:textId="77777777" w:rsidR="00B70297" w:rsidRDefault="00B70297" w:rsidP="00B70297">
      <w:pPr>
        <w:pStyle w:val="ppBodyTextIndent"/>
      </w:pPr>
    </w:p>
    <w:p w14:paraId="246DD996" w14:textId="77777777" w:rsidR="00B70297" w:rsidRDefault="00B70297" w:rsidP="00B70297">
      <w:pPr>
        <w:pStyle w:val="ppNumberList"/>
      </w:pPr>
      <w:r>
        <w:t xml:space="preserve">Select the </w:t>
      </w:r>
      <w:r w:rsidRPr="00C9556F">
        <w:rPr>
          <w:b/>
        </w:rPr>
        <w:t>mscorlib.dll</w:t>
      </w:r>
      <w:r>
        <w:t xml:space="preserve"> assembly node and press the </w:t>
      </w:r>
      <w:r w:rsidRPr="00C9556F">
        <w:rPr>
          <w:b/>
        </w:rPr>
        <w:t>Delete</w:t>
      </w:r>
      <w:r>
        <w:t xml:space="preserve"> key to remove it from the graph. The rationale behind removing this node, as well as many other commonly used external assemblies and types, might be that it adds too much noise to the graph and makes it difficult to navigate efficiently.</w:t>
      </w:r>
    </w:p>
    <w:p w14:paraId="25411627" w14:textId="184785F5" w:rsidR="00B70297" w:rsidRDefault="00EE0B02" w:rsidP="00EE0B02">
      <w:pPr>
        <w:pStyle w:val="ppFigureIndent"/>
      </w:pPr>
      <w:r w:rsidRPr="00EE0B02">
        <w:rPr>
          <w:noProof/>
          <w:lang w:bidi="ar-SA"/>
        </w:rPr>
        <w:drawing>
          <wp:inline distT="0" distB="0" distL="0" distR="0" wp14:anchorId="0AEAD51C" wp14:editId="6DFE4320">
            <wp:extent cx="4991797" cy="3019846"/>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91797" cy="3019846"/>
                    </a:xfrm>
                    <a:prstGeom prst="rect">
                      <a:avLst/>
                    </a:prstGeom>
                  </pic:spPr>
                </pic:pic>
              </a:graphicData>
            </a:graphic>
          </wp:inline>
        </w:drawing>
      </w:r>
    </w:p>
    <w:p w14:paraId="4CFB94A8" w14:textId="480234D3"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32</w:t>
      </w:r>
      <w:r w:rsidR="001F7CBD">
        <w:rPr>
          <w:noProof/>
        </w:rPr>
        <w:fldChar w:fldCharType="end"/>
      </w:r>
    </w:p>
    <w:p w14:paraId="6A82DD9A" w14:textId="77777777" w:rsidR="00B70297" w:rsidRDefault="00B70297" w:rsidP="00B70297">
      <w:pPr>
        <w:pStyle w:val="ppFigureCaptionIndent"/>
      </w:pPr>
      <w:r>
        <w:t>Removing a node from the graph</w:t>
      </w:r>
    </w:p>
    <w:p w14:paraId="397C3E5A" w14:textId="77777777" w:rsidR="00B70297" w:rsidRPr="00D37020" w:rsidRDefault="00B70297" w:rsidP="00B70297">
      <w:pPr>
        <w:pStyle w:val="ppBodyTextIndent"/>
      </w:pPr>
    </w:p>
    <w:p w14:paraId="7B8CBCA5" w14:textId="2B733CC4" w:rsidR="00B70297" w:rsidRDefault="00B70297" w:rsidP="00B70297">
      <w:pPr>
        <w:pStyle w:val="ppNumberList"/>
      </w:pPr>
      <w:r>
        <w:t xml:space="preserve">Select the </w:t>
      </w:r>
      <w:r w:rsidRPr="00BB30BA">
        <w:rPr>
          <w:b/>
        </w:rPr>
        <w:t>Externals</w:t>
      </w:r>
      <w:r>
        <w:t xml:space="preserve"> group, </w:t>
      </w:r>
      <w:r w:rsidRPr="00BB30BA">
        <w:rPr>
          <w:b/>
        </w:rPr>
        <w:t>right-click</w:t>
      </w:r>
      <w:r>
        <w:t xml:space="preserve"> and select </w:t>
      </w:r>
      <w:r w:rsidRPr="00007372">
        <w:rPr>
          <w:b/>
        </w:rPr>
        <w:t>Group | Remove Group</w:t>
      </w:r>
      <w:r>
        <w:t>. This will remove the grouping but not the graph nodes contained within.</w:t>
      </w:r>
    </w:p>
    <w:p w14:paraId="698B51C8" w14:textId="6AC0A721" w:rsidR="00B70297" w:rsidRDefault="000B134C" w:rsidP="000B134C">
      <w:pPr>
        <w:pStyle w:val="ppFigureIndent"/>
      </w:pPr>
      <w:r w:rsidRPr="000B134C">
        <w:rPr>
          <w:noProof/>
          <w:lang w:bidi="ar-SA"/>
        </w:rPr>
        <w:lastRenderedPageBreak/>
        <w:drawing>
          <wp:inline distT="0" distB="0" distL="0" distR="0" wp14:anchorId="7BD88AAE" wp14:editId="2F81035E">
            <wp:extent cx="5943600" cy="28378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837815"/>
                    </a:xfrm>
                    <a:prstGeom prst="rect">
                      <a:avLst/>
                    </a:prstGeom>
                  </pic:spPr>
                </pic:pic>
              </a:graphicData>
            </a:graphic>
          </wp:inline>
        </w:drawing>
      </w:r>
    </w:p>
    <w:p w14:paraId="20CD5BBF" w14:textId="3A79979C"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33</w:t>
      </w:r>
      <w:r w:rsidR="001F7CBD">
        <w:rPr>
          <w:noProof/>
        </w:rPr>
        <w:fldChar w:fldCharType="end"/>
      </w:r>
    </w:p>
    <w:p w14:paraId="01456C0F" w14:textId="15ABE533" w:rsidR="00B70297" w:rsidRDefault="000B134C" w:rsidP="00B70297">
      <w:pPr>
        <w:pStyle w:val="ppFigureCaptionIndent"/>
      </w:pPr>
      <w:r>
        <w:t>Partial view of d</w:t>
      </w:r>
      <w:r w:rsidR="00B70297">
        <w:t>ependency graph</w:t>
      </w:r>
    </w:p>
    <w:p w14:paraId="5F4F1B5E" w14:textId="77777777" w:rsidR="00B70297" w:rsidRPr="00D37020" w:rsidRDefault="00B70297" w:rsidP="00B70297">
      <w:pPr>
        <w:pStyle w:val="ppBodyTextIndent"/>
      </w:pPr>
    </w:p>
    <w:p w14:paraId="78D9CD86" w14:textId="77777777" w:rsidR="00B70297" w:rsidRDefault="00B70297" w:rsidP="00B70297">
      <w:pPr>
        <w:pStyle w:val="ppNumberList"/>
      </w:pPr>
      <w:r>
        <w:t xml:space="preserve">Although the removal of the Externals group gives us a better idea of what is going on, it makes it difficult to distinguish between the application assemblies and those that were previously grouped as Externals. This can be fixed by adding a node property to give external assemblies a different color. Click the </w:t>
      </w:r>
      <w:r w:rsidRPr="00C55AFC">
        <w:rPr>
          <w:b/>
        </w:rPr>
        <w:t>+</w:t>
      </w:r>
      <w:r>
        <w:t xml:space="preserve"> button on the </w:t>
      </w:r>
      <w:r w:rsidRPr="00C55AFC">
        <w:rPr>
          <w:b/>
        </w:rPr>
        <w:t>Legend</w:t>
      </w:r>
      <w:r>
        <w:t xml:space="preserve"> panel and select </w:t>
      </w:r>
      <w:r w:rsidRPr="00C55AFC">
        <w:rPr>
          <w:b/>
        </w:rPr>
        <w:t>Node Property | Is External</w:t>
      </w:r>
      <w:r>
        <w:t>.</w:t>
      </w:r>
    </w:p>
    <w:p w14:paraId="128C91B5" w14:textId="23C75918" w:rsidR="00BB30BA" w:rsidRPr="00BB30BA" w:rsidRDefault="00BB30BA" w:rsidP="00BB30BA">
      <w:pPr>
        <w:pStyle w:val="ppNoteIndent"/>
        <w:rPr>
          <w:b/>
        </w:rPr>
      </w:pPr>
      <w:r w:rsidRPr="00BB30BA">
        <w:rPr>
          <w:b/>
        </w:rPr>
        <w:t xml:space="preserve">Note: </w:t>
      </w:r>
      <w:r>
        <w:t xml:space="preserve">Select the </w:t>
      </w:r>
      <w:r w:rsidRPr="00BB30BA">
        <w:rPr>
          <w:b/>
        </w:rPr>
        <w:t>Legend</w:t>
      </w:r>
      <w:r>
        <w:t xml:space="preserve"> button from the graph toolbar if necessary.</w:t>
      </w:r>
    </w:p>
    <w:p w14:paraId="67951140" w14:textId="77777777" w:rsidR="00BB30BA" w:rsidRDefault="00BB30BA" w:rsidP="00BB30BA">
      <w:pPr>
        <w:pStyle w:val="ppNumberList"/>
        <w:numPr>
          <w:ilvl w:val="0"/>
          <w:numId w:val="0"/>
        </w:numPr>
        <w:ind w:left="754"/>
      </w:pPr>
    </w:p>
    <w:p w14:paraId="56AE73F5" w14:textId="60D80BA8" w:rsidR="00B70297" w:rsidRDefault="000B134C" w:rsidP="000B134C">
      <w:pPr>
        <w:pStyle w:val="ppFigureIndent"/>
      </w:pPr>
      <w:r w:rsidRPr="000B134C">
        <w:rPr>
          <w:noProof/>
          <w:lang w:bidi="ar-SA"/>
        </w:rPr>
        <w:drawing>
          <wp:inline distT="0" distB="0" distL="0" distR="0" wp14:anchorId="5B4417A0" wp14:editId="5E4B4F08">
            <wp:extent cx="3210373" cy="1371791"/>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10373" cy="1371791"/>
                    </a:xfrm>
                    <a:prstGeom prst="rect">
                      <a:avLst/>
                    </a:prstGeom>
                  </pic:spPr>
                </pic:pic>
              </a:graphicData>
            </a:graphic>
          </wp:inline>
        </w:drawing>
      </w:r>
    </w:p>
    <w:p w14:paraId="7DA35597" w14:textId="363D7CD9"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34</w:t>
      </w:r>
      <w:r w:rsidR="001F7CBD">
        <w:rPr>
          <w:noProof/>
        </w:rPr>
        <w:fldChar w:fldCharType="end"/>
      </w:r>
    </w:p>
    <w:p w14:paraId="7E178F04" w14:textId="77777777" w:rsidR="00B70297" w:rsidRDefault="00B70297" w:rsidP="00B70297">
      <w:pPr>
        <w:pStyle w:val="ppFigureCaptionIndent"/>
      </w:pPr>
      <w:r>
        <w:t>Creating a node property that targets IsExternal</w:t>
      </w:r>
    </w:p>
    <w:p w14:paraId="68D694BF" w14:textId="77777777" w:rsidR="00B70297" w:rsidRPr="00D37020" w:rsidRDefault="00B70297" w:rsidP="00B70297">
      <w:pPr>
        <w:pStyle w:val="ppBodyTextIndent"/>
      </w:pPr>
    </w:p>
    <w:p w14:paraId="0B154CD0" w14:textId="77777777" w:rsidR="00B70297" w:rsidRDefault="00B70297" w:rsidP="00B70297">
      <w:pPr>
        <w:pStyle w:val="ppNumberList"/>
      </w:pPr>
      <w:r>
        <w:t xml:space="preserve">The </w:t>
      </w:r>
      <w:r w:rsidRPr="00001AA6">
        <w:rPr>
          <w:b/>
        </w:rPr>
        <w:t>Is External</w:t>
      </w:r>
      <w:r>
        <w:t xml:space="preserve"> node property is added to the Legend panel. </w:t>
      </w:r>
      <w:r w:rsidRPr="00001AA6">
        <w:rPr>
          <w:b/>
        </w:rPr>
        <w:t>Left-click</w:t>
      </w:r>
      <w:r>
        <w:t xml:space="preserve"> on the gray box to the right of the </w:t>
      </w:r>
      <w:r w:rsidRPr="00001AA6">
        <w:rPr>
          <w:b/>
        </w:rPr>
        <w:t>Is External</w:t>
      </w:r>
      <w:r>
        <w:t xml:space="preserve"> property and select the </w:t>
      </w:r>
      <w:r w:rsidRPr="00001AA6">
        <w:rPr>
          <w:b/>
        </w:rPr>
        <w:t>Background…</w:t>
      </w:r>
      <w:r>
        <w:t xml:space="preserve"> option to load the </w:t>
      </w:r>
      <w:r w:rsidRPr="00001AA6">
        <w:rPr>
          <w:b/>
        </w:rPr>
        <w:t>Color Set Picker</w:t>
      </w:r>
      <w:r>
        <w:t xml:space="preserve"> window.</w:t>
      </w:r>
    </w:p>
    <w:p w14:paraId="4B3090D8" w14:textId="7BF48E88" w:rsidR="00B70297" w:rsidRDefault="000B134C" w:rsidP="000B134C">
      <w:pPr>
        <w:pStyle w:val="ppFigureIndent"/>
      </w:pPr>
      <w:r w:rsidRPr="000B134C">
        <w:rPr>
          <w:noProof/>
          <w:lang w:bidi="ar-SA"/>
        </w:rPr>
        <w:lastRenderedPageBreak/>
        <w:drawing>
          <wp:inline distT="0" distB="0" distL="0" distR="0" wp14:anchorId="700CEFE3" wp14:editId="3B5BDAAA">
            <wp:extent cx="1914792" cy="164805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14792" cy="1648055"/>
                    </a:xfrm>
                    <a:prstGeom prst="rect">
                      <a:avLst/>
                    </a:prstGeom>
                  </pic:spPr>
                </pic:pic>
              </a:graphicData>
            </a:graphic>
          </wp:inline>
        </w:drawing>
      </w:r>
    </w:p>
    <w:p w14:paraId="21317AAC" w14:textId="26C43B62"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35</w:t>
      </w:r>
      <w:r w:rsidR="001F7CBD">
        <w:rPr>
          <w:noProof/>
        </w:rPr>
        <w:fldChar w:fldCharType="end"/>
      </w:r>
    </w:p>
    <w:p w14:paraId="023BE7EA" w14:textId="77777777" w:rsidR="00B70297" w:rsidRDefault="00B70297" w:rsidP="00B70297">
      <w:pPr>
        <w:pStyle w:val="ppFigureCaptionIndent"/>
      </w:pPr>
      <w:r>
        <w:t>Modify the background color based on IsExternal property</w:t>
      </w:r>
    </w:p>
    <w:p w14:paraId="4F3C9DCD" w14:textId="77777777" w:rsidR="00B70297" w:rsidRPr="00D37020" w:rsidRDefault="00B70297" w:rsidP="00B70297">
      <w:pPr>
        <w:pStyle w:val="ppBodyTextIndent"/>
      </w:pPr>
    </w:p>
    <w:p w14:paraId="637E983D" w14:textId="77777777" w:rsidR="00B70297" w:rsidRDefault="00B70297" w:rsidP="00B70297">
      <w:pPr>
        <w:pStyle w:val="ppNumberList"/>
      </w:pPr>
      <w:r>
        <w:t xml:space="preserve">In the </w:t>
      </w:r>
      <w:r w:rsidRPr="00B47A1B">
        <w:rPr>
          <w:b/>
        </w:rPr>
        <w:t>Color Set Picker</w:t>
      </w:r>
      <w:r>
        <w:t xml:space="preserve"> window, select the </w:t>
      </w:r>
      <w:r w:rsidRPr="00B47A1B">
        <w:rPr>
          <w:b/>
        </w:rPr>
        <w:t>True</w:t>
      </w:r>
      <w:r>
        <w:t xml:space="preserve"> drop down and pick the color </w:t>
      </w:r>
      <w:r w:rsidRPr="00B47A1B">
        <w:rPr>
          <w:b/>
        </w:rPr>
        <w:t>red</w:t>
      </w:r>
      <w:r>
        <w:t xml:space="preserve"> (or another color other than blue) and select the </w:t>
      </w:r>
      <w:r w:rsidRPr="00001AA6">
        <w:rPr>
          <w:b/>
        </w:rPr>
        <w:t>OK</w:t>
      </w:r>
      <w:r>
        <w:t xml:space="preserve"> button.</w:t>
      </w:r>
    </w:p>
    <w:p w14:paraId="0AA35A0B" w14:textId="31904F2A" w:rsidR="00B70297" w:rsidRDefault="00CF74D8" w:rsidP="00B70297">
      <w:pPr>
        <w:pStyle w:val="ppFigureIndent"/>
      </w:pPr>
      <w:r>
        <w:rPr>
          <w:noProof/>
          <w:lang w:bidi="ar-SA"/>
        </w:rPr>
        <w:drawing>
          <wp:inline distT="0" distB="0" distL="0" distR="0" wp14:anchorId="0839C0CC" wp14:editId="2AA610FA">
            <wp:extent cx="4257675" cy="2828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57675" cy="2828925"/>
                    </a:xfrm>
                    <a:prstGeom prst="rect">
                      <a:avLst/>
                    </a:prstGeom>
                  </pic:spPr>
                </pic:pic>
              </a:graphicData>
            </a:graphic>
          </wp:inline>
        </w:drawing>
      </w:r>
    </w:p>
    <w:p w14:paraId="37C21178" w14:textId="49E9F78C"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36</w:t>
      </w:r>
      <w:r w:rsidR="001F7CBD">
        <w:rPr>
          <w:noProof/>
        </w:rPr>
        <w:fldChar w:fldCharType="end"/>
      </w:r>
    </w:p>
    <w:p w14:paraId="2B24E849" w14:textId="77777777" w:rsidR="00B70297" w:rsidRDefault="00B70297" w:rsidP="00B70297">
      <w:pPr>
        <w:pStyle w:val="ppFigureCaptionIndent"/>
      </w:pPr>
      <w:r>
        <w:t>Select a different color for this property when it is True</w:t>
      </w:r>
    </w:p>
    <w:p w14:paraId="41EFFB22" w14:textId="77777777" w:rsidR="00B70297" w:rsidRPr="00D37020" w:rsidRDefault="00B70297" w:rsidP="00B70297">
      <w:pPr>
        <w:pStyle w:val="ppBodyTextIndent"/>
      </w:pPr>
    </w:p>
    <w:p w14:paraId="2E820D30" w14:textId="53465284" w:rsidR="00B70297" w:rsidRDefault="000B134C" w:rsidP="000B134C">
      <w:pPr>
        <w:pStyle w:val="ppFigureIndent"/>
      </w:pPr>
      <w:r w:rsidRPr="000B134C">
        <w:rPr>
          <w:noProof/>
          <w:lang w:bidi="ar-SA"/>
        </w:rPr>
        <w:lastRenderedPageBreak/>
        <w:drawing>
          <wp:inline distT="0" distB="0" distL="0" distR="0" wp14:anchorId="4BD86D97" wp14:editId="328D2F45">
            <wp:extent cx="5943600" cy="26263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26360"/>
                    </a:xfrm>
                    <a:prstGeom prst="rect">
                      <a:avLst/>
                    </a:prstGeom>
                  </pic:spPr>
                </pic:pic>
              </a:graphicData>
            </a:graphic>
          </wp:inline>
        </w:drawing>
      </w:r>
    </w:p>
    <w:p w14:paraId="4E40A901" w14:textId="373E375C" w:rsidR="00B70297" w:rsidRDefault="00B70297" w:rsidP="00B70297">
      <w:pPr>
        <w:pStyle w:val="ppFigureNumberIndent"/>
      </w:pPr>
      <w:r>
        <w:t xml:space="preserve">Figure </w:t>
      </w:r>
      <w:r w:rsidR="001F7CBD">
        <w:fldChar w:fldCharType="begin"/>
      </w:r>
      <w:r w:rsidR="001F7CBD">
        <w:instrText xml:space="preserve"> SEQ Figure \* ARABIC </w:instrText>
      </w:r>
      <w:r w:rsidR="001F7CBD">
        <w:fldChar w:fldCharType="separate"/>
      </w:r>
      <w:r w:rsidR="000B134C">
        <w:rPr>
          <w:noProof/>
        </w:rPr>
        <w:t>37</w:t>
      </w:r>
      <w:r w:rsidR="001F7CBD">
        <w:rPr>
          <w:noProof/>
        </w:rPr>
        <w:fldChar w:fldCharType="end"/>
      </w:r>
    </w:p>
    <w:p w14:paraId="21A0588B" w14:textId="77777777" w:rsidR="00B70297" w:rsidRPr="00720683" w:rsidRDefault="00B70297" w:rsidP="00B70297">
      <w:pPr>
        <w:pStyle w:val="ppFigureCaptionIndent"/>
      </w:pPr>
      <w:r>
        <w:t>Dependency graph showing external assembly nodes in red</w:t>
      </w:r>
    </w:p>
    <w:p w14:paraId="60CB7F2E" w14:textId="77777777" w:rsidR="00B70297" w:rsidRDefault="00B70297" w:rsidP="00B70297">
      <w:pPr>
        <w:pStyle w:val="ppListEnd"/>
      </w:pPr>
    </w:p>
    <w:p w14:paraId="79DAE358" w14:textId="77777777" w:rsidR="00B70297" w:rsidRDefault="00B70297" w:rsidP="00B70297">
      <w:pPr>
        <w:pStyle w:val="ppBodyText"/>
      </w:pPr>
      <w:r>
        <w:rPr>
          <w:noProof/>
          <w:lang w:bidi="ar-SA"/>
        </w:rPr>
        <mc:AlternateContent>
          <mc:Choice Requires="wps">
            <w:drawing>
              <wp:anchor distT="0" distB="0" distL="114300" distR="114300" simplePos="0" relativeHeight="251659264" behindDoc="0" locked="0" layoutInCell="1" allowOverlap="1" wp14:anchorId="108DFD69" wp14:editId="323F622D">
                <wp:simplePos x="0" y="0"/>
                <wp:positionH relativeFrom="column">
                  <wp:posOffset>100965</wp:posOffset>
                </wp:positionH>
                <wp:positionV relativeFrom="paragraph">
                  <wp:posOffset>52070</wp:posOffset>
                </wp:positionV>
                <wp:extent cx="4358640" cy="568960"/>
                <wp:effectExtent l="5715" t="12065" r="762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50D8F6D7" w14:textId="77777777" w:rsidR="00B70297" w:rsidRDefault="00B70297" w:rsidP="00B70297">
                            <w:pPr>
                              <w:pStyle w:val="ppBodyText"/>
                              <w:numPr>
                                <w:ilvl w:val="0"/>
                                <w:numId w:val="0"/>
                              </w:numPr>
                            </w:pPr>
                            <w:r>
                              <w:t xml:space="preserve">To give feedback please write to </w:t>
                            </w:r>
                            <w:hyperlink r:id="rId52" w:history="1">
                              <w:r>
                                <w:rPr>
                                  <w:rStyle w:val="Hyperlink"/>
                                </w:rPr>
                                <w:t>VSKitFdbk@Microsoft.com</w:t>
                              </w:r>
                            </w:hyperlink>
                          </w:p>
                          <w:p w14:paraId="2E8282AE" w14:textId="44367DEE" w:rsidR="00B70297" w:rsidRPr="00FA2056" w:rsidRDefault="00B70297" w:rsidP="00B70297">
                            <w:pPr>
                              <w:pStyle w:val="ppNumberList"/>
                              <w:numPr>
                                <w:ilvl w:val="0"/>
                                <w:numId w:val="0"/>
                              </w:numPr>
                            </w:pPr>
                            <w:r>
                              <w:t xml:space="preserve">Copyright © </w:t>
                            </w:r>
                            <w:r>
                              <w:fldChar w:fldCharType="begin"/>
                            </w:r>
                            <w:r>
                              <w:instrText xml:space="preserve"> DATE  \@ "yyyy" </w:instrText>
                            </w:r>
                            <w:r>
                              <w:fldChar w:fldCharType="separate"/>
                            </w:r>
                            <w:r w:rsidR="001F7CBD">
                              <w:rPr>
                                <w:noProof/>
                              </w:rPr>
                              <w:t>2015</w:t>
                            </w:r>
                            <w:r>
                              <w:fldChar w:fldCharType="end"/>
                            </w:r>
                            <w:r>
                              <w:t xml:space="preserve"> by Microsoft Corporation. All rights reserved.</w:t>
                            </w:r>
                          </w:p>
                          <w:p w14:paraId="5FDC0841" w14:textId="77777777" w:rsidR="00B70297" w:rsidRDefault="00B70297" w:rsidP="00B7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8DFD69" id="_x0000_t202" coordsize="21600,21600" o:spt="202" path="m,l,21600r21600,l21600,xe">
                <v:stroke joinstyle="miter"/>
                <v:path gradientshapeok="t" o:connecttype="rect"/>
              </v:shapetype>
              <v:shape id="Text Box 2" o:spid="_x0000_s1026" type="#_x0000_t202" style="position:absolute;left:0;text-align:left;margin-left:7.95pt;margin-top:4.1pt;width:343.2pt;height: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">
                <v:textbox>
                  <w:txbxContent>
                    <w:p w14:paraId="50D8F6D7" w14:textId="77777777" w:rsidR="00B70297" w:rsidRDefault="00B70297" w:rsidP="00B70297">
                      <w:pPr>
                        <w:pStyle w:val="ppBodyText"/>
                        <w:numPr>
                          <w:ilvl w:val="0"/>
                          <w:numId w:val="0"/>
                        </w:numPr>
                      </w:pPr>
                      <w:r>
                        <w:t xml:space="preserve">To give feedback please write to </w:t>
                      </w:r>
                      <w:hyperlink r:id="rId53" w:history="1">
                        <w:r>
                          <w:rPr>
                            <w:rStyle w:val="Hyperlink"/>
                          </w:rPr>
                          <w:t>VSKitFdbk@Microsoft.com</w:t>
                        </w:r>
                      </w:hyperlink>
                    </w:p>
                    <w:p w14:paraId="2E8282AE" w14:textId="44367DEE" w:rsidR="00B70297" w:rsidRPr="00FA2056" w:rsidRDefault="00B70297" w:rsidP="00B70297">
                      <w:pPr>
                        <w:pStyle w:val="ppNumberList"/>
                        <w:numPr>
                          <w:ilvl w:val="0"/>
                          <w:numId w:val="0"/>
                        </w:numPr>
                      </w:pPr>
                      <w:r>
                        <w:t xml:space="preserve">Copyright © </w:t>
                      </w:r>
                      <w:r>
                        <w:fldChar w:fldCharType="begin"/>
                      </w:r>
                      <w:r>
                        <w:instrText xml:space="preserve"> DATE  \@ "yyyy" </w:instrText>
                      </w:r>
                      <w:r>
                        <w:fldChar w:fldCharType="separate"/>
                      </w:r>
                      <w:r w:rsidR="001F7CBD">
                        <w:rPr>
                          <w:noProof/>
                        </w:rPr>
                        <w:t>2015</w:t>
                      </w:r>
                      <w:r>
                        <w:fldChar w:fldCharType="end"/>
                      </w:r>
                      <w:r>
                        <w:t xml:space="preserve"> by Microsoft Corporation. All rights reserved.</w:t>
                      </w:r>
                    </w:p>
                    <w:p w14:paraId="5FDC0841" w14:textId="77777777" w:rsidR="00B70297" w:rsidRDefault="00B70297" w:rsidP="00B70297"/>
                  </w:txbxContent>
                </v:textbox>
              </v:shape>
            </w:pict>
          </mc:Fallback>
        </mc:AlternateContent>
      </w:r>
    </w:p>
    <w:p w14:paraId="5D50ACCA" w14:textId="77777777" w:rsidR="00B70297" w:rsidRPr="00F71CF7" w:rsidRDefault="00B70297" w:rsidP="00B70297"/>
    <w:p w14:paraId="7B01AAF4" w14:textId="77777777" w:rsidR="00B70297" w:rsidRPr="001F7B8D" w:rsidRDefault="00B70297" w:rsidP="00B70297"/>
    <w:p w14:paraId="05C96409" w14:textId="77777777" w:rsidR="00227B1F" w:rsidRPr="00B70297" w:rsidRDefault="00227B1F" w:rsidP="00B70297"/>
    <w:sectPr w:rsidR="00227B1F" w:rsidRPr="00B70297"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62568" w14:textId="77777777" w:rsidR="001C1E96" w:rsidRDefault="001C1E96" w:rsidP="0028709B">
      <w:pPr>
        <w:spacing w:after="0" w:line="240" w:lineRule="auto"/>
      </w:pPr>
      <w:r>
        <w:separator/>
      </w:r>
    </w:p>
  </w:endnote>
  <w:endnote w:type="continuationSeparator" w:id="0">
    <w:p w14:paraId="5C177328" w14:textId="77777777" w:rsidR="001C1E96" w:rsidRDefault="001C1E96"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78ACB" w14:textId="77777777" w:rsidR="001C1E96" w:rsidRDefault="001C1E96" w:rsidP="0028709B">
      <w:pPr>
        <w:spacing w:after="0" w:line="240" w:lineRule="auto"/>
      </w:pPr>
      <w:r>
        <w:separator/>
      </w:r>
    </w:p>
  </w:footnote>
  <w:footnote w:type="continuationSeparator" w:id="0">
    <w:p w14:paraId="7004135B" w14:textId="77777777" w:rsidR="001C1E96" w:rsidRDefault="001C1E96" w:rsidP="00287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8"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0"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7"/>
  </w:num>
  <w:num w:numId="2">
    <w:abstractNumId w:val="9"/>
  </w:num>
  <w:num w:numId="3">
    <w:abstractNumId w:val="6"/>
  </w:num>
  <w:num w:numId="4">
    <w:abstractNumId w:val="5"/>
  </w:num>
  <w:num w:numId="5">
    <w:abstractNumId w:val="15"/>
  </w:num>
  <w:num w:numId="6">
    <w:abstractNumId w:val="19"/>
  </w:num>
  <w:num w:numId="7">
    <w:abstractNumId w:val="20"/>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6"/>
  </w:num>
  <w:num w:numId="31">
    <w:abstractNumId w:val="8"/>
  </w:num>
  <w:num w:numId="32">
    <w:abstractNumId w:val="18"/>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0"/>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E8"/>
    <w:rsid w:val="00000949"/>
    <w:rsid w:val="0000140A"/>
    <w:rsid w:val="0000152A"/>
    <w:rsid w:val="00002164"/>
    <w:rsid w:val="000023C9"/>
    <w:rsid w:val="000037FC"/>
    <w:rsid w:val="000042A9"/>
    <w:rsid w:val="0000487F"/>
    <w:rsid w:val="00004F94"/>
    <w:rsid w:val="00005EDD"/>
    <w:rsid w:val="0000667A"/>
    <w:rsid w:val="0001153C"/>
    <w:rsid w:val="000117F4"/>
    <w:rsid w:val="00011B69"/>
    <w:rsid w:val="00011C2E"/>
    <w:rsid w:val="00011F4A"/>
    <w:rsid w:val="000128FB"/>
    <w:rsid w:val="00012AD0"/>
    <w:rsid w:val="000131EA"/>
    <w:rsid w:val="00014DC5"/>
    <w:rsid w:val="000151E6"/>
    <w:rsid w:val="00015E40"/>
    <w:rsid w:val="00015E44"/>
    <w:rsid w:val="000168B5"/>
    <w:rsid w:val="00016FBB"/>
    <w:rsid w:val="000172A5"/>
    <w:rsid w:val="00017591"/>
    <w:rsid w:val="0002004C"/>
    <w:rsid w:val="00020A0C"/>
    <w:rsid w:val="00020B3E"/>
    <w:rsid w:val="00022670"/>
    <w:rsid w:val="00024F1D"/>
    <w:rsid w:val="0002596F"/>
    <w:rsid w:val="00025FC7"/>
    <w:rsid w:val="00026C0E"/>
    <w:rsid w:val="00027F46"/>
    <w:rsid w:val="000318E6"/>
    <w:rsid w:val="00031A60"/>
    <w:rsid w:val="00031B49"/>
    <w:rsid w:val="0003208F"/>
    <w:rsid w:val="000322FD"/>
    <w:rsid w:val="000325D9"/>
    <w:rsid w:val="00032897"/>
    <w:rsid w:val="00032915"/>
    <w:rsid w:val="00033D6F"/>
    <w:rsid w:val="00033F6C"/>
    <w:rsid w:val="000340FD"/>
    <w:rsid w:val="00034927"/>
    <w:rsid w:val="00034A5E"/>
    <w:rsid w:val="00034BF9"/>
    <w:rsid w:val="0003550C"/>
    <w:rsid w:val="000356A1"/>
    <w:rsid w:val="00035F74"/>
    <w:rsid w:val="000403AE"/>
    <w:rsid w:val="00040A50"/>
    <w:rsid w:val="00041BAD"/>
    <w:rsid w:val="00043E79"/>
    <w:rsid w:val="00043FB8"/>
    <w:rsid w:val="0004420E"/>
    <w:rsid w:val="000456B6"/>
    <w:rsid w:val="00045E5E"/>
    <w:rsid w:val="00046D0B"/>
    <w:rsid w:val="00047D96"/>
    <w:rsid w:val="00047E65"/>
    <w:rsid w:val="000502E2"/>
    <w:rsid w:val="00050F87"/>
    <w:rsid w:val="00051C50"/>
    <w:rsid w:val="000522FA"/>
    <w:rsid w:val="00052720"/>
    <w:rsid w:val="000532AA"/>
    <w:rsid w:val="000540C4"/>
    <w:rsid w:val="000545AF"/>
    <w:rsid w:val="000546C6"/>
    <w:rsid w:val="00054D12"/>
    <w:rsid w:val="0005545C"/>
    <w:rsid w:val="000559E7"/>
    <w:rsid w:val="00056005"/>
    <w:rsid w:val="0005632B"/>
    <w:rsid w:val="00056749"/>
    <w:rsid w:val="00056C02"/>
    <w:rsid w:val="000572C3"/>
    <w:rsid w:val="000601EA"/>
    <w:rsid w:val="0006053B"/>
    <w:rsid w:val="000606F1"/>
    <w:rsid w:val="00060C2F"/>
    <w:rsid w:val="00060CB1"/>
    <w:rsid w:val="00060F69"/>
    <w:rsid w:val="00061838"/>
    <w:rsid w:val="00062516"/>
    <w:rsid w:val="00062F55"/>
    <w:rsid w:val="0006316F"/>
    <w:rsid w:val="00063556"/>
    <w:rsid w:val="000643A4"/>
    <w:rsid w:val="00065FB8"/>
    <w:rsid w:val="00066967"/>
    <w:rsid w:val="00067F75"/>
    <w:rsid w:val="00070389"/>
    <w:rsid w:val="000705AE"/>
    <w:rsid w:val="000715B1"/>
    <w:rsid w:val="00071633"/>
    <w:rsid w:val="000722BB"/>
    <w:rsid w:val="000724D7"/>
    <w:rsid w:val="000725CA"/>
    <w:rsid w:val="00072842"/>
    <w:rsid w:val="00072A8C"/>
    <w:rsid w:val="000766C8"/>
    <w:rsid w:val="00076F68"/>
    <w:rsid w:val="000822E6"/>
    <w:rsid w:val="000825F3"/>
    <w:rsid w:val="000835E3"/>
    <w:rsid w:val="00083AF1"/>
    <w:rsid w:val="00083BCF"/>
    <w:rsid w:val="000853CA"/>
    <w:rsid w:val="00086969"/>
    <w:rsid w:val="00086A2F"/>
    <w:rsid w:val="00086BF1"/>
    <w:rsid w:val="000903A9"/>
    <w:rsid w:val="0009067E"/>
    <w:rsid w:val="00091125"/>
    <w:rsid w:val="00091127"/>
    <w:rsid w:val="00092530"/>
    <w:rsid w:val="00092540"/>
    <w:rsid w:val="000928C3"/>
    <w:rsid w:val="00092E2B"/>
    <w:rsid w:val="00092EAD"/>
    <w:rsid w:val="00093159"/>
    <w:rsid w:val="00093B82"/>
    <w:rsid w:val="00093FFB"/>
    <w:rsid w:val="0009539B"/>
    <w:rsid w:val="0009576D"/>
    <w:rsid w:val="000964EC"/>
    <w:rsid w:val="00096542"/>
    <w:rsid w:val="000968DC"/>
    <w:rsid w:val="000A000E"/>
    <w:rsid w:val="000A01B6"/>
    <w:rsid w:val="000A1886"/>
    <w:rsid w:val="000A20E4"/>
    <w:rsid w:val="000A25F7"/>
    <w:rsid w:val="000A2ECD"/>
    <w:rsid w:val="000A4F20"/>
    <w:rsid w:val="000A5821"/>
    <w:rsid w:val="000A5D23"/>
    <w:rsid w:val="000A76FC"/>
    <w:rsid w:val="000B0903"/>
    <w:rsid w:val="000B0F9B"/>
    <w:rsid w:val="000B134C"/>
    <w:rsid w:val="000B210D"/>
    <w:rsid w:val="000B27B0"/>
    <w:rsid w:val="000B4775"/>
    <w:rsid w:val="000B49AC"/>
    <w:rsid w:val="000B4CAB"/>
    <w:rsid w:val="000B4EB6"/>
    <w:rsid w:val="000B51B8"/>
    <w:rsid w:val="000B608F"/>
    <w:rsid w:val="000B6818"/>
    <w:rsid w:val="000B73AC"/>
    <w:rsid w:val="000B7C45"/>
    <w:rsid w:val="000C05C5"/>
    <w:rsid w:val="000C0E45"/>
    <w:rsid w:val="000C104D"/>
    <w:rsid w:val="000C151D"/>
    <w:rsid w:val="000C1672"/>
    <w:rsid w:val="000C18FB"/>
    <w:rsid w:val="000C1A25"/>
    <w:rsid w:val="000C20E3"/>
    <w:rsid w:val="000C55E8"/>
    <w:rsid w:val="000C5790"/>
    <w:rsid w:val="000C5D85"/>
    <w:rsid w:val="000C5ED3"/>
    <w:rsid w:val="000C6260"/>
    <w:rsid w:val="000C6AF4"/>
    <w:rsid w:val="000C7399"/>
    <w:rsid w:val="000C74DD"/>
    <w:rsid w:val="000C7F01"/>
    <w:rsid w:val="000D052C"/>
    <w:rsid w:val="000D0A9D"/>
    <w:rsid w:val="000D11B8"/>
    <w:rsid w:val="000D20D7"/>
    <w:rsid w:val="000D2666"/>
    <w:rsid w:val="000D3E87"/>
    <w:rsid w:val="000D5204"/>
    <w:rsid w:val="000D55C2"/>
    <w:rsid w:val="000D5815"/>
    <w:rsid w:val="000D591E"/>
    <w:rsid w:val="000D5BE2"/>
    <w:rsid w:val="000D6588"/>
    <w:rsid w:val="000D7F73"/>
    <w:rsid w:val="000E0088"/>
    <w:rsid w:val="000E03EA"/>
    <w:rsid w:val="000E0C63"/>
    <w:rsid w:val="000E0F29"/>
    <w:rsid w:val="000E1B0E"/>
    <w:rsid w:val="000E29BF"/>
    <w:rsid w:val="000E2A3D"/>
    <w:rsid w:val="000E31F3"/>
    <w:rsid w:val="000E3657"/>
    <w:rsid w:val="000E45EA"/>
    <w:rsid w:val="000E4EAA"/>
    <w:rsid w:val="000E523F"/>
    <w:rsid w:val="000E631A"/>
    <w:rsid w:val="000E6B40"/>
    <w:rsid w:val="000E7706"/>
    <w:rsid w:val="000F0DD5"/>
    <w:rsid w:val="000F1635"/>
    <w:rsid w:val="000F1AC6"/>
    <w:rsid w:val="000F2109"/>
    <w:rsid w:val="000F216B"/>
    <w:rsid w:val="000F3381"/>
    <w:rsid w:val="000F37FF"/>
    <w:rsid w:val="000F402F"/>
    <w:rsid w:val="000F5C57"/>
    <w:rsid w:val="000F627D"/>
    <w:rsid w:val="000F65CD"/>
    <w:rsid w:val="000F685C"/>
    <w:rsid w:val="000F6B20"/>
    <w:rsid w:val="000F6CBB"/>
    <w:rsid w:val="000F6CE6"/>
    <w:rsid w:val="000F6DEE"/>
    <w:rsid w:val="0010025B"/>
    <w:rsid w:val="00100686"/>
    <w:rsid w:val="00100987"/>
    <w:rsid w:val="00100E28"/>
    <w:rsid w:val="00100F15"/>
    <w:rsid w:val="001010FF"/>
    <w:rsid w:val="00101366"/>
    <w:rsid w:val="0010185E"/>
    <w:rsid w:val="00101F0A"/>
    <w:rsid w:val="00102C2C"/>
    <w:rsid w:val="0010400A"/>
    <w:rsid w:val="00105935"/>
    <w:rsid w:val="00105F0B"/>
    <w:rsid w:val="00106103"/>
    <w:rsid w:val="001064EB"/>
    <w:rsid w:val="00106695"/>
    <w:rsid w:val="00107DC7"/>
    <w:rsid w:val="0011050B"/>
    <w:rsid w:val="00111831"/>
    <w:rsid w:val="00112007"/>
    <w:rsid w:val="00112E74"/>
    <w:rsid w:val="00113029"/>
    <w:rsid w:val="00113142"/>
    <w:rsid w:val="00113532"/>
    <w:rsid w:val="001136A2"/>
    <w:rsid w:val="00113ECC"/>
    <w:rsid w:val="00114D47"/>
    <w:rsid w:val="0011564C"/>
    <w:rsid w:val="0011578C"/>
    <w:rsid w:val="0011766F"/>
    <w:rsid w:val="00117924"/>
    <w:rsid w:val="00120586"/>
    <w:rsid w:val="001209E0"/>
    <w:rsid w:val="00120C20"/>
    <w:rsid w:val="00120D5A"/>
    <w:rsid w:val="00121324"/>
    <w:rsid w:val="00121992"/>
    <w:rsid w:val="00122172"/>
    <w:rsid w:val="00122353"/>
    <w:rsid w:val="00122D58"/>
    <w:rsid w:val="001236A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22B6"/>
    <w:rsid w:val="001428DA"/>
    <w:rsid w:val="001432F0"/>
    <w:rsid w:val="00143703"/>
    <w:rsid w:val="00143A7E"/>
    <w:rsid w:val="00144164"/>
    <w:rsid w:val="001453A3"/>
    <w:rsid w:val="00146164"/>
    <w:rsid w:val="001471B9"/>
    <w:rsid w:val="00151153"/>
    <w:rsid w:val="001519D2"/>
    <w:rsid w:val="00151ED1"/>
    <w:rsid w:val="00152531"/>
    <w:rsid w:val="00153A5C"/>
    <w:rsid w:val="00153D17"/>
    <w:rsid w:val="00154287"/>
    <w:rsid w:val="00154A0E"/>
    <w:rsid w:val="00154A12"/>
    <w:rsid w:val="00154BCE"/>
    <w:rsid w:val="00154C1D"/>
    <w:rsid w:val="00154F9F"/>
    <w:rsid w:val="0015716E"/>
    <w:rsid w:val="001577FA"/>
    <w:rsid w:val="00157D61"/>
    <w:rsid w:val="00160039"/>
    <w:rsid w:val="001603BB"/>
    <w:rsid w:val="001603F3"/>
    <w:rsid w:val="00160839"/>
    <w:rsid w:val="001621C3"/>
    <w:rsid w:val="001624E2"/>
    <w:rsid w:val="0016266A"/>
    <w:rsid w:val="00162A26"/>
    <w:rsid w:val="0016381E"/>
    <w:rsid w:val="001638C3"/>
    <w:rsid w:val="00164100"/>
    <w:rsid w:val="00164E72"/>
    <w:rsid w:val="001657D8"/>
    <w:rsid w:val="0016588E"/>
    <w:rsid w:val="00165A51"/>
    <w:rsid w:val="00165BD8"/>
    <w:rsid w:val="001669FD"/>
    <w:rsid w:val="00166ABD"/>
    <w:rsid w:val="00166C56"/>
    <w:rsid w:val="00166FCE"/>
    <w:rsid w:val="001675B7"/>
    <w:rsid w:val="00167B52"/>
    <w:rsid w:val="00170660"/>
    <w:rsid w:val="00170D30"/>
    <w:rsid w:val="0017136F"/>
    <w:rsid w:val="00171E36"/>
    <w:rsid w:val="001730A4"/>
    <w:rsid w:val="001735C4"/>
    <w:rsid w:val="001735D0"/>
    <w:rsid w:val="001736C9"/>
    <w:rsid w:val="001739F9"/>
    <w:rsid w:val="00173D7C"/>
    <w:rsid w:val="001741A4"/>
    <w:rsid w:val="00174486"/>
    <w:rsid w:val="001750BE"/>
    <w:rsid w:val="001755FD"/>
    <w:rsid w:val="001760B9"/>
    <w:rsid w:val="0017621F"/>
    <w:rsid w:val="001769C3"/>
    <w:rsid w:val="00176E36"/>
    <w:rsid w:val="0017746C"/>
    <w:rsid w:val="00177DF6"/>
    <w:rsid w:val="001804F7"/>
    <w:rsid w:val="0018137F"/>
    <w:rsid w:val="0018307A"/>
    <w:rsid w:val="00183415"/>
    <w:rsid w:val="001839E6"/>
    <w:rsid w:val="00183BB3"/>
    <w:rsid w:val="00184498"/>
    <w:rsid w:val="0018529E"/>
    <w:rsid w:val="001868DD"/>
    <w:rsid w:val="00187480"/>
    <w:rsid w:val="001877E2"/>
    <w:rsid w:val="00187B9E"/>
    <w:rsid w:val="00190091"/>
    <w:rsid w:val="00190AD6"/>
    <w:rsid w:val="00190EAA"/>
    <w:rsid w:val="00192545"/>
    <w:rsid w:val="00192D36"/>
    <w:rsid w:val="00193915"/>
    <w:rsid w:val="00195377"/>
    <w:rsid w:val="00195678"/>
    <w:rsid w:val="00195D63"/>
    <w:rsid w:val="001970CE"/>
    <w:rsid w:val="001970E2"/>
    <w:rsid w:val="001A00B6"/>
    <w:rsid w:val="001A0ADC"/>
    <w:rsid w:val="001A1284"/>
    <w:rsid w:val="001A1435"/>
    <w:rsid w:val="001A26C0"/>
    <w:rsid w:val="001A29A8"/>
    <w:rsid w:val="001A2B30"/>
    <w:rsid w:val="001A35F7"/>
    <w:rsid w:val="001A368A"/>
    <w:rsid w:val="001A3840"/>
    <w:rsid w:val="001A39FB"/>
    <w:rsid w:val="001A3C3E"/>
    <w:rsid w:val="001A3D7E"/>
    <w:rsid w:val="001A4206"/>
    <w:rsid w:val="001A5A92"/>
    <w:rsid w:val="001A5FE2"/>
    <w:rsid w:val="001A6970"/>
    <w:rsid w:val="001A7225"/>
    <w:rsid w:val="001A772A"/>
    <w:rsid w:val="001A78E8"/>
    <w:rsid w:val="001A78F3"/>
    <w:rsid w:val="001B0AA6"/>
    <w:rsid w:val="001B143E"/>
    <w:rsid w:val="001B1447"/>
    <w:rsid w:val="001B3EA4"/>
    <w:rsid w:val="001B4BB1"/>
    <w:rsid w:val="001B4C9A"/>
    <w:rsid w:val="001B4F30"/>
    <w:rsid w:val="001B5895"/>
    <w:rsid w:val="001B6324"/>
    <w:rsid w:val="001B6C3E"/>
    <w:rsid w:val="001B7915"/>
    <w:rsid w:val="001B7CD8"/>
    <w:rsid w:val="001B7F8E"/>
    <w:rsid w:val="001C04A5"/>
    <w:rsid w:val="001C0CF2"/>
    <w:rsid w:val="001C1E66"/>
    <w:rsid w:val="001C1E96"/>
    <w:rsid w:val="001C332B"/>
    <w:rsid w:val="001C3486"/>
    <w:rsid w:val="001C34F5"/>
    <w:rsid w:val="001C3C24"/>
    <w:rsid w:val="001C4D82"/>
    <w:rsid w:val="001C4F6D"/>
    <w:rsid w:val="001C5003"/>
    <w:rsid w:val="001C5081"/>
    <w:rsid w:val="001C50F5"/>
    <w:rsid w:val="001C65AE"/>
    <w:rsid w:val="001C7D70"/>
    <w:rsid w:val="001D0828"/>
    <w:rsid w:val="001D0D20"/>
    <w:rsid w:val="001D1A26"/>
    <w:rsid w:val="001D1C80"/>
    <w:rsid w:val="001D22CF"/>
    <w:rsid w:val="001D2620"/>
    <w:rsid w:val="001D28DE"/>
    <w:rsid w:val="001D2B82"/>
    <w:rsid w:val="001D3272"/>
    <w:rsid w:val="001D3B40"/>
    <w:rsid w:val="001D3D93"/>
    <w:rsid w:val="001D4F1C"/>
    <w:rsid w:val="001D4FBA"/>
    <w:rsid w:val="001D50D8"/>
    <w:rsid w:val="001D53E2"/>
    <w:rsid w:val="001D55AC"/>
    <w:rsid w:val="001D6211"/>
    <w:rsid w:val="001D71C8"/>
    <w:rsid w:val="001D730E"/>
    <w:rsid w:val="001D76A5"/>
    <w:rsid w:val="001E097D"/>
    <w:rsid w:val="001E10E5"/>
    <w:rsid w:val="001E1751"/>
    <w:rsid w:val="001E200D"/>
    <w:rsid w:val="001E23F1"/>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4C78"/>
    <w:rsid w:val="001F60EE"/>
    <w:rsid w:val="001F638A"/>
    <w:rsid w:val="001F6D6B"/>
    <w:rsid w:val="001F70A5"/>
    <w:rsid w:val="001F733E"/>
    <w:rsid w:val="001F7A35"/>
    <w:rsid w:val="001F7B8D"/>
    <w:rsid w:val="001F7CBD"/>
    <w:rsid w:val="00200FE1"/>
    <w:rsid w:val="00201423"/>
    <w:rsid w:val="00202495"/>
    <w:rsid w:val="002024E5"/>
    <w:rsid w:val="0020260C"/>
    <w:rsid w:val="00203B78"/>
    <w:rsid w:val="00203C63"/>
    <w:rsid w:val="00204190"/>
    <w:rsid w:val="00204371"/>
    <w:rsid w:val="00204777"/>
    <w:rsid w:val="002048EE"/>
    <w:rsid w:val="00204CA9"/>
    <w:rsid w:val="00204E36"/>
    <w:rsid w:val="0020501B"/>
    <w:rsid w:val="00205219"/>
    <w:rsid w:val="00205384"/>
    <w:rsid w:val="002057D1"/>
    <w:rsid w:val="00205D08"/>
    <w:rsid w:val="00206519"/>
    <w:rsid w:val="00206BD5"/>
    <w:rsid w:val="0020783A"/>
    <w:rsid w:val="0020789C"/>
    <w:rsid w:val="00207BE7"/>
    <w:rsid w:val="00207C72"/>
    <w:rsid w:val="00207DC2"/>
    <w:rsid w:val="00210297"/>
    <w:rsid w:val="002108F5"/>
    <w:rsid w:val="00211483"/>
    <w:rsid w:val="002116F3"/>
    <w:rsid w:val="00211724"/>
    <w:rsid w:val="00211967"/>
    <w:rsid w:val="00211B99"/>
    <w:rsid w:val="002128B5"/>
    <w:rsid w:val="002129F0"/>
    <w:rsid w:val="002135D5"/>
    <w:rsid w:val="002136EA"/>
    <w:rsid w:val="00214B10"/>
    <w:rsid w:val="00214C46"/>
    <w:rsid w:val="00216A6C"/>
    <w:rsid w:val="00216DAA"/>
    <w:rsid w:val="00217044"/>
    <w:rsid w:val="00220349"/>
    <w:rsid w:val="0022092F"/>
    <w:rsid w:val="002226A0"/>
    <w:rsid w:val="002232E5"/>
    <w:rsid w:val="002240BD"/>
    <w:rsid w:val="00224530"/>
    <w:rsid w:val="00224B53"/>
    <w:rsid w:val="002267BF"/>
    <w:rsid w:val="00226948"/>
    <w:rsid w:val="00227ACC"/>
    <w:rsid w:val="00227B1F"/>
    <w:rsid w:val="00230376"/>
    <w:rsid w:val="00230759"/>
    <w:rsid w:val="00230B54"/>
    <w:rsid w:val="002313A3"/>
    <w:rsid w:val="002314BF"/>
    <w:rsid w:val="00231918"/>
    <w:rsid w:val="00232B02"/>
    <w:rsid w:val="00233EF2"/>
    <w:rsid w:val="002352DD"/>
    <w:rsid w:val="00235F8E"/>
    <w:rsid w:val="00236899"/>
    <w:rsid w:val="002407F5"/>
    <w:rsid w:val="0024323A"/>
    <w:rsid w:val="002434C5"/>
    <w:rsid w:val="00243789"/>
    <w:rsid w:val="00243A1F"/>
    <w:rsid w:val="00243A55"/>
    <w:rsid w:val="00245451"/>
    <w:rsid w:val="002463A2"/>
    <w:rsid w:val="00246BBA"/>
    <w:rsid w:val="00246F0A"/>
    <w:rsid w:val="00247073"/>
    <w:rsid w:val="0025009B"/>
    <w:rsid w:val="00250660"/>
    <w:rsid w:val="00250EF7"/>
    <w:rsid w:val="002511AF"/>
    <w:rsid w:val="00251354"/>
    <w:rsid w:val="002513AA"/>
    <w:rsid w:val="0025171E"/>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8DC"/>
    <w:rsid w:val="00256A97"/>
    <w:rsid w:val="00257D12"/>
    <w:rsid w:val="0026155E"/>
    <w:rsid w:val="002617F4"/>
    <w:rsid w:val="00261DAB"/>
    <w:rsid w:val="00261EB8"/>
    <w:rsid w:val="0026245D"/>
    <w:rsid w:val="002624D6"/>
    <w:rsid w:val="00263FF9"/>
    <w:rsid w:val="002641E2"/>
    <w:rsid w:val="0026473D"/>
    <w:rsid w:val="002648C5"/>
    <w:rsid w:val="0026490C"/>
    <w:rsid w:val="0026510F"/>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A5F"/>
    <w:rsid w:val="0027655C"/>
    <w:rsid w:val="00276DBB"/>
    <w:rsid w:val="00276DE3"/>
    <w:rsid w:val="00276DF6"/>
    <w:rsid w:val="00280194"/>
    <w:rsid w:val="0028042B"/>
    <w:rsid w:val="002806A2"/>
    <w:rsid w:val="00280705"/>
    <w:rsid w:val="0028111C"/>
    <w:rsid w:val="00282004"/>
    <w:rsid w:val="002832AB"/>
    <w:rsid w:val="0028376C"/>
    <w:rsid w:val="00283FDB"/>
    <w:rsid w:val="00285450"/>
    <w:rsid w:val="00285D84"/>
    <w:rsid w:val="0028692D"/>
    <w:rsid w:val="00286A0D"/>
    <w:rsid w:val="00286ECE"/>
    <w:rsid w:val="0028709B"/>
    <w:rsid w:val="00287B1C"/>
    <w:rsid w:val="00287E9F"/>
    <w:rsid w:val="002904FF"/>
    <w:rsid w:val="00290868"/>
    <w:rsid w:val="002912F9"/>
    <w:rsid w:val="002918C3"/>
    <w:rsid w:val="00291D4E"/>
    <w:rsid w:val="00291F59"/>
    <w:rsid w:val="00293228"/>
    <w:rsid w:val="002935DE"/>
    <w:rsid w:val="00293E6E"/>
    <w:rsid w:val="002958FE"/>
    <w:rsid w:val="0029753E"/>
    <w:rsid w:val="002975F5"/>
    <w:rsid w:val="00297654"/>
    <w:rsid w:val="00297A18"/>
    <w:rsid w:val="00297E8C"/>
    <w:rsid w:val="002A096C"/>
    <w:rsid w:val="002A0D24"/>
    <w:rsid w:val="002A2352"/>
    <w:rsid w:val="002A2FB4"/>
    <w:rsid w:val="002A3418"/>
    <w:rsid w:val="002A363E"/>
    <w:rsid w:val="002A386B"/>
    <w:rsid w:val="002A3D78"/>
    <w:rsid w:val="002A4327"/>
    <w:rsid w:val="002A4454"/>
    <w:rsid w:val="002A4D9D"/>
    <w:rsid w:val="002A5252"/>
    <w:rsid w:val="002A5AB5"/>
    <w:rsid w:val="002A60FB"/>
    <w:rsid w:val="002A610C"/>
    <w:rsid w:val="002A62CF"/>
    <w:rsid w:val="002A698C"/>
    <w:rsid w:val="002A6E7F"/>
    <w:rsid w:val="002A76B7"/>
    <w:rsid w:val="002A78EB"/>
    <w:rsid w:val="002A7B24"/>
    <w:rsid w:val="002A7BD8"/>
    <w:rsid w:val="002A7BF1"/>
    <w:rsid w:val="002B03CB"/>
    <w:rsid w:val="002B07A7"/>
    <w:rsid w:val="002B0B08"/>
    <w:rsid w:val="002B0B6B"/>
    <w:rsid w:val="002B1031"/>
    <w:rsid w:val="002B154D"/>
    <w:rsid w:val="002B2A25"/>
    <w:rsid w:val="002B2F36"/>
    <w:rsid w:val="002B3039"/>
    <w:rsid w:val="002B3185"/>
    <w:rsid w:val="002B31F6"/>
    <w:rsid w:val="002B50CC"/>
    <w:rsid w:val="002B51F3"/>
    <w:rsid w:val="002B5369"/>
    <w:rsid w:val="002B5CB8"/>
    <w:rsid w:val="002B6678"/>
    <w:rsid w:val="002B7288"/>
    <w:rsid w:val="002B7591"/>
    <w:rsid w:val="002B771B"/>
    <w:rsid w:val="002C031D"/>
    <w:rsid w:val="002C0753"/>
    <w:rsid w:val="002C101B"/>
    <w:rsid w:val="002C1481"/>
    <w:rsid w:val="002C21C2"/>
    <w:rsid w:val="002C23E9"/>
    <w:rsid w:val="002C257D"/>
    <w:rsid w:val="002C2CFF"/>
    <w:rsid w:val="002C2D7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504A"/>
    <w:rsid w:val="002D53F4"/>
    <w:rsid w:val="002D5632"/>
    <w:rsid w:val="002D5ABF"/>
    <w:rsid w:val="002D5D9A"/>
    <w:rsid w:val="002D798A"/>
    <w:rsid w:val="002D7991"/>
    <w:rsid w:val="002E07B9"/>
    <w:rsid w:val="002E2040"/>
    <w:rsid w:val="002E283A"/>
    <w:rsid w:val="002E2BA2"/>
    <w:rsid w:val="002E2C87"/>
    <w:rsid w:val="002E31A9"/>
    <w:rsid w:val="002E3B56"/>
    <w:rsid w:val="002E3E5B"/>
    <w:rsid w:val="002E55E1"/>
    <w:rsid w:val="002E63DB"/>
    <w:rsid w:val="002E6698"/>
    <w:rsid w:val="002E6A4C"/>
    <w:rsid w:val="002E6ECF"/>
    <w:rsid w:val="002F0A48"/>
    <w:rsid w:val="002F1290"/>
    <w:rsid w:val="002F176C"/>
    <w:rsid w:val="002F198B"/>
    <w:rsid w:val="002F1A8A"/>
    <w:rsid w:val="002F1FF3"/>
    <w:rsid w:val="002F29F9"/>
    <w:rsid w:val="002F3692"/>
    <w:rsid w:val="002F3E8A"/>
    <w:rsid w:val="002F4076"/>
    <w:rsid w:val="002F4245"/>
    <w:rsid w:val="002F42DF"/>
    <w:rsid w:val="002F49D6"/>
    <w:rsid w:val="002F5825"/>
    <w:rsid w:val="002F58FF"/>
    <w:rsid w:val="002F5D86"/>
    <w:rsid w:val="002F635B"/>
    <w:rsid w:val="002F7381"/>
    <w:rsid w:val="00300A00"/>
    <w:rsid w:val="00301B46"/>
    <w:rsid w:val="00302242"/>
    <w:rsid w:val="0030239D"/>
    <w:rsid w:val="00302408"/>
    <w:rsid w:val="00302489"/>
    <w:rsid w:val="00303AE5"/>
    <w:rsid w:val="003046CE"/>
    <w:rsid w:val="00304AC7"/>
    <w:rsid w:val="00305BAB"/>
    <w:rsid w:val="0030627B"/>
    <w:rsid w:val="00307287"/>
    <w:rsid w:val="0030748B"/>
    <w:rsid w:val="0030767E"/>
    <w:rsid w:val="00307B8F"/>
    <w:rsid w:val="00307F7E"/>
    <w:rsid w:val="0031006E"/>
    <w:rsid w:val="003104E3"/>
    <w:rsid w:val="003105E6"/>
    <w:rsid w:val="003108BE"/>
    <w:rsid w:val="0031099E"/>
    <w:rsid w:val="00310E10"/>
    <w:rsid w:val="00310E85"/>
    <w:rsid w:val="00311040"/>
    <w:rsid w:val="00311AD7"/>
    <w:rsid w:val="00311E2B"/>
    <w:rsid w:val="00311EB6"/>
    <w:rsid w:val="00312564"/>
    <w:rsid w:val="00312CB7"/>
    <w:rsid w:val="00313B1C"/>
    <w:rsid w:val="00313E4A"/>
    <w:rsid w:val="00314493"/>
    <w:rsid w:val="00314FCC"/>
    <w:rsid w:val="003150FF"/>
    <w:rsid w:val="00315BE1"/>
    <w:rsid w:val="00315F9D"/>
    <w:rsid w:val="00315FFD"/>
    <w:rsid w:val="0031625C"/>
    <w:rsid w:val="0031645D"/>
    <w:rsid w:val="0031672E"/>
    <w:rsid w:val="00316788"/>
    <w:rsid w:val="003175EA"/>
    <w:rsid w:val="003201DC"/>
    <w:rsid w:val="00320CA4"/>
    <w:rsid w:val="00321A46"/>
    <w:rsid w:val="00321BB1"/>
    <w:rsid w:val="00322DF3"/>
    <w:rsid w:val="0032383D"/>
    <w:rsid w:val="00324AD0"/>
    <w:rsid w:val="003256B2"/>
    <w:rsid w:val="0032574C"/>
    <w:rsid w:val="00325DA9"/>
    <w:rsid w:val="00326705"/>
    <w:rsid w:val="00326789"/>
    <w:rsid w:val="00326F80"/>
    <w:rsid w:val="00327B69"/>
    <w:rsid w:val="00330325"/>
    <w:rsid w:val="00331E4E"/>
    <w:rsid w:val="0033236F"/>
    <w:rsid w:val="00332A59"/>
    <w:rsid w:val="00332CFC"/>
    <w:rsid w:val="00332D25"/>
    <w:rsid w:val="0033339E"/>
    <w:rsid w:val="00333968"/>
    <w:rsid w:val="003343B7"/>
    <w:rsid w:val="00334CE4"/>
    <w:rsid w:val="003354E8"/>
    <w:rsid w:val="00335A9F"/>
    <w:rsid w:val="00336402"/>
    <w:rsid w:val="003370F4"/>
    <w:rsid w:val="00337E6A"/>
    <w:rsid w:val="00341678"/>
    <w:rsid w:val="00341A84"/>
    <w:rsid w:val="00341DC4"/>
    <w:rsid w:val="00342029"/>
    <w:rsid w:val="003429DD"/>
    <w:rsid w:val="00342CD7"/>
    <w:rsid w:val="0034322A"/>
    <w:rsid w:val="0034358E"/>
    <w:rsid w:val="003442FF"/>
    <w:rsid w:val="00344C3E"/>
    <w:rsid w:val="00345493"/>
    <w:rsid w:val="00345E57"/>
    <w:rsid w:val="00346B8F"/>
    <w:rsid w:val="00347121"/>
    <w:rsid w:val="003508D9"/>
    <w:rsid w:val="003518DF"/>
    <w:rsid w:val="00351B1C"/>
    <w:rsid w:val="003527E3"/>
    <w:rsid w:val="00352878"/>
    <w:rsid w:val="00353741"/>
    <w:rsid w:val="00353FB7"/>
    <w:rsid w:val="00355376"/>
    <w:rsid w:val="0035566A"/>
    <w:rsid w:val="00355A96"/>
    <w:rsid w:val="003560E0"/>
    <w:rsid w:val="00356349"/>
    <w:rsid w:val="00356469"/>
    <w:rsid w:val="00356511"/>
    <w:rsid w:val="00360553"/>
    <w:rsid w:val="00360D96"/>
    <w:rsid w:val="00360DA4"/>
    <w:rsid w:val="00361AD1"/>
    <w:rsid w:val="00361CAE"/>
    <w:rsid w:val="00362EE2"/>
    <w:rsid w:val="00364C4D"/>
    <w:rsid w:val="003653BF"/>
    <w:rsid w:val="003654A8"/>
    <w:rsid w:val="00366C92"/>
    <w:rsid w:val="00367032"/>
    <w:rsid w:val="00371975"/>
    <w:rsid w:val="00371DA5"/>
    <w:rsid w:val="0037270A"/>
    <w:rsid w:val="00372D00"/>
    <w:rsid w:val="0037388F"/>
    <w:rsid w:val="00373CA5"/>
    <w:rsid w:val="00373E17"/>
    <w:rsid w:val="00374D9D"/>
    <w:rsid w:val="0037544F"/>
    <w:rsid w:val="003758D8"/>
    <w:rsid w:val="00375A94"/>
    <w:rsid w:val="003762E7"/>
    <w:rsid w:val="00376854"/>
    <w:rsid w:val="003771A8"/>
    <w:rsid w:val="003800B8"/>
    <w:rsid w:val="0038191C"/>
    <w:rsid w:val="00381DF5"/>
    <w:rsid w:val="00382144"/>
    <w:rsid w:val="00382249"/>
    <w:rsid w:val="00383F50"/>
    <w:rsid w:val="00384745"/>
    <w:rsid w:val="00385A2B"/>
    <w:rsid w:val="00385F4C"/>
    <w:rsid w:val="00386286"/>
    <w:rsid w:val="00386802"/>
    <w:rsid w:val="00386E7A"/>
    <w:rsid w:val="00390801"/>
    <w:rsid w:val="00390A57"/>
    <w:rsid w:val="0039134F"/>
    <w:rsid w:val="00391AE8"/>
    <w:rsid w:val="00393954"/>
    <w:rsid w:val="00393B94"/>
    <w:rsid w:val="00397050"/>
    <w:rsid w:val="003972D6"/>
    <w:rsid w:val="0039743F"/>
    <w:rsid w:val="003A0410"/>
    <w:rsid w:val="003A056F"/>
    <w:rsid w:val="003A0AAC"/>
    <w:rsid w:val="003A2032"/>
    <w:rsid w:val="003A2552"/>
    <w:rsid w:val="003A2972"/>
    <w:rsid w:val="003A3063"/>
    <w:rsid w:val="003A3747"/>
    <w:rsid w:val="003A3CAF"/>
    <w:rsid w:val="003A40D6"/>
    <w:rsid w:val="003A43E8"/>
    <w:rsid w:val="003A4781"/>
    <w:rsid w:val="003A49C9"/>
    <w:rsid w:val="003A4CAF"/>
    <w:rsid w:val="003A5265"/>
    <w:rsid w:val="003A64D5"/>
    <w:rsid w:val="003A654A"/>
    <w:rsid w:val="003A6621"/>
    <w:rsid w:val="003A6C78"/>
    <w:rsid w:val="003A7CFE"/>
    <w:rsid w:val="003B00A7"/>
    <w:rsid w:val="003B0184"/>
    <w:rsid w:val="003B0434"/>
    <w:rsid w:val="003B0775"/>
    <w:rsid w:val="003B0E7B"/>
    <w:rsid w:val="003B1A91"/>
    <w:rsid w:val="003B3698"/>
    <w:rsid w:val="003B4298"/>
    <w:rsid w:val="003B5184"/>
    <w:rsid w:val="003B55EF"/>
    <w:rsid w:val="003B5C59"/>
    <w:rsid w:val="003B6062"/>
    <w:rsid w:val="003B60A3"/>
    <w:rsid w:val="003B65E2"/>
    <w:rsid w:val="003B746B"/>
    <w:rsid w:val="003B775F"/>
    <w:rsid w:val="003B79E8"/>
    <w:rsid w:val="003C006E"/>
    <w:rsid w:val="003C0464"/>
    <w:rsid w:val="003C1513"/>
    <w:rsid w:val="003C16C4"/>
    <w:rsid w:val="003C1C58"/>
    <w:rsid w:val="003C2146"/>
    <w:rsid w:val="003C2A0E"/>
    <w:rsid w:val="003C31F3"/>
    <w:rsid w:val="003C3470"/>
    <w:rsid w:val="003C390F"/>
    <w:rsid w:val="003C58DC"/>
    <w:rsid w:val="003C5AAE"/>
    <w:rsid w:val="003C67D7"/>
    <w:rsid w:val="003C6D9D"/>
    <w:rsid w:val="003C6EA2"/>
    <w:rsid w:val="003C740A"/>
    <w:rsid w:val="003C74D5"/>
    <w:rsid w:val="003D0ABC"/>
    <w:rsid w:val="003D0E17"/>
    <w:rsid w:val="003D1034"/>
    <w:rsid w:val="003D120C"/>
    <w:rsid w:val="003D185A"/>
    <w:rsid w:val="003D1CD2"/>
    <w:rsid w:val="003D23EA"/>
    <w:rsid w:val="003D50B6"/>
    <w:rsid w:val="003D562C"/>
    <w:rsid w:val="003D65BA"/>
    <w:rsid w:val="003D6CF1"/>
    <w:rsid w:val="003E0BAB"/>
    <w:rsid w:val="003E0D26"/>
    <w:rsid w:val="003E1017"/>
    <w:rsid w:val="003E117F"/>
    <w:rsid w:val="003E25EA"/>
    <w:rsid w:val="003E3017"/>
    <w:rsid w:val="003E3DD3"/>
    <w:rsid w:val="003E3E15"/>
    <w:rsid w:val="003E47A7"/>
    <w:rsid w:val="003E5057"/>
    <w:rsid w:val="003E567F"/>
    <w:rsid w:val="003E58F7"/>
    <w:rsid w:val="003E5AFF"/>
    <w:rsid w:val="003E5D90"/>
    <w:rsid w:val="003E5EB5"/>
    <w:rsid w:val="003E6DB0"/>
    <w:rsid w:val="003E6F8D"/>
    <w:rsid w:val="003E79F4"/>
    <w:rsid w:val="003F0444"/>
    <w:rsid w:val="003F282C"/>
    <w:rsid w:val="003F50E4"/>
    <w:rsid w:val="003F534A"/>
    <w:rsid w:val="003F5E69"/>
    <w:rsid w:val="003F632F"/>
    <w:rsid w:val="003F6678"/>
    <w:rsid w:val="003F6DCF"/>
    <w:rsid w:val="003F7168"/>
    <w:rsid w:val="003F75AB"/>
    <w:rsid w:val="003F7821"/>
    <w:rsid w:val="00400964"/>
    <w:rsid w:val="00401A5B"/>
    <w:rsid w:val="00401E6A"/>
    <w:rsid w:val="0040271C"/>
    <w:rsid w:val="00402C86"/>
    <w:rsid w:val="00402D0E"/>
    <w:rsid w:val="00403543"/>
    <w:rsid w:val="00403AD1"/>
    <w:rsid w:val="00404C28"/>
    <w:rsid w:val="0040525C"/>
    <w:rsid w:val="0040611F"/>
    <w:rsid w:val="00406F2E"/>
    <w:rsid w:val="004070EB"/>
    <w:rsid w:val="004079FD"/>
    <w:rsid w:val="00411674"/>
    <w:rsid w:val="00411D82"/>
    <w:rsid w:val="00412264"/>
    <w:rsid w:val="00413503"/>
    <w:rsid w:val="0041474C"/>
    <w:rsid w:val="00415271"/>
    <w:rsid w:val="004153F3"/>
    <w:rsid w:val="004155B0"/>
    <w:rsid w:val="00415775"/>
    <w:rsid w:val="00416177"/>
    <w:rsid w:val="00416D4B"/>
    <w:rsid w:val="00416ECB"/>
    <w:rsid w:val="004173E6"/>
    <w:rsid w:val="0041776F"/>
    <w:rsid w:val="004178CB"/>
    <w:rsid w:val="00420B04"/>
    <w:rsid w:val="0042257B"/>
    <w:rsid w:val="00422AC4"/>
    <w:rsid w:val="00422C49"/>
    <w:rsid w:val="00423977"/>
    <w:rsid w:val="0042439C"/>
    <w:rsid w:val="004245AB"/>
    <w:rsid w:val="00424B06"/>
    <w:rsid w:val="00425C78"/>
    <w:rsid w:val="00426698"/>
    <w:rsid w:val="00426A8B"/>
    <w:rsid w:val="00426CBD"/>
    <w:rsid w:val="00427D84"/>
    <w:rsid w:val="00430898"/>
    <w:rsid w:val="004308F4"/>
    <w:rsid w:val="00430A59"/>
    <w:rsid w:val="00432523"/>
    <w:rsid w:val="00432731"/>
    <w:rsid w:val="00432CB3"/>
    <w:rsid w:val="00432D8D"/>
    <w:rsid w:val="00432E4E"/>
    <w:rsid w:val="00433480"/>
    <w:rsid w:val="004336AB"/>
    <w:rsid w:val="00433E04"/>
    <w:rsid w:val="00434494"/>
    <w:rsid w:val="0043455D"/>
    <w:rsid w:val="00434E1C"/>
    <w:rsid w:val="004350A5"/>
    <w:rsid w:val="00435C1B"/>
    <w:rsid w:val="00437041"/>
    <w:rsid w:val="004371CC"/>
    <w:rsid w:val="00437352"/>
    <w:rsid w:val="004377BE"/>
    <w:rsid w:val="00437D2F"/>
    <w:rsid w:val="00440920"/>
    <w:rsid w:val="00440965"/>
    <w:rsid w:val="00440D5D"/>
    <w:rsid w:val="00440E63"/>
    <w:rsid w:val="0044153A"/>
    <w:rsid w:val="0044158B"/>
    <w:rsid w:val="00441786"/>
    <w:rsid w:val="0044245B"/>
    <w:rsid w:val="0044252E"/>
    <w:rsid w:val="00442FD8"/>
    <w:rsid w:val="00443159"/>
    <w:rsid w:val="004457CC"/>
    <w:rsid w:val="004471A1"/>
    <w:rsid w:val="00447BA6"/>
    <w:rsid w:val="0045025C"/>
    <w:rsid w:val="00451D1D"/>
    <w:rsid w:val="00451DCB"/>
    <w:rsid w:val="00452199"/>
    <w:rsid w:val="004521E3"/>
    <w:rsid w:val="00453006"/>
    <w:rsid w:val="004541CA"/>
    <w:rsid w:val="0045451C"/>
    <w:rsid w:val="00454FB7"/>
    <w:rsid w:val="004554BC"/>
    <w:rsid w:val="00455F8B"/>
    <w:rsid w:val="00457D04"/>
    <w:rsid w:val="0046063F"/>
    <w:rsid w:val="00461EC5"/>
    <w:rsid w:val="0046302C"/>
    <w:rsid w:val="0046350F"/>
    <w:rsid w:val="00463833"/>
    <w:rsid w:val="00463A2B"/>
    <w:rsid w:val="00464BA5"/>
    <w:rsid w:val="00464E2B"/>
    <w:rsid w:val="00465058"/>
    <w:rsid w:val="004650E5"/>
    <w:rsid w:val="00466DD8"/>
    <w:rsid w:val="004671FE"/>
    <w:rsid w:val="00470E2F"/>
    <w:rsid w:val="00472257"/>
    <w:rsid w:val="00472C1D"/>
    <w:rsid w:val="004733B9"/>
    <w:rsid w:val="0047344D"/>
    <w:rsid w:val="00473ED9"/>
    <w:rsid w:val="00474B82"/>
    <w:rsid w:val="00475505"/>
    <w:rsid w:val="00475A7E"/>
    <w:rsid w:val="00475F09"/>
    <w:rsid w:val="0047616A"/>
    <w:rsid w:val="004764D0"/>
    <w:rsid w:val="004804D0"/>
    <w:rsid w:val="0048055D"/>
    <w:rsid w:val="00480C0B"/>
    <w:rsid w:val="00482189"/>
    <w:rsid w:val="004823C3"/>
    <w:rsid w:val="0048310F"/>
    <w:rsid w:val="00483218"/>
    <w:rsid w:val="00483EB5"/>
    <w:rsid w:val="004850F1"/>
    <w:rsid w:val="0048520A"/>
    <w:rsid w:val="00485323"/>
    <w:rsid w:val="0048580C"/>
    <w:rsid w:val="00485A49"/>
    <w:rsid w:val="00485F91"/>
    <w:rsid w:val="00486D2E"/>
    <w:rsid w:val="00487502"/>
    <w:rsid w:val="00487DD6"/>
    <w:rsid w:val="00487EE3"/>
    <w:rsid w:val="004907DB"/>
    <w:rsid w:val="0049199A"/>
    <w:rsid w:val="004919D9"/>
    <w:rsid w:val="004924D4"/>
    <w:rsid w:val="00492ED5"/>
    <w:rsid w:val="004933F1"/>
    <w:rsid w:val="0049465D"/>
    <w:rsid w:val="004948B8"/>
    <w:rsid w:val="00495FB0"/>
    <w:rsid w:val="004A1481"/>
    <w:rsid w:val="004A1B61"/>
    <w:rsid w:val="004A2455"/>
    <w:rsid w:val="004A3E6C"/>
    <w:rsid w:val="004A4757"/>
    <w:rsid w:val="004A4A61"/>
    <w:rsid w:val="004A5180"/>
    <w:rsid w:val="004A52A0"/>
    <w:rsid w:val="004A55F3"/>
    <w:rsid w:val="004A575D"/>
    <w:rsid w:val="004A6BE7"/>
    <w:rsid w:val="004A74C8"/>
    <w:rsid w:val="004B080C"/>
    <w:rsid w:val="004B0FE6"/>
    <w:rsid w:val="004B15EA"/>
    <w:rsid w:val="004B1890"/>
    <w:rsid w:val="004B1E77"/>
    <w:rsid w:val="004B1F1C"/>
    <w:rsid w:val="004B1FC8"/>
    <w:rsid w:val="004B2C70"/>
    <w:rsid w:val="004B38C5"/>
    <w:rsid w:val="004B3C26"/>
    <w:rsid w:val="004B4346"/>
    <w:rsid w:val="004B4522"/>
    <w:rsid w:val="004B5A76"/>
    <w:rsid w:val="004B5C9B"/>
    <w:rsid w:val="004B61B5"/>
    <w:rsid w:val="004B6740"/>
    <w:rsid w:val="004B783F"/>
    <w:rsid w:val="004C024A"/>
    <w:rsid w:val="004C09B4"/>
    <w:rsid w:val="004C1F3E"/>
    <w:rsid w:val="004C35BC"/>
    <w:rsid w:val="004C363C"/>
    <w:rsid w:val="004C401A"/>
    <w:rsid w:val="004C7075"/>
    <w:rsid w:val="004C7D21"/>
    <w:rsid w:val="004D000A"/>
    <w:rsid w:val="004D041B"/>
    <w:rsid w:val="004D0F8A"/>
    <w:rsid w:val="004D117C"/>
    <w:rsid w:val="004D15B0"/>
    <w:rsid w:val="004D16A2"/>
    <w:rsid w:val="004D1FE6"/>
    <w:rsid w:val="004D2D3E"/>
    <w:rsid w:val="004D2E15"/>
    <w:rsid w:val="004D2E73"/>
    <w:rsid w:val="004D2F51"/>
    <w:rsid w:val="004D44C7"/>
    <w:rsid w:val="004D4D3C"/>
    <w:rsid w:val="004D4F12"/>
    <w:rsid w:val="004D58EA"/>
    <w:rsid w:val="004D59BC"/>
    <w:rsid w:val="004D6740"/>
    <w:rsid w:val="004D6A1E"/>
    <w:rsid w:val="004D6E62"/>
    <w:rsid w:val="004D7CD8"/>
    <w:rsid w:val="004E00DB"/>
    <w:rsid w:val="004E00F0"/>
    <w:rsid w:val="004E015B"/>
    <w:rsid w:val="004E0538"/>
    <w:rsid w:val="004E05D2"/>
    <w:rsid w:val="004E0BEB"/>
    <w:rsid w:val="004E0DD7"/>
    <w:rsid w:val="004E2FDD"/>
    <w:rsid w:val="004E3D00"/>
    <w:rsid w:val="004E3D93"/>
    <w:rsid w:val="004E4273"/>
    <w:rsid w:val="004E4EE2"/>
    <w:rsid w:val="004E5B95"/>
    <w:rsid w:val="004E5E9B"/>
    <w:rsid w:val="004E64AC"/>
    <w:rsid w:val="004E655A"/>
    <w:rsid w:val="004E7304"/>
    <w:rsid w:val="004F0204"/>
    <w:rsid w:val="004F16DB"/>
    <w:rsid w:val="004F1B05"/>
    <w:rsid w:val="004F1F61"/>
    <w:rsid w:val="004F23C2"/>
    <w:rsid w:val="004F24F9"/>
    <w:rsid w:val="004F2EE8"/>
    <w:rsid w:val="004F3A94"/>
    <w:rsid w:val="004F47FC"/>
    <w:rsid w:val="004F4F0E"/>
    <w:rsid w:val="004F59A8"/>
    <w:rsid w:val="004F6495"/>
    <w:rsid w:val="004F6CE3"/>
    <w:rsid w:val="004F73DF"/>
    <w:rsid w:val="005004F2"/>
    <w:rsid w:val="0050141B"/>
    <w:rsid w:val="005017D2"/>
    <w:rsid w:val="005019D4"/>
    <w:rsid w:val="00501A58"/>
    <w:rsid w:val="00502082"/>
    <w:rsid w:val="00502156"/>
    <w:rsid w:val="0050298A"/>
    <w:rsid w:val="00502B1D"/>
    <w:rsid w:val="00502C03"/>
    <w:rsid w:val="00503EA1"/>
    <w:rsid w:val="005043C0"/>
    <w:rsid w:val="005054F3"/>
    <w:rsid w:val="00506FF0"/>
    <w:rsid w:val="00507081"/>
    <w:rsid w:val="005071B9"/>
    <w:rsid w:val="00507783"/>
    <w:rsid w:val="005077D4"/>
    <w:rsid w:val="00510845"/>
    <w:rsid w:val="005115BC"/>
    <w:rsid w:val="00511696"/>
    <w:rsid w:val="005116EE"/>
    <w:rsid w:val="0051197E"/>
    <w:rsid w:val="005122A3"/>
    <w:rsid w:val="00512BF1"/>
    <w:rsid w:val="00512CED"/>
    <w:rsid w:val="005138C9"/>
    <w:rsid w:val="005140E7"/>
    <w:rsid w:val="005149CB"/>
    <w:rsid w:val="005151B0"/>
    <w:rsid w:val="00515788"/>
    <w:rsid w:val="00515BA3"/>
    <w:rsid w:val="00516294"/>
    <w:rsid w:val="0051693F"/>
    <w:rsid w:val="00516CA2"/>
    <w:rsid w:val="00517037"/>
    <w:rsid w:val="005172B7"/>
    <w:rsid w:val="00520A6A"/>
    <w:rsid w:val="00521F45"/>
    <w:rsid w:val="0052245C"/>
    <w:rsid w:val="00522B41"/>
    <w:rsid w:val="005245A4"/>
    <w:rsid w:val="00525EF8"/>
    <w:rsid w:val="005268F9"/>
    <w:rsid w:val="005269E6"/>
    <w:rsid w:val="00527221"/>
    <w:rsid w:val="00532684"/>
    <w:rsid w:val="00533A9F"/>
    <w:rsid w:val="00536B3E"/>
    <w:rsid w:val="00537881"/>
    <w:rsid w:val="00540EF8"/>
    <w:rsid w:val="00541642"/>
    <w:rsid w:val="00541836"/>
    <w:rsid w:val="00541AE0"/>
    <w:rsid w:val="005426BE"/>
    <w:rsid w:val="0054271D"/>
    <w:rsid w:val="00542BCC"/>
    <w:rsid w:val="0054388A"/>
    <w:rsid w:val="00543E3F"/>
    <w:rsid w:val="00544372"/>
    <w:rsid w:val="00544A80"/>
    <w:rsid w:val="00545404"/>
    <w:rsid w:val="0054598B"/>
    <w:rsid w:val="005462F0"/>
    <w:rsid w:val="0054651D"/>
    <w:rsid w:val="00546786"/>
    <w:rsid w:val="0054696F"/>
    <w:rsid w:val="00547DB4"/>
    <w:rsid w:val="00551459"/>
    <w:rsid w:val="0055260D"/>
    <w:rsid w:val="00552B98"/>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5D"/>
    <w:rsid w:val="00562DEF"/>
    <w:rsid w:val="00563ED3"/>
    <w:rsid w:val="00564B03"/>
    <w:rsid w:val="00564CE8"/>
    <w:rsid w:val="00565057"/>
    <w:rsid w:val="00566BD9"/>
    <w:rsid w:val="00566DDF"/>
    <w:rsid w:val="00567CA4"/>
    <w:rsid w:val="005707C0"/>
    <w:rsid w:val="00570B47"/>
    <w:rsid w:val="00570CFE"/>
    <w:rsid w:val="0057114F"/>
    <w:rsid w:val="0057129F"/>
    <w:rsid w:val="00571593"/>
    <w:rsid w:val="005716AD"/>
    <w:rsid w:val="005729DB"/>
    <w:rsid w:val="005738DB"/>
    <w:rsid w:val="00573E5B"/>
    <w:rsid w:val="0057437E"/>
    <w:rsid w:val="005743D4"/>
    <w:rsid w:val="00574601"/>
    <w:rsid w:val="005758F9"/>
    <w:rsid w:val="00576AAC"/>
    <w:rsid w:val="00576F2A"/>
    <w:rsid w:val="0057779F"/>
    <w:rsid w:val="00580B79"/>
    <w:rsid w:val="005813F1"/>
    <w:rsid w:val="00581FF8"/>
    <w:rsid w:val="00582201"/>
    <w:rsid w:val="00583B21"/>
    <w:rsid w:val="00584F39"/>
    <w:rsid w:val="00585358"/>
    <w:rsid w:val="005858A9"/>
    <w:rsid w:val="00586125"/>
    <w:rsid w:val="0058619B"/>
    <w:rsid w:val="0058630E"/>
    <w:rsid w:val="00586BCF"/>
    <w:rsid w:val="00586D65"/>
    <w:rsid w:val="00590087"/>
    <w:rsid w:val="005903A9"/>
    <w:rsid w:val="00591CD9"/>
    <w:rsid w:val="00592001"/>
    <w:rsid w:val="00592100"/>
    <w:rsid w:val="00594512"/>
    <w:rsid w:val="00594F57"/>
    <w:rsid w:val="0059707F"/>
    <w:rsid w:val="005972C0"/>
    <w:rsid w:val="00597B2A"/>
    <w:rsid w:val="005A0025"/>
    <w:rsid w:val="005A0EDA"/>
    <w:rsid w:val="005A11A4"/>
    <w:rsid w:val="005A193E"/>
    <w:rsid w:val="005A272A"/>
    <w:rsid w:val="005A2813"/>
    <w:rsid w:val="005A315F"/>
    <w:rsid w:val="005A3E0A"/>
    <w:rsid w:val="005A3E6C"/>
    <w:rsid w:val="005A4D27"/>
    <w:rsid w:val="005A4EDF"/>
    <w:rsid w:val="005A5407"/>
    <w:rsid w:val="005A6702"/>
    <w:rsid w:val="005A67A4"/>
    <w:rsid w:val="005A6B7C"/>
    <w:rsid w:val="005A6D57"/>
    <w:rsid w:val="005A6DA9"/>
    <w:rsid w:val="005A75D9"/>
    <w:rsid w:val="005B08B4"/>
    <w:rsid w:val="005B0B15"/>
    <w:rsid w:val="005B0C11"/>
    <w:rsid w:val="005B0CDF"/>
    <w:rsid w:val="005B141B"/>
    <w:rsid w:val="005B1AF3"/>
    <w:rsid w:val="005B3021"/>
    <w:rsid w:val="005B410F"/>
    <w:rsid w:val="005B429A"/>
    <w:rsid w:val="005B4CBD"/>
    <w:rsid w:val="005B56A3"/>
    <w:rsid w:val="005B56DE"/>
    <w:rsid w:val="005B5708"/>
    <w:rsid w:val="005B5F1B"/>
    <w:rsid w:val="005B5FF8"/>
    <w:rsid w:val="005B6012"/>
    <w:rsid w:val="005B6153"/>
    <w:rsid w:val="005B6BC3"/>
    <w:rsid w:val="005B6D59"/>
    <w:rsid w:val="005B7010"/>
    <w:rsid w:val="005B7DF0"/>
    <w:rsid w:val="005C060B"/>
    <w:rsid w:val="005C09CB"/>
    <w:rsid w:val="005C0A84"/>
    <w:rsid w:val="005C0A9A"/>
    <w:rsid w:val="005C136B"/>
    <w:rsid w:val="005C224A"/>
    <w:rsid w:val="005C235D"/>
    <w:rsid w:val="005C24FB"/>
    <w:rsid w:val="005C31EF"/>
    <w:rsid w:val="005C3945"/>
    <w:rsid w:val="005C39BE"/>
    <w:rsid w:val="005C4672"/>
    <w:rsid w:val="005C46FA"/>
    <w:rsid w:val="005C47CF"/>
    <w:rsid w:val="005C49D8"/>
    <w:rsid w:val="005C5222"/>
    <w:rsid w:val="005C5D6B"/>
    <w:rsid w:val="005C6970"/>
    <w:rsid w:val="005C7EFF"/>
    <w:rsid w:val="005D1040"/>
    <w:rsid w:val="005D3795"/>
    <w:rsid w:val="005D3E31"/>
    <w:rsid w:val="005D4041"/>
    <w:rsid w:val="005D46CD"/>
    <w:rsid w:val="005D4904"/>
    <w:rsid w:val="005D4B67"/>
    <w:rsid w:val="005D4C04"/>
    <w:rsid w:val="005D4C65"/>
    <w:rsid w:val="005D5186"/>
    <w:rsid w:val="005D5EAA"/>
    <w:rsid w:val="005D65A4"/>
    <w:rsid w:val="005D6677"/>
    <w:rsid w:val="005D6EF4"/>
    <w:rsid w:val="005D7E2F"/>
    <w:rsid w:val="005D7E32"/>
    <w:rsid w:val="005E036C"/>
    <w:rsid w:val="005E045D"/>
    <w:rsid w:val="005E0622"/>
    <w:rsid w:val="005E14E0"/>
    <w:rsid w:val="005E1B85"/>
    <w:rsid w:val="005E1FA5"/>
    <w:rsid w:val="005E3384"/>
    <w:rsid w:val="005E35E5"/>
    <w:rsid w:val="005E421A"/>
    <w:rsid w:val="005E47E8"/>
    <w:rsid w:val="005E49D1"/>
    <w:rsid w:val="005E5FC8"/>
    <w:rsid w:val="005E60C4"/>
    <w:rsid w:val="005E7F4B"/>
    <w:rsid w:val="005F06B9"/>
    <w:rsid w:val="005F0A82"/>
    <w:rsid w:val="005F1DD9"/>
    <w:rsid w:val="005F2BDF"/>
    <w:rsid w:val="005F30C8"/>
    <w:rsid w:val="005F47B6"/>
    <w:rsid w:val="005F488F"/>
    <w:rsid w:val="005F4A65"/>
    <w:rsid w:val="005F4F02"/>
    <w:rsid w:val="005F57A6"/>
    <w:rsid w:val="005F6283"/>
    <w:rsid w:val="005F6620"/>
    <w:rsid w:val="005F6BB3"/>
    <w:rsid w:val="005F7004"/>
    <w:rsid w:val="0060038C"/>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51"/>
    <w:rsid w:val="00606896"/>
    <w:rsid w:val="00607207"/>
    <w:rsid w:val="0061026C"/>
    <w:rsid w:val="0061167D"/>
    <w:rsid w:val="006118B8"/>
    <w:rsid w:val="006119EB"/>
    <w:rsid w:val="00612F7D"/>
    <w:rsid w:val="006136E5"/>
    <w:rsid w:val="006138F7"/>
    <w:rsid w:val="00613C2B"/>
    <w:rsid w:val="006140A7"/>
    <w:rsid w:val="0061510E"/>
    <w:rsid w:val="006158DF"/>
    <w:rsid w:val="0061633A"/>
    <w:rsid w:val="00620090"/>
    <w:rsid w:val="00620791"/>
    <w:rsid w:val="006211A9"/>
    <w:rsid w:val="006213E2"/>
    <w:rsid w:val="00621E6B"/>
    <w:rsid w:val="006234E6"/>
    <w:rsid w:val="00623540"/>
    <w:rsid w:val="006239A6"/>
    <w:rsid w:val="00623A9C"/>
    <w:rsid w:val="00623C59"/>
    <w:rsid w:val="00624092"/>
    <w:rsid w:val="00624405"/>
    <w:rsid w:val="006262AD"/>
    <w:rsid w:val="00626900"/>
    <w:rsid w:val="00627439"/>
    <w:rsid w:val="006277B7"/>
    <w:rsid w:val="00627D6B"/>
    <w:rsid w:val="00627D92"/>
    <w:rsid w:val="00630298"/>
    <w:rsid w:val="006309FE"/>
    <w:rsid w:val="0063188B"/>
    <w:rsid w:val="006322C6"/>
    <w:rsid w:val="006324C5"/>
    <w:rsid w:val="00633346"/>
    <w:rsid w:val="006333EF"/>
    <w:rsid w:val="006339E3"/>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927"/>
    <w:rsid w:val="00642861"/>
    <w:rsid w:val="00642A9E"/>
    <w:rsid w:val="006431A5"/>
    <w:rsid w:val="00643791"/>
    <w:rsid w:val="006441F4"/>
    <w:rsid w:val="0064457E"/>
    <w:rsid w:val="00644920"/>
    <w:rsid w:val="00644D38"/>
    <w:rsid w:val="00644FA5"/>
    <w:rsid w:val="0064698A"/>
    <w:rsid w:val="00646BF5"/>
    <w:rsid w:val="00647988"/>
    <w:rsid w:val="006500C5"/>
    <w:rsid w:val="006519C3"/>
    <w:rsid w:val="00651DF8"/>
    <w:rsid w:val="00651E20"/>
    <w:rsid w:val="006521F1"/>
    <w:rsid w:val="006538B8"/>
    <w:rsid w:val="00653E41"/>
    <w:rsid w:val="00654CC5"/>
    <w:rsid w:val="006572CE"/>
    <w:rsid w:val="00657B58"/>
    <w:rsid w:val="00657B7E"/>
    <w:rsid w:val="00657E81"/>
    <w:rsid w:val="006604D7"/>
    <w:rsid w:val="00660BD5"/>
    <w:rsid w:val="006610B7"/>
    <w:rsid w:val="006617CB"/>
    <w:rsid w:val="006619D3"/>
    <w:rsid w:val="00661C4F"/>
    <w:rsid w:val="006630F5"/>
    <w:rsid w:val="00663608"/>
    <w:rsid w:val="0066380D"/>
    <w:rsid w:val="00663FE3"/>
    <w:rsid w:val="00664300"/>
    <w:rsid w:val="006644DF"/>
    <w:rsid w:val="00664514"/>
    <w:rsid w:val="006655CE"/>
    <w:rsid w:val="00665C11"/>
    <w:rsid w:val="00666414"/>
    <w:rsid w:val="00666A53"/>
    <w:rsid w:val="00667928"/>
    <w:rsid w:val="0066798B"/>
    <w:rsid w:val="00667A70"/>
    <w:rsid w:val="00670105"/>
    <w:rsid w:val="006707E8"/>
    <w:rsid w:val="00670C42"/>
    <w:rsid w:val="00671F20"/>
    <w:rsid w:val="00672992"/>
    <w:rsid w:val="00672C5B"/>
    <w:rsid w:val="00673415"/>
    <w:rsid w:val="00673A56"/>
    <w:rsid w:val="00674967"/>
    <w:rsid w:val="00674994"/>
    <w:rsid w:val="00674F6E"/>
    <w:rsid w:val="0067531C"/>
    <w:rsid w:val="00675E0F"/>
    <w:rsid w:val="00676F37"/>
    <w:rsid w:val="006774C8"/>
    <w:rsid w:val="00680381"/>
    <w:rsid w:val="00680AF7"/>
    <w:rsid w:val="006813EF"/>
    <w:rsid w:val="0068243B"/>
    <w:rsid w:val="00683BE8"/>
    <w:rsid w:val="00684227"/>
    <w:rsid w:val="006846BB"/>
    <w:rsid w:val="00684A41"/>
    <w:rsid w:val="00684A5A"/>
    <w:rsid w:val="0068519F"/>
    <w:rsid w:val="00685711"/>
    <w:rsid w:val="00686B6E"/>
    <w:rsid w:val="00686FBB"/>
    <w:rsid w:val="00687CD6"/>
    <w:rsid w:val="00687E9A"/>
    <w:rsid w:val="00690452"/>
    <w:rsid w:val="0069047F"/>
    <w:rsid w:val="006905B8"/>
    <w:rsid w:val="006911EB"/>
    <w:rsid w:val="00691408"/>
    <w:rsid w:val="006914F0"/>
    <w:rsid w:val="00691E12"/>
    <w:rsid w:val="00692094"/>
    <w:rsid w:val="00692109"/>
    <w:rsid w:val="00692257"/>
    <w:rsid w:val="00692894"/>
    <w:rsid w:val="00692D90"/>
    <w:rsid w:val="00693AD7"/>
    <w:rsid w:val="0069404E"/>
    <w:rsid w:val="00694523"/>
    <w:rsid w:val="00695C21"/>
    <w:rsid w:val="00696176"/>
    <w:rsid w:val="006961DD"/>
    <w:rsid w:val="00696BB9"/>
    <w:rsid w:val="0069703A"/>
    <w:rsid w:val="006A03E0"/>
    <w:rsid w:val="006A05D6"/>
    <w:rsid w:val="006A0CDF"/>
    <w:rsid w:val="006A165D"/>
    <w:rsid w:val="006A1C78"/>
    <w:rsid w:val="006A1C81"/>
    <w:rsid w:val="006A2A41"/>
    <w:rsid w:val="006A344D"/>
    <w:rsid w:val="006A38C5"/>
    <w:rsid w:val="006A3E47"/>
    <w:rsid w:val="006A4124"/>
    <w:rsid w:val="006A48DB"/>
    <w:rsid w:val="006A5511"/>
    <w:rsid w:val="006A5F37"/>
    <w:rsid w:val="006A663D"/>
    <w:rsid w:val="006A69D1"/>
    <w:rsid w:val="006A72F3"/>
    <w:rsid w:val="006A73D0"/>
    <w:rsid w:val="006A751F"/>
    <w:rsid w:val="006A7E4D"/>
    <w:rsid w:val="006B1223"/>
    <w:rsid w:val="006B1B4E"/>
    <w:rsid w:val="006B1BB6"/>
    <w:rsid w:val="006B1C6E"/>
    <w:rsid w:val="006B1E91"/>
    <w:rsid w:val="006B21C7"/>
    <w:rsid w:val="006B32DD"/>
    <w:rsid w:val="006B3719"/>
    <w:rsid w:val="006B44BD"/>
    <w:rsid w:val="006B4C0C"/>
    <w:rsid w:val="006B5A66"/>
    <w:rsid w:val="006B5AC2"/>
    <w:rsid w:val="006B5D63"/>
    <w:rsid w:val="006B683A"/>
    <w:rsid w:val="006C08C5"/>
    <w:rsid w:val="006C0BD0"/>
    <w:rsid w:val="006C0BDF"/>
    <w:rsid w:val="006C196A"/>
    <w:rsid w:val="006C1E9C"/>
    <w:rsid w:val="006C1F4B"/>
    <w:rsid w:val="006C2618"/>
    <w:rsid w:val="006C2C0B"/>
    <w:rsid w:val="006C3565"/>
    <w:rsid w:val="006C38DE"/>
    <w:rsid w:val="006C3A7C"/>
    <w:rsid w:val="006C40BB"/>
    <w:rsid w:val="006C4582"/>
    <w:rsid w:val="006C4BBD"/>
    <w:rsid w:val="006C57A0"/>
    <w:rsid w:val="006C5E0C"/>
    <w:rsid w:val="006C6B9D"/>
    <w:rsid w:val="006C7601"/>
    <w:rsid w:val="006C7A56"/>
    <w:rsid w:val="006C7B93"/>
    <w:rsid w:val="006D1226"/>
    <w:rsid w:val="006D1D8A"/>
    <w:rsid w:val="006D24B9"/>
    <w:rsid w:val="006D3645"/>
    <w:rsid w:val="006D3D8A"/>
    <w:rsid w:val="006D48E0"/>
    <w:rsid w:val="006D5DA4"/>
    <w:rsid w:val="006D68C9"/>
    <w:rsid w:val="006D6BC8"/>
    <w:rsid w:val="006D6F0B"/>
    <w:rsid w:val="006D741F"/>
    <w:rsid w:val="006D75A1"/>
    <w:rsid w:val="006D7FDA"/>
    <w:rsid w:val="006E0031"/>
    <w:rsid w:val="006E064B"/>
    <w:rsid w:val="006E0B78"/>
    <w:rsid w:val="006E1149"/>
    <w:rsid w:val="006E2E58"/>
    <w:rsid w:val="006E3082"/>
    <w:rsid w:val="006E32A8"/>
    <w:rsid w:val="006E478E"/>
    <w:rsid w:val="006E4CCE"/>
    <w:rsid w:val="006E4DD4"/>
    <w:rsid w:val="006E566E"/>
    <w:rsid w:val="006E57D8"/>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34B"/>
    <w:rsid w:val="006F242A"/>
    <w:rsid w:val="006F26AB"/>
    <w:rsid w:val="006F2EEF"/>
    <w:rsid w:val="006F3EBF"/>
    <w:rsid w:val="006F4308"/>
    <w:rsid w:val="006F58FB"/>
    <w:rsid w:val="006F5F5C"/>
    <w:rsid w:val="006F5F93"/>
    <w:rsid w:val="006F6117"/>
    <w:rsid w:val="006F61C3"/>
    <w:rsid w:val="006F66B8"/>
    <w:rsid w:val="006F7222"/>
    <w:rsid w:val="006F7347"/>
    <w:rsid w:val="007002B1"/>
    <w:rsid w:val="007002E9"/>
    <w:rsid w:val="007013D7"/>
    <w:rsid w:val="00701520"/>
    <w:rsid w:val="0070157D"/>
    <w:rsid w:val="00701855"/>
    <w:rsid w:val="007021BE"/>
    <w:rsid w:val="00702B0A"/>
    <w:rsid w:val="007036D0"/>
    <w:rsid w:val="00703A95"/>
    <w:rsid w:val="0070488A"/>
    <w:rsid w:val="0070515C"/>
    <w:rsid w:val="007051E3"/>
    <w:rsid w:val="007056E0"/>
    <w:rsid w:val="0070586D"/>
    <w:rsid w:val="00705AA3"/>
    <w:rsid w:val="00706446"/>
    <w:rsid w:val="00706788"/>
    <w:rsid w:val="007073C0"/>
    <w:rsid w:val="00711973"/>
    <w:rsid w:val="007119E1"/>
    <w:rsid w:val="00711D2E"/>
    <w:rsid w:val="00712622"/>
    <w:rsid w:val="00712E80"/>
    <w:rsid w:val="00712EF5"/>
    <w:rsid w:val="0071308E"/>
    <w:rsid w:val="007136D0"/>
    <w:rsid w:val="00714A06"/>
    <w:rsid w:val="00716396"/>
    <w:rsid w:val="00717412"/>
    <w:rsid w:val="00717AF4"/>
    <w:rsid w:val="00717BA5"/>
    <w:rsid w:val="00717CD1"/>
    <w:rsid w:val="00720216"/>
    <w:rsid w:val="00720F61"/>
    <w:rsid w:val="007213C8"/>
    <w:rsid w:val="00721A2C"/>
    <w:rsid w:val="00721B42"/>
    <w:rsid w:val="0072357B"/>
    <w:rsid w:val="00723E3F"/>
    <w:rsid w:val="007245C1"/>
    <w:rsid w:val="00725F56"/>
    <w:rsid w:val="00726CC3"/>
    <w:rsid w:val="007279AE"/>
    <w:rsid w:val="00727B2C"/>
    <w:rsid w:val="007314A7"/>
    <w:rsid w:val="007321A6"/>
    <w:rsid w:val="00732236"/>
    <w:rsid w:val="007322B4"/>
    <w:rsid w:val="007339A9"/>
    <w:rsid w:val="00733D09"/>
    <w:rsid w:val="00734002"/>
    <w:rsid w:val="0073597D"/>
    <w:rsid w:val="00736113"/>
    <w:rsid w:val="00736DC0"/>
    <w:rsid w:val="00737034"/>
    <w:rsid w:val="00740215"/>
    <w:rsid w:val="0074048E"/>
    <w:rsid w:val="007411F9"/>
    <w:rsid w:val="00741344"/>
    <w:rsid w:val="0074137C"/>
    <w:rsid w:val="007419CE"/>
    <w:rsid w:val="00743612"/>
    <w:rsid w:val="007455DC"/>
    <w:rsid w:val="00745900"/>
    <w:rsid w:val="00745BD4"/>
    <w:rsid w:val="00746D36"/>
    <w:rsid w:val="00747244"/>
    <w:rsid w:val="007474A1"/>
    <w:rsid w:val="00750243"/>
    <w:rsid w:val="007509BD"/>
    <w:rsid w:val="00751157"/>
    <w:rsid w:val="0075160F"/>
    <w:rsid w:val="0075169E"/>
    <w:rsid w:val="00751ECA"/>
    <w:rsid w:val="0075200D"/>
    <w:rsid w:val="007532CD"/>
    <w:rsid w:val="007533F2"/>
    <w:rsid w:val="00753DFF"/>
    <w:rsid w:val="00754043"/>
    <w:rsid w:val="00754B8A"/>
    <w:rsid w:val="00754DD7"/>
    <w:rsid w:val="00755238"/>
    <w:rsid w:val="00755325"/>
    <w:rsid w:val="0075567D"/>
    <w:rsid w:val="007561F9"/>
    <w:rsid w:val="007562D4"/>
    <w:rsid w:val="0075633C"/>
    <w:rsid w:val="00756623"/>
    <w:rsid w:val="00756831"/>
    <w:rsid w:val="00757683"/>
    <w:rsid w:val="007610AE"/>
    <w:rsid w:val="007613A4"/>
    <w:rsid w:val="007616A6"/>
    <w:rsid w:val="00762830"/>
    <w:rsid w:val="00763DAD"/>
    <w:rsid w:val="00763E41"/>
    <w:rsid w:val="007649C7"/>
    <w:rsid w:val="00765ECA"/>
    <w:rsid w:val="007663A2"/>
    <w:rsid w:val="00766B15"/>
    <w:rsid w:val="00767782"/>
    <w:rsid w:val="00771168"/>
    <w:rsid w:val="007711CA"/>
    <w:rsid w:val="007713E7"/>
    <w:rsid w:val="007723A7"/>
    <w:rsid w:val="00772A77"/>
    <w:rsid w:val="00772E69"/>
    <w:rsid w:val="00773076"/>
    <w:rsid w:val="0077533B"/>
    <w:rsid w:val="00775A0D"/>
    <w:rsid w:val="00776AAA"/>
    <w:rsid w:val="0077706D"/>
    <w:rsid w:val="0077762A"/>
    <w:rsid w:val="00777B6A"/>
    <w:rsid w:val="00780066"/>
    <w:rsid w:val="00782908"/>
    <w:rsid w:val="00783B96"/>
    <w:rsid w:val="007846D3"/>
    <w:rsid w:val="0078562C"/>
    <w:rsid w:val="0078566C"/>
    <w:rsid w:val="007861C9"/>
    <w:rsid w:val="00786BCB"/>
    <w:rsid w:val="007875E5"/>
    <w:rsid w:val="00790032"/>
    <w:rsid w:val="00790141"/>
    <w:rsid w:val="007904BA"/>
    <w:rsid w:val="007906E7"/>
    <w:rsid w:val="00791C9E"/>
    <w:rsid w:val="00792238"/>
    <w:rsid w:val="007923FD"/>
    <w:rsid w:val="00793065"/>
    <w:rsid w:val="00793643"/>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3F41"/>
    <w:rsid w:val="007A4429"/>
    <w:rsid w:val="007A48D1"/>
    <w:rsid w:val="007A4BE1"/>
    <w:rsid w:val="007A519B"/>
    <w:rsid w:val="007A58E9"/>
    <w:rsid w:val="007A6DF3"/>
    <w:rsid w:val="007B029C"/>
    <w:rsid w:val="007B060B"/>
    <w:rsid w:val="007B1997"/>
    <w:rsid w:val="007B23E0"/>
    <w:rsid w:val="007B25A0"/>
    <w:rsid w:val="007B25AC"/>
    <w:rsid w:val="007B3767"/>
    <w:rsid w:val="007B3A66"/>
    <w:rsid w:val="007B471B"/>
    <w:rsid w:val="007B5371"/>
    <w:rsid w:val="007B613D"/>
    <w:rsid w:val="007B63D7"/>
    <w:rsid w:val="007B66E1"/>
    <w:rsid w:val="007B68A9"/>
    <w:rsid w:val="007B6C8E"/>
    <w:rsid w:val="007C06CA"/>
    <w:rsid w:val="007C0BB0"/>
    <w:rsid w:val="007C0D58"/>
    <w:rsid w:val="007C265E"/>
    <w:rsid w:val="007C2C43"/>
    <w:rsid w:val="007C40D1"/>
    <w:rsid w:val="007C526F"/>
    <w:rsid w:val="007C6A7C"/>
    <w:rsid w:val="007C7682"/>
    <w:rsid w:val="007D0349"/>
    <w:rsid w:val="007D040B"/>
    <w:rsid w:val="007D1C03"/>
    <w:rsid w:val="007D290F"/>
    <w:rsid w:val="007D344F"/>
    <w:rsid w:val="007D3E8B"/>
    <w:rsid w:val="007D409E"/>
    <w:rsid w:val="007D4E58"/>
    <w:rsid w:val="007D7811"/>
    <w:rsid w:val="007E2E19"/>
    <w:rsid w:val="007E2E87"/>
    <w:rsid w:val="007E35A3"/>
    <w:rsid w:val="007E4BA6"/>
    <w:rsid w:val="007E5B17"/>
    <w:rsid w:val="007E5BD4"/>
    <w:rsid w:val="007E638D"/>
    <w:rsid w:val="007E65E2"/>
    <w:rsid w:val="007E7363"/>
    <w:rsid w:val="007E7BB6"/>
    <w:rsid w:val="007E7D46"/>
    <w:rsid w:val="007F10E1"/>
    <w:rsid w:val="007F1EB9"/>
    <w:rsid w:val="007F1EDA"/>
    <w:rsid w:val="007F29E3"/>
    <w:rsid w:val="007F57EE"/>
    <w:rsid w:val="007F5A5C"/>
    <w:rsid w:val="007F5B0A"/>
    <w:rsid w:val="007F5B10"/>
    <w:rsid w:val="007F622F"/>
    <w:rsid w:val="0080067B"/>
    <w:rsid w:val="008006F3"/>
    <w:rsid w:val="00800B4F"/>
    <w:rsid w:val="00800DD0"/>
    <w:rsid w:val="00801AB8"/>
    <w:rsid w:val="00801F32"/>
    <w:rsid w:val="00803CE1"/>
    <w:rsid w:val="00804167"/>
    <w:rsid w:val="008041A5"/>
    <w:rsid w:val="0080422D"/>
    <w:rsid w:val="008042C9"/>
    <w:rsid w:val="008044DA"/>
    <w:rsid w:val="00805258"/>
    <w:rsid w:val="00805BDE"/>
    <w:rsid w:val="00805E36"/>
    <w:rsid w:val="00806311"/>
    <w:rsid w:val="00806FB1"/>
    <w:rsid w:val="008079AC"/>
    <w:rsid w:val="00810349"/>
    <w:rsid w:val="00810A8B"/>
    <w:rsid w:val="008110C4"/>
    <w:rsid w:val="008128F7"/>
    <w:rsid w:val="008138A1"/>
    <w:rsid w:val="00813BED"/>
    <w:rsid w:val="0081473D"/>
    <w:rsid w:val="00814F72"/>
    <w:rsid w:val="00814F9D"/>
    <w:rsid w:val="008167AB"/>
    <w:rsid w:val="008169A6"/>
    <w:rsid w:val="00816C27"/>
    <w:rsid w:val="00821204"/>
    <w:rsid w:val="00821A40"/>
    <w:rsid w:val="00823CA5"/>
    <w:rsid w:val="0082418A"/>
    <w:rsid w:val="008244C3"/>
    <w:rsid w:val="0082485F"/>
    <w:rsid w:val="00824D5E"/>
    <w:rsid w:val="0082531E"/>
    <w:rsid w:val="00825C09"/>
    <w:rsid w:val="00826492"/>
    <w:rsid w:val="00827A8B"/>
    <w:rsid w:val="00831B5D"/>
    <w:rsid w:val="0083232A"/>
    <w:rsid w:val="008338AC"/>
    <w:rsid w:val="00833923"/>
    <w:rsid w:val="0083573F"/>
    <w:rsid w:val="00835809"/>
    <w:rsid w:val="0083792D"/>
    <w:rsid w:val="00837984"/>
    <w:rsid w:val="00837AE5"/>
    <w:rsid w:val="008406E0"/>
    <w:rsid w:val="0084075A"/>
    <w:rsid w:val="008407D8"/>
    <w:rsid w:val="008409C7"/>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1D47"/>
    <w:rsid w:val="00853222"/>
    <w:rsid w:val="00853531"/>
    <w:rsid w:val="00853DDB"/>
    <w:rsid w:val="00854BDA"/>
    <w:rsid w:val="008552B2"/>
    <w:rsid w:val="00855347"/>
    <w:rsid w:val="00855F8D"/>
    <w:rsid w:val="00856C9E"/>
    <w:rsid w:val="00856F72"/>
    <w:rsid w:val="00857064"/>
    <w:rsid w:val="00860007"/>
    <w:rsid w:val="00860D66"/>
    <w:rsid w:val="00861CFD"/>
    <w:rsid w:val="0086253C"/>
    <w:rsid w:val="008628E8"/>
    <w:rsid w:val="00862A41"/>
    <w:rsid w:val="00864775"/>
    <w:rsid w:val="00864ECD"/>
    <w:rsid w:val="00870C0C"/>
    <w:rsid w:val="00870EB1"/>
    <w:rsid w:val="008711DF"/>
    <w:rsid w:val="008713AB"/>
    <w:rsid w:val="00871C36"/>
    <w:rsid w:val="0087264F"/>
    <w:rsid w:val="00872E5E"/>
    <w:rsid w:val="0087345D"/>
    <w:rsid w:val="00873608"/>
    <w:rsid w:val="008752C2"/>
    <w:rsid w:val="008755C0"/>
    <w:rsid w:val="00875E34"/>
    <w:rsid w:val="00876217"/>
    <w:rsid w:val="00876565"/>
    <w:rsid w:val="0087680F"/>
    <w:rsid w:val="008779F7"/>
    <w:rsid w:val="00877C09"/>
    <w:rsid w:val="00880526"/>
    <w:rsid w:val="00880631"/>
    <w:rsid w:val="00881CF5"/>
    <w:rsid w:val="008825AC"/>
    <w:rsid w:val="00882F48"/>
    <w:rsid w:val="008857C2"/>
    <w:rsid w:val="00886475"/>
    <w:rsid w:val="00886810"/>
    <w:rsid w:val="00886C06"/>
    <w:rsid w:val="008873CC"/>
    <w:rsid w:val="00887757"/>
    <w:rsid w:val="00887E9C"/>
    <w:rsid w:val="00890144"/>
    <w:rsid w:val="00890172"/>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D35"/>
    <w:rsid w:val="008A1C24"/>
    <w:rsid w:val="008A2D02"/>
    <w:rsid w:val="008A3D8E"/>
    <w:rsid w:val="008A47C0"/>
    <w:rsid w:val="008A4A9D"/>
    <w:rsid w:val="008A5747"/>
    <w:rsid w:val="008A69D0"/>
    <w:rsid w:val="008A7F04"/>
    <w:rsid w:val="008B087D"/>
    <w:rsid w:val="008B08EF"/>
    <w:rsid w:val="008B1774"/>
    <w:rsid w:val="008B1867"/>
    <w:rsid w:val="008B1DA9"/>
    <w:rsid w:val="008B2295"/>
    <w:rsid w:val="008B29E9"/>
    <w:rsid w:val="008B2F1F"/>
    <w:rsid w:val="008B3E60"/>
    <w:rsid w:val="008B4AAA"/>
    <w:rsid w:val="008B5933"/>
    <w:rsid w:val="008B5EEF"/>
    <w:rsid w:val="008B6CE2"/>
    <w:rsid w:val="008B7F89"/>
    <w:rsid w:val="008C023D"/>
    <w:rsid w:val="008C1C51"/>
    <w:rsid w:val="008C2770"/>
    <w:rsid w:val="008C2839"/>
    <w:rsid w:val="008C289E"/>
    <w:rsid w:val="008C30B1"/>
    <w:rsid w:val="008C358B"/>
    <w:rsid w:val="008C4086"/>
    <w:rsid w:val="008C4CC0"/>
    <w:rsid w:val="008C5F4F"/>
    <w:rsid w:val="008C6521"/>
    <w:rsid w:val="008C69E4"/>
    <w:rsid w:val="008C6EE1"/>
    <w:rsid w:val="008C7529"/>
    <w:rsid w:val="008C7899"/>
    <w:rsid w:val="008C7BBF"/>
    <w:rsid w:val="008C7F6E"/>
    <w:rsid w:val="008D10F7"/>
    <w:rsid w:val="008D1F43"/>
    <w:rsid w:val="008D3507"/>
    <w:rsid w:val="008D44D1"/>
    <w:rsid w:val="008D462C"/>
    <w:rsid w:val="008D4D84"/>
    <w:rsid w:val="008D65C8"/>
    <w:rsid w:val="008D7AF2"/>
    <w:rsid w:val="008D7D67"/>
    <w:rsid w:val="008D7D99"/>
    <w:rsid w:val="008E007B"/>
    <w:rsid w:val="008E017B"/>
    <w:rsid w:val="008E101F"/>
    <w:rsid w:val="008E1764"/>
    <w:rsid w:val="008E24BC"/>
    <w:rsid w:val="008E26D2"/>
    <w:rsid w:val="008E2CC1"/>
    <w:rsid w:val="008E2E43"/>
    <w:rsid w:val="008E3A93"/>
    <w:rsid w:val="008E3FED"/>
    <w:rsid w:val="008E4412"/>
    <w:rsid w:val="008E47C6"/>
    <w:rsid w:val="008E4C39"/>
    <w:rsid w:val="008E5DBD"/>
    <w:rsid w:val="008E74DA"/>
    <w:rsid w:val="008E7DC0"/>
    <w:rsid w:val="008E7EFF"/>
    <w:rsid w:val="008F014A"/>
    <w:rsid w:val="008F09D3"/>
    <w:rsid w:val="008F0CD8"/>
    <w:rsid w:val="008F12C2"/>
    <w:rsid w:val="008F1B0E"/>
    <w:rsid w:val="008F2036"/>
    <w:rsid w:val="008F28BA"/>
    <w:rsid w:val="008F2CDC"/>
    <w:rsid w:val="008F3450"/>
    <w:rsid w:val="008F371E"/>
    <w:rsid w:val="008F43C7"/>
    <w:rsid w:val="008F637C"/>
    <w:rsid w:val="008F63EE"/>
    <w:rsid w:val="008F787D"/>
    <w:rsid w:val="008F7F12"/>
    <w:rsid w:val="00900566"/>
    <w:rsid w:val="009009AD"/>
    <w:rsid w:val="00900C3F"/>
    <w:rsid w:val="0090106D"/>
    <w:rsid w:val="00901716"/>
    <w:rsid w:val="00901A4F"/>
    <w:rsid w:val="00901CAB"/>
    <w:rsid w:val="00902302"/>
    <w:rsid w:val="0090406D"/>
    <w:rsid w:val="0090491C"/>
    <w:rsid w:val="00906237"/>
    <w:rsid w:val="00907228"/>
    <w:rsid w:val="00910014"/>
    <w:rsid w:val="00911733"/>
    <w:rsid w:val="00911EAD"/>
    <w:rsid w:val="00912494"/>
    <w:rsid w:val="009129FD"/>
    <w:rsid w:val="00912DC1"/>
    <w:rsid w:val="0091368E"/>
    <w:rsid w:val="00913952"/>
    <w:rsid w:val="00913F2A"/>
    <w:rsid w:val="0091442C"/>
    <w:rsid w:val="00914636"/>
    <w:rsid w:val="00914A34"/>
    <w:rsid w:val="009158C1"/>
    <w:rsid w:val="00915C84"/>
    <w:rsid w:val="00916FBA"/>
    <w:rsid w:val="0091766B"/>
    <w:rsid w:val="00917BFB"/>
    <w:rsid w:val="00920000"/>
    <w:rsid w:val="00922D37"/>
    <w:rsid w:val="0092325F"/>
    <w:rsid w:val="0092571A"/>
    <w:rsid w:val="00925809"/>
    <w:rsid w:val="00926DB5"/>
    <w:rsid w:val="00930473"/>
    <w:rsid w:val="009306F5"/>
    <w:rsid w:val="00931027"/>
    <w:rsid w:val="00931543"/>
    <w:rsid w:val="009315A4"/>
    <w:rsid w:val="00931B4F"/>
    <w:rsid w:val="00932F30"/>
    <w:rsid w:val="00934849"/>
    <w:rsid w:val="00934F0C"/>
    <w:rsid w:val="00935578"/>
    <w:rsid w:val="009356B8"/>
    <w:rsid w:val="009359B4"/>
    <w:rsid w:val="00936668"/>
    <w:rsid w:val="00936C18"/>
    <w:rsid w:val="00937959"/>
    <w:rsid w:val="009405EB"/>
    <w:rsid w:val="009411E4"/>
    <w:rsid w:val="009435A7"/>
    <w:rsid w:val="00943710"/>
    <w:rsid w:val="00943B84"/>
    <w:rsid w:val="00943EEF"/>
    <w:rsid w:val="00943EFC"/>
    <w:rsid w:val="009442B4"/>
    <w:rsid w:val="009448D2"/>
    <w:rsid w:val="00944D49"/>
    <w:rsid w:val="00945242"/>
    <w:rsid w:val="00946A6F"/>
    <w:rsid w:val="00947805"/>
    <w:rsid w:val="00947CFC"/>
    <w:rsid w:val="00950269"/>
    <w:rsid w:val="00950983"/>
    <w:rsid w:val="00950B3C"/>
    <w:rsid w:val="00951018"/>
    <w:rsid w:val="00951347"/>
    <w:rsid w:val="0095160B"/>
    <w:rsid w:val="0095216C"/>
    <w:rsid w:val="0095228F"/>
    <w:rsid w:val="00952636"/>
    <w:rsid w:val="00952901"/>
    <w:rsid w:val="00952F44"/>
    <w:rsid w:val="00953713"/>
    <w:rsid w:val="00953D02"/>
    <w:rsid w:val="00954DE2"/>
    <w:rsid w:val="00954FDA"/>
    <w:rsid w:val="009550CB"/>
    <w:rsid w:val="009562E5"/>
    <w:rsid w:val="00956B87"/>
    <w:rsid w:val="009576D2"/>
    <w:rsid w:val="00957C86"/>
    <w:rsid w:val="0096022C"/>
    <w:rsid w:val="009608EC"/>
    <w:rsid w:val="00960C7C"/>
    <w:rsid w:val="00960F7C"/>
    <w:rsid w:val="009614DE"/>
    <w:rsid w:val="00961D26"/>
    <w:rsid w:val="009628BD"/>
    <w:rsid w:val="00962CDF"/>
    <w:rsid w:val="00965249"/>
    <w:rsid w:val="00966B5C"/>
    <w:rsid w:val="00966EDC"/>
    <w:rsid w:val="009673AE"/>
    <w:rsid w:val="009675D4"/>
    <w:rsid w:val="00970249"/>
    <w:rsid w:val="0097042C"/>
    <w:rsid w:val="009727CC"/>
    <w:rsid w:val="00973D04"/>
    <w:rsid w:val="00973F3D"/>
    <w:rsid w:val="00974AE1"/>
    <w:rsid w:val="00974F78"/>
    <w:rsid w:val="009759E2"/>
    <w:rsid w:val="00975AF7"/>
    <w:rsid w:val="0097621E"/>
    <w:rsid w:val="009766BA"/>
    <w:rsid w:val="009770FD"/>
    <w:rsid w:val="00977146"/>
    <w:rsid w:val="0097727E"/>
    <w:rsid w:val="00977B50"/>
    <w:rsid w:val="0098059C"/>
    <w:rsid w:val="00980663"/>
    <w:rsid w:val="009808FF"/>
    <w:rsid w:val="00980AC9"/>
    <w:rsid w:val="00980BD5"/>
    <w:rsid w:val="009813A8"/>
    <w:rsid w:val="00981758"/>
    <w:rsid w:val="009835EB"/>
    <w:rsid w:val="00984CA6"/>
    <w:rsid w:val="00985D7F"/>
    <w:rsid w:val="00986562"/>
    <w:rsid w:val="009901CA"/>
    <w:rsid w:val="00991454"/>
    <w:rsid w:val="00991F76"/>
    <w:rsid w:val="00992B2B"/>
    <w:rsid w:val="00993166"/>
    <w:rsid w:val="009931E2"/>
    <w:rsid w:val="0099335F"/>
    <w:rsid w:val="00995BEC"/>
    <w:rsid w:val="00995DD5"/>
    <w:rsid w:val="00996213"/>
    <w:rsid w:val="00996C02"/>
    <w:rsid w:val="0099758C"/>
    <w:rsid w:val="009A02A0"/>
    <w:rsid w:val="009A25FC"/>
    <w:rsid w:val="009A2979"/>
    <w:rsid w:val="009A357F"/>
    <w:rsid w:val="009A3687"/>
    <w:rsid w:val="009A4065"/>
    <w:rsid w:val="009A4242"/>
    <w:rsid w:val="009A4406"/>
    <w:rsid w:val="009A454B"/>
    <w:rsid w:val="009A4894"/>
    <w:rsid w:val="009B0F6B"/>
    <w:rsid w:val="009B0FFE"/>
    <w:rsid w:val="009B19FE"/>
    <w:rsid w:val="009B2561"/>
    <w:rsid w:val="009B27A5"/>
    <w:rsid w:val="009B3626"/>
    <w:rsid w:val="009B3A9D"/>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4B1B"/>
    <w:rsid w:val="009C56A7"/>
    <w:rsid w:val="009C6966"/>
    <w:rsid w:val="009C737B"/>
    <w:rsid w:val="009D0BDB"/>
    <w:rsid w:val="009D3571"/>
    <w:rsid w:val="009D3D90"/>
    <w:rsid w:val="009D49E7"/>
    <w:rsid w:val="009D5387"/>
    <w:rsid w:val="009D5BB1"/>
    <w:rsid w:val="009D5D14"/>
    <w:rsid w:val="009D6063"/>
    <w:rsid w:val="009D643D"/>
    <w:rsid w:val="009D6514"/>
    <w:rsid w:val="009D69F4"/>
    <w:rsid w:val="009D6E1E"/>
    <w:rsid w:val="009D7915"/>
    <w:rsid w:val="009D7B46"/>
    <w:rsid w:val="009D7FCD"/>
    <w:rsid w:val="009E06B5"/>
    <w:rsid w:val="009E1084"/>
    <w:rsid w:val="009E1BCD"/>
    <w:rsid w:val="009E1C00"/>
    <w:rsid w:val="009E219B"/>
    <w:rsid w:val="009E282C"/>
    <w:rsid w:val="009E303E"/>
    <w:rsid w:val="009E33D4"/>
    <w:rsid w:val="009E3A5E"/>
    <w:rsid w:val="009E4934"/>
    <w:rsid w:val="009E58F6"/>
    <w:rsid w:val="009E6F47"/>
    <w:rsid w:val="009E76A2"/>
    <w:rsid w:val="009E7C59"/>
    <w:rsid w:val="009F12D5"/>
    <w:rsid w:val="009F12ED"/>
    <w:rsid w:val="009F1AA8"/>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A6C"/>
    <w:rsid w:val="00A020E3"/>
    <w:rsid w:val="00A02CDC"/>
    <w:rsid w:val="00A02EC9"/>
    <w:rsid w:val="00A038D3"/>
    <w:rsid w:val="00A03934"/>
    <w:rsid w:val="00A03DC1"/>
    <w:rsid w:val="00A049D4"/>
    <w:rsid w:val="00A04F81"/>
    <w:rsid w:val="00A057A5"/>
    <w:rsid w:val="00A06DDE"/>
    <w:rsid w:val="00A06F49"/>
    <w:rsid w:val="00A07267"/>
    <w:rsid w:val="00A0764E"/>
    <w:rsid w:val="00A07A9F"/>
    <w:rsid w:val="00A07E9E"/>
    <w:rsid w:val="00A102CC"/>
    <w:rsid w:val="00A107BB"/>
    <w:rsid w:val="00A10A87"/>
    <w:rsid w:val="00A11C4D"/>
    <w:rsid w:val="00A11D89"/>
    <w:rsid w:val="00A13F77"/>
    <w:rsid w:val="00A1437D"/>
    <w:rsid w:val="00A14694"/>
    <w:rsid w:val="00A150BD"/>
    <w:rsid w:val="00A15791"/>
    <w:rsid w:val="00A16F12"/>
    <w:rsid w:val="00A16F77"/>
    <w:rsid w:val="00A17D78"/>
    <w:rsid w:val="00A20B03"/>
    <w:rsid w:val="00A20BB9"/>
    <w:rsid w:val="00A215D3"/>
    <w:rsid w:val="00A22214"/>
    <w:rsid w:val="00A23067"/>
    <w:rsid w:val="00A238D6"/>
    <w:rsid w:val="00A24272"/>
    <w:rsid w:val="00A246D5"/>
    <w:rsid w:val="00A24F78"/>
    <w:rsid w:val="00A274A0"/>
    <w:rsid w:val="00A30815"/>
    <w:rsid w:val="00A30E17"/>
    <w:rsid w:val="00A317FC"/>
    <w:rsid w:val="00A321C3"/>
    <w:rsid w:val="00A32237"/>
    <w:rsid w:val="00A331BD"/>
    <w:rsid w:val="00A33991"/>
    <w:rsid w:val="00A3404A"/>
    <w:rsid w:val="00A36D59"/>
    <w:rsid w:val="00A371CA"/>
    <w:rsid w:val="00A376CD"/>
    <w:rsid w:val="00A37BCA"/>
    <w:rsid w:val="00A40004"/>
    <w:rsid w:val="00A40878"/>
    <w:rsid w:val="00A40D36"/>
    <w:rsid w:val="00A41986"/>
    <w:rsid w:val="00A41B58"/>
    <w:rsid w:val="00A42FDC"/>
    <w:rsid w:val="00A43289"/>
    <w:rsid w:val="00A437D2"/>
    <w:rsid w:val="00A43F6D"/>
    <w:rsid w:val="00A4477B"/>
    <w:rsid w:val="00A4571A"/>
    <w:rsid w:val="00A45EC2"/>
    <w:rsid w:val="00A47A8A"/>
    <w:rsid w:val="00A47AAE"/>
    <w:rsid w:val="00A512C1"/>
    <w:rsid w:val="00A51E62"/>
    <w:rsid w:val="00A52509"/>
    <w:rsid w:val="00A52522"/>
    <w:rsid w:val="00A53073"/>
    <w:rsid w:val="00A543B4"/>
    <w:rsid w:val="00A54821"/>
    <w:rsid w:val="00A54F0B"/>
    <w:rsid w:val="00A55877"/>
    <w:rsid w:val="00A55996"/>
    <w:rsid w:val="00A56101"/>
    <w:rsid w:val="00A563BF"/>
    <w:rsid w:val="00A6091A"/>
    <w:rsid w:val="00A60F25"/>
    <w:rsid w:val="00A61E84"/>
    <w:rsid w:val="00A61ED0"/>
    <w:rsid w:val="00A62C72"/>
    <w:rsid w:val="00A6377E"/>
    <w:rsid w:val="00A638D6"/>
    <w:rsid w:val="00A6425A"/>
    <w:rsid w:val="00A6447C"/>
    <w:rsid w:val="00A64F99"/>
    <w:rsid w:val="00A65697"/>
    <w:rsid w:val="00A666EB"/>
    <w:rsid w:val="00A66873"/>
    <w:rsid w:val="00A67179"/>
    <w:rsid w:val="00A676A1"/>
    <w:rsid w:val="00A67B34"/>
    <w:rsid w:val="00A67EC3"/>
    <w:rsid w:val="00A71054"/>
    <w:rsid w:val="00A712B9"/>
    <w:rsid w:val="00A71952"/>
    <w:rsid w:val="00A719D7"/>
    <w:rsid w:val="00A71DA4"/>
    <w:rsid w:val="00A73E9E"/>
    <w:rsid w:val="00A73F02"/>
    <w:rsid w:val="00A73F2D"/>
    <w:rsid w:val="00A74652"/>
    <w:rsid w:val="00A746E2"/>
    <w:rsid w:val="00A74BB5"/>
    <w:rsid w:val="00A752DF"/>
    <w:rsid w:val="00A755C4"/>
    <w:rsid w:val="00A75BA5"/>
    <w:rsid w:val="00A76CB9"/>
    <w:rsid w:val="00A777AF"/>
    <w:rsid w:val="00A77ADF"/>
    <w:rsid w:val="00A77B75"/>
    <w:rsid w:val="00A77E46"/>
    <w:rsid w:val="00A8001E"/>
    <w:rsid w:val="00A802DF"/>
    <w:rsid w:val="00A80CFD"/>
    <w:rsid w:val="00A81732"/>
    <w:rsid w:val="00A8179E"/>
    <w:rsid w:val="00A8243E"/>
    <w:rsid w:val="00A82850"/>
    <w:rsid w:val="00A82A29"/>
    <w:rsid w:val="00A82A73"/>
    <w:rsid w:val="00A8331C"/>
    <w:rsid w:val="00A836F9"/>
    <w:rsid w:val="00A84232"/>
    <w:rsid w:val="00A84C03"/>
    <w:rsid w:val="00A84C7F"/>
    <w:rsid w:val="00A8614D"/>
    <w:rsid w:val="00A87580"/>
    <w:rsid w:val="00A87841"/>
    <w:rsid w:val="00A90A6C"/>
    <w:rsid w:val="00A9111F"/>
    <w:rsid w:val="00A9115D"/>
    <w:rsid w:val="00A913E7"/>
    <w:rsid w:val="00A91604"/>
    <w:rsid w:val="00A91C9A"/>
    <w:rsid w:val="00A92310"/>
    <w:rsid w:val="00A937E1"/>
    <w:rsid w:val="00A94A21"/>
    <w:rsid w:val="00A94C2E"/>
    <w:rsid w:val="00A9570B"/>
    <w:rsid w:val="00A9664B"/>
    <w:rsid w:val="00A96D3D"/>
    <w:rsid w:val="00A96DD9"/>
    <w:rsid w:val="00A974C6"/>
    <w:rsid w:val="00A979E7"/>
    <w:rsid w:val="00AA0186"/>
    <w:rsid w:val="00AA07F2"/>
    <w:rsid w:val="00AA0A52"/>
    <w:rsid w:val="00AA176C"/>
    <w:rsid w:val="00AA20E0"/>
    <w:rsid w:val="00AA306B"/>
    <w:rsid w:val="00AA34E8"/>
    <w:rsid w:val="00AA3DA6"/>
    <w:rsid w:val="00AA4075"/>
    <w:rsid w:val="00AA49B7"/>
    <w:rsid w:val="00AA5726"/>
    <w:rsid w:val="00AA6167"/>
    <w:rsid w:val="00AA6DBB"/>
    <w:rsid w:val="00AA6F6A"/>
    <w:rsid w:val="00AA75A8"/>
    <w:rsid w:val="00AB03C2"/>
    <w:rsid w:val="00AB14DC"/>
    <w:rsid w:val="00AB1732"/>
    <w:rsid w:val="00AB23D6"/>
    <w:rsid w:val="00AB2605"/>
    <w:rsid w:val="00AB2692"/>
    <w:rsid w:val="00AB3A07"/>
    <w:rsid w:val="00AB4C79"/>
    <w:rsid w:val="00AB4D18"/>
    <w:rsid w:val="00AB4F8E"/>
    <w:rsid w:val="00AB535B"/>
    <w:rsid w:val="00AB6FA2"/>
    <w:rsid w:val="00AB7095"/>
    <w:rsid w:val="00AB78F1"/>
    <w:rsid w:val="00AB7A21"/>
    <w:rsid w:val="00AB7BC5"/>
    <w:rsid w:val="00AC0BED"/>
    <w:rsid w:val="00AC181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1D9"/>
    <w:rsid w:val="00AD1416"/>
    <w:rsid w:val="00AD35CF"/>
    <w:rsid w:val="00AD3762"/>
    <w:rsid w:val="00AD3FAB"/>
    <w:rsid w:val="00AD431F"/>
    <w:rsid w:val="00AD4D8A"/>
    <w:rsid w:val="00AD4D8D"/>
    <w:rsid w:val="00AD50D7"/>
    <w:rsid w:val="00AD7730"/>
    <w:rsid w:val="00AE1499"/>
    <w:rsid w:val="00AE19CC"/>
    <w:rsid w:val="00AE1B17"/>
    <w:rsid w:val="00AE20DD"/>
    <w:rsid w:val="00AE2299"/>
    <w:rsid w:val="00AE2356"/>
    <w:rsid w:val="00AE278B"/>
    <w:rsid w:val="00AE380C"/>
    <w:rsid w:val="00AE4807"/>
    <w:rsid w:val="00AE4BCA"/>
    <w:rsid w:val="00AE56F1"/>
    <w:rsid w:val="00AE6FE4"/>
    <w:rsid w:val="00AF0041"/>
    <w:rsid w:val="00AF04F0"/>
    <w:rsid w:val="00AF0F2F"/>
    <w:rsid w:val="00AF0FF5"/>
    <w:rsid w:val="00AF1867"/>
    <w:rsid w:val="00AF1C15"/>
    <w:rsid w:val="00AF2835"/>
    <w:rsid w:val="00AF3774"/>
    <w:rsid w:val="00AF3947"/>
    <w:rsid w:val="00AF3F51"/>
    <w:rsid w:val="00AF49AB"/>
    <w:rsid w:val="00AF68EC"/>
    <w:rsid w:val="00AF6C5F"/>
    <w:rsid w:val="00AF6E75"/>
    <w:rsid w:val="00AF709E"/>
    <w:rsid w:val="00AF7A5A"/>
    <w:rsid w:val="00AF7C70"/>
    <w:rsid w:val="00AF7E4F"/>
    <w:rsid w:val="00B000A9"/>
    <w:rsid w:val="00B00854"/>
    <w:rsid w:val="00B0098B"/>
    <w:rsid w:val="00B022F1"/>
    <w:rsid w:val="00B02C95"/>
    <w:rsid w:val="00B035DE"/>
    <w:rsid w:val="00B03674"/>
    <w:rsid w:val="00B03B6E"/>
    <w:rsid w:val="00B04552"/>
    <w:rsid w:val="00B04CF1"/>
    <w:rsid w:val="00B05314"/>
    <w:rsid w:val="00B05B02"/>
    <w:rsid w:val="00B06752"/>
    <w:rsid w:val="00B072A1"/>
    <w:rsid w:val="00B07918"/>
    <w:rsid w:val="00B07A47"/>
    <w:rsid w:val="00B10B60"/>
    <w:rsid w:val="00B10D15"/>
    <w:rsid w:val="00B11465"/>
    <w:rsid w:val="00B1202D"/>
    <w:rsid w:val="00B12116"/>
    <w:rsid w:val="00B124F1"/>
    <w:rsid w:val="00B12652"/>
    <w:rsid w:val="00B12828"/>
    <w:rsid w:val="00B1366F"/>
    <w:rsid w:val="00B1411C"/>
    <w:rsid w:val="00B1473F"/>
    <w:rsid w:val="00B147F0"/>
    <w:rsid w:val="00B14D17"/>
    <w:rsid w:val="00B1593E"/>
    <w:rsid w:val="00B167CD"/>
    <w:rsid w:val="00B17272"/>
    <w:rsid w:val="00B17CDC"/>
    <w:rsid w:val="00B20C8C"/>
    <w:rsid w:val="00B223E9"/>
    <w:rsid w:val="00B2356E"/>
    <w:rsid w:val="00B24709"/>
    <w:rsid w:val="00B24C0B"/>
    <w:rsid w:val="00B24FED"/>
    <w:rsid w:val="00B25173"/>
    <w:rsid w:val="00B254CC"/>
    <w:rsid w:val="00B260E3"/>
    <w:rsid w:val="00B26A1B"/>
    <w:rsid w:val="00B26A41"/>
    <w:rsid w:val="00B276C2"/>
    <w:rsid w:val="00B303C2"/>
    <w:rsid w:val="00B3091A"/>
    <w:rsid w:val="00B30CAC"/>
    <w:rsid w:val="00B30E98"/>
    <w:rsid w:val="00B31150"/>
    <w:rsid w:val="00B313D9"/>
    <w:rsid w:val="00B314D1"/>
    <w:rsid w:val="00B31545"/>
    <w:rsid w:val="00B3177E"/>
    <w:rsid w:val="00B31A45"/>
    <w:rsid w:val="00B32104"/>
    <w:rsid w:val="00B34C9F"/>
    <w:rsid w:val="00B352A8"/>
    <w:rsid w:val="00B35353"/>
    <w:rsid w:val="00B35C23"/>
    <w:rsid w:val="00B3650A"/>
    <w:rsid w:val="00B3772D"/>
    <w:rsid w:val="00B403EC"/>
    <w:rsid w:val="00B411B3"/>
    <w:rsid w:val="00B41D91"/>
    <w:rsid w:val="00B4232A"/>
    <w:rsid w:val="00B43649"/>
    <w:rsid w:val="00B43E07"/>
    <w:rsid w:val="00B43E75"/>
    <w:rsid w:val="00B44051"/>
    <w:rsid w:val="00B44556"/>
    <w:rsid w:val="00B45633"/>
    <w:rsid w:val="00B45E18"/>
    <w:rsid w:val="00B46E82"/>
    <w:rsid w:val="00B470E9"/>
    <w:rsid w:val="00B474E0"/>
    <w:rsid w:val="00B474EA"/>
    <w:rsid w:val="00B475C8"/>
    <w:rsid w:val="00B47610"/>
    <w:rsid w:val="00B47AED"/>
    <w:rsid w:val="00B5077F"/>
    <w:rsid w:val="00B50AA3"/>
    <w:rsid w:val="00B51EDA"/>
    <w:rsid w:val="00B52A27"/>
    <w:rsid w:val="00B52D34"/>
    <w:rsid w:val="00B536A4"/>
    <w:rsid w:val="00B5389B"/>
    <w:rsid w:val="00B53B52"/>
    <w:rsid w:val="00B54E08"/>
    <w:rsid w:val="00B5502D"/>
    <w:rsid w:val="00B5550C"/>
    <w:rsid w:val="00B55A31"/>
    <w:rsid w:val="00B571D2"/>
    <w:rsid w:val="00B577B0"/>
    <w:rsid w:val="00B5789F"/>
    <w:rsid w:val="00B61314"/>
    <w:rsid w:val="00B6174F"/>
    <w:rsid w:val="00B61DC8"/>
    <w:rsid w:val="00B62ABE"/>
    <w:rsid w:val="00B6383C"/>
    <w:rsid w:val="00B65BA0"/>
    <w:rsid w:val="00B6608E"/>
    <w:rsid w:val="00B6670D"/>
    <w:rsid w:val="00B6769E"/>
    <w:rsid w:val="00B6771D"/>
    <w:rsid w:val="00B67AB6"/>
    <w:rsid w:val="00B7019C"/>
    <w:rsid w:val="00B70297"/>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B1"/>
    <w:rsid w:val="00B840A8"/>
    <w:rsid w:val="00B84197"/>
    <w:rsid w:val="00B8423A"/>
    <w:rsid w:val="00B848D5"/>
    <w:rsid w:val="00B850E4"/>
    <w:rsid w:val="00B851E7"/>
    <w:rsid w:val="00B85262"/>
    <w:rsid w:val="00B854F1"/>
    <w:rsid w:val="00B86208"/>
    <w:rsid w:val="00B867E8"/>
    <w:rsid w:val="00B86BCA"/>
    <w:rsid w:val="00B8751B"/>
    <w:rsid w:val="00B87AE4"/>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A0B1E"/>
    <w:rsid w:val="00BA1941"/>
    <w:rsid w:val="00BA267B"/>
    <w:rsid w:val="00BA2B70"/>
    <w:rsid w:val="00BA2E6C"/>
    <w:rsid w:val="00BA3365"/>
    <w:rsid w:val="00BA42F6"/>
    <w:rsid w:val="00BA49FE"/>
    <w:rsid w:val="00BA4C26"/>
    <w:rsid w:val="00BA5F32"/>
    <w:rsid w:val="00BA633C"/>
    <w:rsid w:val="00BA6451"/>
    <w:rsid w:val="00BA6692"/>
    <w:rsid w:val="00BA7477"/>
    <w:rsid w:val="00BA7677"/>
    <w:rsid w:val="00BA78F3"/>
    <w:rsid w:val="00BB0910"/>
    <w:rsid w:val="00BB0A3A"/>
    <w:rsid w:val="00BB30BA"/>
    <w:rsid w:val="00BB31D7"/>
    <w:rsid w:val="00BB3A42"/>
    <w:rsid w:val="00BB3B72"/>
    <w:rsid w:val="00BB3C03"/>
    <w:rsid w:val="00BB429F"/>
    <w:rsid w:val="00BB4C6D"/>
    <w:rsid w:val="00BB4FB2"/>
    <w:rsid w:val="00BB5CFA"/>
    <w:rsid w:val="00BB5FC9"/>
    <w:rsid w:val="00BB6490"/>
    <w:rsid w:val="00BB67D7"/>
    <w:rsid w:val="00BC0305"/>
    <w:rsid w:val="00BC168B"/>
    <w:rsid w:val="00BC1AEE"/>
    <w:rsid w:val="00BC248A"/>
    <w:rsid w:val="00BC3068"/>
    <w:rsid w:val="00BC4423"/>
    <w:rsid w:val="00BC47A7"/>
    <w:rsid w:val="00BC4C96"/>
    <w:rsid w:val="00BC517A"/>
    <w:rsid w:val="00BC6179"/>
    <w:rsid w:val="00BC65D6"/>
    <w:rsid w:val="00BC6A1E"/>
    <w:rsid w:val="00BC7C09"/>
    <w:rsid w:val="00BC7CBD"/>
    <w:rsid w:val="00BD02BF"/>
    <w:rsid w:val="00BD15B4"/>
    <w:rsid w:val="00BD1BBE"/>
    <w:rsid w:val="00BD33EF"/>
    <w:rsid w:val="00BD360A"/>
    <w:rsid w:val="00BD46E9"/>
    <w:rsid w:val="00BD477A"/>
    <w:rsid w:val="00BD4A3B"/>
    <w:rsid w:val="00BD53EC"/>
    <w:rsid w:val="00BD566E"/>
    <w:rsid w:val="00BD5C4A"/>
    <w:rsid w:val="00BD6195"/>
    <w:rsid w:val="00BD6420"/>
    <w:rsid w:val="00BD67D3"/>
    <w:rsid w:val="00BD6FBA"/>
    <w:rsid w:val="00BD7093"/>
    <w:rsid w:val="00BD7E48"/>
    <w:rsid w:val="00BE0325"/>
    <w:rsid w:val="00BE08A9"/>
    <w:rsid w:val="00BE12EF"/>
    <w:rsid w:val="00BE14DA"/>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70B"/>
    <w:rsid w:val="00BF673C"/>
    <w:rsid w:val="00BF6D30"/>
    <w:rsid w:val="00BF78E9"/>
    <w:rsid w:val="00BF7926"/>
    <w:rsid w:val="00C00726"/>
    <w:rsid w:val="00C01921"/>
    <w:rsid w:val="00C03D21"/>
    <w:rsid w:val="00C046F4"/>
    <w:rsid w:val="00C05891"/>
    <w:rsid w:val="00C06A94"/>
    <w:rsid w:val="00C06C52"/>
    <w:rsid w:val="00C075FC"/>
    <w:rsid w:val="00C10309"/>
    <w:rsid w:val="00C10929"/>
    <w:rsid w:val="00C10E3E"/>
    <w:rsid w:val="00C10EAA"/>
    <w:rsid w:val="00C10F9D"/>
    <w:rsid w:val="00C117B5"/>
    <w:rsid w:val="00C12DA4"/>
    <w:rsid w:val="00C1347F"/>
    <w:rsid w:val="00C13485"/>
    <w:rsid w:val="00C1481D"/>
    <w:rsid w:val="00C14888"/>
    <w:rsid w:val="00C15924"/>
    <w:rsid w:val="00C1626A"/>
    <w:rsid w:val="00C163CD"/>
    <w:rsid w:val="00C16D7A"/>
    <w:rsid w:val="00C17706"/>
    <w:rsid w:val="00C17BBA"/>
    <w:rsid w:val="00C17EA9"/>
    <w:rsid w:val="00C17F95"/>
    <w:rsid w:val="00C17F97"/>
    <w:rsid w:val="00C20127"/>
    <w:rsid w:val="00C20278"/>
    <w:rsid w:val="00C2086F"/>
    <w:rsid w:val="00C21348"/>
    <w:rsid w:val="00C213B6"/>
    <w:rsid w:val="00C2182C"/>
    <w:rsid w:val="00C218BF"/>
    <w:rsid w:val="00C2192F"/>
    <w:rsid w:val="00C225B0"/>
    <w:rsid w:val="00C2320A"/>
    <w:rsid w:val="00C2351D"/>
    <w:rsid w:val="00C23898"/>
    <w:rsid w:val="00C23B95"/>
    <w:rsid w:val="00C241F3"/>
    <w:rsid w:val="00C24B0C"/>
    <w:rsid w:val="00C25547"/>
    <w:rsid w:val="00C25CF9"/>
    <w:rsid w:val="00C25EC0"/>
    <w:rsid w:val="00C26D1B"/>
    <w:rsid w:val="00C271F9"/>
    <w:rsid w:val="00C27D61"/>
    <w:rsid w:val="00C30B5F"/>
    <w:rsid w:val="00C31B41"/>
    <w:rsid w:val="00C31BBE"/>
    <w:rsid w:val="00C33175"/>
    <w:rsid w:val="00C33E27"/>
    <w:rsid w:val="00C33EF8"/>
    <w:rsid w:val="00C343D6"/>
    <w:rsid w:val="00C34C69"/>
    <w:rsid w:val="00C3537B"/>
    <w:rsid w:val="00C3538C"/>
    <w:rsid w:val="00C3721B"/>
    <w:rsid w:val="00C37831"/>
    <w:rsid w:val="00C40127"/>
    <w:rsid w:val="00C404C3"/>
    <w:rsid w:val="00C40CED"/>
    <w:rsid w:val="00C414B8"/>
    <w:rsid w:val="00C417AB"/>
    <w:rsid w:val="00C41CE9"/>
    <w:rsid w:val="00C42668"/>
    <w:rsid w:val="00C42DF5"/>
    <w:rsid w:val="00C431D3"/>
    <w:rsid w:val="00C43664"/>
    <w:rsid w:val="00C44EE5"/>
    <w:rsid w:val="00C4556B"/>
    <w:rsid w:val="00C473A4"/>
    <w:rsid w:val="00C47756"/>
    <w:rsid w:val="00C478D7"/>
    <w:rsid w:val="00C47CDB"/>
    <w:rsid w:val="00C500C0"/>
    <w:rsid w:val="00C5051F"/>
    <w:rsid w:val="00C505E0"/>
    <w:rsid w:val="00C51305"/>
    <w:rsid w:val="00C513C9"/>
    <w:rsid w:val="00C5249E"/>
    <w:rsid w:val="00C52A31"/>
    <w:rsid w:val="00C537F2"/>
    <w:rsid w:val="00C53F76"/>
    <w:rsid w:val="00C56138"/>
    <w:rsid w:val="00C56CB6"/>
    <w:rsid w:val="00C57004"/>
    <w:rsid w:val="00C57CAD"/>
    <w:rsid w:val="00C57F83"/>
    <w:rsid w:val="00C602A6"/>
    <w:rsid w:val="00C61BBF"/>
    <w:rsid w:val="00C6223E"/>
    <w:rsid w:val="00C62295"/>
    <w:rsid w:val="00C62855"/>
    <w:rsid w:val="00C62F0C"/>
    <w:rsid w:val="00C640AC"/>
    <w:rsid w:val="00C64B00"/>
    <w:rsid w:val="00C6528E"/>
    <w:rsid w:val="00C665D5"/>
    <w:rsid w:val="00C666DE"/>
    <w:rsid w:val="00C67041"/>
    <w:rsid w:val="00C67289"/>
    <w:rsid w:val="00C674AF"/>
    <w:rsid w:val="00C70A01"/>
    <w:rsid w:val="00C7230A"/>
    <w:rsid w:val="00C727ED"/>
    <w:rsid w:val="00C73098"/>
    <w:rsid w:val="00C76BAF"/>
    <w:rsid w:val="00C776FD"/>
    <w:rsid w:val="00C77877"/>
    <w:rsid w:val="00C77BD6"/>
    <w:rsid w:val="00C803C3"/>
    <w:rsid w:val="00C819F4"/>
    <w:rsid w:val="00C830C5"/>
    <w:rsid w:val="00C83100"/>
    <w:rsid w:val="00C8433E"/>
    <w:rsid w:val="00C8493F"/>
    <w:rsid w:val="00C84AE2"/>
    <w:rsid w:val="00C84B89"/>
    <w:rsid w:val="00C850FD"/>
    <w:rsid w:val="00C85222"/>
    <w:rsid w:val="00C85D2B"/>
    <w:rsid w:val="00C8637D"/>
    <w:rsid w:val="00C863E9"/>
    <w:rsid w:val="00C86D5E"/>
    <w:rsid w:val="00C87158"/>
    <w:rsid w:val="00C874D8"/>
    <w:rsid w:val="00C87E76"/>
    <w:rsid w:val="00C9175A"/>
    <w:rsid w:val="00C91C31"/>
    <w:rsid w:val="00C92189"/>
    <w:rsid w:val="00C9218E"/>
    <w:rsid w:val="00C9268D"/>
    <w:rsid w:val="00C94693"/>
    <w:rsid w:val="00C95D7B"/>
    <w:rsid w:val="00C96268"/>
    <w:rsid w:val="00C974A4"/>
    <w:rsid w:val="00CA014E"/>
    <w:rsid w:val="00CA01E5"/>
    <w:rsid w:val="00CA05BF"/>
    <w:rsid w:val="00CA0B86"/>
    <w:rsid w:val="00CA153A"/>
    <w:rsid w:val="00CA19F8"/>
    <w:rsid w:val="00CA32C5"/>
    <w:rsid w:val="00CA3E46"/>
    <w:rsid w:val="00CA57C0"/>
    <w:rsid w:val="00CA58FE"/>
    <w:rsid w:val="00CA59A3"/>
    <w:rsid w:val="00CA6154"/>
    <w:rsid w:val="00CA6270"/>
    <w:rsid w:val="00CA6839"/>
    <w:rsid w:val="00CA6C95"/>
    <w:rsid w:val="00CA7AE6"/>
    <w:rsid w:val="00CA7B2F"/>
    <w:rsid w:val="00CB07FC"/>
    <w:rsid w:val="00CB0CB7"/>
    <w:rsid w:val="00CB104F"/>
    <w:rsid w:val="00CB1E51"/>
    <w:rsid w:val="00CB3334"/>
    <w:rsid w:val="00CB3C47"/>
    <w:rsid w:val="00CB4ED6"/>
    <w:rsid w:val="00CB5EAD"/>
    <w:rsid w:val="00CB6E4C"/>
    <w:rsid w:val="00CC0715"/>
    <w:rsid w:val="00CC1D30"/>
    <w:rsid w:val="00CC29CF"/>
    <w:rsid w:val="00CC32A1"/>
    <w:rsid w:val="00CC3B03"/>
    <w:rsid w:val="00CC4110"/>
    <w:rsid w:val="00CC4E81"/>
    <w:rsid w:val="00CC5927"/>
    <w:rsid w:val="00CC60EB"/>
    <w:rsid w:val="00CC6910"/>
    <w:rsid w:val="00CC7634"/>
    <w:rsid w:val="00CD00AB"/>
    <w:rsid w:val="00CD04D1"/>
    <w:rsid w:val="00CD0CF4"/>
    <w:rsid w:val="00CD1102"/>
    <w:rsid w:val="00CD1455"/>
    <w:rsid w:val="00CD1A88"/>
    <w:rsid w:val="00CD2F4E"/>
    <w:rsid w:val="00CD3B8B"/>
    <w:rsid w:val="00CD414A"/>
    <w:rsid w:val="00CD4154"/>
    <w:rsid w:val="00CD4215"/>
    <w:rsid w:val="00CD55BF"/>
    <w:rsid w:val="00CD5730"/>
    <w:rsid w:val="00CD593F"/>
    <w:rsid w:val="00CD6EC1"/>
    <w:rsid w:val="00CD6FE8"/>
    <w:rsid w:val="00CD7329"/>
    <w:rsid w:val="00CD7797"/>
    <w:rsid w:val="00CD7DBA"/>
    <w:rsid w:val="00CE0A27"/>
    <w:rsid w:val="00CE0DB2"/>
    <w:rsid w:val="00CE1144"/>
    <w:rsid w:val="00CE1641"/>
    <w:rsid w:val="00CE18B7"/>
    <w:rsid w:val="00CE1D6E"/>
    <w:rsid w:val="00CE1DDD"/>
    <w:rsid w:val="00CE1DEA"/>
    <w:rsid w:val="00CE20F9"/>
    <w:rsid w:val="00CE23E2"/>
    <w:rsid w:val="00CE25E8"/>
    <w:rsid w:val="00CE2B5B"/>
    <w:rsid w:val="00CE2C52"/>
    <w:rsid w:val="00CE32CF"/>
    <w:rsid w:val="00CE3955"/>
    <w:rsid w:val="00CE4602"/>
    <w:rsid w:val="00CE4782"/>
    <w:rsid w:val="00CE533D"/>
    <w:rsid w:val="00CE5655"/>
    <w:rsid w:val="00CE5B47"/>
    <w:rsid w:val="00CE5CD0"/>
    <w:rsid w:val="00CE5E49"/>
    <w:rsid w:val="00CE6E69"/>
    <w:rsid w:val="00CE6EA7"/>
    <w:rsid w:val="00CE6EE9"/>
    <w:rsid w:val="00CE7216"/>
    <w:rsid w:val="00CF02B8"/>
    <w:rsid w:val="00CF0AC9"/>
    <w:rsid w:val="00CF0E7E"/>
    <w:rsid w:val="00CF2D00"/>
    <w:rsid w:val="00CF33E1"/>
    <w:rsid w:val="00CF7274"/>
    <w:rsid w:val="00CF74D8"/>
    <w:rsid w:val="00CF7B09"/>
    <w:rsid w:val="00CF7E50"/>
    <w:rsid w:val="00CF7FB6"/>
    <w:rsid w:val="00D00FCD"/>
    <w:rsid w:val="00D015C9"/>
    <w:rsid w:val="00D0248F"/>
    <w:rsid w:val="00D02DDD"/>
    <w:rsid w:val="00D03521"/>
    <w:rsid w:val="00D039FA"/>
    <w:rsid w:val="00D043F5"/>
    <w:rsid w:val="00D0648C"/>
    <w:rsid w:val="00D066AA"/>
    <w:rsid w:val="00D06B42"/>
    <w:rsid w:val="00D06BFF"/>
    <w:rsid w:val="00D06E15"/>
    <w:rsid w:val="00D0748A"/>
    <w:rsid w:val="00D07BF7"/>
    <w:rsid w:val="00D07DB4"/>
    <w:rsid w:val="00D07F93"/>
    <w:rsid w:val="00D10103"/>
    <w:rsid w:val="00D11010"/>
    <w:rsid w:val="00D11763"/>
    <w:rsid w:val="00D11E28"/>
    <w:rsid w:val="00D11EE9"/>
    <w:rsid w:val="00D122C4"/>
    <w:rsid w:val="00D124BA"/>
    <w:rsid w:val="00D12C17"/>
    <w:rsid w:val="00D12C3F"/>
    <w:rsid w:val="00D13335"/>
    <w:rsid w:val="00D133E8"/>
    <w:rsid w:val="00D13975"/>
    <w:rsid w:val="00D13C20"/>
    <w:rsid w:val="00D153C7"/>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11C1"/>
    <w:rsid w:val="00D315CE"/>
    <w:rsid w:val="00D3171F"/>
    <w:rsid w:val="00D31FE2"/>
    <w:rsid w:val="00D321F8"/>
    <w:rsid w:val="00D3254E"/>
    <w:rsid w:val="00D32831"/>
    <w:rsid w:val="00D328CB"/>
    <w:rsid w:val="00D33B96"/>
    <w:rsid w:val="00D33FE9"/>
    <w:rsid w:val="00D34508"/>
    <w:rsid w:val="00D345D2"/>
    <w:rsid w:val="00D35419"/>
    <w:rsid w:val="00D35D6A"/>
    <w:rsid w:val="00D3607B"/>
    <w:rsid w:val="00D36D29"/>
    <w:rsid w:val="00D36FE4"/>
    <w:rsid w:val="00D37020"/>
    <w:rsid w:val="00D37027"/>
    <w:rsid w:val="00D374AE"/>
    <w:rsid w:val="00D37A81"/>
    <w:rsid w:val="00D4060D"/>
    <w:rsid w:val="00D40D12"/>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B65"/>
    <w:rsid w:val="00D5748D"/>
    <w:rsid w:val="00D5789C"/>
    <w:rsid w:val="00D6086B"/>
    <w:rsid w:val="00D60A39"/>
    <w:rsid w:val="00D60D34"/>
    <w:rsid w:val="00D60F5E"/>
    <w:rsid w:val="00D62D29"/>
    <w:rsid w:val="00D63508"/>
    <w:rsid w:val="00D63B7E"/>
    <w:rsid w:val="00D64AF6"/>
    <w:rsid w:val="00D64D5A"/>
    <w:rsid w:val="00D65062"/>
    <w:rsid w:val="00D653B6"/>
    <w:rsid w:val="00D6624B"/>
    <w:rsid w:val="00D66711"/>
    <w:rsid w:val="00D6678B"/>
    <w:rsid w:val="00D6689E"/>
    <w:rsid w:val="00D66E2C"/>
    <w:rsid w:val="00D67D6A"/>
    <w:rsid w:val="00D701F8"/>
    <w:rsid w:val="00D7049A"/>
    <w:rsid w:val="00D709D3"/>
    <w:rsid w:val="00D70D6B"/>
    <w:rsid w:val="00D7171D"/>
    <w:rsid w:val="00D71E4B"/>
    <w:rsid w:val="00D7303E"/>
    <w:rsid w:val="00D734F4"/>
    <w:rsid w:val="00D73A3D"/>
    <w:rsid w:val="00D7419F"/>
    <w:rsid w:val="00D7452B"/>
    <w:rsid w:val="00D74876"/>
    <w:rsid w:val="00D75EF3"/>
    <w:rsid w:val="00D767F1"/>
    <w:rsid w:val="00D76ACE"/>
    <w:rsid w:val="00D76C0B"/>
    <w:rsid w:val="00D7760C"/>
    <w:rsid w:val="00D77F46"/>
    <w:rsid w:val="00D80AFB"/>
    <w:rsid w:val="00D80E08"/>
    <w:rsid w:val="00D81569"/>
    <w:rsid w:val="00D81C11"/>
    <w:rsid w:val="00D82E26"/>
    <w:rsid w:val="00D83149"/>
    <w:rsid w:val="00D83A55"/>
    <w:rsid w:val="00D83F5F"/>
    <w:rsid w:val="00D84D27"/>
    <w:rsid w:val="00D8561B"/>
    <w:rsid w:val="00D87710"/>
    <w:rsid w:val="00D9063F"/>
    <w:rsid w:val="00D909DA"/>
    <w:rsid w:val="00D90A0B"/>
    <w:rsid w:val="00D90A20"/>
    <w:rsid w:val="00D90ABC"/>
    <w:rsid w:val="00D91059"/>
    <w:rsid w:val="00D92AE0"/>
    <w:rsid w:val="00D92E54"/>
    <w:rsid w:val="00D9454A"/>
    <w:rsid w:val="00D94CCB"/>
    <w:rsid w:val="00D95AC2"/>
    <w:rsid w:val="00D95CC7"/>
    <w:rsid w:val="00D9665C"/>
    <w:rsid w:val="00D966F0"/>
    <w:rsid w:val="00D96CC1"/>
    <w:rsid w:val="00D96D9C"/>
    <w:rsid w:val="00D973D6"/>
    <w:rsid w:val="00D9777C"/>
    <w:rsid w:val="00D97B3B"/>
    <w:rsid w:val="00DA0AB4"/>
    <w:rsid w:val="00DA1B36"/>
    <w:rsid w:val="00DA22F2"/>
    <w:rsid w:val="00DA25C9"/>
    <w:rsid w:val="00DA2CD3"/>
    <w:rsid w:val="00DA2DB2"/>
    <w:rsid w:val="00DA34D2"/>
    <w:rsid w:val="00DA4A4A"/>
    <w:rsid w:val="00DA583A"/>
    <w:rsid w:val="00DA6ABA"/>
    <w:rsid w:val="00DA70EB"/>
    <w:rsid w:val="00DA71FC"/>
    <w:rsid w:val="00DA7875"/>
    <w:rsid w:val="00DB0324"/>
    <w:rsid w:val="00DB04DF"/>
    <w:rsid w:val="00DB05AB"/>
    <w:rsid w:val="00DB0D91"/>
    <w:rsid w:val="00DB2647"/>
    <w:rsid w:val="00DB2C6A"/>
    <w:rsid w:val="00DB2E98"/>
    <w:rsid w:val="00DB3271"/>
    <w:rsid w:val="00DB3825"/>
    <w:rsid w:val="00DB3D8C"/>
    <w:rsid w:val="00DB432B"/>
    <w:rsid w:val="00DB439E"/>
    <w:rsid w:val="00DB4E0A"/>
    <w:rsid w:val="00DB5132"/>
    <w:rsid w:val="00DB5D44"/>
    <w:rsid w:val="00DB679F"/>
    <w:rsid w:val="00DB72BA"/>
    <w:rsid w:val="00DB73B5"/>
    <w:rsid w:val="00DB7B2C"/>
    <w:rsid w:val="00DC0DB0"/>
    <w:rsid w:val="00DC20B8"/>
    <w:rsid w:val="00DC267E"/>
    <w:rsid w:val="00DC27E8"/>
    <w:rsid w:val="00DC2AEC"/>
    <w:rsid w:val="00DC2EA2"/>
    <w:rsid w:val="00DC350D"/>
    <w:rsid w:val="00DC43C2"/>
    <w:rsid w:val="00DC4C06"/>
    <w:rsid w:val="00DC5494"/>
    <w:rsid w:val="00DC553A"/>
    <w:rsid w:val="00DC7370"/>
    <w:rsid w:val="00DC783F"/>
    <w:rsid w:val="00DD03C9"/>
    <w:rsid w:val="00DD05F3"/>
    <w:rsid w:val="00DD082A"/>
    <w:rsid w:val="00DD0F94"/>
    <w:rsid w:val="00DD224E"/>
    <w:rsid w:val="00DD235C"/>
    <w:rsid w:val="00DD24D1"/>
    <w:rsid w:val="00DD2704"/>
    <w:rsid w:val="00DD299B"/>
    <w:rsid w:val="00DD3F9C"/>
    <w:rsid w:val="00DD5FE8"/>
    <w:rsid w:val="00DD6A3E"/>
    <w:rsid w:val="00DD6D7A"/>
    <w:rsid w:val="00DD7449"/>
    <w:rsid w:val="00DE01EB"/>
    <w:rsid w:val="00DE02F2"/>
    <w:rsid w:val="00DE057A"/>
    <w:rsid w:val="00DE0B00"/>
    <w:rsid w:val="00DE108E"/>
    <w:rsid w:val="00DE213E"/>
    <w:rsid w:val="00DE38D0"/>
    <w:rsid w:val="00DE3B37"/>
    <w:rsid w:val="00DE5099"/>
    <w:rsid w:val="00DE5298"/>
    <w:rsid w:val="00DE5DEB"/>
    <w:rsid w:val="00DE6327"/>
    <w:rsid w:val="00DF018D"/>
    <w:rsid w:val="00DF01A8"/>
    <w:rsid w:val="00DF028C"/>
    <w:rsid w:val="00DF1E21"/>
    <w:rsid w:val="00DF22F1"/>
    <w:rsid w:val="00DF24A6"/>
    <w:rsid w:val="00DF2F22"/>
    <w:rsid w:val="00DF35EB"/>
    <w:rsid w:val="00DF3701"/>
    <w:rsid w:val="00DF5E11"/>
    <w:rsid w:val="00DF7482"/>
    <w:rsid w:val="00DF748E"/>
    <w:rsid w:val="00E0143E"/>
    <w:rsid w:val="00E02364"/>
    <w:rsid w:val="00E02A4E"/>
    <w:rsid w:val="00E02C60"/>
    <w:rsid w:val="00E03187"/>
    <w:rsid w:val="00E0366B"/>
    <w:rsid w:val="00E04645"/>
    <w:rsid w:val="00E04B9A"/>
    <w:rsid w:val="00E04F96"/>
    <w:rsid w:val="00E05B95"/>
    <w:rsid w:val="00E05ED1"/>
    <w:rsid w:val="00E0606E"/>
    <w:rsid w:val="00E06ACE"/>
    <w:rsid w:val="00E079B2"/>
    <w:rsid w:val="00E103F9"/>
    <w:rsid w:val="00E1048E"/>
    <w:rsid w:val="00E10938"/>
    <w:rsid w:val="00E10B22"/>
    <w:rsid w:val="00E10BB2"/>
    <w:rsid w:val="00E113CC"/>
    <w:rsid w:val="00E11405"/>
    <w:rsid w:val="00E117CE"/>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2795"/>
    <w:rsid w:val="00E23343"/>
    <w:rsid w:val="00E234F8"/>
    <w:rsid w:val="00E238A3"/>
    <w:rsid w:val="00E23E26"/>
    <w:rsid w:val="00E245F2"/>
    <w:rsid w:val="00E2480C"/>
    <w:rsid w:val="00E269D9"/>
    <w:rsid w:val="00E275E6"/>
    <w:rsid w:val="00E27630"/>
    <w:rsid w:val="00E3100C"/>
    <w:rsid w:val="00E312CD"/>
    <w:rsid w:val="00E31AAD"/>
    <w:rsid w:val="00E32737"/>
    <w:rsid w:val="00E32752"/>
    <w:rsid w:val="00E331ED"/>
    <w:rsid w:val="00E33398"/>
    <w:rsid w:val="00E33760"/>
    <w:rsid w:val="00E33FAB"/>
    <w:rsid w:val="00E34A23"/>
    <w:rsid w:val="00E35535"/>
    <w:rsid w:val="00E35A59"/>
    <w:rsid w:val="00E35CFA"/>
    <w:rsid w:val="00E36DD4"/>
    <w:rsid w:val="00E3750F"/>
    <w:rsid w:val="00E3765B"/>
    <w:rsid w:val="00E37744"/>
    <w:rsid w:val="00E37C4B"/>
    <w:rsid w:val="00E4071A"/>
    <w:rsid w:val="00E40A80"/>
    <w:rsid w:val="00E40B60"/>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47447"/>
    <w:rsid w:val="00E50645"/>
    <w:rsid w:val="00E514B7"/>
    <w:rsid w:val="00E51C86"/>
    <w:rsid w:val="00E52585"/>
    <w:rsid w:val="00E53B05"/>
    <w:rsid w:val="00E53D18"/>
    <w:rsid w:val="00E53F6A"/>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62C2"/>
    <w:rsid w:val="00E66A95"/>
    <w:rsid w:val="00E67B83"/>
    <w:rsid w:val="00E70540"/>
    <w:rsid w:val="00E70AAF"/>
    <w:rsid w:val="00E71B8E"/>
    <w:rsid w:val="00E71F74"/>
    <w:rsid w:val="00E724DA"/>
    <w:rsid w:val="00E72B08"/>
    <w:rsid w:val="00E73433"/>
    <w:rsid w:val="00E73851"/>
    <w:rsid w:val="00E74AA0"/>
    <w:rsid w:val="00E74D42"/>
    <w:rsid w:val="00E75220"/>
    <w:rsid w:val="00E75337"/>
    <w:rsid w:val="00E758DF"/>
    <w:rsid w:val="00E76589"/>
    <w:rsid w:val="00E76A14"/>
    <w:rsid w:val="00E7712B"/>
    <w:rsid w:val="00E77670"/>
    <w:rsid w:val="00E77B38"/>
    <w:rsid w:val="00E77BD4"/>
    <w:rsid w:val="00E8001B"/>
    <w:rsid w:val="00E808B5"/>
    <w:rsid w:val="00E83DCA"/>
    <w:rsid w:val="00E83F7E"/>
    <w:rsid w:val="00E843F4"/>
    <w:rsid w:val="00E8457F"/>
    <w:rsid w:val="00E862DE"/>
    <w:rsid w:val="00E86D0A"/>
    <w:rsid w:val="00E87A79"/>
    <w:rsid w:val="00E90917"/>
    <w:rsid w:val="00E914BA"/>
    <w:rsid w:val="00E920BE"/>
    <w:rsid w:val="00E92F0D"/>
    <w:rsid w:val="00E931AA"/>
    <w:rsid w:val="00E93612"/>
    <w:rsid w:val="00E941F3"/>
    <w:rsid w:val="00E946CB"/>
    <w:rsid w:val="00E94710"/>
    <w:rsid w:val="00E94B16"/>
    <w:rsid w:val="00E9710E"/>
    <w:rsid w:val="00E97DA4"/>
    <w:rsid w:val="00EA18C2"/>
    <w:rsid w:val="00EA1994"/>
    <w:rsid w:val="00EA1EA6"/>
    <w:rsid w:val="00EA1FC3"/>
    <w:rsid w:val="00EA23F7"/>
    <w:rsid w:val="00EA4166"/>
    <w:rsid w:val="00EA59CA"/>
    <w:rsid w:val="00EA5A35"/>
    <w:rsid w:val="00EA600D"/>
    <w:rsid w:val="00EA678E"/>
    <w:rsid w:val="00EB0C73"/>
    <w:rsid w:val="00EB18A2"/>
    <w:rsid w:val="00EB384A"/>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865"/>
    <w:rsid w:val="00EC4A30"/>
    <w:rsid w:val="00EC5341"/>
    <w:rsid w:val="00EC5B9F"/>
    <w:rsid w:val="00EC61F8"/>
    <w:rsid w:val="00EC62E9"/>
    <w:rsid w:val="00EC64AE"/>
    <w:rsid w:val="00EC68F8"/>
    <w:rsid w:val="00EC6BD3"/>
    <w:rsid w:val="00ED07E7"/>
    <w:rsid w:val="00ED1683"/>
    <w:rsid w:val="00ED2894"/>
    <w:rsid w:val="00ED296A"/>
    <w:rsid w:val="00ED2FEE"/>
    <w:rsid w:val="00ED30F9"/>
    <w:rsid w:val="00ED3650"/>
    <w:rsid w:val="00ED3B82"/>
    <w:rsid w:val="00ED3DF1"/>
    <w:rsid w:val="00ED3EC5"/>
    <w:rsid w:val="00ED4AD5"/>
    <w:rsid w:val="00ED529A"/>
    <w:rsid w:val="00ED55F9"/>
    <w:rsid w:val="00ED5718"/>
    <w:rsid w:val="00ED65AB"/>
    <w:rsid w:val="00ED7987"/>
    <w:rsid w:val="00EE0B02"/>
    <w:rsid w:val="00EE38C0"/>
    <w:rsid w:val="00EE3903"/>
    <w:rsid w:val="00EE40BB"/>
    <w:rsid w:val="00EE412A"/>
    <w:rsid w:val="00EE4354"/>
    <w:rsid w:val="00EE43D6"/>
    <w:rsid w:val="00EE6CE4"/>
    <w:rsid w:val="00EE72F7"/>
    <w:rsid w:val="00EF0CB4"/>
    <w:rsid w:val="00EF17F4"/>
    <w:rsid w:val="00EF2245"/>
    <w:rsid w:val="00EF2482"/>
    <w:rsid w:val="00EF291E"/>
    <w:rsid w:val="00EF2D0C"/>
    <w:rsid w:val="00EF3788"/>
    <w:rsid w:val="00EF3B6E"/>
    <w:rsid w:val="00EF49A9"/>
    <w:rsid w:val="00EF50D5"/>
    <w:rsid w:val="00EF5182"/>
    <w:rsid w:val="00EF569D"/>
    <w:rsid w:val="00EF572E"/>
    <w:rsid w:val="00EF5A43"/>
    <w:rsid w:val="00EF5DBB"/>
    <w:rsid w:val="00EF5FFA"/>
    <w:rsid w:val="00EF63D3"/>
    <w:rsid w:val="00EF65A1"/>
    <w:rsid w:val="00EF6A43"/>
    <w:rsid w:val="00EF755D"/>
    <w:rsid w:val="00EF75D0"/>
    <w:rsid w:val="00EF77D7"/>
    <w:rsid w:val="00EF7A16"/>
    <w:rsid w:val="00EF7CC2"/>
    <w:rsid w:val="00EF7FBD"/>
    <w:rsid w:val="00F0026D"/>
    <w:rsid w:val="00F002AE"/>
    <w:rsid w:val="00F002E0"/>
    <w:rsid w:val="00F0118A"/>
    <w:rsid w:val="00F01CDF"/>
    <w:rsid w:val="00F020D8"/>
    <w:rsid w:val="00F0264C"/>
    <w:rsid w:val="00F02784"/>
    <w:rsid w:val="00F030F1"/>
    <w:rsid w:val="00F03809"/>
    <w:rsid w:val="00F0380F"/>
    <w:rsid w:val="00F044C4"/>
    <w:rsid w:val="00F04874"/>
    <w:rsid w:val="00F058B0"/>
    <w:rsid w:val="00F05CC2"/>
    <w:rsid w:val="00F070C3"/>
    <w:rsid w:val="00F07AB3"/>
    <w:rsid w:val="00F10D15"/>
    <w:rsid w:val="00F11024"/>
    <w:rsid w:val="00F11055"/>
    <w:rsid w:val="00F11783"/>
    <w:rsid w:val="00F11ACF"/>
    <w:rsid w:val="00F11D8D"/>
    <w:rsid w:val="00F122FE"/>
    <w:rsid w:val="00F12308"/>
    <w:rsid w:val="00F125DC"/>
    <w:rsid w:val="00F13678"/>
    <w:rsid w:val="00F1381F"/>
    <w:rsid w:val="00F13F9D"/>
    <w:rsid w:val="00F141D3"/>
    <w:rsid w:val="00F14786"/>
    <w:rsid w:val="00F14918"/>
    <w:rsid w:val="00F15034"/>
    <w:rsid w:val="00F15140"/>
    <w:rsid w:val="00F15822"/>
    <w:rsid w:val="00F15D93"/>
    <w:rsid w:val="00F15E9D"/>
    <w:rsid w:val="00F20AF0"/>
    <w:rsid w:val="00F21865"/>
    <w:rsid w:val="00F21941"/>
    <w:rsid w:val="00F2284A"/>
    <w:rsid w:val="00F22898"/>
    <w:rsid w:val="00F22A7C"/>
    <w:rsid w:val="00F22E65"/>
    <w:rsid w:val="00F23130"/>
    <w:rsid w:val="00F23222"/>
    <w:rsid w:val="00F2343D"/>
    <w:rsid w:val="00F24035"/>
    <w:rsid w:val="00F24B1F"/>
    <w:rsid w:val="00F2602E"/>
    <w:rsid w:val="00F26927"/>
    <w:rsid w:val="00F269CD"/>
    <w:rsid w:val="00F27091"/>
    <w:rsid w:val="00F27E60"/>
    <w:rsid w:val="00F3049F"/>
    <w:rsid w:val="00F307BE"/>
    <w:rsid w:val="00F30BE2"/>
    <w:rsid w:val="00F32F5F"/>
    <w:rsid w:val="00F331EB"/>
    <w:rsid w:val="00F348F6"/>
    <w:rsid w:val="00F35958"/>
    <w:rsid w:val="00F36373"/>
    <w:rsid w:val="00F36ADF"/>
    <w:rsid w:val="00F36EF7"/>
    <w:rsid w:val="00F377E8"/>
    <w:rsid w:val="00F402A0"/>
    <w:rsid w:val="00F40797"/>
    <w:rsid w:val="00F40A12"/>
    <w:rsid w:val="00F40E71"/>
    <w:rsid w:val="00F4115B"/>
    <w:rsid w:val="00F41411"/>
    <w:rsid w:val="00F42AC9"/>
    <w:rsid w:val="00F42FC1"/>
    <w:rsid w:val="00F437A2"/>
    <w:rsid w:val="00F4539C"/>
    <w:rsid w:val="00F45ACD"/>
    <w:rsid w:val="00F461FF"/>
    <w:rsid w:val="00F46969"/>
    <w:rsid w:val="00F47C49"/>
    <w:rsid w:val="00F50EB1"/>
    <w:rsid w:val="00F5229B"/>
    <w:rsid w:val="00F52B2C"/>
    <w:rsid w:val="00F52BB8"/>
    <w:rsid w:val="00F54304"/>
    <w:rsid w:val="00F54568"/>
    <w:rsid w:val="00F545C7"/>
    <w:rsid w:val="00F5488E"/>
    <w:rsid w:val="00F63A72"/>
    <w:rsid w:val="00F63AFB"/>
    <w:rsid w:val="00F63C16"/>
    <w:rsid w:val="00F63C4F"/>
    <w:rsid w:val="00F63F78"/>
    <w:rsid w:val="00F64BDE"/>
    <w:rsid w:val="00F64D31"/>
    <w:rsid w:val="00F659FF"/>
    <w:rsid w:val="00F65C98"/>
    <w:rsid w:val="00F660C2"/>
    <w:rsid w:val="00F678FA"/>
    <w:rsid w:val="00F67B93"/>
    <w:rsid w:val="00F70054"/>
    <w:rsid w:val="00F703CF"/>
    <w:rsid w:val="00F70AD1"/>
    <w:rsid w:val="00F70C76"/>
    <w:rsid w:val="00F712B1"/>
    <w:rsid w:val="00F71968"/>
    <w:rsid w:val="00F71AB4"/>
    <w:rsid w:val="00F71F5C"/>
    <w:rsid w:val="00F72FC1"/>
    <w:rsid w:val="00F73E7E"/>
    <w:rsid w:val="00F7418F"/>
    <w:rsid w:val="00F7484A"/>
    <w:rsid w:val="00F74E0D"/>
    <w:rsid w:val="00F7545C"/>
    <w:rsid w:val="00F75915"/>
    <w:rsid w:val="00F75C4B"/>
    <w:rsid w:val="00F767A6"/>
    <w:rsid w:val="00F76B4F"/>
    <w:rsid w:val="00F8074F"/>
    <w:rsid w:val="00F81290"/>
    <w:rsid w:val="00F81B40"/>
    <w:rsid w:val="00F83030"/>
    <w:rsid w:val="00F84D60"/>
    <w:rsid w:val="00F84D6A"/>
    <w:rsid w:val="00F859B7"/>
    <w:rsid w:val="00F85D0F"/>
    <w:rsid w:val="00F86AA0"/>
    <w:rsid w:val="00F86D42"/>
    <w:rsid w:val="00F87A35"/>
    <w:rsid w:val="00F90BE1"/>
    <w:rsid w:val="00F91676"/>
    <w:rsid w:val="00F91C92"/>
    <w:rsid w:val="00F91CB0"/>
    <w:rsid w:val="00F91DAF"/>
    <w:rsid w:val="00F91E09"/>
    <w:rsid w:val="00F9241F"/>
    <w:rsid w:val="00F92B67"/>
    <w:rsid w:val="00F92B83"/>
    <w:rsid w:val="00F94844"/>
    <w:rsid w:val="00F94A6E"/>
    <w:rsid w:val="00F95724"/>
    <w:rsid w:val="00F95E22"/>
    <w:rsid w:val="00F977B5"/>
    <w:rsid w:val="00FA0510"/>
    <w:rsid w:val="00FA08D5"/>
    <w:rsid w:val="00FA0B87"/>
    <w:rsid w:val="00FA2006"/>
    <w:rsid w:val="00FA2056"/>
    <w:rsid w:val="00FA2424"/>
    <w:rsid w:val="00FA2A76"/>
    <w:rsid w:val="00FA3A00"/>
    <w:rsid w:val="00FA3F8C"/>
    <w:rsid w:val="00FA554E"/>
    <w:rsid w:val="00FA5848"/>
    <w:rsid w:val="00FA6A24"/>
    <w:rsid w:val="00FA74ED"/>
    <w:rsid w:val="00FA7B51"/>
    <w:rsid w:val="00FA7EB6"/>
    <w:rsid w:val="00FB0FA4"/>
    <w:rsid w:val="00FB2BB8"/>
    <w:rsid w:val="00FB2C9D"/>
    <w:rsid w:val="00FB3AA9"/>
    <w:rsid w:val="00FB428F"/>
    <w:rsid w:val="00FB4A7E"/>
    <w:rsid w:val="00FB4D60"/>
    <w:rsid w:val="00FB5572"/>
    <w:rsid w:val="00FB55A1"/>
    <w:rsid w:val="00FB56FB"/>
    <w:rsid w:val="00FB59B9"/>
    <w:rsid w:val="00FB6687"/>
    <w:rsid w:val="00FB73F7"/>
    <w:rsid w:val="00FB757B"/>
    <w:rsid w:val="00FB7EE0"/>
    <w:rsid w:val="00FC10D7"/>
    <w:rsid w:val="00FC1E89"/>
    <w:rsid w:val="00FC2469"/>
    <w:rsid w:val="00FC2BA6"/>
    <w:rsid w:val="00FC37C4"/>
    <w:rsid w:val="00FC3A43"/>
    <w:rsid w:val="00FC4AD7"/>
    <w:rsid w:val="00FC4B7D"/>
    <w:rsid w:val="00FC5921"/>
    <w:rsid w:val="00FC5DE7"/>
    <w:rsid w:val="00FC61F9"/>
    <w:rsid w:val="00FC6271"/>
    <w:rsid w:val="00FC66D7"/>
    <w:rsid w:val="00FC6BE4"/>
    <w:rsid w:val="00FC6C26"/>
    <w:rsid w:val="00FC7101"/>
    <w:rsid w:val="00FC7CEB"/>
    <w:rsid w:val="00FC7E78"/>
    <w:rsid w:val="00FC7F4E"/>
    <w:rsid w:val="00FD0D35"/>
    <w:rsid w:val="00FD1158"/>
    <w:rsid w:val="00FD13BC"/>
    <w:rsid w:val="00FD3220"/>
    <w:rsid w:val="00FD3351"/>
    <w:rsid w:val="00FD418B"/>
    <w:rsid w:val="00FD47DD"/>
    <w:rsid w:val="00FD5AE3"/>
    <w:rsid w:val="00FD6391"/>
    <w:rsid w:val="00FD6829"/>
    <w:rsid w:val="00FD691D"/>
    <w:rsid w:val="00FD6B18"/>
    <w:rsid w:val="00FD7B6E"/>
    <w:rsid w:val="00FE020B"/>
    <w:rsid w:val="00FE0577"/>
    <w:rsid w:val="00FE0654"/>
    <w:rsid w:val="00FE0F0A"/>
    <w:rsid w:val="00FE1B84"/>
    <w:rsid w:val="00FE2E7E"/>
    <w:rsid w:val="00FE5FDA"/>
    <w:rsid w:val="00FE61A4"/>
    <w:rsid w:val="00FE62CB"/>
    <w:rsid w:val="00FE64B4"/>
    <w:rsid w:val="00FE686C"/>
    <w:rsid w:val="00FE7473"/>
    <w:rsid w:val="00FE7F2A"/>
    <w:rsid w:val="00FF0232"/>
    <w:rsid w:val="00FF0AB7"/>
    <w:rsid w:val="00FF0DC3"/>
    <w:rsid w:val="00FF1CEE"/>
    <w:rsid w:val="00FF1EE5"/>
    <w:rsid w:val="00FF1F1A"/>
    <w:rsid w:val="00FF2259"/>
    <w:rsid w:val="00FF2654"/>
    <w:rsid w:val="00FF268D"/>
    <w:rsid w:val="00FF2DA4"/>
    <w:rsid w:val="00FF3BD9"/>
    <w:rsid w:val="00FF5108"/>
    <w:rsid w:val="00FF5A4C"/>
    <w:rsid w:val="00FF6C74"/>
    <w:rsid w:val="00FF72CC"/>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C96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HOLDescription"/>
    <w:next w:val="ppBodyText"/>
    <w:link w:val="Heading1Char"/>
    <w:qFormat/>
    <w:rsid w:val="00805258"/>
    <w:pPr>
      <w:outlineLvl w:val="0"/>
    </w:pPr>
    <w:rPr>
      <w:rFonts w:ascii="Arial Narrow" w:eastAsiaTheme="majorEastAsia" w:hAnsi="Arial Narrow"/>
      <w:b/>
      <w:i w:val="0"/>
      <w:color w:val="365F91" w:themeColor="accent1" w:themeShade="BF"/>
      <w:sz w:val="56"/>
      <w:szCs w:val="56"/>
      <w:lang w:val="en-US"/>
    </w:rPr>
  </w:style>
  <w:style w:type="paragraph" w:styleId="Heading2">
    <w:name w:val="heading 2"/>
    <w:basedOn w:val="Normal"/>
    <w:next w:val="Normal"/>
    <w:link w:val="Heading2Char"/>
    <w:unhideWhenUsed/>
    <w:qFormat/>
    <w:rsid w:val="00805258"/>
    <w:pPr>
      <w:pBdr>
        <w:bottom w:val="single" w:sz="8" w:space="4" w:color="4F81BD" w:themeColor="accent1"/>
      </w:pBdr>
      <w:spacing w:after="300"/>
      <w:contextualSpacing/>
      <w:outlineLvl w:val="1"/>
    </w:pPr>
    <w:rPr>
      <w:rFonts w:asciiTheme="majorHAnsi" w:eastAsiaTheme="majorEastAsia" w:hAnsiTheme="majorHAnsi" w:cstheme="majorBidi"/>
      <w:bCs/>
      <w:color w:val="17365D" w:themeColor="text2" w:themeShade="BF"/>
      <w:spacing w:val="5"/>
      <w:kern w:val="28"/>
      <w:sz w:val="52"/>
      <w:szCs w:val="52"/>
    </w:rPr>
  </w:style>
  <w:style w:type="paragraph" w:styleId="Heading3">
    <w:name w:val="heading 3"/>
    <w:basedOn w:val="Normal"/>
    <w:next w:val="ppBodyText"/>
    <w:link w:val="Heading3Char"/>
    <w:unhideWhenUsed/>
    <w:qFormat/>
    <w:rsid w:val="00805258"/>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Normal"/>
    <w:next w:val="ppBodyText"/>
    <w:link w:val="Heading4Char"/>
    <w:unhideWhenUsed/>
    <w:qFormat/>
    <w:rsid w:val="002837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805258"/>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805258"/>
    <w:rPr>
      <w:rFonts w:asciiTheme="majorHAnsi" w:eastAsiaTheme="majorEastAsia" w:hAnsiTheme="majorHAnsi" w:cstheme="majorBidi"/>
      <w:bCs/>
      <w:color w:val="17365D" w:themeColor="text2" w:themeShade="BF"/>
      <w:spacing w:val="5"/>
      <w:kern w:val="28"/>
      <w:sz w:val="52"/>
      <w:szCs w:val="52"/>
      <w:lang w:bidi="en-US"/>
    </w:rPr>
  </w:style>
  <w:style w:type="character" w:customStyle="1" w:styleId="Heading3Char">
    <w:name w:val="Heading 3 Char"/>
    <w:basedOn w:val="DefaultParagraphFont"/>
    <w:link w:val="Heading3"/>
    <w:rsid w:val="00805258"/>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0E3657"/>
    <w:pPr>
      <w:spacing w:after="0"/>
      <w:ind w:left="220"/>
    </w:pPr>
    <w:rPr>
      <w:smallCaps/>
      <w:sz w:val="20"/>
      <w:szCs w:val="20"/>
    </w:rPr>
  </w:style>
  <w:style w:type="paragraph" w:styleId="TOC3">
    <w:name w:val="toc 3"/>
    <w:basedOn w:val="Normal"/>
    <w:next w:val="Normal"/>
    <w:autoRedefine/>
    <w:uiPriority w:val="39"/>
    <w:unhideWhenUsed/>
    <w:rsid w:val="000E3657"/>
    <w:pPr>
      <w:spacing w:after="0"/>
      <w:ind w:left="440"/>
    </w:pPr>
    <w:rPr>
      <w:i/>
      <w:iCs/>
      <w:sz w:val="20"/>
      <w:szCs w:val="20"/>
    </w:rPr>
  </w:style>
  <w:style w:type="character" w:customStyle="1" w:styleId="Heading4Char">
    <w:name w:val="Heading 4 Char"/>
    <w:basedOn w:val="DefaultParagraphFont"/>
    <w:link w:val="Heading4"/>
    <w:rsid w:val="0028376C"/>
    <w:rPr>
      <w:rFonts w:asciiTheme="majorHAnsi" w:eastAsiaTheme="majorEastAsia" w:hAnsiTheme="majorHAnsi" w:cstheme="majorBidi"/>
      <w:b/>
      <w:bCs/>
      <w:i/>
      <w:iCs/>
      <w:color w:val="4F81BD" w:themeColor="accent1"/>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805258"/>
    <w:pPr>
      <w:spacing w:after="0"/>
      <w:ind w:left="660"/>
    </w:pPr>
    <w:rPr>
      <w:sz w:val="18"/>
      <w:szCs w:val="18"/>
    </w:rPr>
  </w:style>
  <w:style w:type="paragraph" w:styleId="TOC5">
    <w:name w:val="toc 5"/>
    <w:basedOn w:val="Normal"/>
    <w:next w:val="Normal"/>
    <w:autoRedefine/>
    <w:uiPriority w:val="39"/>
    <w:unhideWhenUsed/>
    <w:rsid w:val="00805258"/>
    <w:pPr>
      <w:spacing w:after="0"/>
      <w:ind w:left="880"/>
    </w:pPr>
    <w:rPr>
      <w:sz w:val="18"/>
      <w:szCs w:val="18"/>
    </w:rPr>
  </w:style>
  <w:style w:type="paragraph" w:styleId="TOC6">
    <w:name w:val="toc 6"/>
    <w:basedOn w:val="Normal"/>
    <w:next w:val="Normal"/>
    <w:autoRedefine/>
    <w:uiPriority w:val="39"/>
    <w:unhideWhenUsed/>
    <w:rsid w:val="00805258"/>
    <w:pPr>
      <w:spacing w:after="0"/>
      <w:ind w:left="1100"/>
    </w:pPr>
    <w:rPr>
      <w:sz w:val="18"/>
      <w:szCs w:val="18"/>
    </w:rPr>
  </w:style>
  <w:style w:type="paragraph" w:styleId="TOC7">
    <w:name w:val="toc 7"/>
    <w:basedOn w:val="Normal"/>
    <w:next w:val="Normal"/>
    <w:autoRedefine/>
    <w:uiPriority w:val="39"/>
    <w:unhideWhenUsed/>
    <w:rsid w:val="00805258"/>
    <w:pPr>
      <w:spacing w:after="0"/>
      <w:ind w:left="1320"/>
    </w:pPr>
    <w:rPr>
      <w:sz w:val="18"/>
      <w:szCs w:val="18"/>
    </w:rPr>
  </w:style>
  <w:style w:type="paragraph" w:styleId="TOC8">
    <w:name w:val="toc 8"/>
    <w:basedOn w:val="Normal"/>
    <w:next w:val="Normal"/>
    <w:autoRedefine/>
    <w:uiPriority w:val="39"/>
    <w:unhideWhenUsed/>
    <w:rsid w:val="00805258"/>
    <w:pPr>
      <w:spacing w:after="0"/>
      <w:ind w:left="1540"/>
    </w:pPr>
    <w:rPr>
      <w:sz w:val="18"/>
      <w:szCs w:val="18"/>
    </w:rPr>
  </w:style>
  <w:style w:type="paragraph" w:styleId="TOC9">
    <w:name w:val="toc 9"/>
    <w:basedOn w:val="Normal"/>
    <w:next w:val="Normal"/>
    <w:autoRedefine/>
    <w:uiPriority w:val="39"/>
    <w:unhideWhenUsed/>
    <w:rsid w:val="00805258"/>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310">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41677398">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15495546">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5705">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18077219">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mailto:VSKitFdbk@Microsoft.com"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mailto:VSKitFdbk@Microsoft.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aka.ms/almv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tyles" Target="styles.xml"/><Relationship Id="rId51" Type="http://schemas.openxmlformats.org/officeDocument/2006/relationships/image" Target="media/image3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S e t t i n g s   x m l n s : x s i = " h t t p : / / w w w . w 3 . o r g / 2 0 0 1 / X M L S c h e m a - i n s t a n c e "   x m l n s : x s d = " h t t p : / / w w w . w 3 . o r g / 2 0 0 1 / X M L S c h e m a " >  
     < R e v i e w > t r u e < / R e v i e w >  
     < R e v i e w M o d e > A l l < / R e v i e w M o d e >  
     < S u p r e s s i o n s >  
         < I g n o r e   I d = " F I 0 2 "   L i n e = " 1 8 " / >  
     < / S u p r e s s i o n s >  
 < / D o c S e t t i n g s > 
</file>

<file path=customXml/item5.xml>��< ? x m l   v e r s i o n = " 1 . 0 "   e n c o d i n g = " u t f - 1 6 " ? > < t o c   x m l n s : x s i = " h t t p : / / w w w . w 3 . o r g / 2 0 0 1 / X M L S c h e m a - i n s t a n c e "   x m l n s : x s d = " h t t p : / / w w w . w 3 . o r g / 2 0 0 1 / X M L S c h e m a " >  
     < t o p i c   i d = " 3 a e 4 1 1 1 9 - e 0 4 b - 4 4 3 8 - b 6 2 e - 5 e 5 8 5 6 f 6 3 b 6 1 "   t i t l e = " O v e r v i e w "   s t y l e = " T o p i c " / >  
     < t o p i c   i d = " 4 1 3 5 1 5 5 d - a 3 2 8 - 4 3 3 2 - b 5 c 9 - b a 6 4 c 6 5 7 1 3 3 6 "   t i t l e = " E x e r c i s e   1 :   I n t r o d u c t i o n   t o   D e p e n d e n c y   G r a p h   G e n e r a t i o n "   s t y l e = " T o p i c " / >  
     < t o p i c   i d = " 4 5 a 0 2 f 2 3 - b 8 a 2 - 4 8 0 4 - 8 5 7 0 - 7 e 6 9 1 9 2 1 1 4 e c "   t i t l e = " E x e r c i s e   2 :   I n t r o d u c t i o n   t o   D e p e n d e n c y   G r a p h   N a v i g a t i o n "   s t y l e = " T o p i c " / >  
     < t o p i c   i d = " a 8 d d 1 7 a 6 - b e 5 7 - 4 b 6 5 - 8 c f 5 - 6 2 7 0 8 a f c 4 7 b 4 "   t i t l e = " E x e r c i s e   3 :   W o r k i n g   w i t h   G r a p h   N o d e s   a n d   G r o u p i n g " 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EE6E-1626-4D14-9D70-C8DD14D9A88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A8C5FF9-2B9B-4A34-9510-F89E164F49CE}">
  <ds:schemaRefs>
    <ds:schemaRef ds:uri="http://schemas.microsoft.com/sharepoint/v3/contenttype/forms"/>
  </ds:schemaRefs>
</ds:datastoreItem>
</file>

<file path=customXml/itemProps3.xml><?xml version="1.0" encoding="utf-8"?>
<ds:datastoreItem xmlns:ds="http://schemas.openxmlformats.org/officeDocument/2006/customXml" ds:itemID="{B7AE504F-AF44-4922-AB3C-1BD4240F2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2ECDBA4-5B03-4345-8B58-35E316385F0B}">
  <ds:schemaRefs>
    <ds:schemaRef ds:uri="http://www.w3.org/2001/XMLSchema"/>
  </ds:schemaRefs>
</ds:datastoreItem>
</file>

<file path=customXml/itemProps5.xml><?xml version="1.0" encoding="utf-8"?>
<ds:datastoreItem xmlns:ds="http://schemas.openxmlformats.org/officeDocument/2006/customXml" ds:itemID="{262BCB90-A306-4965-86F6-CE0C67AD1400}">
  <ds:schemaRefs>
    <ds:schemaRef ds:uri="http://www.w3.org/2001/XMLSchema"/>
  </ds:schemaRefs>
</ds:datastoreItem>
</file>

<file path=customXml/itemProps6.xml><?xml version="1.0" encoding="utf-8"?>
<ds:datastoreItem xmlns:ds="http://schemas.openxmlformats.org/officeDocument/2006/customXml" ds:itemID="{39D99947-47A7-49CD-9157-0ACB246E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2330</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2013-12-13T21:25:00Z</dcterms:created>
  <dcterms:modified xsi:type="dcterms:W3CDTF">2015-09-28T16:20:00Z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