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1BAC" w14:textId="5292417F" w:rsidR="00D57C39" w:rsidRPr="00F14FFF" w:rsidRDefault="00EB5D3F" w:rsidP="00D57C39">
      <w:pPr>
        <w:pStyle w:val="Title"/>
      </w:pPr>
      <w:bookmarkStart w:id="0" w:name="_GoBack"/>
      <w:bookmarkEnd w:id="0"/>
      <w:r>
        <w:t>HID Sensors Usages</w:t>
      </w:r>
    </w:p>
    <w:p w14:paraId="01F5EC5B" w14:textId="77777777" w:rsidR="00EB5D3F" w:rsidRPr="00F14FFF" w:rsidRDefault="00EB5D3F" w:rsidP="00EB5D3F">
      <w:pPr>
        <w:pStyle w:val="Subtitle"/>
      </w:pPr>
      <w:r>
        <w:t>Annotations for Windows HID Sensor Class Driver</w:t>
      </w:r>
    </w:p>
    <w:p w14:paraId="67EB1BAE" w14:textId="2C8CB64C" w:rsidR="00D57C39" w:rsidRPr="00596A80" w:rsidRDefault="006C7E54" w:rsidP="00506AE7">
      <w:pPr>
        <w:pStyle w:val="Version"/>
        <w:rPr>
          <w:sz w:val="18"/>
          <w:szCs w:val="18"/>
        </w:rPr>
      </w:pPr>
      <w:r>
        <w:rPr>
          <w:sz w:val="18"/>
          <w:szCs w:val="18"/>
        </w:rPr>
        <w:t>September 28</w:t>
      </w:r>
      <w:r w:rsidR="00506AE7" w:rsidRPr="00596A80">
        <w:rPr>
          <w:sz w:val="18"/>
          <w:szCs w:val="18"/>
        </w:rPr>
        <w:t>, 201</w:t>
      </w:r>
      <w:r w:rsidR="007738D5" w:rsidRPr="00596A80">
        <w:rPr>
          <w:sz w:val="18"/>
          <w:szCs w:val="18"/>
        </w:rPr>
        <w:t>2</w:t>
      </w:r>
    </w:p>
    <w:p w14:paraId="67EB1BAF" w14:textId="77777777" w:rsidR="00D57C39" w:rsidRPr="00F14FFF" w:rsidRDefault="00D57C39" w:rsidP="00D57C39">
      <w:pPr>
        <w:pStyle w:val="Procedure"/>
      </w:pPr>
      <w:r w:rsidRPr="00F14FFF">
        <w:t>Abstract</w:t>
      </w:r>
    </w:p>
    <w:p w14:paraId="4A371BE3" w14:textId="674217FC" w:rsidR="00EB5D3F" w:rsidRPr="00F14FFF" w:rsidRDefault="00EB5D3F" w:rsidP="00EB5D3F">
      <w:pPr>
        <w:pStyle w:val="BodyText"/>
        <w:rPr>
          <w:color w:val="1F497D"/>
        </w:rPr>
      </w:pPr>
      <w:r w:rsidRPr="00F14FFF">
        <w:t xml:space="preserve">This paper provides information about </w:t>
      </w:r>
      <w:r>
        <w:t>the HID Sensor Class Driver</w:t>
      </w:r>
      <w:r w:rsidRPr="00F14FFF">
        <w:t xml:space="preserve"> for </w:t>
      </w:r>
      <w:r>
        <w:t xml:space="preserve">Windows 8. </w:t>
      </w:r>
      <w:r w:rsidRPr="00F14FFF">
        <w:t xml:space="preserve">It provides guidelines for </w:t>
      </w:r>
      <w:r>
        <w:t>develop</w:t>
      </w:r>
      <w:r w:rsidR="00A07215">
        <w:t>ing</w:t>
      </w:r>
      <w:r>
        <w:t xml:space="preserve"> sensor hardware and firmware that take full advantage of</w:t>
      </w:r>
      <w:r w:rsidR="000F7E73">
        <w:t xml:space="preserve"> </w:t>
      </w:r>
      <w:r>
        <w:t>and work correctly with the in</w:t>
      </w:r>
      <w:r w:rsidR="00A07215">
        <w:t>-</w:t>
      </w:r>
      <w:r>
        <w:t>box driver</w:t>
      </w:r>
      <w:r w:rsidRPr="00F14FFF">
        <w:t>.</w:t>
      </w:r>
    </w:p>
    <w:p w14:paraId="3F35A6A3" w14:textId="51E41C32" w:rsidR="00EB5D3F" w:rsidRDefault="00EB5D3F" w:rsidP="00EB5D3F">
      <w:pPr>
        <w:pStyle w:val="BodyText"/>
        <w:spacing w:after="0"/>
      </w:pPr>
      <w:r w:rsidRPr="00F14FFF">
        <w:t xml:space="preserve">This information applies to the following operating systems: </w:t>
      </w:r>
      <w:r w:rsidRPr="00F14FFF">
        <w:br/>
      </w:r>
      <w:r>
        <w:tab/>
        <w:t xml:space="preserve">Windows 8 </w:t>
      </w:r>
    </w:p>
    <w:p w14:paraId="08468686" w14:textId="77777777" w:rsidR="00EB5D3F" w:rsidRPr="00963E65" w:rsidRDefault="00EB5D3F" w:rsidP="00EB5D3F">
      <w:pPr>
        <w:pStyle w:val="BodyText"/>
      </w:pPr>
    </w:p>
    <w:p w14:paraId="67EB1BB9" w14:textId="3B23F1EB" w:rsidR="00506AE7" w:rsidRDefault="00EB5D3F" w:rsidP="00506AE7">
      <w:pPr>
        <w:pStyle w:val="BodyText"/>
      </w:pPr>
      <w:r w:rsidRPr="00F14FFF">
        <w:t>References and resources discussed here are listed at the end of this paper.</w:t>
      </w:r>
    </w:p>
    <w:p w14:paraId="2941E05B" w14:textId="77777777" w:rsidR="006C1E93" w:rsidRDefault="006C1E93" w:rsidP="006C1E93">
      <w:pPr>
        <w:pStyle w:val="BodyText"/>
      </w:pPr>
      <w:r w:rsidRPr="00F14FFF">
        <w:t xml:space="preserve">The current version of this paper is maintained on the Web at: </w:t>
      </w:r>
      <w:r>
        <w:tab/>
      </w:r>
      <w:r w:rsidRPr="00F14FFF">
        <w:br/>
      </w:r>
      <w:r w:rsidRPr="00F14FFF">
        <w:tab/>
      </w:r>
      <w:hyperlink r:id="rId12" w:history="1">
        <w:r>
          <w:rPr>
            <w:rStyle w:val="Hyperlink"/>
          </w:rPr>
          <w:t>HID Sensors Usages</w:t>
        </w:r>
      </w:hyperlink>
    </w:p>
    <w:p w14:paraId="67EB1BBA" w14:textId="77777777" w:rsidR="00506AE7" w:rsidRDefault="00506AE7" w:rsidP="00506AE7">
      <w:pPr>
        <w:pStyle w:val="BodyText"/>
      </w:pPr>
    </w:p>
    <w:p w14:paraId="05D63A19" w14:textId="77777777" w:rsidR="009B7D16" w:rsidRDefault="009B7D16" w:rsidP="00506AE7">
      <w:pPr>
        <w:pStyle w:val="BodyText"/>
      </w:pPr>
    </w:p>
    <w:p w14:paraId="5F48B8EE" w14:textId="77777777" w:rsidR="006C1E93" w:rsidRDefault="006C1E93" w:rsidP="00506AE7">
      <w:pPr>
        <w:pStyle w:val="BodyText"/>
      </w:pPr>
    </w:p>
    <w:p w14:paraId="03EB734F" w14:textId="77777777" w:rsidR="006C1E93" w:rsidRPr="00506AE7" w:rsidRDefault="006C1E93" w:rsidP="00506AE7">
      <w:pPr>
        <w:pStyle w:val="BodyText"/>
      </w:pPr>
    </w:p>
    <w:p w14:paraId="67EB1BBB" w14:textId="77777777" w:rsidR="00D57C39" w:rsidRPr="00F14FFF" w:rsidRDefault="00D57C39" w:rsidP="00CA6778">
      <w:pPr>
        <w:pStyle w:val="Disclaimertext"/>
        <w:spacing w:after="60"/>
      </w:pPr>
      <w:r w:rsidRPr="00F14FFF">
        <w:rPr>
          <w:b/>
        </w:rPr>
        <w:t>Disclaimer</w:t>
      </w:r>
      <w:r w:rsidRPr="00F14FFF">
        <w:t xml:space="preserve">: This document is provided “as-is”. Information and views expressed in this document, including URL and other Internet </w:t>
      </w:r>
      <w:r w:rsidR="0018141E">
        <w:t>web</w:t>
      </w:r>
      <w:r w:rsidRPr="00F14FFF">
        <w:t>site references, may change without notice.</w:t>
      </w:r>
      <w:r w:rsidR="008F4C51">
        <w:t xml:space="preserve"> </w:t>
      </w:r>
      <w:r w:rsidR="008F4C51" w:rsidRPr="008F4C51">
        <w:t>Some information relates to pre-released product which may be substantially modified before it’s commercially released. Microsoft makes no warranties, express or implied, with respect to the information provided here.</w:t>
      </w:r>
      <w:r w:rsidRPr="00F14FFF">
        <w:t xml:space="preserve"> </w:t>
      </w:r>
      <w:r w:rsidR="002E0C0A" w:rsidRPr="00F14FFF">
        <w:t>You bear the risk of using it.</w:t>
      </w:r>
    </w:p>
    <w:p w14:paraId="67EB1BBC" w14:textId="6D04991D" w:rsidR="00D57C39" w:rsidRPr="00F14FFF" w:rsidRDefault="00D57C39" w:rsidP="00CA6778">
      <w:pPr>
        <w:pStyle w:val="Disclaimertext"/>
        <w:spacing w:after="60"/>
        <w:rPr>
          <w:rFonts w:eastAsiaTheme="minorEastAsia"/>
          <w:lang w:bidi="en-US"/>
        </w:rPr>
      </w:pPr>
      <w:r w:rsidRPr="00F14FFF">
        <w:rPr>
          <w:rFonts w:eastAsiaTheme="minorEastAsia"/>
          <w:lang w:bidi="en-US"/>
        </w:rPr>
        <w:t>Some examples depicted herein are provided for illustration only and are fictitious. No real association or connection is intended or should be inferred.</w:t>
      </w:r>
    </w:p>
    <w:p w14:paraId="67EB1BBD" w14:textId="6472D815" w:rsidR="00D57C39" w:rsidRPr="00F14FFF" w:rsidRDefault="00D57C39" w:rsidP="00CA6778">
      <w:pPr>
        <w:pStyle w:val="Disclaimertext"/>
        <w:spacing w:after="60"/>
      </w:pPr>
      <w:r w:rsidRPr="00F14FFF">
        <w:t>This document does not provide you with any legal rights to any intellectual property in any Microsoft product. You may copy and use this document for your internal, reference purposes. You may modify this document for your internal, reference purposes.</w:t>
      </w:r>
    </w:p>
    <w:p w14:paraId="67EB1BBE" w14:textId="77777777" w:rsidR="00D57C39" w:rsidRPr="00F14FFF" w:rsidRDefault="00D57C39" w:rsidP="00F14FFF">
      <w:pPr>
        <w:pStyle w:val="Disclaimertext"/>
      </w:pPr>
      <w:r w:rsidRPr="00F14FFF">
        <w:t>© 201</w:t>
      </w:r>
      <w:r w:rsidR="007738D5">
        <w:t>2</w:t>
      </w:r>
      <w:r w:rsidR="008F0AE8">
        <w:t xml:space="preserve"> Microsoft</w:t>
      </w:r>
      <w:r w:rsidRPr="00F14FFF">
        <w:t>. All rights reserved.</w:t>
      </w:r>
    </w:p>
    <w:p w14:paraId="67EB1BBF" w14:textId="77777777" w:rsidR="00BB3133" w:rsidRDefault="00BB3133" w:rsidP="00F34A65"/>
    <w:p w14:paraId="67EB1BC0" w14:textId="347ECC28" w:rsidR="009E2E6A" w:rsidRDefault="00702A57" w:rsidP="00F34A65">
      <w:pPr>
        <w:pStyle w:val="BodyText"/>
        <w:jc w:val="right"/>
      </w:pPr>
      <w:r>
        <w:rPr>
          <w:noProof/>
        </w:rPr>
        <w:drawing>
          <wp:inline distT="0" distB="0" distL="0" distR="0" wp14:anchorId="7F6AEF6C" wp14:editId="446FFAB8">
            <wp:extent cx="1362075" cy="523875"/>
            <wp:effectExtent l="0" t="0" r="9525" b="9525"/>
            <wp:docPr id="3" name="Picture 3" descr="C:\Users\jenlin\AppData\Local\Microsoft\Windows\Temporary Internet Files\Content.Outlook\KN5ONHWU\dep_Microsof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lin\AppData\Local\Microsoft\Windows\Temporary Internet Files\Content.Outlook\KN5ONHWU\dep_MicrosoftLogotyp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p w14:paraId="67EB1BC1" w14:textId="77777777" w:rsidR="00D57C39" w:rsidRPr="00F14FFF" w:rsidRDefault="00F14FFF" w:rsidP="00F14FFF">
      <w:pPr>
        <w:pStyle w:val="BodyText"/>
      </w:pPr>
      <w:r>
        <w:br w:type="page"/>
      </w:r>
    </w:p>
    <w:p w14:paraId="59C16286" w14:textId="77777777" w:rsidR="006C1E93" w:rsidRPr="00F14FFF" w:rsidRDefault="006C1E93" w:rsidP="006C1E93">
      <w:pPr>
        <w:pStyle w:val="TableHead"/>
      </w:pPr>
      <w:r w:rsidRPr="00F14FFF">
        <w:lastRenderedPageBreak/>
        <w:t xml:space="preserve">Document History </w:t>
      </w:r>
    </w:p>
    <w:tbl>
      <w:tblPr>
        <w:tblStyle w:val="Tablerowcell"/>
        <w:tblW w:w="0" w:type="auto"/>
        <w:tblLayout w:type="fixed"/>
        <w:tblLook w:val="04A0" w:firstRow="1" w:lastRow="0" w:firstColumn="1" w:lastColumn="0" w:noHBand="0" w:noVBand="1"/>
        <w:tblCaption w:val="document history"/>
      </w:tblPr>
      <w:tblGrid>
        <w:gridCol w:w="1998"/>
        <w:gridCol w:w="1060"/>
        <w:gridCol w:w="1529"/>
        <w:gridCol w:w="1529"/>
        <w:gridCol w:w="1672"/>
      </w:tblGrid>
      <w:tr w:rsidR="006C1E93" w:rsidRPr="00F14FFF" w14:paraId="3BB1FE34" w14:textId="77777777" w:rsidTr="00702A57">
        <w:trPr>
          <w:cnfStyle w:val="100000000000" w:firstRow="1" w:lastRow="0" w:firstColumn="0" w:lastColumn="0" w:oddVBand="0" w:evenVBand="0" w:oddHBand="0" w:evenHBand="0" w:firstRowFirstColumn="0" w:firstRowLastColumn="0" w:lastRowFirstColumn="0" w:lastRowLastColumn="0"/>
        </w:trPr>
        <w:tc>
          <w:tcPr>
            <w:tcW w:w="1998" w:type="dxa"/>
          </w:tcPr>
          <w:p w14:paraId="6AED8BAA" w14:textId="77777777" w:rsidR="006C1E93" w:rsidRPr="00F14FFF" w:rsidRDefault="006C1E93" w:rsidP="00A543B8">
            <w:pPr>
              <w:keepNext/>
              <w:tabs>
                <w:tab w:val="left" w:pos="360"/>
              </w:tabs>
            </w:pPr>
            <w:r w:rsidRPr="00F14FFF">
              <w:t>Date</w:t>
            </w:r>
          </w:p>
        </w:tc>
        <w:tc>
          <w:tcPr>
            <w:tcW w:w="1060" w:type="dxa"/>
          </w:tcPr>
          <w:p w14:paraId="3613E28F" w14:textId="77777777" w:rsidR="006C1E93" w:rsidRPr="00F14FFF" w:rsidRDefault="006C1E93" w:rsidP="00A543B8">
            <w:pPr>
              <w:keepNext/>
              <w:tabs>
                <w:tab w:val="left" w:pos="360"/>
              </w:tabs>
            </w:pPr>
            <w:r w:rsidRPr="00F14FFF">
              <w:t>Change</w:t>
            </w:r>
          </w:p>
        </w:tc>
        <w:tc>
          <w:tcPr>
            <w:tcW w:w="1529" w:type="dxa"/>
          </w:tcPr>
          <w:p w14:paraId="33E74DB5" w14:textId="77777777" w:rsidR="006C1E93" w:rsidRPr="00F14FFF" w:rsidRDefault="006C1E93" w:rsidP="00A543B8">
            <w:pPr>
              <w:keepNext/>
              <w:tabs>
                <w:tab w:val="left" w:pos="360"/>
              </w:tabs>
              <w:rPr>
                <w:b w:val="0"/>
                <w:sz w:val="18"/>
              </w:rPr>
            </w:pPr>
          </w:p>
        </w:tc>
        <w:tc>
          <w:tcPr>
            <w:tcW w:w="1529" w:type="dxa"/>
          </w:tcPr>
          <w:p w14:paraId="4B9CF6B7" w14:textId="77777777" w:rsidR="006C1E93" w:rsidRPr="00F14FFF" w:rsidRDefault="006C1E93" w:rsidP="00A543B8">
            <w:pPr>
              <w:keepNext/>
              <w:tabs>
                <w:tab w:val="left" w:pos="360"/>
              </w:tabs>
              <w:rPr>
                <w:b w:val="0"/>
                <w:sz w:val="18"/>
              </w:rPr>
            </w:pPr>
          </w:p>
        </w:tc>
        <w:tc>
          <w:tcPr>
            <w:tcW w:w="1672" w:type="dxa"/>
          </w:tcPr>
          <w:p w14:paraId="5FB19BC7" w14:textId="77777777" w:rsidR="006C1E93" w:rsidRPr="00F14FFF" w:rsidRDefault="006C1E93" w:rsidP="00A543B8">
            <w:pPr>
              <w:keepNext/>
              <w:tabs>
                <w:tab w:val="left" w:pos="360"/>
              </w:tabs>
              <w:rPr>
                <w:b w:val="0"/>
                <w:sz w:val="18"/>
              </w:rPr>
            </w:pPr>
          </w:p>
        </w:tc>
      </w:tr>
      <w:tr w:rsidR="00702A57" w:rsidRPr="00F14FFF" w14:paraId="71D38B53" w14:textId="77777777" w:rsidTr="00702A57">
        <w:tc>
          <w:tcPr>
            <w:tcW w:w="1998" w:type="dxa"/>
          </w:tcPr>
          <w:p w14:paraId="1CE082E8" w14:textId="5B94F559" w:rsidR="00702A57" w:rsidRDefault="00702A57" w:rsidP="00A543B8">
            <w:pPr>
              <w:tabs>
                <w:tab w:val="left" w:pos="360"/>
              </w:tabs>
              <w:rPr>
                <w:iCs/>
                <w:szCs w:val="20"/>
              </w:rPr>
            </w:pPr>
            <w:r>
              <w:rPr>
                <w:iCs/>
                <w:szCs w:val="20"/>
              </w:rPr>
              <w:t>September 28, 2012</w:t>
            </w:r>
          </w:p>
        </w:tc>
        <w:tc>
          <w:tcPr>
            <w:tcW w:w="5790" w:type="dxa"/>
            <w:gridSpan w:val="4"/>
          </w:tcPr>
          <w:p w14:paraId="6C0AB520" w14:textId="7C953D75" w:rsidR="00702A57" w:rsidRDefault="00702A57" w:rsidP="002E3F65">
            <w:pPr>
              <w:autoSpaceDE w:val="0"/>
              <w:autoSpaceDN w:val="0"/>
              <w:adjustRightInd w:val="0"/>
            </w:pPr>
            <w:r>
              <w:t>Updated to reflect rebranding</w:t>
            </w:r>
          </w:p>
        </w:tc>
      </w:tr>
      <w:tr w:rsidR="00530469" w:rsidRPr="00F14FFF" w14:paraId="6CA6A1CE" w14:textId="77777777" w:rsidTr="00702A57">
        <w:tc>
          <w:tcPr>
            <w:tcW w:w="1998" w:type="dxa"/>
          </w:tcPr>
          <w:p w14:paraId="406C0F02" w14:textId="4F9A5A2A" w:rsidR="00530469" w:rsidRDefault="00530469" w:rsidP="00A543B8">
            <w:pPr>
              <w:tabs>
                <w:tab w:val="left" w:pos="360"/>
              </w:tabs>
              <w:rPr>
                <w:iCs/>
                <w:szCs w:val="20"/>
              </w:rPr>
            </w:pPr>
            <w:r>
              <w:rPr>
                <w:iCs/>
                <w:szCs w:val="20"/>
              </w:rPr>
              <w:t>July 13, 2012</w:t>
            </w:r>
          </w:p>
        </w:tc>
        <w:tc>
          <w:tcPr>
            <w:tcW w:w="5790" w:type="dxa"/>
            <w:gridSpan w:val="4"/>
          </w:tcPr>
          <w:p w14:paraId="0C8886C3" w14:textId="2C990BAD" w:rsidR="00530469" w:rsidRPr="002E3F65" w:rsidRDefault="00530469" w:rsidP="002E3F65">
            <w:pPr>
              <w:autoSpaceDE w:val="0"/>
              <w:autoSpaceDN w:val="0"/>
              <w:adjustRightInd w:val="0"/>
              <w:rPr>
                <w:rFonts w:eastAsia="MS Mincho" w:cs="Arial"/>
                <w:szCs w:val="20"/>
              </w:rPr>
            </w:pPr>
            <w:r>
              <w:t xml:space="preserve">Updated </w:t>
            </w:r>
            <w:r w:rsidRPr="00530469">
              <w:rPr>
                <w:rStyle w:val="BodyTextChar"/>
              </w:rPr>
              <w:t>HID_USAGE_SENSOR_PROPERTY_REPORTING_STAT</w:t>
            </w:r>
          </w:p>
        </w:tc>
      </w:tr>
      <w:tr w:rsidR="006C1E93" w:rsidRPr="00F14FFF" w14:paraId="29188B94" w14:textId="77777777" w:rsidTr="00702A57">
        <w:tc>
          <w:tcPr>
            <w:tcW w:w="1998" w:type="dxa"/>
          </w:tcPr>
          <w:p w14:paraId="3671F3B9" w14:textId="7B6DD31B" w:rsidR="006C1E93" w:rsidRPr="00F14FFF" w:rsidRDefault="006C1E93" w:rsidP="00A543B8">
            <w:pPr>
              <w:tabs>
                <w:tab w:val="left" w:pos="360"/>
              </w:tabs>
              <w:rPr>
                <w:b/>
                <w:color w:val="FF0000"/>
              </w:rPr>
            </w:pPr>
            <w:r>
              <w:rPr>
                <w:iCs/>
                <w:szCs w:val="20"/>
              </w:rPr>
              <w:t>May 31, 2012</w:t>
            </w:r>
          </w:p>
        </w:tc>
        <w:tc>
          <w:tcPr>
            <w:tcW w:w="5790" w:type="dxa"/>
            <w:gridSpan w:val="4"/>
          </w:tcPr>
          <w:p w14:paraId="4C9FCA16" w14:textId="77777777" w:rsidR="006C1E93" w:rsidRPr="00F14FFF" w:rsidRDefault="006C1E93" w:rsidP="00A543B8">
            <w:pPr>
              <w:tabs>
                <w:tab w:val="left" w:pos="360"/>
              </w:tabs>
            </w:pPr>
            <w:r w:rsidRPr="00F14FFF">
              <w:t>First publication</w:t>
            </w:r>
          </w:p>
        </w:tc>
      </w:tr>
    </w:tbl>
    <w:p w14:paraId="7951FF70" w14:textId="77777777" w:rsidR="006C1E93" w:rsidRDefault="006C1E93" w:rsidP="00D57C39">
      <w:pPr>
        <w:pStyle w:val="Contents"/>
      </w:pPr>
    </w:p>
    <w:p w14:paraId="67EB1BC2" w14:textId="77777777" w:rsidR="00D57C39" w:rsidRPr="00F14FFF" w:rsidRDefault="00D57C39" w:rsidP="00D57C39">
      <w:pPr>
        <w:pStyle w:val="Contents"/>
      </w:pPr>
      <w:r w:rsidRPr="00F14FFF">
        <w:t>Contents</w:t>
      </w:r>
    </w:p>
    <w:p w14:paraId="73F6D432" w14:textId="77777777" w:rsidR="006D5646" w:rsidRDefault="00930FE4">
      <w:pPr>
        <w:pStyle w:val="TOC1"/>
        <w:tabs>
          <w:tab w:val="left" w:pos="480"/>
        </w:tabs>
      </w:pPr>
      <w:r w:rsidRPr="00F14FFF">
        <w:rPr>
          <w:rFonts w:ascii="Arial" w:eastAsia="MS Mincho" w:hAnsi="Arial" w:cs="Arial"/>
          <w:sz w:val="18"/>
          <w:szCs w:val="20"/>
        </w:rPr>
        <w:fldChar w:fldCharType="begin"/>
      </w:r>
      <w:r w:rsidR="00D57C39" w:rsidRPr="00F14FFF">
        <w:instrText xml:space="preserve"> TOC \o "1-3" \h \z \u </w:instrText>
      </w:r>
      <w:r w:rsidRPr="00F14FFF">
        <w:rPr>
          <w:rFonts w:ascii="Arial" w:eastAsia="MS Mincho" w:hAnsi="Arial" w:cs="Arial"/>
          <w:sz w:val="18"/>
          <w:szCs w:val="20"/>
        </w:rPr>
        <w:fldChar w:fldCharType="separate"/>
      </w:r>
      <w:hyperlink w:anchor="_Toc335659880" w:history="1">
        <w:r w:rsidR="006D5646" w:rsidRPr="006619E7">
          <w:rPr>
            <w:rStyle w:val="Hyperlink"/>
          </w:rPr>
          <w:t>0.</w:t>
        </w:r>
        <w:r w:rsidR="006D5646">
          <w:tab/>
        </w:r>
        <w:r w:rsidR="006D5646" w:rsidRPr="006619E7">
          <w:rPr>
            <w:rStyle w:val="Hyperlink"/>
          </w:rPr>
          <w:t>Introduction</w:t>
        </w:r>
        <w:r w:rsidR="006D5646">
          <w:rPr>
            <w:webHidden/>
          </w:rPr>
          <w:tab/>
        </w:r>
        <w:r w:rsidR="006D5646">
          <w:rPr>
            <w:webHidden/>
          </w:rPr>
          <w:fldChar w:fldCharType="begin"/>
        </w:r>
        <w:r w:rsidR="006D5646">
          <w:rPr>
            <w:webHidden/>
          </w:rPr>
          <w:instrText xml:space="preserve"> PAGEREF _Toc335659880 \h </w:instrText>
        </w:r>
        <w:r w:rsidR="006D5646">
          <w:rPr>
            <w:webHidden/>
          </w:rPr>
        </w:r>
        <w:r w:rsidR="006D5646">
          <w:rPr>
            <w:webHidden/>
          </w:rPr>
          <w:fldChar w:fldCharType="separate"/>
        </w:r>
        <w:r w:rsidR="006D5646">
          <w:rPr>
            <w:webHidden/>
          </w:rPr>
          <w:t>4</w:t>
        </w:r>
        <w:r w:rsidR="006D5646">
          <w:rPr>
            <w:webHidden/>
          </w:rPr>
          <w:fldChar w:fldCharType="end"/>
        </w:r>
      </w:hyperlink>
    </w:p>
    <w:p w14:paraId="5F376A8A" w14:textId="77777777" w:rsidR="006D5646" w:rsidRDefault="00FB7529">
      <w:pPr>
        <w:pStyle w:val="TOC2"/>
        <w:tabs>
          <w:tab w:val="left" w:pos="800"/>
        </w:tabs>
        <w:rPr>
          <w:rFonts w:eastAsiaTheme="minorEastAsia"/>
        </w:rPr>
      </w:pPr>
      <w:hyperlink w:anchor="_Toc335659881" w:history="1">
        <w:r w:rsidR="006D5646" w:rsidRPr="006619E7">
          <w:rPr>
            <w:rStyle w:val="Hyperlink"/>
          </w:rPr>
          <w:t>0.1</w:t>
        </w:r>
        <w:r w:rsidR="006D5646">
          <w:rPr>
            <w:rFonts w:eastAsiaTheme="minorEastAsia"/>
          </w:rPr>
          <w:tab/>
        </w:r>
        <w:r w:rsidR="006D5646" w:rsidRPr="006619E7">
          <w:rPr>
            <w:rStyle w:val="Hyperlink"/>
          </w:rPr>
          <w:t>Summary</w:t>
        </w:r>
        <w:r w:rsidR="006D5646">
          <w:rPr>
            <w:webHidden/>
          </w:rPr>
          <w:tab/>
        </w:r>
        <w:r w:rsidR="006D5646">
          <w:rPr>
            <w:webHidden/>
          </w:rPr>
          <w:fldChar w:fldCharType="begin"/>
        </w:r>
        <w:r w:rsidR="006D5646">
          <w:rPr>
            <w:webHidden/>
          </w:rPr>
          <w:instrText xml:space="preserve"> PAGEREF _Toc335659881 \h </w:instrText>
        </w:r>
        <w:r w:rsidR="006D5646">
          <w:rPr>
            <w:webHidden/>
          </w:rPr>
        </w:r>
        <w:r w:rsidR="006D5646">
          <w:rPr>
            <w:webHidden/>
          </w:rPr>
          <w:fldChar w:fldCharType="separate"/>
        </w:r>
        <w:r w:rsidR="006D5646">
          <w:rPr>
            <w:webHidden/>
          </w:rPr>
          <w:t>4</w:t>
        </w:r>
        <w:r w:rsidR="006D5646">
          <w:rPr>
            <w:webHidden/>
          </w:rPr>
          <w:fldChar w:fldCharType="end"/>
        </w:r>
      </w:hyperlink>
    </w:p>
    <w:p w14:paraId="6BFF0B05" w14:textId="77777777" w:rsidR="006D5646" w:rsidRDefault="00FB7529">
      <w:pPr>
        <w:pStyle w:val="TOC2"/>
        <w:tabs>
          <w:tab w:val="left" w:pos="800"/>
        </w:tabs>
        <w:rPr>
          <w:rFonts w:eastAsiaTheme="minorEastAsia"/>
        </w:rPr>
      </w:pPr>
      <w:hyperlink w:anchor="_Toc335659882" w:history="1">
        <w:r w:rsidR="006D5646" w:rsidRPr="006619E7">
          <w:rPr>
            <w:rStyle w:val="Hyperlink"/>
          </w:rPr>
          <w:t>0.2</w:t>
        </w:r>
        <w:r w:rsidR="006D5646">
          <w:rPr>
            <w:rFonts w:eastAsiaTheme="minorEastAsia"/>
          </w:rPr>
          <w:tab/>
        </w:r>
        <w:r w:rsidR="006D5646" w:rsidRPr="006619E7">
          <w:rPr>
            <w:rStyle w:val="Hyperlink"/>
          </w:rPr>
          <w:t>Background</w:t>
        </w:r>
        <w:r w:rsidR="006D5646">
          <w:rPr>
            <w:webHidden/>
          </w:rPr>
          <w:tab/>
        </w:r>
        <w:r w:rsidR="006D5646">
          <w:rPr>
            <w:webHidden/>
          </w:rPr>
          <w:fldChar w:fldCharType="begin"/>
        </w:r>
        <w:r w:rsidR="006D5646">
          <w:rPr>
            <w:webHidden/>
          </w:rPr>
          <w:instrText xml:space="preserve"> PAGEREF _Toc335659882 \h </w:instrText>
        </w:r>
        <w:r w:rsidR="006D5646">
          <w:rPr>
            <w:webHidden/>
          </w:rPr>
        </w:r>
        <w:r w:rsidR="006D5646">
          <w:rPr>
            <w:webHidden/>
          </w:rPr>
          <w:fldChar w:fldCharType="separate"/>
        </w:r>
        <w:r w:rsidR="006D5646">
          <w:rPr>
            <w:webHidden/>
          </w:rPr>
          <w:t>4</w:t>
        </w:r>
        <w:r w:rsidR="006D5646">
          <w:rPr>
            <w:webHidden/>
          </w:rPr>
          <w:fldChar w:fldCharType="end"/>
        </w:r>
      </w:hyperlink>
    </w:p>
    <w:p w14:paraId="3256A552" w14:textId="77777777" w:rsidR="006D5646" w:rsidRDefault="00FB7529">
      <w:pPr>
        <w:pStyle w:val="TOC2"/>
        <w:tabs>
          <w:tab w:val="left" w:pos="800"/>
        </w:tabs>
        <w:rPr>
          <w:rFonts w:eastAsiaTheme="minorEastAsia"/>
        </w:rPr>
      </w:pPr>
      <w:hyperlink w:anchor="_Toc335659883" w:history="1">
        <w:r w:rsidR="006D5646" w:rsidRPr="006619E7">
          <w:rPr>
            <w:rStyle w:val="Hyperlink"/>
          </w:rPr>
          <w:t>0.3</w:t>
        </w:r>
        <w:r w:rsidR="006D5646">
          <w:rPr>
            <w:rFonts w:eastAsiaTheme="minorEastAsia"/>
          </w:rPr>
          <w:tab/>
        </w:r>
        <w:r w:rsidR="006D5646" w:rsidRPr="006619E7">
          <w:rPr>
            <w:rStyle w:val="Hyperlink"/>
          </w:rPr>
          <w:t>Approach</w:t>
        </w:r>
        <w:r w:rsidR="006D5646">
          <w:rPr>
            <w:webHidden/>
          </w:rPr>
          <w:tab/>
        </w:r>
        <w:r w:rsidR="006D5646">
          <w:rPr>
            <w:webHidden/>
          </w:rPr>
          <w:fldChar w:fldCharType="begin"/>
        </w:r>
        <w:r w:rsidR="006D5646">
          <w:rPr>
            <w:webHidden/>
          </w:rPr>
          <w:instrText xml:space="preserve"> PAGEREF _Toc335659883 \h </w:instrText>
        </w:r>
        <w:r w:rsidR="006D5646">
          <w:rPr>
            <w:webHidden/>
          </w:rPr>
        </w:r>
        <w:r w:rsidR="006D5646">
          <w:rPr>
            <w:webHidden/>
          </w:rPr>
          <w:fldChar w:fldCharType="separate"/>
        </w:r>
        <w:r w:rsidR="006D5646">
          <w:rPr>
            <w:webHidden/>
          </w:rPr>
          <w:t>4</w:t>
        </w:r>
        <w:r w:rsidR="006D5646">
          <w:rPr>
            <w:webHidden/>
          </w:rPr>
          <w:fldChar w:fldCharType="end"/>
        </w:r>
      </w:hyperlink>
    </w:p>
    <w:p w14:paraId="411100D9" w14:textId="77777777" w:rsidR="006D5646" w:rsidRDefault="00FB7529">
      <w:pPr>
        <w:pStyle w:val="TOC1"/>
        <w:tabs>
          <w:tab w:val="left" w:pos="480"/>
        </w:tabs>
      </w:pPr>
      <w:hyperlink w:anchor="_Toc335659884" w:history="1">
        <w:r w:rsidR="006D5646" w:rsidRPr="006619E7">
          <w:rPr>
            <w:rStyle w:val="Hyperlink"/>
          </w:rPr>
          <w:t>1.</w:t>
        </w:r>
        <w:r w:rsidR="006D5646">
          <w:tab/>
        </w:r>
        <w:r w:rsidR="006D5646" w:rsidRPr="006619E7">
          <w:rPr>
            <w:rStyle w:val="Hyperlink"/>
          </w:rPr>
          <w:t>Sensor Page (0x20)</w:t>
        </w:r>
        <w:r w:rsidR="006D5646">
          <w:rPr>
            <w:webHidden/>
          </w:rPr>
          <w:tab/>
        </w:r>
        <w:r w:rsidR="006D5646">
          <w:rPr>
            <w:webHidden/>
          </w:rPr>
          <w:fldChar w:fldCharType="begin"/>
        </w:r>
        <w:r w:rsidR="006D5646">
          <w:rPr>
            <w:webHidden/>
          </w:rPr>
          <w:instrText xml:space="preserve"> PAGEREF _Toc335659884 \h </w:instrText>
        </w:r>
        <w:r w:rsidR="006D5646">
          <w:rPr>
            <w:webHidden/>
          </w:rPr>
        </w:r>
        <w:r w:rsidR="006D5646">
          <w:rPr>
            <w:webHidden/>
          </w:rPr>
          <w:fldChar w:fldCharType="separate"/>
        </w:r>
        <w:r w:rsidR="006D5646">
          <w:rPr>
            <w:webHidden/>
          </w:rPr>
          <w:t>5</w:t>
        </w:r>
        <w:r w:rsidR="006D5646">
          <w:rPr>
            <w:webHidden/>
          </w:rPr>
          <w:fldChar w:fldCharType="end"/>
        </w:r>
      </w:hyperlink>
    </w:p>
    <w:p w14:paraId="445A584D" w14:textId="77777777" w:rsidR="006D5646" w:rsidRDefault="00FB7529">
      <w:pPr>
        <w:pStyle w:val="TOC2"/>
        <w:tabs>
          <w:tab w:val="left" w:pos="800"/>
        </w:tabs>
        <w:rPr>
          <w:rFonts w:eastAsiaTheme="minorEastAsia"/>
        </w:rPr>
      </w:pPr>
      <w:hyperlink w:anchor="_Toc335659885" w:history="1">
        <w:r w:rsidR="006D5646" w:rsidRPr="006619E7">
          <w:rPr>
            <w:rStyle w:val="Hyperlink"/>
          </w:rPr>
          <w:t xml:space="preserve">1.1 </w:t>
        </w:r>
        <w:r w:rsidR="006D5646">
          <w:rPr>
            <w:rFonts w:eastAsiaTheme="minorEastAsia"/>
          </w:rPr>
          <w:tab/>
        </w:r>
        <w:r w:rsidR="006D5646" w:rsidRPr="006619E7">
          <w:rPr>
            <w:rStyle w:val="Hyperlink"/>
          </w:rPr>
          <w:t>Sensor Device Usages</w:t>
        </w:r>
        <w:r w:rsidR="006D5646">
          <w:rPr>
            <w:webHidden/>
          </w:rPr>
          <w:tab/>
        </w:r>
        <w:r w:rsidR="006D5646">
          <w:rPr>
            <w:webHidden/>
          </w:rPr>
          <w:fldChar w:fldCharType="begin"/>
        </w:r>
        <w:r w:rsidR="006D5646">
          <w:rPr>
            <w:webHidden/>
          </w:rPr>
          <w:instrText xml:space="preserve"> PAGEREF _Toc335659885 \h </w:instrText>
        </w:r>
        <w:r w:rsidR="006D5646">
          <w:rPr>
            <w:webHidden/>
          </w:rPr>
        </w:r>
        <w:r w:rsidR="006D5646">
          <w:rPr>
            <w:webHidden/>
          </w:rPr>
          <w:fldChar w:fldCharType="separate"/>
        </w:r>
        <w:r w:rsidR="006D5646">
          <w:rPr>
            <w:webHidden/>
          </w:rPr>
          <w:t>5</w:t>
        </w:r>
        <w:r w:rsidR="006D5646">
          <w:rPr>
            <w:webHidden/>
          </w:rPr>
          <w:fldChar w:fldCharType="end"/>
        </w:r>
      </w:hyperlink>
    </w:p>
    <w:p w14:paraId="58FA6926" w14:textId="77777777" w:rsidR="006D5646" w:rsidRDefault="00FB7529">
      <w:pPr>
        <w:pStyle w:val="TOC2"/>
        <w:tabs>
          <w:tab w:val="left" w:pos="800"/>
        </w:tabs>
        <w:rPr>
          <w:rFonts w:eastAsiaTheme="minorEastAsia"/>
        </w:rPr>
      </w:pPr>
      <w:hyperlink w:anchor="_Toc335659886" w:history="1">
        <w:r w:rsidR="006D5646" w:rsidRPr="006619E7">
          <w:rPr>
            <w:rStyle w:val="Hyperlink"/>
          </w:rPr>
          <w:t xml:space="preserve">1.2 </w:t>
        </w:r>
        <w:r w:rsidR="006D5646">
          <w:rPr>
            <w:rFonts w:eastAsiaTheme="minorEastAsia"/>
          </w:rPr>
          <w:tab/>
        </w:r>
        <w:r w:rsidR="006D5646" w:rsidRPr="006619E7">
          <w:rPr>
            <w:rStyle w:val="Hyperlink"/>
          </w:rPr>
          <w:t>Sensor Field Usages: Modifiers</w:t>
        </w:r>
        <w:r w:rsidR="006D5646">
          <w:rPr>
            <w:webHidden/>
          </w:rPr>
          <w:tab/>
        </w:r>
        <w:r w:rsidR="006D5646">
          <w:rPr>
            <w:webHidden/>
          </w:rPr>
          <w:fldChar w:fldCharType="begin"/>
        </w:r>
        <w:r w:rsidR="006D5646">
          <w:rPr>
            <w:webHidden/>
          </w:rPr>
          <w:instrText xml:space="preserve"> PAGEREF _Toc335659886 \h </w:instrText>
        </w:r>
        <w:r w:rsidR="006D5646">
          <w:rPr>
            <w:webHidden/>
          </w:rPr>
        </w:r>
        <w:r w:rsidR="006D5646">
          <w:rPr>
            <w:webHidden/>
          </w:rPr>
          <w:fldChar w:fldCharType="separate"/>
        </w:r>
        <w:r w:rsidR="006D5646">
          <w:rPr>
            <w:webHidden/>
          </w:rPr>
          <w:t>14</w:t>
        </w:r>
        <w:r w:rsidR="006D5646">
          <w:rPr>
            <w:webHidden/>
          </w:rPr>
          <w:fldChar w:fldCharType="end"/>
        </w:r>
      </w:hyperlink>
    </w:p>
    <w:p w14:paraId="19A0B538" w14:textId="77777777" w:rsidR="006D5646" w:rsidRDefault="00FB7529">
      <w:pPr>
        <w:pStyle w:val="TOC2"/>
        <w:tabs>
          <w:tab w:val="left" w:pos="800"/>
        </w:tabs>
        <w:rPr>
          <w:rFonts w:eastAsiaTheme="minorEastAsia"/>
        </w:rPr>
      </w:pPr>
      <w:hyperlink w:anchor="_Toc335659887" w:history="1">
        <w:r w:rsidR="006D5646" w:rsidRPr="006619E7">
          <w:rPr>
            <w:rStyle w:val="Hyperlink"/>
          </w:rPr>
          <w:t xml:space="preserve">1.3 </w:t>
        </w:r>
        <w:r w:rsidR="006D5646">
          <w:rPr>
            <w:rFonts w:eastAsiaTheme="minorEastAsia"/>
          </w:rPr>
          <w:tab/>
        </w:r>
        <w:r w:rsidR="006D5646" w:rsidRPr="006619E7">
          <w:rPr>
            <w:rStyle w:val="Hyperlink"/>
          </w:rPr>
          <w:t>Sensor Field Usages: States</w:t>
        </w:r>
        <w:r w:rsidR="006D5646">
          <w:rPr>
            <w:webHidden/>
          </w:rPr>
          <w:tab/>
        </w:r>
        <w:r w:rsidR="006D5646">
          <w:rPr>
            <w:webHidden/>
          </w:rPr>
          <w:fldChar w:fldCharType="begin"/>
        </w:r>
        <w:r w:rsidR="006D5646">
          <w:rPr>
            <w:webHidden/>
          </w:rPr>
          <w:instrText xml:space="preserve"> PAGEREF _Toc335659887 \h </w:instrText>
        </w:r>
        <w:r w:rsidR="006D5646">
          <w:rPr>
            <w:webHidden/>
          </w:rPr>
        </w:r>
        <w:r w:rsidR="006D5646">
          <w:rPr>
            <w:webHidden/>
          </w:rPr>
          <w:fldChar w:fldCharType="separate"/>
        </w:r>
        <w:r w:rsidR="006D5646">
          <w:rPr>
            <w:webHidden/>
          </w:rPr>
          <w:t>15</w:t>
        </w:r>
        <w:r w:rsidR="006D5646">
          <w:rPr>
            <w:webHidden/>
          </w:rPr>
          <w:fldChar w:fldCharType="end"/>
        </w:r>
      </w:hyperlink>
    </w:p>
    <w:p w14:paraId="4554D3B9" w14:textId="77777777" w:rsidR="006D5646" w:rsidRDefault="00FB7529">
      <w:pPr>
        <w:pStyle w:val="TOC2"/>
        <w:tabs>
          <w:tab w:val="left" w:pos="800"/>
        </w:tabs>
        <w:rPr>
          <w:rFonts w:eastAsiaTheme="minorEastAsia"/>
        </w:rPr>
      </w:pPr>
      <w:hyperlink w:anchor="_Toc335659888" w:history="1">
        <w:r w:rsidR="006D5646" w:rsidRPr="006619E7">
          <w:rPr>
            <w:rStyle w:val="Hyperlink"/>
          </w:rPr>
          <w:t xml:space="preserve">1.4 </w:t>
        </w:r>
        <w:r w:rsidR="006D5646">
          <w:rPr>
            <w:rFonts w:eastAsiaTheme="minorEastAsia"/>
          </w:rPr>
          <w:tab/>
        </w:r>
        <w:r w:rsidR="006D5646" w:rsidRPr="006619E7">
          <w:rPr>
            <w:rStyle w:val="Hyperlink"/>
          </w:rPr>
          <w:t>Sensor Field Usages: Events</w:t>
        </w:r>
        <w:r w:rsidR="006D5646">
          <w:rPr>
            <w:webHidden/>
          </w:rPr>
          <w:tab/>
        </w:r>
        <w:r w:rsidR="006D5646">
          <w:rPr>
            <w:webHidden/>
          </w:rPr>
          <w:fldChar w:fldCharType="begin"/>
        </w:r>
        <w:r w:rsidR="006D5646">
          <w:rPr>
            <w:webHidden/>
          </w:rPr>
          <w:instrText xml:space="preserve"> PAGEREF _Toc335659888 \h </w:instrText>
        </w:r>
        <w:r w:rsidR="006D5646">
          <w:rPr>
            <w:webHidden/>
          </w:rPr>
        </w:r>
        <w:r w:rsidR="006D5646">
          <w:rPr>
            <w:webHidden/>
          </w:rPr>
          <w:fldChar w:fldCharType="separate"/>
        </w:r>
        <w:r w:rsidR="006D5646">
          <w:rPr>
            <w:webHidden/>
          </w:rPr>
          <w:t>16</w:t>
        </w:r>
        <w:r w:rsidR="006D5646">
          <w:rPr>
            <w:webHidden/>
          </w:rPr>
          <w:fldChar w:fldCharType="end"/>
        </w:r>
      </w:hyperlink>
    </w:p>
    <w:p w14:paraId="624B4AC1" w14:textId="77777777" w:rsidR="006D5646" w:rsidRDefault="00FB7529">
      <w:pPr>
        <w:pStyle w:val="TOC2"/>
        <w:tabs>
          <w:tab w:val="left" w:pos="800"/>
        </w:tabs>
        <w:rPr>
          <w:rFonts w:eastAsiaTheme="minorEastAsia"/>
        </w:rPr>
      </w:pPr>
      <w:hyperlink w:anchor="_Toc335659889" w:history="1">
        <w:r w:rsidR="006D5646" w:rsidRPr="006619E7">
          <w:rPr>
            <w:rStyle w:val="Hyperlink"/>
          </w:rPr>
          <w:t xml:space="preserve">1.5 </w:t>
        </w:r>
        <w:r w:rsidR="006D5646">
          <w:rPr>
            <w:rFonts w:eastAsiaTheme="minorEastAsia"/>
          </w:rPr>
          <w:tab/>
        </w:r>
        <w:r w:rsidR="006D5646" w:rsidRPr="006619E7">
          <w:rPr>
            <w:rStyle w:val="Hyperlink"/>
          </w:rPr>
          <w:t>Sensor Field Usages: Properties</w:t>
        </w:r>
        <w:r w:rsidR="006D5646">
          <w:rPr>
            <w:webHidden/>
          </w:rPr>
          <w:tab/>
        </w:r>
        <w:r w:rsidR="006D5646">
          <w:rPr>
            <w:webHidden/>
          </w:rPr>
          <w:fldChar w:fldCharType="begin"/>
        </w:r>
        <w:r w:rsidR="006D5646">
          <w:rPr>
            <w:webHidden/>
          </w:rPr>
          <w:instrText xml:space="preserve"> PAGEREF _Toc335659889 \h </w:instrText>
        </w:r>
        <w:r w:rsidR="006D5646">
          <w:rPr>
            <w:webHidden/>
          </w:rPr>
        </w:r>
        <w:r w:rsidR="006D5646">
          <w:rPr>
            <w:webHidden/>
          </w:rPr>
          <w:fldChar w:fldCharType="separate"/>
        </w:r>
        <w:r w:rsidR="006D5646">
          <w:rPr>
            <w:webHidden/>
          </w:rPr>
          <w:t>16</w:t>
        </w:r>
        <w:r w:rsidR="006D5646">
          <w:rPr>
            <w:webHidden/>
          </w:rPr>
          <w:fldChar w:fldCharType="end"/>
        </w:r>
      </w:hyperlink>
    </w:p>
    <w:p w14:paraId="7D7FB330" w14:textId="77777777" w:rsidR="006D5646" w:rsidRDefault="00FB7529">
      <w:pPr>
        <w:pStyle w:val="TOC3"/>
        <w:tabs>
          <w:tab w:val="left" w:pos="1200"/>
        </w:tabs>
        <w:rPr>
          <w:rFonts w:eastAsiaTheme="minorEastAsia"/>
        </w:rPr>
      </w:pPr>
      <w:hyperlink w:anchor="_Toc335659890" w:history="1">
        <w:r w:rsidR="006D5646" w:rsidRPr="006619E7">
          <w:rPr>
            <w:rStyle w:val="Hyperlink"/>
          </w:rPr>
          <w:t>1.5.1</w:t>
        </w:r>
        <w:r w:rsidR="006D5646">
          <w:rPr>
            <w:rFonts w:eastAsiaTheme="minorEastAsia"/>
          </w:rPr>
          <w:tab/>
        </w:r>
        <w:r w:rsidR="006D5646" w:rsidRPr="006619E7">
          <w:rPr>
            <w:rStyle w:val="Hyperlink"/>
          </w:rPr>
          <w:t>HID sensor property usages</w:t>
        </w:r>
        <w:r w:rsidR="006D5646">
          <w:rPr>
            <w:webHidden/>
          </w:rPr>
          <w:tab/>
        </w:r>
        <w:r w:rsidR="006D5646">
          <w:rPr>
            <w:webHidden/>
          </w:rPr>
          <w:fldChar w:fldCharType="begin"/>
        </w:r>
        <w:r w:rsidR="006D5646">
          <w:rPr>
            <w:webHidden/>
          </w:rPr>
          <w:instrText xml:space="preserve"> PAGEREF _Toc335659890 \h </w:instrText>
        </w:r>
        <w:r w:rsidR="006D5646">
          <w:rPr>
            <w:webHidden/>
          </w:rPr>
        </w:r>
        <w:r w:rsidR="006D5646">
          <w:rPr>
            <w:webHidden/>
          </w:rPr>
          <w:fldChar w:fldCharType="separate"/>
        </w:r>
        <w:r w:rsidR="006D5646">
          <w:rPr>
            <w:webHidden/>
          </w:rPr>
          <w:t>16</w:t>
        </w:r>
        <w:r w:rsidR="006D5646">
          <w:rPr>
            <w:webHidden/>
          </w:rPr>
          <w:fldChar w:fldCharType="end"/>
        </w:r>
      </w:hyperlink>
    </w:p>
    <w:p w14:paraId="270A39EA" w14:textId="77777777" w:rsidR="006D5646" w:rsidRDefault="00FB7529">
      <w:pPr>
        <w:pStyle w:val="TOC3"/>
        <w:tabs>
          <w:tab w:val="left" w:pos="1200"/>
        </w:tabs>
        <w:rPr>
          <w:rFonts w:eastAsiaTheme="minorEastAsia"/>
        </w:rPr>
      </w:pPr>
      <w:hyperlink w:anchor="_Toc335659891" w:history="1">
        <w:r w:rsidR="006D5646" w:rsidRPr="006619E7">
          <w:rPr>
            <w:rStyle w:val="Hyperlink"/>
          </w:rPr>
          <w:t xml:space="preserve">1.5.2 </w:t>
        </w:r>
        <w:r w:rsidR="006D5646">
          <w:rPr>
            <w:rFonts w:eastAsiaTheme="minorEastAsia"/>
          </w:rPr>
          <w:tab/>
        </w:r>
        <w:r w:rsidR="006D5646" w:rsidRPr="006619E7">
          <w:rPr>
            <w:rStyle w:val="Hyperlink"/>
          </w:rPr>
          <w:t>HID sensor property defaults</w:t>
        </w:r>
        <w:r w:rsidR="006D5646">
          <w:rPr>
            <w:webHidden/>
          </w:rPr>
          <w:tab/>
        </w:r>
        <w:r w:rsidR="006D5646">
          <w:rPr>
            <w:webHidden/>
          </w:rPr>
          <w:fldChar w:fldCharType="begin"/>
        </w:r>
        <w:r w:rsidR="006D5646">
          <w:rPr>
            <w:webHidden/>
          </w:rPr>
          <w:instrText xml:space="preserve"> PAGEREF _Toc335659891 \h </w:instrText>
        </w:r>
        <w:r w:rsidR="006D5646">
          <w:rPr>
            <w:webHidden/>
          </w:rPr>
        </w:r>
        <w:r w:rsidR="006D5646">
          <w:rPr>
            <w:webHidden/>
          </w:rPr>
          <w:fldChar w:fldCharType="separate"/>
        </w:r>
        <w:r w:rsidR="006D5646">
          <w:rPr>
            <w:webHidden/>
          </w:rPr>
          <w:t>32</w:t>
        </w:r>
        <w:r w:rsidR="006D5646">
          <w:rPr>
            <w:webHidden/>
          </w:rPr>
          <w:fldChar w:fldCharType="end"/>
        </w:r>
      </w:hyperlink>
    </w:p>
    <w:p w14:paraId="4E5C9B0D" w14:textId="77777777" w:rsidR="006D5646" w:rsidRDefault="00FB7529">
      <w:pPr>
        <w:pStyle w:val="TOC3"/>
        <w:tabs>
          <w:tab w:val="left" w:pos="1200"/>
        </w:tabs>
        <w:rPr>
          <w:rFonts w:eastAsiaTheme="minorEastAsia"/>
        </w:rPr>
      </w:pPr>
      <w:hyperlink w:anchor="_Toc335659892" w:history="1">
        <w:r w:rsidR="006D5646" w:rsidRPr="006619E7">
          <w:rPr>
            <w:rStyle w:val="Hyperlink"/>
          </w:rPr>
          <w:t>1.5.3</w:t>
        </w:r>
        <w:r w:rsidR="006D5646">
          <w:rPr>
            <w:rFonts w:eastAsiaTheme="minorEastAsia"/>
          </w:rPr>
          <w:tab/>
        </w:r>
        <w:r w:rsidR="006D5646" w:rsidRPr="006619E7">
          <w:rPr>
            <w:rStyle w:val="Hyperlink"/>
          </w:rPr>
          <w:t>HID sensor input report properties and datafield usages</w:t>
        </w:r>
        <w:r w:rsidR="006D5646">
          <w:rPr>
            <w:webHidden/>
          </w:rPr>
          <w:tab/>
        </w:r>
        <w:r w:rsidR="006D5646">
          <w:rPr>
            <w:webHidden/>
          </w:rPr>
          <w:fldChar w:fldCharType="begin"/>
        </w:r>
        <w:r w:rsidR="006D5646">
          <w:rPr>
            <w:webHidden/>
          </w:rPr>
          <w:instrText xml:space="preserve"> PAGEREF _Toc335659892 \h </w:instrText>
        </w:r>
        <w:r w:rsidR="006D5646">
          <w:rPr>
            <w:webHidden/>
          </w:rPr>
        </w:r>
        <w:r w:rsidR="006D5646">
          <w:rPr>
            <w:webHidden/>
          </w:rPr>
          <w:fldChar w:fldCharType="separate"/>
        </w:r>
        <w:r w:rsidR="006D5646">
          <w:rPr>
            <w:webHidden/>
          </w:rPr>
          <w:t>45</w:t>
        </w:r>
        <w:r w:rsidR="006D5646">
          <w:rPr>
            <w:webHidden/>
          </w:rPr>
          <w:fldChar w:fldCharType="end"/>
        </w:r>
      </w:hyperlink>
    </w:p>
    <w:p w14:paraId="51B521C8" w14:textId="77777777" w:rsidR="006D5646" w:rsidRDefault="00FB7529">
      <w:pPr>
        <w:pStyle w:val="TOC2"/>
        <w:tabs>
          <w:tab w:val="left" w:pos="800"/>
        </w:tabs>
        <w:rPr>
          <w:rFonts w:eastAsiaTheme="minorEastAsia"/>
        </w:rPr>
      </w:pPr>
      <w:hyperlink w:anchor="_Toc335659893" w:history="1">
        <w:r w:rsidR="006D5646" w:rsidRPr="006619E7">
          <w:rPr>
            <w:rStyle w:val="Hyperlink"/>
          </w:rPr>
          <w:t>1.6</w:t>
        </w:r>
        <w:r w:rsidR="006D5646">
          <w:rPr>
            <w:rFonts w:eastAsiaTheme="minorEastAsia"/>
          </w:rPr>
          <w:tab/>
        </w:r>
        <w:r w:rsidR="006D5646" w:rsidRPr="006619E7">
          <w:rPr>
            <w:rStyle w:val="Hyperlink"/>
          </w:rPr>
          <w:t>Biometric Sensor Field Usages</w:t>
        </w:r>
        <w:r w:rsidR="006D5646">
          <w:rPr>
            <w:webHidden/>
          </w:rPr>
          <w:tab/>
        </w:r>
        <w:r w:rsidR="006D5646">
          <w:rPr>
            <w:webHidden/>
          </w:rPr>
          <w:fldChar w:fldCharType="begin"/>
        </w:r>
        <w:r w:rsidR="006D5646">
          <w:rPr>
            <w:webHidden/>
          </w:rPr>
          <w:instrText xml:space="preserve"> PAGEREF _Toc335659893 \h </w:instrText>
        </w:r>
        <w:r w:rsidR="006D5646">
          <w:rPr>
            <w:webHidden/>
          </w:rPr>
        </w:r>
        <w:r w:rsidR="006D5646">
          <w:rPr>
            <w:webHidden/>
          </w:rPr>
          <w:fldChar w:fldCharType="separate"/>
        </w:r>
        <w:r w:rsidR="006D5646">
          <w:rPr>
            <w:webHidden/>
          </w:rPr>
          <w:t>47</w:t>
        </w:r>
        <w:r w:rsidR="006D5646">
          <w:rPr>
            <w:webHidden/>
          </w:rPr>
          <w:fldChar w:fldCharType="end"/>
        </w:r>
      </w:hyperlink>
    </w:p>
    <w:p w14:paraId="2CDDCA40" w14:textId="77777777" w:rsidR="006D5646" w:rsidRDefault="00FB7529">
      <w:pPr>
        <w:pStyle w:val="TOC2"/>
        <w:tabs>
          <w:tab w:val="left" w:pos="800"/>
        </w:tabs>
        <w:rPr>
          <w:rFonts w:eastAsiaTheme="minorEastAsia"/>
        </w:rPr>
      </w:pPr>
      <w:hyperlink w:anchor="_Toc335659894" w:history="1">
        <w:r w:rsidR="006D5646" w:rsidRPr="006619E7">
          <w:rPr>
            <w:rStyle w:val="Hyperlink"/>
          </w:rPr>
          <w:t>1.7</w:t>
        </w:r>
        <w:r w:rsidR="006D5646">
          <w:rPr>
            <w:rFonts w:eastAsiaTheme="minorEastAsia"/>
          </w:rPr>
          <w:tab/>
        </w:r>
        <w:r w:rsidR="006D5646" w:rsidRPr="006619E7">
          <w:rPr>
            <w:rStyle w:val="Hyperlink"/>
          </w:rPr>
          <w:t>Electrical Sensor Field Usages</w:t>
        </w:r>
        <w:r w:rsidR="006D5646">
          <w:rPr>
            <w:webHidden/>
          </w:rPr>
          <w:tab/>
        </w:r>
        <w:r w:rsidR="006D5646">
          <w:rPr>
            <w:webHidden/>
          </w:rPr>
          <w:fldChar w:fldCharType="begin"/>
        </w:r>
        <w:r w:rsidR="006D5646">
          <w:rPr>
            <w:webHidden/>
          </w:rPr>
          <w:instrText xml:space="preserve"> PAGEREF _Toc335659894 \h </w:instrText>
        </w:r>
        <w:r w:rsidR="006D5646">
          <w:rPr>
            <w:webHidden/>
          </w:rPr>
        </w:r>
        <w:r w:rsidR="006D5646">
          <w:rPr>
            <w:webHidden/>
          </w:rPr>
          <w:fldChar w:fldCharType="separate"/>
        </w:r>
        <w:r w:rsidR="006D5646">
          <w:rPr>
            <w:webHidden/>
          </w:rPr>
          <w:t>48</w:t>
        </w:r>
        <w:r w:rsidR="006D5646">
          <w:rPr>
            <w:webHidden/>
          </w:rPr>
          <w:fldChar w:fldCharType="end"/>
        </w:r>
      </w:hyperlink>
    </w:p>
    <w:p w14:paraId="53A4D5DC" w14:textId="77777777" w:rsidR="006D5646" w:rsidRDefault="00FB7529">
      <w:pPr>
        <w:pStyle w:val="TOC2"/>
        <w:tabs>
          <w:tab w:val="left" w:pos="800"/>
        </w:tabs>
        <w:rPr>
          <w:rFonts w:eastAsiaTheme="minorEastAsia"/>
        </w:rPr>
      </w:pPr>
      <w:hyperlink w:anchor="_Toc335659895" w:history="1">
        <w:r w:rsidR="006D5646" w:rsidRPr="006619E7">
          <w:rPr>
            <w:rStyle w:val="Hyperlink"/>
          </w:rPr>
          <w:t>1.8</w:t>
        </w:r>
        <w:r w:rsidR="006D5646">
          <w:rPr>
            <w:rFonts w:eastAsiaTheme="minorEastAsia"/>
          </w:rPr>
          <w:tab/>
        </w:r>
        <w:r w:rsidR="006D5646" w:rsidRPr="006619E7">
          <w:rPr>
            <w:rStyle w:val="Hyperlink"/>
          </w:rPr>
          <w:t>Environmental Sensor Field Usages</w:t>
        </w:r>
        <w:r w:rsidR="006D5646">
          <w:rPr>
            <w:webHidden/>
          </w:rPr>
          <w:tab/>
        </w:r>
        <w:r w:rsidR="006D5646">
          <w:rPr>
            <w:webHidden/>
          </w:rPr>
          <w:fldChar w:fldCharType="begin"/>
        </w:r>
        <w:r w:rsidR="006D5646">
          <w:rPr>
            <w:webHidden/>
          </w:rPr>
          <w:instrText xml:space="preserve"> PAGEREF _Toc335659895 \h </w:instrText>
        </w:r>
        <w:r w:rsidR="006D5646">
          <w:rPr>
            <w:webHidden/>
          </w:rPr>
        </w:r>
        <w:r w:rsidR="006D5646">
          <w:rPr>
            <w:webHidden/>
          </w:rPr>
          <w:fldChar w:fldCharType="separate"/>
        </w:r>
        <w:r w:rsidR="006D5646">
          <w:rPr>
            <w:webHidden/>
          </w:rPr>
          <w:t>50</w:t>
        </w:r>
        <w:r w:rsidR="006D5646">
          <w:rPr>
            <w:webHidden/>
          </w:rPr>
          <w:fldChar w:fldCharType="end"/>
        </w:r>
      </w:hyperlink>
    </w:p>
    <w:p w14:paraId="75AD463D" w14:textId="77777777" w:rsidR="006D5646" w:rsidRDefault="00FB7529">
      <w:pPr>
        <w:pStyle w:val="TOC2"/>
        <w:tabs>
          <w:tab w:val="left" w:pos="800"/>
        </w:tabs>
        <w:rPr>
          <w:rFonts w:eastAsiaTheme="minorEastAsia"/>
        </w:rPr>
      </w:pPr>
      <w:hyperlink w:anchor="_Toc335659896" w:history="1">
        <w:r w:rsidR="006D5646" w:rsidRPr="006619E7">
          <w:rPr>
            <w:rStyle w:val="Hyperlink"/>
          </w:rPr>
          <w:t>1.9</w:t>
        </w:r>
        <w:r w:rsidR="006D5646">
          <w:rPr>
            <w:rFonts w:eastAsiaTheme="minorEastAsia"/>
          </w:rPr>
          <w:tab/>
        </w:r>
        <w:r w:rsidR="006D5646" w:rsidRPr="006619E7">
          <w:rPr>
            <w:rStyle w:val="Hyperlink"/>
          </w:rPr>
          <w:t>Light Sensor Field Usages</w:t>
        </w:r>
        <w:r w:rsidR="006D5646">
          <w:rPr>
            <w:webHidden/>
          </w:rPr>
          <w:tab/>
        </w:r>
        <w:r w:rsidR="006D5646">
          <w:rPr>
            <w:webHidden/>
          </w:rPr>
          <w:fldChar w:fldCharType="begin"/>
        </w:r>
        <w:r w:rsidR="006D5646">
          <w:rPr>
            <w:webHidden/>
          </w:rPr>
          <w:instrText xml:space="preserve"> PAGEREF _Toc335659896 \h </w:instrText>
        </w:r>
        <w:r w:rsidR="006D5646">
          <w:rPr>
            <w:webHidden/>
          </w:rPr>
        </w:r>
        <w:r w:rsidR="006D5646">
          <w:rPr>
            <w:webHidden/>
          </w:rPr>
          <w:fldChar w:fldCharType="separate"/>
        </w:r>
        <w:r w:rsidR="006D5646">
          <w:rPr>
            <w:webHidden/>
          </w:rPr>
          <w:t>51</w:t>
        </w:r>
        <w:r w:rsidR="006D5646">
          <w:rPr>
            <w:webHidden/>
          </w:rPr>
          <w:fldChar w:fldCharType="end"/>
        </w:r>
      </w:hyperlink>
    </w:p>
    <w:p w14:paraId="136C92E4" w14:textId="77777777" w:rsidR="006D5646" w:rsidRDefault="00FB7529">
      <w:pPr>
        <w:pStyle w:val="TOC2"/>
        <w:tabs>
          <w:tab w:val="left" w:pos="1000"/>
        </w:tabs>
        <w:rPr>
          <w:rFonts w:eastAsiaTheme="minorEastAsia"/>
        </w:rPr>
      </w:pPr>
      <w:hyperlink w:anchor="_Toc335659897" w:history="1">
        <w:r w:rsidR="006D5646" w:rsidRPr="006619E7">
          <w:rPr>
            <w:rStyle w:val="Hyperlink"/>
          </w:rPr>
          <w:t>1.10</w:t>
        </w:r>
        <w:r w:rsidR="006D5646">
          <w:rPr>
            <w:rFonts w:eastAsiaTheme="minorEastAsia"/>
          </w:rPr>
          <w:tab/>
        </w:r>
        <w:r w:rsidR="006D5646" w:rsidRPr="006619E7">
          <w:rPr>
            <w:rStyle w:val="Hyperlink"/>
          </w:rPr>
          <w:t>Location Sensor Field Usages</w:t>
        </w:r>
        <w:r w:rsidR="006D5646">
          <w:rPr>
            <w:webHidden/>
          </w:rPr>
          <w:tab/>
        </w:r>
        <w:r w:rsidR="006D5646">
          <w:rPr>
            <w:webHidden/>
          </w:rPr>
          <w:fldChar w:fldCharType="begin"/>
        </w:r>
        <w:r w:rsidR="006D5646">
          <w:rPr>
            <w:webHidden/>
          </w:rPr>
          <w:instrText xml:space="preserve"> PAGEREF _Toc335659897 \h </w:instrText>
        </w:r>
        <w:r w:rsidR="006D5646">
          <w:rPr>
            <w:webHidden/>
          </w:rPr>
        </w:r>
        <w:r w:rsidR="006D5646">
          <w:rPr>
            <w:webHidden/>
          </w:rPr>
          <w:fldChar w:fldCharType="separate"/>
        </w:r>
        <w:r w:rsidR="006D5646">
          <w:rPr>
            <w:webHidden/>
          </w:rPr>
          <w:t>52</w:t>
        </w:r>
        <w:r w:rsidR="006D5646">
          <w:rPr>
            <w:webHidden/>
          </w:rPr>
          <w:fldChar w:fldCharType="end"/>
        </w:r>
      </w:hyperlink>
    </w:p>
    <w:p w14:paraId="474BEA8D" w14:textId="77777777" w:rsidR="006D5646" w:rsidRDefault="00FB7529">
      <w:pPr>
        <w:pStyle w:val="TOC2"/>
        <w:tabs>
          <w:tab w:val="left" w:pos="1000"/>
        </w:tabs>
        <w:rPr>
          <w:rFonts w:eastAsiaTheme="minorEastAsia"/>
        </w:rPr>
      </w:pPr>
      <w:hyperlink w:anchor="_Toc335659898" w:history="1">
        <w:r w:rsidR="006D5646" w:rsidRPr="006619E7">
          <w:rPr>
            <w:rStyle w:val="Hyperlink"/>
          </w:rPr>
          <w:t>0.11</w:t>
        </w:r>
        <w:r w:rsidR="006D5646">
          <w:rPr>
            <w:rFonts w:eastAsiaTheme="minorEastAsia"/>
          </w:rPr>
          <w:tab/>
        </w:r>
        <w:r w:rsidR="006D5646" w:rsidRPr="006619E7">
          <w:rPr>
            <w:rStyle w:val="Hyperlink"/>
          </w:rPr>
          <w:t>Mechanical Sensor Field Usages</w:t>
        </w:r>
        <w:r w:rsidR="006D5646">
          <w:rPr>
            <w:webHidden/>
          </w:rPr>
          <w:tab/>
        </w:r>
        <w:r w:rsidR="006D5646">
          <w:rPr>
            <w:webHidden/>
          </w:rPr>
          <w:fldChar w:fldCharType="begin"/>
        </w:r>
        <w:r w:rsidR="006D5646">
          <w:rPr>
            <w:webHidden/>
          </w:rPr>
          <w:instrText xml:space="preserve"> PAGEREF _Toc335659898 \h </w:instrText>
        </w:r>
        <w:r w:rsidR="006D5646">
          <w:rPr>
            <w:webHidden/>
          </w:rPr>
        </w:r>
        <w:r w:rsidR="006D5646">
          <w:rPr>
            <w:webHidden/>
          </w:rPr>
          <w:fldChar w:fldCharType="separate"/>
        </w:r>
        <w:r w:rsidR="006D5646">
          <w:rPr>
            <w:webHidden/>
          </w:rPr>
          <w:t>52</w:t>
        </w:r>
        <w:r w:rsidR="006D5646">
          <w:rPr>
            <w:webHidden/>
          </w:rPr>
          <w:fldChar w:fldCharType="end"/>
        </w:r>
      </w:hyperlink>
    </w:p>
    <w:p w14:paraId="46720621" w14:textId="77777777" w:rsidR="006D5646" w:rsidRDefault="00FB7529">
      <w:pPr>
        <w:pStyle w:val="TOC2"/>
        <w:tabs>
          <w:tab w:val="left" w:pos="1000"/>
        </w:tabs>
        <w:rPr>
          <w:rFonts w:eastAsiaTheme="minorEastAsia"/>
        </w:rPr>
      </w:pPr>
      <w:hyperlink w:anchor="_Toc335659899" w:history="1">
        <w:r w:rsidR="006D5646" w:rsidRPr="006619E7">
          <w:rPr>
            <w:rStyle w:val="Hyperlink"/>
          </w:rPr>
          <w:t>0.12</w:t>
        </w:r>
        <w:r w:rsidR="006D5646">
          <w:rPr>
            <w:rFonts w:eastAsiaTheme="minorEastAsia"/>
          </w:rPr>
          <w:tab/>
        </w:r>
        <w:r w:rsidR="006D5646" w:rsidRPr="006619E7">
          <w:rPr>
            <w:rStyle w:val="Hyperlink"/>
          </w:rPr>
          <w:t>Motion Sensor Field Usages</w:t>
        </w:r>
        <w:r w:rsidR="006D5646">
          <w:rPr>
            <w:webHidden/>
          </w:rPr>
          <w:tab/>
        </w:r>
        <w:r w:rsidR="006D5646">
          <w:rPr>
            <w:webHidden/>
          </w:rPr>
          <w:fldChar w:fldCharType="begin"/>
        </w:r>
        <w:r w:rsidR="006D5646">
          <w:rPr>
            <w:webHidden/>
          </w:rPr>
          <w:instrText xml:space="preserve"> PAGEREF _Toc335659899 \h </w:instrText>
        </w:r>
        <w:r w:rsidR="006D5646">
          <w:rPr>
            <w:webHidden/>
          </w:rPr>
        </w:r>
        <w:r w:rsidR="006D5646">
          <w:rPr>
            <w:webHidden/>
          </w:rPr>
          <w:fldChar w:fldCharType="separate"/>
        </w:r>
        <w:r w:rsidR="006D5646">
          <w:rPr>
            <w:webHidden/>
          </w:rPr>
          <w:t>53</w:t>
        </w:r>
        <w:r w:rsidR="006D5646">
          <w:rPr>
            <w:webHidden/>
          </w:rPr>
          <w:fldChar w:fldCharType="end"/>
        </w:r>
      </w:hyperlink>
    </w:p>
    <w:p w14:paraId="1F61F0D7" w14:textId="77777777" w:rsidR="006D5646" w:rsidRDefault="00FB7529">
      <w:pPr>
        <w:pStyle w:val="TOC2"/>
        <w:tabs>
          <w:tab w:val="left" w:pos="1000"/>
        </w:tabs>
        <w:rPr>
          <w:rFonts w:eastAsiaTheme="minorEastAsia"/>
        </w:rPr>
      </w:pPr>
      <w:hyperlink w:anchor="_Toc335659900" w:history="1">
        <w:r w:rsidR="006D5646" w:rsidRPr="006619E7">
          <w:rPr>
            <w:rStyle w:val="Hyperlink"/>
          </w:rPr>
          <w:t>0.13</w:t>
        </w:r>
        <w:r w:rsidR="006D5646">
          <w:rPr>
            <w:rFonts w:eastAsiaTheme="minorEastAsia"/>
          </w:rPr>
          <w:tab/>
        </w:r>
        <w:r w:rsidR="006D5646" w:rsidRPr="006619E7">
          <w:rPr>
            <w:rStyle w:val="Hyperlink"/>
          </w:rPr>
          <w:t>Orientation Sensor Field Usages</w:t>
        </w:r>
        <w:r w:rsidR="006D5646">
          <w:rPr>
            <w:webHidden/>
          </w:rPr>
          <w:tab/>
        </w:r>
        <w:r w:rsidR="006D5646">
          <w:rPr>
            <w:webHidden/>
          </w:rPr>
          <w:fldChar w:fldCharType="begin"/>
        </w:r>
        <w:r w:rsidR="006D5646">
          <w:rPr>
            <w:webHidden/>
          </w:rPr>
          <w:instrText xml:space="preserve"> PAGEREF _Toc335659900 \h </w:instrText>
        </w:r>
        <w:r w:rsidR="006D5646">
          <w:rPr>
            <w:webHidden/>
          </w:rPr>
        </w:r>
        <w:r w:rsidR="006D5646">
          <w:rPr>
            <w:webHidden/>
          </w:rPr>
          <w:fldChar w:fldCharType="separate"/>
        </w:r>
        <w:r w:rsidR="006D5646">
          <w:rPr>
            <w:webHidden/>
          </w:rPr>
          <w:t>56</w:t>
        </w:r>
        <w:r w:rsidR="006D5646">
          <w:rPr>
            <w:webHidden/>
          </w:rPr>
          <w:fldChar w:fldCharType="end"/>
        </w:r>
      </w:hyperlink>
    </w:p>
    <w:p w14:paraId="0B611B36" w14:textId="77777777" w:rsidR="006D5646" w:rsidRDefault="00FB7529">
      <w:pPr>
        <w:pStyle w:val="TOC2"/>
        <w:tabs>
          <w:tab w:val="left" w:pos="1000"/>
        </w:tabs>
        <w:rPr>
          <w:rFonts w:eastAsiaTheme="minorEastAsia"/>
        </w:rPr>
      </w:pPr>
      <w:hyperlink w:anchor="_Toc335659901" w:history="1">
        <w:r w:rsidR="006D5646" w:rsidRPr="006619E7">
          <w:rPr>
            <w:rStyle w:val="Hyperlink"/>
          </w:rPr>
          <w:t>0.14</w:t>
        </w:r>
        <w:r w:rsidR="006D5646">
          <w:rPr>
            <w:rFonts w:eastAsiaTheme="minorEastAsia"/>
          </w:rPr>
          <w:tab/>
        </w:r>
        <w:r w:rsidR="006D5646" w:rsidRPr="006619E7">
          <w:rPr>
            <w:rStyle w:val="Hyperlink"/>
          </w:rPr>
          <w:t>Scanner Sensor Field Usages</w:t>
        </w:r>
        <w:r w:rsidR="006D5646">
          <w:rPr>
            <w:webHidden/>
          </w:rPr>
          <w:tab/>
        </w:r>
        <w:r w:rsidR="006D5646">
          <w:rPr>
            <w:webHidden/>
          </w:rPr>
          <w:fldChar w:fldCharType="begin"/>
        </w:r>
        <w:r w:rsidR="006D5646">
          <w:rPr>
            <w:webHidden/>
          </w:rPr>
          <w:instrText xml:space="preserve"> PAGEREF _Toc335659901 \h </w:instrText>
        </w:r>
        <w:r w:rsidR="006D5646">
          <w:rPr>
            <w:webHidden/>
          </w:rPr>
        </w:r>
        <w:r w:rsidR="006D5646">
          <w:rPr>
            <w:webHidden/>
          </w:rPr>
          <w:fldChar w:fldCharType="separate"/>
        </w:r>
        <w:r w:rsidR="006D5646">
          <w:rPr>
            <w:webHidden/>
          </w:rPr>
          <w:t>62</w:t>
        </w:r>
        <w:r w:rsidR="006D5646">
          <w:rPr>
            <w:webHidden/>
          </w:rPr>
          <w:fldChar w:fldCharType="end"/>
        </w:r>
      </w:hyperlink>
    </w:p>
    <w:p w14:paraId="275D9573" w14:textId="77777777" w:rsidR="006D5646" w:rsidRDefault="00FB7529">
      <w:pPr>
        <w:pStyle w:val="TOC2"/>
        <w:tabs>
          <w:tab w:val="left" w:pos="1000"/>
        </w:tabs>
        <w:rPr>
          <w:rFonts w:eastAsiaTheme="minorEastAsia"/>
        </w:rPr>
      </w:pPr>
      <w:hyperlink w:anchor="_Toc335659902" w:history="1">
        <w:r w:rsidR="006D5646" w:rsidRPr="006619E7">
          <w:rPr>
            <w:rStyle w:val="Hyperlink"/>
          </w:rPr>
          <w:t>0.15</w:t>
        </w:r>
        <w:r w:rsidR="006D5646">
          <w:rPr>
            <w:rFonts w:eastAsiaTheme="minorEastAsia"/>
          </w:rPr>
          <w:tab/>
        </w:r>
        <w:r w:rsidR="006D5646" w:rsidRPr="006619E7">
          <w:rPr>
            <w:rStyle w:val="Hyperlink"/>
          </w:rPr>
          <w:t>Time Sensor Field Usages</w:t>
        </w:r>
        <w:r w:rsidR="006D5646">
          <w:rPr>
            <w:webHidden/>
          </w:rPr>
          <w:tab/>
        </w:r>
        <w:r w:rsidR="006D5646">
          <w:rPr>
            <w:webHidden/>
          </w:rPr>
          <w:fldChar w:fldCharType="begin"/>
        </w:r>
        <w:r w:rsidR="006D5646">
          <w:rPr>
            <w:webHidden/>
          </w:rPr>
          <w:instrText xml:space="preserve"> PAGEREF _Toc335659902 \h </w:instrText>
        </w:r>
        <w:r w:rsidR="006D5646">
          <w:rPr>
            <w:webHidden/>
          </w:rPr>
        </w:r>
        <w:r w:rsidR="006D5646">
          <w:rPr>
            <w:webHidden/>
          </w:rPr>
          <w:fldChar w:fldCharType="separate"/>
        </w:r>
        <w:r w:rsidR="006D5646">
          <w:rPr>
            <w:webHidden/>
          </w:rPr>
          <w:t>62</w:t>
        </w:r>
        <w:r w:rsidR="006D5646">
          <w:rPr>
            <w:webHidden/>
          </w:rPr>
          <w:fldChar w:fldCharType="end"/>
        </w:r>
      </w:hyperlink>
    </w:p>
    <w:p w14:paraId="4C3B2469" w14:textId="77777777" w:rsidR="006D5646" w:rsidRDefault="00FB7529">
      <w:pPr>
        <w:pStyle w:val="TOC2"/>
        <w:tabs>
          <w:tab w:val="left" w:pos="1000"/>
        </w:tabs>
        <w:rPr>
          <w:rFonts w:eastAsiaTheme="minorEastAsia"/>
        </w:rPr>
      </w:pPr>
      <w:hyperlink w:anchor="_Toc335659903" w:history="1">
        <w:r w:rsidR="006D5646" w:rsidRPr="006619E7">
          <w:rPr>
            <w:rStyle w:val="Hyperlink"/>
          </w:rPr>
          <w:t>0.16</w:t>
        </w:r>
        <w:r w:rsidR="006D5646">
          <w:rPr>
            <w:rFonts w:eastAsiaTheme="minorEastAsia"/>
          </w:rPr>
          <w:tab/>
        </w:r>
        <w:r w:rsidR="006D5646" w:rsidRPr="006619E7">
          <w:rPr>
            <w:rStyle w:val="Hyperlink"/>
          </w:rPr>
          <w:t>Custom Sensor Field Usages</w:t>
        </w:r>
        <w:r w:rsidR="006D5646">
          <w:rPr>
            <w:webHidden/>
          </w:rPr>
          <w:tab/>
        </w:r>
        <w:r w:rsidR="006D5646">
          <w:rPr>
            <w:webHidden/>
          </w:rPr>
          <w:fldChar w:fldCharType="begin"/>
        </w:r>
        <w:r w:rsidR="006D5646">
          <w:rPr>
            <w:webHidden/>
          </w:rPr>
          <w:instrText xml:space="preserve"> PAGEREF _Toc335659903 \h </w:instrText>
        </w:r>
        <w:r w:rsidR="006D5646">
          <w:rPr>
            <w:webHidden/>
          </w:rPr>
        </w:r>
        <w:r w:rsidR="006D5646">
          <w:rPr>
            <w:webHidden/>
          </w:rPr>
          <w:fldChar w:fldCharType="separate"/>
        </w:r>
        <w:r w:rsidR="006D5646">
          <w:rPr>
            <w:webHidden/>
          </w:rPr>
          <w:t>62</w:t>
        </w:r>
        <w:r w:rsidR="006D5646">
          <w:rPr>
            <w:webHidden/>
          </w:rPr>
          <w:fldChar w:fldCharType="end"/>
        </w:r>
      </w:hyperlink>
    </w:p>
    <w:p w14:paraId="13F09C80" w14:textId="77777777" w:rsidR="006D5646" w:rsidRDefault="00FB7529">
      <w:pPr>
        <w:pStyle w:val="TOC2"/>
        <w:tabs>
          <w:tab w:val="left" w:pos="1000"/>
        </w:tabs>
        <w:rPr>
          <w:rFonts w:eastAsiaTheme="minorEastAsia"/>
        </w:rPr>
      </w:pPr>
      <w:hyperlink w:anchor="_Toc335659904" w:history="1">
        <w:r w:rsidR="006D5646" w:rsidRPr="006619E7">
          <w:rPr>
            <w:rStyle w:val="Hyperlink"/>
          </w:rPr>
          <w:t>0.17</w:t>
        </w:r>
        <w:r w:rsidR="006D5646">
          <w:rPr>
            <w:rFonts w:eastAsiaTheme="minorEastAsia"/>
          </w:rPr>
          <w:tab/>
        </w:r>
        <w:r w:rsidR="006D5646" w:rsidRPr="006619E7">
          <w:rPr>
            <w:rStyle w:val="Hyperlink"/>
          </w:rPr>
          <w:t>Generic Sensor Field Usages</w:t>
        </w:r>
        <w:r w:rsidR="006D5646">
          <w:rPr>
            <w:webHidden/>
          </w:rPr>
          <w:tab/>
        </w:r>
        <w:r w:rsidR="006D5646">
          <w:rPr>
            <w:webHidden/>
          </w:rPr>
          <w:fldChar w:fldCharType="begin"/>
        </w:r>
        <w:r w:rsidR="006D5646">
          <w:rPr>
            <w:webHidden/>
          </w:rPr>
          <w:instrText xml:space="preserve"> PAGEREF _Toc335659904 \h </w:instrText>
        </w:r>
        <w:r w:rsidR="006D5646">
          <w:rPr>
            <w:webHidden/>
          </w:rPr>
        </w:r>
        <w:r w:rsidR="006D5646">
          <w:rPr>
            <w:webHidden/>
          </w:rPr>
          <w:fldChar w:fldCharType="separate"/>
        </w:r>
        <w:r w:rsidR="006D5646">
          <w:rPr>
            <w:webHidden/>
          </w:rPr>
          <w:t>69</w:t>
        </w:r>
        <w:r w:rsidR="006D5646">
          <w:rPr>
            <w:webHidden/>
          </w:rPr>
          <w:fldChar w:fldCharType="end"/>
        </w:r>
      </w:hyperlink>
    </w:p>
    <w:p w14:paraId="10B09180" w14:textId="77777777" w:rsidR="006D5646" w:rsidRDefault="00FB7529">
      <w:pPr>
        <w:pStyle w:val="TOC1"/>
        <w:tabs>
          <w:tab w:val="left" w:pos="480"/>
        </w:tabs>
      </w:pPr>
      <w:hyperlink w:anchor="_Toc335659905" w:history="1">
        <w:r w:rsidR="006D5646" w:rsidRPr="006619E7">
          <w:rPr>
            <w:rStyle w:val="Hyperlink"/>
          </w:rPr>
          <w:t>1.</w:t>
        </w:r>
        <w:r w:rsidR="006D5646">
          <w:tab/>
        </w:r>
        <w:r w:rsidR="006D5646" w:rsidRPr="006619E7">
          <w:rPr>
            <w:rStyle w:val="Hyperlink"/>
          </w:rPr>
          <w:t>Sensor Backgrounder</w:t>
        </w:r>
        <w:r w:rsidR="006D5646">
          <w:rPr>
            <w:webHidden/>
          </w:rPr>
          <w:tab/>
        </w:r>
        <w:r w:rsidR="006D5646">
          <w:rPr>
            <w:webHidden/>
          </w:rPr>
          <w:fldChar w:fldCharType="begin"/>
        </w:r>
        <w:r w:rsidR="006D5646">
          <w:rPr>
            <w:webHidden/>
          </w:rPr>
          <w:instrText xml:space="preserve"> PAGEREF _Toc335659905 \h </w:instrText>
        </w:r>
        <w:r w:rsidR="006D5646">
          <w:rPr>
            <w:webHidden/>
          </w:rPr>
        </w:r>
        <w:r w:rsidR="006D5646">
          <w:rPr>
            <w:webHidden/>
          </w:rPr>
          <w:fldChar w:fldCharType="separate"/>
        </w:r>
        <w:r w:rsidR="006D5646">
          <w:rPr>
            <w:webHidden/>
          </w:rPr>
          <w:t>70</w:t>
        </w:r>
        <w:r w:rsidR="006D5646">
          <w:rPr>
            <w:webHidden/>
          </w:rPr>
          <w:fldChar w:fldCharType="end"/>
        </w:r>
      </w:hyperlink>
    </w:p>
    <w:p w14:paraId="60CA9B6A" w14:textId="77777777" w:rsidR="006D5646" w:rsidRDefault="00FB7529">
      <w:pPr>
        <w:pStyle w:val="TOC2"/>
        <w:tabs>
          <w:tab w:val="left" w:pos="800"/>
        </w:tabs>
        <w:rPr>
          <w:rFonts w:eastAsiaTheme="minorEastAsia"/>
        </w:rPr>
      </w:pPr>
      <w:hyperlink w:anchor="_Toc335659906" w:history="1">
        <w:r w:rsidR="006D5646" w:rsidRPr="006619E7">
          <w:rPr>
            <w:rStyle w:val="Hyperlink"/>
          </w:rPr>
          <w:t>1.1</w:t>
        </w:r>
        <w:r w:rsidR="006D5646">
          <w:rPr>
            <w:rFonts w:eastAsiaTheme="minorEastAsia"/>
          </w:rPr>
          <w:tab/>
        </w:r>
        <w:r w:rsidR="006D5646" w:rsidRPr="006619E7">
          <w:rPr>
            <w:rStyle w:val="Hyperlink"/>
          </w:rPr>
          <w:t>Glossary</w:t>
        </w:r>
        <w:r w:rsidR="006D5646">
          <w:rPr>
            <w:webHidden/>
          </w:rPr>
          <w:tab/>
        </w:r>
        <w:r w:rsidR="006D5646">
          <w:rPr>
            <w:webHidden/>
          </w:rPr>
          <w:fldChar w:fldCharType="begin"/>
        </w:r>
        <w:r w:rsidR="006D5646">
          <w:rPr>
            <w:webHidden/>
          </w:rPr>
          <w:instrText xml:space="preserve"> PAGEREF _Toc335659906 \h </w:instrText>
        </w:r>
        <w:r w:rsidR="006D5646">
          <w:rPr>
            <w:webHidden/>
          </w:rPr>
        </w:r>
        <w:r w:rsidR="006D5646">
          <w:rPr>
            <w:webHidden/>
          </w:rPr>
          <w:fldChar w:fldCharType="separate"/>
        </w:r>
        <w:r w:rsidR="006D5646">
          <w:rPr>
            <w:webHidden/>
          </w:rPr>
          <w:t>70</w:t>
        </w:r>
        <w:r w:rsidR="006D5646">
          <w:rPr>
            <w:webHidden/>
          </w:rPr>
          <w:fldChar w:fldCharType="end"/>
        </w:r>
      </w:hyperlink>
    </w:p>
    <w:p w14:paraId="57B90906" w14:textId="77777777" w:rsidR="006D5646" w:rsidRDefault="00FB7529">
      <w:pPr>
        <w:pStyle w:val="TOC2"/>
        <w:tabs>
          <w:tab w:val="left" w:pos="800"/>
        </w:tabs>
        <w:rPr>
          <w:rFonts w:eastAsiaTheme="minorEastAsia"/>
        </w:rPr>
      </w:pPr>
      <w:hyperlink w:anchor="_Toc335659907" w:history="1">
        <w:r w:rsidR="006D5646" w:rsidRPr="006619E7">
          <w:rPr>
            <w:rStyle w:val="Hyperlink"/>
          </w:rPr>
          <w:t>1.2</w:t>
        </w:r>
        <w:r w:rsidR="006D5646">
          <w:rPr>
            <w:rFonts w:eastAsiaTheme="minorEastAsia"/>
          </w:rPr>
          <w:tab/>
        </w:r>
        <w:r w:rsidR="006D5646" w:rsidRPr="006619E7">
          <w:rPr>
            <w:rStyle w:val="Hyperlink"/>
          </w:rPr>
          <w:t>Sensor Taxonomy and Object Model</w:t>
        </w:r>
        <w:r w:rsidR="006D5646">
          <w:rPr>
            <w:webHidden/>
          </w:rPr>
          <w:tab/>
        </w:r>
        <w:r w:rsidR="006D5646">
          <w:rPr>
            <w:webHidden/>
          </w:rPr>
          <w:fldChar w:fldCharType="begin"/>
        </w:r>
        <w:r w:rsidR="006D5646">
          <w:rPr>
            <w:webHidden/>
          </w:rPr>
          <w:instrText xml:space="preserve"> PAGEREF _Toc335659907 \h </w:instrText>
        </w:r>
        <w:r w:rsidR="006D5646">
          <w:rPr>
            <w:webHidden/>
          </w:rPr>
        </w:r>
        <w:r w:rsidR="006D5646">
          <w:rPr>
            <w:webHidden/>
          </w:rPr>
          <w:fldChar w:fldCharType="separate"/>
        </w:r>
        <w:r w:rsidR="006D5646">
          <w:rPr>
            <w:webHidden/>
          </w:rPr>
          <w:t>71</w:t>
        </w:r>
        <w:r w:rsidR="006D5646">
          <w:rPr>
            <w:webHidden/>
          </w:rPr>
          <w:fldChar w:fldCharType="end"/>
        </w:r>
      </w:hyperlink>
    </w:p>
    <w:p w14:paraId="709C0B03" w14:textId="77777777" w:rsidR="006D5646" w:rsidRDefault="00FB7529">
      <w:pPr>
        <w:pStyle w:val="TOC1"/>
        <w:tabs>
          <w:tab w:val="left" w:pos="480"/>
        </w:tabs>
      </w:pPr>
      <w:hyperlink w:anchor="_Toc335659908" w:history="1">
        <w:r w:rsidR="006D5646" w:rsidRPr="006619E7">
          <w:rPr>
            <w:rStyle w:val="Hyperlink"/>
          </w:rPr>
          <w:t>2.</w:t>
        </w:r>
        <w:r w:rsidR="006D5646">
          <w:tab/>
        </w:r>
        <w:r w:rsidR="006D5646" w:rsidRPr="006619E7">
          <w:rPr>
            <w:rStyle w:val="Hyperlink"/>
          </w:rPr>
          <w:t>Sensor Interaction via HID</w:t>
        </w:r>
        <w:r w:rsidR="006D5646">
          <w:rPr>
            <w:webHidden/>
          </w:rPr>
          <w:tab/>
        </w:r>
        <w:r w:rsidR="006D5646">
          <w:rPr>
            <w:webHidden/>
          </w:rPr>
          <w:fldChar w:fldCharType="begin"/>
        </w:r>
        <w:r w:rsidR="006D5646">
          <w:rPr>
            <w:webHidden/>
          </w:rPr>
          <w:instrText xml:space="preserve"> PAGEREF _Toc335659908 \h </w:instrText>
        </w:r>
        <w:r w:rsidR="006D5646">
          <w:rPr>
            <w:webHidden/>
          </w:rPr>
        </w:r>
        <w:r w:rsidR="006D5646">
          <w:rPr>
            <w:webHidden/>
          </w:rPr>
          <w:fldChar w:fldCharType="separate"/>
        </w:r>
        <w:r w:rsidR="006D5646">
          <w:rPr>
            <w:webHidden/>
          </w:rPr>
          <w:t>71</w:t>
        </w:r>
        <w:r w:rsidR="006D5646">
          <w:rPr>
            <w:webHidden/>
          </w:rPr>
          <w:fldChar w:fldCharType="end"/>
        </w:r>
      </w:hyperlink>
    </w:p>
    <w:p w14:paraId="2D5F5825" w14:textId="77777777" w:rsidR="006D5646" w:rsidRDefault="00FB7529">
      <w:pPr>
        <w:pStyle w:val="TOC2"/>
        <w:tabs>
          <w:tab w:val="left" w:pos="800"/>
        </w:tabs>
        <w:rPr>
          <w:rFonts w:eastAsiaTheme="minorEastAsia"/>
        </w:rPr>
      </w:pPr>
      <w:hyperlink w:anchor="_Toc335659909" w:history="1">
        <w:r w:rsidR="006D5646" w:rsidRPr="006619E7">
          <w:rPr>
            <w:rStyle w:val="Hyperlink"/>
          </w:rPr>
          <w:t>2.1</w:t>
        </w:r>
        <w:r w:rsidR="006D5646">
          <w:rPr>
            <w:rFonts w:eastAsiaTheme="minorEastAsia"/>
          </w:rPr>
          <w:tab/>
        </w:r>
        <w:r w:rsidR="006D5646" w:rsidRPr="006619E7">
          <w:rPr>
            <w:rStyle w:val="Hyperlink"/>
          </w:rPr>
          <w:t>Related Documents</w:t>
        </w:r>
        <w:r w:rsidR="006D5646">
          <w:rPr>
            <w:webHidden/>
          </w:rPr>
          <w:tab/>
        </w:r>
        <w:r w:rsidR="006D5646">
          <w:rPr>
            <w:webHidden/>
          </w:rPr>
          <w:fldChar w:fldCharType="begin"/>
        </w:r>
        <w:r w:rsidR="006D5646">
          <w:rPr>
            <w:webHidden/>
          </w:rPr>
          <w:instrText xml:space="preserve"> PAGEREF _Toc335659909 \h </w:instrText>
        </w:r>
        <w:r w:rsidR="006D5646">
          <w:rPr>
            <w:webHidden/>
          </w:rPr>
        </w:r>
        <w:r w:rsidR="006D5646">
          <w:rPr>
            <w:webHidden/>
          </w:rPr>
          <w:fldChar w:fldCharType="separate"/>
        </w:r>
        <w:r w:rsidR="006D5646">
          <w:rPr>
            <w:webHidden/>
          </w:rPr>
          <w:t>71</w:t>
        </w:r>
        <w:r w:rsidR="006D5646">
          <w:rPr>
            <w:webHidden/>
          </w:rPr>
          <w:fldChar w:fldCharType="end"/>
        </w:r>
      </w:hyperlink>
    </w:p>
    <w:p w14:paraId="3DC5460E" w14:textId="77777777" w:rsidR="006D5646" w:rsidRDefault="00FB7529">
      <w:pPr>
        <w:pStyle w:val="TOC2"/>
        <w:tabs>
          <w:tab w:val="left" w:pos="800"/>
        </w:tabs>
        <w:rPr>
          <w:rFonts w:eastAsiaTheme="minorEastAsia"/>
        </w:rPr>
      </w:pPr>
      <w:hyperlink w:anchor="_Toc335659910" w:history="1">
        <w:r w:rsidR="006D5646" w:rsidRPr="006619E7">
          <w:rPr>
            <w:rStyle w:val="Hyperlink"/>
          </w:rPr>
          <w:t>2.2</w:t>
        </w:r>
        <w:r w:rsidR="006D5646">
          <w:rPr>
            <w:rFonts w:eastAsiaTheme="minorEastAsia"/>
          </w:rPr>
          <w:tab/>
        </w:r>
        <w:r w:rsidR="006D5646" w:rsidRPr="006619E7">
          <w:rPr>
            <w:rStyle w:val="Hyperlink"/>
          </w:rPr>
          <w:t>Functional Overview</w:t>
        </w:r>
        <w:r w:rsidR="006D5646">
          <w:rPr>
            <w:webHidden/>
          </w:rPr>
          <w:tab/>
        </w:r>
        <w:r w:rsidR="006D5646">
          <w:rPr>
            <w:webHidden/>
          </w:rPr>
          <w:fldChar w:fldCharType="begin"/>
        </w:r>
        <w:r w:rsidR="006D5646">
          <w:rPr>
            <w:webHidden/>
          </w:rPr>
          <w:instrText xml:space="preserve"> PAGEREF _Toc335659910 \h </w:instrText>
        </w:r>
        <w:r w:rsidR="006D5646">
          <w:rPr>
            <w:webHidden/>
          </w:rPr>
        </w:r>
        <w:r w:rsidR="006D5646">
          <w:rPr>
            <w:webHidden/>
          </w:rPr>
          <w:fldChar w:fldCharType="separate"/>
        </w:r>
        <w:r w:rsidR="006D5646">
          <w:rPr>
            <w:webHidden/>
          </w:rPr>
          <w:t>71</w:t>
        </w:r>
        <w:r w:rsidR="006D5646">
          <w:rPr>
            <w:webHidden/>
          </w:rPr>
          <w:fldChar w:fldCharType="end"/>
        </w:r>
      </w:hyperlink>
    </w:p>
    <w:p w14:paraId="541D4CEB" w14:textId="77777777" w:rsidR="006D5646" w:rsidRDefault="00FB7529">
      <w:pPr>
        <w:pStyle w:val="TOC2"/>
        <w:tabs>
          <w:tab w:val="left" w:pos="800"/>
        </w:tabs>
        <w:rPr>
          <w:rFonts w:eastAsiaTheme="minorEastAsia"/>
        </w:rPr>
      </w:pPr>
      <w:hyperlink w:anchor="_Toc335659911" w:history="1">
        <w:r w:rsidR="006D5646" w:rsidRPr="006619E7">
          <w:rPr>
            <w:rStyle w:val="Hyperlink"/>
          </w:rPr>
          <w:t>2.3</w:t>
        </w:r>
        <w:r w:rsidR="006D5646">
          <w:rPr>
            <w:rFonts w:eastAsiaTheme="minorEastAsia"/>
          </w:rPr>
          <w:tab/>
        </w:r>
        <w:r w:rsidR="006D5646" w:rsidRPr="006619E7">
          <w:rPr>
            <w:rStyle w:val="Hyperlink"/>
          </w:rPr>
          <w:t>HID Logical Devices</w:t>
        </w:r>
        <w:r w:rsidR="006D5646">
          <w:rPr>
            <w:webHidden/>
          </w:rPr>
          <w:tab/>
        </w:r>
        <w:r w:rsidR="006D5646">
          <w:rPr>
            <w:webHidden/>
          </w:rPr>
          <w:fldChar w:fldCharType="begin"/>
        </w:r>
        <w:r w:rsidR="006D5646">
          <w:rPr>
            <w:webHidden/>
          </w:rPr>
          <w:instrText xml:space="preserve"> PAGEREF _Toc335659911 \h </w:instrText>
        </w:r>
        <w:r w:rsidR="006D5646">
          <w:rPr>
            <w:webHidden/>
          </w:rPr>
        </w:r>
        <w:r w:rsidR="006D5646">
          <w:rPr>
            <w:webHidden/>
          </w:rPr>
          <w:fldChar w:fldCharType="separate"/>
        </w:r>
        <w:r w:rsidR="006D5646">
          <w:rPr>
            <w:webHidden/>
          </w:rPr>
          <w:t>71</w:t>
        </w:r>
        <w:r w:rsidR="006D5646">
          <w:rPr>
            <w:webHidden/>
          </w:rPr>
          <w:fldChar w:fldCharType="end"/>
        </w:r>
      </w:hyperlink>
    </w:p>
    <w:p w14:paraId="031CB84E" w14:textId="77777777" w:rsidR="006D5646" w:rsidRDefault="00FB7529">
      <w:pPr>
        <w:pStyle w:val="TOC2"/>
        <w:tabs>
          <w:tab w:val="left" w:pos="800"/>
        </w:tabs>
        <w:rPr>
          <w:rFonts w:eastAsiaTheme="minorEastAsia"/>
        </w:rPr>
      </w:pPr>
      <w:hyperlink w:anchor="_Toc335659912" w:history="1">
        <w:r w:rsidR="006D5646" w:rsidRPr="006619E7">
          <w:rPr>
            <w:rStyle w:val="Hyperlink"/>
          </w:rPr>
          <w:t>2.4</w:t>
        </w:r>
        <w:r w:rsidR="006D5646">
          <w:rPr>
            <w:rFonts w:eastAsiaTheme="minorEastAsia"/>
          </w:rPr>
          <w:tab/>
        </w:r>
        <w:r w:rsidR="006D5646" w:rsidRPr="006619E7">
          <w:rPr>
            <w:rStyle w:val="Hyperlink"/>
          </w:rPr>
          <w:t>HID Reports</w:t>
        </w:r>
        <w:r w:rsidR="006D5646">
          <w:rPr>
            <w:webHidden/>
          </w:rPr>
          <w:tab/>
        </w:r>
        <w:r w:rsidR="006D5646">
          <w:rPr>
            <w:webHidden/>
          </w:rPr>
          <w:fldChar w:fldCharType="begin"/>
        </w:r>
        <w:r w:rsidR="006D5646">
          <w:rPr>
            <w:webHidden/>
          </w:rPr>
          <w:instrText xml:space="preserve"> PAGEREF _Toc335659912 \h </w:instrText>
        </w:r>
        <w:r w:rsidR="006D5646">
          <w:rPr>
            <w:webHidden/>
          </w:rPr>
        </w:r>
        <w:r w:rsidR="006D5646">
          <w:rPr>
            <w:webHidden/>
          </w:rPr>
          <w:fldChar w:fldCharType="separate"/>
        </w:r>
        <w:r w:rsidR="006D5646">
          <w:rPr>
            <w:webHidden/>
          </w:rPr>
          <w:t>71</w:t>
        </w:r>
        <w:r w:rsidR="006D5646">
          <w:rPr>
            <w:webHidden/>
          </w:rPr>
          <w:fldChar w:fldCharType="end"/>
        </w:r>
      </w:hyperlink>
    </w:p>
    <w:p w14:paraId="7FD72F25" w14:textId="77777777" w:rsidR="006D5646" w:rsidRDefault="00FB7529">
      <w:pPr>
        <w:pStyle w:val="TOC2"/>
        <w:tabs>
          <w:tab w:val="left" w:pos="800"/>
        </w:tabs>
        <w:rPr>
          <w:rFonts w:eastAsiaTheme="minorEastAsia"/>
        </w:rPr>
      </w:pPr>
      <w:hyperlink w:anchor="_Toc335659913" w:history="1">
        <w:r w:rsidR="006D5646" w:rsidRPr="006619E7">
          <w:rPr>
            <w:rStyle w:val="Hyperlink"/>
          </w:rPr>
          <w:t>2.5</w:t>
        </w:r>
        <w:r w:rsidR="006D5646">
          <w:rPr>
            <w:rFonts w:eastAsiaTheme="minorEastAsia"/>
          </w:rPr>
          <w:tab/>
        </w:r>
        <w:r w:rsidR="006D5646" w:rsidRPr="006619E7">
          <w:rPr>
            <w:rStyle w:val="Hyperlink"/>
          </w:rPr>
          <w:t>HID Report IDs</w:t>
        </w:r>
        <w:r w:rsidR="006D5646">
          <w:rPr>
            <w:webHidden/>
          </w:rPr>
          <w:tab/>
        </w:r>
        <w:r w:rsidR="006D5646">
          <w:rPr>
            <w:webHidden/>
          </w:rPr>
          <w:fldChar w:fldCharType="begin"/>
        </w:r>
        <w:r w:rsidR="006D5646">
          <w:rPr>
            <w:webHidden/>
          </w:rPr>
          <w:instrText xml:space="preserve"> PAGEREF _Toc335659913 \h </w:instrText>
        </w:r>
        <w:r w:rsidR="006D5646">
          <w:rPr>
            <w:webHidden/>
          </w:rPr>
        </w:r>
        <w:r w:rsidR="006D5646">
          <w:rPr>
            <w:webHidden/>
          </w:rPr>
          <w:fldChar w:fldCharType="separate"/>
        </w:r>
        <w:r w:rsidR="006D5646">
          <w:rPr>
            <w:webHidden/>
          </w:rPr>
          <w:t>71</w:t>
        </w:r>
        <w:r w:rsidR="006D5646">
          <w:rPr>
            <w:webHidden/>
          </w:rPr>
          <w:fldChar w:fldCharType="end"/>
        </w:r>
      </w:hyperlink>
    </w:p>
    <w:p w14:paraId="7D38A217" w14:textId="77777777" w:rsidR="006D5646" w:rsidRDefault="00FB7529">
      <w:pPr>
        <w:pStyle w:val="TOC2"/>
        <w:tabs>
          <w:tab w:val="left" w:pos="800"/>
        </w:tabs>
        <w:rPr>
          <w:rFonts w:eastAsiaTheme="minorEastAsia"/>
        </w:rPr>
      </w:pPr>
      <w:hyperlink w:anchor="_Toc335659914" w:history="1">
        <w:r w:rsidR="006D5646" w:rsidRPr="006619E7">
          <w:rPr>
            <w:rStyle w:val="Hyperlink"/>
          </w:rPr>
          <w:t>2.6</w:t>
        </w:r>
        <w:r w:rsidR="006D5646">
          <w:rPr>
            <w:rFonts w:eastAsiaTheme="minorEastAsia"/>
          </w:rPr>
          <w:tab/>
        </w:r>
        <w:r w:rsidR="006D5646" w:rsidRPr="006619E7">
          <w:rPr>
            <w:rStyle w:val="Hyperlink"/>
          </w:rPr>
          <w:t>HID Report Items</w:t>
        </w:r>
        <w:r w:rsidR="006D5646">
          <w:rPr>
            <w:webHidden/>
          </w:rPr>
          <w:tab/>
        </w:r>
        <w:r w:rsidR="006D5646">
          <w:rPr>
            <w:webHidden/>
          </w:rPr>
          <w:fldChar w:fldCharType="begin"/>
        </w:r>
        <w:r w:rsidR="006D5646">
          <w:rPr>
            <w:webHidden/>
          </w:rPr>
          <w:instrText xml:space="preserve"> PAGEREF _Toc335659914 \h </w:instrText>
        </w:r>
        <w:r w:rsidR="006D5646">
          <w:rPr>
            <w:webHidden/>
          </w:rPr>
        </w:r>
        <w:r w:rsidR="006D5646">
          <w:rPr>
            <w:webHidden/>
          </w:rPr>
          <w:fldChar w:fldCharType="separate"/>
        </w:r>
        <w:r w:rsidR="006D5646">
          <w:rPr>
            <w:webHidden/>
          </w:rPr>
          <w:t>72</w:t>
        </w:r>
        <w:r w:rsidR="006D5646">
          <w:rPr>
            <w:webHidden/>
          </w:rPr>
          <w:fldChar w:fldCharType="end"/>
        </w:r>
      </w:hyperlink>
    </w:p>
    <w:p w14:paraId="00AF42AC" w14:textId="77777777" w:rsidR="006D5646" w:rsidRDefault="00FB7529">
      <w:pPr>
        <w:pStyle w:val="TOC3"/>
        <w:tabs>
          <w:tab w:val="left" w:pos="1200"/>
        </w:tabs>
        <w:rPr>
          <w:rFonts w:eastAsiaTheme="minorEastAsia"/>
        </w:rPr>
      </w:pPr>
      <w:hyperlink w:anchor="_Toc335659915" w:history="1">
        <w:r w:rsidR="006D5646" w:rsidRPr="006619E7">
          <w:rPr>
            <w:rStyle w:val="Hyperlink"/>
          </w:rPr>
          <w:t>2.6.1</w:t>
        </w:r>
        <w:r w:rsidR="006D5646">
          <w:rPr>
            <w:rFonts w:eastAsiaTheme="minorEastAsia"/>
          </w:rPr>
          <w:tab/>
        </w:r>
        <w:r w:rsidR="006D5646" w:rsidRPr="006619E7">
          <w:rPr>
            <w:rStyle w:val="Hyperlink"/>
          </w:rPr>
          <w:t>HID Report Item packing options</w:t>
        </w:r>
        <w:r w:rsidR="006D5646">
          <w:rPr>
            <w:webHidden/>
          </w:rPr>
          <w:tab/>
        </w:r>
        <w:r w:rsidR="006D5646">
          <w:rPr>
            <w:webHidden/>
          </w:rPr>
          <w:fldChar w:fldCharType="begin"/>
        </w:r>
        <w:r w:rsidR="006D5646">
          <w:rPr>
            <w:webHidden/>
          </w:rPr>
          <w:instrText xml:space="preserve"> PAGEREF _Toc335659915 \h </w:instrText>
        </w:r>
        <w:r w:rsidR="006D5646">
          <w:rPr>
            <w:webHidden/>
          </w:rPr>
        </w:r>
        <w:r w:rsidR="006D5646">
          <w:rPr>
            <w:webHidden/>
          </w:rPr>
          <w:fldChar w:fldCharType="separate"/>
        </w:r>
        <w:r w:rsidR="006D5646">
          <w:rPr>
            <w:webHidden/>
          </w:rPr>
          <w:t>72</w:t>
        </w:r>
        <w:r w:rsidR="006D5646">
          <w:rPr>
            <w:webHidden/>
          </w:rPr>
          <w:fldChar w:fldCharType="end"/>
        </w:r>
      </w:hyperlink>
    </w:p>
    <w:p w14:paraId="5E9D6CC4" w14:textId="77777777" w:rsidR="006D5646" w:rsidRDefault="00FB7529">
      <w:pPr>
        <w:pStyle w:val="TOC2"/>
        <w:tabs>
          <w:tab w:val="left" w:pos="800"/>
        </w:tabs>
        <w:rPr>
          <w:rFonts w:eastAsiaTheme="minorEastAsia"/>
        </w:rPr>
      </w:pPr>
      <w:hyperlink w:anchor="_Toc335659916" w:history="1">
        <w:r w:rsidR="006D5646" w:rsidRPr="006619E7">
          <w:rPr>
            <w:rStyle w:val="Hyperlink"/>
          </w:rPr>
          <w:t>2.7</w:t>
        </w:r>
        <w:r w:rsidR="006D5646">
          <w:rPr>
            <w:rFonts w:eastAsiaTheme="minorEastAsia"/>
          </w:rPr>
          <w:tab/>
        </w:r>
        <w:r w:rsidR="006D5646" w:rsidRPr="006619E7">
          <w:rPr>
            <w:rStyle w:val="Hyperlink"/>
          </w:rPr>
          <w:t>HID Usages</w:t>
        </w:r>
        <w:r w:rsidR="006D5646">
          <w:rPr>
            <w:webHidden/>
          </w:rPr>
          <w:tab/>
        </w:r>
        <w:r w:rsidR="006D5646">
          <w:rPr>
            <w:webHidden/>
          </w:rPr>
          <w:fldChar w:fldCharType="begin"/>
        </w:r>
        <w:r w:rsidR="006D5646">
          <w:rPr>
            <w:webHidden/>
          </w:rPr>
          <w:instrText xml:space="preserve"> PAGEREF _Toc335659916 \h </w:instrText>
        </w:r>
        <w:r w:rsidR="006D5646">
          <w:rPr>
            <w:webHidden/>
          </w:rPr>
        </w:r>
        <w:r w:rsidR="006D5646">
          <w:rPr>
            <w:webHidden/>
          </w:rPr>
          <w:fldChar w:fldCharType="separate"/>
        </w:r>
        <w:r w:rsidR="006D5646">
          <w:rPr>
            <w:webHidden/>
          </w:rPr>
          <w:t>72</w:t>
        </w:r>
        <w:r w:rsidR="006D5646">
          <w:rPr>
            <w:webHidden/>
          </w:rPr>
          <w:fldChar w:fldCharType="end"/>
        </w:r>
      </w:hyperlink>
    </w:p>
    <w:p w14:paraId="58628274" w14:textId="77777777" w:rsidR="006D5646" w:rsidRDefault="00FB7529">
      <w:pPr>
        <w:pStyle w:val="TOC3"/>
        <w:tabs>
          <w:tab w:val="left" w:pos="1200"/>
        </w:tabs>
        <w:rPr>
          <w:rFonts w:eastAsiaTheme="minorEastAsia"/>
        </w:rPr>
      </w:pPr>
      <w:hyperlink w:anchor="_Toc335659917" w:history="1">
        <w:r w:rsidR="006D5646" w:rsidRPr="006619E7">
          <w:rPr>
            <w:rStyle w:val="Hyperlink"/>
          </w:rPr>
          <w:t>2.7.1</w:t>
        </w:r>
        <w:r w:rsidR="006D5646">
          <w:rPr>
            <w:rFonts w:eastAsiaTheme="minorEastAsia"/>
          </w:rPr>
          <w:tab/>
        </w:r>
        <w:r w:rsidR="006D5646" w:rsidRPr="006619E7">
          <w:rPr>
            <w:rStyle w:val="Hyperlink"/>
          </w:rPr>
          <w:t>HID Usage Types</w:t>
        </w:r>
        <w:r w:rsidR="006D5646">
          <w:rPr>
            <w:webHidden/>
          </w:rPr>
          <w:tab/>
        </w:r>
        <w:r w:rsidR="006D5646">
          <w:rPr>
            <w:webHidden/>
          </w:rPr>
          <w:fldChar w:fldCharType="begin"/>
        </w:r>
        <w:r w:rsidR="006D5646">
          <w:rPr>
            <w:webHidden/>
          </w:rPr>
          <w:instrText xml:space="preserve"> PAGEREF _Toc335659917 \h </w:instrText>
        </w:r>
        <w:r w:rsidR="006D5646">
          <w:rPr>
            <w:webHidden/>
          </w:rPr>
        </w:r>
        <w:r w:rsidR="006D5646">
          <w:rPr>
            <w:webHidden/>
          </w:rPr>
          <w:fldChar w:fldCharType="separate"/>
        </w:r>
        <w:r w:rsidR="006D5646">
          <w:rPr>
            <w:webHidden/>
          </w:rPr>
          <w:t>72</w:t>
        </w:r>
        <w:r w:rsidR="006D5646">
          <w:rPr>
            <w:webHidden/>
          </w:rPr>
          <w:fldChar w:fldCharType="end"/>
        </w:r>
      </w:hyperlink>
    </w:p>
    <w:p w14:paraId="56338CFB" w14:textId="77777777" w:rsidR="006D5646" w:rsidRDefault="00FB7529">
      <w:pPr>
        <w:pStyle w:val="TOC3"/>
        <w:tabs>
          <w:tab w:val="left" w:pos="1200"/>
        </w:tabs>
        <w:rPr>
          <w:rFonts w:eastAsiaTheme="minorEastAsia"/>
        </w:rPr>
      </w:pPr>
      <w:hyperlink w:anchor="_Toc335659918" w:history="1">
        <w:r w:rsidR="006D5646" w:rsidRPr="006619E7">
          <w:rPr>
            <w:rStyle w:val="Hyperlink"/>
          </w:rPr>
          <w:t>2.7.2</w:t>
        </w:r>
        <w:r w:rsidR="006D5646">
          <w:rPr>
            <w:rFonts w:eastAsiaTheme="minorEastAsia"/>
          </w:rPr>
          <w:tab/>
        </w:r>
        <w:r w:rsidR="006D5646" w:rsidRPr="006619E7">
          <w:rPr>
            <w:rStyle w:val="Hyperlink"/>
          </w:rPr>
          <w:t>HID Selectors</w:t>
        </w:r>
        <w:r w:rsidR="006D5646">
          <w:rPr>
            <w:webHidden/>
          </w:rPr>
          <w:tab/>
        </w:r>
        <w:r w:rsidR="006D5646">
          <w:rPr>
            <w:webHidden/>
          </w:rPr>
          <w:fldChar w:fldCharType="begin"/>
        </w:r>
        <w:r w:rsidR="006D5646">
          <w:rPr>
            <w:webHidden/>
          </w:rPr>
          <w:instrText xml:space="preserve"> PAGEREF _Toc335659918 \h </w:instrText>
        </w:r>
        <w:r w:rsidR="006D5646">
          <w:rPr>
            <w:webHidden/>
          </w:rPr>
        </w:r>
        <w:r w:rsidR="006D5646">
          <w:rPr>
            <w:webHidden/>
          </w:rPr>
          <w:fldChar w:fldCharType="separate"/>
        </w:r>
        <w:r w:rsidR="006D5646">
          <w:rPr>
            <w:webHidden/>
          </w:rPr>
          <w:t>72</w:t>
        </w:r>
        <w:r w:rsidR="006D5646">
          <w:rPr>
            <w:webHidden/>
          </w:rPr>
          <w:fldChar w:fldCharType="end"/>
        </w:r>
      </w:hyperlink>
    </w:p>
    <w:p w14:paraId="12B46828" w14:textId="77777777" w:rsidR="006D5646" w:rsidRDefault="00FB7529">
      <w:pPr>
        <w:pStyle w:val="TOC2"/>
        <w:tabs>
          <w:tab w:val="left" w:pos="800"/>
        </w:tabs>
        <w:rPr>
          <w:rFonts w:eastAsiaTheme="minorEastAsia"/>
        </w:rPr>
      </w:pPr>
      <w:hyperlink w:anchor="_Toc335659919" w:history="1">
        <w:r w:rsidR="006D5646" w:rsidRPr="006619E7">
          <w:rPr>
            <w:rStyle w:val="Hyperlink"/>
          </w:rPr>
          <w:t>2.8</w:t>
        </w:r>
        <w:r w:rsidR="006D5646">
          <w:rPr>
            <w:rFonts w:eastAsiaTheme="minorEastAsia"/>
          </w:rPr>
          <w:tab/>
        </w:r>
        <w:r w:rsidR="006D5646" w:rsidRPr="006619E7">
          <w:rPr>
            <w:rStyle w:val="Hyperlink"/>
          </w:rPr>
          <w:t>HID Usage Page</w:t>
        </w:r>
        <w:r w:rsidR="006D5646">
          <w:rPr>
            <w:webHidden/>
          </w:rPr>
          <w:tab/>
        </w:r>
        <w:r w:rsidR="006D5646">
          <w:rPr>
            <w:webHidden/>
          </w:rPr>
          <w:fldChar w:fldCharType="begin"/>
        </w:r>
        <w:r w:rsidR="006D5646">
          <w:rPr>
            <w:webHidden/>
          </w:rPr>
          <w:instrText xml:space="preserve"> PAGEREF _Toc335659919 \h </w:instrText>
        </w:r>
        <w:r w:rsidR="006D5646">
          <w:rPr>
            <w:webHidden/>
          </w:rPr>
        </w:r>
        <w:r w:rsidR="006D5646">
          <w:rPr>
            <w:webHidden/>
          </w:rPr>
          <w:fldChar w:fldCharType="separate"/>
        </w:r>
        <w:r w:rsidR="006D5646">
          <w:rPr>
            <w:webHidden/>
          </w:rPr>
          <w:t>73</w:t>
        </w:r>
        <w:r w:rsidR="006D5646">
          <w:rPr>
            <w:webHidden/>
          </w:rPr>
          <w:fldChar w:fldCharType="end"/>
        </w:r>
      </w:hyperlink>
    </w:p>
    <w:p w14:paraId="2E0C7A62" w14:textId="77777777" w:rsidR="006D5646" w:rsidRDefault="00FB7529">
      <w:pPr>
        <w:pStyle w:val="TOC2"/>
        <w:tabs>
          <w:tab w:val="left" w:pos="800"/>
        </w:tabs>
        <w:rPr>
          <w:rFonts w:eastAsiaTheme="minorEastAsia"/>
        </w:rPr>
      </w:pPr>
      <w:hyperlink w:anchor="_Toc335659920" w:history="1">
        <w:r w:rsidR="006D5646" w:rsidRPr="006619E7">
          <w:rPr>
            <w:rStyle w:val="Hyperlink"/>
          </w:rPr>
          <w:t>2.9</w:t>
        </w:r>
        <w:r w:rsidR="006D5646">
          <w:rPr>
            <w:rFonts w:eastAsiaTheme="minorEastAsia"/>
          </w:rPr>
          <w:tab/>
        </w:r>
        <w:r w:rsidR="006D5646" w:rsidRPr="006619E7">
          <w:rPr>
            <w:rStyle w:val="Hyperlink"/>
          </w:rPr>
          <w:t>HID Units</w:t>
        </w:r>
        <w:r w:rsidR="006D5646">
          <w:rPr>
            <w:webHidden/>
          </w:rPr>
          <w:tab/>
        </w:r>
        <w:r w:rsidR="006D5646">
          <w:rPr>
            <w:webHidden/>
          </w:rPr>
          <w:fldChar w:fldCharType="begin"/>
        </w:r>
        <w:r w:rsidR="006D5646">
          <w:rPr>
            <w:webHidden/>
          </w:rPr>
          <w:instrText xml:space="preserve"> PAGEREF _Toc335659920 \h </w:instrText>
        </w:r>
        <w:r w:rsidR="006D5646">
          <w:rPr>
            <w:webHidden/>
          </w:rPr>
        </w:r>
        <w:r w:rsidR="006D5646">
          <w:rPr>
            <w:webHidden/>
          </w:rPr>
          <w:fldChar w:fldCharType="separate"/>
        </w:r>
        <w:r w:rsidR="006D5646">
          <w:rPr>
            <w:webHidden/>
          </w:rPr>
          <w:t>73</w:t>
        </w:r>
        <w:r w:rsidR="006D5646">
          <w:rPr>
            <w:webHidden/>
          </w:rPr>
          <w:fldChar w:fldCharType="end"/>
        </w:r>
      </w:hyperlink>
    </w:p>
    <w:p w14:paraId="2FBFCFC1" w14:textId="77777777" w:rsidR="006D5646" w:rsidRDefault="00FB7529">
      <w:pPr>
        <w:pStyle w:val="TOC2"/>
        <w:tabs>
          <w:tab w:val="left" w:pos="1000"/>
        </w:tabs>
        <w:rPr>
          <w:rFonts w:eastAsiaTheme="minorEastAsia"/>
        </w:rPr>
      </w:pPr>
      <w:hyperlink w:anchor="_Toc335659921" w:history="1">
        <w:r w:rsidR="006D5646" w:rsidRPr="006619E7">
          <w:rPr>
            <w:rStyle w:val="Hyperlink"/>
          </w:rPr>
          <w:t>2.10</w:t>
        </w:r>
        <w:r w:rsidR="006D5646">
          <w:rPr>
            <w:rFonts w:eastAsiaTheme="minorEastAsia"/>
          </w:rPr>
          <w:tab/>
        </w:r>
        <w:r w:rsidR="006D5646" w:rsidRPr="006619E7">
          <w:rPr>
            <w:rStyle w:val="Hyperlink"/>
          </w:rPr>
          <w:t>HID Unit Exponents</w:t>
        </w:r>
        <w:r w:rsidR="006D5646">
          <w:rPr>
            <w:webHidden/>
          </w:rPr>
          <w:tab/>
        </w:r>
        <w:r w:rsidR="006D5646">
          <w:rPr>
            <w:webHidden/>
          </w:rPr>
          <w:fldChar w:fldCharType="begin"/>
        </w:r>
        <w:r w:rsidR="006D5646">
          <w:rPr>
            <w:webHidden/>
          </w:rPr>
          <w:instrText xml:space="preserve"> PAGEREF _Toc335659921 \h </w:instrText>
        </w:r>
        <w:r w:rsidR="006D5646">
          <w:rPr>
            <w:webHidden/>
          </w:rPr>
        </w:r>
        <w:r w:rsidR="006D5646">
          <w:rPr>
            <w:webHidden/>
          </w:rPr>
          <w:fldChar w:fldCharType="separate"/>
        </w:r>
        <w:r w:rsidR="006D5646">
          <w:rPr>
            <w:webHidden/>
          </w:rPr>
          <w:t>73</w:t>
        </w:r>
        <w:r w:rsidR="006D5646">
          <w:rPr>
            <w:webHidden/>
          </w:rPr>
          <w:fldChar w:fldCharType="end"/>
        </w:r>
      </w:hyperlink>
    </w:p>
    <w:p w14:paraId="6C91E3E5" w14:textId="77777777" w:rsidR="006D5646" w:rsidRDefault="00FB7529">
      <w:pPr>
        <w:pStyle w:val="TOC2"/>
        <w:tabs>
          <w:tab w:val="left" w:pos="1000"/>
        </w:tabs>
        <w:rPr>
          <w:rFonts w:eastAsiaTheme="minorEastAsia"/>
        </w:rPr>
      </w:pPr>
      <w:hyperlink w:anchor="_Toc335659922" w:history="1">
        <w:r w:rsidR="006D5646" w:rsidRPr="006619E7">
          <w:rPr>
            <w:rStyle w:val="Hyperlink"/>
          </w:rPr>
          <w:t>2.11</w:t>
        </w:r>
        <w:r w:rsidR="006D5646">
          <w:rPr>
            <w:rFonts w:eastAsiaTheme="minorEastAsia"/>
          </w:rPr>
          <w:tab/>
        </w:r>
        <w:r w:rsidR="006D5646" w:rsidRPr="006619E7">
          <w:rPr>
            <w:rStyle w:val="Hyperlink"/>
          </w:rPr>
          <w:t>3D Coordinates and Compass Points</w:t>
        </w:r>
        <w:r w:rsidR="006D5646">
          <w:rPr>
            <w:webHidden/>
          </w:rPr>
          <w:tab/>
        </w:r>
        <w:r w:rsidR="006D5646">
          <w:rPr>
            <w:webHidden/>
          </w:rPr>
          <w:fldChar w:fldCharType="begin"/>
        </w:r>
        <w:r w:rsidR="006D5646">
          <w:rPr>
            <w:webHidden/>
          </w:rPr>
          <w:instrText xml:space="preserve"> PAGEREF _Toc335659922 \h </w:instrText>
        </w:r>
        <w:r w:rsidR="006D5646">
          <w:rPr>
            <w:webHidden/>
          </w:rPr>
        </w:r>
        <w:r w:rsidR="006D5646">
          <w:rPr>
            <w:webHidden/>
          </w:rPr>
          <w:fldChar w:fldCharType="separate"/>
        </w:r>
        <w:r w:rsidR="006D5646">
          <w:rPr>
            <w:webHidden/>
          </w:rPr>
          <w:t>73</w:t>
        </w:r>
        <w:r w:rsidR="006D5646">
          <w:rPr>
            <w:webHidden/>
          </w:rPr>
          <w:fldChar w:fldCharType="end"/>
        </w:r>
      </w:hyperlink>
    </w:p>
    <w:p w14:paraId="33E0BEA7" w14:textId="77777777" w:rsidR="006D5646" w:rsidRDefault="00FB7529">
      <w:pPr>
        <w:pStyle w:val="TOC1"/>
        <w:tabs>
          <w:tab w:val="left" w:pos="480"/>
        </w:tabs>
      </w:pPr>
      <w:hyperlink w:anchor="_Toc335659923" w:history="1">
        <w:r w:rsidR="006D5646" w:rsidRPr="006619E7">
          <w:rPr>
            <w:rStyle w:val="Hyperlink"/>
          </w:rPr>
          <w:t>3.</w:t>
        </w:r>
        <w:r w:rsidR="006D5646">
          <w:tab/>
        </w:r>
        <w:r w:rsidR="006D5646" w:rsidRPr="006619E7">
          <w:rPr>
            <w:rStyle w:val="Hyperlink"/>
          </w:rPr>
          <w:t>Illustrative Examples</w:t>
        </w:r>
        <w:r w:rsidR="006D5646">
          <w:rPr>
            <w:webHidden/>
          </w:rPr>
          <w:tab/>
        </w:r>
        <w:r w:rsidR="006D5646">
          <w:rPr>
            <w:webHidden/>
          </w:rPr>
          <w:fldChar w:fldCharType="begin"/>
        </w:r>
        <w:r w:rsidR="006D5646">
          <w:rPr>
            <w:webHidden/>
          </w:rPr>
          <w:instrText xml:space="preserve"> PAGEREF _Toc335659923 \h </w:instrText>
        </w:r>
        <w:r w:rsidR="006D5646">
          <w:rPr>
            <w:webHidden/>
          </w:rPr>
        </w:r>
        <w:r w:rsidR="006D5646">
          <w:rPr>
            <w:webHidden/>
          </w:rPr>
          <w:fldChar w:fldCharType="separate"/>
        </w:r>
        <w:r w:rsidR="006D5646">
          <w:rPr>
            <w:webHidden/>
          </w:rPr>
          <w:t>73</w:t>
        </w:r>
        <w:r w:rsidR="006D5646">
          <w:rPr>
            <w:webHidden/>
          </w:rPr>
          <w:fldChar w:fldCharType="end"/>
        </w:r>
      </w:hyperlink>
    </w:p>
    <w:p w14:paraId="4FFEED40" w14:textId="77777777" w:rsidR="006D5646" w:rsidRDefault="00FB7529">
      <w:pPr>
        <w:pStyle w:val="TOC2"/>
        <w:tabs>
          <w:tab w:val="left" w:pos="800"/>
        </w:tabs>
        <w:rPr>
          <w:rFonts w:eastAsiaTheme="minorEastAsia"/>
        </w:rPr>
      </w:pPr>
      <w:hyperlink w:anchor="_Toc335659924" w:history="1">
        <w:r w:rsidR="006D5646" w:rsidRPr="006619E7">
          <w:rPr>
            <w:rStyle w:val="Hyperlink"/>
          </w:rPr>
          <w:t>3.1</w:t>
        </w:r>
        <w:r w:rsidR="006D5646">
          <w:rPr>
            <w:rFonts w:eastAsiaTheme="minorEastAsia"/>
          </w:rPr>
          <w:tab/>
        </w:r>
        <w:r w:rsidR="006D5646" w:rsidRPr="006619E7">
          <w:rPr>
            <w:rStyle w:val="Hyperlink"/>
          </w:rPr>
          <w:t>Include File Definitions</w:t>
        </w:r>
        <w:r w:rsidR="006D5646">
          <w:rPr>
            <w:webHidden/>
          </w:rPr>
          <w:tab/>
        </w:r>
        <w:r w:rsidR="006D5646">
          <w:rPr>
            <w:webHidden/>
          </w:rPr>
          <w:fldChar w:fldCharType="begin"/>
        </w:r>
        <w:r w:rsidR="006D5646">
          <w:rPr>
            <w:webHidden/>
          </w:rPr>
          <w:instrText xml:space="preserve"> PAGEREF _Toc335659924 \h </w:instrText>
        </w:r>
        <w:r w:rsidR="006D5646">
          <w:rPr>
            <w:webHidden/>
          </w:rPr>
        </w:r>
        <w:r w:rsidR="006D5646">
          <w:rPr>
            <w:webHidden/>
          </w:rPr>
          <w:fldChar w:fldCharType="separate"/>
        </w:r>
        <w:r w:rsidR="006D5646">
          <w:rPr>
            <w:webHidden/>
          </w:rPr>
          <w:t>74</w:t>
        </w:r>
        <w:r w:rsidR="006D5646">
          <w:rPr>
            <w:webHidden/>
          </w:rPr>
          <w:fldChar w:fldCharType="end"/>
        </w:r>
      </w:hyperlink>
    </w:p>
    <w:p w14:paraId="01E08F43" w14:textId="77777777" w:rsidR="006D5646" w:rsidRDefault="00FB7529">
      <w:pPr>
        <w:pStyle w:val="TOC2"/>
        <w:tabs>
          <w:tab w:val="left" w:pos="800"/>
        </w:tabs>
        <w:rPr>
          <w:rFonts w:eastAsiaTheme="minorEastAsia"/>
        </w:rPr>
      </w:pPr>
      <w:hyperlink w:anchor="_Toc335659925" w:history="1">
        <w:r w:rsidR="006D5646" w:rsidRPr="006619E7">
          <w:rPr>
            <w:rStyle w:val="Hyperlink"/>
          </w:rPr>
          <w:t>3.2</w:t>
        </w:r>
        <w:r w:rsidR="006D5646">
          <w:rPr>
            <w:rFonts w:eastAsiaTheme="minorEastAsia"/>
          </w:rPr>
          <w:tab/>
        </w:r>
        <w:r w:rsidR="006D5646" w:rsidRPr="006619E7">
          <w:rPr>
            <w:rStyle w:val="Hyperlink"/>
          </w:rPr>
          <w:t>Special Constructions</w:t>
        </w:r>
        <w:r w:rsidR="006D5646">
          <w:rPr>
            <w:webHidden/>
          </w:rPr>
          <w:tab/>
        </w:r>
        <w:r w:rsidR="006D5646">
          <w:rPr>
            <w:webHidden/>
          </w:rPr>
          <w:fldChar w:fldCharType="begin"/>
        </w:r>
        <w:r w:rsidR="006D5646">
          <w:rPr>
            <w:webHidden/>
          </w:rPr>
          <w:instrText xml:space="preserve"> PAGEREF _Toc335659925 \h </w:instrText>
        </w:r>
        <w:r w:rsidR="006D5646">
          <w:rPr>
            <w:webHidden/>
          </w:rPr>
        </w:r>
        <w:r w:rsidR="006D5646">
          <w:rPr>
            <w:webHidden/>
          </w:rPr>
          <w:fldChar w:fldCharType="separate"/>
        </w:r>
        <w:r w:rsidR="006D5646">
          <w:rPr>
            <w:webHidden/>
          </w:rPr>
          <w:t>99</w:t>
        </w:r>
        <w:r w:rsidR="006D5646">
          <w:rPr>
            <w:webHidden/>
          </w:rPr>
          <w:fldChar w:fldCharType="end"/>
        </w:r>
      </w:hyperlink>
    </w:p>
    <w:p w14:paraId="1EE4BD1B" w14:textId="77777777" w:rsidR="006D5646" w:rsidRDefault="00FB7529">
      <w:pPr>
        <w:pStyle w:val="TOC3"/>
        <w:tabs>
          <w:tab w:val="left" w:pos="1200"/>
        </w:tabs>
        <w:rPr>
          <w:rFonts w:eastAsiaTheme="minorEastAsia"/>
        </w:rPr>
      </w:pPr>
      <w:hyperlink w:anchor="_Toc335659926" w:history="1">
        <w:r w:rsidR="006D5646" w:rsidRPr="006619E7">
          <w:rPr>
            <w:rStyle w:val="Hyperlink"/>
          </w:rPr>
          <w:t>3.2.1</w:t>
        </w:r>
        <w:r w:rsidR="006D5646">
          <w:rPr>
            <w:rFonts w:eastAsiaTheme="minorEastAsia"/>
          </w:rPr>
          <w:tab/>
        </w:r>
        <w:r w:rsidR="006D5646" w:rsidRPr="006619E7">
          <w:rPr>
            <w:rStyle w:val="Hyperlink"/>
          </w:rPr>
          <w:t>Values, Types, and Unit Exponents</w:t>
        </w:r>
        <w:r w:rsidR="006D5646">
          <w:rPr>
            <w:webHidden/>
          </w:rPr>
          <w:tab/>
        </w:r>
        <w:r w:rsidR="006D5646">
          <w:rPr>
            <w:webHidden/>
          </w:rPr>
          <w:fldChar w:fldCharType="begin"/>
        </w:r>
        <w:r w:rsidR="006D5646">
          <w:rPr>
            <w:webHidden/>
          </w:rPr>
          <w:instrText xml:space="preserve"> PAGEREF _Toc335659926 \h </w:instrText>
        </w:r>
        <w:r w:rsidR="006D5646">
          <w:rPr>
            <w:webHidden/>
          </w:rPr>
        </w:r>
        <w:r w:rsidR="006D5646">
          <w:rPr>
            <w:webHidden/>
          </w:rPr>
          <w:fldChar w:fldCharType="separate"/>
        </w:r>
        <w:r w:rsidR="006D5646">
          <w:rPr>
            <w:webHidden/>
          </w:rPr>
          <w:t>99</w:t>
        </w:r>
        <w:r w:rsidR="006D5646">
          <w:rPr>
            <w:webHidden/>
          </w:rPr>
          <w:fldChar w:fldCharType="end"/>
        </w:r>
      </w:hyperlink>
    </w:p>
    <w:p w14:paraId="48377E64" w14:textId="77777777" w:rsidR="006D5646" w:rsidRDefault="00FB7529">
      <w:pPr>
        <w:pStyle w:val="TOC3"/>
        <w:tabs>
          <w:tab w:val="left" w:pos="1200"/>
        </w:tabs>
        <w:rPr>
          <w:rFonts w:eastAsiaTheme="minorEastAsia"/>
        </w:rPr>
      </w:pPr>
      <w:hyperlink w:anchor="_Toc335659927" w:history="1">
        <w:r w:rsidR="006D5646" w:rsidRPr="006619E7">
          <w:rPr>
            <w:rStyle w:val="Hyperlink"/>
          </w:rPr>
          <w:t>3.2.2</w:t>
        </w:r>
        <w:r w:rsidR="006D5646">
          <w:rPr>
            <w:rFonts w:eastAsiaTheme="minorEastAsia"/>
          </w:rPr>
          <w:tab/>
        </w:r>
        <w:r w:rsidR="006D5646" w:rsidRPr="006619E7">
          <w:rPr>
            <w:rStyle w:val="Hyperlink"/>
          </w:rPr>
          <w:t>Extended Properties</w:t>
        </w:r>
        <w:r w:rsidR="006D5646">
          <w:rPr>
            <w:webHidden/>
          </w:rPr>
          <w:tab/>
        </w:r>
        <w:r w:rsidR="006D5646">
          <w:rPr>
            <w:webHidden/>
          </w:rPr>
          <w:fldChar w:fldCharType="begin"/>
        </w:r>
        <w:r w:rsidR="006D5646">
          <w:rPr>
            <w:webHidden/>
          </w:rPr>
          <w:instrText xml:space="preserve"> PAGEREF _Toc335659927 \h </w:instrText>
        </w:r>
        <w:r w:rsidR="006D5646">
          <w:rPr>
            <w:webHidden/>
          </w:rPr>
        </w:r>
        <w:r w:rsidR="006D5646">
          <w:rPr>
            <w:webHidden/>
          </w:rPr>
          <w:fldChar w:fldCharType="separate"/>
        </w:r>
        <w:r w:rsidR="006D5646">
          <w:rPr>
            <w:webHidden/>
          </w:rPr>
          <w:t>101</w:t>
        </w:r>
        <w:r w:rsidR="006D5646">
          <w:rPr>
            <w:webHidden/>
          </w:rPr>
          <w:fldChar w:fldCharType="end"/>
        </w:r>
      </w:hyperlink>
    </w:p>
    <w:p w14:paraId="13F89B0C" w14:textId="77777777" w:rsidR="006D5646" w:rsidRDefault="00FB7529">
      <w:pPr>
        <w:pStyle w:val="TOC3"/>
        <w:tabs>
          <w:tab w:val="left" w:pos="1200"/>
        </w:tabs>
        <w:rPr>
          <w:rFonts w:eastAsiaTheme="minorEastAsia"/>
        </w:rPr>
      </w:pPr>
      <w:hyperlink w:anchor="_Toc335659928" w:history="1">
        <w:r w:rsidR="006D5646" w:rsidRPr="006619E7">
          <w:rPr>
            <w:rStyle w:val="Hyperlink"/>
          </w:rPr>
          <w:t>3.2.3</w:t>
        </w:r>
        <w:r w:rsidR="006D5646">
          <w:rPr>
            <w:rFonts w:eastAsiaTheme="minorEastAsia"/>
          </w:rPr>
          <w:tab/>
        </w:r>
        <w:r w:rsidR="006D5646" w:rsidRPr="006619E7">
          <w:rPr>
            <w:rStyle w:val="Hyperlink"/>
          </w:rPr>
          <w:t>Modifiers: Per-datafield Properties</w:t>
        </w:r>
        <w:r w:rsidR="006D5646">
          <w:rPr>
            <w:webHidden/>
          </w:rPr>
          <w:tab/>
        </w:r>
        <w:r w:rsidR="006D5646">
          <w:rPr>
            <w:webHidden/>
          </w:rPr>
          <w:fldChar w:fldCharType="begin"/>
        </w:r>
        <w:r w:rsidR="006D5646">
          <w:rPr>
            <w:webHidden/>
          </w:rPr>
          <w:instrText xml:space="preserve"> PAGEREF _Toc335659928 \h </w:instrText>
        </w:r>
        <w:r w:rsidR="006D5646">
          <w:rPr>
            <w:webHidden/>
          </w:rPr>
        </w:r>
        <w:r w:rsidR="006D5646">
          <w:rPr>
            <w:webHidden/>
          </w:rPr>
          <w:fldChar w:fldCharType="separate"/>
        </w:r>
        <w:r w:rsidR="006D5646">
          <w:rPr>
            <w:webHidden/>
          </w:rPr>
          <w:t>107</w:t>
        </w:r>
        <w:r w:rsidR="006D5646">
          <w:rPr>
            <w:webHidden/>
          </w:rPr>
          <w:fldChar w:fldCharType="end"/>
        </w:r>
      </w:hyperlink>
    </w:p>
    <w:p w14:paraId="4360D13C" w14:textId="77777777" w:rsidR="006D5646" w:rsidRDefault="00FB7529">
      <w:pPr>
        <w:pStyle w:val="TOC3"/>
        <w:tabs>
          <w:tab w:val="left" w:pos="1200"/>
        </w:tabs>
        <w:rPr>
          <w:rFonts w:eastAsiaTheme="minorEastAsia"/>
        </w:rPr>
      </w:pPr>
      <w:hyperlink w:anchor="_Toc335659929" w:history="1">
        <w:r w:rsidR="006D5646" w:rsidRPr="006619E7">
          <w:rPr>
            <w:rStyle w:val="Hyperlink"/>
          </w:rPr>
          <w:t>3.2.4</w:t>
        </w:r>
        <w:r w:rsidR="006D5646">
          <w:rPr>
            <w:rFonts w:eastAsiaTheme="minorEastAsia"/>
          </w:rPr>
          <w:tab/>
        </w:r>
        <w:r w:rsidR="006D5646" w:rsidRPr="006619E7">
          <w:rPr>
            <w:rStyle w:val="Hyperlink"/>
          </w:rPr>
          <w:t>Event Thresholds</w:t>
        </w:r>
        <w:r w:rsidR="006D5646">
          <w:rPr>
            <w:webHidden/>
          </w:rPr>
          <w:tab/>
        </w:r>
        <w:r w:rsidR="006D5646">
          <w:rPr>
            <w:webHidden/>
          </w:rPr>
          <w:fldChar w:fldCharType="begin"/>
        </w:r>
        <w:r w:rsidR="006D5646">
          <w:rPr>
            <w:webHidden/>
          </w:rPr>
          <w:instrText xml:space="preserve"> PAGEREF _Toc335659929 \h </w:instrText>
        </w:r>
        <w:r w:rsidR="006D5646">
          <w:rPr>
            <w:webHidden/>
          </w:rPr>
        </w:r>
        <w:r w:rsidR="006D5646">
          <w:rPr>
            <w:webHidden/>
          </w:rPr>
          <w:fldChar w:fldCharType="separate"/>
        </w:r>
        <w:r w:rsidR="006D5646">
          <w:rPr>
            <w:webHidden/>
          </w:rPr>
          <w:t>112</w:t>
        </w:r>
        <w:r w:rsidR="006D5646">
          <w:rPr>
            <w:webHidden/>
          </w:rPr>
          <w:fldChar w:fldCharType="end"/>
        </w:r>
      </w:hyperlink>
    </w:p>
    <w:p w14:paraId="7447B546" w14:textId="77777777" w:rsidR="006D5646" w:rsidRDefault="00FB7529">
      <w:pPr>
        <w:pStyle w:val="TOC3"/>
        <w:tabs>
          <w:tab w:val="left" w:pos="1200"/>
        </w:tabs>
        <w:rPr>
          <w:rFonts w:eastAsiaTheme="minorEastAsia"/>
        </w:rPr>
      </w:pPr>
      <w:hyperlink w:anchor="_Toc335659930" w:history="1">
        <w:r w:rsidR="006D5646" w:rsidRPr="006619E7">
          <w:rPr>
            <w:rStyle w:val="Hyperlink"/>
          </w:rPr>
          <w:t>3.2.5</w:t>
        </w:r>
        <w:r w:rsidR="006D5646">
          <w:rPr>
            <w:rFonts w:eastAsiaTheme="minorEastAsia"/>
          </w:rPr>
          <w:tab/>
        </w:r>
        <w:r w:rsidR="006D5646" w:rsidRPr="006619E7">
          <w:rPr>
            <w:rStyle w:val="Hyperlink"/>
          </w:rPr>
          <w:t>Sensor Collections</w:t>
        </w:r>
        <w:r w:rsidR="006D5646">
          <w:rPr>
            <w:webHidden/>
          </w:rPr>
          <w:tab/>
        </w:r>
        <w:r w:rsidR="006D5646">
          <w:rPr>
            <w:webHidden/>
          </w:rPr>
          <w:fldChar w:fldCharType="begin"/>
        </w:r>
        <w:r w:rsidR="006D5646">
          <w:rPr>
            <w:webHidden/>
          </w:rPr>
          <w:instrText xml:space="preserve"> PAGEREF _Toc335659930 \h </w:instrText>
        </w:r>
        <w:r w:rsidR="006D5646">
          <w:rPr>
            <w:webHidden/>
          </w:rPr>
        </w:r>
        <w:r w:rsidR="006D5646">
          <w:rPr>
            <w:webHidden/>
          </w:rPr>
          <w:fldChar w:fldCharType="separate"/>
        </w:r>
        <w:r w:rsidR="006D5646">
          <w:rPr>
            <w:webHidden/>
          </w:rPr>
          <w:t>112</w:t>
        </w:r>
        <w:r w:rsidR="006D5646">
          <w:rPr>
            <w:webHidden/>
          </w:rPr>
          <w:fldChar w:fldCharType="end"/>
        </w:r>
      </w:hyperlink>
    </w:p>
    <w:p w14:paraId="7E022D65" w14:textId="77777777" w:rsidR="006D5646" w:rsidRDefault="00FB7529">
      <w:pPr>
        <w:pStyle w:val="TOC3"/>
        <w:tabs>
          <w:tab w:val="left" w:pos="1200"/>
        </w:tabs>
        <w:rPr>
          <w:rFonts w:eastAsiaTheme="minorEastAsia"/>
        </w:rPr>
      </w:pPr>
      <w:hyperlink w:anchor="_Toc335659931" w:history="1">
        <w:r w:rsidR="006D5646" w:rsidRPr="006619E7">
          <w:rPr>
            <w:rStyle w:val="Hyperlink"/>
          </w:rPr>
          <w:t>3.2.6</w:t>
        </w:r>
        <w:r w:rsidR="006D5646">
          <w:rPr>
            <w:rFonts w:eastAsiaTheme="minorEastAsia"/>
          </w:rPr>
          <w:tab/>
        </w:r>
        <w:r w:rsidR="006D5646" w:rsidRPr="006619E7">
          <w:rPr>
            <w:rStyle w:val="Hyperlink"/>
          </w:rPr>
          <w:t>Custom Sensor</w:t>
        </w:r>
        <w:r w:rsidR="006D5646">
          <w:rPr>
            <w:webHidden/>
          </w:rPr>
          <w:tab/>
        </w:r>
        <w:r w:rsidR="006D5646">
          <w:rPr>
            <w:webHidden/>
          </w:rPr>
          <w:fldChar w:fldCharType="begin"/>
        </w:r>
        <w:r w:rsidR="006D5646">
          <w:rPr>
            <w:webHidden/>
          </w:rPr>
          <w:instrText xml:space="preserve"> PAGEREF _Toc335659931 \h </w:instrText>
        </w:r>
        <w:r w:rsidR="006D5646">
          <w:rPr>
            <w:webHidden/>
          </w:rPr>
        </w:r>
        <w:r w:rsidR="006D5646">
          <w:rPr>
            <w:webHidden/>
          </w:rPr>
          <w:fldChar w:fldCharType="separate"/>
        </w:r>
        <w:r w:rsidR="006D5646">
          <w:rPr>
            <w:webHidden/>
          </w:rPr>
          <w:t>116</w:t>
        </w:r>
        <w:r w:rsidR="006D5646">
          <w:rPr>
            <w:webHidden/>
          </w:rPr>
          <w:fldChar w:fldCharType="end"/>
        </w:r>
      </w:hyperlink>
    </w:p>
    <w:p w14:paraId="34947C58" w14:textId="77777777" w:rsidR="006D5646" w:rsidRDefault="00FB7529">
      <w:pPr>
        <w:pStyle w:val="TOC3"/>
        <w:tabs>
          <w:tab w:val="left" w:pos="1200"/>
        </w:tabs>
        <w:rPr>
          <w:rFonts w:eastAsiaTheme="minorEastAsia"/>
        </w:rPr>
      </w:pPr>
      <w:hyperlink w:anchor="_Toc335659932" w:history="1">
        <w:r w:rsidR="006D5646" w:rsidRPr="006619E7">
          <w:rPr>
            <w:rStyle w:val="Hyperlink"/>
          </w:rPr>
          <w:t>3.2.7</w:t>
        </w:r>
        <w:r w:rsidR="006D5646">
          <w:rPr>
            <w:rFonts w:eastAsiaTheme="minorEastAsia"/>
          </w:rPr>
          <w:tab/>
        </w:r>
        <w:r w:rsidR="006D5646" w:rsidRPr="006619E7">
          <w:rPr>
            <w:rStyle w:val="Hyperlink"/>
          </w:rPr>
          <w:t>Generic Sensor</w:t>
        </w:r>
        <w:r w:rsidR="006D5646">
          <w:rPr>
            <w:webHidden/>
          </w:rPr>
          <w:tab/>
        </w:r>
        <w:r w:rsidR="006D5646">
          <w:rPr>
            <w:webHidden/>
          </w:rPr>
          <w:fldChar w:fldCharType="begin"/>
        </w:r>
        <w:r w:rsidR="006D5646">
          <w:rPr>
            <w:webHidden/>
          </w:rPr>
          <w:instrText xml:space="preserve"> PAGEREF _Toc335659932 \h </w:instrText>
        </w:r>
        <w:r w:rsidR="006D5646">
          <w:rPr>
            <w:webHidden/>
          </w:rPr>
        </w:r>
        <w:r w:rsidR="006D5646">
          <w:rPr>
            <w:webHidden/>
          </w:rPr>
          <w:fldChar w:fldCharType="separate"/>
        </w:r>
        <w:r w:rsidR="006D5646">
          <w:rPr>
            <w:webHidden/>
          </w:rPr>
          <w:t>127</w:t>
        </w:r>
        <w:r w:rsidR="006D5646">
          <w:rPr>
            <w:webHidden/>
          </w:rPr>
          <w:fldChar w:fldCharType="end"/>
        </w:r>
      </w:hyperlink>
    </w:p>
    <w:p w14:paraId="3F73112A" w14:textId="77777777" w:rsidR="006D5646" w:rsidRDefault="00FB7529">
      <w:pPr>
        <w:pStyle w:val="TOC2"/>
        <w:tabs>
          <w:tab w:val="left" w:pos="800"/>
        </w:tabs>
        <w:rPr>
          <w:rFonts w:eastAsiaTheme="minorEastAsia"/>
        </w:rPr>
      </w:pPr>
      <w:hyperlink w:anchor="_Toc335659933" w:history="1">
        <w:r w:rsidR="006D5646" w:rsidRPr="006619E7">
          <w:rPr>
            <w:rStyle w:val="Hyperlink"/>
          </w:rPr>
          <w:t>3.3</w:t>
        </w:r>
        <w:r w:rsidR="006D5646">
          <w:rPr>
            <w:rFonts w:eastAsiaTheme="minorEastAsia"/>
          </w:rPr>
          <w:tab/>
        </w:r>
        <w:r w:rsidR="006D5646" w:rsidRPr="006619E7">
          <w:rPr>
            <w:rStyle w:val="Hyperlink"/>
          </w:rPr>
          <w:t>Illustrative Sensor Report Descriptors</w:t>
        </w:r>
        <w:r w:rsidR="006D5646">
          <w:rPr>
            <w:webHidden/>
          </w:rPr>
          <w:tab/>
        </w:r>
        <w:r w:rsidR="006D5646">
          <w:rPr>
            <w:webHidden/>
          </w:rPr>
          <w:fldChar w:fldCharType="begin"/>
        </w:r>
        <w:r w:rsidR="006D5646">
          <w:rPr>
            <w:webHidden/>
          </w:rPr>
          <w:instrText xml:space="preserve"> PAGEREF _Toc335659933 \h </w:instrText>
        </w:r>
        <w:r w:rsidR="006D5646">
          <w:rPr>
            <w:webHidden/>
          </w:rPr>
        </w:r>
        <w:r w:rsidR="006D5646">
          <w:rPr>
            <w:webHidden/>
          </w:rPr>
          <w:fldChar w:fldCharType="separate"/>
        </w:r>
        <w:r w:rsidR="006D5646">
          <w:rPr>
            <w:webHidden/>
          </w:rPr>
          <w:t>130</w:t>
        </w:r>
        <w:r w:rsidR="006D5646">
          <w:rPr>
            <w:webHidden/>
          </w:rPr>
          <w:fldChar w:fldCharType="end"/>
        </w:r>
      </w:hyperlink>
    </w:p>
    <w:p w14:paraId="3C663FE4" w14:textId="77777777" w:rsidR="006D5646" w:rsidRDefault="00FB7529">
      <w:pPr>
        <w:pStyle w:val="TOC3"/>
        <w:tabs>
          <w:tab w:val="left" w:pos="1200"/>
        </w:tabs>
        <w:rPr>
          <w:rFonts w:eastAsiaTheme="minorEastAsia"/>
        </w:rPr>
      </w:pPr>
      <w:hyperlink w:anchor="_Toc335659934" w:history="1">
        <w:r w:rsidR="006D5646" w:rsidRPr="006619E7">
          <w:rPr>
            <w:rStyle w:val="Hyperlink"/>
          </w:rPr>
          <w:t>3.3.1</w:t>
        </w:r>
        <w:r w:rsidR="006D5646">
          <w:rPr>
            <w:rFonts w:eastAsiaTheme="minorEastAsia"/>
          </w:rPr>
          <w:tab/>
        </w:r>
        <w:r w:rsidR="006D5646" w:rsidRPr="006619E7">
          <w:rPr>
            <w:rStyle w:val="Hyperlink"/>
          </w:rPr>
          <w:t>Biometric: Human Presence</w:t>
        </w:r>
        <w:r w:rsidR="006D5646">
          <w:rPr>
            <w:webHidden/>
          </w:rPr>
          <w:tab/>
        </w:r>
        <w:r w:rsidR="006D5646">
          <w:rPr>
            <w:webHidden/>
          </w:rPr>
          <w:fldChar w:fldCharType="begin"/>
        </w:r>
        <w:r w:rsidR="006D5646">
          <w:rPr>
            <w:webHidden/>
          </w:rPr>
          <w:instrText xml:space="preserve"> PAGEREF _Toc335659934 \h </w:instrText>
        </w:r>
        <w:r w:rsidR="006D5646">
          <w:rPr>
            <w:webHidden/>
          </w:rPr>
        </w:r>
        <w:r w:rsidR="006D5646">
          <w:rPr>
            <w:webHidden/>
          </w:rPr>
          <w:fldChar w:fldCharType="separate"/>
        </w:r>
        <w:r w:rsidR="006D5646">
          <w:rPr>
            <w:webHidden/>
          </w:rPr>
          <w:t>130</w:t>
        </w:r>
        <w:r w:rsidR="006D5646">
          <w:rPr>
            <w:webHidden/>
          </w:rPr>
          <w:fldChar w:fldCharType="end"/>
        </w:r>
      </w:hyperlink>
    </w:p>
    <w:p w14:paraId="39ADDA2E" w14:textId="77777777" w:rsidR="006D5646" w:rsidRDefault="00FB7529">
      <w:pPr>
        <w:pStyle w:val="TOC3"/>
        <w:tabs>
          <w:tab w:val="left" w:pos="1200"/>
        </w:tabs>
        <w:rPr>
          <w:rFonts w:eastAsiaTheme="minorEastAsia"/>
        </w:rPr>
      </w:pPr>
      <w:hyperlink w:anchor="_Toc335659935" w:history="1">
        <w:r w:rsidR="006D5646" w:rsidRPr="006619E7">
          <w:rPr>
            <w:rStyle w:val="Hyperlink"/>
          </w:rPr>
          <w:t>3.3.2</w:t>
        </w:r>
        <w:r w:rsidR="006D5646">
          <w:rPr>
            <w:rFonts w:eastAsiaTheme="minorEastAsia"/>
          </w:rPr>
          <w:tab/>
        </w:r>
        <w:r w:rsidR="006D5646" w:rsidRPr="006619E7">
          <w:rPr>
            <w:rStyle w:val="Hyperlink"/>
          </w:rPr>
          <w:t>Biometric: Human Proximity</w:t>
        </w:r>
        <w:r w:rsidR="006D5646">
          <w:rPr>
            <w:webHidden/>
          </w:rPr>
          <w:tab/>
        </w:r>
        <w:r w:rsidR="006D5646">
          <w:rPr>
            <w:webHidden/>
          </w:rPr>
          <w:fldChar w:fldCharType="begin"/>
        </w:r>
        <w:r w:rsidR="006D5646">
          <w:rPr>
            <w:webHidden/>
          </w:rPr>
          <w:instrText xml:space="preserve"> PAGEREF _Toc335659935 \h </w:instrText>
        </w:r>
        <w:r w:rsidR="006D5646">
          <w:rPr>
            <w:webHidden/>
          </w:rPr>
        </w:r>
        <w:r w:rsidR="006D5646">
          <w:rPr>
            <w:webHidden/>
          </w:rPr>
          <w:fldChar w:fldCharType="separate"/>
        </w:r>
        <w:r w:rsidR="006D5646">
          <w:rPr>
            <w:webHidden/>
          </w:rPr>
          <w:t>133</w:t>
        </w:r>
        <w:r w:rsidR="006D5646">
          <w:rPr>
            <w:webHidden/>
          </w:rPr>
          <w:fldChar w:fldCharType="end"/>
        </w:r>
      </w:hyperlink>
    </w:p>
    <w:p w14:paraId="5D97F412" w14:textId="77777777" w:rsidR="006D5646" w:rsidRDefault="00FB7529">
      <w:pPr>
        <w:pStyle w:val="TOC3"/>
        <w:tabs>
          <w:tab w:val="left" w:pos="1200"/>
        </w:tabs>
        <w:rPr>
          <w:rFonts w:eastAsiaTheme="minorEastAsia"/>
        </w:rPr>
      </w:pPr>
      <w:hyperlink w:anchor="_Toc335659936" w:history="1">
        <w:r w:rsidR="006D5646" w:rsidRPr="006619E7">
          <w:rPr>
            <w:rStyle w:val="Hyperlink"/>
          </w:rPr>
          <w:t>3.3.3</w:t>
        </w:r>
        <w:r w:rsidR="006D5646">
          <w:rPr>
            <w:rFonts w:eastAsiaTheme="minorEastAsia"/>
          </w:rPr>
          <w:tab/>
        </w:r>
        <w:r w:rsidR="006D5646" w:rsidRPr="006619E7">
          <w:rPr>
            <w:rStyle w:val="Hyperlink"/>
          </w:rPr>
          <w:t>Biometric: Touch</w:t>
        </w:r>
        <w:r w:rsidR="006D5646">
          <w:rPr>
            <w:webHidden/>
          </w:rPr>
          <w:tab/>
        </w:r>
        <w:r w:rsidR="006D5646">
          <w:rPr>
            <w:webHidden/>
          </w:rPr>
          <w:fldChar w:fldCharType="begin"/>
        </w:r>
        <w:r w:rsidR="006D5646">
          <w:rPr>
            <w:webHidden/>
          </w:rPr>
          <w:instrText xml:space="preserve"> PAGEREF _Toc335659936 \h </w:instrText>
        </w:r>
        <w:r w:rsidR="006D5646">
          <w:rPr>
            <w:webHidden/>
          </w:rPr>
        </w:r>
        <w:r w:rsidR="006D5646">
          <w:rPr>
            <w:webHidden/>
          </w:rPr>
          <w:fldChar w:fldCharType="separate"/>
        </w:r>
        <w:r w:rsidR="006D5646">
          <w:rPr>
            <w:webHidden/>
          </w:rPr>
          <w:t>136</w:t>
        </w:r>
        <w:r w:rsidR="006D5646">
          <w:rPr>
            <w:webHidden/>
          </w:rPr>
          <w:fldChar w:fldCharType="end"/>
        </w:r>
      </w:hyperlink>
    </w:p>
    <w:p w14:paraId="297B3CD1" w14:textId="77777777" w:rsidR="006D5646" w:rsidRDefault="00FB7529">
      <w:pPr>
        <w:pStyle w:val="TOC3"/>
        <w:tabs>
          <w:tab w:val="left" w:pos="1200"/>
        </w:tabs>
        <w:rPr>
          <w:rFonts w:eastAsiaTheme="minorEastAsia"/>
        </w:rPr>
      </w:pPr>
      <w:hyperlink w:anchor="_Toc335659937" w:history="1">
        <w:r w:rsidR="006D5646" w:rsidRPr="006619E7">
          <w:rPr>
            <w:rStyle w:val="Hyperlink"/>
          </w:rPr>
          <w:t>3.3.4</w:t>
        </w:r>
        <w:r w:rsidR="006D5646">
          <w:rPr>
            <w:rFonts w:eastAsiaTheme="minorEastAsia"/>
          </w:rPr>
          <w:tab/>
        </w:r>
        <w:r w:rsidR="006D5646" w:rsidRPr="006619E7">
          <w:rPr>
            <w:rStyle w:val="Hyperlink"/>
          </w:rPr>
          <w:t>Electrical: Current</w:t>
        </w:r>
        <w:r w:rsidR="006D5646">
          <w:rPr>
            <w:webHidden/>
          </w:rPr>
          <w:tab/>
        </w:r>
        <w:r w:rsidR="006D5646">
          <w:rPr>
            <w:webHidden/>
          </w:rPr>
          <w:fldChar w:fldCharType="begin"/>
        </w:r>
        <w:r w:rsidR="006D5646">
          <w:rPr>
            <w:webHidden/>
          </w:rPr>
          <w:instrText xml:space="preserve"> PAGEREF _Toc335659937 \h </w:instrText>
        </w:r>
        <w:r w:rsidR="006D5646">
          <w:rPr>
            <w:webHidden/>
          </w:rPr>
        </w:r>
        <w:r w:rsidR="006D5646">
          <w:rPr>
            <w:webHidden/>
          </w:rPr>
          <w:fldChar w:fldCharType="separate"/>
        </w:r>
        <w:r w:rsidR="006D5646">
          <w:rPr>
            <w:webHidden/>
          </w:rPr>
          <w:t>138</w:t>
        </w:r>
        <w:r w:rsidR="006D5646">
          <w:rPr>
            <w:webHidden/>
          </w:rPr>
          <w:fldChar w:fldCharType="end"/>
        </w:r>
      </w:hyperlink>
    </w:p>
    <w:p w14:paraId="77D8F570" w14:textId="77777777" w:rsidR="006D5646" w:rsidRDefault="00FB7529">
      <w:pPr>
        <w:pStyle w:val="TOC3"/>
        <w:tabs>
          <w:tab w:val="left" w:pos="1200"/>
        </w:tabs>
        <w:rPr>
          <w:rFonts w:eastAsiaTheme="minorEastAsia"/>
        </w:rPr>
      </w:pPr>
      <w:hyperlink w:anchor="_Toc335659938" w:history="1">
        <w:r w:rsidR="006D5646" w:rsidRPr="006619E7">
          <w:rPr>
            <w:rStyle w:val="Hyperlink"/>
          </w:rPr>
          <w:t>3.3.5</w:t>
        </w:r>
        <w:r w:rsidR="006D5646">
          <w:rPr>
            <w:rFonts w:eastAsiaTheme="minorEastAsia"/>
          </w:rPr>
          <w:tab/>
        </w:r>
        <w:r w:rsidR="006D5646" w:rsidRPr="006619E7">
          <w:rPr>
            <w:rStyle w:val="Hyperlink"/>
          </w:rPr>
          <w:t>Electrical: Power</w:t>
        </w:r>
        <w:r w:rsidR="006D5646">
          <w:rPr>
            <w:webHidden/>
          </w:rPr>
          <w:tab/>
        </w:r>
        <w:r w:rsidR="006D5646">
          <w:rPr>
            <w:webHidden/>
          </w:rPr>
          <w:fldChar w:fldCharType="begin"/>
        </w:r>
        <w:r w:rsidR="006D5646">
          <w:rPr>
            <w:webHidden/>
          </w:rPr>
          <w:instrText xml:space="preserve"> PAGEREF _Toc335659938 \h </w:instrText>
        </w:r>
        <w:r w:rsidR="006D5646">
          <w:rPr>
            <w:webHidden/>
          </w:rPr>
        </w:r>
        <w:r w:rsidR="006D5646">
          <w:rPr>
            <w:webHidden/>
          </w:rPr>
          <w:fldChar w:fldCharType="separate"/>
        </w:r>
        <w:r w:rsidR="006D5646">
          <w:rPr>
            <w:webHidden/>
          </w:rPr>
          <w:t>141</w:t>
        </w:r>
        <w:r w:rsidR="006D5646">
          <w:rPr>
            <w:webHidden/>
          </w:rPr>
          <w:fldChar w:fldCharType="end"/>
        </w:r>
      </w:hyperlink>
    </w:p>
    <w:p w14:paraId="594CCFE2" w14:textId="77777777" w:rsidR="006D5646" w:rsidRDefault="00FB7529">
      <w:pPr>
        <w:pStyle w:val="TOC3"/>
        <w:tabs>
          <w:tab w:val="left" w:pos="1200"/>
        </w:tabs>
        <w:rPr>
          <w:rFonts w:eastAsiaTheme="minorEastAsia"/>
        </w:rPr>
      </w:pPr>
      <w:hyperlink w:anchor="_Toc335659939" w:history="1">
        <w:r w:rsidR="006D5646" w:rsidRPr="006619E7">
          <w:rPr>
            <w:rStyle w:val="Hyperlink"/>
          </w:rPr>
          <w:t>3.3.6</w:t>
        </w:r>
        <w:r w:rsidR="006D5646">
          <w:rPr>
            <w:rFonts w:eastAsiaTheme="minorEastAsia"/>
          </w:rPr>
          <w:tab/>
        </w:r>
        <w:r w:rsidR="006D5646" w:rsidRPr="006619E7">
          <w:rPr>
            <w:rStyle w:val="Hyperlink"/>
          </w:rPr>
          <w:t>Electrical: Voltage</w:t>
        </w:r>
        <w:r w:rsidR="006D5646">
          <w:rPr>
            <w:webHidden/>
          </w:rPr>
          <w:tab/>
        </w:r>
        <w:r w:rsidR="006D5646">
          <w:rPr>
            <w:webHidden/>
          </w:rPr>
          <w:fldChar w:fldCharType="begin"/>
        </w:r>
        <w:r w:rsidR="006D5646">
          <w:rPr>
            <w:webHidden/>
          </w:rPr>
          <w:instrText xml:space="preserve"> PAGEREF _Toc335659939 \h </w:instrText>
        </w:r>
        <w:r w:rsidR="006D5646">
          <w:rPr>
            <w:webHidden/>
          </w:rPr>
        </w:r>
        <w:r w:rsidR="006D5646">
          <w:rPr>
            <w:webHidden/>
          </w:rPr>
          <w:fldChar w:fldCharType="separate"/>
        </w:r>
        <w:r w:rsidR="006D5646">
          <w:rPr>
            <w:webHidden/>
          </w:rPr>
          <w:t>144</w:t>
        </w:r>
        <w:r w:rsidR="006D5646">
          <w:rPr>
            <w:webHidden/>
          </w:rPr>
          <w:fldChar w:fldCharType="end"/>
        </w:r>
      </w:hyperlink>
    </w:p>
    <w:p w14:paraId="72CFF73A" w14:textId="77777777" w:rsidR="006D5646" w:rsidRDefault="00FB7529">
      <w:pPr>
        <w:pStyle w:val="TOC3"/>
        <w:tabs>
          <w:tab w:val="left" w:pos="1200"/>
        </w:tabs>
        <w:rPr>
          <w:rFonts w:eastAsiaTheme="minorEastAsia"/>
        </w:rPr>
      </w:pPr>
      <w:hyperlink w:anchor="_Toc335659940" w:history="1">
        <w:r w:rsidR="006D5646" w:rsidRPr="006619E7">
          <w:rPr>
            <w:rStyle w:val="Hyperlink"/>
          </w:rPr>
          <w:t>3.3.7</w:t>
        </w:r>
        <w:r w:rsidR="006D5646">
          <w:rPr>
            <w:rFonts w:eastAsiaTheme="minorEastAsia"/>
          </w:rPr>
          <w:tab/>
        </w:r>
        <w:r w:rsidR="006D5646" w:rsidRPr="006619E7">
          <w:rPr>
            <w:rStyle w:val="Hyperlink"/>
          </w:rPr>
          <w:t>Electrical: Potentiometer</w:t>
        </w:r>
        <w:r w:rsidR="006D5646">
          <w:rPr>
            <w:webHidden/>
          </w:rPr>
          <w:tab/>
        </w:r>
        <w:r w:rsidR="006D5646">
          <w:rPr>
            <w:webHidden/>
          </w:rPr>
          <w:fldChar w:fldCharType="begin"/>
        </w:r>
        <w:r w:rsidR="006D5646">
          <w:rPr>
            <w:webHidden/>
          </w:rPr>
          <w:instrText xml:space="preserve"> PAGEREF _Toc335659940 \h </w:instrText>
        </w:r>
        <w:r w:rsidR="006D5646">
          <w:rPr>
            <w:webHidden/>
          </w:rPr>
        </w:r>
        <w:r w:rsidR="006D5646">
          <w:rPr>
            <w:webHidden/>
          </w:rPr>
          <w:fldChar w:fldCharType="separate"/>
        </w:r>
        <w:r w:rsidR="006D5646">
          <w:rPr>
            <w:webHidden/>
          </w:rPr>
          <w:t>147</w:t>
        </w:r>
        <w:r w:rsidR="006D5646">
          <w:rPr>
            <w:webHidden/>
          </w:rPr>
          <w:fldChar w:fldCharType="end"/>
        </w:r>
      </w:hyperlink>
    </w:p>
    <w:p w14:paraId="2F4C5C04" w14:textId="77777777" w:rsidR="006D5646" w:rsidRDefault="00FB7529">
      <w:pPr>
        <w:pStyle w:val="TOC3"/>
        <w:tabs>
          <w:tab w:val="left" w:pos="1200"/>
        </w:tabs>
        <w:rPr>
          <w:rFonts w:eastAsiaTheme="minorEastAsia"/>
        </w:rPr>
      </w:pPr>
      <w:hyperlink w:anchor="_Toc335659941" w:history="1">
        <w:r w:rsidR="006D5646" w:rsidRPr="006619E7">
          <w:rPr>
            <w:rStyle w:val="Hyperlink"/>
          </w:rPr>
          <w:t>3.3.8</w:t>
        </w:r>
        <w:r w:rsidR="006D5646">
          <w:rPr>
            <w:rFonts w:eastAsiaTheme="minorEastAsia"/>
          </w:rPr>
          <w:tab/>
        </w:r>
        <w:r w:rsidR="006D5646" w:rsidRPr="006619E7">
          <w:rPr>
            <w:rStyle w:val="Hyperlink"/>
          </w:rPr>
          <w:t>Electrical: Frequency</w:t>
        </w:r>
        <w:r w:rsidR="006D5646">
          <w:rPr>
            <w:webHidden/>
          </w:rPr>
          <w:tab/>
        </w:r>
        <w:r w:rsidR="006D5646">
          <w:rPr>
            <w:webHidden/>
          </w:rPr>
          <w:fldChar w:fldCharType="begin"/>
        </w:r>
        <w:r w:rsidR="006D5646">
          <w:rPr>
            <w:webHidden/>
          </w:rPr>
          <w:instrText xml:space="preserve"> PAGEREF _Toc335659941 \h </w:instrText>
        </w:r>
        <w:r w:rsidR="006D5646">
          <w:rPr>
            <w:webHidden/>
          </w:rPr>
        </w:r>
        <w:r w:rsidR="006D5646">
          <w:rPr>
            <w:webHidden/>
          </w:rPr>
          <w:fldChar w:fldCharType="separate"/>
        </w:r>
        <w:r w:rsidR="006D5646">
          <w:rPr>
            <w:webHidden/>
          </w:rPr>
          <w:t>150</w:t>
        </w:r>
        <w:r w:rsidR="006D5646">
          <w:rPr>
            <w:webHidden/>
          </w:rPr>
          <w:fldChar w:fldCharType="end"/>
        </w:r>
      </w:hyperlink>
    </w:p>
    <w:p w14:paraId="1F72C72B" w14:textId="77777777" w:rsidR="006D5646" w:rsidRDefault="00FB7529">
      <w:pPr>
        <w:pStyle w:val="TOC3"/>
        <w:tabs>
          <w:tab w:val="left" w:pos="1200"/>
        </w:tabs>
        <w:rPr>
          <w:rFonts w:eastAsiaTheme="minorEastAsia"/>
        </w:rPr>
      </w:pPr>
      <w:hyperlink w:anchor="_Toc335659942" w:history="1">
        <w:r w:rsidR="006D5646" w:rsidRPr="006619E7">
          <w:rPr>
            <w:rStyle w:val="Hyperlink"/>
          </w:rPr>
          <w:t>3.3.9</w:t>
        </w:r>
        <w:r w:rsidR="006D5646">
          <w:rPr>
            <w:rFonts w:eastAsiaTheme="minorEastAsia"/>
          </w:rPr>
          <w:tab/>
        </w:r>
        <w:r w:rsidR="006D5646" w:rsidRPr="006619E7">
          <w:rPr>
            <w:rStyle w:val="Hyperlink"/>
          </w:rPr>
          <w:t>Environmental: Atmospheric Pressure</w:t>
        </w:r>
        <w:r w:rsidR="006D5646">
          <w:rPr>
            <w:webHidden/>
          </w:rPr>
          <w:tab/>
        </w:r>
        <w:r w:rsidR="006D5646">
          <w:rPr>
            <w:webHidden/>
          </w:rPr>
          <w:fldChar w:fldCharType="begin"/>
        </w:r>
        <w:r w:rsidR="006D5646">
          <w:rPr>
            <w:webHidden/>
          </w:rPr>
          <w:instrText xml:space="preserve"> PAGEREF _Toc335659942 \h </w:instrText>
        </w:r>
        <w:r w:rsidR="006D5646">
          <w:rPr>
            <w:webHidden/>
          </w:rPr>
        </w:r>
        <w:r w:rsidR="006D5646">
          <w:rPr>
            <w:webHidden/>
          </w:rPr>
          <w:fldChar w:fldCharType="separate"/>
        </w:r>
        <w:r w:rsidR="006D5646">
          <w:rPr>
            <w:webHidden/>
          </w:rPr>
          <w:t>153</w:t>
        </w:r>
        <w:r w:rsidR="006D5646">
          <w:rPr>
            <w:webHidden/>
          </w:rPr>
          <w:fldChar w:fldCharType="end"/>
        </w:r>
      </w:hyperlink>
    </w:p>
    <w:p w14:paraId="114F7B90" w14:textId="77777777" w:rsidR="006D5646" w:rsidRDefault="00FB7529">
      <w:pPr>
        <w:pStyle w:val="TOC3"/>
        <w:tabs>
          <w:tab w:val="left" w:pos="1400"/>
        </w:tabs>
        <w:rPr>
          <w:rFonts w:eastAsiaTheme="minorEastAsia"/>
        </w:rPr>
      </w:pPr>
      <w:hyperlink w:anchor="_Toc335659943" w:history="1">
        <w:r w:rsidR="006D5646" w:rsidRPr="006619E7">
          <w:rPr>
            <w:rStyle w:val="Hyperlink"/>
          </w:rPr>
          <w:t>3.3.10</w:t>
        </w:r>
        <w:r w:rsidR="006D5646">
          <w:rPr>
            <w:rFonts w:eastAsiaTheme="minorEastAsia"/>
          </w:rPr>
          <w:tab/>
        </w:r>
        <w:r w:rsidR="006D5646" w:rsidRPr="006619E7">
          <w:rPr>
            <w:rStyle w:val="Hyperlink"/>
          </w:rPr>
          <w:t>Environmental: Humidity</w:t>
        </w:r>
        <w:r w:rsidR="006D5646">
          <w:rPr>
            <w:webHidden/>
          </w:rPr>
          <w:tab/>
        </w:r>
        <w:r w:rsidR="006D5646">
          <w:rPr>
            <w:webHidden/>
          </w:rPr>
          <w:fldChar w:fldCharType="begin"/>
        </w:r>
        <w:r w:rsidR="006D5646">
          <w:rPr>
            <w:webHidden/>
          </w:rPr>
          <w:instrText xml:space="preserve"> PAGEREF _Toc335659943 \h </w:instrText>
        </w:r>
        <w:r w:rsidR="006D5646">
          <w:rPr>
            <w:webHidden/>
          </w:rPr>
        </w:r>
        <w:r w:rsidR="006D5646">
          <w:rPr>
            <w:webHidden/>
          </w:rPr>
          <w:fldChar w:fldCharType="separate"/>
        </w:r>
        <w:r w:rsidR="006D5646">
          <w:rPr>
            <w:webHidden/>
          </w:rPr>
          <w:t>156</w:t>
        </w:r>
        <w:r w:rsidR="006D5646">
          <w:rPr>
            <w:webHidden/>
          </w:rPr>
          <w:fldChar w:fldCharType="end"/>
        </w:r>
      </w:hyperlink>
    </w:p>
    <w:p w14:paraId="31440CF8" w14:textId="77777777" w:rsidR="006D5646" w:rsidRDefault="00FB7529">
      <w:pPr>
        <w:pStyle w:val="TOC3"/>
        <w:tabs>
          <w:tab w:val="left" w:pos="1400"/>
        </w:tabs>
        <w:rPr>
          <w:rFonts w:eastAsiaTheme="minorEastAsia"/>
        </w:rPr>
      </w:pPr>
      <w:hyperlink w:anchor="_Toc335659944" w:history="1">
        <w:r w:rsidR="006D5646" w:rsidRPr="006619E7">
          <w:rPr>
            <w:rStyle w:val="Hyperlink"/>
          </w:rPr>
          <w:t>3.3.11</w:t>
        </w:r>
        <w:r w:rsidR="006D5646">
          <w:rPr>
            <w:rFonts w:eastAsiaTheme="minorEastAsia"/>
          </w:rPr>
          <w:tab/>
        </w:r>
        <w:r w:rsidR="006D5646" w:rsidRPr="006619E7">
          <w:rPr>
            <w:rStyle w:val="Hyperlink"/>
          </w:rPr>
          <w:t>Environmental: Temperature</w:t>
        </w:r>
        <w:r w:rsidR="006D5646">
          <w:rPr>
            <w:webHidden/>
          </w:rPr>
          <w:tab/>
        </w:r>
        <w:r w:rsidR="006D5646">
          <w:rPr>
            <w:webHidden/>
          </w:rPr>
          <w:fldChar w:fldCharType="begin"/>
        </w:r>
        <w:r w:rsidR="006D5646">
          <w:rPr>
            <w:webHidden/>
          </w:rPr>
          <w:instrText xml:space="preserve"> PAGEREF _Toc335659944 \h </w:instrText>
        </w:r>
        <w:r w:rsidR="006D5646">
          <w:rPr>
            <w:webHidden/>
          </w:rPr>
        </w:r>
        <w:r w:rsidR="006D5646">
          <w:rPr>
            <w:webHidden/>
          </w:rPr>
          <w:fldChar w:fldCharType="separate"/>
        </w:r>
        <w:r w:rsidR="006D5646">
          <w:rPr>
            <w:webHidden/>
          </w:rPr>
          <w:t>159</w:t>
        </w:r>
        <w:r w:rsidR="006D5646">
          <w:rPr>
            <w:webHidden/>
          </w:rPr>
          <w:fldChar w:fldCharType="end"/>
        </w:r>
      </w:hyperlink>
    </w:p>
    <w:p w14:paraId="1AB24EC7" w14:textId="77777777" w:rsidR="006D5646" w:rsidRDefault="00FB7529">
      <w:pPr>
        <w:pStyle w:val="TOC3"/>
        <w:tabs>
          <w:tab w:val="left" w:pos="1400"/>
        </w:tabs>
        <w:rPr>
          <w:rFonts w:eastAsiaTheme="minorEastAsia"/>
        </w:rPr>
      </w:pPr>
      <w:hyperlink w:anchor="_Toc335659945" w:history="1">
        <w:r w:rsidR="006D5646" w:rsidRPr="006619E7">
          <w:rPr>
            <w:rStyle w:val="Hyperlink"/>
          </w:rPr>
          <w:t>3.3.12</w:t>
        </w:r>
        <w:r w:rsidR="006D5646">
          <w:rPr>
            <w:rFonts w:eastAsiaTheme="minorEastAsia"/>
          </w:rPr>
          <w:tab/>
        </w:r>
        <w:r w:rsidR="006D5646" w:rsidRPr="006619E7">
          <w:rPr>
            <w:rStyle w:val="Hyperlink"/>
          </w:rPr>
          <w:t>Light: Ambient Light</w:t>
        </w:r>
        <w:r w:rsidR="006D5646">
          <w:rPr>
            <w:webHidden/>
          </w:rPr>
          <w:tab/>
        </w:r>
        <w:r w:rsidR="006D5646">
          <w:rPr>
            <w:webHidden/>
          </w:rPr>
          <w:fldChar w:fldCharType="begin"/>
        </w:r>
        <w:r w:rsidR="006D5646">
          <w:rPr>
            <w:webHidden/>
          </w:rPr>
          <w:instrText xml:space="preserve"> PAGEREF _Toc335659945 \h </w:instrText>
        </w:r>
        <w:r w:rsidR="006D5646">
          <w:rPr>
            <w:webHidden/>
          </w:rPr>
        </w:r>
        <w:r w:rsidR="006D5646">
          <w:rPr>
            <w:webHidden/>
          </w:rPr>
          <w:fldChar w:fldCharType="separate"/>
        </w:r>
        <w:r w:rsidR="006D5646">
          <w:rPr>
            <w:webHidden/>
          </w:rPr>
          <w:t>161</w:t>
        </w:r>
        <w:r w:rsidR="006D5646">
          <w:rPr>
            <w:webHidden/>
          </w:rPr>
          <w:fldChar w:fldCharType="end"/>
        </w:r>
      </w:hyperlink>
    </w:p>
    <w:p w14:paraId="4584E31D" w14:textId="77777777" w:rsidR="006D5646" w:rsidRDefault="00FB7529">
      <w:pPr>
        <w:pStyle w:val="TOC3"/>
        <w:tabs>
          <w:tab w:val="left" w:pos="1400"/>
        </w:tabs>
        <w:rPr>
          <w:rFonts w:eastAsiaTheme="minorEastAsia"/>
        </w:rPr>
      </w:pPr>
      <w:hyperlink w:anchor="_Toc335659946" w:history="1">
        <w:r w:rsidR="006D5646" w:rsidRPr="006619E7">
          <w:rPr>
            <w:rStyle w:val="Hyperlink"/>
          </w:rPr>
          <w:t>3.3.13</w:t>
        </w:r>
        <w:r w:rsidR="006D5646">
          <w:rPr>
            <w:rFonts w:eastAsiaTheme="minorEastAsia"/>
          </w:rPr>
          <w:tab/>
        </w:r>
        <w:r w:rsidR="006D5646" w:rsidRPr="006619E7">
          <w:rPr>
            <w:rStyle w:val="Hyperlink"/>
          </w:rPr>
          <w:t>Location: GPS</w:t>
        </w:r>
        <w:r w:rsidR="006D5646">
          <w:rPr>
            <w:webHidden/>
          </w:rPr>
          <w:tab/>
        </w:r>
        <w:r w:rsidR="006D5646">
          <w:rPr>
            <w:webHidden/>
          </w:rPr>
          <w:fldChar w:fldCharType="begin"/>
        </w:r>
        <w:r w:rsidR="006D5646">
          <w:rPr>
            <w:webHidden/>
          </w:rPr>
          <w:instrText xml:space="preserve"> PAGEREF _Toc335659946 \h </w:instrText>
        </w:r>
        <w:r w:rsidR="006D5646">
          <w:rPr>
            <w:webHidden/>
          </w:rPr>
        </w:r>
        <w:r w:rsidR="006D5646">
          <w:rPr>
            <w:webHidden/>
          </w:rPr>
          <w:fldChar w:fldCharType="separate"/>
        </w:r>
        <w:r w:rsidR="006D5646">
          <w:rPr>
            <w:webHidden/>
          </w:rPr>
          <w:t>165</w:t>
        </w:r>
        <w:r w:rsidR="006D5646">
          <w:rPr>
            <w:webHidden/>
          </w:rPr>
          <w:fldChar w:fldCharType="end"/>
        </w:r>
      </w:hyperlink>
    </w:p>
    <w:p w14:paraId="16099991" w14:textId="77777777" w:rsidR="006D5646" w:rsidRDefault="00FB7529">
      <w:pPr>
        <w:pStyle w:val="TOC3"/>
        <w:tabs>
          <w:tab w:val="left" w:pos="1400"/>
        </w:tabs>
        <w:rPr>
          <w:rFonts w:eastAsiaTheme="minorEastAsia"/>
        </w:rPr>
      </w:pPr>
      <w:hyperlink w:anchor="_Toc335659947" w:history="1">
        <w:r w:rsidR="006D5646" w:rsidRPr="006619E7">
          <w:rPr>
            <w:rStyle w:val="Hyperlink"/>
          </w:rPr>
          <w:t>3.3.14</w:t>
        </w:r>
        <w:r w:rsidR="006D5646">
          <w:rPr>
            <w:rFonts w:eastAsiaTheme="minorEastAsia"/>
          </w:rPr>
          <w:tab/>
        </w:r>
        <w:r w:rsidR="006D5646" w:rsidRPr="006619E7">
          <w:rPr>
            <w:rStyle w:val="Hyperlink"/>
          </w:rPr>
          <w:t>Mechanical: Switches</w:t>
        </w:r>
        <w:r w:rsidR="006D5646">
          <w:rPr>
            <w:webHidden/>
          </w:rPr>
          <w:tab/>
        </w:r>
        <w:r w:rsidR="006D5646">
          <w:rPr>
            <w:webHidden/>
          </w:rPr>
          <w:fldChar w:fldCharType="begin"/>
        </w:r>
        <w:r w:rsidR="006D5646">
          <w:rPr>
            <w:webHidden/>
          </w:rPr>
          <w:instrText xml:space="preserve"> PAGEREF _Toc335659947 \h </w:instrText>
        </w:r>
        <w:r w:rsidR="006D5646">
          <w:rPr>
            <w:webHidden/>
          </w:rPr>
        </w:r>
        <w:r w:rsidR="006D5646">
          <w:rPr>
            <w:webHidden/>
          </w:rPr>
          <w:fldChar w:fldCharType="separate"/>
        </w:r>
        <w:r w:rsidR="006D5646">
          <w:rPr>
            <w:webHidden/>
          </w:rPr>
          <w:t>165</w:t>
        </w:r>
        <w:r w:rsidR="006D5646">
          <w:rPr>
            <w:webHidden/>
          </w:rPr>
          <w:fldChar w:fldCharType="end"/>
        </w:r>
      </w:hyperlink>
    </w:p>
    <w:p w14:paraId="095514D7" w14:textId="77777777" w:rsidR="006D5646" w:rsidRDefault="00FB7529">
      <w:pPr>
        <w:pStyle w:val="TOC3"/>
        <w:tabs>
          <w:tab w:val="left" w:pos="1400"/>
        </w:tabs>
        <w:rPr>
          <w:rFonts w:eastAsiaTheme="minorEastAsia"/>
        </w:rPr>
      </w:pPr>
      <w:hyperlink w:anchor="_Toc335659948" w:history="1">
        <w:r w:rsidR="006D5646" w:rsidRPr="006619E7">
          <w:rPr>
            <w:rStyle w:val="Hyperlink"/>
          </w:rPr>
          <w:t>3.3.15</w:t>
        </w:r>
        <w:r w:rsidR="006D5646">
          <w:rPr>
            <w:rFonts w:eastAsiaTheme="minorEastAsia"/>
          </w:rPr>
          <w:tab/>
        </w:r>
        <w:r w:rsidR="006D5646" w:rsidRPr="006619E7">
          <w:rPr>
            <w:rStyle w:val="Hyperlink"/>
          </w:rPr>
          <w:t>Motion: Accelerometer</w:t>
        </w:r>
        <w:r w:rsidR="006D5646">
          <w:rPr>
            <w:webHidden/>
          </w:rPr>
          <w:tab/>
        </w:r>
        <w:r w:rsidR="006D5646">
          <w:rPr>
            <w:webHidden/>
          </w:rPr>
          <w:fldChar w:fldCharType="begin"/>
        </w:r>
        <w:r w:rsidR="006D5646">
          <w:rPr>
            <w:webHidden/>
          </w:rPr>
          <w:instrText xml:space="preserve"> PAGEREF _Toc335659948 \h </w:instrText>
        </w:r>
        <w:r w:rsidR="006D5646">
          <w:rPr>
            <w:webHidden/>
          </w:rPr>
        </w:r>
        <w:r w:rsidR="006D5646">
          <w:rPr>
            <w:webHidden/>
          </w:rPr>
          <w:fldChar w:fldCharType="separate"/>
        </w:r>
        <w:r w:rsidR="006D5646">
          <w:rPr>
            <w:webHidden/>
          </w:rPr>
          <w:t>172</w:t>
        </w:r>
        <w:r w:rsidR="006D5646">
          <w:rPr>
            <w:webHidden/>
          </w:rPr>
          <w:fldChar w:fldCharType="end"/>
        </w:r>
      </w:hyperlink>
    </w:p>
    <w:p w14:paraId="200D2252" w14:textId="77777777" w:rsidR="006D5646" w:rsidRDefault="00FB7529">
      <w:pPr>
        <w:pStyle w:val="TOC3"/>
        <w:tabs>
          <w:tab w:val="left" w:pos="1400"/>
        </w:tabs>
        <w:rPr>
          <w:rFonts w:eastAsiaTheme="minorEastAsia"/>
        </w:rPr>
      </w:pPr>
      <w:hyperlink w:anchor="_Toc335659949" w:history="1">
        <w:r w:rsidR="006D5646" w:rsidRPr="006619E7">
          <w:rPr>
            <w:rStyle w:val="Hyperlink"/>
          </w:rPr>
          <w:t>3.3.16</w:t>
        </w:r>
        <w:r w:rsidR="006D5646">
          <w:rPr>
            <w:rFonts w:eastAsiaTheme="minorEastAsia"/>
          </w:rPr>
          <w:tab/>
        </w:r>
        <w:r w:rsidR="006D5646" w:rsidRPr="006619E7">
          <w:rPr>
            <w:rStyle w:val="Hyperlink"/>
          </w:rPr>
          <w:t>Motion: Gyrometer</w:t>
        </w:r>
        <w:r w:rsidR="006D5646">
          <w:rPr>
            <w:webHidden/>
          </w:rPr>
          <w:tab/>
        </w:r>
        <w:r w:rsidR="006D5646">
          <w:rPr>
            <w:webHidden/>
          </w:rPr>
          <w:fldChar w:fldCharType="begin"/>
        </w:r>
        <w:r w:rsidR="006D5646">
          <w:rPr>
            <w:webHidden/>
          </w:rPr>
          <w:instrText xml:space="preserve"> PAGEREF _Toc335659949 \h </w:instrText>
        </w:r>
        <w:r w:rsidR="006D5646">
          <w:rPr>
            <w:webHidden/>
          </w:rPr>
        </w:r>
        <w:r w:rsidR="006D5646">
          <w:rPr>
            <w:webHidden/>
          </w:rPr>
          <w:fldChar w:fldCharType="separate"/>
        </w:r>
        <w:r w:rsidR="006D5646">
          <w:rPr>
            <w:webHidden/>
          </w:rPr>
          <w:t>182</w:t>
        </w:r>
        <w:r w:rsidR="006D5646">
          <w:rPr>
            <w:webHidden/>
          </w:rPr>
          <w:fldChar w:fldCharType="end"/>
        </w:r>
      </w:hyperlink>
    </w:p>
    <w:p w14:paraId="32EA6FB1" w14:textId="77777777" w:rsidR="006D5646" w:rsidRDefault="00FB7529">
      <w:pPr>
        <w:pStyle w:val="TOC3"/>
        <w:tabs>
          <w:tab w:val="left" w:pos="1400"/>
        </w:tabs>
        <w:rPr>
          <w:rFonts w:eastAsiaTheme="minorEastAsia"/>
        </w:rPr>
      </w:pPr>
      <w:hyperlink w:anchor="_Toc335659950" w:history="1">
        <w:r w:rsidR="006D5646" w:rsidRPr="006619E7">
          <w:rPr>
            <w:rStyle w:val="Hyperlink"/>
          </w:rPr>
          <w:t>3.3.17</w:t>
        </w:r>
        <w:r w:rsidR="006D5646">
          <w:rPr>
            <w:rFonts w:eastAsiaTheme="minorEastAsia"/>
          </w:rPr>
          <w:tab/>
        </w:r>
        <w:r w:rsidR="006D5646" w:rsidRPr="006619E7">
          <w:rPr>
            <w:rStyle w:val="Hyperlink"/>
          </w:rPr>
          <w:t>Motion: Motion Detector</w:t>
        </w:r>
        <w:r w:rsidR="006D5646">
          <w:rPr>
            <w:webHidden/>
          </w:rPr>
          <w:tab/>
        </w:r>
        <w:r w:rsidR="006D5646">
          <w:rPr>
            <w:webHidden/>
          </w:rPr>
          <w:fldChar w:fldCharType="begin"/>
        </w:r>
        <w:r w:rsidR="006D5646">
          <w:rPr>
            <w:webHidden/>
          </w:rPr>
          <w:instrText xml:space="preserve"> PAGEREF _Toc335659950 \h </w:instrText>
        </w:r>
        <w:r w:rsidR="006D5646">
          <w:rPr>
            <w:webHidden/>
          </w:rPr>
        </w:r>
        <w:r w:rsidR="006D5646">
          <w:rPr>
            <w:webHidden/>
          </w:rPr>
          <w:fldChar w:fldCharType="separate"/>
        </w:r>
        <w:r w:rsidR="006D5646">
          <w:rPr>
            <w:webHidden/>
          </w:rPr>
          <w:t>190</w:t>
        </w:r>
        <w:r w:rsidR="006D5646">
          <w:rPr>
            <w:webHidden/>
          </w:rPr>
          <w:fldChar w:fldCharType="end"/>
        </w:r>
      </w:hyperlink>
    </w:p>
    <w:p w14:paraId="66CBB336" w14:textId="77777777" w:rsidR="006D5646" w:rsidRDefault="00FB7529">
      <w:pPr>
        <w:pStyle w:val="TOC3"/>
        <w:tabs>
          <w:tab w:val="left" w:pos="1400"/>
        </w:tabs>
        <w:rPr>
          <w:rFonts w:eastAsiaTheme="minorEastAsia"/>
        </w:rPr>
      </w:pPr>
      <w:hyperlink w:anchor="_Toc335659951" w:history="1">
        <w:r w:rsidR="006D5646" w:rsidRPr="006619E7">
          <w:rPr>
            <w:rStyle w:val="Hyperlink"/>
          </w:rPr>
          <w:t>3.3.18</w:t>
        </w:r>
        <w:r w:rsidR="006D5646">
          <w:rPr>
            <w:rFonts w:eastAsiaTheme="minorEastAsia"/>
          </w:rPr>
          <w:tab/>
        </w:r>
        <w:r w:rsidR="006D5646" w:rsidRPr="006619E7">
          <w:rPr>
            <w:rStyle w:val="Hyperlink"/>
          </w:rPr>
          <w:t>Orientation: Compass</w:t>
        </w:r>
        <w:r w:rsidR="006D5646">
          <w:rPr>
            <w:webHidden/>
          </w:rPr>
          <w:tab/>
        </w:r>
        <w:r w:rsidR="006D5646">
          <w:rPr>
            <w:webHidden/>
          </w:rPr>
          <w:fldChar w:fldCharType="begin"/>
        </w:r>
        <w:r w:rsidR="006D5646">
          <w:rPr>
            <w:webHidden/>
          </w:rPr>
          <w:instrText xml:space="preserve"> PAGEREF _Toc335659951 \h </w:instrText>
        </w:r>
        <w:r w:rsidR="006D5646">
          <w:rPr>
            <w:webHidden/>
          </w:rPr>
        </w:r>
        <w:r w:rsidR="006D5646">
          <w:rPr>
            <w:webHidden/>
          </w:rPr>
          <w:fldChar w:fldCharType="separate"/>
        </w:r>
        <w:r w:rsidR="006D5646">
          <w:rPr>
            <w:webHidden/>
          </w:rPr>
          <w:t>193</w:t>
        </w:r>
        <w:r w:rsidR="006D5646">
          <w:rPr>
            <w:webHidden/>
          </w:rPr>
          <w:fldChar w:fldCharType="end"/>
        </w:r>
      </w:hyperlink>
    </w:p>
    <w:p w14:paraId="2FA71D9F" w14:textId="77777777" w:rsidR="006D5646" w:rsidRDefault="00FB7529">
      <w:pPr>
        <w:pStyle w:val="TOC3"/>
        <w:tabs>
          <w:tab w:val="left" w:pos="1400"/>
        </w:tabs>
        <w:rPr>
          <w:rFonts w:eastAsiaTheme="minorEastAsia"/>
        </w:rPr>
      </w:pPr>
      <w:hyperlink w:anchor="_Toc335659952" w:history="1">
        <w:r w:rsidR="006D5646" w:rsidRPr="006619E7">
          <w:rPr>
            <w:rStyle w:val="Hyperlink"/>
          </w:rPr>
          <w:t>3.3.19</w:t>
        </w:r>
        <w:r w:rsidR="006D5646">
          <w:rPr>
            <w:rFonts w:eastAsiaTheme="minorEastAsia"/>
          </w:rPr>
          <w:tab/>
        </w:r>
        <w:r w:rsidR="006D5646" w:rsidRPr="006619E7">
          <w:rPr>
            <w:rStyle w:val="Hyperlink"/>
          </w:rPr>
          <w:t>Orientation: Inclinometer</w:t>
        </w:r>
        <w:r w:rsidR="006D5646">
          <w:rPr>
            <w:webHidden/>
          </w:rPr>
          <w:tab/>
        </w:r>
        <w:r w:rsidR="006D5646">
          <w:rPr>
            <w:webHidden/>
          </w:rPr>
          <w:fldChar w:fldCharType="begin"/>
        </w:r>
        <w:r w:rsidR="006D5646">
          <w:rPr>
            <w:webHidden/>
          </w:rPr>
          <w:instrText xml:space="preserve"> PAGEREF _Toc335659952 \h </w:instrText>
        </w:r>
        <w:r w:rsidR="006D5646">
          <w:rPr>
            <w:webHidden/>
          </w:rPr>
        </w:r>
        <w:r w:rsidR="006D5646">
          <w:rPr>
            <w:webHidden/>
          </w:rPr>
          <w:fldChar w:fldCharType="separate"/>
        </w:r>
        <w:r w:rsidR="006D5646">
          <w:rPr>
            <w:webHidden/>
          </w:rPr>
          <w:t>200</w:t>
        </w:r>
        <w:r w:rsidR="006D5646">
          <w:rPr>
            <w:webHidden/>
          </w:rPr>
          <w:fldChar w:fldCharType="end"/>
        </w:r>
      </w:hyperlink>
    </w:p>
    <w:p w14:paraId="39283208" w14:textId="77777777" w:rsidR="006D5646" w:rsidRDefault="00FB7529">
      <w:pPr>
        <w:pStyle w:val="TOC3"/>
        <w:tabs>
          <w:tab w:val="left" w:pos="1400"/>
        </w:tabs>
        <w:rPr>
          <w:rFonts w:eastAsiaTheme="minorEastAsia"/>
        </w:rPr>
      </w:pPr>
      <w:hyperlink w:anchor="_Toc335659953" w:history="1">
        <w:r w:rsidR="006D5646" w:rsidRPr="006619E7">
          <w:rPr>
            <w:rStyle w:val="Hyperlink"/>
          </w:rPr>
          <w:t>3.3.20</w:t>
        </w:r>
        <w:r w:rsidR="006D5646">
          <w:rPr>
            <w:rFonts w:eastAsiaTheme="minorEastAsia"/>
          </w:rPr>
          <w:tab/>
        </w:r>
        <w:r w:rsidR="006D5646" w:rsidRPr="006619E7">
          <w:rPr>
            <w:rStyle w:val="Hyperlink"/>
          </w:rPr>
          <w:t>Orientation: Distance</w:t>
        </w:r>
        <w:r w:rsidR="006D5646">
          <w:rPr>
            <w:webHidden/>
          </w:rPr>
          <w:tab/>
        </w:r>
        <w:r w:rsidR="006D5646">
          <w:rPr>
            <w:webHidden/>
          </w:rPr>
          <w:fldChar w:fldCharType="begin"/>
        </w:r>
        <w:r w:rsidR="006D5646">
          <w:rPr>
            <w:webHidden/>
          </w:rPr>
          <w:instrText xml:space="preserve"> PAGEREF _Toc335659953 \h </w:instrText>
        </w:r>
        <w:r w:rsidR="006D5646">
          <w:rPr>
            <w:webHidden/>
          </w:rPr>
        </w:r>
        <w:r w:rsidR="006D5646">
          <w:rPr>
            <w:webHidden/>
          </w:rPr>
          <w:fldChar w:fldCharType="separate"/>
        </w:r>
        <w:r w:rsidR="006D5646">
          <w:rPr>
            <w:webHidden/>
          </w:rPr>
          <w:t>209</w:t>
        </w:r>
        <w:r w:rsidR="006D5646">
          <w:rPr>
            <w:webHidden/>
          </w:rPr>
          <w:fldChar w:fldCharType="end"/>
        </w:r>
      </w:hyperlink>
    </w:p>
    <w:p w14:paraId="56142B81" w14:textId="77777777" w:rsidR="006D5646" w:rsidRDefault="00FB7529">
      <w:pPr>
        <w:pStyle w:val="TOC3"/>
        <w:tabs>
          <w:tab w:val="left" w:pos="1400"/>
        </w:tabs>
        <w:rPr>
          <w:rFonts w:eastAsiaTheme="minorEastAsia"/>
        </w:rPr>
      </w:pPr>
      <w:hyperlink w:anchor="_Toc335659954" w:history="1">
        <w:r w:rsidR="006D5646" w:rsidRPr="006619E7">
          <w:rPr>
            <w:rStyle w:val="Hyperlink"/>
          </w:rPr>
          <w:t>3.3.21</w:t>
        </w:r>
        <w:r w:rsidR="006D5646">
          <w:rPr>
            <w:rFonts w:eastAsiaTheme="minorEastAsia"/>
          </w:rPr>
          <w:tab/>
        </w:r>
        <w:r w:rsidR="006D5646" w:rsidRPr="006619E7">
          <w:rPr>
            <w:rStyle w:val="Hyperlink"/>
          </w:rPr>
          <w:t>Orientation: Device Orientation</w:t>
        </w:r>
        <w:r w:rsidR="006D5646">
          <w:rPr>
            <w:webHidden/>
          </w:rPr>
          <w:tab/>
        </w:r>
        <w:r w:rsidR="006D5646">
          <w:rPr>
            <w:webHidden/>
          </w:rPr>
          <w:fldChar w:fldCharType="begin"/>
        </w:r>
        <w:r w:rsidR="006D5646">
          <w:rPr>
            <w:webHidden/>
          </w:rPr>
          <w:instrText xml:space="preserve"> PAGEREF _Toc335659954 \h </w:instrText>
        </w:r>
        <w:r w:rsidR="006D5646">
          <w:rPr>
            <w:webHidden/>
          </w:rPr>
        </w:r>
        <w:r w:rsidR="006D5646">
          <w:rPr>
            <w:webHidden/>
          </w:rPr>
          <w:fldChar w:fldCharType="separate"/>
        </w:r>
        <w:r w:rsidR="006D5646">
          <w:rPr>
            <w:webHidden/>
          </w:rPr>
          <w:t>218</w:t>
        </w:r>
        <w:r w:rsidR="006D5646">
          <w:rPr>
            <w:webHidden/>
          </w:rPr>
          <w:fldChar w:fldCharType="end"/>
        </w:r>
      </w:hyperlink>
    </w:p>
    <w:p w14:paraId="5ED5E275" w14:textId="77777777" w:rsidR="006D5646" w:rsidRDefault="00FB7529">
      <w:pPr>
        <w:pStyle w:val="TOC1"/>
        <w:tabs>
          <w:tab w:val="left" w:pos="480"/>
        </w:tabs>
      </w:pPr>
      <w:hyperlink w:anchor="_Toc335659955" w:history="1">
        <w:r w:rsidR="006D5646" w:rsidRPr="006619E7">
          <w:rPr>
            <w:rStyle w:val="Hyperlink"/>
          </w:rPr>
          <w:t>4.</w:t>
        </w:r>
        <w:r w:rsidR="006D5646">
          <w:tab/>
        </w:r>
        <w:r w:rsidR="006D5646" w:rsidRPr="006619E7">
          <w:rPr>
            <w:rStyle w:val="Hyperlink"/>
          </w:rPr>
          <w:t>Sensor Implementation and Debugging – Tips &amp; Tricks</w:t>
        </w:r>
        <w:r w:rsidR="006D5646">
          <w:rPr>
            <w:webHidden/>
          </w:rPr>
          <w:tab/>
        </w:r>
        <w:r w:rsidR="006D5646">
          <w:rPr>
            <w:webHidden/>
          </w:rPr>
          <w:fldChar w:fldCharType="begin"/>
        </w:r>
        <w:r w:rsidR="006D5646">
          <w:rPr>
            <w:webHidden/>
          </w:rPr>
          <w:instrText xml:space="preserve"> PAGEREF _Toc335659955 \h </w:instrText>
        </w:r>
        <w:r w:rsidR="006D5646">
          <w:rPr>
            <w:webHidden/>
          </w:rPr>
        </w:r>
        <w:r w:rsidR="006D5646">
          <w:rPr>
            <w:webHidden/>
          </w:rPr>
          <w:fldChar w:fldCharType="separate"/>
        </w:r>
        <w:r w:rsidR="006D5646">
          <w:rPr>
            <w:webHidden/>
          </w:rPr>
          <w:t>222</w:t>
        </w:r>
        <w:r w:rsidR="006D5646">
          <w:rPr>
            <w:webHidden/>
          </w:rPr>
          <w:fldChar w:fldCharType="end"/>
        </w:r>
      </w:hyperlink>
    </w:p>
    <w:p w14:paraId="4E5D803D" w14:textId="77777777" w:rsidR="006D5646" w:rsidRDefault="00FB7529">
      <w:pPr>
        <w:pStyle w:val="TOC2"/>
        <w:tabs>
          <w:tab w:val="left" w:pos="800"/>
        </w:tabs>
        <w:rPr>
          <w:rFonts w:eastAsiaTheme="minorEastAsia"/>
        </w:rPr>
      </w:pPr>
      <w:hyperlink w:anchor="_Toc335659956" w:history="1">
        <w:r w:rsidR="006D5646" w:rsidRPr="006619E7">
          <w:rPr>
            <w:rStyle w:val="Hyperlink"/>
          </w:rPr>
          <w:t>4.1</w:t>
        </w:r>
        <w:r w:rsidR="006D5646">
          <w:rPr>
            <w:rFonts w:eastAsiaTheme="minorEastAsia"/>
          </w:rPr>
          <w:tab/>
        </w:r>
        <w:r w:rsidR="006D5646" w:rsidRPr="006619E7">
          <w:rPr>
            <w:rStyle w:val="Hyperlink"/>
          </w:rPr>
          <w:t>Using required and optional datafields</w:t>
        </w:r>
        <w:r w:rsidR="006D5646">
          <w:rPr>
            <w:webHidden/>
          </w:rPr>
          <w:tab/>
        </w:r>
        <w:r w:rsidR="006D5646">
          <w:rPr>
            <w:webHidden/>
          </w:rPr>
          <w:fldChar w:fldCharType="begin"/>
        </w:r>
        <w:r w:rsidR="006D5646">
          <w:rPr>
            <w:webHidden/>
          </w:rPr>
          <w:instrText xml:space="preserve"> PAGEREF _Toc335659956 \h </w:instrText>
        </w:r>
        <w:r w:rsidR="006D5646">
          <w:rPr>
            <w:webHidden/>
          </w:rPr>
        </w:r>
        <w:r w:rsidR="006D5646">
          <w:rPr>
            <w:webHidden/>
          </w:rPr>
          <w:fldChar w:fldCharType="separate"/>
        </w:r>
        <w:r w:rsidR="006D5646">
          <w:rPr>
            <w:webHidden/>
          </w:rPr>
          <w:t>222</w:t>
        </w:r>
        <w:r w:rsidR="006D5646">
          <w:rPr>
            <w:webHidden/>
          </w:rPr>
          <w:fldChar w:fldCharType="end"/>
        </w:r>
      </w:hyperlink>
    </w:p>
    <w:p w14:paraId="740D86EA" w14:textId="77777777" w:rsidR="006D5646" w:rsidRDefault="00FB7529">
      <w:pPr>
        <w:pStyle w:val="TOC3"/>
        <w:tabs>
          <w:tab w:val="left" w:pos="1200"/>
        </w:tabs>
        <w:rPr>
          <w:rFonts w:eastAsiaTheme="minorEastAsia"/>
        </w:rPr>
      </w:pPr>
      <w:hyperlink w:anchor="_Toc335659957" w:history="1">
        <w:r w:rsidR="006D5646" w:rsidRPr="006619E7">
          <w:rPr>
            <w:rStyle w:val="Hyperlink"/>
          </w:rPr>
          <w:t>4.1.1</w:t>
        </w:r>
        <w:r w:rsidR="006D5646">
          <w:rPr>
            <w:rFonts w:eastAsiaTheme="minorEastAsia"/>
          </w:rPr>
          <w:tab/>
        </w:r>
        <w:r w:rsidR="006D5646" w:rsidRPr="006619E7">
          <w:rPr>
            <w:rStyle w:val="Hyperlink"/>
          </w:rPr>
          <w:t>Out-of-range datafield values</w:t>
        </w:r>
        <w:r w:rsidR="006D5646">
          <w:rPr>
            <w:webHidden/>
          </w:rPr>
          <w:tab/>
        </w:r>
        <w:r w:rsidR="006D5646">
          <w:rPr>
            <w:webHidden/>
          </w:rPr>
          <w:fldChar w:fldCharType="begin"/>
        </w:r>
        <w:r w:rsidR="006D5646">
          <w:rPr>
            <w:webHidden/>
          </w:rPr>
          <w:instrText xml:space="preserve"> PAGEREF _Toc335659957 \h </w:instrText>
        </w:r>
        <w:r w:rsidR="006D5646">
          <w:rPr>
            <w:webHidden/>
          </w:rPr>
        </w:r>
        <w:r w:rsidR="006D5646">
          <w:rPr>
            <w:webHidden/>
          </w:rPr>
          <w:fldChar w:fldCharType="separate"/>
        </w:r>
        <w:r w:rsidR="006D5646">
          <w:rPr>
            <w:webHidden/>
          </w:rPr>
          <w:t>223</w:t>
        </w:r>
        <w:r w:rsidR="006D5646">
          <w:rPr>
            <w:webHidden/>
          </w:rPr>
          <w:fldChar w:fldCharType="end"/>
        </w:r>
      </w:hyperlink>
    </w:p>
    <w:p w14:paraId="45FDA848" w14:textId="77777777" w:rsidR="006D5646" w:rsidRDefault="00FB7529">
      <w:pPr>
        <w:pStyle w:val="TOC3"/>
        <w:tabs>
          <w:tab w:val="left" w:pos="1200"/>
        </w:tabs>
        <w:rPr>
          <w:rFonts w:eastAsiaTheme="minorEastAsia"/>
        </w:rPr>
      </w:pPr>
      <w:hyperlink w:anchor="_Toc335659958" w:history="1">
        <w:r w:rsidR="006D5646" w:rsidRPr="006619E7">
          <w:rPr>
            <w:rStyle w:val="Hyperlink"/>
          </w:rPr>
          <w:t>4.1.2</w:t>
        </w:r>
        <w:r w:rsidR="006D5646">
          <w:rPr>
            <w:rFonts w:eastAsiaTheme="minorEastAsia"/>
          </w:rPr>
          <w:tab/>
        </w:r>
        <w:r w:rsidR="006D5646" w:rsidRPr="006619E7">
          <w:rPr>
            <w:rStyle w:val="Hyperlink"/>
          </w:rPr>
          <w:t>Controlling datafield values</w:t>
        </w:r>
        <w:r w:rsidR="006D5646">
          <w:rPr>
            <w:webHidden/>
          </w:rPr>
          <w:tab/>
        </w:r>
        <w:r w:rsidR="006D5646">
          <w:rPr>
            <w:webHidden/>
          </w:rPr>
          <w:fldChar w:fldCharType="begin"/>
        </w:r>
        <w:r w:rsidR="006D5646">
          <w:rPr>
            <w:webHidden/>
          </w:rPr>
          <w:instrText xml:space="preserve"> PAGEREF _Toc335659958 \h </w:instrText>
        </w:r>
        <w:r w:rsidR="006D5646">
          <w:rPr>
            <w:webHidden/>
          </w:rPr>
        </w:r>
        <w:r w:rsidR="006D5646">
          <w:rPr>
            <w:webHidden/>
          </w:rPr>
          <w:fldChar w:fldCharType="separate"/>
        </w:r>
        <w:r w:rsidR="006D5646">
          <w:rPr>
            <w:webHidden/>
          </w:rPr>
          <w:t>223</w:t>
        </w:r>
        <w:r w:rsidR="006D5646">
          <w:rPr>
            <w:webHidden/>
          </w:rPr>
          <w:fldChar w:fldCharType="end"/>
        </w:r>
      </w:hyperlink>
    </w:p>
    <w:p w14:paraId="2F2DB3F0" w14:textId="77777777" w:rsidR="006D5646" w:rsidRDefault="00FB7529">
      <w:pPr>
        <w:pStyle w:val="TOC2"/>
        <w:tabs>
          <w:tab w:val="left" w:pos="800"/>
        </w:tabs>
        <w:rPr>
          <w:rFonts w:eastAsiaTheme="minorEastAsia"/>
        </w:rPr>
      </w:pPr>
      <w:hyperlink w:anchor="_Toc335659959" w:history="1">
        <w:r w:rsidR="006D5646" w:rsidRPr="006619E7">
          <w:rPr>
            <w:rStyle w:val="Hyperlink"/>
          </w:rPr>
          <w:t>4.2</w:t>
        </w:r>
        <w:r w:rsidR="006D5646">
          <w:rPr>
            <w:rFonts w:eastAsiaTheme="minorEastAsia"/>
          </w:rPr>
          <w:tab/>
        </w:r>
        <w:r w:rsidR="006D5646" w:rsidRPr="006619E7">
          <w:rPr>
            <w:rStyle w:val="Hyperlink"/>
          </w:rPr>
          <w:t>Using dynamic datafields</w:t>
        </w:r>
        <w:r w:rsidR="006D5646">
          <w:rPr>
            <w:webHidden/>
          </w:rPr>
          <w:tab/>
        </w:r>
        <w:r w:rsidR="006D5646">
          <w:rPr>
            <w:webHidden/>
          </w:rPr>
          <w:fldChar w:fldCharType="begin"/>
        </w:r>
        <w:r w:rsidR="006D5646">
          <w:rPr>
            <w:webHidden/>
          </w:rPr>
          <w:instrText xml:space="preserve"> PAGEREF _Toc335659959 \h </w:instrText>
        </w:r>
        <w:r w:rsidR="006D5646">
          <w:rPr>
            <w:webHidden/>
          </w:rPr>
        </w:r>
        <w:r w:rsidR="006D5646">
          <w:rPr>
            <w:webHidden/>
          </w:rPr>
          <w:fldChar w:fldCharType="separate"/>
        </w:r>
        <w:r w:rsidR="006D5646">
          <w:rPr>
            <w:webHidden/>
          </w:rPr>
          <w:t>223</w:t>
        </w:r>
        <w:r w:rsidR="006D5646">
          <w:rPr>
            <w:webHidden/>
          </w:rPr>
          <w:fldChar w:fldCharType="end"/>
        </w:r>
      </w:hyperlink>
    </w:p>
    <w:p w14:paraId="075CD99B" w14:textId="77777777" w:rsidR="006D5646" w:rsidRDefault="00FB7529">
      <w:pPr>
        <w:pStyle w:val="TOC2"/>
        <w:tabs>
          <w:tab w:val="left" w:pos="800"/>
        </w:tabs>
        <w:rPr>
          <w:rFonts w:eastAsiaTheme="minorEastAsia"/>
        </w:rPr>
      </w:pPr>
      <w:hyperlink w:anchor="_Toc335659960" w:history="1">
        <w:r w:rsidR="006D5646" w:rsidRPr="006619E7">
          <w:rPr>
            <w:rStyle w:val="Hyperlink"/>
          </w:rPr>
          <w:t>4.3</w:t>
        </w:r>
        <w:r w:rsidR="006D5646">
          <w:rPr>
            <w:rFonts w:eastAsiaTheme="minorEastAsia"/>
          </w:rPr>
          <w:tab/>
        </w:r>
        <w:r w:rsidR="006D5646" w:rsidRPr="006619E7">
          <w:rPr>
            <w:rStyle w:val="Hyperlink"/>
          </w:rPr>
          <w:t>Using dynamic properties</w:t>
        </w:r>
        <w:r w:rsidR="006D5646">
          <w:rPr>
            <w:webHidden/>
          </w:rPr>
          <w:tab/>
        </w:r>
        <w:r w:rsidR="006D5646">
          <w:rPr>
            <w:webHidden/>
          </w:rPr>
          <w:fldChar w:fldCharType="begin"/>
        </w:r>
        <w:r w:rsidR="006D5646">
          <w:rPr>
            <w:webHidden/>
          </w:rPr>
          <w:instrText xml:space="preserve"> PAGEREF _Toc335659960 \h </w:instrText>
        </w:r>
        <w:r w:rsidR="006D5646">
          <w:rPr>
            <w:webHidden/>
          </w:rPr>
        </w:r>
        <w:r w:rsidR="006D5646">
          <w:rPr>
            <w:webHidden/>
          </w:rPr>
          <w:fldChar w:fldCharType="separate"/>
        </w:r>
        <w:r w:rsidR="006D5646">
          <w:rPr>
            <w:webHidden/>
          </w:rPr>
          <w:t>224</w:t>
        </w:r>
        <w:r w:rsidR="006D5646">
          <w:rPr>
            <w:webHidden/>
          </w:rPr>
          <w:fldChar w:fldCharType="end"/>
        </w:r>
      </w:hyperlink>
    </w:p>
    <w:p w14:paraId="1014B381" w14:textId="77777777" w:rsidR="006D5646" w:rsidRDefault="00FB7529">
      <w:pPr>
        <w:pStyle w:val="TOC2"/>
        <w:tabs>
          <w:tab w:val="left" w:pos="800"/>
        </w:tabs>
        <w:rPr>
          <w:rFonts w:eastAsiaTheme="minorEastAsia"/>
        </w:rPr>
      </w:pPr>
      <w:hyperlink w:anchor="_Toc335659961" w:history="1">
        <w:r w:rsidR="006D5646" w:rsidRPr="006619E7">
          <w:rPr>
            <w:rStyle w:val="Hyperlink"/>
          </w:rPr>
          <w:t>4.4</w:t>
        </w:r>
        <w:r w:rsidR="006D5646">
          <w:rPr>
            <w:rFonts w:eastAsiaTheme="minorEastAsia"/>
          </w:rPr>
          <w:tab/>
        </w:r>
        <w:r w:rsidR="006D5646" w:rsidRPr="006619E7">
          <w:rPr>
            <w:rStyle w:val="Hyperlink"/>
          </w:rPr>
          <w:t>Using Custom sensors and datafields</w:t>
        </w:r>
        <w:r w:rsidR="006D5646">
          <w:rPr>
            <w:webHidden/>
          </w:rPr>
          <w:tab/>
        </w:r>
        <w:r w:rsidR="006D5646">
          <w:rPr>
            <w:webHidden/>
          </w:rPr>
          <w:fldChar w:fldCharType="begin"/>
        </w:r>
        <w:r w:rsidR="006D5646">
          <w:rPr>
            <w:webHidden/>
          </w:rPr>
          <w:instrText xml:space="preserve"> PAGEREF _Toc335659961 \h </w:instrText>
        </w:r>
        <w:r w:rsidR="006D5646">
          <w:rPr>
            <w:webHidden/>
          </w:rPr>
        </w:r>
        <w:r w:rsidR="006D5646">
          <w:rPr>
            <w:webHidden/>
          </w:rPr>
          <w:fldChar w:fldCharType="separate"/>
        </w:r>
        <w:r w:rsidR="006D5646">
          <w:rPr>
            <w:webHidden/>
          </w:rPr>
          <w:t>224</w:t>
        </w:r>
        <w:r w:rsidR="006D5646">
          <w:rPr>
            <w:webHidden/>
          </w:rPr>
          <w:fldChar w:fldCharType="end"/>
        </w:r>
      </w:hyperlink>
    </w:p>
    <w:p w14:paraId="05370514" w14:textId="77777777" w:rsidR="006D5646" w:rsidRDefault="00FB7529">
      <w:pPr>
        <w:pStyle w:val="TOC2"/>
        <w:tabs>
          <w:tab w:val="left" w:pos="800"/>
        </w:tabs>
        <w:rPr>
          <w:rFonts w:eastAsiaTheme="minorEastAsia"/>
        </w:rPr>
      </w:pPr>
      <w:hyperlink w:anchor="_Toc335659962" w:history="1">
        <w:r w:rsidR="006D5646" w:rsidRPr="006619E7">
          <w:rPr>
            <w:rStyle w:val="Hyperlink"/>
          </w:rPr>
          <w:t>4.5</w:t>
        </w:r>
        <w:r w:rsidR="006D5646">
          <w:rPr>
            <w:rFonts w:eastAsiaTheme="minorEastAsia"/>
          </w:rPr>
          <w:tab/>
        </w:r>
        <w:r w:rsidR="006D5646" w:rsidRPr="006619E7">
          <w:rPr>
            <w:rStyle w:val="Hyperlink"/>
          </w:rPr>
          <w:t>Setting device properties</w:t>
        </w:r>
        <w:r w:rsidR="006D5646">
          <w:rPr>
            <w:webHidden/>
          </w:rPr>
          <w:tab/>
        </w:r>
        <w:r w:rsidR="006D5646">
          <w:rPr>
            <w:webHidden/>
          </w:rPr>
          <w:fldChar w:fldCharType="begin"/>
        </w:r>
        <w:r w:rsidR="006D5646">
          <w:rPr>
            <w:webHidden/>
          </w:rPr>
          <w:instrText xml:space="preserve"> PAGEREF _Toc335659962 \h </w:instrText>
        </w:r>
        <w:r w:rsidR="006D5646">
          <w:rPr>
            <w:webHidden/>
          </w:rPr>
        </w:r>
        <w:r w:rsidR="006D5646">
          <w:rPr>
            <w:webHidden/>
          </w:rPr>
          <w:fldChar w:fldCharType="separate"/>
        </w:r>
        <w:r w:rsidR="006D5646">
          <w:rPr>
            <w:webHidden/>
          </w:rPr>
          <w:t>225</w:t>
        </w:r>
        <w:r w:rsidR="006D5646">
          <w:rPr>
            <w:webHidden/>
          </w:rPr>
          <w:fldChar w:fldCharType="end"/>
        </w:r>
      </w:hyperlink>
    </w:p>
    <w:p w14:paraId="2ACA7FFF" w14:textId="77777777" w:rsidR="006D5646" w:rsidRDefault="00FB7529">
      <w:pPr>
        <w:pStyle w:val="TOC2"/>
        <w:tabs>
          <w:tab w:val="left" w:pos="800"/>
        </w:tabs>
        <w:rPr>
          <w:rFonts w:eastAsiaTheme="minorEastAsia"/>
        </w:rPr>
      </w:pPr>
      <w:hyperlink w:anchor="_Toc335659963" w:history="1">
        <w:r w:rsidR="006D5646" w:rsidRPr="006619E7">
          <w:rPr>
            <w:rStyle w:val="Hyperlink"/>
          </w:rPr>
          <w:t>4.6</w:t>
        </w:r>
        <w:r w:rsidR="006D5646">
          <w:rPr>
            <w:rFonts w:eastAsiaTheme="minorEastAsia"/>
          </w:rPr>
          <w:tab/>
        </w:r>
        <w:r w:rsidR="006D5646" w:rsidRPr="006619E7">
          <w:rPr>
            <w:rStyle w:val="Hyperlink"/>
          </w:rPr>
          <w:t>Debugging a sensor or sensor collection</w:t>
        </w:r>
        <w:r w:rsidR="006D5646">
          <w:rPr>
            <w:webHidden/>
          </w:rPr>
          <w:tab/>
        </w:r>
        <w:r w:rsidR="006D5646">
          <w:rPr>
            <w:webHidden/>
          </w:rPr>
          <w:fldChar w:fldCharType="begin"/>
        </w:r>
        <w:r w:rsidR="006D5646">
          <w:rPr>
            <w:webHidden/>
          </w:rPr>
          <w:instrText xml:space="preserve"> PAGEREF _Toc335659963 \h </w:instrText>
        </w:r>
        <w:r w:rsidR="006D5646">
          <w:rPr>
            <w:webHidden/>
          </w:rPr>
        </w:r>
        <w:r w:rsidR="006D5646">
          <w:rPr>
            <w:webHidden/>
          </w:rPr>
          <w:fldChar w:fldCharType="separate"/>
        </w:r>
        <w:r w:rsidR="006D5646">
          <w:rPr>
            <w:webHidden/>
          </w:rPr>
          <w:t>225</w:t>
        </w:r>
        <w:r w:rsidR="006D5646">
          <w:rPr>
            <w:webHidden/>
          </w:rPr>
          <w:fldChar w:fldCharType="end"/>
        </w:r>
      </w:hyperlink>
    </w:p>
    <w:p w14:paraId="359D282A" w14:textId="77777777" w:rsidR="006D5646" w:rsidRDefault="00FB7529">
      <w:pPr>
        <w:pStyle w:val="TOC2"/>
        <w:tabs>
          <w:tab w:val="left" w:pos="800"/>
        </w:tabs>
        <w:rPr>
          <w:rFonts w:eastAsiaTheme="minorEastAsia"/>
        </w:rPr>
      </w:pPr>
      <w:hyperlink w:anchor="_Toc335659964" w:history="1">
        <w:r w:rsidR="006D5646" w:rsidRPr="006619E7">
          <w:rPr>
            <w:rStyle w:val="Hyperlink"/>
          </w:rPr>
          <w:t>4.7</w:t>
        </w:r>
        <w:r w:rsidR="006D5646">
          <w:rPr>
            <w:rFonts w:eastAsiaTheme="minorEastAsia"/>
          </w:rPr>
          <w:tab/>
        </w:r>
        <w:r w:rsidR="006D5646" w:rsidRPr="006619E7">
          <w:rPr>
            <w:rStyle w:val="Hyperlink"/>
          </w:rPr>
          <w:t>Using sensor logging</w:t>
        </w:r>
        <w:r w:rsidR="006D5646">
          <w:rPr>
            <w:webHidden/>
          </w:rPr>
          <w:tab/>
        </w:r>
        <w:r w:rsidR="006D5646">
          <w:rPr>
            <w:webHidden/>
          </w:rPr>
          <w:fldChar w:fldCharType="begin"/>
        </w:r>
        <w:r w:rsidR="006D5646">
          <w:rPr>
            <w:webHidden/>
          </w:rPr>
          <w:instrText xml:space="preserve"> PAGEREF _Toc335659964 \h </w:instrText>
        </w:r>
        <w:r w:rsidR="006D5646">
          <w:rPr>
            <w:webHidden/>
          </w:rPr>
        </w:r>
        <w:r w:rsidR="006D5646">
          <w:rPr>
            <w:webHidden/>
          </w:rPr>
          <w:fldChar w:fldCharType="separate"/>
        </w:r>
        <w:r w:rsidR="006D5646">
          <w:rPr>
            <w:webHidden/>
          </w:rPr>
          <w:t>227</w:t>
        </w:r>
        <w:r w:rsidR="006D5646">
          <w:rPr>
            <w:webHidden/>
          </w:rPr>
          <w:fldChar w:fldCharType="end"/>
        </w:r>
      </w:hyperlink>
    </w:p>
    <w:p w14:paraId="67EB1BC7" w14:textId="77777777" w:rsidR="00D57C39" w:rsidRPr="00F14FFF" w:rsidRDefault="00930FE4" w:rsidP="00F14FFF">
      <w:pPr>
        <w:pStyle w:val="BodyText"/>
      </w:pPr>
      <w:r w:rsidRPr="00F14FFF">
        <w:fldChar w:fldCharType="end"/>
      </w:r>
    </w:p>
    <w:p w14:paraId="67EB1BC8" w14:textId="6555E63C" w:rsidR="00D57C39" w:rsidRPr="00F14FFF" w:rsidRDefault="00D57C39" w:rsidP="00206D82">
      <w:pPr>
        <w:pStyle w:val="Heading1"/>
        <w:numPr>
          <w:ilvl w:val="0"/>
          <w:numId w:val="6"/>
        </w:numPr>
      </w:pPr>
      <w:r w:rsidRPr="00F14FFF">
        <w:br w:type="page"/>
      </w:r>
      <w:bookmarkStart w:id="1" w:name="_Toc335659880"/>
      <w:r w:rsidR="00206D82">
        <w:t>Introduction</w:t>
      </w:r>
      <w:bookmarkEnd w:id="1"/>
    </w:p>
    <w:p w14:paraId="67EB1BC9" w14:textId="77777777" w:rsidR="00DC20E3" w:rsidRDefault="00DC20E3" w:rsidP="00DC20E3">
      <w:pPr>
        <w:pStyle w:val="BodyText"/>
      </w:pPr>
    </w:p>
    <w:p w14:paraId="67EB1BCA" w14:textId="55D99B2F" w:rsidR="00D57C39" w:rsidRPr="001B784B" w:rsidRDefault="00206D82" w:rsidP="00463053">
      <w:pPr>
        <w:pStyle w:val="Heading2"/>
        <w:ind w:left="-630"/>
      </w:pPr>
      <w:r w:rsidRPr="001B784B">
        <w:t xml:space="preserve"> </w:t>
      </w:r>
      <w:bookmarkStart w:id="2" w:name="_Toc335659881"/>
      <w:r w:rsidRPr="001B784B">
        <w:t>Summary</w:t>
      </w:r>
      <w:bookmarkEnd w:id="2"/>
    </w:p>
    <w:p w14:paraId="67EB1BCB" w14:textId="5DAC0BA0" w:rsidR="00DC20E3" w:rsidRDefault="00206D82" w:rsidP="00CE09B9">
      <w:pPr>
        <w:spacing w:before="100" w:beforeAutospacing="1" w:after="100" w:afterAutospacing="1"/>
      </w:pPr>
      <w:r>
        <w:t xml:space="preserve">This is a companion document to the HID Sensor Usage Tables document. Its purpose is to provide an annotated guide to the HID Sensor Page and </w:t>
      </w:r>
      <w:r w:rsidR="007537F1">
        <w:t xml:space="preserve">explain </w:t>
      </w:r>
      <w:r>
        <w:t xml:space="preserve">what is </w:t>
      </w:r>
      <w:r w:rsidR="007537F1">
        <w:t xml:space="preserve">and is </w:t>
      </w:r>
      <w:r>
        <w:t xml:space="preserve">not supported by the Windows 8 HID Sensor Class Driver and how that support is </w:t>
      </w:r>
      <w:r w:rsidR="007537F1">
        <w:t xml:space="preserve">used </w:t>
      </w:r>
      <w:r>
        <w:t>by a sensor device.</w:t>
      </w:r>
    </w:p>
    <w:p w14:paraId="6102A3B0" w14:textId="0B8056D3" w:rsidR="00206D82" w:rsidRDefault="00206D82" w:rsidP="00463053">
      <w:pPr>
        <w:pStyle w:val="Heading2"/>
        <w:numPr>
          <w:ilvl w:val="1"/>
          <w:numId w:val="6"/>
        </w:numPr>
        <w:ind w:left="-720" w:firstLine="0"/>
      </w:pPr>
      <w:bookmarkStart w:id="3" w:name="_Toc335659882"/>
      <w:r>
        <w:t>Background</w:t>
      </w:r>
      <w:bookmarkEnd w:id="3"/>
    </w:p>
    <w:p w14:paraId="267BA7A0" w14:textId="20D78C99" w:rsidR="00206D82" w:rsidRDefault="00206D82" w:rsidP="00CE09B9">
      <w:pPr>
        <w:spacing w:before="100" w:beforeAutospacing="1" w:after="100" w:afterAutospacing="1"/>
      </w:pPr>
      <w:r>
        <w:t xml:space="preserve">The </w:t>
      </w:r>
      <w:hyperlink r:id="rId14" w:history="1">
        <w:r w:rsidRPr="003A7F81">
          <w:rPr>
            <w:rStyle w:val="Hyperlink"/>
          </w:rPr>
          <w:t>HID Sensor Usage Tables</w:t>
        </w:r>
      </w:hyperlink>
      <w:r>
        <w:t xml:space="preserve"> document describes HID Usages for the Sensor Page. </w:t>
      </w:r>
      <w:r w:rsidR="003A7F81">
        <w:t>W</w:t>
      </w:r>
      <w:r>
        <w:t xml:space="preserve">hile </w:t>
      </w:r>
      <w:r w:rsidR="003A7F81">
        <w:t xml:space="preserve">this </w:t>
      </w:r>
      <w:r>
        <w:t>document goes into great detail about the various usage definitions, it is less prescriptive about how hardware developers use the information to build sensor devices that are compliant with the HID specification and with device drivers that support those sensors. This companion document is intended as a supplement to provide prescriptive guidance specifically for the Windows HID Sensor Class Driver and how to access the sensors defined by this specification from the Windows Sensor API.</w:t>
      </w:r>
    </w:p>
    <w:p w14:paraId="70DA59B9" w14:textId="4771E590" w:rsidR="00206D82" w:rsidRDefault="003A7F81" w:rsidP="00CE09B9">
      <w:pPr>
        <w:spacing w:before="100" w:beforeAutospacing="1" w:after="100" w:afterAutospacing="1"/>
      </w:pPr>
      <w:r>
        <w:t xml:space="preserve">For more information, see </w:t>
      </w:r>
      <w:r w:rsidR="00206D82">
        <w:t xml:space="preserve">the Windows </w:t>
      </w:r>
      <w:hyperlink r:id="rId15" w:history="1">
        <w:r w:rsidR="00206D82" w:rsidRPr="00A26C77">
          <w:rPr>
            <w:rStyle w:val="Hyperlink"/>
          </w:rPr>
          <w:t>Sensor API</w:t>
        </w:r>
      </w:hyperlink>
      <w:r w:rsidR="00206D82">
        <w:t xml:space="preserve"> </w:t>
      </w:r>
      <w:r>
        <w:t>documentation.</w:t>
      </w:r>
    </w:p>
    <w:p w14:paraId="37B40439" w14:textId="08BDD10F" w:rsidR="00206D82" w:rsidRPr="00F40212" w:rsidRDefault="00206D82" w:rsidP="00CE09B9">
      <w:pPr>
        <w:spacing w:before="100" w:beforeAutospacing="1" w:after="100" w:afterAutospacing="1"/>
        <w:rPr>
          <w:rStyle w:val="Hyperlink"/>
          <w:color w:val="auto"/>
          <w:u w:val="none"/>
        </w:rPr>
      </w:pPr>
      <w:r w:rsidRPr="00F40212">
        <w:rPr>
          <w:rStyle w:val="Hyperlink"/>
          <w:color w:val="auto"/>
          <w:u w:val="none"/>
        </w:rPr>
        <w:t xml:space="preserve">This document does not specify the means by which the sensor gathers the data reported to the </w:t>
      </w:r>
      <w:r w:rsidR="007537F1">
        <w:rPr>
          <w:rStyle w:val="Hyperlink"/>
          <w:color w:val="auto"/>
          <w:u w:val="none"/>
        </w:rPr>
        <w:t>d</w:t>
      </w:r>
      <w:r w:rsidR="007537F1" w:rsidRPr="00F40212">
        <w:rPr>
          <w:rStyle w:val="Hyperlink"/>
          <w:color w:val="auto"/>
          <w:u w:val="none"/>
        </w:rPr>
        <w:t>river</w:t>
      </w:r>
      <w:r w:rsidRPr="00F40212">
        <w:rPr>
          <w:rStyle w:val="Hyperlink"/>
          <w:color w:val="auto"/>
          <w:u w:val="none"/>
        </w:rPr>
        <w:t xml:space="preserve">. For guidance on how to gather sensor data that is useful to the Windows operating system, </w:t>
      </w:r>
      <w:r w:rsidR="00B863BB">
        <w:rPr>
          <w:rStyle w:val="Hyperlink"/>
          <w:color w:val="auto"/>
          <w:u w:val="none"/>
        </w:rPr>
        <w:t>see</w:t>
      </w:r>
      <w:r w:rsidRPr="00F40212">
        <w:rPr>
          <w:rStyle w:val="Hyperlink"/>
          <w:color w:val="auto"/>
          <w:u w:val="none"/>
        </w:rPr>
        <w:t xml:space="preserve"> the following documents:</w:t>
      </w:r>
    </w:p>
    <w:p w14:paraId="1012D986" w14:textId="7C045CEA" w:rsidR="00206D82" w:rsidRDefault="00206D82" w:rsidP="00DC2096">
      <w:pPr>
        <w:pStyle w:val="BulletList"/>
        <w:numPr>
          <w:ilvl w:val="0"/>
          <w:numId w:val="31"/>
        </w:numPr>
        <w:rPr>
          <w:rStyle w:val="Hyperlink"/>
          <w:color w:val="auto"/>
          <w:u w:val="none"/>
        </w:rPr>
      </w:pPr>
      <w:r w:rsidRPr="007537F1">
        <w:rPr>
          <w:rStyle w:val="Hyperlink"/>
          <w:color w:val="auto"/>
          <w:u w:val="none"/>
        </w:rPr>
        <w:t xml:space="preserve">Motion Sensor </w:t>
      </w:r>
      <w:r w:rsidR="003F01C2">
        <w:rPr>
          <w:rStyle w:val="Hyperlink"/>
          <w:color w:val="auto"/>
          <w:u w:val="none"/>
        </w:rPr>
        <w:t>applications</w:t>
      </w:r>
    </w:p>
    <w:p w14:paraId="3E2FA2DA" w14:textId="73E89B68" w:rsidR="00206D82" w:rsidRPr="00DC2096" w:rsidRDefault="00FB7529" w:rsidP="00DC2096">
      <w:pPr>
        <w:pStyle w:val="BulletList"/>
        <w:numPr>
          <w:ilvl w:val="0"/>
          <w:numId w:val="0"/>
        </w:numPr>
        <w:ind w:left="720"/>
        <w:rPr>
          <w:rStyle w:val="Hyperlink"/>
          <w:color w:val="auto"/>
          <w:u w:val="none"/>
        </w:rPr>
      </w:pPr>
      <w:hyperlink r:id="rId16" w:history="1">
        <w:r w:rsidR="00206D82" w:rsidRPr="007537F1">
          <w:rPr>
            <w:rStyle w:val="Hyperlink"/>
          </w:rPr>
          <w:t>http://msdn.microsoft.com/en-us/library/windows/hardware/br259127.aspx</w:t>
        </w:r>
      </w:hyperlink>
    </w:p>
    <w:p w14:paraId="44874F60" w14:textId="027F6FCF" w:rsidR="00206D82" w:rsidRDefault="00206D82" w:rsidP="00DC2096">
      <w:pPr>
        <w:pStyle w:val="BulletList"/>
        <w:numPr>
          <w:ilvl w:val="0"/>
          <w:numId w:val="31"/>
        </w:numPr>
        <w:rPr>
          <w:rStyle w:val="Hyperlink"/>
          <w:color w:val="auto"/>
          <w:u w:val="none"/>
        </w:rPr>
      </w:pPr>
      <w:r w:rsidRPr="00F40212">
        <w:rPr>
          <w:rStyle w:val="Hyperlink"/>
          <w:color w:val="auto"/>
          <w:u w:val="none"/>
        </w:rPr>
        <w:t>Am</w:t>
      </w:r>
      <w:r w:rsidR="007537F1">
        <w:rPr>
          <w:rStyle w:val="Hyperlink"/>
          <w:color w:val="auto"/>
          <w:u w:val="none"/>
        </w:rPr>
        <w:t>bient Light Sensor applications</w:t>
      </w:r>
    </w:p>
    <w:p w14:paraId="15FCE8F9" w14:textId="77777777" w:rsidR="00206D82" w:rsidRDefault="00FB7529" w:rsidP="00DC2096">
      <w:pPr>
        <w:pStyle w:val="BulletList"/>
        <w:numPr>
          <w:ilvl w:val="0"/>
          <w:numId w:val="0"/>
        </w:numPr>
        <w:ind w:left="720"/>
        <w:rPr>
          <w:rStyle w:val="Hyperlink"/>
        </w:rPr>
      </w:pPr>
      <w:hyperlink r:id="rId17" w:history="1">
        <w:r w:rsidR="00206D82">
          <w:rPr>
            <w:rStyle w:val="Hyperlink"/>
          </w:rPr>
          <w:t>http://msdn.microsoft.com/en-us/windows/hardware/gg463470</w:t>
        </w:r>
      </w:hyperlink>
    </w:p>
    <w:p w14:paraId="22825CCB" w14:textId="4E6D7890" w:rsidR="00206D82" w:rsidRDefault="007537F1" w:rsidP="00DC2096">
      <w:pPr>
        <w:pStyle w:val="BulletList"/>
        <w:numPr>
          <w:ilvl w:val="0"/>
          <w:numId w:val="31"/>
        </w:numPr>
      </w:pPr>
      <w:r>
        <w:t>More</w:t>
      </w:r>
      <w:r w:rsidR="00206D82" w:rsidRPr="00F40212">
        <w:t xml:space="preserve"> information on the HID Sensor Class Driver</w:t>
      </w:r>
    </w:p>
    <w:p w14:paraId="7E2EA465" w14:textId="037BF4ED" w:rsidR="00206D82" w:rsidRPr="003F01C2" w:rsidRDefault="00FB7529" w:rsidP="00DC2096">
      <w:pPr>
        <w:pStyle w:val="BulletList"/>
        <w:numPr>
          <w:ilvl w:val="0"/>
          <w:numId w:val="0"/>
        </w:numPr>
        <w:ind w:left="720"/>
      </w:pPr>
      <w:hyperlink r:id="rId18" w:history="1">
        <w:r w:rsidR="00206D82" w:rsidRPr="001E6473">
          <w:rPr>
            <w:rStyle w:val="Hyperlink"/>
          </w:rPr>
          <w:t>http://msdn.microsoft.com/en-us/library/windows/hardware/br259128.aspx</w:t>
        </w:r>
      </w:hyperlink>
      <w:r w:rsidR="00206D82" w:rsidRPr="00DC2096">
        <w:rPr>
          <w:color w:val="1F497D"/>
        </w:rPr>
        <w:t xml:space="preserve"> </w:t>
      </w:r>
    </w:p>
    <w:p w14:paraId="2B5D4467" w14:textId="40AFC27A" w:rsidR="00206D82" w:rsidRDefault="00206D82" w:rsidP="00463053">
      <w:pPr>
        <w:pStyle w:val="Heading2"/>
        <w:numPr>
          <w:ilvl w:val="1"/>
          <w:numId w:val="6"/>
        </w:numPr>
        <w:ind w:left="-720" w:firstLine="0"/>
      </w:pPr>
      <w:bookmarkStart w:id="4" w:name="_Toc335659883"/>
      <w:r>
        <w:t>Approach</w:t>
      </w:r>
      <w:bookmarkEnd w:id="4"/>
    </w:p>
    <w:p w14:paraId="7FDFB07A" w14:textId="77777777" w:rsidR="00206D82" w:rsidRDefault="00206D82" w:rsidP="00CE09B9">
      <w:pPr>
        <w:spacing w:before="100" w:beforeAutospacing="1" w:after="100" w:afterAutospacing="1"/>
      </w:pPr>
      <w:r>
        <w:t>The organization of the HID Sensor Usage Tables document has been preserved in this document but, for the most part, the content of that document is not repeated. Rather, this companion document provides additional clarifying content and implementation recommendations.</w:t>
      </w:r>
    </w:p>
    <w:p w14:paraId="4382366D" w14:textId="207BBB06" w:rsidR="00206D82" w:rsidRDefault="00206D82" w:rsidP="00CE09B9">
      <w:pPr>
        <w:spacing w:before="100" w:beforeAutospacing="1" w:after="100" w:afterAutospacing="1"/>
      </w:pPr>
      <w:r>
        <w:t xml:space="preserve">Throughout this document, the following terms </w:t>
      </w:r>
      <w:r w:rsidR="00DC2096">
        <w:t>are</w:t>
      </w:r>
      <w:r>
        <w:t xml:space="preserve"> used for the sake of brevity:</w:t>
      </w:r>
    </w:p>
    <w:p w14:paraId="756EC20B" w14:textId="77777777" w:rsidR="00206D82" w:rsidRDefault="00206D82" w:rsidP="00DC2096">
      <w:pPr>
        <w:pStyle w:val="ListParagraph"/>
        <w:numPr>
          <w:ilvl w:val="0"/>
          <w:numId w:val="30"/>
        </w:numPr>
        <w:spacing w:before="100" w:beforeAutospacing="1" w:after="100" w:afterAutospacing="1"/>
        <w:contextualSpacing/>
      </w:pPr>
      <w:r w:rsidRPr="00DC2096">
        <w:rPr>
          <w:b/>
        </w:rPr>
        <w:t>API</w:t>
      </w:r>
      <w:r>
        <w:t>: The Windows Sensor Platform API</w:t>
      </w:r>
    </w:p>
    <w:p w14:paraId="35172705" w14:textId="6F31C752" w:rsidR="00206D82" w:rsidRPr="00D52466" w:rsidRDefault="00206D82" w:rsidP="00DC2096">
      <w:pPr>
        <w:pStyle w:val="ListParagraph"/>
        <w:numPr>
          <w:ilvl w:val="0"/>
          <w:numId w:val="30"/>
        </w:numPr>
        <w:spacing w:before="100" w:beforeAutospacing="1" w:after="100" w:afterAutospacing="1"/>
        <w:contextualSpacing/>
      </w:pPr>
      <w:r w:rsidRPr="00DC2096">
        <w:rPr>
          <w:b/>
        </w:rPr>
        <w:t>Client</w:t>
      </w:r>
      <w:r>
        <w:t xml:space="preserve">: An application communicating with a </w:t>
      </w:r>
      <w:r w:rsidR="00B81F75">
        <w:t>s</w:t>
      </w:r>
      <w:r>
        <w:t>ensor through the API</w:t>
      </w:r>
    </w:p>
    <w:p w14:paraId="5440AA94" w14:textId="77777777" w:rsidR="00206D82" w:rsidRDefault="00206D82" w:rsidP="00DC2096">
      <w:pPr>
        <w:pStyle w:val="ListParagraph"/>
        <w:numPr>
          <w:ilvl w:val="0"/>
          <w:numId w:val="30"/>
        </w:numPr>
        <w:spacing w:before="100" w:beforeAutospacing="1" w:after="100" w:afterAutospacing="1"/>
        <w:contextualSpacing/>
      </w:pPr>
      <w:r w:rsidRPr="00DC2096">
        <w:rPr>
          <w:b/>
        </w:rPr>
        <w:t>Device</w:t>
      </w:r>
      <w:r>
        <w:t>: A sensor device implemented to conform to the Specification and the API</w:t>
      </w:r>
    </w:p>
    <w:p w14:paraId="4FDCDFB5" w14:textId="77777777" w:rsidR="00206D82" w:rsidRDefault="00206D82" w:rsidP="00DC2096">
      <w:pPr>
        <w:pStyle w:val="ListParagraph"/>
        <w:numPr>
          <w:ilvl w:val="0"/>
          <w:numId w:val="30"/>
        </w:numPr>
        <w:spacing w:before="100" w:beforeAutospacing="1" w:after="100" w:afterAutospacing="1"/>
        <w:contextualSpacing/>
      </w:pPr>
      <w:r w:rsidRPr="00DC2096">
        <w:rPr>
          <w:b/>
        </w:rPr>
        <w:t>Driver</w:t>
      </w:r>
      <w:r>
        <w:t>: The Windows HID Sensor Class Driver</w:t>
      </w:r>
    </w:p>
    <w:p w14:paraId="677F0AD4" w14:textId="1C621541" w:rsidR="00206D82" w:rsidRDefault="00206D82" w:rsidP="00DC2096">
      <w:pPr>
        <w:pStyle w:val="ListParagraph"/>
        <w:numPr>
          <w:ilvl w:val="0"/>
          <w:numId w:val="30"/>
        </w:numPr>
        <w:spacing w:before="100" w:beforeAutospacing="1" w:after="100" w:afterAutospacing="1"/>
        <w:contextualSpacing/>
      </w:pPr>
      <w:r w:rsidRPr="00DC2096">
        <w:rPr>
          <w:b/>
        </w:rPr>
        <w:t>Implementer</w:t>
      </w:r>
      <w:r>
        <w:t xml:space="preserve">: The organization implementing a </w:t>
      </w:r>
      <w:r w:rsidR="00B81F75">
        <w:t>d</w:t>
      </w:r>
      <w:r>
        <w:t>evice</w:t>
      </w:r>
    </w:p>
    <w:p w14:paraId="1EAFAF72" w14:textId="77777777" w:rsidR="00206D82" w:rsidRDefault="00206D82" w:rsidP="00DC2096">
      <w:pPr>
        <w:pStyle w:val="ListParagraph"/>
        <w:numPr>
          <w:ilvl w:val="0"/>
          <w:numId w:val="30"/>
        </w:numPr>
        <w:spacing w:before="100" w:beforeAutospacing="1" w:after="100" w:afterAutospacing="1"/>
        <w:contextualSpacing/>
      </w:pPr>
      <w:r w:rsidRPr="00DC2096">
        <w:rPr>
          <w:b/>
        </w:rPr>
        <w:t>PC</w:t>
      </w:r>
      <w:r>
        <w:t>: The system hosting the Windows operating system</w:t>
      </w:r>
    </w:p>
    <w:p w14:paraId="54EA7118" w14:textId="4B88ED2C" w:rsidR="00206D82" w:rsidRDefault="00206D82" w:rsidP="00DC2096">
      <w:pPr>
        <w:pStyle w:val="ListParagraph"/>
        <w:numPr>
          <w:ilvl w:val="0"/>
          <w:numId w:val="30"/>
        </w:numPr>
        <w:spacing w:before="100" w:beforeAutospacing="1" w:after="100" w:afterAutospacing="1"/>
        <w:contextualSpacing/>
      </w:pPr>
      <w:r w:rsidRPr="00DC2096">
        <w:rPr>
          <w:b/>
        </w:rPr>
        <w:t>Sensor</w:t>
      </w:r>
      <w:r>
        <w:t xml:space="preserve">: An individual sensor implemented on a </w:t>
      </w:r>
      <w:r w:rsidR="00B81F75">
        <w:t>d</w:t>
      </w:r>
      <w:r>
        <w:t xml:space="preserve">evice. A </w:t>
      </w:r>
      <w:r w:rsidR="00B81F75">
        <w:t>d</w:t>
      </w:r>
      <w:r>
        <w:t>evice may support more than one sensor, and may support more than one sensor of the same category and type</w:t>
      </w:r>
    </w:p>
    <w:p w14:paraId="7D9B0F88" w14:textId="7344DF04" w:rsidR="00206D82" w:rsidRDefault="00206D82" w:rsidP="00DC2096">
      <w:pPr>
        <w:pStyle w:val="ListParagraph"/>
        <w:numPr>
          <w:ilvl w:val="0"/>
          <w:numId w:val="30"/>
        </w:numPr>
        <w:spacing w:before="100" w:beforeAutospacing="1" w:after="100" w:afterAutospacing="1"/>
        <w:contextualSpacing/>
      </w:pPr>
      <w:r w:rsidRPr="00DC2096">
        <w:rPr>
          <w:b/>
        </w:rPr>
        <w:t>Specification</w:t>
      </w:r>
      <w:r>
        <w:t>: The HID Sensor Usage Tables document</w:t>
      </w:r>
    </w:p>
    <w:p w14:paraId="121429AD" w14:textId="77777777" w:rsidR="00646564" w:rsidRPr="00206D82" w:rsidRDefault="00646564" w:rsidP="00206D82">
      <w:pPr>
        <w:spacing w:before="100" w:beforeAutospacing="1" w:after="100" w:afterAutospacing="1"/>
        <w:contextualSpacing/>
      </w:pPr>
    </w:p>
    <w:p w14:paraId="3819F19F" w14:textId="787AF646" w:rsidR="00206D82" w:rsidRPr="00F14FFF" w:rsidRDefault="00206D82" w:rsidP="00A62A3F">
      <w:pPr>
        <w:pStyle w:val="Heading1"/>
        <w:numPr>
          <w:ilvl w:val="0"/>
          <w:numId w:val="6"/>
        </w:numPr>
      </w:pPr>
      <w:bookmarkStart w:id="5" w:name="_Toc335659884"/>
      <w:r>
        <w:t>Sensor Page (0x20)</w:t>
      </w:r>
      <w:bookmarkEnd w:id="5"/>
    </w:p>
    <w:p w14:paraId="428A2139" w14:textId="1778B1EB" w:rsidR="00646564" w:rsidRDefault="00206D82" w:rsidP="00646564">
      <w:pPr>
        <w:pStyle w:val="ListParagraph"/>
        <w:spacing w:before="100" w:beforeAutospacing="1" w:after="100" w:afterAutospacing="1"/>
        <w:ind w:left="0" w:firstLine="0"/>
        <w:contextualSpacing/>
      </w:pPr>
      <w:r>
        <w:t>The sensor page defined in the Specification provides usages for sensors. There are no sensor page additions to those defined in the Specification.</w:t>
      </w:r>
    </w:p>
    <w:p w14:paraId="735B87CF" w14:textId="77777777" w:rsidR="00646564" w:rsidRDefault="00646564" w:rsidP="00646564">
      <w:pPr>
        <w:pStyle w:val="ListParagraph"/>
        <w:spacing w:before="100" w:beforeAutospacing="1" w:after="100" w:afterAutospacing="1"/>
        <w:ind w:left="0" w:firstLine="0"/>
        <w:contextualSpacing/>
      </w:pPr>
    </w:p>
    <w:p w14:paraId="092999CB" w14:textId="0C4E433D" w:rsidR="00646564" w:rsidRPr="00A62A3F" w:rsidRDefault="00A62A3F" w:rsidP="00646564">
      <w:pPr>
        <w:pStyle w:val="Heading2"/>
        <w:numPr>
          <w:ilvl w:val="0"/>
          <w:numId w:val="0"/>
        </w:numPr>
        <w:ind w:left="-720"/>
      </w:pPr>
      <w:bookmarkStart w:id="6" w:name="_Toc321224852"/>
      <w:bookmarkStart w:id="7" w:name="_Toc335659885"/>
      <w:r w:rsidRPr="00A62A3F">
        <w:t xml:space="preserve">1.1 </w:t>
      </w:r>
      <w:r w:rsidR="00CE09B9">
        <w:tab/>
      </w:r>
      <w:r w:rsidR="00206D82" w:rsidRPr="00A62A3F">
        <w:t>Sensor Device Usages</w:t>
      </w:r>
      <w:bookmarkEnd w:id="6"/>
      <w:bookmarkEnd w:id="7"/>
    </w:p>
    <w:p w14:paraId="35E46EDF" w14:textId="5852F4BF" w:rsidR="00646564" w:rsidRDefault="00206D82" w:rsidP="00FF323A">
      <w:pPr>
        <w:pStyle w:val="BodyText"/>
        <w:rPr>
          <w:rFonts w:cstheme="minorHAnsi"/>
          <w:szCs w:val="22"/>
        </w:rPr>
      </w:pPr>
      <w:r w:rsidRPr="000D38BD">
        <w:t>The Windows Sensor API describes sensors as being comprised of a Sensory Category (a GUID), a Sensor Type (a GUID)</w:t>
      </w:r>
      <w:r w:rsidR="003B0566">
        <w:t>,</w:t>
      </w:r>
      <w:r w:rsidRPr="000D38BD">
        <w:t xml:space="preserve"> and a collection of Sensor Datafields (each a PROPERTYKEY.) There is no explicit mapping between the Sensor Type and the Sensor Datafield</w:t>
      </w:r>
      <w:r w:rsidR="00085271">
        <w:t>.</w:t>
      </w:r>
      <w:r w:rsidRPr="000D38BD">
        <w:t xml:space="preserve"> </w:t>
      </w:r>
      <w:r w:rsidR="00085271">
        <w:t>As</w:t>
      </w:r>
      <w:r w:rsidRPr="000D38BD">
        <w:t xml:space="preserve"> far as the API is concerned</w:t>
      </w:r>
      <w:r w:rsidR="00085271">
        <w:t>,</w:t>
      </w:r>
      <w:r w:rsidRPr="000D38BD">
        <w:t xml:space="preserve"> any Sensor Type can contain any collection of Sensor Datafields. </w:t>
      </w:r>
      <w:r w:rsidR="00177114">
        <w:t>Table 1</w:t>
      </w:r>
      <w:r w:rsidRPr="000D38BD">
        <w:t xml:space="preserve"> provides the recommended mapping for each supported Sensor Category/Type and the collection of supported Sensor Datafields. This table further extends the mapping to include the relationship between the HID Sensor Usage and the Sensor Category/Type.</w:t>
      </w:r>
    </w:p>
    <w:p w14:paraId="53C815F2" w14:textId="77777777" w:rsidR="00FF323A" w:rsidRDefault="00206D82" w:rsidP="00FF323A">
      <w:pPr>
        <w:pStyle w:val="BodyText"/>
        <w:rPr>
          <w:rFonts w:cstheme="minorHAnsi"/>
          <w:szCs w:val="22"/>
        </w:rPr>
      </w:pPr>
      <w:r w:rsidRPr="000D38BD">
        <w:rPr>
          <w:rFonts w:cstheme="minorHAnsi"/>
          <w:szCs w:val="22"/>
        </w:rPr>
        <w:t xml:space="preserve">When it is stated that a datafield is required for the sensor at the API, the equivalent HID Usage must be available in the input report as defined by the input report descriptor. If it is not present, the value for that datafield at the API </w:t>
      </w:r>
      <w:r w:rsidR="00085271">
        <w:rPr>
          <w:rFonts w:cstheme="minorHAnsi"/>
          <w:szCs w:val="22"/>
        </w:rPr>
        <w:t>is</w:t>
      </w:r>
      <w:r w:rsidRPr="000D38BD">
        <w:rPr>
          <w:rFonts w:cstheme="minorHAnsi"/>
          <w:szCs w:val="22"/>
        </w:rPr>
        <w:t xml:space="preserve"> VT_EMPTY. When it is stated that a datafield is optional for the sensor at the API, the equivalent HID Usage may be available in the input report as defined by the input report descriptor. If it is not present in the input report, that datafield </w:t>
      </w:r>
      <w:r w:rsidR="00085271">
        <w:rPr>
          <w:rFonts w:cstheme="minorHAnsi"/>
          <w:szCs w:val="22"/>
        </w:rPr>
        <w:t>does</w:t>
      </w:r>
      <w:r w:rsidRPr="000D38BD">
        <w:rPr>
          <w:rFonts w:cstheme="minorHAnsi"/>
          <w:szCs w:val="22"/>
        </w:rPr>
        <w:t xml:space="preserve"> not appear at the API.</w:t>
      </w:r>
      <w:bookmarkStart w:id="8" w:name="_Toc321224932"/>
    </w:p>
    <w:p w14:paraId="2D112DCA" w14:textId="625A07F6" w:rsidR="00C156BB" w:rsidRPr="00E91411" w:rsidRDefault="00C156BB" w:rsidP="00FF323A">
      <w:pPr>
        <w:pStyle w:val="TableHead"/>
      </w:pPr>
      <w:r>
        <w:t xml:space="preserve">Table </w:t>
      </w:r>
      <w:fldSimple w:instr=" SEQ Table \* ARABIC ">
        <w:r>
          <w:rPr>
            <w:noProof/>
          </w:rPr>
          <w:t>1</w:t>
        </w:r>
      </w:fldSimple>
      <w:r w:rsidR="008E4D34">
        <w:rPr>
          <w:noProof/>
        </w:rPr>
        <w:t>.</w:t>
      </w:r>
      <w:r>
        <w:t xml:space="preserve"> HID sensor usage to Windows sensor datafield mapping</w:t>
      </w:r>
      <w:bookmarkEnd w:id="8"/>
    </w:p>
    <w:tbl>
      <w:tblPr>
        <w:tblStyle w:val="Tablerowcell"/>
        <w:tblW w:w="7938" w:type="dxa"/>
        <w:tblLayout w:type="fixed"/>
        <w:tblLook w:val="04A0" w:firstRow="1" w:lastRow="0" w:firstColumn="1" w:lastColumn="0" w:noHBand="0" w:noVBand="1"/>
      </w:tblPr>
      <w:tblGrid>
        <w:gridCol w:w="1998"/>
        <w:gridCol w:w="3060"/>
        <w:gridCol w:w="2880"/>
      </w:tblGrid>
      <w:tr w:rsidR="00206D82" w14:paraId="48A9DF7D" w14:textId="77777777" w:rsidTr="006D3777">
        <w:trPr>
          <w:cnfStyle w:val="100000000000" w:firstRow="1" w:lastRow="0" w:firstColumn="0" w:lastColumn="0" w:oddVBand="0" w:evenVBand="0" w:oddHBand="0" w:evenHBand="0" w:firstRowFirstColumn="0" w:firstRowLastColumn="0" w:lastRowFirstColumn="0" w:lastRowLastColumn="0"/>
        </w:trPr>
        <w:tc>
          <w:tcPr>
            <w:tcW w:w="1998" w:type="dxa"/>
          </w:tcPr>
          <w:p w14:paraId="7F08A05C" w14:textId="341FEA1A" w:rsidR="00206D82" w:rsidRPr="001007F3" w:rsidRDefault="00206D82" w:rsidP="006D3777">
            <w:pPr>
              <w:pStyle w:val="TableHead"/>
              <w:rPr>
                <w:b/>
              </w:rPr>
            </w:pPr>
            <w:r w:rsidRPr="001007F3">
              <w:rPr>
                <w:b/>
              </w:rPr>
              <w:t>Driver supports the following Sensor Device Usages:</w:t>
            </w:r>
            <w:r w:rsidR="001007F3" w:rsidRPr="001007F3">
              <w:rPr>
                <w:b/>
              </w:rPr>
              <w:t xml:space="preserve"> </w:t>
            </w:r>
            <w:r w:rsidRPr="001007F3">
              <w:rPr>
                <w:b/>
              </w:rPr>
              <w:t>Usage ID</w:t>
            </w:r>
          </w:p>
        </w:tc>
        <w:tc>
          <w:tcPr>
            <w:tcW w:w="3060" w:type="dxa"/>
          </w:tcPr>
          <w:p w14:paraId="08FCDBD7" w14:textId="77777777" w:rsidR="00206D82" w:rsidRPr="001007F3" w:rsidRDefault="00206D82" w:rsidP="006D3777">
            <w:pPr>
              <w:pStyle w:val="TableHead"/>
              <w:rPr>
                <w:b/>
              </w:rPr>
            </w:pPr>
            <w:r w:rsidRPr="001007F3">
              <w:rPr>
                <w:b/>
              </w:rPr>
              <w:t>Windows Sensor Category and Type</w:t>
            </w:r>
          </w:p>
        </w:tc>
        <w:tc>
          <w:tcPr>
            <w:tcW w:w="2880" w:type="dxa"/>
          </w:tcPr>
          <w:p w14:paraId="678A88AA" w14:textId="77777777" w:rsidR="00206D82" w:rsidRPr="001007F3" w:rsidRDefault="00206D82" w:rsidP="006D3777">
            <w:pPr>
              <w:pStyle w:val="TableHead"/>
              <w:rPr>
                <w:b/>
              </w:rPr>
            </w:pPr>
            <w:r w:rsidRPr="001007F3">
              <w:rPr>
                <w:b/>
              </w:rPr>
              <w:t>Windows Sensor Datafields</w:t>
            </w:r>
          </w:p>
        </w:tc>
      </w:tr>
      <w:tr w:rsidR="00206D82" w14:paraId="5F80B93F" w14:textId="77777777" w:rsidTr="006D3777">
        <w:tc>
          <w:tcPr>
            <w:tcW w:w="1998" w:type="dxa"/>
          </w:tcPr>
          <w:p w14:paraId="37EF904F" w14:textId="77777777" w:rsidR="00206D82" w:rsidRDefault="00206D82" w:rsidP="00206D82">
            <w:pPr>
              <w:pStyle w:val="Normalkeepwnext"/>
              <w:rPr>
                <w:b/>
              </w:rPr>
            </w:pPr>
            <w:r>
              <w:rPr>
                <w:b/>
              </w:rPr>
              <w:t>Time</w:t>
            </w:r>
          </w:p>
          <w:p w14:paraId="7C7FEEA1" w14:textId="77777777" w:rsidR="00206D82" w:rsidRPr="001A6074" w:rsidRDefault="00206D82" w:rsidP="00206D82">
            <w:pPr>
              <w:pStyle w:val="Normalkeepwnext"/>
            </w:pPr>
            <w:r w:rsidRPr="001A6074">
              <w:t>No equivalent HID Usage</w:t>
            </w:r>
          </w:p>
        </w:tc>
        <w:tc>
          <w:tcPr>
            <w:tcW w:w="3060" w:type="dxa"/>
          </w:tcPr>
          <w:p w14:paraId="52F27EB6"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All Sensor Categories</w:t>
            </w:r>
          </w:p>
          <w:p w14:paraId="3BF3FF6F" w14:textId="77777777" w:rsidR="00206D82" w:rsidRDefault="00206D82" w:rsidP="00206D82">
            <w:pPr>
              <w:autoSpaceDE w:val="0"/>
              <w:autoSpaceDN w:val="0"/>
              <w:adjustRightInd w:val="0"/>
              <w:rPr>
                <w:rFonts w:ascii="Consolas" w:hAnsi="Consolas" w:cs="Consolas"/>
                <w:sz w:val="19"/>
                <w:szCs w:val="19"/>
              </w:rPr>
            </w:pPr>
          </w:p>
          <w:p w14:paraId="1A9B0DB5"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All Sensor Types</w:t>
            </w:r>
          </w:p>
        </w:tc>
        <w:tc>
          <w:tcPr>
            <w:tcW w:w="2880" w:type="dxa"/>
          </w:tcPr>
          <w:p w14:paraId="49699E10" w14:textId="77777777" w:rsidR="00206D82" w:rsidRDefault="00206D82" w:rsidP="000D3A4D">
            <w:pPr>
              <w:pStyle w:val="BodyText"/>
            </w:pPr>
            <w:r>
              <w:t>Required datafields</w:t>
            </w:r>
          </w:p>
          <w:p w14:paraId="73E1A653"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SENSOR_DATA_TYPE_TIMESTAMP</w:t>
            </w:r>
          </w:p>
          <w:p w14:paraId="245EA116" w14:textId="77777777" w:rsidR="00206D82" w:rsidRDefault="00206D82" w:rsidP="000D3A4D">
            <w:pPr>
              <w:pStyle w:val="BodyText"/>
            </w:pPr>
            <w:r>
              <w:t>Note: this datafield will be present in all sensors. The value of this is assigned by the driver when an input packet is received by the driver.</w:t>
            </w:r>
          </w:p>
          <w:p w14:paraId="5D56A18E" w14:textId="77777777" w:rsidR="00206D82" w:rsidRDefault="00206D82" w:rsidP="000D3A4D">
            <w:pPr>
              <w:pStyle w:val="BodyText"/>
            </w:pPr>
            <w:r>
              <w:t>The driver does not support the “time” usages in the specification. See section 1.15.</w:t>
            </w:r>
          </w:p>
        </w:tc>
      </w:tr>
      <w:tr w:rsidR="00206D82" w14:paraId="3418EABA" w14:textId="77777777" w:rsidTr="006D3777">
        <w:tc>
          <w:tcPr>
            <w:tcW w:w="1998" w:type="dxa"/>
          </w:tcPr>
          <w:p w14:paraId="684F9EF8" w14:textId="77777777" w:rsidR="00206D82" w:rsidRDefault="00206D82" w:rsidP="00206D82">
            <w:pPr>
              <w:pStyle w:val="Normalkeepwnext"/>
              <w:rPr>
                <w:b/>
              </w:rPr>
            </w:pPr>
            <w:r w:rsidRPr="009A0968">
              <w:rPr>
                <w:b/>
              </w:rPr>
              <w:t>Biometric: Human Presence</w:t>
            </w:r>
          </w:p>
          <w:p w14:paraId="51927E50" w14:textId="77777777" w:rsidR="00206D82" w:rsidRDefault="00206D82" w:rsidP="00206D82">
            <w:pPr>
              <w:pStyle w:val="Normalkeepwnext"/>
              <w:rPr>
                <w:b/>
              </w:rPr>
            </w:pPr>
            <w:r>
              <w:rPr>
                <w:b/>
              </w:rPr>
              <w:t>0x11</w:t>
            </w:r>
          </w:p>
          <w:p w14:paraId="7C04A451"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HID_USAGE_SENSOR_TYPE_BIOMETRIC_PRESENCE</w:t>
            </w:r>
          </w:p>
          <w:p w14:paraId="5920AEC9" w14:textId="77777777" w:rsidR="00206D82" w:rsidRPr="009A0968" w:rsidRDefault="00206D82" w:rsidP="00206D82">
            <w:pPr>
              <w:pStyle w:val="Normalkeepwnext"/>
              <w:rPr>
                <w:b/>
              </w:rPr>
            </w:pPr>
          </w:p>
        </w:tc>
        <w:tc>
          <w:tcPr>
            <w:tcW w:w="3060" w:type="dxa"/>
          </w:tcPr>
          <w:p w14:paraId="55DE3C7F"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SENSOR_CATEGORY_BIOMETRIC</w:t>
            </w:r>
          </w:p>
          <w:p w14:paraId="49C3A80E" w14:textId="77777777" w:rsidR="00206D82" w:rsidRPr="009A0968" w:rsidRDefault="00206D82" w:rsidP="00206D82">
            <w:pPr>
              <w:autoSpaceDE w:val="0"/>
              <w:autoSpaceDN w:val="0"/>
              <w:adjustRightInd w:val="0"/>
              <w:rPr>
                <w:rFonts w:ascii="Consolas" w:hAnsi="Consolas" w:cs="Consolas"/>
                <w:sz w:val="19"/>
                <w:szCs w:val="19"/>
              </w:rPr>
            </w:pPr>
          </w:p>
          <w:p w14:paraId="72130BB5"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SENSOR_TYPE_HUMAN_PRESENCE</w:t>
            </w:r>
          </w:p>
          <w:p w14:paraId="5FB50ACD" w14:textId="77777777" w:rsidR="00206D82" w:rsidRDefault="00206D82" w:rsidP="00206D82">
            <w:pPr>
              <w:pStyle w:val="Normalkeepwnext"/>
            </w:pPr>
          </w:p>
        </w:tc>
        <w:tc>
          <w:tcPr>
            <w:tcW w:w="2880" w:type="dxa"/>
          </w:tcPr>
          <w:p w14:paraId="3F6C319D" w14:textId="77777777" w:rsidR="00206D82" w:rsidRDefault="00206D82" w:rsidP="000D3A4D">
            <w:pPr>
              <w:pStyle w:val="BodyText"/>
            </w:pPr>
            <w:r>
              <w:t>Required datafields:</w:t>
            </w:r>
          </w:p>
          <w:p w14:paraId="34B83764"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SENSOR_DATA_TYPE_HUMAN_PRESENCE</w:t>
            </w:r>
          </w:p>
          <w:p w14:paraId="035D79DE" w14:textId="77777777" w:rsidR="00206D82" w:rsidRDefault="00206D82" w:rsidP="000D3A4D">
            <w:pPr>
              <w:pStyle w:val="BodyText"/>
            </w:pPr>
            <w:r>
              <w:t>Optional datafields: none</w:t>
            </w:r>
          </w:p>
        </w:tc>
      </w:tr>
      <w:tr w:rsidR="00206D82" w14:paraId="23EB972F" w14:textId="77777777" w:rsidTr="006D3777">
        <w:tc>
          <w:tcPr>
            <w:tcW w:w="1998" w:type="dxa"/>
          </w:tcPr>
          <w:p w14:paraId="3AF1BA70" w14:textId="77777777" w:rsidR="00206D82" w:rsidRDefault="00206D82" w:rsidP="00206D82">
            <w:pPr>
              <w:pStyle w:val="Normalkeepwnext"/>
              <w:rPr>
                <w:b/>
              </w:rPr>
            </w:pPr>
            <w:r w:rsidRPr="009A0968">
              <w:rPr>
                <w:b/>
              </w:rPr>
              <w:t>Biometric: Human Proximity</w:t>
            </w:r>
          </w:p>
          <w:p w14:paraId="668A1E7F" w14:textId="77777777" w:rsidR="00206D82" w:rsidRDefault="00206D82" w:rsidP="00206D82">
            <w:pPr>
              <w:pStyle w:val="Normalkeepwnext"/>
              <w:rPr>
                <w:b/>
              </w:rPr>
            </w:pPr>
            <w:r>
              <w:rPr>
                <w:b/>
              </w:rPr>
              <w:t>0x12</w:t>
            </w:r>
          </w:p>
          <w:p w14:paraId="5BC0D6BC"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HID_USAGE_SENSOR_TYPE_BIOMETRIC_PROXIMITY</w:t>
            </w:r>
          </w:p>
          <w:p w14:paraId="0FFADA05" w14:textId="77777777" w:rsidR="00206D82" w:rsidRPr="009A0968" w:rsidRDefault="00206D82" w:rsidP="00206D82">
            <w:pPr>
              <w:pStyle w:val="Normalkeepwnext"/>
              <w:rPr>
                <w:b/>
              </w:rPr>
            </w:pPr>
          </w:p>
        </w:tc>
        <w:tc>
          <w:tcPr>
            <w:tcW w:w="3060" w:type="dxa"/>
          </w:tcPr>
          <w:p w14:paraId="258A9EA0"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SENSOR_CATEGORY_BIOMETRIC</w:t>
            </w:r>
          </w:p>
          <w:p w14:paraId="51F42B6D" w14:textId="77777777" w:rsidR="00206D82" w:rsidRPr="009A0968" w:rsidRDefault="00206D82" w:rsidP="00206D82">
            <w:pPr>
              <w:autoSpaceDE w:val="0"/>
              <w:autoSpaceDN w:val="0"/>
              <w:adjustRightInd w:val="0"/>
              <w:rPr>
                <w:rFonts w:ascii="Consolas" w:hAnsi="Consolas" w:cs="Consolas"/>
                <w:sz w:val="19"/>
                <w:szCs w:val="19"/>
              </w:rPr>
            </w:pPr>
          </w:p>
          <w:p w14:paraId="1F32E37E" w14:textId="77777777" w:rsidR="00206D82" w:rsidRPr="005C635C"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SENSOR_TYPE_HUMAN_PROXIMITY</w:t>
            </w:r>
          </w:p>
        </w:tc>
        <w:tc>
          <w:tcPr>
            <w:tcW w:w="2880" w:type="dxa"/>
          </w:tcPr>
          <w:p w14:paraId="7E4E2C04" w14:textId="77777777" w:rsidR="00206D82" w:rsidRDefault="00206D82" w:rsidP="000D3A4D">
            <w:pPr>
              <w:pStyle w:val="BodyText"/>
            </w:pPr>
            <w:r>
              <w:t>Required datafields:</w:t>
            </w:r>
          </w:p>
          <w:p w14:paraId="17FB8E17"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SENSOR_DATA_TYPE_HUMAN_PROXIMITY_METERS</w:t>
            </w:r>
          </w:p>
          <w:p w14:paraId="56700E90" w14:textId="77777777" w:rsidR="00206D82" w:rsidRDefault="00206D82" w:rsidP="000D3A4D">
            <w:pPr>
              <w:pStyle w:val="BodyText"/>
            </w:pPr>
            <w:r>
              <w:t>Optional datafields: none</w:t>
            </w:r>
          </w:p>
        </w:tc>
      </w:tr>
      <w:tr w:rsidR="00206D82" w14:paraId="64882ACC" w14:textId="77777777" w:rsidTr="006D3777">
        <w:tc>
          <w:tcPr>
            <w:tcW w:w="1998" w:type="dxa"/>
          </w:tcPr>
          <w:p w14:paraId="2013BCFE" w14:textId="77777777" w:rsidR="00206D82" w:rsidRDefault="00206D82" w:rsidP="00206D82">
            <w:pPr>
              <w:pStyle w:val="Normalkeepwnext"/>
              <w:rPr>
                <w:b/>
              </w:rPr>
            </w:pPr>
            <w:r w:rsidRPr="009A0968">
              <w:rPr>
                <w:b/>
              </w:rPr>
              <w:t>Biometric: Human Touch</w:t>
            </w:r>
          </w:p>
          <w:p w14:paraId="30462ABA" w14:textId="77777777" w:rsidR="00206D82" w:rsidRDefault="00206D82" w:rsidP="00206D82">
            <w:pPr>
              <w:pStyle w:val="Normalkeepwnext"/>
              <w:rPr>
                <w:b/>
              </w:rPr>
            </w:pPr>
            <w:r>
              <w:rPr>
                <w:b/>
              </w:rPr>
              <w:t>0x13</w:t>
            </w:r>
          </w:p>
          <w:p w14:paraId="0EE1DBDE"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HID_USAGE_SENSOR_TYPE_BIOMETRIC_TOUCH</w:t>
            </w:r>
          </w:p>
          <w:p w14:paraId="09BC9344" w14:textId="77777777" w:rsidR="00206D82" w:rsidRPr="009A0968" w:rsidRDefault="00206D82" w:rsidP="00206D82">
            <w:pPr>
              <w:pStyle w:val="Normalkeepwnext"/>
              <w:rPr>
                <w:b/>
              </w:rPr>
            </w:pPr>
          </w:p>
        </w:tc>
        <w:tc>
          <w:tcPr>
            <w:tcW w:w="3060" w:type="dxa"/>
          </w:tcPr>
          <w:p w14:paraId="226A5359"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SENSOR_CATEGORY_BIOMETRIC</w:t>
            </w:r>
          </w:p>
          <w:p w14:paraId="640C4749" w14:textId="77777777" w:rsidR="00206D82" w:rsidRPr="009A0968" w:rsidRDefault="00206D82" w:rsidP="00206D82">
            <w:pPr>
              <w:autoSpaceDE w:val="0"/>
              <w:autoSpaceDN w:val="0"/>
              <w:adjustRightInd w:val="0"/>
              <w:rPr>
                <w:rFonts w:ascii="Consolas" w:hAnsi="Consolas" w:cs="Consolas"/>
                <w:sz w:val="19"/>
                <w:szCs w:val="19"/>
              </w:rPr>
            </w:pPr>
          </w:p>
          <w:p w14:paraId="4617A013" w14:textId="77777777" w:rsidR="00206D82" w:rsidRPr="005C635C"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SENSOR_TYPE_TOUCH</w:t>
            </w:r>
          </w:p>
        </w:tc>
        <w:tc>
          <w:tcPr>
            <w:tcW w:w="2880" w:type="dxa"/>
          </w:tcPr>
          <w:p w14:paraId="1364C99A" w14:textId="77777777" w:rsidR="00206D82" w:rsidRDefault="00206D82" w:rsidP="000D3A4D">
            <w:pPr>
              <w:pStyle w:val="BodyText"/>
            </w:pPr>
            <w:r>
              <w:t>Required datafields:</w:t>
            </w:r>
          </w:p>
          <w:p w14:paraId="1C96E47A"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SENSOR_DATA_TYPE_TOUCH_STATE</w:t>
            </w:r>
          </w:p>
          <w:p w14:paraId="04059094" w14:textId="77777777" w:rsidR="00206D82" w:rsidRDefault="00206D82" w:rsidP="000D3A4D">
            <w:pPr>
              <w:pStyle w:val="BodyText"/>
            </w:pPr>
            <w:r>
              <w:t>Optional datafields: none</w:t>
            </w:r>
          </w:p>
        </w:tc>
      </w:tr>
      <w:tr w:rsidR="00206D82" w14:paraId="5C4AC4AC" w14:textId="77777777" w:rsidTr="006D3777">
        <w:tc>
          <w:tcPr>
            <w:tcW w:w="1998" w:type="dxa"/>
          </w:tcPr>
          <w:p w14:paraId="56DEB451" w14:textId="77777777" w:rsidR="00206D82" w:rsidRDefault="00206D82" w:rsidP="00206D82">
            <w:pPr>
              <w:pStyle w:val="Normalkeepwnext"/>
              <w:rPr>
                <w:b/>
              </w:rPr>
            </w:pPr>
            <w:r w:rsidRPr="009A0968">
              <w:rPr>
                <w:b/>
              </w:rPr>
              <w:t>Electrical: Current</w:t>
            </w:r>
          </w:p>
          <w:p w14:paraId="38B869F5" w14:textId="77777777" w:rsidR="00206D82" w:rsidRDefault="00206D82" w:rsidP="00206D82">
            <w:pPr>
              <w:pStyle w:val="Normalkeepwnext"/>
              <w:rPr>
                <w:b/>
              </w:rPr>
            </w:pPr>
            <w:r>
              <w:rPr>
                <w:b/>
              </w:rPr>
              <w:t>0x22</w:t>
            </w:r>
          </w:p>
          <w:p w14:paraId="15C5B060"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HID_USAGE_SENSOR_TYPE_ELECTRICAL_CURRENT</w:t>
            </w:r>
          </w:p>
          <w:p w14:paraId="5C0C1A94" w14:textId="77777777" w:rsidR="00206D82" w:rsidRPr="009A0968" w:rsidRDefault="00206D82" w:rsidP="00206D82">
            <w:pPr>
              <w:pStyle w:val="Normalkeepwnext"/>
              <w:rPr>
                <w:b/>
              </w:rPr>
            </w:pPr>
          </w:p>
        </w:tc>
        <w:tc>
          <w:tcPr>
            <w:tcW w:w="3060" w:type="dxa"/>
          </w:tcPr>
          <w:p w14:paraId="57649973"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SENSOR_CATEGORY_ELECTRICAL</w:t>
            </w:r>
          </w:p>
          <w:p w14:paraId="495FAA04" w14:textId="77777777" w:rsidR="00206D82" w:rsidRDefault="00206D82" w:rsidP="00206D82">
            <w:pPr>
              <w:autoSpaceDE w:val="0"/>
              <w:autoSpaceDN w:val="0"/>
              <w:adjustRightInd w:val="0"/>
              <w:rPr>
                <w:rFonts w:ascii="Consolas" w:hAnsi="Consolas" w:cs="Consolas"/>
                <w:sz w:val="19"/>
                <w:szCs w:val="19"/>
              </w:rPr>
            </w:pPr>
          </w:p>
          <w:p w14:paraId="760A421A"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SENSOR_TYPE_CURRENT</w:t>
            </w:r>
          </w:p>
          <w:p w14:paraId="0296D9CF"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702E7F23" w14:textId="77777777" w:rsidR="00206D82" w:rsidRDefault="00206D82" w:rsidP="000D3A4D">
            <w:pPr>
              <w:pStyle w:val="BodyText"/>
            </w:pPr>
            <w:r>
              <w:t>Required datafields:</w:t>
            </w:r>
          </w:p>
          <w:p w14:paraId="42D0509C"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SENSOR_DATA_TYPE_CURRENT_AMPS</w:t>
            </w:r>
          </w:p>
          <w:p w14:paraId="4AFCB8CF" w14:textId="77777777" w:rsidR="00206D82" w:rsidRDefault="00206D82" w:rsidP="000D3A4D">
            <w:pPr>
              <w:pStyle w:val="BodyText"/>
            </w:pPr>
            <w:r>
              <w:t>Optional datafields: none</w:t>
            </w:r>
          </w:p>
        </w:tc>
      </w:tr>
      <w:tr w:rsidR="00206D82" w14:paraId="24060568" w14:textId="77777777" w:rsidTr="006D3777">
        <w:tc>
          <w:tcPr>
            <w:tcW w:w="1998" w:type="dxa"/>
          </w:tcPr>
          <w:p w14:paraId="3B67F4C5" w14:textId="77777777" w:rsidR="00206D82" w:rsidRDefault="00206D82" w:rsidP="00206D82">
            <w:pPr>
              <w:pStyle w:val="Normalkeepwnext"/>
              <w:rPr>
                <w:b/>
              </w:rPr>
            </w:pPr>
            <w:r w:rsidRPr="009A0968">
              <w:rPr>
                <w:b/>
              </w:rPr>
              <w:t>Electrical: Power</w:t>
            </w:r>
          </w:p>
          <w:p w14:paraId="1E25EDD4" w14:textId="77777777" w:rsidR="00206D82" w:rsidRDefault="00206D82" w:rsidP="00206D82">
            <w:pPr>
              <w:pStyle w:val="Normalkeepwnext"/>
              <w:rPr>
                <w:b/>
              </w:rPr>
            </w:pPr>
            <w:r>
              <w:rPr>
                <w:b/>
              </w:rPr>
              <w:t>0x23</w:t>
            </w:r>
          </w:p>
          <w:p w14:paraId="3021A3B3"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HID_USAGE_SENSOR_TYPE_ELECTRICAL_POWER</w:t>
            </w:r>
          </w:p>
          <w:p w14:paraId="1591E106" w14:textId="77777777" w:rsidR="00206D82" w:rsidRPr="009A0968" w:rsidRDefault="00206D82" w:rsidP="00206D82">
            <w:pPr>
              <w:pStyle w:val="Normalkeepwnext"/>
              <w:rPr>
                <w:b/>
              </w:rPr>
            </w:pPr>
          </w:p>
        </w:tc>
        <w:tc>
          <w:tcPr>
            <w:tcW w:w="3060" w:type="dxa"/>
          </w:tcPr>
          <w:p w14:paraId="1872523D"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SENSOR_CATEGORY_ELECTRICAL</w:t>
            </w:r>
          </w:p>
          <w:p w14:paraId="74C9A455" w14:textId="77777777" w:rsidR="00206D82" w:rsidRDefault="00206D82" w:rsidP="00206D82">
            <w:pPr>
              <w:autoSpaceDE w:val="0"/>
              <w:autoSpaceDN w:val="0"/>
              <w:adjustRightInd w:val="0"/>
              <w:rPr>
                <w:rFonts w:ascii="Consolas" w:hAnsi="Consolas" w:cs="Consolas"/>
                <w:sz w:val="19"/>
                <w:szCs w:val="19"/>
              </w:rPr>
            </w:pPr>
          </w:p>
          <w:p w14:paraId="76B2373A"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SENSOR_TYPE_ELECTRICAL_POWER</w:t>
            </w:r>
          </w:p>
        </w:tc>
        <w:tc>
          <w:tcPr>
            <w:tcW w:w="2880" w:type="dxa"/>
          </w:tcPr>
          <w:p w14:paraId="2DFDB112" w14:textId="77777777" w:rsidR="00206D82" w:rsidRDefault="00206D82" w:rsidP="000D3A4D">
            <w:pPr>
              <w:pStyle w:val="BodyText"/>
            </w:pPr>
            <w:r>
              <w:t>Required datafields:</w:t>
            </w:r>
          </w:p>
          <w:p w14:paraId="787EC2E5"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SENSOR_DATA_TYPE_ELECTRICAL_POWER_WATTS</w:t>
            </w:r>
          </w:p>
          <w:p w14:paraId="71C4BFFB" w14:textId="77777777" w:rsidR="00206D82" w:rsidRDefault="00206D82" w:rsidP="000D3A4D">
            <w:pPr>
              <w:pStyle w:val="BodyText"/>
            </w:pPr>
            <w:r>
              <w:t>Optional datafields: none</w:t>
            </w:r>
          </w:p>
        </w:tc>
      </w:tr>
      <w:tr w:rsidR="00206D82" w14:paraId="5B97845A" w14:textId="77777777" w:rsidTr="006D3777">
        <w:tc>
          <w:tcPr>
            <w:tcW w:w="1998" w:type="dxa"/>
          </w:tcPr>
          <w:p w14:paraId="160A3F20" w14:textId="77777777" w:rsidR="00206D82" w:rsidRDefault="00206D82" w:rsidP="00206D82">
            <w:pPr>
              <w:pStyle w:val="Normalkeepwnext"/>
              <w:rPr>
                <w:b/>
              </w:rPr>
            </w:pPr>
            <w:r w:rsidRPr="009A0968">
              <w:rPr>
                <w:b/>
              </w:rPr>
              <w:t>Electrical: Voltage</w:t>
            </w:r>
          </w:p>
          <w:p w14:paraId="22246806" w14:textId="77777777" w:rsidR="00206D82" w:rsidRDefault="00206D82" w:rsidP="00206D82">
            <w:pPr>
              <w:pStyle w:val="Normalkeepwnext"/>
              <w:rPr>
                <w:b/>
              </w:rPr>
            </w:pPr>
            <w:r>
              <w:rPr>
                <w:b/>
              </w:rPr>
              <w:t>0x26</w:t>
            </w:r>
          </w:p>
          <w:p w14:paraId="69B766E6"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HID_USAGE_SENSOR_TYPE_ELECTRICAL_VOLTAGE</w:t>
            </w:r>
          </w:p>
          <w:p w14:paraId="3BF372A7" w14:textId="77777777" w:rsidR="00206D82" w:rsidRPr="009A0968" w:rsidRDefault="00206D82" w:rsidP="00206D82">
            <w:pPr>
              <w:pStyle w:val="Normalkeepwnext"/>
              <w:rPr>
                <w:b/>
              </w:rPr>
            </w:pPr>
          </w:p>
        </w:tc>
        <w:tc>
          <w:tcPr>
            <w:tcW w:w="3060" w:type="dxa"/>
          </w:tcPr>
          <w:p w14:paraId="05823621"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SENSOR_CATEGORY_ELECTRICAL</w:t>
            </w:r>
          </w:p>
          <w:p w14:paraId="6F635213" w14:textId="77777777" w:rsidR="00206D82" w:rsidRDefault="00206D82" w:rsidP="00206D82">
            <w:pPr>
              <w:autoSpaceDE w:val="0"/>
              <w:autoSpaceDN w:val="0"/>
              <w:adjustRightInd w:val="0"/>
              <w:rPr>
                <w:rFonts w:ascii="Consolas" w:hAnsi="Consolas" w:cs="Consolas"/>
                <w:sz w:val="19"/>
                <w:szCs w:val="19"/>
              </w:rPr>
            </w:pPr>
          </w:p>
          <w:p w14:paraId="505084AF"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SENSOR_TYPE_VOLTAGE</w:t>
            </w:r>
          </w:p>
        </w:tc>
        <w:tc>
          <w:tcPr>
            <w:tcW w:w="2880" w:type="dxa"/>
          </w:tcPr>
          <w:p w14:paraId="3BFF0910" w14:textId="77777777" w:rsidR="00206D82" w:rsidRDefault="00206D82" w:rsidP="000D3A4D">
            <w:pPr>
              <w:pStyle w:val="BodyText"/>
            </w:pPr>
            <w:r>
              <w:t>Required datafields:</w:t>
            </w:r>
          </w:p>
          <w:p w14:paraId="420B7C56"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SENSOR_DATA_TYPE_VOLTAGE_VOLTS</w:t>
            </w:r>
          </w:p>
          <w:p w14:paraId="1CE01522" w14:textId="77777777" w:rsidR="00206D82" w:rsidRDefault="00206D82" w:rsidP="000D3A4D">
            <w:pPr>
              <w:pStyle w:val="BodyText"/>
            </w:pPr>
            <w:r>
              <w:t>Optional datafields: none</w:t>
            </w:r>
          </w:p>
        </w:tc>
      </w:tr>
      <w:tr w:rsidR="00206D82" w14:paraId="6F1CDD28" w14:textId="77777777" w:rsidTr="006D3777">
        <w:tc>
          <w:tcPr>
            <w:tcW w:w="1998" w:type="dxa"/>
          </w:tcPr>
          <w:p w14:paraId="5EBD6A14" w14:textId="77777777" w:rsidR="00206D82" w:rsidRDefault="00206D82" w:rsidP="00206D82">
            <w:pPr>
              <w:pStyle w:val="Normalkeepwnext"/>
              <w:rPr>
                <w:b/>
              </w:rPr>
            </w:pPr>
            <w:r w:rsidRPr="009A0968">
              <w:rPr>
                <w:b/>
              </w:rPr>
              <w:t>Electrical: Potentiometer</w:t>
            </w:r>
          </w:p>
          <w:p w14:paraId="239B64FF" w14:textId="77777777" w:rsidR="00206D82" w:rsidRDefault="00206D82" w:rsidP="00206D82">
            <w:pPr>
              <w:pStyle w:val="Normalkeepwnext"/>
              <w:rPr>
                <w:b/>
              </w:rPr>
            </w:pPr>
            <w:r>
              <w:rPr>
                <w:b/>
              </w:rPr>
              <w:t>0x27</w:t>
            </w:r>
          </w:p>
          <w:p w14:paraId="1B7E5B69"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HID_USAGE_SENSOR_TYPE_ELECTRICAL_POTENTIOMETER</w:t>
            </w:r>
          </w:p>
          <w:p w14:paraId="59859DA4" w14:textId="77777777" w:rsidR="00206D82" w:rsidRPr="009A0968" w:rsidRDefault="00206D82" w:rsidP="00206D82">
            <w:pPr>
              <w:pStyle w:val="Normalkeepwnext"/>
              <w:rPr>
                <w:b/>
              </w:rPr>
            </w:pPr>
          </w:p>
        </w:tc>
        <w:tc>
          <w:tcPr>
            <w:tcW w:w="3060" w:type="dxa"/>
          </w:tcPr>
          <w:p w14:paraId="75FD75E4"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SENSOR_CATEGORY_ELECTRICAL</w:t>
            </w:r>
          </w:p>
          <w:p w14:paraId="17A09973" w14:textId="77777777" w:rsidR="00206D82" w:rsidRDefault="00206D82" w:rsidP="00206D82">
            <w:pPr>
              <w:autoSpaceDE w:val="0"/>
              <w:autoSpaceDN w:val="0"/>
              <w:adjustRightInd w:val="0"/>
              <w:rPr>
                <w:rFonts w:ascii="Consolas" w:hAnsi="Consolas" w:cs="Consolas"/>
                <w:sz w:val="19"/>
                <w:szCs w:val="19"/>
              </w:rPr>
            </w:pPr>
          </w:p>
          <w:p w14:paraId="072BA0BB"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SENSOR_TYPE_POTENTIOMETER</w:t>
            </w:r>
          </w:p>
          <w:p w14:paraId="2FC1D225"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39A78F5D" w14:textId="77777777" w:rsidR="00206D82" w:rsidRDefault="00206D82" w:rsidP="000D3A4D">
            <w:pPr>
              <w:pStyle w:val="BodyText"/>
            </w:pPr>
            <w:r>
              <w:t>Required datafields:</w:t>
            </w:r>
          </w:p>
          <w:p w14:paraId="6C33A5EB"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SENSOR_DATA_TYPE_ELECTRICAL_PERCENT_OF_RANGE</w:t>
            </w:r>
          </w:p>
          <w:p w14:paraId="52BE71B4" w14:textId="77777777" w:rsidR="00206D82" w:rsidRDefault="00206D82" w:rsidP="000D3A4D">
            <w:pPr>
              <w:pStyle w:val="BodyText"/>
            </w:pPr>
            <w:r>
              <w:t>Optional datafields: none</w:t>
            </w:r>
          </w:p>
        </w:tc>
      </w:tr>
      <w:tr w:rsidR="00206D82" w14:paraId="567C55B4" w14:textId="77777777" w:rsidTr="006D3777">
        <w:tc>
          <w:tcPr>
            <w:tcW w:w="1998" w:type="dxa"/>
          </w:tcPr>
          <w:p w14:paraId="415D2E68" w14:textId="77777777" w:rsidR="00206D82" w:rsidRDefault="00206D82" w:rsidP="00206D82">
            <w:pPr>
              <w:pStyle w:val="Normalkeepwnext"/>
              <w:rPr>
                <w:b/>
              </w:rPr>
            </w:pPr>
            <w:r w:rsidRPr="009A0968">
              <w:rPr>
                <w:b/>
              </w:rPr>
              <w:t xml:space="preserve">Electrical: </w:t>
            </w:r>
            <w:r>
              <w:rPr>
                <w:b/>
              </w:rPr>
              <w:t>Frequency</w:t>
            </w:r>
          </w:p>
          <w:p w14:paraId="2ECA34C2" w14:textId="77777777" w:rsidR="00206D82" w:rsidRDefault="00206D82" w:rsidP="00206D82">
            <w:pPr>
              <w:pStyle w:val="Normalkeepwnext"/>
              <w:rPr>
                <w:b/>
              </w:rPr>
            </w:pPr>
            <w:r>
              <w:rPr>
                <w:b/>
              </w:rPr>
              <w:t>0x28</w:t>
            </w:r>
          </w:p>
          <w:p w14:paraId="1E56BC50"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HID_USAGE_SENSOR_TYPE_ELECTRICAL_FREQUENCY</w:t>
            </w:r>
          </w:p>
          <w:p w14:paraId="008307A2" w14:textId="77777777" w:rsidR="00206D82" w:rsidRPr="009A0968" w:rsidRDefault="00206D82" w:rsidP="00206D82">
            <w:pPr>
              <w:pStyle w:val="Normalkeepwnext"/>
              <w:rPr>
                <w:b/>
              </w:rPr>
            </w:pPr>
          </w:p>
        </w:tc>
        <w:tc>
          <w:tcPr>
            <w:tcW w:w="3060" w:type="dxa"/>
          </w:tcPr>
          <w:p w14:paraId="3DC878AA"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SENSOR_CATEGORY_ELECTRICAL</w:t>
            </w:r>
          </w:p>
          <w:p w14:paraId="4EC9EF0B" w14:textId="77777777" w:rsidR="00206D82" w:rsidRDefault="00206D82" w:rsidP="00206D82">
            <w:pPr>
              <w:autoSpaceDE w:val="0"/>
              <w:autoSpaceDN w:val="0"/>
              <w:adjustRightInd w:val="0"/>
              <w:rPr>
                <w:rFonts w:ascii="Consolas" w:hAnsi="Consolas" w:cs="Consolas"/>
                <w:sz w:val="19"/>
                <w:szCs w:val="19"/>
              </w:rPr>
            </w:pPr>
          </w:p>
          <w:p w14:paraId="33E463C5"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SENSOR_TYPE_FREQUENCY</w:t>
            </w:r>
          </w:p>
          <w:p w14:paraId="5BD4502F"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7B15102F" w14:textId="77777777" w:rsidR="00206D82" w:rsidRDefault="00206D82" w:rsidP="000D3A4D">
            <w:pPr>
              <w:pStyle w:val="BodyText"/>
            </w:pPr>
            <w:r>
              <w:t>Required datafields:</w:t>
            </w:r>
          </w:p>
          <w:p w14:paraId="721AD79A"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SENSOR_DATA_TYPE_ELECTRICAL_FREQUENCY_HERTZ</w:t>
            </w:r>
          </w:p>
          <w:p w14:paraId="22529DCC" w14:textId="77777777" w:rsidR="00206D82" w:rsidRDefault="00206D82" w:rsidP="000D3A4D">
            <w:pPr>
              <w:pStyle w:val="BodyText"/>
            </w:pPr>
            <w:r>
              <w:t>Optional datafields: none</w:t>
            </w:r>
          </w:p>
        </w:tc>
      </w:tr>
      <w:tr w:rsidR="00206D82" w14:paraId="7971A0FF" w14:textId="77777777" w:rsidTr="006D3777">
        <w:tc>
          <w:tcPr>
            <w:tcW w:w="1998" w:type="dxa"/>
          </w:tcPr>
          <w:p w14:paraId="7AF0B5E0" w14:textId="77777777" w:rsidR="00206D82" w:rsidRDefault="00206D82" w:rsidP="00206D82">
            <w:pPr>
              <w:pStyle w:val="Normalkeepwnext"/>
              <w:rPr>
                <w:b/>
              </w:rPr>
            </w:pPr>
            <w:r>
              <w:rPr>
                <w:b/>
              </w:rPr>
              <w:t>Environmental: Atmospheric Pressure</w:t>
            </w:r>
          </w:p>
          <w:p w14:paraId="7F7E4A42" w14:textId="77777777" w:rsidR="00206D82" w:rsidRDefault="00206D82" w:rsidP="00206D82">
            <w:pPr>
              <w:pStyle w:val="Normalkeepwnext"/>
              <w:rPr>
                <w:b/>
              </w:rPr>
            </w:pPr>
            <w:r>
              <w:rPr>
                <w:b/>
              </w:rPr>
              <w:t>0x31</w:t>
            </w:r>
          </w:p>
          <w:p w14:paraId="2AF3B7CB"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HID_USAGE_SENSOR_TYPE_ENVIRONMENTAL_ATMOSPHERIC_PRESSURE</w:t>
            </w:r>
          </w:p>
          <w:p w14:paraId="62DEBD49" w14:textId="77777777" w:rsidR="00206D82" w:rsidRPr="009A0968" w:rsidRDefault="00206D82" w:rsidP="00206D82">
            <w:pPr>
              <w:pStyle w:val="Normalkeepwnext"/>
              <w:rPr>
                <w:b/>
              </w:rPr>
            </w:pPr>
          </w:p>
        </w:tc>
        <w:tc>
          <w:tcPr>
            <w:tcW w:w="3060" w:type="dxa"/>
          </w:tcPr>
          <w:p w14:paraId="161091DB"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SENSOR_CATEGORY_ENVIRONMENTAL</w:t>
            </w:r>
          </w:p>
          <w:p w14:paraId="14B84D76" w14:textId="77777777" w:rsidR="00206D82" w:rsidRDefault="00206D82" w:rsidP="00206D82">
            <w:pPr>
              <w:autoSpaceDE w:val="0"/>
              <w:autoSpaceDN w:val="0"/>
              <w:adjustRightInd w:val="0"/>
              <w:rPr>
                <w:rFonts w:ascii="Consolas" w:hAnsi="Consolas" w:cs="Consolas"/>
                <w:sz w:val="19"/>
                <w:szCs w:val="19"/>
              </w:rPr>
            </w:pPr>
          </w:p>
          <w:p w14:paraId="7D80659B"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SENSOR_TYPE_ENVIRONMENTAL_ATMOSPHERIC_PRESSURE</w:t>
            </w:r>
          </w:p>
          <w:p w14:paraId="41C6DEEC" w14:textId="77777777" w:rsidR="00206D82" w:rsidRDefault="00206D82" w:rsidP="00206D82">
            <w:pPr>
              <w:autoSpaceDE w:val="0"/>
              <w:autoSpaceDN w:val="0"/>
              <w:adjustRightInd w:val="0"/>
              <w:rPr>
                <w:rFonts w:ascii="Consolas" w:hAnsi="Consolas" w:cs="Consolas"/>
                <w:sz w:val="19"/>
                <w:szCs w:val="19"/>
              </w:rPr>
            </w:pPr>
          </w:p>
          <w:p w14:paraId="0562E811"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3E6D8FF8" w14:textId="77777777" w:rsidR="00206D82" w:rsidRDefault="00206D82" w:rsidP="000D3A4D">
            <w:pPr>
              <w:pStyle w:val="BodyText"/>
            </w:pPr>
            <w:r>
              <w:t>Required datafields:</w:t>
            </w:r>
          </w:p>
          <w:p w14:paraId="0C38F4FD"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SENSOR_DATA_TYPE_ATMOSPHERIC_PRESSURE_BAR</w:t>
            </w:r>
          </w:p>
          <w:p w14:paraId="3107205F" w14:textId="77777777" w:rsidR="00206D82" w:rsidRDefault="00206D82" w:rsidP="000D3A4D">
            <w:pPr>
              <w:pStyle w:val="BodyText"/>
            </w:pPr>
            <w:r>
              <w:t>Optional datafields: none</w:t>
            </w:r>
          </w:p>
        </w:tc>
      </w:tr>
      <w:tr w:rsidR="00206D82" w14:paraId="47E5C5C9" w14:textId="77777777" w:rsidTr="006D3777">
        <w:tc>
          <w:tcPr>
            <w:tcW w:w="1998" w:type="dxa"/>
          </w:tcPr>
          <w:p w14:paraId="173A3F9D" w14:textId="77777777" w:rsidR="00206D82" w:rsidRDefault="00206D82" w:rsidP="00206D82">
            <w:pPr>
              <w:pStyle w:val="Normalkeepwnext"/>
              <w:rPr>
                <w:b/>
              </w:rPr>
            </w:pPr>
            <w:r>
              <w:rPr>
                <w:b/>
              </w:rPr>
              <w:t>Environmental: Humidity</w:t>
            </w:r>
          </w:p>
          <w:p w14:paraId="30A72FF2" w14:textId="77777777" w:rsidR="00206D82" w:rsidRDefault="00206D82" w:rsidP="00206D82">
            <w:pPr>
              <w:pStyle w:val="Normalkeepwnext"/>
              <w:rPr>
                <w:b/>
              </w:rPr>
            </w:pPr>
            <w:r>
              <w:rPr>
                <w:b/>
              </w:rPr>
              <w:t>0x32</w:t>
            </w:r>
          </w:p>
          <w:p w14:paraId="18E71C73"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HID_USAGE_SENSOR_TYPE_ENVIRONMENTAL_HUMIDITY</w:t>
            </w:r>
          </w:p>
          <w:p w14:paraId="753B30D4" w14:textId="77777777" w:rsidR="00206D82" w:rsidRPr="009A0968" w:rsidRDefault="00206D82" w:rsidP="00206D82">
            <w:pPr>
              <w:pStyle w:val="Normalkeepwnext"/>
              <w:rPr>
                <w:b/>
              </w:rPr>
            </w:pPr>
          </w:p>
        </w:tc>
        <w:tc>
          <w:tcPr>
            <w:tcW w:w="3060" w:type="dxa"/>
          </w:tcPr>
          <w:p w14:paraId="7ACD3909"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SENSOR_CATEGORY_ENVIRONMENTAL</w:t>
            </w:r>
          </w:p>
          <w:p w14:paraId="2E121092" w14:textId="77777777" w:rsidR="00206D82" w:rsidRDefault="00206D82" w:rsidP="00206D82">
            <w:pPr>
              <w:autoSpaceDE w:val="0"/>
              <w:autoSpaceDN w:val="0"/>
              <w:adjustRightInd w:val="0"/>
              <w:rPr>
                <w:rFonts w:ascii="Consolas" w:hAnsi="Consolas" w:cs="Consolas"/>
                <w:sz w:val="19"/>
                <w:szCs w:val="19"/>
              </w:rPr>
            </w:pPr>
          </w:p>
          <w:p w14:paraId="06128616"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SENSOR_TYPE_ENVIRONMENTAL_HUMIDITY</w:t>
            </w:r>
          </w:p>
          <w:p w14:paraId="0FAEB3B1" w14:textId="77777777" w:rsidR="00206D82" w:rsidRDefault="00206D82" w:rsidP="00206D82">
            <w:pPr>
              <w:autoSpaceDE w:val="0"/>
              <w:autoSpaceDN w:val="0"/>
              <w:adjustRightInd w:val="0"/>
              <w:rPr>
                <w:rFonts w:ascii="Consolas" w:hAnsi="Consolas" w:cs="Consolas"/>
                <w:sz w:val="19"/>
                <w:szCs w:val="19"/>
              </w:rPr>
            </w:pPr>
          </w:p>
          <w:p w14:paraId="3C303B88"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2168AD05" w14:textId="77777777" w:rsidR="00206D82" w:rsidRDefault="00206D82" w:rsidP="000D3A4D">
            <w:pPr>
              <w:pStyle w:val="BodyText"/>
            </w:pPr>
            <w:r>
              <w:t>Required datafields:</w:t>
            </w:r>
          </w:p>
          <w:p w14:paraId="47C25FC6"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SENSOR_DATA_TYPE_RELATIVE_HUMIDITY_PERCENT</w:t>
            </w:r>
          </w:p>
          <w:p w14:paraId="022E5E56" w14:textId="77777777" w:rsidR="00206D82" w:rsidRDefault="00206D82" w:rsidP="000D3A4D">
            <w:pPr>
              <w:pStyle w:val="BodyText"/>
            </w:pPr>
            <w:r>
              <w:t>Optional datafields: none</w:t>
            </w:r>
          </w:p>
        </w:tc>
      </w:tr>
      <w:tr w:rsidR="00206D82" w14:paraId="7853BC33" w14:textId="77777777" w:rsidTr="006D3777">
        <w:tc>
          <w:tcPr>
            <w:tcW w:w="1998" w:type="dxa"/>
          </w:tcPr>
          <w:p w14:paraId="54E180DE" w14:textId="77777777" w:rsidR="00206D82" w:rsidRDefault="00206D82" w:rsidP="00206D82">
            <w:pPr>
              <w:pStyle w:val="Normalkeepwnext"/>
              <w:rPr>
                <w:b/>
              </w:rPr>
            </w:pPr>
            <w:r>
              <w:rPr>
                <w:b/>
              </w:rPr>
              <w:t>Environmental: Temperature</w:t>
            </w:r>
          </w:p>
          <w:p w14:paraId="6A19B51D" w14:textId="77777777" w:rsidR="00206D82" w:rsidRDefault="00206D82" w:rsidP="00206D82">
            <w:pPr>
              <w:pStyle w:val="Normalkeepwnext"/>
              <w:rPr>
                <w:b/>
              </w:rPr>
            </w:pPr>
            <w:r>
              <w:rPr>
                <w:b/>
              </w:rPr>
              <w:t>0x33</w:t>
            </w:r>
          </w:p>
          <w:p w14:paraId="77460C06"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HID_USAGE_SENSOR_TYPE_ENVIRONMENTAL_TEMPERATURE</w:t>
            </w:r>
          </w:p>
          <w:p w14:paraId="554830FF" w14:textId="77777777" w:rsidR="00206D82" w:rsidRPr="009A0968" w:rsidRDefault="00206D82" w:rsidP="00206D82">
            <w:pPr>
              <w:pStyle w:val="Normalkeepwnext"/>
              <w:rPr>
                <w:b/>
              </w:rPr>
            </w:pPr>
          </w:p>
        </w:tc>
        <w:tc>
          <w:tcPr>
            <w:tcW w:w="3060" w:type="dxa"/>
          </w:tcPr>
          <w:p w14:paraId="4D8C995A"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SENSOR_CATEGORY_ENVIRONMENTAL</w:t>
            </w:r>
          </w:p>
          <w:p w14:paraId="25E3EF0F" w14:textId="77777777" w:rsidR="00206D82" w:rsidRDefault="00206D82" w:rsidP="00206D82">
            <w:pPr>
              <w:autoSpaceDE w:val="0"/>
              <w:autoSpaceDN w:val="0"/>
              <w:adjustRightInd w:val="0"/>
              <w:rPr>
                <w:rFonts w:ascii="Consolas" w:hAnsi="Consolas" w:cs="Consolas"/>
                <w:sz w:val="19"/>
                <w:szCs w:val="19"/>
              </w:rPr>
            </w:pPr>
          </w:p>
          <w:p w14:paraId="3456D25D"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SENSOR_TYPE_ENVIRONMENTAL_TEMPERATURE</w:t>
            </w:r>
          </w:p>
          <w:p w14:paraId="01D1114E" w14:textId="77777777" w:rsidR="00206D82" w:rsidRDefault="00206D82" w:rsidP="00206D82">
            <w:pPr>
              <w:autoSpaceDE w:val="0"/>
              <w:autoSpaceDN w:val="0"/>
              <w:adjustRightInd w:val="0"/>
              <w:rPr>
                <w:rFonts w:ascii="Consolas" w:hAnsi="Consolas" w:cs="Consolas"/>
                <w:sz w:val="19"/>
                <w:szCs w:val="19"/>
              </w:rPr>
            </w:pPr>
          </w:p>
          <w:p w14:paraId="4C9196CE"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085342E5" w14:textId="77777777" w:rsidR="00206D82" w:rsidRDefault="00206D82" w:rsidP="000D3A4D">
            <w:pPr>
              <w:pStyle w:val="BodyText"/>
            </w:pPr>
            <w:r>
              <w:t>Required datafields:</w:t>
            </w:r>
          </w:p>
          <w:p w14:paraId="7D39FE70"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SENSOR_DATA_TYPE_TEMPERATURE_CELSIUS</w:t>
            </w:r>
          </w:p>
          <w:p w14:paraId="0723828B" w14:textId="77777777" w:rsidR="00206D82" w:rsidRDefault="00206D82" w:rsidP="000D3A4D">
            <w:pPr>
              <w:pStyle w:val="BodyText"/>
            </w:pPr>
            <w:r>
              <w:t>Optional datafields: none</w:t>
            </w:r>
          </w:p>
        </w:tc>
      </w:tr>
      <w:tr w:rsidR="00206D82" w14:paraId="2AD927AA" w14:textId="77777777" w:rsidTr="006D3777">
        <w:tc>
          <w:tcPr>
            <w:tcW w:w="1998" w:type="dxa"/>
          </w:tcPr>
          <w:p w14:paraId="3F67E916" w14:textId="77777777" w:rsidR="00206D82" w:rsidRDefault="00206D82" w:rsidP="00206D82">
            <w:pPr>
              <w:pStyle w:val="Normalkeepwnext"/>
              <w:rPr>
                <w:b/>
              </w:rPr>
            </w:pPr>
            <w:r>
              <w:rPr>
                <w:b/>
              </w:rPr>
              <w:t>Light: Ambient Light</w:t>
            </w:r>
          </w:p>
          <w:p w14:paraId="1065D4E0" w14:textId="77777777" w:rsidR="00206D82" w:rsidRDefault="00206D82" w:rsidP="00206D82">
            <w:pPr>
              <w:pStyle w:val="Normalkeepwnext"/>
              <w:rPr>
                <w:b/>
              </w:rPr>
            </w:pPr>
            <w:r>
              <w:rPr>
                <w:b/>
              </w:rPr>
              <w:t>0x41</w:t>
            </w:r>
          </w:p>
          <w:p w14:paraId="2DA44DB9"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HID_USAGE_SENSOR_TYPE_LIGHT_AMBIENTLIGHT</w:t>
            </w:r>
          </w:p>
          <w:p w14:paraId="13467C77" w14:textId="77777777" w:rsidR="00206D82" w:rsidRDefault="00206D82" w:rsidP="00206D82">
            <w:pPr>
              <w:pStyle w:val="Normalkeepwnext"/>
              <w:rPr>
                <w:b/>
              </w:rPr>
            </w:pPr>
          </w:p>
        </w:tc>
        <w:tc>
          <w:tcPr>
            <w:tcW w:w="3060" w:type="dxa"/>
          </w:tcPr>
          <w:p w14:paraId="122194EF"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SENSOR_CATEGORY_LIGHT</w:t>
            </w:r>
          </w:p>
          <w:p w14:paraId="2D5B550A" w14:textId="77777777" w:rsidR="00206D82" w:rsidRDefault="00206D82" w:rsidP="00206D82">
            <w:pPr>
              <w:autoSpaceDE w:val="0"/>
              <w:autoSpaceDN w:val="0"/>
              <w:adjustRightInd w:val="0"/>
              <w:rPr>
                <w:rFonts w:ascii="Consolas" w:hAnsi="Consolas" w:cs="Consolas"/>
                <w:sz w:val="19"/>
                <w:szCs w:val="19"/>
              </w:rPr>
            </w:pPr>
          </w:p>
          <w:p w14:paraId="23DA2DA9"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SENSOR_TYPE_AMBIENT_LIGHT</w:t>
            </w:r>
          </w:p>
          <w:p w14:paraId="04167BBF"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6D960F92" w14:textId="77777777" w:rsidR="00206D82" w:rsidRDefault="00206D82" w:rsidP="000D3A4D">
            <w:pPr>
              <w:pStyle w:val="BodyText"/>
            </w:pPr>
            <w:r>
              <w:t>Required datafields:</w:t>
            </w:r>
          </w:p>
          <w:p w14:paraId="30E0554B"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SENSOR_DATA_TYPE_LIGHT_LEVEL_LUX</w:t>
            </w:r>
          </w:p>
          <w:p w14:paraId="6C4721E4" w14:textId="77777777" w:rsidR="00206D82" w:rsidRDefault="00206D82" w:rsidP="000D3A4D">
            <w:pPr>
              <w:pStyle w:val="BodyText"/>
            </w:pPr>
            <w:r>
              <w:t>Optional datafields:</w:t>
            </w:r>
          </w:p>
          <w:p w14:paraId="7FEC1D89"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SENSOR_DATA_TYPE_LIGHT_TEMPERATURE_KELVIN</w:t>
            </w:r>
          </w:p>
          <w:p w14:paraId="5746DA68" w14:textId="77777777" w:rsidR="00206D82" w:rsidRDefault="00206D82" w:rsidP="000D3A4D">
            <w:pPr>
              <w:pStyle w:val="BodyText"/>
              <w:rPr>
                <w:rFonts w:ascii="Consolas" w:hAnsi="Consolas" w:cs="Consolas"/>
                <w:sz w:val="19"/>
                <w:szCs w:val="19"/>
              </w:rPr>
            </w:pPr>
            <w:r>
              <w:rPr>
                <w:rFonts w:ascii="Consolas" w:hAnsi="Consolas" w:cs="Consolas"/>
                <w:sz w:val="19"/>
                <w:szCs w:val="19"/>
              </w:rPr>
              <w:t>SENSOR_DATA_TYPE_LIGHT_CHROMACITY</w:t>
            </w:r>
          </w:p>
          <w:p w14:paraId="5435B121" w14:textId="77777777" w:rsidR="00206D82" w:rsidRPr="00B20313" w:rsidRDefault="00206D82" w:rsidP="000D3A4D">
            <w:pPr>
              <w:pStyle w:val="BodyText"/>
              <w:rPr>
                <w:rFonts w:ascii="Consolas" w:hAnsi="Consolas" w:cs="Consolas"/>
                <w:sz w:val="19"/>
                <w:szCs w:val="19"/>
              </w:rPr>
            </w:pPr>
          </w:p>
        </w:tc>
      </w:tr>
      <w:tr w:rsidR="00206D82" w14:paraId="7BF80F01" w14:textId="77777777" w:rsidTr="006D3777">
        <w:tc>
          <w:tcPr>
            <w:tcW w:w="1998" w:type="dxa"/>
          </w:tcPr>
          <w:p w14:paraId="67D37514" w14:textId="77777777" w:rsidR="00206D82" w:rsidRDefault="00206D82" w:rsidP="00206D82">
            <w:pPr>
              <w:pStyle w:val="Normalkeepwnext"/>
              <w:rPr>
                <w:b/>
              </w:rPr>
            </w:pPr>
            <w:r>
              <w:rPr>
                <w:b/>
              </w:rPr>
              <w:t>Mechanical: Boolean Switch</w:t>
            </w:r>
          </w:p>
          <w:p w14:paraId="363F75AE" w14:textId="77777777" w:rsidR="00206D82" w:rsidRDefault="00206D82" w:rsidP="00206D82">
            <w:pPr>
              <w:pStyle w:val="Normalkeepwnext"/>
              <w:rPr>
                <w:b/>
              </w:rPr>
            </w:pPr>
            <w:r>
              <w:rPr>
                <w:b/>
              </w:rPr>
              <w:t>0x61</w:t>
            </w:r>
          </w:p>
          <w:p w14:paraId="3B925FE4"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HID_USAGE_SENSOR_TYPE_MECHANICAL_BOOLEAN_SWITCH</w:t>
            </w:r>
          </w:p>
          <w:p w14:paraId="797572D5" w14:textId="77777777" w:rsidR="00206D82" w:rsidRDefault="00206D82" w:rsidP="00206D82">
            <w:pPr>
              <w:pStyle w:val="Normalkeepwnext"/>
              <w:rPr>
                <w:b/>
              </w:rPr>
            </w:pPr>
          </w:p>
        </w:tc>
        <w:tc>
          <w:tcPr>
            <w:tcW w:w="3060" w:type="dxa"/>
          </w:tcPr>
          <w:p w14:paraId="29C360BF"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SENSOR_CATEGORY_MECHANICAL</w:t>
            </w:r>
          </w:p>
          <w:p w14:paraId="47635388" w14:textId="77777777" w:rsidR="00206D82" w:rsidRDefault="00206D82" w:rsidP="00206D82">
            <w:pPr>
              <w:autoSpaceDE w:val="0"/>
              <w:autoSpaceDN w:val="0"/>
              <w:adjustRightInd w:val="0"/>
              <w:rPr>
                <w:rFonts w:ascii="Consolas" w:hAnsi="Consolas" w:cs="Consolas"/>
                <w:sz w:val="19"/>
                <w:szCs w:val="19"/>
              </w:rPr>
            </w:pPr>
          </w:p>
          <w:p w14:paraId="48886192"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SENSOR_TYPE_BOOLEAN_SWITCH</w:t>
            </w:r>
          </w:p>
          <w:p w14:paraId="3313FDB9"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20F97A53" w14:textId="77777777" w:rsidR="00206D82" w:rsidRDefault="00206D82" w:rsidP="00C21295">
            <w:pPr>
              <w:pStyle w:val="BodyText"/>
            </w:pPr>
            <w:r>
              <w:t>Required datafields:</w:t>
            </w:r>
          </w:p>
          <w:p w14:paraId="1DD68D02"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SENSOR_DATA_TYPE_BOOLEAN_SWITCH_STATE</w:t>
            </w:r>
          </w:p>
          <w:p w14:paraId="65FED32B" w14:textId="77777777" w:rsidR="00206D82" w:rsidRDefault="00206D82" w:rsidP="00C21295">
            <w:pPr>
              <w:pStyle w:val="BodyText"/>
            </w:pPr>
            <w:r>
              <w:t>Optional datafields: none</w:t>
            </w:r>
          </w:p>
        </w:tc>
      </w:tr>
      <w:tr w:rsidR="00206D82" w14:paraId="30C3B386" w14:textId="77777777" w:rsidTr="006D3777">
        <w:tc>
          <w:tcPr>
            <w:tcW w:w="1998" w:type="dxa"/>
          </w:tcPr>
          <w:p w14:paraId="76649943" w14:textId="77777777" w:rsidR="00206D82" w:rsidRDefault="00206D82" w:rsidP="00206D82">
            <w:pPr>
              <w:pStyle w:val="Normalkeepwnext"/>
              <w:rPr>
                <w:b/>
              </w:rPr>
            </w:pPr>
            <w:r>
              <w:rPr>
                <w:b/>
              </w:rPr>
              <w:t>Mechanical: Boolean Switch Array</w:t>
            </w:r>
          </w:p>
          <w:p w14:paraId="0C58A1F1" w14:textId="77777777" w:rsidR="00206D82" w:rsidRDefault="00206D82" w:rsidP="00206D82">
            <w:pPr>
              <w:pStyle w:val="Normalkeepwnext"/>
              <w:rPr>
                <w:b/>
              </w:rPr>
            </w:pPr>
            <w:r>
              <w:rPr>
                <w:b/>
              </w:rPr>
              <w:t>0x62</w:t>
            </w:r>
          </w:p>
          <w:p w14:paraId="3F49651B"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HID_USAGE_SENSOR_TYPE_MECHANICAL_BOOLEAN_SWITCH_ARRAY</w:t>
            </w:r>
          </w:p>
          <w:p w14:paraId="7DB88C61" w14:textId="77777777" w:rsidR="00206D82" w:rsidRDefault="00206D82" w:rsidP="00206D82">
            <w:pPr>
              <w:pStyle w:val="Normalkeepwnext"/>
              <w:rPr>
                <w:b/>
              </w:rPr>
            </w:pPr>
          </w:p>
        </w:tc>
        <w:tc>
          <w:tcPr>
            <w:tcW w:w="3060" w:type="dxa"/>
          </w:tcPr>
          <w:p w14:paraId="2BEE61B2"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SENSOR_CATEGORY_MECHANICAL</w:t>
            </w:r>
          </w:p>
          <w:p w14:paraId="7326B843" w14:textId="77777777" w:rsidR="00206D82" w:rsidRDefault="00206D82" w:rsidP="00206D82">
            <w:pPr>
              <w:autoSpaceDE w:val="0"/>
              <w:autoSpaceDN w:val="0"/>
              <w:adjustRightInd w:val="0"/>
              <w:rPr>
                <w:rFonts w:ascii="Consolas" w:hAnsi="Consolas" w:cs="Consolas"/>
                <w:sz w:val="19"/>
                <w:szCs w:val="19"/>
              </w:rPr>
            </w:pPr>
          </w:p>
          <w:p w14:paraId="2F77D0EF"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SENSOR_TYPE_BOOLEAN_SWITCH_ARRAY</w:t>
            </w:r>
          </w:p>
          <w:p w14:paraId="22973E90"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1F47D6B5" w14:textId="77777777" w:rsidR="00206D82" w:rsidRDefault="00206D82" w:rsidP="00C21295">
            <w:pPr>
              <w:pStyle w:val="BodyText"/>
            </w:pPr>
            <w:r>
              <w:t>Required datafields:</w:t>
            </w:r>
          </w:p>
          <w:p w14:paraId="2204A0AB"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SENSOR_DATA_TYPE_BOOLEAN_SWITCH_ARRAY_STATES</w:t>
            </w:r>
          </w:p>
          <w:p w14:paraId="295158AD" w14:textId="77777777" w:rsidR="00206D82" w:rsidRDefault="00206D82" w:rsidP="00C21295">
            <w:pPr>
              <w:pStyle w:val="BodyText"/>
            </w:pPr>
            <w:r>
              <w:t>Optional datafields: none</w:t>
            </w:r>
          </w:p>
        </w:tc>
      </w:tr>
      <w:tr w:rsidR="00206D82" w14:paraId="66DF2FCA" w14:textId="77777777" w:rsidTr="006D3777">
        <w:tc>
          <w:tcPr>
            <w:tcW w:w="1998" w:type="dxa"/>
          </w:tcPr>
          <w:p w14:paraId="5ECAEAE1" w14:textId="77777777" w:rsidR="00206D82" w:rsidRDefault="00206D82" w:rsidP="00206D82">
            <w:pPr>
              <w:pStyle w:val="Normalkeepwnext"/>
              <w:rPr>
                <w:b/>
              </w:rPr>
            </w:pPr>
            <w:r>
              <w:rPr>
                <w:b/>
              </w:rPr>
              <w:t>Mechanical: Multivalue Switch</w:t>
            </w:r>
          </w:p>
          <w:p w14:paraId="29A1935B" w14:textId="77777777" w:rsidR="00206D82" w:rsidRDefault="00206D82" w:rsidP="00206D82">
            <w:pPr>
              <w:pStyle w:val="Normalkeepwnext"/>
              <w:rPr>
                <w:b/>
              </w:rPr>
            </w:pPr>
            <w:r>
              <w:rPr>
                <w:b/>
              </w:rPr>
              <w:t>0x63</w:t>
            </w:r>
          </w:p>
          <w:p w14:paraId="369EC6D4"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HID_USAGE_SENSOR_TYPE_MECHANICAL_MULTIVALUE_SWITCH</w:t>
            </w:r>
          </w:p>
          <w:p w14:paraId="043E7269" w14:textId="77777777" w:rsidR="00206D82" w:rsidRDefault="00206D82" w:rsidP="00206D82">
            <w:pPr>
              <w:pStyle w:val="Normalkeepwnext"/>
              <w:rPr>
                <w:b/>
              </w:rPr>
            </w:pPr>
          </w:p>
        </w:tc>
        <w:tc>
          <w:tcPr>
            <w:tcW w:w="3060" w:type="dxa"/>
          </w:tcPr>
          <w:p w14:paraId="6AB7CCE1"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SENSOR_CATEGORY_MECHANICAL</w:t>
            </w:r>
          </w:p>
          <w:p w14:paraId="283BD06C" w14:textId="77777777" w:rsidR="00206D82" w:rsidRDefault="00206D82" w:rsidP="00206D82">
            <w:pPr>
              <w:autoSpaceDE w:val="0"/>
              <w:autoSpaceDN w:val="0"/>
              <w:adjustRightInd w:val="0"/>
              <w:rPr>
                <w:rFonts w:ascii="Consolas" w:hAnsi="Consolas" w:cs="Consolas"/>
                <w:sz w:val="19"/>
                <w:szCs w:val="19"/>
              </w:rPr>
            </w:pPr>
          </w:p>
          <w:p w14:paraId="19B77C4E"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SENSOR_TYPE_MULTIVALUE_SWITCH</w:t>
            </w:r>
          </w:p>
          <w:p w14:paraId="2F28713D"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3D8CEDC7" w14:textId="77777777" w:rsidR="00206D82" w:rsidRDefault="00206D82" w:rsidP="00C21295">
            <w:pPr>
              <w:pStyle w:val="BodyText"/>
            </w:pPr>
            <w:r>
              <w:t>Required datafields:</w:t>
            </w:r>
          </w:p>
          <w:p w14:paraId="628AC31B"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SENSOR_DATA_TYPE_MULTIVALUE_SWITCH_STATE</w:t>
            </w:r>
          </w:p>
          <w:p w14:paraId="45444385" w14:textId="77777777" w:rsidR="00206D82" w:rsidRDefault="00206D82" w:rsidP="00C21295">
            <w:pPr>
              <w:pStyle w:val="BodyText"/>
            </w:pPr>
            <w:r>
              <w:t>Optional datafields: none</w:t>
            </w:r>
          </w:p>
        </w:tc>
      </w:tr>
      <w:tr w:rsidR="00206D82" w14:paraId="090B2A5F" w14:textId="77777777" w:rsidTr="006D3777">
        <w:tc>
          <w:tcPr>
            <w:tcW w:w="1998" w:type="dxa"/>
          </w:tcPr>
          <w:p w14:paraId="1B3941F6" w14:textId="77777777" w:rsidR="00206D82" w:rsidRDefault="00206D82" w:rsidP="00206D82">
            <w:pPr>
              <w:pStyle w:val="Normalkeepwnext"/>
              <w:rPr>
                <w:b/>
              </w:rPr>
            </w:pPr>
            <w:r>
              <w:rPr>
                <w:b/>
              </w:rPr>
              <w:t>Motion: Accelerometer 1D</w:t>
            </w:r>
          </w:p>
          <w:p w14:paraId="7EA42B38" w14:textId="77777777" w:rsidR="00206D82" w:rsidRDefault="00206D82" w:rsidP="00206D82">
            <w:pPr>
              <w:pStyle w:val="Normalkeepwnext"/>
              <w:rPr>
                <w:b/>
              </w:rPr>
            </w:pPr>
            <w:r>
              <w:rPr>
                <w:b/>
              </w:rPr>
              <w:t>0x71</w:t>
            </w:r>
          </w:p>
          <w:p w14:paraId="7B1AEDAA"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HID_USAGE_SENSOR_TYPE_MOTION_ACCELEROMETER_1D</w:t>
            </w:r>
          </w:p>
          <w:p w14:paraId="531C895E" w14:textId="77777777" w:rsidR="00206D82" w:rsidRDefault="00206D82" w:rsidP="00206D82">
            <w:pPr>
              <w:pStyle w:val="Normalkeepwnext"/>
              <w:rPr>
                <w:b/>
              </w:rPr>
            </w:pPr>
          </w:p>
        </w:tc>
        <w:tc>
          <w:tcPr>
            <w:tcW w:w="3060" w:type="dxa"/>
          </w:tcPr>
          <w:p w14:paraId="08CEC9AC"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SENSOR_CATEGORY_MOTION</w:t>
            </w:r>
          </w:p>
          <w:p w14:paraId="001B7BE4" w14:textId="77777777" w:rsidR="00206D82" w:rsidRDefault="00206D82" w:rsidP="00206D82">
            <w:pPr>
              <w:autoSpaceDE w:val="0"/>
              <w:autoSpaceDN w:val="0"/>
              <w:adjustRightInd w:val="0"/>
              <w:rPr>
                <w:rFonts w:ascii="Consolas" w:hAnsi="Consolas" w:cs="Consolas"/>
                <w:sz w:val="19"/>
                <w:szCs w:val="19"/>
              </w:rPr>
            </w:pPr>
          </w:p>
          <w:p w14:paraId="396C9A58"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SENSOR_TYPE_ACCELEROMETER_1D</w:t>
            </w:r>
          </w:p>
          <w:p w14:paraId="1669E482"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77701C79" w14:textId="77777777" w:rsidR="00206D82" w:rsidRDefault="00206D82" w:rsidP="00C21295">
            <w:pPr>
              <w:pStyle w:val="BodyText"/>
            </w:pPr>
            <w:r>
              <w:t>Required datafields:</w:t>
            </w:r>
          </w:p>
          <w:p w14:paraId="23015894"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SENSOR_DATA_TYPE_ACCELERATION_X_G</w:t>
            </w:r>
          </w:p>
          <w:p w14:paraId="46676E9C" w14:textId="1496FB3E" w:rsidR="00206D82" w:rsidRDefault="00206D82" w:rsidP="00C21295">
            <w:pPr>
              <w:pStyle w:val="BodyText"/>
            </w:pPr>
            <w:r>
              <w:t>Optional datafields: none</w:t>
            </w:r>
          </w:p>
        </w:tc>
      </w:tr>
      <w:tr w:rsidR="00206D82" w14:paraId="7E5DDA2C" w14:textId="77777777" w:rsidTr="006D3777">
        <w:tc>
          <w:tcPr>
            <w:tcW w:w="1998" w:type="dxa"/>
          </w:tcPr>
          <w:p w14:paraId="0C652DDF" w14:textId="77777777" w:rsidR="00206D82" w:rsidRDefault="00206D82" w:rsidP="00206D82">
            <w:pPr>
              <w:pStyle w:val="Normalkeepwnext"/>
              <w:rPr>
                <w:b/>
              </w:rPr>
            </w:pPr>
            <w:r>
              <w:rPr>
                <w:b/>
              </w:rPr>
              <w:t>Motion: Accelerometer 2D</w:t>
            </w:r>
          </w:p>
          <w:p w14:paraId="209D6FB2" w14:textId="77777777" w:rsidR="00206D82" w:rsidRDefault="00206D82" w:rsidP="00206D82">
            <w:pPr>
              <w:pStyle w:val="Normalkeepwnext"/>
              <w:rPr>
                <w:b/>
              </w:rPr>
            </w:pPr>
            <w:r>
              <w:rPr>
                <w:b/>
              </w:rPr>
              <w:t>0x72</w:t>
            </w:r>
          </w:p>
          <w:p w14:paraId="52D2D588"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HID_USAGE_SENSOR_TYPE_MOTION_ACCELEROMETER_2D</w:t>
            </w:r>
          </w:p>
          <w:p w14:paraId="7D56A263" w14:textId="77777777" w:rsidR="00206D82" w:rsidRDefault="00206D82" w:rsidP="00206D82">
            <w:pPr>
              <w:pStyle w:val="Normalkeepwnext"/>
              <w:rPr>
                <w:b/>
              </w:rPr>
            </w:pPr>
          </w:p>
        </w:tc>
        <w:tc>
          <w:tcPr>
            <w:tcW w:w="3060" w:type="dxa"/>
          </w:tcPr>
          <w:p w14:paraId="7FA0A3F3"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SENSOR_CATEGORY_MOTION</w:t>
            </w:r>
          </w:p>
          <w:p w14:paraId="50BEA85F" w14:textId="77777777" w:rsidR="00206D82" w:rsidRDefault="00206D82" w:rsidP="00206D82">
            <w:pPr>
              <w:autoSpaceDE w:val="0"/>
              <w:autoSpaceDN w:val="0"/>
              <w:adjustRightInd w:val="0"/>
              <w:rPr>
                <w:rFonts w:ascii="Consolas" w:hAnsi="Consolas" w:cs="Consolas"/>
                <w:sz w:val="19"/>
                <w:szCs w:val="19"/>
              </w:rPr>
            </w:pPr>
          </w:p>
          <w:p w14:paraId="3D4E3188"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SENSOR_TYPE_ACCELEROMETER_2D</w:t>
            </w:r>
          </w:p>
          <w:p w14:paraId="7BCF1342"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5222B78C" w14:textId="77777777" w:rsidR="00206D82" w:rsidRDefault="00206D82" w:rsidP="00C21295">
            <w:pPr>
              <w:pStyle w:val="BodyText"/>
            </w:pPr>
            <w:r>
              <w:t>Required datafields:</w:t>
            </w:r>
          </w:p>
          <w:p w14:paraId="18E85758"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SENSOR_DATA_TYPE_ACCELERATION_X_G</w:t>
            </w:r>
          </w:p>
          <w:p w14:paraId="4CAD7844"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SENSOR_DATA_TYPE_ACCELERATION_Y_G</w:t>
            </w:r>
          </w:p>
          <w:p w14:paraId="2A043479" w14:textId="77777777" w:rsidR="00206D82" w:rsidRDefault="00206D82" w:rsidP="00C21295">
            <w:pPr>
              <w:pStyle w:val="BodyText"/>
            </w:pPr>
            <w:r>
              <w:t>Optional datafields: none</w:t>
            </w:r>
          </w:p>
        </w:tc>
      </w:tr>
      <w:tr w:rsidR="00206D82" w14:paraId="3AE6D3C7" w14:textId="77777777" w:rsidTr="006D3777">
        <w:tc>
          <w:tcPr>
            <w:tcW w:w="1998" w:type="dxa"/>
          </w:tcPr>
          <w:p w14:paraId="7187D07A" w14:textId="77777777" w:rsidR="00206D82" w:rsidRDefault="00206D82" w:rsidP="00206D82">
            <w:pPr>
              <w:pStyle w:val="Normalkeepwnext"/>
              <w:rPr>
                <w:b/>
              </w:rPr>
            </w:pPr>
            <w:r>
              <w:rPr>
                <w:b/>
              </w:rPr>
              <w:t>Motion: Accelerometer 3D</w:t>
            </w:r>
          </w:p>
          <w:p w14:paraId="0255DA53" w14:textId="77777777" w:rsidR="00206D82" w:rsidRDefault="00206D82" w:rsidP="00206D82">
            <w:pPr>
              <w:pStyle w:val="Normalkeepwnext"/>
              <w:rPr>
                <w:b/>
              </w:rPr>
            </w:pPr>
            <w:r>
              <w:rPr>
                <w:b/>
              </w:rPr>
              <w:t>0x73</w:t>
            </w:r>
          </w:p>
          <w:p w14:paraId="32A55B53"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HID_USAGE_SENSOR_TYPE_MOTION_ACCELEROMETER_3D</w:t>
            </w:r>
          </w:p>
          <w:p w14:paraId="0CAD4956" w14:textId="77777777" w:rsidR="00206D82" w:rsidRDefault="00206D82" w:rsidP="00206D82">
            <w:pPr>
              <w:pStyle w:val="Normalkeepwnext"/>
              <w:rPr>
                <w:b/>
              </w:rPr>
            </w:pPr>
          </w:p>
        </w:tc>
        <w:tc>
          <w:tcPr>
            <w:tcW w:w="3060" w:type="dxa"/>
          </w:tcPr>
          <w:p w14:paraId="6EE32BFA"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SENSOR_CATEGORY_MOTION</w:t>
            </w:r>
          </w:p>
          <w:p w14:paraId="1C1AF774" w14:textId="77777777" w:rsidR="00206D82" w:rsidRDefault="00206D82" w:rsidP="00206D82">
            <w:pPr>
              <w:autoSpaceDE w:val="0"/>
              <w:autoSpaceDN w:val="0"/>
              <w:adjustRightInd w:val="0"/>
              <w:rPr>
                <w:rFonts w:ascii="Consolas" w:hAnsi="Consolas" w:cs="Consolas"/>
                <w:sz w:val="19"/>
                <w:szCs w:val="19"/>
              </w:rPr>
            </w:pPr>
          </w:p>
          <w:p w14:paraId="5193EAB1"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SENSOR_TYPE_ACCELEROMETER_3D</w:t>
            </w:r>
          </w:p>
          <w:p w14:paraId="329F6211"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2781F0E2" w14:textId="77777777" w:rsidR="00206D82" w:rsidRDefault="00206D82" w:rsidP="00C21295">
            <w:pPr>
              <w:pStyle w:val="BodyText"/>
            </w:pPr>
            <w:r>
              <w:t>Required datafields:</w:t>
            </w:r>
          </w:p>
          <w:p w14:paraId="3F02C540"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SENSOR_DATA_TYPE_ACCELERATION_X_G</w:t>
            </w:r>
          </w:p>
          <w:p w14:paraId="44CF12B8"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SENSOR_DATA_TYPE_ACCELERATION_Y_G</w:t>
            </w:r>
          </w:p>
          <w:p w14:paraId="4EC01D9B"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SENSOR_DATA_TYPE_ACCELERATION_Z_G</w:t>
            </w:r>
          </w:p>
          <w:p w14:paraId="213CF745" w14:textId="77777777" w:rsidR="00206D82" w:rsidRDefault="00206D82" w:rsidP="00C21295">
            <w:pPr>
              <w:pStyle w:val="BodyText"/>
            </w:pPr>
            <w:r>
              <w:t>Optional datafields: none</w:t>
            </w:r>
          </w:p>
        </w:tc>
      </w:tr>
      <w:tr w:rsidR="00206D82" w14:paraId="1D2ECB6F" w14:textId="77777777" w:rsidTr="006D3777">
        <w:tc>
          <w:tcPr>
            <w:tcW w:w="1998" w:type="dxa"/>
          </w:tcPr>
          <w:p w14:paraId="44575E99" w14:textId="77777777" w:rsidR="00206D82" w:rsidRDefault="00206D82" w:rsidP="00206D82">
            <w:pPr>
              <w:pStyle w:val="Normalkeepwnext"/>
              <w:rPr>
                <w:b/>
              </w:rPr>
            </w:pPr>
            <w:r>
              <w:rPr>
                <w:b/>
              </w:rPr>
              <w:t>Motion: Gyrometer 1D</w:t>
            </w:r>
          </w:p>
          <w:p w14:paraId="66D4DD3C" w14:textId="77777777" w:rsidR="00206D82" w:rsidRDefault="00206D82" w:rsidP="00206D82">
            <w:pPr>
              <w:pStyle w:val="Normalkeepwnext"/>
              <w:rPr>
                <w:b/>
              </w:rPr>
            </w:pPr>
            <w:r>
              <w:rPr>
                <w:b/>
              </w:rPr>
              <w:t>0x74</w:t>
            </w:r>
          </w:p>
          <w:p w14:paraId="0F3835D8"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HID_USAGE_SENSOR_TYPE_MOTION_GYROMETER_1D</w:t>
            </w:r>
          </w:p>
          <w:p w14:paraId="7A765A49" w14:textId="77777777" w:rsidR="00206D82" w:rsidRDefault="00206D82" w:rsidP="00206D82">
            <w:pPr>
              <w:pStyle w:val="Normalkeepwnext"/>
              <w:rPr>
                <w:b/>
              </w:rPr>
            </w:pPr>
          </w:p>
        </w:tc>
        <w:tc>
          <w:tcPr>
            <w:tcW w:w="3060" w:type="dxa"/>
          </w:tcPr>
          <w:p w14:paraId="297292EA"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SENSOR_CATEGORY_MOTION</w:t>
            </w:r>
          </w:p>
          <w:p w14:paraId="2B7AE02B" w14:textId="77777777" w:rsidR="00206D82" w:rsidRDefault="00206D82" w:rsidP="00206D82">
            <w:pPr>
              <w:autoSpaceDE w:val="0"/>
              <w:autoSpaceDN w:val="0"/>
              <w:adjustRightInd w:val="0"/>
              <w:rPr>
                <w:rFonts w:ascii="Consolas" w:hAnsi="Consolas" w:cs="Consolas"/>
                <w:sz w:val="19"/>
                <w:szCs w:val="19"/>
              </w:rPr>
            </w:pPr>
          </w:p>
          <w:p w14:paraId="23F69E33"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SENSOR_TYPE_GYROMETER_1D</w:t>
            </w:r>
          </w:p>
          <w:p w14:paraId="471FD66E"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2B7213E0" w14:textId="77777777" w:rsidR="00206D82" w:rsidRDefault="00206D82" w:rsidP="00C21295">
            <w:pPr>
              <w:pStyle w:val="BodyText"/>
            </w:pPr>
            <w:r>
              <w:t>Required datafields:</w:t>
            </w:r>
          </w:p>
          <w:p w14:paraId="52715104"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SENSOR_DATA_TYPE_ANGULAR_VELOCITY_X_DEGREES_PER_SECOND</w:t>
            </w:r>
          </w:p>
          <w:p w14:paraId="402316CF" w14:textId="77777777" w:rsidR="00206D82" w:rsidRDefault="00206D82" w:rsidP="00C21295">
            <w:pPr>
              <w:pStyle w:val="BodyText"/>
            </w:pPr>
            <w:r>
              <w:t>Optional datafields: none</w:t>
            </w:r>
          </w:p>
        </w:tc>
      </w:tr>
      <w:tr w:rsidR="00206D82" w14:paraId="4A5FA305" w14:textId="77777777" w:rsidTr="006D3777">
        <w:tc>
          <w:tcPr>
            <w:tcW w:w="1998" w:type="dxa"/>
          </w:tcPr>
          <w:p w14:paraId="273F18B3" w14:textId="77777777" w:rsidR="00206D82" w:rsidRDefault="00206D82" w:rsidP="00206D82">
            <w:pPr>
              <w:pStyle w:val="Normalkeepwnext"/>
              <w:rPr>
                <w:b/>
              </w:rPr>
            </w:pPr>
            <w:r>
              <w:rPr>
                <w:b/>
              </w:rPr>
              <w:t>Motion: Gyrometer 2D</w:t>
            </w:r>
          </w:p>
          <w:p w14:paraId="3AA3476C" w14:textId="77777777" w:rsidR="00206D82" w:rsidRDefault="00206D82" w:rsidP="00206D82">
            <w:pPr>
              <w:pStyle w:val="Normalkeepwnext"/>
              <w:rPr>
                <w:b/>
              </w:rPr>
            </w:pPr>
            <w:r>
              <w:rPr>
                <w:b/>
              </w:rPr>
              <w:t>0x75</w:t>
            </w:r>
          </w:p>
          <w:p w14:paraId="24F7BD26"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HID_USAGE_SENSOR_TYPE_MOTION_GYROMETER_2D</w:t>
            </w:r>
          </w:p>
          <w:p w14:paraId="4F201626" w14:textId="77777777" w:rsidR="00206D82" w:rsidRDefault="00206D82" w:rsidP="00206D82">
            <w:pPr>
              <w:pStyle w:val="Normalkeepwnext"/>
              <w:rPr>
                <w:b/>
              </w:rPr>
            </w:pPr>
          </w:p>
        </w:tc>
        <w:tc>
          <w:tcPr>
            <w:tcW w:w="3060" w:type="dxa"/>
          </w:tcPr>
          <w:p w14:paraId="1CFE8440"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SENSOR_CATEGORY_MOTION</w:t>
            </w:r>
          </w:p>
          <w:p w14:paraId="6B2459EC" w14:textId="77777777" w:rsidR="00206D82" w:rsidRDefault="00206D82" w:rsidP="00206D82">
            <w:pPr>
              <w:autoSpaceDE w:val="0"/>
              <w:autoSpaceDN w:val="0"/>
              <w:adjustRightInd w:val="0"/>
              <w:rPr>
                <w:rFonts w:ascii="Consolas" w:hAnsi="Consolas" w:cs="Consolas"/>
                <w:sz w:val="19"/>
                <w:szCs w:val="19"/>
              </w:rPr>
            </w:pPr>
          </w:p>
          <w:p w14:paraId="6C9AA84B"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SENSOR_TYPE_GYROMETER_2D</w:t>
            </w:r>
          </w:p>
          <w:p w14:paraId="0437454D"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576A5EC8" w14:textId="77777777" w:rsidR="00206D82" w:rsidRDefault="00206D82" w:rsidP="00C21295">
            <w:pPr>
              <w:pStyle w:val="BodyText"/>
            </w:pPr>
            <w:r>
              <w:t>Required datafields:</w:t>
            </w:r>
          </w:p>
          <w:p w14:paraId="26C30742"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SENSOR_DATA_TYPE_ANGULAR_VELOCITY_X_DEGREES_PER_SECOND</w:t>
            </w:r>
          </w:p>
          <w:p w14:paraId="744FE80C"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SENSOR_DATA_TYPE_ANGULAR_VELOCITY_Y_DEGREES_PER_SECOND</w:t>
            </w:r>
          </w:p>
          <w:p w14:paraId="08A20327" w14:textId="77777777" w:rsidR="00206D82" w:rsidRDefault="00206D82" w:rsidP="00C21295">
            <w:pPr>
              <w:pStyle w:val="BodyText"/>
            </w:pPr>
            <w:r>
              <w:t>Optional datafields: none</w:t>
            </w:r>
          </w:p>
        </w:tc>
      </w:tr>
      <w:tr w:rsidR="00206D82" w14:paraId="58DB6CBA" w14:textId="77777777" w:rsidTr="006D3777">
        <w:tc>
          <w:tcPr>
            <w:tcW w:w="1998" w:type="dxa"/>
          </w:tcPr>
          <w:p w14:paraId="51FDC4F7" w14:textId="77777777" w:rsidR="00206D82" w:rsidRDefault="00206D82" w:rsidP="00206D82">
            <w:pPr>
              <w:pStyle w:val="Normalkeepwnext"/>
              <w:rPr>
                <w:b/>
              </w:rPr>
            </w:pPr>
            <w:r>
              <w:rPr>
                <w:b/>
              </w:rPr>
              <w:t>Motion: Gyrometer 3D</w:t>
            </w:r>
          </w:p>
          <w:p w14:paraId="0F7A22E2" w14:textId="77777777" w:rsidR="00206D82" w:rsidRDefault="00206D82" w:rsidP="00206D82">
            <w:pPr>
              <w:pStyle w:val="Normalkeepwnext"/>
              <w:rPr>
                <w:b/>
              </w:rPr>
            </w:pPr>
            <w:r>
              <w:rPr>
                <w:b/>
              </w:rPr>
              <w:t>0x76</w:t>
            </w:r>
          </w:p>
          <w:p w14:paraId="5B98E1D6"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HID_USAGE_SENSOR_TYPE_MOTION_GYROMETER_3D</w:t>
            </w:r>
          </w:p>
          <w:p w14:paraId="131CAF41" w14:textId="77777777" w:rsidR="00206D82" w:rsidRDefault="00206D82" w:rsidP="00206D82">
            <w:pPr>
              <w:pStyle w:val="Normalkeepwnext"/>
              <w:rPr>
                <w:b/>
              </w:rPr>
            </w:pPr>
          </w:p>
        </w:tc>
        <w:tc>
          <w:tcPr>
            <w:tcW w:w="3060" w:type="dxa"/>
          </w:tcPr>
          <w:p w14:paraId="4E7C024A"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SENSOR_CATEGORY_MOTION</w:t>
            </w:r>
          </w:p>
          <w:p w14:paraId="0670BB23" w14:textId="77777777" w:rsidR="00206D82" w:rsidRDefault="00206D82" w:rsidP="00206D82">
            <w:pPr>
              <w:autoSpaceDE w:val="0"/>
              <w:autoSpaceDN w:val="0"/>
              <w:adjustRightInd w:val="0"/>
              <w:rPr>
                <w:rFonts w:ascii="Consolas" w:hAnsi="Consolas" w:cs="Consolas"/>
                <w:sz w:val="19"/>
                <w:szCs w:val="19"/>
              </w:rPr>
            </w:pPr>
          </w:p>
          <w:p w14:paraId="2DC7D08F"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SENSOR_TYPE_GYROMETER_3D</w:t>
            </w:r>
          </w:p>
          <w:p w14:paraId="6598C32E"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3084B59F" w14:textId="77777777" w:rsidR="00206D82" w:rsidRDefault="00206D82" w:rsidP="00C21295">
            <w:pPr>
              <w:pStyle w:val="BodyText"/>
            </w:pPr>
            <w:r>
              <w:t>Required datafields:</w:t>
            </w:r>
          </w:p>
          <w:p w14:paraId="6E385C8A"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SENSOR_DATA_TYPE_ANGULAR_VELOCITY_X_DEGREES_PER_SECOND</w:t>
            </w:r>
          </w:p>
          <w:p w14:paraId="03431ACA" w14:textId="77777777" w:rsidR="00206D82" w:rsidRDefault="00206D82" w:rsidP="00C21295">
            <w:pPr>
              <w:pStyle w:val="BodyText"/>
              <w:rPr>
                <w:rFonts w:ascii="Consolas" w:hAnsi="Consolas" w:cs="Consolas"/>
                <w:sz w:val="19"/>
                <w:szCs w:val="19"/>
              </w:rPr>
            </w:pPr>
          </w:p>
          <w:p w14:paraId="40676637"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SENSOR_DATA_TYPE_ANGULAR_VELOCITY_Y_DEGREES_PER_SECOND</w:t>
            </w:r>
          </w:p>
          <w:p w14:paraId="59C9139D" w14:textId="77777777" w:rsidR="00206D82" w:rsidRDefault="00206D82" w:rsidP="00C21295">
            <w:pPr>
              <w:pStyle w:val="BodyText"/>
              <w:rPr>
                <w:rFonts w:ascii="Consolas" w:hAnsi="Consolas" w:cs="Consolas"/>
                <w:sz w:val="19"/>
                <w:szCs w:val="19"/>
              </w:rPr>
            </w:pPr>
          </w:p>
          <w:p w14:paraId="12025165"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SENSOR_DATA_TYPE_ANGULAR_VELOCITY_Z_DEGREES_PER_SECOND</w:t>
            </w:r>
          </w:p>
          <w:p w14:paraId="7DF93D9E" w14:textId="77777777" w:rsidR="00206D82" w:rsidRPr="009A0968" w:rsidRDefault="00206D82" w:rsidP="00C21295">
            <w:pPr>
              <w:pStyle w:val="BodyText"/>
              <w:rPr>
                <w:rFonts w:ascii="Consolas" w:hAnsi="Consolas" w:cs="Consolas"/>
                <w:sz w:val="19"/>
                <w:szCs w:val="19"/>
              </w:rPr>
            </w:pPr>
          </w:p>
          <w:p w14:paraId="5DBDE3DD" w14:textId="77777777" w:rsidR="00206D82" w:rsidRDefault="00206D82" w:rsidP="00C21295">
            <w:pPr>
              <w:pStyle w:val="BodyText"/>
            </w:pPr>
            <w:r>
              <w:t>Optional datafields: none</w:t>
            </w:r>
          </w:p>
        </w:tc>
      </w:tr>
      <w:tr w:rsidR="00206D82" w14:paraId="01075294" w14:textId="77777777" w:rsidTr="006D3777">
        <w:tc>
          <w:tcPr>
            <w:tcW w:w="1998" w:type="dxa"/>
          </w:tcPr>
          <w:p w14:paraId="74E6F46F" w14:textId="77777777" w:rsidR="00206D82" w:rsidRDefault="00206D82" w:rsidP="00206D82">
            <w:pPr>
              <w:pStyle w:val="Normalkeepwnext"/>
              <w:rPr>
                <w:b/>
              </w:rPr>
            </w:pPr>
            <w:r>
              <w:rPr>
                <w:b/>
              </w:rPr>
              <w:t>Motion: Motion Detector</w:t>
            </w:r>
          </w:p>
          <w:p w14:paraId="5B3C307F" w14:textId="77777777" w:rsidR="00206D82" w:rsidRDefault="00206D82" w:rsidP="00206D82">
            <w:pPr>
              <w:pStyle w:val="Normalkeepwnext"/>
              <w:rPr>
                <w:b/>
              </w:rPr>
            </w:pPr>
            <w:r>
              <w:rPr>
                <w:b/>
              </w:rPr>
              <w:t>0x77</w:t>
            </w:r>
          </w:p>
          <w:p w14:paraId="2F1D60D0"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HID_USAGE_SENSOR_TYPE_MOTION_MOTION_DETECTOR</w:t>
            </w:r>
          </w:p>
          <w:p w14:paraId="1517DBE3" w14:textId="77777777" w:rsidR="00206D82" w:rsidRDefault="00206D82" w:rsidP="00206D82">
            <w:pPr>
              <w:pStyle w:val="Normalkeepwnext"/>
              <w:rPr>
                <w:b/>
              </w:rPr>
            </w:pPr>
          </w:p>
        </w:tc>
        <w:tc>
          <w:tcPr>
            <w:tcW w:w="3060" w:type="dxa"/>
          </w:tcPr>
          <w:p w14:paraId="4F5B6283"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SENSOR_CATEGORY_MOTION</w:t>
            </w:r>
          </w:p>
          <w:p w14:paraId="7FDF2DA1" w14:textId="77777777" w:rsidR="00206D82" w:rsidRDefault="00206D82" w:rsidP="00206D82">
            <w:pPr>
              <w:autoSpaceDE w:val="0"/>
              <w:autoSpaceDN w:val="0"/>
              <w:adjustRightInd w:val="0"/>
              <w:rPr>
                <w:rFonts w:ascii="Consolas" w:hAnsi="Consolas" w:cs="Consolas"/>
                <w:sz w:val="19"/>
                <w:szCs w:val="19"/>
              </w:rPr>
            </w:pPr>
          </w:p>
          <w:p w14:paraId="2FE664DD"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SENSOR_TYPE_MOTION_DETECTOR</w:t>
            </w:r>
          </w:p>
          <w:p w14:paraId="34B83100"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193CA81E" w14:textId="77777777" w:rsidR="00206D82" w:rsidRDefault="00206D82" w:rsidP="00C21295">
            <w:pPr>
              <w:pStyle w:val="BodyText"/>
            </w:pPr>
            <w:r>
              <w:t>Required datafields:</w:t>
            </w:r>
          </w:p>
          <w:p w14:paraId="470A3594"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SENSOR_DATA_TYPE_MOTION_STATE</w:t>
            </w:r>
          </w:p>
          <w:p w14:paraId="05FAC940" w14:textId="77777777" w:rsidR="00206D82" w:rsidRDefault="00206D82" w:rsidP="00C21295">
            <w:pPr>
              <w:pStyle w:val="BodyText"/>
            </w:pPr>
            <w:r>
              <w:t>Optional datafields: none</w:t>
            </w:r>
          </w:p>
        </w:tc>
      </w:tr>
      <w:tr w:rsidR="00206D82" w14:paraId="7529D205" w14:textId="77777777" w:rsidTr="006D3777">
        <w:tc>
          <w:tcPr>
            <w:tcW w:w="1998" w:type="dxa"/>
          </w:tcPr>
          <w:p w14:paraId="10F79F55" w14:textId="77777777" w:rsidR="00206D82" w:rsidRDefault="00206D82" w:rsidP="00206D82">
            <w:pPr>
              <w:pStyle w:val="Normalkeepwnext"/>
              <w:rPr>
                <w:b/>
              </w:rPr>
            </w:pPr>
            <w:r>
              <w:rPr>
                <w:b/>
              </w:rPr>
              <w:t>Orientation: Compass 1D</w:t>
            </w:r>
          </w:p>
          <w:p w14:paraId="06A82FC3" w14:textId="77777777" w:rsidR="00206D82" w:rsidRDefault="00206D82" w:rsidP="00206D82">
            <w:pPr>
              <w:pStyle w:val="Normalkeepwnext"/>
              <w:rPr>
                <w:b/>
              </w:rPr>
            </w:pPr>
            <w:r>
              <w:rPr>
                <w:b/>
              </w:rPr>
              <w:t>0x81</w:t>
            </w:r>
          </w:p>
          <w:p w14:paraId="7D3D0D70"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HID_USAGE_SENSOR_TYPE_ORIENTATION_COMPASS_1D</w:t>
            </w:r>
          </w:p>
          <w:p w14:paraId="2A396FB9" w14:textId="77777777" w:rsidR="00206D82" w:rsidRDefault="00206D82" w:rsidP="00206D82">
            <w:pPr>
              <w:pStyle w:val="Normalkeepwnext"/>
              <w:rPr>
                <w:b/>
              </w:rPr>
            </w:pPr>
          </w:p>
        </w:tc>
        <w:tc>
          <w:tcPr>
            <w:tcW w:w="3060" w:type="dxa"/>
          </w:tcPr>
          <w:p w14:paraId="787FC8F9"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594DDE35" w14:textId="77777777" w:rsidR="00206D82" w:rsidRDefault="00206D82" w:rsidP="00206D82">
            <w:pPr>
              <w:autoSpaceDE w:val="0"/>
              <w:autoSpaceDN w:val="0"/>
              <w:adjustRightInd w:val="0"/>
              <w:rPr>
                <w:rFonts w:ascii="Consolas" w:hAnsi="Consolas" w:cs="Consolas"/>
                <w:sz w:val="19"/>
                <w:szCs w:val="19"/>
              </w:rPr>
            </w:pPr>
          </w:p>
          <w:p w14:paraId="1B528ADF"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SENSOR_TYPE_COMPASS_1D</w:t>
            </w:r>
          </w:p>
          <w:p w14:paraId="48A64AE7"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2E945B1B" w14:textId="77777777" w:rsidR="00206D82" w:rsidRDefault="00206D82" w:rsidP="00C21295">
            <w:pPr>
              <w:pStyle w:val="BodyText"/>
            </w:pPr>
            <w:r>
              <w:t>Required datafields:</w:t>
            </w:r>
          </w:p>
          <w:p w14:paraId="0C77F6D3"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SENSOR_DATA_TYPE_MAGNETIC_HEADING_COMPENSATED_MAGNETIC_NORTH_DEGREES</w:t>
            </w:r>
          </w:p>
          <w:p w14:paraId="73763009" w14:textId="77777777" w:rsidR="00206D82" w:rsidRDefault="00206D82" w:rsidP="00C21295">
            <w:pPr>
              <w:pStyle w:val="BodyText"/>
            </w:pPr>
            <w:r>
              <w:t>Optional datafields:</w:t>
            </w:r>
          </w:p>
          <w:p w14:paraId="181DC8E0"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SENSOR_DATA_TYPE_MAGNETIC_HEADING_COMPENSATED_TRUE_NORTH_DEGREES</w:t>
            </w:r>
          </w:p>
          <w:p w14:paraId="7F0CA29F"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SENSOR_DATA_TYPE_MAGNETIC_HEADING_MAGNETIC_NORTH_DEGREES</w:t>
            </w:r>
          </w:p>
          <w:p w14:paraId="5E9B0ECF"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SENSOR_DATA_TYPE_MAGNETIC_HEADING_TRUE_NORTH_DEGREES</w:t>
            </w:r>
          </w:p>
          <w:p w14:paraId="3051B0A0"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SENSOR_DATA_TYPE_MAGNETIC_FIELD_STRENGTH_X_MILLIGAUSS</w:t>
            </w:r>
          </w:p>
          <w:p w14:paraId="7BA1C74C"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SENSOR_DATA_TYPE_MAGNETIC_FIELD_STRENGTH_Y_MILLIGAUSS</w:t>
            </w:r>
          </w:p>
          <w:p w14:paraId="0E92DD54"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SENSOR_DATA_TYPE_MAGNETIC_FIELD_STRENGTH_Z_MILLIGAUSS</w:t>
            </w:r>
          </w:p>
          <w:p w14:paraId="33418F79" w14:textId="77777777" w:rsidR="00206D82" w:rsidRPr="00B20313" w:rsidRDefault="00206D82" w:rsidP="00C21295">
            <w:pPr>
              <w:pStyle w:val="BodyText"/>
              <w:rPr>
                <w:rFonts w:ascii="Consolas" w:hAnsi="Consolas" w:cs="Consolas"/>
                <w:sz w:val="19"/>
                <w:szCs w:val="19"/>
              </w:rPr>
            </w:pPr>
          </w:p>
        </w:tc>
      </w:tr>
      <w:tr w:rsidR="00206D82" w14:paraId="3DCC8C40" w14:textId="77777777" w:rsidTr="006D3777">
        <w:tc>
          <w:tcPr>
            <w:tcW w:w="1998" w:type="dxa"/>
          </w:tcPr>
          <w:p w14:paraId="606B0B71" w14:textId="77777777" w:rsidR="00206D82" w:rsidRDefault="00206D82" w:rsidP="00206D82">
            <w:pPr>
              <w:pStyle w:val="Normalkeepwnext"/>
              <w:rPr>
                <w:b/>
              </w:rPr>
            </w:pPr>
            <w:r>
              <w:rPr>
                <w:b/>
              </w:rPr>
              <w:t>Orientation: Compass 3D</w:t>
            </w:r>
          </w:p>
          <w:p w14:paraId="05A2D12F" w14:textId="77777777" w:rsidR="00206D82" w:rsidRDefault="00206D82" w:rsidP="00206D82">
            <w:pPr>
              <w:pStyle w:val="Normalkeepwnext"/>
              <w:rPr>
                <w:b/>
              </w:rPr>
            </w:pPr>
            <w:r>
              <w:rPr>
                <w:b/>
              </w:rPr>
              <w:t>0x83</w:t>
            </w:r>
          </w:p>
          <w:p w14:paraId="523FB776"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HID_USAGE_SENSOR_TYPE_ORIENTATION_COMPASS_3D</w:t>
            </w:r>
          </w:p>
          <w:p w14:paraId="716E1D54" w14:textId="77777777" w:rsidR="00206D82" w:rsidRDefault="00206D82" w:rsidP="00206D82">
            <w:pPr>
              <w:pStyle w:val="Normalkeepwnext"/>
              <w:rPr>
                <w:b/>
              </w:rPr>
            </w:pPr>
          </w:p>
        </w:tc>
        <w:tc>
          <w:tcPr>
            <w:tcW w:w="3060" w:type="dxa"/>
          </w:tcPr>
          <w:p w14:paraId="28681C33"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3D0E8D98" w14:textId="77777777" w:rsidR="00206D82" w:rsidRDefault="00206D82" w:rsidP="00206D82">
            <w:pPr>
              <w:autoSpaceDE w:val="0"/>
              <w:autoSpaceDN w:val="0"/>
              <w:adjustRightInd w:val="0"/>
              <w:rPr>
                <w:rFonts w:ascii="Consolas" w:hAnsi="Consolas" w:cs="Consolas"/>
                <w:sz w:val="19"/>
                <w:szCs w:val="19"/>
              </w:rPr>
            </w:pPr>
          </w:p>
          <w:p w14:paraId="725ADB7B"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SENSOR_TYPE_COMPASS_3D</w:t>
            </w:r>
          </w:p>
          <w:p w14:paraId="22A2E0AA"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5D91B1A6" w14:textId="77777777" w:rsidR="00206D82" w:rsidRDefault="00206D82" w:rsidP="00C21295">
            <w:pPr>
              <w:pStyle w:val="BodyText"/>
            </w:pPr>
            <w:r>
              <w:t>Required datafields:</w:t>
            </w:r>
          </w:p>
          <w:p w14:paraId="3959099E"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SENSOR_DATA_TYPE_MAGNETIC_HEADING_COMPENSATED_MAGNETIC_NORTH_DEGREES</w:t>
            </w:r>
          </w:p>
          <w:p w14:paraId="5BB02051" w14:textId="77777777" w:rsidR="00206D82" w:rsidRDefault="00206D82" w:rsidP="00C21295">
            <w:pPr>
              <w:pStyle w:val="BodyText"/>
            </w:pPr>
            <w:r>
              <w:t>Optional datafields:</w:t>
            </w:r>
          </w:p>
          <w:p w14:paraId="0ED49E04"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SENSOR_DATA_TYPE_MAGNETIC_HEADING_COMPENSATED_TRUE_NORTH_DEGREES</w:t>
            </w:r>
          </w:p>
          <w:p w14:paraId="6B5B5E2B"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SENSOR_DATA_TYPE_MAGNETIC_HEADING_MAGNETIC_NORTH_DEGREES</w:t>
            </w:r>
          </w:p>
          <w:p w14:paraId="33F7790E"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SENSOR_DATA_TYPE_MAGNETIC_HEADING_TRUE_NORTH_DEGREES</w:t>
            </w:r>
          </w:p>
          <w:p w14:paraId="6E0DF936"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SENSOR_DATA_TYPE_MAGNETIC_FIELD_STRENGTH_X_MILLIGAUSS</w:t>
            </w:r>
          </w:p>
          <w:p w14:paraId="0FF9B4E9"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SENSOR_DATA_TYPE_MAGNETIC_FIELD_STRENGTH_Y_MILLIGAUSS</w:t>
            </w:r>
          </w:p>
          <w:p w14:paraId="3DAA5219"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SENSOR_DATA_TYPE_MAGNETIC_FIELD_STRENGTH_Z_MILLIGAUSS</w:t>
            </w:r>
          </w:p>
          <w:p w14:paraId="4A1C6146" w14:textId="77777777" w:rsidR="00206D82" w:rsidRPr="00B20313" w:rsidRDefault="00206D82" w:rsidP="00206D82">
            <w:pPr>
              <w:autoSpaceDE w:val="0"/>
              <w:autoSpaceDN w:val="0"/>
              <w:adjustRightInd w:val="0"/>
              <w:rPr>
                <w:rFonts w:ascii="Consolas" w:hAnsi="Consolas" w:cs="Consolas"/>
                <w:sz w:val="19"/>
                <w:szCs w:val="19"/>
              </w:rPr>
            </w:pPr>
          </w:p>
        </w:tc>
      </w:tr>
      <w:tr w:rsidR="00206D82" w14:paraId="34258849" w14:textId="77777777" w:rsidTr="006D3777">
        <w:tc>
          <w:tcPr>
            <w:tcW w:w="1998" w:type="dxa"/>
          </w:tcPr>
          <w:p w14:paraId="6B2D5A93" w14:textId="77777777" w:rsidR="00206D82" w:rsidRDefault="00206D82" w:rsidP="00206D82">
            <w:pPr>
              <w:pStyle w:val="Normalkeepwnext"/>
              <w:rPr>
                <w:b/>
              </w:rPr>
            </w:pPr>
            <w:r>
              <w:rPr>
                <w:b/>
              </w:rPr>
              <w:t>Orientation: Inclinometer 1D</w:t>
            </w:r>
          </w:p>
          <w:p w14:paraId="45F8A5C0" w14:textId="77777777" w:rsidR="00206D82" w:rsidRDefault="00206D82" w:rsidP="00206D82">
            <w:pPr>
              <w:pStyle w:val="Normalkeepwnext"/>
              <w:rPr>
                <w:b/>
              </w:rPr>
            </w:pPr>
            <w:r>
              <w:rPr>
                <w:b/>
              </w:rPr>
              <w:t>0x84</w:t>
            </w:r>
          </w:p>
          <w:p w14:paraId="6EFB8366"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HID_USAGE_SENSOR_TYPE_ORIENTATION_INCLINOMETER_1D</w:t>
            </w:r>
          </w:p>
          <w:p w14:paraId="41ECD94A" w14:textId="77777777" w:rsidR="00206D82" w:rsidRDefault="00206D82" w:rsidP="00206D82">
            <w:pPr>
              <w:pStyle w:val="Normalkeepwnext"/>
              <w:rPr>
                <w:b/>
              </w:rPr>
            </w:pPr>
          </w:p>
        </w:tc>
        <w:tc>
          <w:tcPr>
            <w:tcW w:w="3060" w:type="dxa"/>
          </w:tcPr>
          <w:p w14:paraId="3658C1D4"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0610A29C" w14:textId="77777777" w:rsidR="00206D82" w:rsidRDefault="00206D82" w:rsidP="00206D82">
            <w:pPr>
              <w:autoSpaceDE w:val="0"/>
              <w:autoSpaceDN w:val="0"/>
              <w:adjustRightInd w:val="0"/>
              <w:rPr>
                <w:rFonts w:ascii="Consolas" w:hAnsi="Consolas" w:cs="Consolas"/>
                <w:sz w:val="19"/>
                <w:szCs w:val="19"/>
              </w:rPr>
            </w:pPr>
          </w:p>
          <w:p w14:paraId="473ADDD0"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SENSOR_TYPE_INCLINOMETER_1D</w:t>
            </w:r>
          </w:p>
          <w:p w14:paraId="385C55AC"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494F6A8C" w14:textId="77777777" w:rsidR="00206D82" w:rsidRDefault="00206D82" w:rsidP="00C21295">
            <w:pPr>
              <w:pStyle w:val="BodyText"/>
            </w:pPr>
            <w:r>
              <w:t>Required datafields:</w:t>
            </w:r>
          </w:p>
          <w:p w14:paraId="06B74625"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SENSOR_DATA_TYPE_TILT_X_DEGREES</w:t>
            </w:r>
          </w:p>
          <w:p w14:paraId="728D5C94" w14:textId="4098A3F6" w:rsidR="00206D82" w:rsidRDefault="00206D82" w:rsidP="00C21295">
            <w:pPr>
              <w:pStyle w:val="BodyText"/>
            </w:pPr>
            <w:r>
              <w:t>Opt</w:t>
            </w:r>
            <w:r w:rsidR="00C21295">
              <w:t>i</w:t>
            </w:r>
            <w:r>
              <w:t>onal datafields: none</w:t>
            </w:r>
          </w:p>
        </w:tc>
      </w:tr>
      <w:tr w:rsidR="00206D82" w14:paraId="17018688" w14:textId="77777777" w:rsidTr="006D3777">
        <w:tc>
          <w:tcPr>
            <w:tcW w:w="1998" w:type="dxa"/>
          </w:tcPr>
          <w:p w14:paraId="1EEA2F5D" w14:textId="77777777" w:rsidR="00206D82" w:rsidRDefault="00206D82" w:rsidP="00206D82">
            <w:pPr>
              <w:pStyle w:val="Normalkeepwnext"/>
              <w:rPr>
                <w:b/>
              </w:rPr>
            </w:pPr>
            <w:r>
              <w:rPr>
                <w:b/>
              </w:rPr>
              <w:t>Orientation: Inclinometer 2D</w:t>
            </w:r>
          </w:p>
          <w:p w14:paraId="1927CA45" w14:textId="77777777" w:rsidR="00206D82" w:rsidRDefault="00206D82" w:rsidP="00206D82">
            <w:pPr>
              <w:pStyle w:val="Normalkeepwnext"/>
              <w:rPr>
                <w:b/>
              </w:rPr>
            </w:pPr>
            <w:r>
              <w:rPr>
                <w:b/>
              </w:rPr>
              <w:t>0x85</w:t>
            </w:r>
          </w:p>
          <w:p w14:paraId="2687777C"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HID_USAGE_SENSOR_TYPE_ORIENTATION_INCLINOMETER_2D</w:t>
            </w:r>
          </w:p>
          <w:p w14:paraId="35FF8F4A" w14:textId="77777777" w:rsidR="00206D82" w:rsidRDefault="00206D82" w:rsidP="00206D82">
            <w:pPr>
              <w:pStyle w:val="Normalkeepwnext"/>
              <w:rPr>
                <w:b/>
              </w:rPr>
            </w:pPr>
          </w:p>
        </w:tc>
        <w:tc>
          <w:tcPr>
            <w:tcW w:w="3060" w:type="dxa"/>
          </w:tcPr>
          <w:p w14:paraId="2828C90D"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3FB5AFEB" w14:textId="77777777" w:rsidR="00206D82" w:rsidRDefault="00206D82" w:rsidP="00206D82">
            <w:pPr>
              <w:autoSpaceDE w:val="0"/>
              <w:autoSpaceDN w:val="0"/>
              <w:adjustRightInd w:val="0"/>
              <w:rPr>
                <w:rFonts w:ascii="Consolas" w:hAnsi="Consolas" w:cs="Consolas"/>
                <w:sz w:val="19"/>
                <w:szCs w:val="19"/>
              </w:rPr>
            </w:pPr>
          </w:p>
          <w:p w14:paraId="382AAD0D"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SENSOR_TYPE_INCLINOMETER_2D</w:t>
            </w:r>
          </w:p>
          <w:p w14:paraId="583DAE07"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514A285F" w14:textId="77777777" w:rsidR="00206D82" w:rsidRDefault="00206D82" w:rsidP="00C21295">
            <w:pPr>
              <w:pStyle w:val="BodyText"/>
            </w:pPr>
            <w:r>
              <w:t>Required datafields:</w:t>
            </w:r>
          </w:p>
          <w:p w14:paraId="24FB9895"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SENSOR_DATA_TYPE_TILT_X_DEGREES</w:t>
            </w:r>
          </w:p>
          <w:p w14:paraId="5F4479F5" w14:textId="77777777" w:rsidR="00206D82" w:rsidRDefault="00206D82" w:rsidP="00C21295">
            <w:pPr>
              <w:pStyle w:val="BodyText"/>
              <w:rPr>
                <w:rFonts w:ascii="Consolas" w:hAnsi="Consolas" w:cs="Consolas"/>
                <w:sz w:val="19"/>
                <w:szCs w:val="19"/>
              </w:rPr>
            </w:pPr>
            <w:r>
              <w:rPr>
                <w:rFonts w:ascii="Consolas" w:hAnsi="Consolas" w:cs="Consolas"/>
                <w:sz w:val="19"/>
                <w:szCs w:val="19"/>
              </w:rPr>
              <w:t>SENSOR_DATA_TYPE_TILT_Y_DEGREES</w:t>
            </w:r>
          </w:p>
          <w:p w14:paraId="785604C2" w14:textId="77777777" w:rsidR="00206D82" w:rsidRDefault="00206D82" w:rsidP="00C21295">
            <w:pPr>
              <w:pStyle w:val="BodyText"/>
            </w:pPr>
            <w:r>
              <w:t>Optional datafields: none</w:t>
            </w:r>
          </w:p>
        </w:tc>
      </w:tr>
      <w:tr w:rsidR="00206D82" w14:paraId="35B51BF0" w14:textId="77777777" w:rsidTr="006D3777">
        <w:tc>
          <w:tcPr>
            <w:tcW w:w="1998" w:type="dxa"/>
          </w:tcPr>
          <w:p w14:paraId="3092D338" w14:textId="77777777" w:rsidR="00206D82" w:rsidRDefault="00206D82" w:rsidP="00206D82">
            <w:pPr>
              <w:pStyle w:val="Normalkeepwnext"/>
              <w:rPr>
                <w:b/>
              </w:rPr>
            </w:pPr>
            <w:r>
              <w:rPr>
                <w:b/>
              </w:rPr>
              <w:t>Orientation: Inclinometer 3D</w:t>
            </w:r>
          </w:p>
          <w:p w14:paraId="0BBDCD95" w14:textId="77777777" w:rsidR="00206D82" w:rsidRDefault="00206D82" w:rsidP="00206D82">
            <w:pPr>
              <w:pStyle w:val="Normalkeepwnext"/>
              <w:rPr>
                <w:b/>
              </w:rPr>
            </w:pPr>
            <w:r>
              <w:rPr>
                <w:b/>
              </w:rPr>
              <w:t>0x86</w:t>
            </w:r>
          </w:p>
          <w:p w14:paraId="0B84967D"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HID_USAGE_SENSOR_TYPE_ORIENTATION_INCLINOMETER_3D</w:t>
            </w:r>
          </w:p>
          <w:p w14:paraId="788DE637" w14:textId="77777777" w:rsidR="00206D82" w:rsidRDefault="00206D82" w:rsidP="00206D82">
            <w:pPr>
              <w:pStyle w:val="Normalkeepwnext"/>
              <w:rPr>
                <w:b/>
              </w:rPr>
            </w:pPr>
          </w:p>
        </w:tc>
        <w:tc>
          <w:tcPr>
            <w:tcW w:w="3060" w:type="dxa"/>
          </w:tcPr>
          <w:p w14:paraId="76C5BDA5"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1B0951EA" w14:textId="77777777" w:rsidR="00206D82" w:rsidRDefault="00206D82" w:rsidP="00206D82">
            <w:pPr>
              <w:autoSpaceDE w:val="0"/>
              <w:autoSpaceDN w:val="0"/>
              <w:adjustRightInd w:val="0"/>
              <w:rPr>
                <w:rFonts w:ascii="Consolas" w:hAnsi="Consolas" w:cs="Consolas"/>
                <w:sz w:val="19"/>
                <w:szCs w:val="19"/>
              </w:rPr>
            </w:pPr>
          </w:p>
          <w:p w14:paraId="4F9831EF"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SENSOR_TYPE_INCLINOMETER_3D</w:t>
            </w:r>
          </w:p>
          <w:p w14:paraId="1CC072F2"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1E066E94" w14:textId="77777777" w:rsidR="00206D82" w:rsidRDefault="00206D82" w:rsidP="00791C31">
            <w:pPr>
              <w:pStyle w:val="BodyText"/>
            </w:pPr>
            <w:r>
              <w:t>Required datafields:</w:t>
            </w:r>
          </w:p>
          <w:p w14:paraId="77CCF43C"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SENSOR_DATA_TYPE_TILT_X_DEGREES</w:t>
            </w:r>
          </w:p>
          <w:p w14:paraId="22466651"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SENSOR_DATA_TYPE_TILT_Y_DEGREES</w:t>
            </w:r>
          </w:p>
          <w:p w14:paraId="2355F802"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SENSOR_DATA_TYPE_TILT_Z_DEGREES</w:t>
            </w:r>
          </w:p>
          <w:p w14:paraId="1FEBD773" w14:textId="77777777" w:rsidR="00206D82" w:rsidRDefault="00206D82" w:rsidP="00791C31">
            <w:pPr>
              <w:pStyle w:val="BodyText"/>
            </w:pPr>
            <w:r>
              <w:t>Optional datafields: none</w:t>
            </w:r>
          </w:p>
        </w:tc>
      </w:tr>
      <w:tr w:rsidR="00206D82" w14:paraId="497F15DC" w14:textId="77777777" w:rsidTr="006D3777">
        <w:tc>
          <w:tcPr>
            <w:tcW w:w="1998" w:type="dxa"/>
          </w:tcPr>
          <w:p w14:paraId="7FFD92C3" w14:textId="77777777" w:rsidR="00206D82" w:rsidRDefault="00206D82" w:rsidP="00206D82">
            <w:pPr>
              <w:pStyle w:val="Normalkeepwnext"/>
              <w:rPr>
                <w:b/>
              </w:rPr>
            </w:pPr>
            <w:r>
              <w:rPr>
                <w:b/>
              </w:rPr>
              <w:t>Orientation: Distance 1D</w:t>
            </w:r>
          </w:p>
          <w:p w14:paraId="3DF4351B" w14:textId="77777777" w:rsidR="00206D82" w:rsidRDefault="00206D82" w:rsidP="00206D82">
            <w:pPr>
              <w:pStyle w:val="Normalkeepwnext"/>
              <w:rPr>
                <w:b/>
              </w:rPr>
            </w:pPr>
            <w:r>
              <w:rPr>
                <w:b/>
              </w:rPr>
              <w:t>0x87</w:t>
            </w:r>
          </w:p>
          <w:p w14:paraId="5CA626CC"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HID_USAGE_SENSOR_TYPE_ORIENTATION_DISTANCE_1D</w:t>
            </w:r>
          </w:p>
          <w:p w14:paraId="6D2B3FB7" w14:textId="77777777" w:rsidR="00206D82" w:rsidRDefault="00206D82" w:rsidP="00206D82">
            <w:pPr>
              <w:pStyle w:val="Normalkeepwnext"/>
              <w:rPr>
                <w:b/>
              </w:rPr>
            </w:pPr>
          </w:p>
        </w:tc>
        <w:tc>
          <w:tcPr>
            <w:tcW w:w="3060" w:type="dxa"/>
          </w:tcPr>
          <w:p w14:paraId="2F3846FE"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1D084D53" w14:textId="77777777" w:rsidR="00206D82" w:rsidRDefault="00206D82" w:rsidP="00206D82">
            <w:pPr>
              <w:autoSpaceDE w:val="0"/>
              <w:autoSpaceDN w:val="0"/>
              <w:adjustRightInd w:val="0"/>
              <w:rPr>
                <w:rFonts w:ascii="Consolas" w:hAnsi="Consolas" w:cs="Consolas"/>
                <w:sz w:val="19"/>
                <w:szCs w:val="19"/>
              </w:rPr>
            </w:pPr>
          </w:p>
          <w:p w14:paraId="628B34D4"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SENSOR_TYPE_DISTANCE_1D</w:t>
            </w:r>
          </w:p>
          <w:p w14:paraId="11769464"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0D277EF9" w14:textId="77777777" w:rsidR="00206D82" w:rsidRDefault="00206D82" w:rsidP="00791C31">
            <w:pPr>
              <w:pStyle w:val="BodyText"/>
            </w:pPr>
            <w:r>
              <w:t>Required datafields:</w:t>
            </w:r>
          </w:p>
          <w:p w14:paraId="3F3EC43D"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SENSOR_DATA_TYPE_DISTANCE_X_METERS</w:t>
            </w:r>
          </w:p>
          <w:p w14:paraId="70A01CD5" w14:textId="77777777" w:rsidR="00206D82" w:rsidRDefault="00206D82" w:rsidP="00791C31">
            <w:pPr>
              <w:pStyle w:val="BodyText"/>
            </w:pPr>
            <w:r>
              <w:t>Optional datafields: none</w:t>
            </w:r>
          </w:p>
        </w:tc>
      </w:tr>
      <w:tr w:rsidR="00206D82" w14:paraId="75476631" w14:textId="77777777" w:rsidTr="006D3777">
        <w:tc>
          <w:tcPr>
            <w:tcW w:w="1998" w:type="dxa"/>
          </w:tcPr>
          <w:p w14:paraId="2B7663C7" w14:textId="77777777" w:rsidR="00206D82" w:rsidRDefault="00206D82" w:rsidP="00206D82">
            <w:pPr>
              <w:pStyle w:val="Normalkeepwnext"/>
              <w:rPr>
                <w:b/>
              </w:rPr>
            </w:pPr>
            <w:r>
              <w:rPr>
                <w:b/>
              </w:rPr>
              <w:t>Orientation: Distance 2D</w:t>
            </w:r>
          </w:p>
          <w:p w14:paraId="77DE8E60" w14:textId="77777777" w:rsidR="00206D82" w:rsidRDefault="00206D82" w:rsidP="00206D82">
            <w:pPr>
              <w:pStyle w:val="Normalkeepwnext"/>
              <w:rPr>
                <w:b/>
              </w:rPr>
            </w:pPr>
            <w:r>
              <w:rPr>
                <w:b/>
              </w:rPr>
              <w:t>0x88</w:t>
            </w:r>
          </w:p>
          <w:p w14:paraId="3008E4D9"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HID_USAGE_SENSOR_TYPE_ORIENTATION_DISTANCE_2D</w:t>
            </w:r>
          </w:p>
          <w:p w14:paraId="604028EE" w14:textId="77777777" w:rsidR="00206D82" w:rsidRDefault="00206D82" w:rsidP="00206D82">
            <w:pPr>
              <w:pStyle w:val="Normalkeepwnext"/>
              <w:rPr>
                <w:b/>
              </w:rPr>
            </w:pPr>
          </w:p>
        </w:tc>
        <w:tc>
          <w:tcPr>
            <w:tcW w:w="3060" w:type="dxa"/>
          </w:tcPr>
          <w:p w14:paraId="186F12F9"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78378C22" w14:textId="77777777" w:rsidR="00206D82" w:rsidRDefault="00206D82" w:rsidP="00206D82">
            <w:pPr>
              <w:autoSpaceDE w:val="0"/>
              <w:autoSpaceDN w:val="0"/>
              <w:adjustRightInd w:val="0"/>
              <w:rPr>
                <w:rFonts w:ascii="Consolas" w:hAnsi="Consolas" w:cs="Consolas"/>
                <w:sz w:val="19"/>
                <w:szCs w:val="19"/>
              </w:rPr>
            </w:pPr>
          </w:p>
          <w:p w14:paraId="0607DE9B"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SENSOR_TYPE_DISTANCE_2D</w:t>
            </w:r>
          </w:p>
          <w:p w14:paraId="76F3834C"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7700F424" w14:textId="77777777" w:rsidR="00206D82" w:rsidRDefault="00206D82" w:rsidP="00791C31">
            <w:pPr>
              <w:pStyle w:val="BodyText"/>
            </w:pPr>
            <w:r>
              <w:t>Required datafields:</w:t>
            </w:r>
          </w:p>
          <w:p w14:paraId="7AA2FAE4"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SENSOR_DATA_TYPE_DISTANCE_X_METERS</w:t>
            </w:r>
          </w:p>
          <w:p w14:paraId="1D9C7359"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SENSOR_DATA_TYPE_DISTANCE_Y_METERS</w:t>
            </w:r>
          </w:p>
          <w:p w14:paraId="5E1C0DB9" w14:textId="77777777" w:rsidR="00206D82" w:rsidRDefault="00206D82" w:rsidP="00791C31">
            <w:pPr>
              <w:pStyle w:val="BodyText"/>
            </w:pPr>
            <w:r>
              <w:t>Optional datafields: none</w:t>
            </w:r>
          </w:p>
        </w:tc>
      </w:tr>
      <w:tr w:rsidR="00206D82" w14:paraId="6B7D91FD" w14:textId="77777777" w:rsidTr="006D3777">
        <w:tc>
          <w:tcPr>
            <w:tcW w:w="1998" w:type="dxa"/>
          </w:tcPr>
          <w:p w14:paraId="4F286CE5" w14:textId="77777777" w:rsidR="00206D82" w:rsidRDefault="00206D82" w:rsidP="00206D82">
            <w:pPr>
              <w:pStyle w:val="Normalkeepwnext"/>
              <w:rPr>
                <w:b/>
              </w:rPr>
            </w:pPr>
            <w:r>
              <w:rPr>
                <w:b/>
              </w:rPr>
              <w:t>Orientation: Distance 3D</w:t>
            </w:r>
          </w:p>
          <w:p w14:paraId="5CE67A36" w14:textId="77777777" w:rsidR="00206D82" w:rsidRDefault="00206D82" w:rsidP="00206D82">
            <w:pPr>
              <w:pStyle w:val="Normalkeepwnext"/>
              <w:rPr>
                <w:b/>
              </w:rPr>
            </w:pPr>
            <w:r>
              <w:rPr>
                <w:b/>
              </w:rPr>
              <w:t>0x89</w:t>
            </w:r>
          </w:p>
          <w:p w14:paraId="10EB4E79"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HID_USAGE_SENSOR_TYPE_ORIENTATION_DISTANCE_3D</w:t>
            </w:r>
          </w:p>
          <w:p w14:paraId="2E2E3E2B" w14:textId="77777777" w:rsidR="00206D82" w:rsidRDefault="00206D82" w:rsidP="00206D82">
            <w:pPr>
              <w:pStyle w:val="Normalkeepwnext"/>
              <w:rPr>
                <w:b/>
              </w:rPr>
            </w:pPr>
          </w:p>
        </w:tc>
        <w:tc>
          <w:tcPr>
            <w:tcW w:w="3060" w:type="dxa"/>
          </w:tcPr>
          <w:p w14:paraId="3F13B2AA"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71BA02B0" w14:textId="77777777" w:rsidR="00206D82" w:rsidRDefault="00206D82" w:rsidP="00206D82">
            <w:pPr>
              <w:autoSpaceDE w:val="0"/>
              <w:autoSpaceDN w:val="0"/>
              <w:adjustRightInd w:val="0"/>
              <w:rPr>
                <w:rFonts w:ascii="Consolas" w:hAnsi="Consolas" w:cs="Consolas"/>
                <w:sz w:val="19"/>
                <w:szCs w:val="19"/>
              </w:rPr>
            </w:pPr>
          </w:p>
          <w:p w14:paraId="08061F77"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SENSOR_TYPE_DISTANCE_3D</w:t>
            </w:r>
          </w:p>
          <w:p w14:paraId="6DF1BFB7"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6E54C51E" w14:textId="77777777" w:rsidR="00206D82" w:rsidRDefault="00206D82" w:rsidP="00791C31">
            <w:pPr>
              <w:pStyle w:val="BodyText"/>
            </w:pPr>
            <w:r>
              <w:t>Required datafields:</w:t>
            </w:r>
          </w:p>
          <w:p w14:paraId="451AF0A2"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SENSOR_DATA_TYPE_DISTANCE_X_METERS</w:t>
            </w:r>
          </w:p>
          <w:p w14:paraId="2CDA8915"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SENSOR_DATA_TYPE_DISTANCE_Y_METERS</w:t>
            </w:r>
          </w:p>
          <w:p w14:paraId="1291E327"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SENSOR_DATA_TYPE_DISTANCE_Z_METERS</w:t>
            </w:r>
          </w:p>
          <w:p w14:paraId="5869BCD1" w14:textId="77777777" w:rsidR="00206D82" w:rsidRDefault="00206D82" w:rsidP="00791C31">
            <w:pPr>
              <w:pStyle w:val="BodyText"/>
            </w:pPr>
            <w:r>
              <w:t>Optional datafields: none</w:t>
            </w:r>
          </w:p>
        </w:tc>
      </w:tr>
      <w:tr w:rsidR="00206D82" w14:paraId="768862B0" w14:textId="77777777" w:rsidTr="006D3777">
        <w:tc>
          <w:tcPr>
            <w:tcW w:w="1998" w:type="dxa"/>
          </w:tcPr>
          <w:p w14:paraId="4B56959D" w14:textId="77777777" w:rsidR="00206D82" w:rsidRDefault="00206D82" w:rsidP="00206D82">
            <w:pPr>
              <w:pStyle w:val="Normalkeepwnext"/>
              <w:rPr>
                <w:b/>
              </w:rPr>
            </w:pPr>
            <w:r>
              <w:rPr>
                <w:b/>
              </w:rPr>
              <w:t>Orientation: Device Orientation</w:t>
            </w:r>
          </w:p>
          <w:p w14:paraId="53B687DE" w14:textId="77777777" w:rsidR="00206D82" w:rsidRDefault="00206D82" w:rsidP="00206D82">
            <w:pPr>
              <w:pStyle w:val="Normalkeepwnext"/>
              <w:rPr>
                <w:b/>
              </w:rPr>
            </w:pPr>
            <w:r>
              <w:rPr>
                <w:b/>
              </w:rPr>
              <w:t>0x8A</w:t>
            </w:r>
          </w:p>
          <w:p w14:paraId="1C8735B4"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HID_USAGE_SENSOR_TYPE_ORIENTATION_DEVICE_ORIENTATION</w:t>
            </w:r>
          </w:p>
          <w:p w14:paraId="0A23FD01" w14:textId="77777777" w:rsidR="00206D82" w:rsidRDefault="00206D82" w:rsidP="00206D82">
            <w:pPr>
              <w:pStyle w:val="Normalkeepwnext"/>
              <w:rPr>
                <w:b/>
              </w:rPr>
            </w:pPr>
          </w:p>
        </w:tc>
        <w:tc>
          <w:tcPr>
            <w:tcW w:w="3060" w:type="dxa"/>
          </w:tcPr>
          <w:p w14:paraId="21ADD533"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24D8C418" w14:textId="77777777" w:rsidR="00206D82" w:rsidRDefault="00206D82" w:rsidP="00206D82">
            <w:pPr>
              <w:autoSpaceDE w:val="0"/>
              <w:autoSpaceDN w:val="0"/>
              <w:adjustRightInd w:val="0"/>
              <w:rPr>
                <w:rFonts w:ascii="Consolas" w:hAnsi="Consolas" w:cs="Consolas"/>
                <w:sz w:val="19"/>
                <w:szCs w:val="19"/>
              </w:rPr>
            </w:pPr>
          </w:p>
          <w:p w14:paraId="2AE799E6"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SENSOR_TYPE_AGGREGATED_DEVICE_ORIENTATION</w:t>
            </w:r>
          </w:p>
          <w:p w14:paraId="1207C37B"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4EE2FEA1" w14:textId="77777777" w:rsidR="00206D82" w:rsidRDefault="00206D82" w:rsidP="00791C31">
            <w:pPr>
              <w:pStyle w:val="BodyText"/>
            </w:pPr>
            <w:r>
              <w:t>Required datafields:</w:t>
            </w:r>
          </w:p>
          <w:p w14:paraId="754F421F"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SENSOR_DATA_TYPE_QUATERNION</w:t>
            </w:r>
          </w:p>
          <w:p w14:paraId="6CD2005A" w14:textId="77777777" w:rsidR="00206D82" w:rsidRDefault="00206D82" w:rsidP="00791C31">
            <w:pPr>
              <w:pStyle w:val="BodyText"/>
            </w:pPr>
            <w:r>
              <w:t>Optional datafields:</w:t>
            </w:r>
          </w:p>
          <w:p w14:paraId="4F6461EC"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SENSOR_DATA_TYPE_ROTATION_MATRIX</w:t>
            </w:r>
          </w:p>
          <w:p w14:paraId="590D83DC" w14:textId="77777777" w:rsidR="00206D82" w:rsidRPr="00B20313" w:rsidRDefault="00206D82" w:rsidP="00206D82">
            <w:pPr>
              <w:autoSpaceDE w:val="0"/>
              <w:autoSpaceDN w:val="0"/>
              <w:adjustRightInd w:val="0"/>
              <w:rPr>
                <w:rFonts w:ascii="Consolas" w:hAnsi="Consolas" w:cs="Consolas"/>
                <w:sz w:val="19"/>
                <w:szCs w:val="19"/>
              </w:rPr>
            </w:pPr>
          </w:p>
        </w:tc>
      </w:tr>
      <w:tr w:rsidR="00206D82" w14:paraId="504B3BAA" w14:textId="77777777" w:rsidTr="006D3777">
        <w:tc>
          <w:tcPr>
            <w:tcW w:w="1998" w:type="dxa"/>
          </w:tcPr>
          <w:p w14:paraId="693EFCFC" w14:textId="77777777" w:rsidR="00206D82" w:rsidRDefault="00206D82" w:rsidP="00206D82">
            <w:pPr>
              <w:pStyle w:val="Normalkeepwnext"/>
              <w:rPr>
                <w:b/>
              </w:rPr>
            </w:pPr>
            <w:r>
              <w:rPr>
                <w:b/>
              </w:rPr>
              <w:t>Other: Custom</w:t>
            </w:r>
          </w:p>
          <w:p w14:paraId="307C43E9" w14:textId="77777777" w:rsidR="00206D82" w:rsidRDefault="00206D82" w:rsidP="00206D82">
            <w:pPr>
              <w:pStyle w:val="Normalkeepwnext"/>
              <w:rPr>
                <w:b/>
              </w:rPr>
            </w:pPr>
            <w:r>
              <w:rPr>
                <w:b/>
              </w:rPr>
              <w:t>0xE1</w:t>
            </w:r>
          </w:p>
          <w:p w14:paraId="2A461EDB"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HID_USAGE_SENSOR_TYPE_OTHER_CUSTOM</w:t>
            </w:r>
          </w:p>
          <w:p w14:paraId="5F1A8FE6" w14:textId="77777777" w:rsidR="00206D82" w:rsidRDefault="00206D82" w:rsidP="00206D82">
            <w:pPr>
              <w:pStyle w:val="Normalkeepwnext"/>
              <w:rPr>
                <w:b/>
              </w:rPr>
            </w:pPr>
          </w:p>
        </w:tc>
        <w:tc>
          <w:tcPr>
            <w:tcW w:w="3060" w:type="dxa"/>
          </w:tcPr>
          <w:p w14:paraId="190F4A51"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SENSOR_CATEGORY_OTHER</w:t>
            </w:r>
          </w:p>
          <w:p w14:paraId="7AA2BE25" w14:textId="77777777" w:rsidR="00206D82" w:rsidRDefault="00206D82" w:rsidP="00206D82">
            <w:pPr>
              <w:autoSpaceDE w:val="0"/>
              <w:autoSpaceDN w:val="0"/>
              <w:adjustRightInd w:val="0"/>
              <w:rPr>
                <w:rFonts w:ascii="Consolas" w:hAnsi="Consolas" w:cs="Consolas"/>
                <w:sz w:val="19"/>
                <w:szCs w:val="19"/>
              </w:rPr>
            </w:pPr>
          </w:p>
          <w:p w14:paraId="50657E89"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SENSOR_TYPE_CUSTOM</w:t>
            </w:r>
          </w:p>
          <w:p w14:paraId="60B43997" w14:textId="77777777" w:rsidR="00206D82" w:rsidRDefault="00206D82" w:rsidP="00206D82">
            <w:pPr>
              <w:autoSpaceDE w:val="0"/>
              <w:autoSpaceDN w:val="0"/>
              <w:adjustRightInd w:val="0"/>
              <w:rPr>
                <w:rFonts w:ascii="Consolas" w:hAnsi="Consolas" w:cs="Consolas"/>
                <w:sz w:val="19"/>
                <w:szCs w:val="19"/>
              </w:rPr>
            </w:pPr>
          </w:p>
        </w:tc>
        <w:tc>
          <w:tcPr>
            <w:tcW w:w="2880" w:type="dxa"/>
          </w:tcPr>
          <w:p w14:paraId="7D123E4D" w14:textId="77777777" w:rsidR="00206D82" w:rsidRDefault="00206D82" w:rsidP="00791C31">
            <w:pPr>
              <w:pStyle w:val="BodyText"/>
            </w:pPr>
            <w:r>
              <w:t>Required datafields:</w:t>
            </w:r>
          </w:p>
          <w:p w14:paraId="3FED181E" w14:textId="77777777" w:rsidR="00206D82" w:rsidRDefault="00206D82" w:rsidP="00791C31">
            <w:pPr>
              <w:pStyle w:val="BodyText"/>
              <w:rPr>
                <w:rFonts w:ascii="Consolas" w:hAnsi="Consolas" w:cs="Consolas"/>
                <w:sz w:val="19"/>
                <w:szCs w:val="19"/>
              </w:rPr>
            </w:pPr>
            <w:r>
              <w:rPr>
                <w:rFonts w:ascii="Consolas" w:hAnsi="Consolas" w:cs="Consolas"/>
                <w:sz w:val="19"/>
                <w:szCs w:val="19"/>
              </w:rPr>
              <w:t>SENSOR_DATA_TYPE_CUSTOM_VALUE1</w:t>
            </w:r>
          </w:p>
          <w:p w14:paraId="27A5317D" w14:textId="77777777" w:rsidR="00206D82" w:rsidRDefault="00206D82" w:rsidP="00791C31">
            <w:pPr>
              <w:pStyle w:val="BodyText"/>
            </w:pPr>
            <w:r>
              <w:t>Optional datafields:</w:t>
            </w:r>
          </w:p>
          <w:p w14:paraId="076853DE"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SENSOR_DATA_TYPE_CUSTOM_USAGE</w:t>
            </w:r>
          </w:p>
          <w:p w14:paraId="48661BC1" w14:textId="77777777" w:rsidR="00206D82" w:rsidRPr="00B20313" w:rsidRDefault="00206D82" w:rsidP="00206D82">
            <w:pPr>
              <w:autoSpaceDE w:val="0"/>
              <w:autoSpaceDN w:val="0"/>
              <w:adjustRightInd w:val="0"/>
              <w:rPr>
                <w:rFonts w:ascii="Consolas" w:hAnsi="Consolas" w:cs="Consolas"/>
                <w:sz w:val="19"/>
                <w:szCs w:val="19"/>
              </w:rPr>
            </w:pPr>
          </w:p>
          <w:p w14:paraId="1043861F"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SENSOR_DATA_TYPE_CUSTOM_BOOLEAN_ARRAY</w:t>
            </w:r>
          </w:p>
          <w:p w14:paraId="097CFFEC" w14:textId="77777777" w:rsidR="00206D82" w:rsidRDefault="00206D82" w:rsidP="00206D82">
            <w:pPr>
              <w:autoSpaceDE w:val="0"/>
              <w:autoSpaceDN w:val="0"/>
              <w:adjustRightInd w:val="0"/>
              <w:rPr>
                <w:rFonts w:ascii="Consolas" w:hAnsi="Consolas" w:cs="Consolas"/>
                <w:sz w:val="19"/>
                <w:szCs w:val="19"/>
              </w:rPr>
            </w:pPr>
          </w:p>
          <w:p w14:paraId="1B72BE1A"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SENSOR_DATA_TYPE_CUSTOM_VALUE2</w:t>
            </w:r>
          </w:p>
          <w:p w14:paraId="1BF3BC38" w14:textId="77777777" w:rsidR="00206D82" w:rsidRDefault="00206D82" w:rsidP="00206D82">
            <w:pPr>
              <w:autoSpaceDE w:val="0"/>
              <w:autoSpaceDN w:val="0"/>
              <w:adjustRightInd w:val="0"/>
              <w:rPr>
                <w:rFonts w:ascii="Consolas" w:hAnsi="Consolas" w:cs="Consolas"/>
                <w:sz w:val="19"/>
                <w:szCs w:val="19"/>
              </w:rPr>
            </w:pPr>
          </w:p>
          <w:p w14:paraId="708882D6"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SENSOR_DATA_TYPE_CUSTOM_VALUE3</w:t>
            </w:r>
          </w:p>
          <w:p w14:paraId="40104B6C" w14:textId="77777777" w:rsidR="00206D82" w:rsidRDefault="00206D82" w:rsidP="00206D82">
            <w:pPr>
              <w:autoSpaceDE w:val="0"/>
              <w:autoSpaceDN w:val="0"/>
              <w:adjustRightInd w:val="0"/>
              <w:rPr>
                <w:rFonts w:ascii="Consolas" w:hAnsi="Consolas" w:cs="Consolas"/>
                <w:sz w:val="19"/>
                <w:szCs w:val="19"/>
              </w:rPr>
            </w:pPr>
          </w:p>
          <w:p w14:paraId="4C2A357E"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SENSOR_DATA_TYPE_CUSTOM_VALUE4</w:t>
            </w:r>
          </w:p>
          <w:p w14:paraId="0A52F2A7" w14:textId="77777777" w:rsidR="00206D82" w:rsidRDefault="00206D82" w:rsidP="00206D82">
            <w:pPr>
              <w:autoSpaceDE w:val="0"/>
              <w:autoSpaceDN w:val="0"/>
              <w:adjustRightInd w:val="0"/>
              <w:rPr>
                <w:rFonts w:ascii="Consolas" w:hAnsi="Consolas" w:cs="Consolas"/>
                <w:sz w:val="19"/>
                <w:szCs w:val="19"/>
              </w:rPr>
            </w:pPr>
          </w:p>
          <w:p w14:paraId="2B3395E9"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SENSOR_DATA_TYPE_CUSTOM_VALUE5</w:t>
            </w:r>
          </w:p>
          <w:p w14:paraId="750AC9AF" w14:textId="77777777" w:rsidR="00206D82" w:rsidRDefault="00206D82" w:rsidP="00206D82">
            <w:pPr>
              <w:autoSpaceDE w:val="0"/>
              <w:autoSpaceDN w:val="0"/>
              <w:adjustRightInd w:val="0"/>
              <w:rPr>
                <w:rFonts w:ascii="Consolas" w:hAnsi="Consolas" w:cs="Consolas"/>
                <w:sz w:val="19"/>
                <w:szCs w:val="19"/>
              </w:rPr>
            </w:pPr>
          </w:p>
          <w:p w14:paraId="39E827B3"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SENSOR_DATA_TYPE_CUSTOM_VALUE6</w:t>
            </w:r>
          </w:p>
          <w:p w14:paraId="1A47D1E0" w14:textId="77777777" w:rsidR="00206D82" w:rsidRPr="00B20313" w:rsidRDefault="00206D82" w:rsidP="00206D82">
            <w:pPr>
              <w:autoSpaceDE w:val="0"/>
              <w:autoSpaceDN w:val="0"/>
              <w:adjustRightInd w:val="0"/>
              <w:rPr>
                <w:rFonts w:ascii="Consolas" w:hAnsi="Consolas" w:cs="Consolas"/>
                <w:sz w:val="19"/>
                <w:szCs w:val="19"/>
              </w:rPr>
            </w:pPr>
          </w:p>
        </w:tc>
      </w:tr>
      <w:tr w:rsidR="00206D82" w14:paraId="497C5AD1" w14:textId="77777777" w:rsidTr="006D3777">
        <w:tc>
          <w:tcPr>
            <w:tcW w:w="1998" w:type="dxa"/>
          </w:tcPr>
          <w:p w14:paraId="713CD8EC" w14:textId="77777777" w:rsidR="00206D82" w:rsidRDefault="00206D82" w:rsidP="00206D82">
            <w:pPr>
              <w:pStyle w:val="Normalkeepwnext"/>
              <w:rPr>
                <w:b/>
              </w:rPr>
            </w:pPr>
            <w:r>
              <w:rPr>
                <w:b/>
              </w:rPr>
              <w:t>Other: Generic</w:t>
            </w:r>
          </w:p>
          <w:p w14:paraId="465AD2B7" w14:textId="77777777" w:rsidR="00206D82" w:rsidRDefault="00206D82" w:rsidP="00206D82">
            <w:pPr>
              <w:pStyle w:val="Normalkeepwnext"/>
              <w:rPr>
                <w:b/>
              </w:rPr>
            </w:pPr>
            <w:r>
              <w:rPr>
                <w:b/>
              </w:rPr>
              <w:t>0xE2</w:t>
            </w:r>
          </w:p>
          <w:p w14:paraId="25528F6C"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HID_USAGE_SENSOR_TYPE_OTHER_GENERIC</w:t>
            </w:r>
          </w:p>
          <w:p w14:paraId="6B54ED03" w14:textId="77777777" w:rsidR="00206D82" w:rsidRDefault="00206D82" w:rsidP="00206D82">
            <w:pPr>
              <w:pStyle w:val="Normalkeepwnext"/>
              <w:rPr>
                <w:b/>
              </w:rPr>
            </w:pPr>
          </w:p>
        </w:tc>
        <w:tc>
          <w:tcPr>
            <w:tcW w:w="3060" w:type="dxa"/>
          </w:tcPr>
          <w:p w14:paraId="34157092" w14:textId="77777777" w:rsidR="00206D82" w:rsidRDefault="00206D82" w:rsidP="00206D82">
            <w:pPr>
              <w:autoSpaceDE w:val="0"/>
              <w:autoSpaceDN w:val="0"/>
              <w:adjustRightInd w:val="0"/>
              <w:rPr>
                <w:rFonts w:ascii="Consolas" w:hAnsi="Consolas" w:cs="Consolas"/>
                <w:sz w:val="19"/>
                <w:szCs w:val="19"/>
              </w:rPr>
            </w:pPr>
            <w:r>
              <w:rPr>
                <w:rFonts w:ascii="Consolas" w:hAnsi="Consolas" w:cs="Consolas"/>
                <w:sz w:val="19"/>
                <w:szCs w:val="19"/>
              </w:rPr>
              <w:t>SENSOR_CATEGORY_OTHER</w:t>
            </w:r>
          </w:p>
          <w:p w14:paraId="358C5AD8" w14:textId="77777777" w:rsidR="00206D82" w:rsidRDefault="00206D82" w:rsidP="00206D82">
            <w:pPr>
              <w:autoSpaceDE w:val="0"/>
              <w:autoSpaceDN w:val="0"/>
              <w:adjustRightInd w:val="0"/>
              <w:rPr>
                <w:rFonts w:ascii="Consolas" w:hAnsi="Consolas" w:cs="Consolas"/>
                <w:sz w:val="19"/>
                <w:szCs w:val="19"/>
              </w:rPr>
            </w:pPr>
          </w:p>
          <w:p w14:paraId="6485E715" w14:textId="77777777" w:rsidR="00206D82" w:rsidRDefault="00206D82" w:rsidP="00206D82">
            <w:pPr>
              <w:autoSpaceDE w:val="0"/>
              <w:autoSpaceDN w:val="0"/>
              <w:adjustRightInd w:val="0"/>
              <w:rPr>
                <w:rFonts w:ascii="Consolas" w:hAnsi="Consolas" w:cs="Consolas"/>
                <w:sz w:val="19"/>
                <w:szCs w:val="19"/>
              </w:rPr>
            </w:pPr>
            <w:r w:rsidRPr="00AE05BA">
              <w:t>Note: The Sensor Type is dependent upon the implementation of the sensor. Refer to section</w:t>
            </w:r>
            <w:r>
              <w:rPr>
                <w:rFonts w:ascii="Consolas" w:hAnsi="Consolas" w:cs="Consolas"/>
                <w:sz w:val="19"/>
                <w:szCs w:val="19"/>
              </w:rPr>
              <w:t xml:space="preserve"> 4.2.7.</w:t>
            </w:r>
          </w:p>
        </w:tc>
        <w:tc>
          <w:tcPr>
            <w:tcW w:w="2880" w:type="dxa"/>
          </w:tcPr>
          <w:p w14:paraId="7FFF0FEE" w14:textId="77777777" w:rsidR="00206D82" w:rsidRDefault="00206D82" w:rsidP="00791C31">
            <w:pPr>
              <w:pStyle w:val="BodyText"/>
            </w:pPr>
            <w:r>
              <w:t>Required datafields:</w:t>
            </w:r>
          </w:p>
          <w:p w14:paraId="77130E9A" w14:textId="77777777" w:rsidR="00206D82" w:rsidRDefault="00206D82" w:rsidP="00791C31">
            <w:pPr>
              <w:pStyle w:val="BodyText"/>
            </w:pPr>
            <w:r>
              <w:t>Note: The required datafields are dependent upon the implementation of the sensor. Refer to section 4.2.7.</w:t>
            </w:r>
            <w:r w:rsidRPr="009A0968">
              <w:t xml:space="preserve"> </w:t>
            </w:r>
          </w:p>
          <w:p w14:paraId="4F4FF525" w14:textId="77777777" w:rsidR="00206D82" w:rsidRDefault="00206D82" w:rsidP="00791C31">
            <w:pPr>
              <w:pStyle w:val="BodyText"/>
            </w:pPr>
            <w:r>
              <w:t>Optional datafields: none</w:t>
            </w:r>
          </w:p>
        </w:tc>
      </w:tr>
    </w:tbl>
    <w:p w14:paraId="481D694B" w14:textId="77777777" w:rsidR="00206D82" w:rsidRDefault="00206D82" w:rsidP="00206D82">
      <w:pPr>
        <w:spacing w:before="100" w:beforeAutospacing="1" w:after="100" w:afterAutospacing="1"/>
        <w:ind w:left="-720"/>
      </w:pPr>
    </w:p>
    <w:p w14:paraId="6849DEC2" w14:textId="294ED8FD" w:rsidR="00A62A3F" w:rsidRPr="00A62A3F" w:rsidRDefault="00A62A3F" w:rsidP="000D38BD">
      <w:pPr>
        <w:pStyle w:val="Heading2"/>
        <w:numPr>
          <w:ilvl w:val="0"/>
          <w:numId w:val="0"/>
        </w:numPr>
        <w:ind w:left="-720"/>
      </w:pPr>
      <w:bookmarkStart w:id="9" w:name="_Toc321224853"/>
      <w:bookmarkStart w:id="10" w:name="_Toc335659886"/>
      <w:r w:rsidRPr="00A62A3F">
        <w:t xml:space="preserve">1.2 </w:t>
      </w:r>
      <w:r w:rsidR="00CE09B9">
        <w:tab/>
      </w:r>
      <w:r w:rsidRPr="00A62A3F">
        <w:t>Sensor Field Usages: Modifiers</w:t>
      </w:r>
      <w:bookmarkEnd w:id="9"/>
      <w:bookmarkEnd w:id="10"/>
    </w:p>
    <w:p w14:paraId="41210980" w14:textId="535BD65E" w:rsidR="00A62A3F" w:rsidRDefault="00A62A3F" w:rsidP="0015614B">
      <w:pPr>
        <w:pStyle w:val="BodyText"/>
      </w:pPr>
      <w:r>
        <w:t xml:space="preserve">The fields </w:t>
      </w:r>
      <w:r w:rsidR="0015614B">
        <w:t xml:space="preserve">listed in </w:t>
      </w:r>
      <w:r w:rsidR="00177114">
        <w:t>Table 2</w:t>
      </w:r>
      <w:r w:rsidR="0015614B">
        <w:t xml:space="preserve"> </w:t>
      </w:r>
      <w:r>
        <w:t xml:space="preserve">are optionally supported by the </w:t>
      </w:r>
      <w:r w:rsidR="0015614B">
        <w:t>d</w:t>
      </w:r>
      <w:r>
        <w:t>river for all sensors.</w:t>
      </w:r>
    </w:p>
    <w:p w14:paraId="0D651CE4" w14:textId="606E7379" w:rsidR="00591DAE" w:rsidRDefault="00591DAE" w:rsidP="00591DAE">
      <w:pPr>
        <w:pStyle w:val="TableHead"/>
      </w:pPr>
      <w:r>
        <w:t xml:space="preserve">Table 2. Selection </w:t>
      </w:r>
      <w:r w:rsidR="00177114">
        <w:t>v</w:t>
      </w:r>
      <w:r>
        <w:t xml:space="preserve">alues for Sensor </w:t>
      </w:r>
      <w:r w:rsidR="00850B8B">
        <w:t>Modifier Usage</w:t>
      </w:r>
    </w:p>
    <w:tbl>
      <w:tblPr>
        <w:tblStyle w:val="Tablerowcell"/>
        <w:tblW w:w="0" w:type="auto"/>
        <w:tblLook w:val="04A0" w:firstRow="1" w:lastRow="0" w:firstColumn="1" w:lastColumn="0" w:noHBand="0" w:noVBand="1"/>
      </w:tblPr>
      <w:tblGrid>
        <w:gridCol w:w="2495"/>
        <w:gridCol w:w="5401"/>
      </w:tblGrid>
      <w:tr w:rsidR="00A62A3F" w14:paraId="66E04256" w14:textId="77777777" w:rsidTr="0015614B">
        <w:trPr>
          <w:cnfStyle w:val="100000000000" w:firstRow="1" w:lastRow="0" w:firstColumn="0" w:lastColumn="0" w:oddVBand="0" w:evenVBand="0" w:oddHBand="0" w:evenHBand="0" w:firstRowFirstColumn="0" w:firstRowLastColumn="0" w:lastRowFirstColumn="0" w:lastRowLastColumn="0"/>
        </w:trPr>
        <w:tc>
          <w:tcPr>
            <w:tcW w:w="2495" w:type="dxa"/>
          </w:tcPr>
          <w:p w14:paraId="2B764F4A" w14:textId="3F393AAA" w:rsidR="00A62A3F" w:rsidRDefault="00A62A3F" w:rsidP="0015614B">
            <w:pPr>
              <w:pStyle w:val="TableHead"/>
              <w:rPr>
                <w:b/>
              </w:rPr>
            </w:pPr>
            <w:r>
              <w:rPr>
                <w:b/>
              </w:rPr>
              <w:t>Modifier</w:t>
            </w:r>
          </w:p>
        </w:tc>
        <w:tc>
          <w:tcPr>
            <w:tcW w:w="5401" w:type="dxa"/>
          </w:tcPr>
          <w:p w14:paraId="74CC90E9" w14:textId="540B1A44" w:rsidR="00A62A3F" w:rsidRPr="0015614B" w:rsidRDefault="0015614B" w:rsidP="0015614B">
            <w:pPr>
              <w:pStyle w:val="TableHead"/>
              <w:rPr>
                <w:b/>
              </w:rPr>
            </w:pPr>
            <w:r w:rsidRPr="0015614B">
              <w:rPr>
                <w:b/>
              </w:rPr>
              <w:t>Description</w:t>
            </w:r>
          </w:p>
        </w:tc>
      </w:tr>
      <w:tr w:rsidR="0015614B" w14:paraId="7F537732" w14:textId="77777777" w:rsidTr="0015614B">
        <w:tc>
          <w:tcPr>
            <w:tcW w:w="2495" w:type="dxa"/>
          </w:tcPr>
          <w:p w14:paraId="308C10BB" w14:textId="43B2F395" w:rsidR="0015614B" w:rsidRDefault="0015614B" w:rsidP="001B784B">
            <w:pPr>
              <w:spacing w:before="100" w:beforeAutospacing="1" w:after="120"/>
              <w:rPr>
                <w:b/>
              </w:rPr>
            </w:pPr>
            <w:r>
              <w:rPr>
                <w:b/>
              </w:rPr>
              <w:t>Modifier: None</w:t>
            </w:r>
          </w:p>
        </w:tc>
        <w:tc>
          <w:tcPr>
            <w:tcW w:w="5401" w:type="dxa"/>
          </w:tcPr>
          <w:p w14:paraId="086AABF4" w14:textId="43376562" w:rsidR="0015614B" w:rsidRDefault="0015614B" w:rsidP="00791C31">
            <w:pPr>
              <w:pStyle w:val="BodyText"/>
            </w:pPr>
            <w:r>
              <w:t>US – The information contained in the data field is the unmodified meaning for that data field.</w:t>
            </w:r>
          </w:p>
        </w:tc>
      </w:tr>
      <w:tr w:rsidR="00A62A3F" w14:paraId="6B78A801" w14:textId="77777777" w:rsidTr="0015614B">
        <w:tc>
          <w:tcPr>
            <w:tcW w:w="2495" w:type="dxa"/>
          </w:tcPr>
          <w:p w14:paraId="445DDBA5" w14:textId="77777777" w:rsidR="00A62A3F" w:rsidRDefault="00A62A3F" w:rsidP="001B784B">
            <w:pPr>
              <w:spacing w:before="100" w:beforeAutospacing="1" w:after="120"/>
              <w:rPr>
                <w:b/>
              </w:rPr>
            </w:pPr>
            <w:r>
              <w:rPr>
                <w:b/>
              </w:rPr>
              <w:t>Modifier: Change Sensitivity Absolute</w:t>
            </w:r>
          </w:p>
        </w:tc>
        <w:tc>
          <w:tcPr>
            <w:tcW w:w="5401" w:type="dxa"/>
          </w:tcPr>
          <w:p w14:paraId="5FC03330" w14:textId="77777777" w:rsidR="00A62A3F" w:rsidRDefault="00A62A3F" w:rsidP="00791C31">
            <w:pPr>
              <w:pStyle w:val="BodyText"/>
            </w:pPr>
            <w:r>
              <w:t>US – Specifies the change sensitivity set for a particular data field.  Units are the same as the data field being modified.  For example, if the data field is “Temperature, Degrees Celsius”, and the absolute sensitivity is “3” then that would mean “change of ±3 Degrees Celsius”.</w:t>
            </w:r>
          </w:p>
        </w:tc>
      </w:tr>
      <w:tr w:rsidR="00A62A3F" w14:paraId="42C769CA" w14:textId="77777777" w:rsidTr="0015614B">
        <w:tc>
          <w:tcPr>
            <w:tcW w:w="2495" w:type="dxa"/>
          </w:tcPr>
          <w:p w14:paraId="0ED219F7" w14:textId="77777777" w:rsidR="00A62A3F" w:rsidRDefault="00A62A3F" w:rsidP="001B784B">
            <w:pPr>
              <w:spacing w:before="100" w:beforeAutospacing="1" w:after="120"/>
              <w:rPr>
                <w:b/>
              </w:rPr>
            </w:pPr>
            <w:r>
              <w:rPr>
                <w:b/>
              </w:rPr>
              <w:t>Modifier: Maximum</w:t>
            </w:r>
          </w:p>
        </w:tc>
        <w:tc>
          <w:tcPr>
            <w:tcW w:w="5401" w:type="dxa"/>
          </w:tcPr>
          <w:p w14:paraId="2D3AC5EA" w14:textId="77777777" w:rsidR="00A62A3F" w:rsidRDefault="00A62A3F" w:rsidP="00791C31">
            <w:pPr>
              <w:pStyle w:val="BodyText"/>
            </w:pPr>
            <w:r>
              <w:t>US – The information contained in the data field is the maximum value for that data field.</w:t>
            </w:r>
          </w:p>
        </w:tc>
      </w:tr>
      <w:tr w:rsidR="00A62A3F" w14:paraId="21D7ADF9" w14:textId="77777777" w:rsidTr="0015614B">
        <w:tc>
          <w:tcPr>
            <w:tcW w:w="2495" w:type="dxa"/>
          </w:tcPr>
          <w:p w14:paraId="773244AB" w14:textId="77777777" w:rsidR="00A62A3F" w:rsidRDefault="00A62A3F" w:rsidP="001B784B">
            <w:pPr>
              <w:spacing w:before="100" w:beforeAutospacing="1" w:after="120"/>
              <w:rPr>
                <w:b/>
              </w:rPr>
            </w:pPr>
            <w:r>
              <w:rPr>
                <w:b/>
              </w:rPr>
              <w:t>Modifier: Minimum</w:t>
            </w:r>
          </w:p>
        </w:tc>
        <w:tc>
          <w:tcPr>
            <w:tcW w:w="5401" w:type="dxa"/>
          </w:tcPr>
          <w:p w14:paraId="5E814F9A" w14:textId="77777777" w:rsidR="00A62A3F" w:rsidRDefault="00A62A3F" w:rsidP="00791C31">
            <w:pPr>
              <w:pStyle w:val="BodyText"/>
            </w:pPr>
            <w:r>
              <w:t>US – The information contained in the data field is the minimum value for that data field.</w:t>
            </w:r>
          </w:p>
        </w:tc>
      </w:tr>
      <w:tr w:rsidR="00A62A3F" w14:paraId="2B228B37" w14:textId="77777777" w:rsidTr="0015614B">
        <w:tc>
          <w:tcPr>
            <w:tcW w:w="2495" w:type="dxa"/>
          </w:tcPr>
          <w:p w14:paraId="6A39F9EE" w14:textId="77777777" w:rsidR="00A62A3F" w:rsidRDefault="00A62A3F" w:rsidP="001B784B">
            <w:pPr>
              <w:spacing w:before="100" w:beforeAutospacing="1" w:after="120"/>
              <w:rPr>
                <w:b/>
              </w:rPr>
            </w:pPr>
            <w:r>
              <w:rPr>
                <w:b/>
              </w:rPr>
              <w:t>Modifier: Accuracy</w:t>
            </w:r>
          </w:p>
        </w:tc>
        <w:tc>
          <w:tcPr>
            <w:tcW w:w="5401" w:type="dxa"/>
          </w:tcPr>
          <w:p w14:paraId="4D35FC72" w14:textId="77777777" w:rsidR="00A62A3F" w:rsidRDefault="00A62A3F" w:rsidP="00791C31">
            <w:pPr>
              <w:pStyle w:val="BodyText"/>
            </w:pPr>
            <w:r>
              <w:t>US – The information contained in the data field specifies the absolute accuracy with which that data field is reported.</w:t>
            </w:r>
          </w:p>
        </w:tc>
      </w:tr>
      <w:tr w:rsidR="00A62A3F" w14:paraId="7F36270E" w14:textId="77777777" w:rsidTr="0015614B">
        <w:tc>
          <w:tcPr>
            <w:tcW w:w="2495" w:type="dxa"/>
          </w:tcPr>
          <w:p w14:paraId="674382BD" w14:textId="77777777" w:rsidR="00A62A3F" w:rsidRDefault="00A62A3F" w:rsidP="001B784B">
            <w:pPr>
              <w:spacing w:before="100" w:beforeAutospacing="1" w:after="120"/>
              <w:rPr>
                <w:b/>
              </w:rPr>
            </w:pPr>
            <w:r>
              <w:rPr>
                <w:b/>
              </w:rPr>
              <w:t>Modifier: Resolution</w:t>
            </w:r>
          </w:p>
        </w:tc>
        <w:tc>
          <w:tcPr>
            <w:tcW w:w="5401" w:type="dxa"/>
          </w:tcPr>
          <w:p w14:paraId="23FB6A9F" w14:textId="77777777" w:rsidR="00A62A3F" w:rsidRDefault="00A62A3F" w:rsidP="00791C31">
            <w:pPr>
              <w:pStyle w:val="BodyText"/>
            </w:pPr>
            <w:r>
              <w:t>US – The information contained in the data field specifies the absolute precision with which that data field is reported.</w:t>
            </w:r>
          </w:p>
        </w:tc>
      </w:tr>
      <w:tr w:rsidR="00A62A3F" w14:paraId="235EC27F" w14:textId="77777777" w:rsidTr="0015614B">
        <w:tc>
          <w:tcPr>
            <w:tcW w:w="2495" w:type="dxa"/>
          </w:tcPr>
          <w:p w14:paraId="5B85475C" w14:textId="77777777" w:rsidR="00A62A3F" w:rsidRDefault="00A62A3F" w:rsidP="001B784B">
            <w:pPr>
              <w:spacing w:before="100" w:beforeAutospacing="1" w:after="120"/>
              <w:rPr>
                <w:b/>
              </w:rPr>
            </w:pPr>
            <w:r>
              <w:rPr>
                <w:b/>
              </w:rPr>
              <w:t>Modifier: Change Sensitivity Percent Relative</w:t>
            </w:r>
          </w:p>
        </w:tc>
        <w:tc>
          <w:tcPr>
            <w:tcW w:w="5401" w:type="dxa"/>
          </w:tcPr>
          <w:p w14:paraId="230F7741" w14:textId="77777777" w:rsidR="00A62A3F" w:rsidRDefault="00A62A3F" w:rsidP="00791C31">
            <w:pPr>
              <w:pStyle w:val="BodyText"/>
            </w:pPr>
            <w:r>
              <w:t>US – Specifies the change sensitivity set for a particular data field.  Units are a percentage of the “prior reading”.  For example, if the data field is “Temperature, Degrees Celsius”, the prior reading was +24.0, and the percent relative sensitivity is “4” then that would mean “change of 4% from 24.0 Degrees Celsius”, (i.e., ±0.96 Degrees Celsius).</w:t>
            </w:r>
          </w:p>
        </w:tc>
      </w:tr>
    </w:tbl>
    <w:p w14:paraId="0558395D" w14:textId="50E7330F" w:rsidR="00A62A3F" w:rsidRPr="00A62A3F" w:rsidRDefault="00A62A3F" w:rsidP="000D38BD">
      <w:pPr>
        <w:pStyle w:val="Heading2"/>
        <w:numPr>
          <w:ilvl w:val="0"/>
          <w:numId w:val="0"/>
        </w:numPr>
        <w:ind w:left="-720"/>
      </w:pPr>
      <w:bookmarkStart w:id="11" w:name="_Toc321224854"/>
      <w:bookmarkStart w:id="12" w:name="_Toc335659887"/>
      <w:r>
        <w:t xml:space="preserve">1.3 </w:t>
      </w:r>
      <w:r w:rsidR="00CE09B9">
        <w:tab/>
      </w:r>
      <w:r w:rsidRPr="00A62A3F">
        <w:t>Sensor Field Usages: States</w:t>
      </w:r>
      <w:bookmarkEnd w:id="11"/>
      <w:bookmarkEnd w:id="12"/>
    </w:p>
    <w:p w14:paraId="249D533E" w14:textId="6964713F" w:rsidR="00A62A3F" w:rsidRDefault="00A62A3F" w:rsidP="00CE09B9">
      <w:pPr>
        <w:spacing w:before="100" w:beforeAutospacing="1" w:after="100" w:afterAutospacing="1"/>
      </w:pPr>
      <w:r>
        <w:t xml:space="preserve">The fields </w:t>
      </w:r>
      <w:r w:rsidR="009F5DDE">
        <w:t xml:space="preserve">listed in Table 3 </w:t>
      </w:r>
      <w:r>
        <w:t>are supported by the Driver for all sensors. The meaning is common for all sensors.</w:t>
      </w:r>
    </w:p>
    <w:p w14:paraId="3E6A5574" w14:textId="4B432175" w:rsidR="009E38C6" w:rsidRDefault="009E38C6" w:rsidP="001007F3">
      <w:pPr>
        <w:pStyle w:val="TableHead"/>
      </w:pPr>
      <w:r>
        <w:t xml:space="preserve">Table </w:t>
      </w:r>
      <w:r w:rsidR="00591DAE">
        <w:t>3</w:t>
      </w:r>
      <w:r>
        <w:t xml:space="preserve">. Selection </w:t>
      </w:r>
      <w:r w:rsidR="009F5DDE">
        <w:t>v</w:t>
      </w:r>
      <w:r>
        <w:t>alues for Sensor State Usage</w:t>
      </w:r>
    </w:p>
    <w:tbl>
      <w:tblPr>
        <w:tblStyle w:val="Tablerowcell"/>
        <w:tblW w:w="7992" w:type="dxa"/>
        <w:tblLook w:val="04A0" w:firstRow="1" w:lastRow="0" w:firstColumn="1" w:lastColumn="0" w:noHBand="0" w:noVBand="1"/>
      </w:tblPr>
      <w:tblGrid>
        <w:gridCol w:w="1223"/>
        <w:gridCol w:w="2377"/>
        <w:gridCol w:w="4392"/>
      </w:tblGrid>
      <w:tr w:rsidR="00A62A3F" w14:paraId="0913F4AE" w14:textId="77777777" w:rsidTr="00017F02">
        <w:trPr>
          <w:cnfStyle w:val="100000000000" w:firstRow="1" w:lastRow="0" w:firstColumn="0" w:lastColumn="0" w:oddVBand="0" w:evenVBand="0" w:oddHBand="0" w:evenHBand="0" w:firstRowFirstColumn="0" w:firstRowLastColumn="0" w:lastRowFirstColumn="0" w:lastRowLastColumn="0"/>
        </w:trPr>
        <w:tc>
          <w:tcPr>
            <w:tcW w:w="1223" w:type="dxa"/>
          </w:tcPr>
          <w:p w14:paraId="428F3CAD" w14:textId="77777777" w:rsidR="00A62A3F" w:rsidRPr="00BC546E" w:rsidRDefault="00A62A3F" w:rsidP="00017F02">
            <w:pPr>
              <w:pStyle w:val="TableHead"/>
              <w:rPr>
                <w:b/>
              </w:rPr>
            </w:pPr>
            <w:r>
              <w:rPr>
                <w:b/>
              </w:rPr>
              <w:t>Sel Usage</w:t>
            </w:r>
          </w:p>
        </w:tc>
        <w:tc>
          <w:tcPr>
            <w:tcW w:w="2377" w:type="dxa"/>
          </w:tcPr>
          <w:p w14:paraId="0C1799CF" w14:textId="77777777" w:rsidR="00A62A3F" w:rsidRDefault="00A62A3F" w:rsidP="00017F02">
            <w:pPr>
              <w:pStyle w:val="TableHead"/>
              <w:rPr>
                <w:b/>
              </w:rPr>
            </w:pPr>
            <w:r>
              <w:rPr>
                <w:b/>
              </w:rPr>
              <w:t>State Name</w:t>
            </w:r>
          </w:p>
        </w:tc>
        <w:tc>
          <w:tcPr>
            <w:tcW w:w="4392" w:type="dxa"/>
          </w:tcPr>
          <w:p w14:paraId="00744F54" w14:textId="77777777" w:rsidR="00A62A3F" w:rsidRDefault="00A62A3F" w:rsidP="00017F02">
            <w:pPr>
              <w:pStyle w:val="TableHead"/>
              <w:rPr>
                <w:b/>
              </w:rPr>
            </w:pPr>
            <w:r>
              <w:rPr>
                <w:b/>
              </w:rPr>
              <w:t>Comment</w:t>
            </w:r>
          </w:p>
        </w:tc>
      </w:tr>
      <w:tr w:rsidR="00A62A3F" w14:paraId="42A9B863" w14:textId="77777777" w:rsidTr="00017F02">
        <w:tc>
          <w:tcPr>
            <w:tcW w:w="1223" w:type="dxa"/>
          </w:tcPr>
          <w:p w14:paraId="5D9E5C4D" w14:textId="77777777" w:rsidR="00A62A3F" w:rsidRPr="00EE69DF" w:rsidRDefault="00A62A3F" w:rsidP="001B784B">
            <w:pPr>
              <w:spacing w:before="100" w:beforeAutospacing="1" w:after="100" w:afterAutospacing="1"/>
            </w:pPr>
            <w:r>
              <w:t>0x 0800</w:t>
            </w:r>
          </w:p>
        </w:tc>
        <w:tc>
          <w:tcPr>
            <w:tcW w:w="2377" w:type="dxa"/>
          </w:tcPr>
          <w:p w14:paraId="1F47D7F2" w14:textId="77777777" w:rsidR="00A62A3F" w:rsidRPr="00EE69DF" w:rsidRDefault="00A62A3F" w:rsidP="001B784B">
            <w:pPr>
              <w:spacing w:before="100" w:beforeAutospacing="1" w:after="100" w:afterAutospacing="1"/>
            </w:pPr>
            <w:r>
              <w:t>Unknown</w:t>
            </w:r>
          </w:p>
        </w:tc>
        <w:tc>
          <w:tcPr>
            <w:tcW w:w="4392" w:type="dxa"/>
          </w:tcPr>
          <w:p w14:paraId="2234122B" w14:textId="38DCFB7E" w:rsidR="00A62A3F" w:rsidRPr="00EE69DF" w:rsidRDefault="00A62A3F" w:rsidP="00791C31">
            <w:pPr>
              <w:pStyle w:val="BodyText"/>
            </w:pPr>
            <w:r>
              <w:t>The sensor state is unknown</w:t>
            </w:r>
            <w:r w:rsidR="009E38C6">
              <w:t>.</w:t>
            </w:r>
          </w:p>
        </w:tc>
      </w:tr>
      <w:tr w:rsidR="00A62A3F" w14:paraId="4FD7A2DD" w14:textId="77777777" w:rsidTr="00017F02">
        <w:tc>
          <w:tcPr>
            <w:tcW w:w="1223" w:type="dxa"/>
          </w:tcPr>
          <w:p w14:paraId="041393B9" w14:textId="77777777" w:rsidR="00A62A3F" w:rsidRPr="00EE69DF" w:rsidRDefault="00A62A3F" w:rsidP="001B784B">
            <w:pPr>
              <w:spacing w:before="100" w:beforeAutospacing="1" w:after="100" w:afterAutospacing="1"/>
            </w:pPr>
            <w:r>
              <w:t>0x 0801</w:t>
            </w:r>
          </w:p>
        </w:tc>
        <w:tc>
          <w:tcPr>
            <w:tcW w:w="2377" w:type="dxa"/>
          </w:tcPr>
          <w:p w14:paraId="7E16C6F1" w14:textId="77777777" w:rsidR="00A62A3F" w:rsidRPr="00EE69DF" w:rsidRDefault="00A62A3F" w:rsidP="001B784B">
            <w:pPr>
              <w:spacing w:before="100" w:beforeAutospacing="1" w:after="100" w:afterAutospacing="1"/>
            </w:pPr>
            <w:r>
              <w:t>Not Available</w:t>
            </w:r>
          </w:p>
        </w:tc>
        <w:tc>
          <w:tcPr>
            <w:tcW w:w="4392" w:type="dxa"/>
          </w:tcPr>
          <w:p w14:paraId="4ADB083B" w14:textId="10A8D2CA" w:rsidR="00A62A3F" w:rsidRPr="00EE69DF" w:rsidRDefault="00A62A3F" w:rsidP="00791C31">
            <w:pPr>
              <w:pStyle w:val="BodyText"/>
            </w:pPr>
            <w:r>
              <w:t>The sensor not available</w:t>
            </w:r>
            <w:r w:rsidR="009E38C6">
              <w:t>.</w:t>
            </w:r>
          </w:p>
        </w:tc>
      </w:tr>
      <w:tr w:rsidR="00A62A3F" w14:paraId="3A2F4A14" w14:textId="77777777" w:rsidTr="00017F02">
        <w:tc>
          <w:tcPr>
            <w:tcW w:w="1223" w:type="dxa"/>
          </w:tcPr>
          <w:p w14:paraId="1E8FD38D" w14:textId="77777777" w:rsidR="00A62A3F" w:rsidRPr="00EE69DF" w:rsidRDefault="00A62A3F" w:rsidP="001B784B">
            <w:pPr>
              <w:spacing w:before="100" w:beforeAutospacing="1" w:after="100" w:afterAutospacing="1"/>
            </w:pPr>
            <w:r>
              <w:t>0x 0802</w:t>
            </w:r>
          </w:p>
        </w:tc>
        <w:tc>
          <w:tcPr>
            <w:tcW w:w="2377" w:type="dxa"/>
          </w:tcPr>
          <w:p w14:paraId="0EB384D8" w14:textId="77777777" w:rsidR="00A62A3F" w:rsidRPr="00EE69DF" w:rsidRDefault="00A62A3F" w:rsidP="001B784B">
            <w:pPr>
              <w:spacing w:before="100" w:beforeAutospacing="1" w:after="100" w:afterAutospacing="1"/>
            </w:pPr>
            <w:r>
              <w:t>Ready</w:t>
            </w:r>
          </w:p>
        </w:tc>
        <w:tc>
          <w:tcPr>
            <w:tcW w:w="4392" w:type="dxa"/>
          </w:tcPr>
          <w:p w14:paraId="17FC03ED" w14:textId="37AB43D5" w:rsidR="00A62A3F" w:rsidRPr="00EE69DF" w:rsidRDefault="00A62A3F" w:rsidP="00791C31">
            <w:pPr>
              <w:pStyle w:val="BodyText"/>
            </w:pPr>
            <w:r>
              <w:t>Sensor is able to provide new complete and accurate data</w:t>
            </w:r>
            <w:r w:rsidR="009E38C6">
              <w:t>.</w:t>
            </w:r>
          </w:p>
        </w:tc>
      </w:tr>
      <w:tr w:rsidR="00A62A3F" w14:paraId="7FBE1F91" w14:textId="77777777" w:rsidTr="00017F02">
        <w:tc>
          <w:tcPr>
            <w:tcW w:w="1223" w:type="dxa"/>
          </w:tcPr>
          <w:p w14:paraId="4339B6D5" w14:textId="77777777" w:rsidR="00A62A3F" w:rsidRDefault="00A62A3F" w:rsidP="001B784B">
            <w:pPr>
              <w:spacing w:before="100" w:beforeAutospacing="1" w:after="100" w:afterAutospacing="1"/>
            </w:pPr>
            <w:r>
              <w:t>0x 0803</w:t>
            </w:r>
          </w:p>
        </w:tc>
        <w:tc>
          <w:tcPr>
            <w:tcW w:w="2377" w:type="dxa"/>
          </w:tcPr>
          <w:p w14:paraId="1827F3DB" w14:textId="77777777" w:rsidR="00A62A3F" w:rsidRDefault="00A62A3F" w:rsidP="001B784B">
            <w:pPr>
              <w:spacing w:before="100" w:beforeAutospacing="1" w:after="100" w:afterAutospacing="1"/>
            </w:pPr>
            <w:r>
              <w:t>No Data</w:t>
            </w:r>
          </w:p>
        </w:tc>
        <w:tc>
          <w:tcPr>
            <w:tcW w:w="4392" w:type="dxa"/>
          </w:tcPr>
          <w:p w14:paraId="4FC2D04E" w14:textId="405621EA" w:rsidR="00A62A3F" w:rsidRPr="00EE69DF" w:rsidRDefault="00A62A3F" w:rsidP="00791C31">
            <w:pPr>
              <w:pStyle w:val="BodyText"/>
            </w:pPr>
            <w:r>
              <w:t>The sensor is available, but is not yet providing data. It is not known in what timeframe data will, if ever, be provided</w:t>
            </w:r>
            <w:r w:rsidR="009E38C6">
              <w:t>.</w:t>
            </w:r>
          </w:p>
        </w:tc>
      </w:tr>
      <w:tr w:rsidR="00A62A3F" w14:paraId="34F92EC9" w14:textId="77777777" w:rsidTr="00017F02">
        <w:tc>
          <w:tcPr>
            <w:tcW w:w="1223" w:type="dxa"/>
          </w:tcPr>
          <w:p w14:paraId="3BCDF8B5" w14:textId="77777777" w:rsidR="00A62A3F" w:rsidRDefault="00A62A3F" w:rsidP="001B784B">
            <w:pPr>
              <w:spacing w:before="100" w:beforeAutospacing="1" w:after="100" w:afterAutospacing="1"/>
            </w:pPr>
            <w:r>
              <w:t>0x 0804</w:t>
            </w:r>
          </w:p>
        </w:tc>
        <w:tc>
          <w:tcPr>
            <w:tcW w:w="2377" w:type="dxa"/>
          </w:tcPr>
          <w:p w14:paraId="67CB1B7B" w14:textId="77777777" w:rsidR="00A62A3F" w:rsidRDefault="00A62A3F" w:rsidP="001B784B">
            <w:pPr>
              <w:spacing w:before="100" w:beforeAutospacing="1" w:after="100" w:afterAutospacing="1"/>
            </w:pPr>
            <w:r>
              <w:t>Initializing</w:t>
            </w:r>
          </w:p>
        </w:tc>
        <w:tc>
          <w:tcPr>
            <w:tcW w:w="4392" w:type="dxa"/>
          </w:tcPr>
          <w:p w14:paraId="75EA34D1" w14:textId="730DE9D4" w:rsidR="00A62A3F" w:rsidRPr="00EE69DF" w:rsidRDefault="00A62A3F" w:rsidP="00791C31">
            <w:pPr>
              <w:pStyle w:val="BodyText"/>
            </w:pPr>
            <w:r>
              <w:t xml:space="preserve">The sensor is available, but is not yet providing data due to initialization activities. It is expected the sensor will provide data, but the timeframe in which that data will be available is not </w:t>
            </w:r>
            <w:r w:rsidR="000110BB">
              <w:t>known</w:t>
            </w:r>
            <w:r w:rsidR="009E38C6">
              <w:t>.</w:t>
            </w:r>
          </w:p>
        </w:tc>
      </w:tr>
      <w:tr w:rsidR="00A62A3F" w14:paraId="0AEAA4AF" w14:textId="77777777" w:rsidTr="00017F02">
        <w:tc>
          <w:tcPr>
            <w:tcW w:w="1223" w:type="dxa"/>
          </w:tcPr>
          <w:p w14:paraId="5684AE68" w14:textId="77777777" w:rsidR="00A62A3F" w:rsidRDefault="00A62A3F" w:rsidP="001B784B">
            <w:pPr>
              <w:spacing w:before="100" w:beforeAutospacing="1" w:after="100" w:afterAutospacing="1"/>
            </w:pPr>
            <w:r>
              <w:t>0x 0805</w:t>
            </w:r>
          </w:p>
        </w:tc>
        <w:tc>
          <w:tcPr>
            <w:tcW w:w="2377" w:type="dxa"/>
          </w:tcPr>
          <w:p w14:paraId="3B23C05F" w14:textId="77777777" w:rsidR="00A62A3F" w:rsidRDefault="00A62A3F" w:rsidP="001B784B">
            <w:pPr>
              <w:spacing w:before="100" w:beforeAutospacing="1" w:after="100" w:afterAutospacing="1"/>
            </w:pPr>
            <w:r>
              <w:t>Access Denied</w:t>
            </w:r>
          </w:p>
        </w:tc>
        <w:tc>
          <w:tcPr>
            <w:tcW w:w="4392" w:type="dxa"/>
          </w:tcPr>
          <w:p w14:paraId="6597C843" w14:textId="4EF57C88" w:rsidR="00A62A3F" w:rsidRPr="00EE69DF" w:rsidRDefault="00A62A3F" w:rsidP="00791C31">
            <w:pPr>
              <w:pStyle w:val="BodyText"/>
            </w:pPr>
            <w:r>
              <w:t>In the case where an ID must be provided to access sensor data, and the requester fails to match the ID, this state will be returned</w:t>
            </w:r>
            <w:r w:rsidR="009E38C6">
              <w:t>.</w:t>
            </w:r>
          </w:p>
        </w:tc>
      </w:tr>
      <w:tr w:rsidR="00A62A3F" w14:paraId="4C6A5BEA" w14:textId="77777777" w:rsidTr="00017F02">
        <w:tc>
          <w:tcPr>
            <w:tcW w:w="1223" w:type="dxa"/>
          </w:tcPr>
          <w:p w14:paraId="66BC8817" w14:textId="77777777" w:rsidR="00A62A3F" w:rsidRDefault="00A62A3F" w:rsidP="001B784B">
            <w:pPr>
              <w:spacing w:before="100" w:beforeAutospacing="1" w:after="100" w:afterAutospacing="1"/>
            </w:pPr>
            <w:r>
              <w:t>0x 0806</w:t>
            </w:r>
          </w:p>
        </w:tc>
        <w:tc>
          <w:tcPr>
            <w:tcW w:w="2377" w:type="dxa"/>
          </w:tcPr>
          <w:p w14:paraId="69BDD53C" w14:textId="77777777" w:rsidR="00A62A3F" w:rsidRDefault="00A62A3F" w:rsidP="001B784B">
            <w:pPr>
              <w:spacing w:before="100" w:beforeAutospacing="1" w:after="100" w:afterAutospacing="1"/>
            </w:pPr>
            <w:r>
              <w:t>Error</w:t>
            </w:r>
          </w:p>
        </w:tc>
        <w:tc>
          <w:tcPr>
            <w:tcW w:w="4392" w:type="dxa"/>
          </w:tcPr>
          <w:p w14:paraId="32AA5ACE" w14:textId="3AB7581B" w:rsidR="00A62A3F" w:rsidRPr="00EE69DF" w:rsidRDefault="00A62A3F" w:rsidP="00791C31">
            <w:pPr>
              <w:pStyle w:val="BodyText"/>
            </w:pPr>
            <w:r>
              <w:t>The sensor has encountered a major error. The sensor may recover from the state, but the time frame for recovery is unknown</w:t>
            </w:r>
            <w:r w:rsidR="009E38C6">
              <w:t>.</w:t>
            </w:r>
          </w:p>
        </w:tc>
      </w:tr>
    </w:tbl>
    <w:p w14:paraId="02078B40" w14:textId="509E956C" w:rsidR="00A62A3F" w:rsidRPr="00A62A3F" w:rsidRDefault="00A62A3F" w:rsidP="000D38BD">
      <w:pPr>
        <w:pStyle w:val="Heading2"/>
        <w:numPr>
          <w:ilvl w:val="0"/>
          <w:numId w:val="0"/>
        </w:numPr>
        <w:ind w:left="-720"/>
      </w:pPr>
      <w:bookmarkStart w:id="13" w:name="_Toc321224855"/>
      <w:bookmarkStart w:id="14" w:name="_Toc335659888"/>
      <w:r w:rsidRPr="00A62A3F">
        <w:t xml:space="preserve">1.4 </w:t>
      </w:r>
      <w:r w:rsidR="00CE09B9">
        <w:tab/>
      </w:r>
      <w:r w:rsidRPr="00A62A3F">
        <w:t>Sensor Field Usages: Events</w:t>
      </w:r>
      <w:bookmarkEnd w:id="13"/>
      <w:bookmarkEnd w:id="14"/>
    </w:p>
    <w:p w14:paraId="7675C108" w14:textId="1F78BC4B" w:rsidR="00A62A3F" w:rsidRDefault="00A62A3F" w:rsidP="00CE09B9">
      <w:pPr>
        <w:spacing w:before="100" w:beforeAutospacing="1" w:after="100" w:afterAutospacing="1"/>
      </w:pPr>
      <w:r>
        <w:t xml:space="preserve">The fields </w:t>
      </w:r>
      <w:r w:rsidR="009F5DDE">
        <w:t xml:space="preserve">listed in Table 4 </w:t>
      </w:r>
      <w:r>
        <w:t xml:space="preserve">are supported by the Driver for all sensors. The meaning is common for all sensors. </w:t>
      </w:r>
    </w:p>
    <w:p w14:paraId="637C706A" w14:textId="21EC1F03" w:rsidR="00850B8B" w:rsidRDefault="00850B8B" w:rsidP="00850B8B">
      <w:pPr>
        <w:pStyle w:val="TableHead"/>
      </w:pPr>
      <w:r>
        <w:t xml:space="preserve">Table 4. Selection </w:t>
      </w:r>
      <w:r w:rsidR="009F5DDE">
        <w:t>v</w:t>
      </w:r>
      <w:r>
        <w:t>alues for Sensor Event Usage</w:t>
      </w:r>
    </w:p>
    <w:tbl>
      <w:tblPr>
        <w:tblStyle w:val="Tablerowcell"/>
        <w:tblW w:w="7992" w:type="dxa"/>
        <w:tblLook w:val="04A0" w:firstRow="1" w:lastRow="0" w:firstColumn="1" w:lastColumn="0" w:noHBand="0" w:noVBand="1"/>
      </w:tblPr>
      <w:tblGrid>
        <w:gridCol w:w="1223"/>
        <w:gridCol w:w="2377"/>
        <w:gridCol w:w="4392"/>
      </w:tblGrid>
      <w:tr w:rsidR="00A62A3F" w14:paraId="6ABDA511" w14:textId="77777777" w:rsidTr="00850B8B">
        <w:trPr>
          <w:cnfStyle w:val="100000000000" w:firstRow="1" w:lastRow="0" w:firstColumn="0" w:lastColumn="0" w:oddVBand="0" w:evenVBand="0" w:oddHBand="0" w:evenHBand="0" w:firstRowFirstColumn="0" w:firstRowLastColumn="0" w:lastRowFirstColumn="0" w:lastRowLastColumn="0"/>
        </w:trPr>
        <w:tc>
          <w:tcPr>
            <w:tcW w:w="1223" w:type="dxa"/>
          </w:tcPr>
          <w:p w14:paraId="1E7B4540" w14:textId="77777777" w:rsidR="00A62A3F" w:rsidRPr="00BC546E" w:rsidRDefault="00A62A3F" w:rsidP="00850B8B">
            <w:pPr>
              <w:pStyle w:val="TableBody"/>
            </w:pPr>
            <w:r>
              <w:t>Sel Usage</w:t>
            </w:r>
          </w:p>
        </w:tc>
        <w:tc>
          <w:tcPr>
            <w:tcW w:w="2377" w:type="dxa"/>
          </w:tcPr>
          <w:p w14:paraId="7A1C5DAC" w14:textId="77777777" w:rsidR="00A62A3F" w:rsidRDefault="00A62A3F" w:rsidP="00850B8B">
            <w:pPr>
              <w:pStyle w:val="TableBody"/>
            </w:pPr>
            <w:r>
              <w:t>Event Name</w:t>
            </w:r>
          </w:p>
        </w:tc>
        <w:tc>
          <w:tcPr>
            <w:tcW w:w="4392" w:type="dxa"/>
          </w:tcPr>
          <w:p w14:paraId="2D427CE2" w14:textId="77777777" w:rsidR="00A62A3F" w:rsidRDefault="00A62A3F" w:rsidP="00850B8B">
            <w:pPr>
              <w:pStyle w:val="TableBody"/>
            </w:pPr>
            <w:r>
              <w:t>Comment</w:t>
            </w:r>
          </w:p>
        </w:tc>
      </w:tr>
      <w:tr w:rsidR="00A62A3F" w14:paraId="02DCA16E" w14:textId="77777777" w:rsidTr="00850B8B">
        <w:tc>
          <w:tcPr>
            <w:tcW w:w="1223" w:type="dxa"/>
          </w:tcPr>
          <w:p w14:paraId="08727B82" w14:textId="77777777" w:rsidR="00A62A3F" w:rsidRPr="00EE69DF" w:rsidRDefault="00A62A3F" w:rsidP="001B784B">
            <w:pPr>
              <w:spacing w:before="100" w:beforeAutospacing="1" w:after="100" w:afterAutospacing="1"/>
            </w:pPr>
            <w:r>
              <w:t>0x 0810</w:t>
            </w:r>
          </w:p>
        </w:tc>
        <w:tc>
          <w:tcPr>
            <w:tcW w:w="2377" w:type="dxa"/>
          </w:tcPr>
          <w:p w14:paraId="2AF8E725" w14:textId="77777777" w:rsidR="00A62A3F" w:rsidRPr="00EE69DF" w:rsidRDefault="00A62A3F" w:rsidP="001B784B">
            <w:pPr>
              <w:spacing w:before="100" w:beforeAutospacing="1" w:after="100" w:afterAutospacing="1"/>
            </w:pPr>
            <w:r>
              <w:t>Unknown</w:t>
            </w:r>
          </w:p>
        </w:tc>
        <w:tc>
          <w:tcPr>
            <w:tcW w:w="4392" w:type="dxa"/>
          </w:tcPr>
          <w:p w14:paraId="29C843C5" w14:textId="77777777" w:rsidR="00A62A3F" w:rsidRPr="00EE69DF" w:rsidRDefault="00A62A3F" w:rsidP="00791C31">
            <w:pPr>
              <w:pStyle w:val="BodyText"/>
            </w:pPr>
            <w:r>
              <w:t>The sensor event type is not known</w:t>
            </w:r>
          </w:p>
        </w:tc>
      </w:tr>
      <w:tr w:rsidR="00A62A3F" w14:paraId="486FFA95" w14:textId="77777777" w:rsidTr="00850B8B">
        <w:tc>
          <w:tcPr>
            <w:tcW w:w="1223" w:type="dxa"/>
          </w:tcPr>
          <w:p w14:paraId="6529A9AA" w14:textId="77777777" w:rsidR="00A62A3F" w:rsidRPr="00EE69DF" w:rsidRDefault="00A62A3F" w:rsidP="001B784B">
            <w:pPr>
              <w:spacing w:before="100" w:beforeAutospacing="1" w:after="100" w:afterAutospacing="1"/>
            </w:pPr>
            <w:r>
              <w:t>0x 0811</w:t>
            </w:r>
          </w:p>
        </w:tc>
        <w:tc>
          <w:tcPr>
            <w:tcW w:w="2377" w:type="dxa"/>
          </w:tcPr>
          <w:p w14:paraId="0A5EBB26" w14:textId="77777777" w:rsidR="00A62A3F" w:rsidRPr="00EE69DF" w:rsidRDefault="00A62A3F" w:rsidP="001B784B">
            <w:pPr>
              <w:spacing w:before="100" w:beforeAutospacing="1" w:after="100" w:afterAutospacing="1"/>
            </w:pPr>
            <w:r>
              <w:t>State Changed</w:t>
            </w:r>
          </w:p>
        </w:tc>
        <w:tc>
          <w:tcPr>
            <w:tcW w:w="4392" w:type="dxa"/>
          </w:tcPr>
          <w:p w14:paraId="6F3E69DB" w14:textId="6D957603" w:rsidR="00A62A3F" w:rsidRPr="00EE69DF" w:rsidRDefault="00A62A3F" w:rsidP="00EB4A5A">
            <w:pPr>
              <w:pStyle w:val="BodyText"/>
            </w:pPr>
            <w:r>
              <w:t>The sensor state as specified in (</w:t>
            </w:r>
            <w:r w:rsidR="00EB4A5A">
              <w:t>1.3</w:t>
            </w:r>
            <w:r>
              <w:t>) has changed</w:t>
            </w:r>
          </w:p>
        </w:tc>
      </w:tr>
      <w:tr w:rsidR="00A62A3F" w14:paraId="2A88C11F" w14:textId="77777777" w:rsidTr="00850B8B">
        <w:tc>
          <w:tcPr>
            <w:tcW w:w="1223" w:type="dxa"/>
          </w:tcPr>
          <w:p w14:paraId="0AED0212" w14:textId="77777777" w:rsidR="00A62A3F" w:rsidRDefault="00A62A3F" w:rsidP="001B784B">
            <w:pPr>
              <w:spacing w:before="100" w:beforeAutospacing="1" w:after="100" w:afterAutospacing="1"/>
            </w:pPr>
            <w:r>
              <w:t>0x 0812</w:t>
            </w:r>
          </w:p>
        </w:tc>
        <w:tc>
          <w:tcPr>
            <w:tcW w:w="2377" w:type="dxa"/>
          </w:tcPr>
          <w:p w14:paraId="41751B25" w14:textId="77777777" w:rsidR="00A62A3F" w:rsidRDefault="00A62A3F" w:rsidP="001B784B">
            <w:pPr>
              <w:spacing w:before="100" w:beforeAutospacing="1" w:after="100" w:afterAutospacing="1"/>
            </w:pPr>
            <w:r>
              <w:t>Property Changed</w:t>
            </w:r>
          </w:p>
        </w:tc>
        <w:tc>
          <w:tcPr>
            <w:tcW w:w="4392" w:type="dxa"/>
          </w:tcPr>
          <w:p w14:paraId="449F3388" w14:textId="77777777" w:rsidR="00A62A3F" w:rsidRPr="00EE69DF" w:rsidRDefault="00A62A3F" w:rsidP="00791C31">
            <w:pPr>
              <w:pStyle w:val="BodyText"/>
            </w:pPr>
            <w:r>
              <w:t>A property value has changed</w:t>
            </w:r>
          </w:p>
        </w:tc>
      </w:tr>
      <w:tr w:rsidR="00A62A3F" w14:paraId="4C159E99" w14:textId="77777777" w:rsidTr="00850B8B">
        <w:tc>
          <w:tcPr>
            <w:tcW w:w="1223" w:type="dxa"/>
          </w:tcPr>
          <w:p w14:paraId="5B659E7F" w14:textId="77777777" w:rsidR="00A62A3F" w:rsidRDefault="00A62A3F" w:rsidP="001B784B">
            <w:pPr>
              <w:spacing w:before="100" w:beforeAutospacing="1" w:after="100" w:afterAutospacing="1"/>
            </w:pPr>
            <w:r>
              <w:t>0x 0813</w:t>
            </w:r>
          </w:p>
        </w:tc>
        <w:tc>
          <w:tcPr>
            <w:tcW w:w="2377" w:type="dxa"/>
          </w:tcPr>
          <w:p w14:paraId="647E5EFA" w14:textId="77777777" w:rsidR="00A62A3F" w:rsidRDefault="00A62A3F" w:rsidP="001B784B">
            <w:pPr>
              <w:spacing w:before="100" w:beforeAutospacing="1" w:after="100" w:afterAutospacing="1"/>
            </w:pPr>
            <w:r>
              <w:t>Data Updated</w:t>
            </w:r>
          </w:p>
        </w:tc>
        <w:tc>
          <w:tcPr>
            <w:tcW w:w="4392" w:type="dxa"/>
          </w:tcPr>
          <w:p w14:paraId="5F0E8BCA" w14:textId="77777777" w:rsidR="00A62A3F" w:rsidRPr="00EE69DF" w:rsidRDefault="00A62A3F" w:rsidP="00791C31">
            <w:pPr>
              <w:pStyle w:val="BodyText"/>
            </w:pPr>
            <w:r>
              <w:t>A data field has changed</w:t>
            </w:r>
          </w:p>
        </w:tc>
      </w:tr>
      <w:tr w:rsidR="00A62A3F" w14:paraId="4D6D5ED2" w14:textId="77777777" w:rsidTr="00850B8B">
        <w:tc>
          <w:tcPr>
            <w:tcW w:w="1223" w:type="dxa"/>
          </w:tcPr>
          <w:p w14:paraId="747221BB" w14:textId="77777777" w:rsidR="00A62A3F" w:rsidRDefault="00A62A3F" w:rsidP="001B784B">
            <w:pPr>
              <w:spacing w:before="100" w:beforeAutospacing="1" w:after="100" w:afterAutospacing="1"/>
            </w:pPr>
            <w:r>
              <w:t>0x 0814</w:t>
            </w:r>
          </w:p>
        </w:tc>
        <w:tc>
          <w:tcPr>
            <w:tcW w:w="2377" w:type="dxa"/>
          </w:tcPr>
          <w:p w14:paraId="5984EE14" w14:textId="77777777" w:rsidR="00A62A3F" w:rsidRDefault="00A62A3F" w:rsidP="001B784B">
            <w:pPr>
              <w:spacing w:before="100" w:beforeAutospacing="1" w:after="100" w:afterAutospacing="1"/>
            </w:pPr>
            <w:r>
              <w:t>Poll Response</w:t>
            </w:r>
          </w:p>
        </w:tc>
        <w:tc>
          <w:tcPr>
            <w:tcW w:w="4392" w:type="dxa"/>
          </w:tcPr>
          <w:p w14:paraId="5BAE6BE0" w14:textId="77777777" w:rsidR="00A62A3F" w:rsidRPr="00EE69DF" w:rsidRDefault="00A62A3F" w:rsidP="00791C31">
            <w:pPr>
              <w:pStyle w:val="BodyText"/>
            </w:pPr>
            <w:r>
              <w:t>The most current sensor data is being returned as the result of a poll request (Get Input)</w:t>
            </w:r>
          </w:p>
        </w:tc>
      </w:tr>
      <w:tr w:rsidR="00A62A3F" w14:paraId="78916112" w14:textId="77777777" w:rsidTr="00850B8B">
        <w:tc>
          <w:tcPr>
            <w:tcW w:w="1223" w:type="dxa"/>
          </w:tcPr>
          <w:p w14:paraId="77DB6E16" w14:textId="77777777" w:rsidR="00A62A3F" w:rsidRDefault="00A62A3F" w:rsidP="001B784B">
            <w:pPr>
              <w:spacing w:before="100" w:beforeAutospacing="1" w:after="100" w:afterAutospacing="1"/>
            </w:pPr>
            <w:r>
              <w:t>0x 0815</w:t>
            </w:r>
          </w:p>
        </w:tc>
        <w:tc>
          <w:tcPr>
            <w:tcW w:w="2377" w:type="dxa"/>
          </w:tcPr>
          <w:p w14:paraId="381B2CFE" w14:textId="77777777" w:rsidR="00A62A3F" w:rsidRDefault="00A62A3F" w:rsidP="001B784B">
            <w:pPr>
              <w:spacing w:before="100" w:beforeAutospacing="1" w:after="100" w:afterAutospacing="1"/>
            </w:pPr>
            <w:r>
              <w:t>Change Sensitivity</w:t>
            </w:r>
          </w:p>
        </w:tc>
        <w:tc>
          <w:tcPr>
            <w:tcW w:w="4392" w:type="dxa"/>
          </w:tcPr>
          <w:p w14:paraId="0599CE70" w14:textId="77777777" w:rsidR="00A62A3F" w:rsidRPr="00EE69DF" w:rsidRDefault="00A62A3F" w:rsidP="00791C31">
            <w:pPr>
              <w:pStyle w:val="BodyText"/>
            </w:pPr>
            <w:r>
              <w:t>The change sensitivity has been exceeded for a data field</w:t>
            </w:r>
          </w:p>
        </w:tc>
      </w:tr>
    </w:tbl>
    <w:p w14:paraId="7C45ED31" w14:textId="0DF732FD" w:rsidR="00A62A3F" w:rsidRDefault="00A62A3F" w:rsidP="00A62A3F">
      <w:pPr>
        <w:pStyle w:val="Caption"/>
        <w:jc w:val="center"/>
      </w:pPr>
    </w:p>
    <w:p w14:paraId="21A9622B" w14:textId="6ED73B4E" w:rsidR="00A62A3F" w:rsidRPr="00A62A3F" w:rsidRDefault="00A62A3F" w:rsidP="000D38BD">
      <w:pPr>
        <w:pStyle w:val="Heading2"/>
        <w:numPr>
          <w:ilvl w:val="0"/>
          <w:numId w:val="0"/>
        </w:numPr>
        <w:ind w:left="-720"/>
      </w:pPr>
      <w:bookmarkStart w:id="15" w:name="_Toc321224856"/>
      <w:bookmarkStart w:id="16" w:name="_Toc335659889"/>
      <w:r w:rsidRPr="00A62A3F">
        <w:t xml:space="preserve">1.5 </w:t>
      </w:r>
      <w:r w:rsidR="00CE09B9">
        <w:tab/>
      </w:r>
      <w:r w:rsidRPr="00A62A3F">
        <w:t>Sensor Field Usages: Properties</w:t>
      </w:r>
      <w:bookmarkEnd w:id="15"/>
      <w:bookmarkEnd w:id="16"/>
    </w:p>
    <w:p w14:paraId="7A27DEB7" w14:textId="1764C85D" w:rsidR="00A62A3F" w:rsidRDefault="00A62A3F" w:rsidP="00850B8B">
      <w:pPr>
        <w:pStyle w:val="BodyText"/>
      </w:pPr>
      <w:r>
        <w:t xml:space="preserve">These fields are supported by the </w:t>
      </w:r>
      <w:r w:rsidR="00850B8B">
        <w:t>d</w:t>
      </w:r>
      <w:r>
        <w:t xml:space="preserve">river for all </w:t>
      </w:r>
      <w:r w:rsidR="00850B8B">
        <w:t>s</w:t>
      </w:r>
      <w:r>
        <w:t xml:space="preserve">ensors. The meaning is common for all </w:t>
      </w:r>
      <w:r w:rsidR="00850B8B">
        <w:t>s</w:t>
      </w:r>
      <w:r>
        <w:t>ensors except where noted.</w:t>
      </w:r>
      <w:r w:rsidR="00850B8B">
        <w:t xml:space="preserve"> </w:t>
      </w:r>
      <w:r>
        <w:t xml:space="preserve">From the perspective of the </w:t>
      </w:r>
      <w:r w:rsidR="00850B8B">
        <w:t>s</w:t>
      </w:r>
      <w:r>
        <w:t xml:space="preserve">ensor device, all properties are optional: a valid </w:t>
      </w:r>
      <w:r w:rsidR="00850B8B">
        <w:t>s</w:t>
      </w:r>
      <w:r>
        <w:t>ensor can be created that supports no properties whatsoever (</w:t>
      </w:r>
      <w:r w:rsidR="009F5DDE">
        <w:t>for example,</w:t>
      </w:r>
      <w:r>
        <w:t xml:space="preserve"> no defined Feature Report) but a </w:t>
      </w:r>
      <w:r w:rsidR="00850B8B">
        <w:t>s</w:t>
      </w:r>
      <w:r>
        <w:t xml:space="preserve">ensor defined in this manner will not pass </w:t>
      </w:r>
      <w:r w:rsidR="000110BB">
        <w:t>Windows Hardware Certification</w:t>
      </w:r>
      <w:r>
        <w:t xml:space="preserve"> </w:t>
      </w:r>
      <w:r w:rsidR="000110BB">
        <w:t>requirements</w:t>
      </w:r>
      <w:r>
        <w:t xml:space="preserve">. </w:t>
      </w:r>
    </w:p>
    <w:p w14:paraId="6697FD2D" w14:textId="632D52A1" w:rsidR="00A62A3F" w:rsidRDefault="00A62A3F" w:rsidP="00CE09B9">
      <w:pPr>
        <w:spacing w:before="100" w:beforeAutospacing="1" w:after="100" w:afterAutospacing="1"/>
      </w:pPr>
      <w:r>
        <w:t>However, from the perspective of the API</w:t>
      </w:r>
      <w:r w:rsidR="005B78AF">
        <w:t>,</w:t>
      </w:r>
      <w:r>
        <w:t xml:space="preserve"> all the listed properties are required. In those cases</w:t>
      </w:r>
      <w:r w:rsidR="005B78AF">
        <w:t>,</w:t>
      </w:r>
      <w:r>
        <w:t xml:space="preserve"> where a property is not present in the feature report, a default value is created by the driver and is present for that sensor at the API.</w:t>
      </w:r>
    </w:p>
    <w:p w14:paraId="6FD89A5C" w14:textId="2BEC50C2" w:rsidR="00A62A3F" w:rsidRDefault="00A62A3F" w:rsidP="00CE09B9">
      <w:pPr>
        <w:spacing w:before="100" w:beforeAutospacing="1" w:after="100" w:afterAutospacing="1"/>
      </w:pPr>
      <w:r>
        <w:t xml:space="preserve">In order to pass </w:t>
      </w:r>
      <w:r w:rsidR="000110BB">
        <w:t>Windows Hardware Certification requirements</w:t>
      </w:r>
      <w:r>
        <w:t xml:space="preserve">, </w:t>
      </w:r>
      <w:r w:rsidR="005B78AF">
        <w:t>a</w:t>
      </w:r>
      <w:r>
        <w:t xml:space="preserve"> property with the annotation “Usage is required for certification” must be present in the feature report as defined by the feature report descriptor for that sensor.</w:t>
      </w:r>
    </w:p>
    <w:p w14:paraId="63A6B4A7" w14:textId="4F325C3F" w:rsidR="00A62A3F" w:rsidRDefault="00A62A3F" w:rsidP="000D38BD">
      <w:pPr>
        <w:pStyle w:val="Heading3"/>
        <w:keepLines w:val="0"/>
        <w:numPr>
          <w:ilvl w:val="2"/>
          <w:numId w:val="22"/>
        </w:numPr>
        <w:spacing w:after="60"/>
        <w:ind w:left="0" w:firstLine="0"/>
      </w:pPr>
      <w:bookmarkStart w:id="17" w:name="_Toc321224857"/>
      <w:bookmarkStart w:id="18" w:name="_Toc335659890"/>
      <w:r>
        <w:t>HID sensor property usages</w:t>
      </w:r>
      <w:bookmarkEnd w:id="17"/>
      <w:bookmarkEnd w:id="18"/>
    </w:p>
    <w:p w14:paraId="0D6D66FA" w14:textId="77777777" w:rsidR="00A62A3F" w:rsidRDefault="00A62A3F" w:rsidP="000D38BD">
      <w:pPr>
        <w:pStyle w:val="BTDefLongTable"/>
        <w:ind w:left="0" w:firstLine="0"/>
        <w:rPr>
          <w:rFonts w:asciiTheme="minorHAnsi" w:hAnsiTheme="minorHAnsi" w:cstheme="minorHAnsi"/>
          <w:sz w:val="22"/>
          <w:szCs w:val="22"/>
        </w:rPr>
      </w:pPr>
      <w:r w:rsidRPr="000D38BD">
        <w:rPr>
          <w:rFonts w:asciiTheme="minorHAnsi" w:hAnsiTheme="minorHAnsi" w:cstheme="minorHAnsi"/>
          <w:sz w:val="22"/>
          <w:szCs w:val="22"/>
        </w:rPr>
        <w:t>Each HID usage that describes a property maps to an equivalent Windows Sensor API property. This section specifies that mapping.</w:t>
      </w:r>
    </w:p>
    <w:p w14:paraId="10B35502" w14:textId="0D3AC98D" w:rsidR="00850B8B" w:rsidRDefault="00850B8B" w:rsidP="00850B8B">
      <w:pPr>
        <w:pStyle w:val="TableHead"/>
      </w:pPr>
      <w:bookmarkStart w:id="19" w:name="_Toc321224935"/>
      <w:r>
        <w:t xml:space="preserve">Table </w:t>
      </w:r>
      <w:r w:rsidR="004E4E76">
        <w:t>5.</w:t>
      </w:r>
      <w:r w:rsidR="000110BB">
        <w:t xml:space="preserve"> </w:t>
      </w:r>
      <w:r>
        <w:t>HID sensor usage to Windows sensor property mapping</w:t>
      </w:r>
      <w:bookmarkEnd w:id="19"/>
    </w:p>
    <w:tbl>
      <w:tblPr>
        <w:tblStyle w:val="Tablerowcell"/>
        <w:tblW w:w="7938" w:type="dxa"/>
        <w:tblLayout w:type="fixed"/>
        <w:tblLook w:val="04A0" w:firstRow="1" w:lastRow="0" w:firstColumn="1" w:lastColumn="0" w:noHBand="0" w:noVBand="1"/>
      </w:tblPr>
      <w:tblGrid>
        <w:gridCol w:w="1998"/>
        <w:gridCol w:w="3690"/>
        <w:gridCol w:w="2250"/>
      </w:tblGrid>
      <w:tr w:rsidR="00A62A3F" w14:paraId="775C8891" w14:textId="77777777" w:rsidTr="00850B8B">
        <w:trPr>
          <w:cnfStyle w:val="100000000000" w:firstRow="1" w:lastRow="0" w:firstColumn="0" w:lastColumn="0" w:oddVBand="0" w:evenVBand="0" w:oddHBand="0" w:evenHBand="0" w:firstRowFirstColumn="0" w:firstRowLastColumn="0" w:lastRowFirstColumn="0" w:lastRowLastColumn="0"/>
        </w:trPr>
        <w:tc>
          <w:tcPr>
            <w:tcW w:w="1998" w:type="dxa"/>
          </w:tcPr>
          <w:p w14:paraId="39144569" w14:textId="77777777" w:rsidR="00A62A3F" w:rsidRPr="00850B8B" w:rsidRDefault="00A62A3F" w:rsidP="00850B8B">
            <w:pPr>
              <w:pStyle w:val="TableHead"/>
              <w:rPr>
                <w:b/>
              </w:rPr>
            </w:pPr>
            <w:r w:rsidRPr="00850B8B">
              <w:rPr>
                <w:b/>
              </w:rPr>
              <w:t>Usage ID</w:t>
            </w:r>
          </w:p>
        </w:tc>
        <w:tc>
          <w:tcPr>
            <w:tcW w:w="3690" w:type="dxa"/>
          </w:tcPr>
          <w:p w14:paraId="59B796A6" w14:textId="77777777" w:rsidR="00A62A3F" w:rsidRPr="00850B8B" w:rsidRDefault="00A62A3F" w:rsidP="00850B8B">
            <w:pPr>
              <w:pStyle w:val="TableHead"/>
              <w:rPr>
                <w:b/>
              </w:rPr>
            </w:pPr>
            <w:r w:rsidRPr="00850B8B">
              <w:rPr>
                <w:b/>
              </w:rPr>
              <w:t>Supported Values</w:t>
            </w:r>
          </w:p>
        </w:tc>
        <w:tc>
          <w:tcPr>
            <w:tcW w:w="2250" w:type="dxa"/>
          </w:tcPr>
          <w:p w14:paraId="731B3F69" w14:textId="77777777" w:rsidR="00A62A3F" w:rsidRPr="00850B8B" w:rsidRDefault="00A62A3F" w:rsidP="00850B8B">
            <w:pPr>
              <w:pStyle w:val="TableHead"/>
              <w:rPr>
                <w:b/>
              </w:rPr>
            </w:pPr>
            <w:r w:rsidRPr="00850B8B">
              <w:rPr>
                <w:b/>
              </w:rPr>
              <w:t>Windows Sensor Property</w:t>
            </w:r>
          </w:p>
        </w:tc>
      </w:tr>
      <w:tr w:rsidR="00A62A3F" w14:paraId="22291BBB" w14:textId="77777777" w:rsidTr="00850B8B">
        <w:tc>
          <w:tcPr>
            <w:tcW w:w="1998" w:type="dxa"/>
          </w:tcPr>
          <w:p w14:paraId="33F01265" w14:textId="77777777" w:rsidR="00A62A3F" w:rsidRDefault="00A62A3F" w:rsidP="001B784B">
            <w:pPr>
              <w:pStyle w:val="Normalkeepwnext"/>
              <w:rPr>
                <w:b/>
              </w:rPr>
            </w:pPr>
            <w:r>
              <w:rPr>
                <w:b/>
              </w:rPr>
              <w:t>Friendly Name</w:t>
            </w:r>
          </w:p>
          <w:p w14:paraId="1BFE7FF0" w14:textId="77777777" w:rsidR="00A62A3F" w:rsidRDefault="00A62A3F" w:rsidP="001B784B">
            <w:pPr>
              <w:pStyle w:val="Normalkeepwnext"/>
              <w:rPr>
                <w:b/>
              </w:rPr>
            </w:pPr>
            <w:r>
              <w:rPr>
                <w:b/>
              </w:rPr>
              <w:t>0x0301</w:t>
            </w:r>
          </w:p>
          <w:p w14:paraId="0D7EEC76"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HID_USAGE_SENSOR_PROPERTY_FRIENDLY_NAME</w:t>
            </w:r>
          </w:p>
          <w:p w14:paraId="59422F47" w14:textId="77777777" w:rsidR="00A62A3F" w:rsidRPr="009A0968" w:rsidRDefault="00A62A3F" w:rsidP="001B784B">
            <w:pPr>
              <w:pStyle w:val="Normalkeepwnext"/>
              <w:rPr>
                <w:b/>
              </w:rPr>
            </w:pPr>
          </w:p>
        </w:tc>
        <w:tc>
          <w:tcPr>
            <w:tcW w:w="3690" w:type="dxa"/>
          </w:tcPr>
          <w:p w14:paraId="5B1C8A69" w14:textId="77777777" w:rsidR="00A62A3F" w:rsidRDefault="00A62A3F" w:rsidP="00791C31">
            <w:pPr>
              <w:pStyle w:val="BodyText"/>
            </w:pPr>
            <w:r>
              <w:t>Wide character zero-terminated string up to 31 characters</w:t>
            </w:r>
          </w:p>
          <w:p w14:paraId="70F6D341" w14:textId="77777777" w:rsidR="00A62A3F" w:rsidRDefault="00A62A3F" w:rsidP="00791C31">
            <w:pPr>
              <w:pStyle w:val="BodyText"/>
            </w:pPr>
            <w:r>
              <w:t>Usage is optional.</w:t>
            </w:r>
          </w:p>
        </w:tc>
        <w:tc>
          <w:tcPr>
            <w:tcW w:w="2250" w:type="dxa"/>
          </w:tcPr>
          <w:p w14:paraId="48136125" w14:textId="77777777" w:rsidR="00A62A3F" w:rsidRDefault="00A62A3F" w:rsidP="00791C31">
            <w:pPr>
              <w:pStyle w:val="BodyText"/>
              <w:rPr>
                <w:rFonts w:ascii="Consolas" w:hAnsi="Consolas" w:cs="Consolas"/>
                <w:sz w:val="19"/>
                <w:szCs w:val="19"/>
              </w:rPr>
            </w:pPr>
            <w:r>
              <w:rPr>
                <w:rFonts w:ascii="Consolas" w:hAnsi="Consolas" w:cs="Consolas"/>
                <w:sz w:val="19"/>
                <w:szCs w:val="19"/>
              </w:rPr>
              <w:t>SENSOR_PROPERTY_FRIENDLY_NAME</w:t>
            </w:r>
          </w:p>
          <w:p w14:paraId="6FF77D11" w14:textId="77777777" w:rsidR="00A62A3F" w:rsidRDefault="00A62A3F" w:rsidP="00791C31">
            <w:pPr>
              <w:pStyle w:val="BodyText"/>
            </w:pPr>
            <w:r>
              <w:t>Default value is provided by the Driver.</w:t>
            </w:r>
          </w:p>
          <w:p w14:paraId="0485F588" w14:textId="77777777" w:rsidR="00A62A3F" w:rsidRPr="00FA328A" w:rsidRDefault="00A62A3F" w:rsidP="00791C31">
            <w:pPr>
              <w:pStyle w:val="BodyText"/>
            </w:pPr>
            <w:r>
              <w:t>Value is read-only</w:t>
            </w:r>
          </w:p>
        </w:tc>
      </w:tr>
      <w:tr w:rsidR="00A62A3F" w14:paraId="7FF6A0FF" w14:textId="77777777" w:rsidTr="00850B8B">
        <w:tc>
          <w:tcPr>
            <w:tcW w:w="1998" w:type="dxa"/>
          </w:tcPr>
          <w:p w14:paraId="1E1986B0" w14:textId="77777777" w:rsidR="00A62A3F" w:rsidRDefault="00A62A3F" w:rsidP="001B784B">
            <w:pPr>
              <w:pStyle w:val="Normalkeepwnext"/>
              <w:rPr>
                <w:b/>
              </w:rPr>
            </w:pPr>
            <w:r>
              <w:rPr>
                <w:b/>
              </w:rPr>
              <w:t>Persistent Unique ID</w:t>
            </w:r>
          </w:p>
          <w:p w14:paraId="5450D8CA" w14:textId="77777777" w:rsidR="00A62A3F" w:rsidRDefault="00A62A3F" w:rsidP="001B784B">
            <w:pPr>
              <w:pStyle w:val="Normalkeepwnext"/>
              <w:rPr>
                <w:b/>
              </w:rPr>
            </w:pPr>
            <w:r>
              <w:rPr>
                <w:b/>
              </w:rPr>
              <w:t>0x0302</w:t>
            </w:r>
          </w:p>
          <w:p w14:paraId="3C99A8D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HID_USAGE_SENSOR_PROPERTY_PERSISTENT_UNIQUE_ID</w:t>
            </w:r>
          </w:p>
          <w:p w14:paraId="6DEEB8FC" w14:textId="77777777" w:rsidR="00A62A3F" w:rsidRPr="009A0968" w:rsidRDefault="00A62A3F" w:rsidP="001B784B">
            <w:pPr>
              <w:pStyle w:val="Normalkeepwnext"/>
              <w:rPr>
                <w:b/>
              </w:rPr>
            </w:pPr>
          </w:p>
        </w:tc>
        <w:tc>
          <w:tcPr>
            <w:tcW w:w="3690" w:type="dxa"/>
          </w:tcPr>
          <w:p w14:paraId="7A3B91EE" w14:textId="77777777" w:rsidR="00A62A3F" w:rsidRDefault="00A62A3F" w:rsidP="00791C31">
            <w:pPr>
              <w:pStyle w:val="BodyText"/>
            </w:pPr>
            <w:r>
              <w:t>Wide character zero-terminated string up to 31 characters</w:t>
            </w:r>
          </w:p>
          <w:p w14:paraId="5A5A575D" w14:textId="77777777" w:rsidR="00A62A3F" w:rsidRDefault="00A62A3F" w:rsidP="00791C31">
            <w:pPr>
              <w:pStyle w:val="BodyText"/>
            </w:pPr>
            <w:r>
              <w:t>Usage is optional.</w:t>
            </w:r>
          </w:p>
        </w:tc>
        <w:tc>
          <w:tcPr>
            <w:tcW w:w="2250" w:type="dxa"/>
          </w:tcPr>
          <w:p w14:paraId="56D66705" w14:textId="77777777" w:rsidR="00A62A3F" w:rsidRDefault="00A62A3F" w:rsidP="00791C31">
            <w:pPr>
              <w:pStyle w:val="BodyText"/>
              <w:rPr>
                <w:rFonts w:ascii="Consolas" w:hAnsi="Consolas" w:cs="Consolas"/>
                <w:sz w:val="19"/>
                <w:szCs w:val="19"/>
              </w:rPr>
            </w:pPr>
            <w:r>
              <w:rPr>
                <w:rFonts w:ascii="Consolas" w:hAnsi="Consolas" w:cs="Consolas"/>
                <w:sz w:val="19"/>
                <w:szCs w:val="19"/>
              </w:rPr>
              <w:t>SENSOR_PROPERTY_PERSISTENT_UNIQUE_ID</w:t>
            </w:r>
          </w:p>
          <w:p w14:paraId="48A0EB00" w14:textId="77777777" w:rsidR="00A62A3F" w:rsidRDefault="00A62A3F" w:rsidP="00791C31">
            <w:pPr>
              <w:pStyle w:val="BodyText"/>
            </w:pPr>
            <w:r>
              <w:t>Default value is provided by the Driver.</w:t>
            </w:r>
          </w:p>
          <w:p w14:paraId="60643949" w14:textId="77777777" w:rsidR="00A62A3F" w:rsidRPr="007D7BF8" w:rsidRDefault="00A62A3F" w:rsidP="00791C31">
            <w:pPr>
              <w:pStyle w:val="BodyText"/>
            </w:pPr>
            <w:r>
              <w:t>Value is read-only</w:t>
            </w:r>
          </w:p>
        </w:tc>
      </w:tr>
      <w:tr w:rsidR="00A62A3F" w14:paraId="07D298DF" w14:textId="77777777" w:rsidTr="00850B8B">
        <w:tc>
          <w:tcPr>
            <w:tcW w:w="1998" w:type="dxa"/>
          </w:tcPr>
          <w:p w14:paraId="338B6407" w14:textId="77777777" w:rsidR="00A62A3F" w:rsidRDefault="00A62A3F" w:rsidP="001B784B">
            <w:pPr>
              <w:pStyle w:val="Normalkeepwnext"/>
              <w:rPr>
                <w:b/>
              </w:rPr>
            </w:pPr>
            <w:r>
              <w:rPr>
                <w:b/>
              </w:rPr>
              <w:t>Sensor State</w:t>
            </w:r>
          </w:p>
          <w:p w14:paraId="05893118" w14:textId="77777777" w:rsidR="00A62A3F" w:rsidRDefault="00A62A3F" w:rsidP="001B784B">
            <w:pPr>
              <w:pStyle w:val="Normalkeepwnext"/>
              <w:rPr>
                <w:b/>
              </w:rPr>
            </w:pPr>
            <w:r>
              <w:rPr>
                <w:b/>
              </w:rPr>
              <w:t>0x0201</w:t>
            </w:r>
          </w:p>
          <w:p w14:paraId="7B2D234E"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HID_USAGE_SENSOR_STATE</w:t>
            </w:r>
          </w:p>
          <w:p w14:paraId="0DB07361" w14:textId="77777777" w:rsidR="00A62A3F" w:rsidRDefault="00A62A3F" w:rsidP="001B784B">
            <w:pPr>
              <w:pStyle w:val="Normalkeepwnext"/>
              <w:rPr>
                <w:b/>
              </w:rPr>
            </w:pPr>
          </w:p>
        </w:tc>
        <w:tc>
          <w:tcPr>
            <w:tcW w:w="3690" w:type="dxa"/>
          </w:tcPr>
          <w:p w14:paraId="45471672" w14:textId="77777777" w:rsidR="00A62A3F" w:rsidRDefault="00A62A3F" w:rsidP="00791C31">
            <w:pPr>
              <w:pStyle w:val="BodyText"/>
            </w:pPr>
            <w:r>
              <w:t>Enumerated values as described in section 1.3</w:t>
            </w:r>
          </w:p>
          <w:p w14:paraId="5334F4D2" w14:textId="2352DECC" w:rsidR="00A62A3F" w:rsidRDefault="00A62A3F" w:rsidP="00791C31">
            <w:pPr>
              <w:pStyle w:val="BodyText"/>
            </w:pPr>
            <w:r>
              <w:t xml:space="preserve">Usage is required for </w:t>
            </w:r>
            <w:r w:rsidR="000110BB">
              <w:t>Windows Hardware Certification</w:t>
            </w:r>
            <w:r>
              <w:t>.</w:t>
            </w:r>
          </w:p>
        </w:tc>
        <w:tc>
          <w:tcPr>
            <w:tcW w:w="2250" w:type="dxa"/>
          </w:tcPr>
          <w:p w14:paraId="31A0FB39" w14:textId="77777777" w:rsidR="00A62A3F" w:rsidRPr="007D7BF8" w:rsidRDefault="00A62A3F" w:rsidP="00791C31">
            <w:pPr>
              <w:pStyle w:val="BodyText"/>
              <w:rPr>
                <w:rFonts w:ascii="Consolas" w:hAnsi="Consolas" w:cs="Consolas"/>
                <w:sz w:val="19"/>
                <w:szCs w:val="19"/>
              </w:rPr>
            </w:pPr>
            <w:r>
              <w:rPr>
                <w:rFonts w:ascii="Consolas" w:hAnsi="Consolas" w:cs="Consolas"/>
                <w:sz w:val="19"/>
                <w:szCs w:val="19"/>
              </w:rPr>
              <w:t>SENSOR_PROPERTY_STATE</w:t>
            </w:r>
          </w:p>
        </w:tc>
      </w:tr>
      <w:tr w:rsidR="00A62A3F" w14:paraId="22F2756E" w14:textId="77777777" w:rsidTr="00850B8B">
        <w:tc>
          <w:tcPr>
            <w:tcW w:w="1998" w:type="dxa"/>
          </w:tcPr>
          <w:p w14:paraId="353F4A5A" w14:textId="77777777" w:rsidR="00A62A3F" w:rsidRDefault="00A62A3F" w:rsidP="001B784B">
            <w:pPr>
              <w:pStyle w:val="Normalkeepwnext"/>
              <w:rPr>
                <w:b/>
              </w:rPr>
            </w:pPr>
            <w:r>
              <w:rPr>
                <w:b/>
              </w:rPr>
              <w:t>Minimum Report Interval</w:t>
            </w:r>
          </w:p>
          <w:p w14:paraId="58142008" w14:textId="77777777" w:rsidR="00A62A3F" w:rsidRDefault="00A62A3F" w:rsidP="001B784B">
            <w:pPr>
              <w:pStyle w:val="Normalkeepwnext"/>
              <w:rPr>
                <w:b/>
              </w:rPr>
            </w:pPr>
            <w:r>
              <w:rPr>
                <w:b/>
              </w:rPr>
              <w:t>0x0304</w:t>
            </w:r>
          </w:p>
          <w:p w14:paraId="171DBBBC"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HID_USAGE_SENSOR_PROPERTY_MINIMUM_REPORT_INTERVAL</w:t>
            </w:r>
          </w:p>
          <w:p w14:paraId="6AB7D331" w14:textId="77777777" w:rsidR="00A62A3F" w:rsidRDefault="00A62A3F" w:rsidP="001B784B">
            <w:pPr>
              <w:pStyle w:val="Normalkeepwnext"/>
              <w:rPr>
                <w:b/>
              </w:rPr>
            </w:pPr>
          </w:p>
        </w:tc>
        <w:tc>
          <w:tcPr>
            <w:tcW w:w="3690" w:type="dxa"/>
          </w:tcPr>
          <w:p w14:paraId="292DEBF9" w14:textId="77777777" w:rsidR="00A62A3F" w:rsidRDefault="00A62A3F" w:rsidP="00791C31">
            <w:pPr>
              <w:pStyle w:val="BodyText"/>
            </w:pPr>
            <w:r>
              <w:t>8-bit, 16-bit or 32-bit unsigned integer value</w:t>
            </w:r>
          </w:p>
          <w:p w14:paraId="61C27BE2" w14:textId="77777777" w:rsidR="00A62A3F" w:rsidRDefault="00A62A3F" w:rsidP="00791C31">
            <w:pPr>
              <w:pStyle w:val="BodyText"/>
            </w:pPr>
            <w:r>
              <w:t>Default Unit is milliseconds</w:t>
            </w:r>
          </w:p>
          <w:p w14:paraId="7D17716D" w14:textId="77777777" w:rsidR="00A62A3F" w:rsidRDefault="00A62A3F" w:rsidP="00791C31">
            <w:pPr>
              <w:pStyle w:val="BodyText"/>
            </w:pPr>
            <w:r>
              <w:t>Usage is optional.</w:t>
            </w:r>
          </w:p>
        </w:tc>
        <w:tc>
          <w:tcPr>
            <w:tcW w:w="2250" w:type="dxa"/>
          </w:tcPr>
          <w:p w14:paraId="07676B1F" w14:textId="77777777" w:rsidR="00A62A3F" w:rsidRDefault="00A62A3F" w:rsidP="00791C31">
            <w:pPr>
              <w:pStyle w:val="BodyText"/>
              <w:rPr>
                <w:rFonts w:ascii="Consolas" w:hAnsi="Consolas" w:cs="Consolas"/>
                <w:sz w:val="19"/>
                <w:szCs w:val="19"/>
              </w:rPr>
            </w:pPr>
            <w:r>
              <w:rPr>
                <w:rFonts w:ascii="Consolas" w:hAnsi="Consolas" w:cs="Consolas"/>
                <w:sz w:val="19"/>
                <w:szCs w:val="19"/>
              </w:rPr>
              <w:t>SENSOR_PROPERTY_MIN_REPORT_INTERVAL</w:t>
            </w:r>
          </w:p>
          <w:p w14:paraId="02732271" w14:textId="77777777" w:rsidR="00A62A3F" w:rsidRDefault="00A62A3F" w:rsidP="00791C31">
            <w:pPr>
              <w:pStyle w:val="BodyText"/>
            </w:pPr>
            <w:r>
              <w:t>Default value is provided by the Driver.</w:t>
            </w:r>
          </w:p>
          <w:p w14:paraId="15FCEBE5" w14:textId="77777777" w:rsidR="00A62A3F" w:rsidRPr="007D7BF8" w:rsidRDefault="00A62A3F" w:rsidP="00791C31">
            <w:pPr>
              <w:pStyle w:val="BodyText"/>
            </w:pPr>
            <w:r>
              <w:t>Value is read-only</w:t>
            </w:r>
          </w:p>
        </w:tc>
      </w:tr>
      <w:tr w:rsidR="00A62A3F" w14:paraId="4E478125" w14:textId="77777777" w:rsidTr="00850B8B">
        <w:tc>
          <w:tcPr>
            <w:tcW w:w="1998" w:type="dxa"/>
          </w:tcPr>
          <w:p w14:paraId="4A8FC125" w14:textId="77777777" w:rsidR="00A62A3F" w:rsidRDefault="00A62A3F" w:rsidP="001B784B">
            <w:pPr>
              <w:pStyle w:val="Normalkeepwnext"/>
              <w:rPr>
                <w:b/>
              </w:rPr>
            </w:pPr>
            <w:r>
              <w:rPr>
                <w:b/>
              </w:rPr>
              <w:t>Sensor Manufacturer</w:t>
            </w:r>
          </w:p>
          <w:p w14:paraId="07F18D86" w14:textId="77777777" w:rsidR="00A62A3F" w:rsidRDefault="00A62A3F" w:rsidP="001B784B">
            <w:pPr>
              <w:pStyle w:val="Normalkeepwnext"/>
              <w:rPr>
                <w:b/>
              </w:rPr>
            </w:pPr>
            <w:r>
              <w:rPr>
                <w:b/>
              </w:rPr>
              <w:t>0x0305</w:t>
            </w:r>
          </w:p>
          <w:p w14:paraId="58CF026E"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HID_USAGE_SENSOR_PROPERTY_SENSOR_MANUFACTURER</w:t>
            </w:r>
          </w:p>
          <w:p w14:paraId="189D0B02" w14:textId="77777777" w:rsidR="00A62A3F" w:rsidRDefault="00A62A3F" w:rsidP="001B784B">
            <w:pPr>
              <w:pStyle w:val="Normalkeepwnext"/>
              <w:rPr>
                <w:b/>
              </w:rPr>
            </w:pPr>
          </w:p>
        </w:tc>
        <w:tc>
          <w:tcPr>
            <w:tcW w:w="3690" w:type="dxa"/>
          </w:tcPr>
          <w:p w14:paraId="5BBC056C" w14:textId="77777777" w:rsidR="00A62A3F" w:rsidRDefault="00A62A3F" w:rsidP="00791C31">
            <w:pPr>
              <w:pStyle w:val="BodyText"/>
            </w:pPr>
            <w:r>
              <w:t>Wide character zero-terminated string up to 31 characters</w:t>
            </w:r>
          </w:p>
          <w:p w14:paraId="5728D4D4" w14:textId="77777777" w:rsidR="00A62A3F" w:rsidRDefault="00A62A3F" w:rsidP="00791C31">
            <w:pPr>
              <w:pStyle w:val="BodyText"/>
            </w:pPr>
            <w:r>
              <w:t>Usage is optional.</w:t>
            </w:r>
          </w:p>
        </w:tc>
        <w:tc>
          <w:tcPr>
            <w:tcW w:w="2250" w:type="dxa"/>
          </w:tcPr>
          <w:p w14:paraId="5479A5A0" w14:textId="77777777" w:rsidR="00A62A3F" w:rsidRDefault="00A62A3F" w:rsidP="00791C31">
            <w:pPr>
              <w:pStyle w:val="BodyText"/>
              <w:rPr>
                <w:rFonts w:ascii="Consolas" w:hAnsi="Consolas" w:cs="Consolas"/>
                <w:sz w:val="19"/>
                <w:szCs w:val="19"/>
              </w:rPr>
            </w:pPr>
            <w:r>
              <w:rPr>
                <w:rFonts w:ascii="Consolas" w:hAnsi="Consolas" w:cs="Consolas"/>
                <w:sz w:val="19"/>
                <w:szCs w:val="19"/>
              </w:rPr>
              <w:t>SENSOR_PROPERTY_MANUFACTURER</w:t>
            </w:r>
          </w:p>
          <w:p w14:paraId="2F2367C7" w14:textId="77777777" w:rsidR="00A62A3F" w:rsidRDefault="00A62A3F" w:rsidP="00791C31">
            <w:pPr>
              <w:pStyle w:val="BodyText"/>
            </w:pPr>
            <w:r>
              <w:t>Default value is provided by the Driver.</w:t>
            </w:r>
          </w:p>
          <w:p w14:paraId="7C511960" w14:textId="77777777" w:rsidR="00A62A3F" w:rsidRPr="007D7BF8" w:rsidRDefault="00A62A3F" w:rsidP="00791C31">
            <w:pPr>
              <w:pStyle w:val="BodyText"/>
            </w:pPr>
            <w:r>
              <w:t>Value is read-only</w:t>
            </w:r>
          </w:p>
        </w:tc>
      </w:tr>
      <w:tr w:rsidR="00A62A3F" w14:paraId="00D919C9" w14:textId="77777777" w:rsidTr="00850B8B">
        <w:tc>
          <w:tcPr>
            <w:tcW w:w="1998" w:type="dxa"/>
          </w:tcPr>
          <w:p w14:paraId="2832394A" w14:textId="77777777" w:rsidR="00A62A3F" w:rsidRDefault="00A62A3F" w:rsidP="001B784B">
            <w:pPr>
              <w:pStyle w:val="Normalkeepwnext"/>
              <w:rPr>
                <w:b/>
              </w:rPr>
            </w:pPr>
            <w:r>
              <w:rPr>
                <w:b/>
              </w:rPr>
              <w:t>Sensor Model</w:t>
            </w:r>
          </w:p>
          <w:p w14:paraId="29CCA559" w14:textId="77777777" w:rsidR="00A62A3F" w:rsidRDefault="00A62A3F" w:rsidP="001B784B">
            <w:pPr>
              <w:pStyle w:val="Normalkeepwnext"/>
              <w:rPr>
                <w:b/>
              </w:rPr>
            </w:pPr>
            <w:r>
              <w:rPr>
                <w:b/>
              </w:rPr>
              <w:t>0x0306</w:t>
            </w:r>
          </w:p>
          <w:p w14:paraId="2AF01C87"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HID_USAGE_SENSOR_PROPERTY_SENSOR_MODEL</w:t>
            </w:r>
          </w:p>
          <w:p w14:paraId="58832EAC" w14:textId="77777777" w:rsidR="00A62A3F" w:rsidRDefault="00A62A3F" w:rsidP="001B784B">
            <w:pPr>
              <w:pStyle w:val="Normalkeepwnext"/>
              <w:rPr>
                <w:b/>
              </w:rPr>
            </w:pPr>
          </w:p>
        </w:tc>
        <w:tc>
          <w:tcPr>
            <w:tcW w:w="3690" w:type="dxa"/>
          </w:tcPr>
          <w:p w14:paraId="3BA26F33" w14:textId="77777777" w:rsidR="00A62A3F" w:rsidRDefault="00A62A3F" w:rsidP="00791C31">
            <w:pPr>
              <w:pStyle w:val="BodyText"/>
            </w:pPr>
            <w:r>
              <w:t>Wide character zero-terminated string up to 31 characters</w:t>
            </w:r>
          </w:p>
          <w:p w14:paraId="6190D4E3" w14:textId="77777777" w:rsidR="00A62A3F" w:rsidRDefault="00A62A3F" w:rsidP="00791C31">
            <w:pPr>
              <w:pStyle w:val="BodyText"/>
            </w:pPr>
            <w:r>
              <w:t>Usage is optional.</w:t>
            </w:r>
          </w:p>
        </w:tc>
        <w:tc>
          <w:tcPr>
            <w:tcW w:w="2250" w:type="dxa"/>
          </w:tcPr>
          <w:p w14:paraId="0C43EEBF" w14:textId="77777777" w:rsidR="00A62A3F" w:rsidRDefault="00A62A3F" w:rsidP="00791C31">
            <w:pPr>
              <w:pStyle w:val="BodyText"/>
            </w:pPr>
            <w:r>
              <w:t>SENSOR_PROPERTY_MODEL</w:t>
            </w:r>
          </w:p>
          <w:p w14:paraId="750F7BF7" w14:textId="77777777" w:rsidR="00A62A3F" w:rsidRDefault="00A62A3F" w:rsidP="00791C31">
            <w:pPr>
              <w:pStyle w:val="BodyText"/>
            </w:pPr>
            <w:r>
              <w:t>Default value is provided by the Driver.</w:t>
            </w:r>
          </w:p>
          <w:p w14:paraId="6E1398C8" w14:textId="77777777" w:rsidR="00A62A3F" w:rsidRPr="007D7BF8" w:rsidRDefault="00A62A3F" w:rsidP="00791C31">
            <w:pPr>
              <w:pStyle w:val="BodyText"/>
            </w:pPr>
            <w:r>
              <w:t>Value is read-only</w:t>
            </w:r>
          </w:p>
        </w:tc>
      </w:tr>
      <w:tr w:rsidR="00A62A3F" w14:paraId="0AEDE845" w14:textId="77777777" w:rsidTr="00850B8B">
        <w:tc>
          <w:tcPr>
            <w:tcW w:w="1998" w:type="dxa"/>
          </w:tcPr>
          <w:p w14:paraId="23BEE181" w14:textId="77777777" w:rsidR="00A62A3F" w:rsidRDefault="00A62A3F" w:rsidP="001B784B">
            <w:pPr>
              <w:pStyle w:val="Normalkeepwnext"/>
              <w:rPr>
                <w:b/>
              </w:rPr>
            </w:pPr>
            <w:r>
              <w:rPr>
                <w:b/>
              </w:rPr>
              <w:t>Sensor Serial Number</w:t>
            </w:r>
          </w:p>
          <w:p w14:paraId="6CDDCF27" w14:textId="77777777" w:rsidR="00A62A3F" w:rsidRDefault="00A62A3F" w:rsidP="001B784B">
            <w:pPr>
              <w:pStyle w:val="Normalkeepwnext"/>
              <w:rPr>
                <w:b/>
              </w:rPr>
            </w:pPr>
            <w:r>
              <w:rPr>
                <w:b/>
              </w:rPr>
              <w:t>0x0307</w:t>
            </w:r>
          </w:p>
          <w:p w14:paraId="146106D7"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HID_USAGE_SENSOR_PROPERTY_SENSOR_SERIAL_NUMBER</w:t>
            </w:r>
          </w:p>
          <w:p w14:paraId="6950251E" w14:textId="77777777" w:rsidR="00A62A3F" w:rsidRDefault="00A62A3F" w:rsidP="001B784B">
            <w:pPr>
              <w:pStyle w:val="Normalkeepwnext"/>
              <w:rPr>
                <w:b/>
              </w:rPr>
            </w:pPr>
          </w:p>
        </w:tc>
        <w:tc>
          <w:tcPr>
            <w:tcW w:w="3690" w:type="dxa"/>
          </w:tcPr>
          <w:p w14:paraId="42ACE6E2" w14:textId="77777777" w:rsidR="00A62A3F" w:rsidRDefault="00A62A3F" w:rsidP="00791C31">
            <w:pPr>
              <w:pStyle w:val="BodyText"/>
            </w:pPr>
            <w:r>
              <w:t>Wide character zero-terminated string up to 31 characters</w:t>
            </w:r>
          </w:p>
          <w:p w14:paraId="7E225705" w14:textId="77777777" w:rsidR="00A62A3F" w:rsidRDefault="00A62A3F" w:rsidP="00791C31">
            <w:pPr>
              <w:pStyle w:val="BodyText"/>
            </w:pPr>
            <w:r>
              <w:t>Usage is optional.</w:t>
            </w:r>
          </w:p>
        </w:tc>
        <w:tc>
          <w:tcPr>
            <w:tcW w:w="2250" w:type="dxa"/>
          </w:tcPr>
          <w:p w14:paraId="067162BD" w14:textId="77777777" w:rsidR="00A62A3F" w:rsidRDefault="00A62A3F" w:rsidP="00791C31">
            <w:pPr>
              <w:pStyle w:val="BodyText"/>
            </w:pPr>
            <w:r>
              <w:t>SENSOR_PROPERTY_SERIAL_NUMBER</w:t>
            </w:r>
          </w:p>
          <w:p w14:paraId="751D0F47" w14:textId="77777777" w:rsidR="00A62A3F" w:rsidRDefault="00A62A3F" w:rsidP="00791C31">
            <w:pPr>
              <w:pStyle w:val="BodyText"/>
            </w:pPr>
            <w:r>
              <w:t>Default value is provided by the driver.</w:t>
            </w:r>
          </w:p>
          <w:p w14:paraId="76E0035C" w14:textId="77777777" w:rsidR="00A62A3F" w:rsidRDefault="00A62A3F" w:rsidP="00791C31">
            <w:pPr>
              <w:pStyle w:val="BodyText"/>
            </w:pPr>
            <w:r>
              <w:t>Value is read-only</w:t>
            </w:r>
          </w:p>
        </w:tc>
      </w:tr>
      <w:tr w:rsidR="00A62A3F" w14:paraId="50C91D7F" w14:textId="77777777" w:rsidTr="00850B8B">
        <w:tc>
          <w:tcPr>
            <w:tcW w:w="1998" w:type="dxa"/>
          </w:tcPr>
          <w:p w14:paraId="63F45EAE" w14:textId="77777777" w:rsidR="00A62A3F" w:rsidRDefault="00A62A3F" w:rsidP="001B784B">
            <w:pPr>
              <w:pStyle w:val="Normalkeepwnext"/>
              <w:rPr>
                <w:b/>
              </w:rPr>
            </w:pPr>
            <w:r>
              <w:rPr>
                <w:b/>
              </w:rPr>
              <w:t>Sensor Description</w:t>
            </w:r>
          </w:p>
          <w:p w14:paraId="30E11B38" w14:textId="77777777" w:rsidR="00A62A3F" w:rsidRDefault="00A62A3F" w:rsidP="001B784B">
            <w:pPr>
              <w:pStyle w:val="Normalkeepwnext"/>
              <w:rPr>
                <w:b/>
              </w:rPr>
            </w:pPr>
            <w:r>
              <w:rPr>
                <w:b/>
              </w:rPr>
              <w:t>0x0308</w:t>
            </w:r>
          </w:p>
          <w:p w14:paraId="46DDFD4C"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HID_USAGE_SENSOR_PROPERTY_SENSOR_DESCRIPTION</w:t>
            </w:r>
          </w:p>
          <w:p w14:paraId="4D4B312A" w14:textId="77777777" w:rsidR="00A62A3F" w:rsidRDefault="00A62A3F" w:rsidP="001B784B">
            <w:pPr>
              <w:pStyle w:val="Normalkeepwnext"/>
              <w:rPr>
                <w:b/>
              </w:rPr>
            </w:pPr>
          </w:p>
        </w:tc>
        <w:tc>
          <w:tcPr>
            <w:tcW w:w="3690" w:type="dxa"/>
          </w:tcPr>
          <w:p w14:paraId="58A9E8F4" w14:textId="77777777" w:rsidR="00A62A3F" w:rsidRDefault="00A62A3F" w:rsidP="00791C31">
            <w:pPr>
              <w:pStyle w:val="BodyText"/>
            </w:pPr>
            <w:r>
              <w:t>Wide character zero-terminated string up to 31 characters</w:t>
            </w:r>
          </w:p>
          <w:p w14:paraId="095ACA89" w14:textId="77777777" w:rsidR="00A62A3F" w:rsidRDefault="00A62A3F" w:rsidP="00791C31">
            <w:pPr>
              <w:pStyle w:val="BodyText"/>
            </w:pPr>
            <w:r>
              <w:t>Usage is optional.</w:t>
            </w:r>
          </w:p>
        </w:tc>
        <w:tc>
          <w:tcPr>
            <w:tcW w:w="2250" w:type="dxa"/>
          </w:tcPr>
          <w:p w14:paraId="7B18A0D7" w14:textId="77777777" w:rsidR="00A62A3F" w:rsidRDefault="00A62A3F" w:rsidP="00791C31">
            <w:pPr>
              <w:pStyle w:val="BodyText"/>
            </w:pPr>
            <w:r>
              <w:t>SENSOR_PROPERTY_DESCRIPTION</w:t>
            </w:r>
          </w:p>
          <w:p w14:paraId="6274613D" w14:textId="77777777" w:rsidR="00A62A3F" w:rsidRDefault="00A62A3F" w:rsidP="00791C31">
            <w:pPr>
              <w:pStyle w:val="BodyText"/>
            </w:pPr>
            <w:r w:rsidRPr="00AE05BA">
              <w:t xml:space="preserve">Default value is </w:t>
            </w:r>
            <w:r>
              <w:t>provided by the driver.</w:t>
            </w:r>
          </w:p>
          <w:p w14:paraId="25C34F62" w14:textId="77777777" w:rsidR="00A62A3F" w:rsidRPr="00AE05BA" w:rsidRDefault="00A62A3F" w:rsidP="00791C31">
            <w:pPr>
              <w:pStyle w:val="BodyText"/>
            </w:pPr>
            <w:r>
              <w:t>Value is read-only</w:t>
            </w:r>
          </w:p>
        </w:tc>
      </w:tr>
      <w:tr w:rsidR="00A62A3F" w14:paraId="3CDA432A" w14:textId="77777777" w:rsidTr="00850B8B">
        <w:tc>
          <w:tcPr>
            <w:tcW w:w="1998" w:type="dxa"/>
          </w:tcPr>
          <w:p w14:paraId="4E7D6222" w14:textId="77777777" w:rsidR="00A62A3F" w:rsidRDefault="00A62A3F" w:rsidP="001B784B">
            <w:pPr>
              <w:pStyle w:val="Normalkeepwnext"/>
              <w:rPr>
                <w:b/>
              </w:rPr>
            </w:pPr>
            <w:r>
              <w:rPr>
                <w:b/>
              </w:rPr>
              <w:t>Sensor Connection Type</w:t>
            </w:r>
          </w:p>
          <w:p w14:paraId="3B2A99C1" w14:textId="77777777" w:rsidR="00A62A3F" w:rsidRDefault="00A62A3F" w:rsidP="001B784B">
            <w:pPr>
              <w:pStyle w:val="Normalkeepwnext"/>
              <w:rPr>
                <w:b/>
              </w:rPr>
            </w:pPr>
            <w:r>
              <w:rPr>
                <w:b/>
              </w:rPr>
              <w:t>0x0309</w:t>
            </w:r>
          </w:p>
          <w:p w14:paraId="6C594E10"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HID_USAGE_SENSOR_PROPERTY_SENSOR_CONNECTION_TYPE</w:t>
            </w:r>
          </w:p>
          <w:p w14:paraId="3914AA8F" w14:textId="77777777" w:rsidR="00A62A3F" w:rsidRDefault="00A62A3F" w:rsidP="001B784B">
            <w:pPr>
              <w:pStyle w:val="Normalkeepwnext"/>
              <w:rPr>
                <w:b/>
              </w:rPr>
            </w:pPr>
          </w:p>
        </w:tc>
        <w:tc>
          <w:tcPr>
            <w:tcW w:w="3690" w:type="dxa"/>
          </w:tcPr>
          <w:p w14:paraId="68DFF568" w14:textId="77777777" w:rsidR="00A62A3F" w:rsidRDefault="00A62A3F" w:rsidP="00791C31">
            <w:pPr>
              <w:pStyle w:val="BodyText"/>
            </w:pPr>
            <w:r>
              <w:t>Enumerated values as described in the clarifying notes at the end of this section.</w:t>
            </w:r>
          </w:p>
          <w:p w14:paraId="72D67F3A" w14:textId="73ADA1E2" w:rsidR="00A62A3F" w:rsidRDefault="00A62A3F" w:rsidP="00791C31">
            <w:pPr>
              <w:pStyle w:val="BodyText"/>
            </w:pPr>
            <w:r>
              <w:t xml:space="preserve">Usage is required for </w:t>
            </w:r>
            <w:r w:rsidR="000110BB">
              <w:t>Windows Hardware certification</w:t>
            </w:r>
            <w:r>
              <w:t>.</w:t>
            </w:r>
          </w:p>
        </w:tc>
        <w:tc>
          <w:tcPr>
            <w:tcW w:w="2250" w:type="dxa"/>
          </w:tcPr>
          <w:p w14:paraId="29DBDC37" w14:textId="77777777" w:rsidR="00A62A3F" w:rsidRDefault="00A62A3F" w:rsidP="00791C31">
            <w:pPr>
              <w:pStyle w:val="BodyText"/>
            </w:pPr>
            <w:r>
              <w:t>SENSOR_PROPERTY_CONNECTION_TYPE</w:t>
            </w:r>
          </w:p>
          <w:p w14:paraId="668A9E1D" w14:textId="77777777" w:rsidR="00A62A3F" w:rsidRDefault="00A62A3F" w:rsidP="00791C31">
            <w:pPr>
              <w:pStyle w:val="BodyText"/>
            </w:pPr>
            <w:r w:rsidRPr="00AE05BA">
              <w:t xml:space="preserve">Default value is </w:t>
            </w:r>
            <w:r>
              <w:t>provided by the driver.</w:t>
            </w:r>
          </w:p>
          <w:p w14:paraId="6EE0B059" w14:textId="77777777" w:rsidR="00A62A3F" w:rsidRPr="00AE05BA" w:rsidRDefault="00A62A3F" w:rsidP="00791C31">
            <w:pPr>
              <w:pStyle w:val="BodyText"/>
            </w:pPr>
            <w:r>
              <w:t>Value is read-only</w:t>
            </w:r>
          </w:p>
        </w:tc>
      </w:tr>
      <w:tr w:rsidR="00A62A3F" w14:paraId="263F8BF0" w14:textId="77777777" w:rsidTr="00850B8B">
        <w:tc>
          <w:tcPr>
            <w:tcW w:w="1998" w:type="dxa"/>
          </w:tcPr>
          <w:p w14:paraId="1C4F6D6A" w14:textId="77777777" w:rsidR="00A62A3F" w:rsidRDefault="00A62A3F" w:rsidP="001B784B">
            <w:pPr>
              <w:pStyle w:val="Normalkeepwnext"/>
              <w:rPr>
                <w:b/>
              </w:rPr>
            </w:pPr>
            <w:r>
              <w:rPr>
                <w:b/>
              </w:rPr>
              <w:t>Report Interval</w:t>
            </w:r>
          </w:p>
          <w:p w14:paraId="2E25361A" w14:textId="77777777" w:rsidR="00A62A3F" w:rsidRDefault="00A62A3F" w:rsidP="001B784B">
            <w:pPr>
              <w:pStyle w:val="Normalkeepwnext"/>
              <w:rPr>
                <w:b/>
              </w:rPr>
            </w:pPr>
            <w:r>
              <w:rPr>
                <w:b/>
              </w:rPr>
              <w:t>0x030E</w:t>
            </w:r>
          </w:p>
          <w:p w14:paraId="64995EEE"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HID_USAGE_SENSOR_PROPERTY_REPORT_INTERVAL</w:t>
            </w:r>
          </w:p>
          <w:p w14:paraId="6ADBC858" w14:textId="77777777" w:rsidR="00A62A3F" w:rsidRDefault="00A62A3F" w:rsidP="001B784B">
            <w:pPr>
              <w:pStyle w:val="Normalkeepwnext"/>
              <w:rPr>
                <w:b/>
              </w:rPr>
            </w:pPr>
          </w:p>
        </w:tc>
        <w:tc>
          <w:tcPr>
            <w:tcW w:w="3690" w:type="dxa"/>
          </w:tcPr>
          <w:p w14:paraId="0CA1C9CA" w14:textId="77777777" w:rsidR="00A62A3F" w:rsidRDefault="00A62A3F" w:rsidP="001B784B">
            <w:r>
              <w:t>32-bit unsigned value</w:t>
            </w:r>
          </w:p>
          <w:p w14:paraId="35C6FA90" w14:textId="77777777" w:rsidR="00A62A3F" w:rsidRDefault="00A62A3F" w:rsidP="001B784B">
            <w:r>
              <w:t>Default Unit is milliseconds</w:t>
            </w:r>
          </w:p>
          <w:p w14:paraId="2D873849" w14:textId="5F50A519" w:rsidR="00A62A3F" w:rsidRDefault="00A62A3F" w:rsidP="001B784B">
            <w:r>
              <w:t xml:space="preserve">Usage is required for </w:t>
            </w:r>
            <w:r w:rsidR="000110BB">
              <w:t>Windows Hardware certification</w:t>
            </w:r>
            <w:r>
              <w:t>.</w:t>
            </w:r>
          </w:p>
        </w:tc>
        <w:tc>
          <w:tcPr>
            <w:tcW w:w="2250" w:type="dxa"/>
          </w:tcPr>
          <w:p w14:paraId="3787176B"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SENSOR_PROPERTY_CURRENT_REPORT_INTERVAL</w:t>
            </w:r>
          </w:p>
          <w:p w14:paraId="549A47F9" w14:textId="77777777" w:rsidR="00A62A3F" w:rsidRDefault="00A62A3F" w:rsidP="001B784B">
            <w:pPr>
              <w:autoSpaceDE w:val="0"/>
              <w:autoSpaceDN w:val="0"/>
              <w:adjustRightInd w:val="0"/>
              <w:rPr>
                <w:rFonts w:ascii="Consolas" w:hAnsi="Consolas" w:cs="Consolas"/>
                <w:sz w:val="19"/>
                <w:szCs w:val="19"/>
              </w:rPr>
            </w:pPr>
          </w:p>
          <w:p w14:paraId="3DC80F12" w14:textId="77777777" w:rsidR="00A62A3F" w:rsidRDefault="00A62A3F" w:rsidP="001B784B">
            <w:r>
              <w:t>Default value is provided by the driver.</w:t>
            </w:r>
          </w:p>
          <w:p w14:paraId="3EF709CB" w14:textId="77777777" w:rsidR="00A62A3F" w:rsidRPr="007D7BF8" w:rsidRDefault="00A62A3F" w:rsidP="001B784B">
            <w:r>
              <w:t>Value is read/write.</w:t>
            </w:r>
          </w:p>
        </w:tc>
      </w:tr>
      <w:tr w:rsidR="00A62A3F" w14:paraId="7E06F75A" w14:textId="77777777" w:rsidTr="00850B8B">
        <w:tc>
          <w:tcPr>
            <w:tcW w:w="1998" w:type="dxa"/>
          </w:tcPr>
          <w:p w14:paraId="6EE82BD5" w14:textId="77777777" w:rsidR="00A62A3F" w:rsidRDefault="00A62A3F" w:rsidP="001B784B">
            <w:pPr>
              <w:pStyle w:val="Normalkeepwnext"/>
              <w:rPr>
                <w:b/>
              </w:rPr>
            </w:pPr>
            <w:r>
              <w:rPr>
                <w:b/>
              </w:rPr>
              <w:t>Change Sensitivity Absolute</w:t>
            </w:r>
          </w:p>
          <w:p w14:paraId="5BE68CAE" w14:textId="77777777" w:rsidR="00A62A3F" w:rsidRDefault="00A62A3F" w:rsidP="001B784B">
            <w:pPr>
              <w:pStyle w:val="Normalkeepwnext"/>
              <w:rPr>
                <w:b/>
              </w:rPr>
            </w:pPr>
            <w:r>
              <w:rPr>
                <w:b/>
              </w:rPr>
              <w:t>0x030F</w:t>
            </w:r>
          </w:p>
          <w:p w14:paraId="36AFC44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HID_USAGE_SENSOR_PROPERTY_CHANGE_SENSITIVITY_ABS</w:t>
            </w:r>
          </w:p>
          <w:p w14:paraId="1008D1AD" w14:textId="77777777" w:rsidR="00A62A3F" w:rsidRDefault="00A62A3F" w:rsidP="001B784B">
            <w:pPr>
              <w:pStyle w:val="Normalkeepwnext"/>
              <w:rPr>
                <w:b/>
              </w:rPr>
            </w:pPr>
          </w:p>
        </w:tc>
        <w:tc>
          <w:tcPr>
            <w:tcW w:w="3690" w:type="dxa"/>
          </w:tcPr>
          <w:p w14:paraId="3D608814" w14:textId="77777777" w:rsidR="00A62A3F" w:rsidRDefault="00A62A3F" w:rsidP="00791C31">
            <w:pPr>
              <w:pStyle w:val="BodyText"/>
            </w:pPr>
            <w:r w:rsidRPr="00363A64">
              <w:rPr>
                <w:i/>
              </w:rPr>
              <w:t>Global</w:t>
            </w:r>
            <w:r>
              <w:t xml:space="preserve"> form of the per-datafield property</w:t>
            </w:r>
          </w:p>
          <w:p w14:paraId="3B5143E1" w14:textId="77777777" w:rsidR="00A62A3F" w:rsidRDefault="00A62A3F" w:rsidP="00791C31">
            <w:pPr>
              <w:pStyle w:val="BodyText"/>
            </w:pPr>
            <w:r>
              <w:t>16-bit or 32-bit fixed point value. See section 4.2.1 for use of fixed-point values</w:t>
            </w:r>
          </w:p>
          <w:p w14:paraId="37A5D5B2" w14:textId="77777777" w:rsidR="00A62A3F" w:rsidRDefault="00A62A3F" w:rsidP="00791C31">
            <w:pPr>
              <w:pStyle w:val="BodyText"/>
            </w:pPr>
            <w:r>
              <w:t>Default Unit is the default unit specified for the datafield to which the change sensitivity applies</w:t>
            </w:r>
          </w:p>
          <w:p w14:paraId="7003E806" w14:textId="27C910C7" w:rsidR="00A62A3F" w:rsidRDefault="00A62A3F" w:rsidP="00791C31">
            <w:pPr>
              <w:pStyle w:val="BodyText"/>
            </w:pPr>
            <w:r>
              <w:t xml:space="preserve">Usage is required for </w:t>
            </w:r>
            <w:r w:rsidR="000110BB">
              <w:t>Windows Hardware certification</w:t>
            </w:r>
            <w:r>
              <w:t>. See notes on per-datafield properties in section 4.2.3</w:t>
            </w:r>
          </w:p>
          <w:p w14:paraId="60E930A1" w14:textId="77777777" w:rsidR="00A62A3F" w:rsidRDefault="00A62A3F" w:rsidP="00791C31">
            <w:pPr>
              <w:pStyle w:val="BodyText"/>
            </w:pPr>
            <w:r>
              <w:t>Note that all sensor datafields except for the Illuminance datafield use this Absolute version of Change Sensitivity.</w:t>
            </w:r>
          </w:p>
        </w:tc>
        <w:tc>
          <w:tcPr>
            <w:tcW w:w="2250" w:type="dxa"/>
          </w:tcPr>
          <w:p w14:paraId="6CFB7377" w14:textId="77777777" w:rsidR="00A62A3F" w:rsidRDefault="00A62A3F" w:rsidP="00791C31">
            <w:pPr>
              <w:pStyle w:val="BodyText"/>
            </w:pPr>
            <w:r>
              <w:t>SENSOR_PROPERTY_CHANGE_SENSITIVITY</w:t>
            </w:r>
          </w:p>
          <w:p w14:paraId="0AF5837E" w14:textId="77777777" w:rsidR="00A62A3F" w:rsidRDefault="00A62A3F" w:rsidP="00791C31">
            <w:pPr>
              <w:pStyle w:val="BodyText"/>
            </w:pPr>
            <w:r>
              <w:t>Default value is provided by the driver and is dependent upon the type of sensor.</w:t>
            </w:r>
          </w:p>
          <w:p w14:paraId="07C227FB" w14:textId="77777777" w:rsidR="00A62A3F" w:rsidRDefault="00A62A3F" w:rsidP="00791C31">
            <w:pPr>
              <w:pStyle w:val="BodyText"/>
            </w:pPr>
            <w:r>
              <w:t>Value is read/write</w:t>
            </w:r>
          </w:p>
          <w:p w14:paraId="3E848C4B" w14:textId="77777777" w:rsidR="00A62A3F" w:rsidRPr="007D7BF8" w:rsidRDefault="00A62A3F" w:rsidP="00791C31">
            <w:pPr>
              <w:pStyle w:val="BodyText"/>
            </w:pPr>
            <w:r>
              <w:t>See section 4.2.3 regarding per-datafield properties</w:t>
            </w:r>
          </w:p>
        </w:tc>
      </w:tr>
      <w:tr w:rsidR="00A62A3F" w14:paraId="71D90D40" w14:textId="77777777" w:rsidTr="00850B8B">
        <w:tc>
          <w:tcPr>
            <w:tcW w:w="1998" w:type="dxa"/>
          </w:tcPr>
          <w:p w14:paraId="6C4C3D4A" w14:textId="77777777" w:rsidR="00A62A3F" w:rsidRDefault="00A62A3F" w:rsidP="001B784B">
            <w:pPr>
              <w:pStyle w:val="Normalkeepwnext"/>
              <w:rPr>
                <w:b/>
              </w:rPr>
            </w:pPr>
            <w:r>
              <w:rPr>
                <w:b/>
              </w:rPr>
              <w:t>Change Sensitivity relative percent</w:t>
            </w:r>
          </w:p>
          <w:p w14:paraId="43D83AFD" w14:textId="77777777" w:rsidR="00A62A3F" w:rsidRDefault="00A62A3F" w:rsidP="001B784B">
            <w:pPr>
              <w:pStyle w:val="Normalkeepwnext"/>
              <w:rPr>
                <w:b/>
              </w:rPr>
            </w:pPr>
            <w:r>
              <w:rPr>
                <w:b/>
              </w:rPr>
              <w:t>0x0311</w:t>
            </w:r>
          </w:p>
          <w:p w14:paraId="595BE688"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HID_USAGE_SENSOR_PROPERTY_CHANGE_SENSITIVITY_REL_PCT</w:t>
            </w:r>
          </w:p>
          <w:p w14:paraId="35A7DB74" w14:textId="77777777" w:rsidR="00A62A3F" w:rsidRDefault="00A62A3F" w:rsidP="001B784B">
            <w:pPr>
              <w:pStyle w:val="Normalkeepwnext"/>
              <w:rPr>
                <w:b/>
              </w:rPr>
            </w:pPr>
          </w:p>
        </w:tc>
        <w:tc>
          <w:tcPr>
            <w:tcW w:w="3690" w:type="dxa"/>
          </w:tcPr>
          <w:p w14:paraId="039AC823" w14:textId="77777777" w:rsidR="00A62A3F" w:rsidRDefault="00A62A3F" w:rsidP="00791C31">
            <w:pPr>
              <w:pStyle w:val="BodyText"/>
            </w:pPr>
            <w:r w:rsidRPr="00363A64">
              <w:rPr>
                <w:i/>
              </w:rPr>
              <w:t>Global</w:t>
            </w:r>
            <w:r>
              <w:t xml:space="preserve"> form of the per-datafield property</w:t>
            </w:r>
          </w:p>
          <w:p w14:paraId="63FC95C5" w14:textId="77777777" w:rsidR="00A62A3F" w:rsidRDefault="00A62A3F" w:rsidP="00791C31">
            <w:pPr>
              <w:pStyle w:val="BodyText"/>
            </w:pPr>
            <w:r>
              <w:t>16-bit or 32-bit fixed point value. See section 4.2.1 for use of fixed-point values</w:t>
            </w:r>
          </w:p>
          <w:p w14:paraId="6C0A831A" w14:textId="77777777" w:rsidR="00A62A3F" w:rsidRDefault="00A62A3F" w:rsidP="00791C31">
            <w:pPr>
              <w:pStyle w:val="BodyText"/>
            </w:pPr>
            <w:r>
              <w:t>Default Unit is the default unit specified for the datafield to which the change sensitivity applies</w:t>
            </w:r>
          </w:p>
          <w:p w14:paraId="6A5462CC" w14:textId="256B9C7B" w:rsidR="00A62A3F" w:rsidRDefault="00A62A3F" w:rsidP="00791C31">
            <w:pPr>
              <w:pStyle w:val="BodyText"/>
            </w:pPr>
            <w:r>
              <w:t xml:space="preserve">Usage is required for </w:t>
            </w:r>
            <w:r w:rsidR="000110BB">
              <w:t>Windows Hardware certification</w:t>
            </w:r>
            <w:r>
              <w:t>. See notes on per-datafield properties in section 4.2.3</w:t>
            </w:r>
          </w:p>
          <w:p w14:paraId="425F0ABE" w14:textId="77777777" w:rsidR="00A62A3F" w:rsidRDefault="00A62A3F" w:rsidP="00791C31">
            <w:pPr>
              <w:pStyle w:val="BodyText"/>
            </w:pPr>
            <w:r>
              <w:t>Note that only the Illuminance datafield uses the Relative Percent version of Change Sensitivity.</w:t>
            </w:r>
          </w:p>
        </w:tc>
        <w:tc>
          <w:tcPr>
            <w:tcW w:w="2250" w:type="dxa"/>
          </w:tcPr>
          <w:p w14:paraId="532C04AC" w14:textId="77777777" w:rsidR="00A62A3F" w:rsidRDefault="00A62A3F" w:rsidP="00791C31">
            <w:pPr>
              <w:pStyle w:val="BodyText"/>
            </w:pPr>
            <w:r>
              <w:t>SENSOR_PROPERTY_CHANGE_SENSITIVITY</w:t>
            </w:r>
          </w:p>
          <w:p w14:paraId="7D0B3E52" w14:textId="77777777" w:rsidR="00A62A3F" w:rsidRDefault="00A62A3F" w:rsidP="00791C31">
            <w:pPr>
              <w:pStyle w:val="BodyText"/>
            </w:pPr>
            <w:r w:rsidRPr="00AE05BA">
              <w:t>Note: Change Sensitivity relative percent is only supported by</w:t>
            </w:r>
            <w:r>
              <w:t xml:space="preserve"> SENSOR_TYPE_AMBIENT_LIGHT </w:t>
            </w:r>
            <w:r w:rsidRPr="00AE05BA">
              <w:t xml:space="preserve">only for </w:t>
            </w:r>
            <w:r>
              <w:t>SENSOR_DATA_TYPE_LIGHT_LEVEL_LUX</w:t>
            </w:r>
          </w:p>
          <w:p w14:paraId="6F6DA50E" w14:textId="77777777" w:rsidR="00A62A3F" w:rsidRDefault="00A62A3F" w:rsidP="00791C31">
            <w:pPr>
              <w:pStyle w:val="BodyText"/>
            </w:pPr>
            <w:r>
              <w:t>Default value is provided by the driver, specifically by the Ambient Light sensor.</w:t>
            </w:r>
          </w:p>
          <w:p w14:paraId="5C61F6BB" w14:textId="77777777" w:rsidR="00A62A3F" w:rsidRDefault="00A62A3F" w:rsidP="00791C31">
            <w:pPr>
              <w:pStyle w:val="BodyText"/>
            </w:pPr>
            <w:r>
              <w:t xml:space="preserve">Value is read/write </w:t>
            </w:r>
          </w:p>
          <w:p w14:paraId="35434C76" w14:textId="77777777" w:rsidR="00A62A3F" w:rsidRPr="007D7BF8" w:rsidRDefault="00A62A3F" w:rsidP="00791C31">
            <w:pPr>
              <w:pStyle w:val="BodyText"/>
            </w:pPr>
            <w:r>
              <w:t>See section 4.2.3 regarding per-datafield properties</w:t>
            </w:r>
          </w:p>
        </w:tc>
      </w:tr>
      <w:tr w:rsidR="00A62A3F" w14:paraId="49BA86C7" w14:textId="77777777" w:rsidTr="00850B8B">
        <w:tc>
          <w:tcPr>
            <w:tcW w:w="1998" w:type="dxa"/>
          </w:tcPr>
          <w:p w14:paraId="2EDE4DE8" w14:textId="77777777" w:rsidR="00A62A3F" w:rsidRDefault="00A62A3F" w:rsidP="001B784B">
            <w:pPr>
              <w:pStyle w:val="Normalkeepwnext"/>
              <w:rPr>
                <w:b/>
              </w:rPr>
            </w:pPr>
            <w:r>
              <w:rPr>
                <w:b/>
              </w:rPr>
              <w:t>Sensor Accuracy</w:t>
            </w:r>
          </w:p>
          <w:p w14:paraId="215F8849" w14:textId="77777777" w:rsidR="00A62A3F" w:rsidRDefault="00A62A3F" w:rsidP="001B784B">
            <w:pPr>
              <w:pStyle w:val="Normalkeepwnext"/>
              <w:rPr>
                <w:b/>
              </w:rPr>
            </w:pPr>
            <w:r>
              <w:rPr>
                <w:b/>
              </w:rPr>
              <w:t>0x0312</w:t>
            </w:r>
          </w:p>
          <w:p w14:paraId="68FC2B8A"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HID_USAGE_SENSOR_PROPERTY_ACCURACY</w:t>
            </w:r>
          </w:p>
          <w:p w14:paraId="2D1F30DD" w14:textId="77777777" w:rsidR="00A62A3F" w:rsidRDefault="00A62A3F" w:rsidP="001B784B">
            <w:pPr>
              <w:pStyle w:val="Normalkeepwnext"/>
              <w:rPr>
                <w:b/>
              </w:rPr>
            </w:pPr>
          </w:p>
        </w:tc>
        <w:tc>
          <w:tcPr>
            <w:tcW w:w="3690" w:type="dxa"/>
          </w:tcPr>
          <w:p w14:paraId="20A25F0F" w14:textId="77777777" w:rsidR="00A62A3F" w:rsidRDefault="00A62A3F" w:rsidP="00791C31">
            <w:pPr>
              <w:pStyle w:val="BodyText"/>
            </w:pPr>
            <w:r w:rsidRPr="00363A64">
              <w:rPr>
                <w:i/>
              </w:rPr>
              <w:t>Global</w:t>
            </w:r>
            <w:r>
              <w:t xml:space="preserve"> form of the per-datafield property</w:t>
            </w:r>
          </w:p>
          <w:p w14:paraId="102594F3" w14:textId="77777777" w:rsidR="00A62A3F" w:rsidRDefault="00A62A3F" w:rsidP="00791C31">
            <w:pPr>
              <w:pStyle w:val="BodyText"/>
            </w:pPr>
            <w:r>
              <w:t>16-bit or 32-bit fixed point value. See section 4.2.1 for use of fixed-point values</w:t>
            </w:r>
          </w:p>
          <w:p w14:paraId="0CCFE13B" w14:textId="77777777" w:rsidR="00A62A3F" w:rsidRDefault="00A62A3F" w:rsidP="00791C31">
            <w:pPr>
              <w:pStyle w:val="BodyText"/>
            </w:pPr>
            <w:r>
              <w:t>Default Unit is the default unit specified for the datafield to which the change sensitivity applies</w:t>
            </w:r>
          </w:p>
          <w:p w14:paraId="1E005BB1" w14:textId="77777777" w:rsidR="00A62A3F" w:rsidRDefault="00A62A3F" w:rsidP="00791C31">
            <w:pPr>
              <w:pStyle w:val="BodyText"/>
            </w:pPr>
            <w:r>
              <w:t>Usage is optional. See notes on per-datafield properties in section 4.2.3</w:t>
            </w:r>
          </w:p>
        </w:tc>
        <w:tc>
          <w:tcPr>
            <w:tcW w:w="2250" w:type="dxa"/>
          </w:tcPr>
          <w:p w14:paraId="0ECA652D"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SENSOR_PROPERTY_ACCURACY</w:t>
            </w:r>
          </w:p>
          <w:p w14:paraId="05983AF4" w14:textId="77777777" w:rsidR="00A62A3F" w:rsidRDefault="00A62A3F" w:rsidP="001B784B">
            <w:pPr>
              <w:autoSpaceDE w:val="0"/>
              <w:autoSpaceDN w:val="0"/>
              <w:adjustRightInd w:val="0"/>
              <w:rPr>
                <w:rFonts w:ascii="Consolas" w:hAnsi="Consolas" w:cs="Consolas"/>
                <w:sz w:val="19"/>
                <w:szCs w:val="19"/>
              </w:rPr>
            </w:pPr>
          </w:p>
          <w:p w14:paraId="3C1A60AF" w14:textId="77777777" w:rsidR="00A62A3F" w:rsidRDefault="00A62A3F" w:rsidP="001B784B">
            <w:r>
              <w:t>Default value is FLT_MAX</w:t>
            </w:r>
          </w:p>
          <w:p w14:paraId="5AFBDC56" w14:textId="77777777" w:rsidR="00A62A3F" w:rsidRDefault="00A62A3F" w:rsidP="001B784B">
            <w:r>
              <w:t xml:space="preserve">Value is read-only </w:t>
            </w:r>
          </w:p>
          <w:p w14:paraId="0B40A304" w14:textId="77777777" w:rsidR="00A62A3F" w:rsidRPr="007D7BF8" w:rsidRDefault="00A62A3F" w:rsidP="001B784B">
            <w:r>
              <w:t>See section 4.2.3 regarding per-datafield properties</w:t>
            </w:r>
          </w:p>
        </w:tc>
      </w:tr>
      <w:tr w:rsidR="00A62A3F" w14:paraId="3799F508" w14:textId="77777777" w:rsidTr="00850B8B">
        <w:tc>
          <w:tcPr>
            <w:tcW w:w="1998" w:type="dxa"/>
          </w:tcPr>
          <w:p w14:paraId="13D14E39" w14:textId="77777777" w:rsidR="00A62A3F" w:rsidRDefault="00A62A3F" w:rsidP="001B784B">
            <w:pPr>
              <w:pStyle w:val="Normalkeepwnext"/>
              <w:rPr>
                <w:b/>
              </w:rPr>
            </w:pPr>
            <w:r>
              <w:rPr>
                <w:b/>
              </w:rPr>
              <w:t>Sensor Resolution</w:t>
            </w:r>
          </w:p>
          <w:p w14:paraId="5FB29096" w14:textId="77777777" w:rsidR="00A62A3F" w:rsidRDefault="00A62A3F" w:rsidP="001B784B">
            <w:pPr>
              <w:pStyle w:val="Normalkeepwnext"/>
              <w:rPr>
                <w:b/>
              </w:rPr>
            </w:pPr>
            <w:r>
              <w:rPr>
                <w:b/>
              </w:rPr>
              <w:t>0x0313</w:t>
            </w:r>
          </w:p>
          <w:p w14:paraId="6061A6F4"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HID_USAGE_SENSOR_PROPERTY_RESOLUTION</w:t>
            </w:r>
          </w:p>
          <w:p w14:paraId="1D4EBE07" w14:textId="77777777" w:rsidR="00A62A3F" w:rsidRDefault="00A62A3F" w:rsidP="001B784B">
            <w:pPr>
              <w:pStyle w:val="Normalkeepwnext"/>
              <w:rPr>
                <w:b/>
              </w:rPr>
            </w:pPr>
          </w:p>
        </w:tc>
        <w:tc>
          <w:tcPr>
            <w:tcW w:w="3690" w:type="dxa"/>
          </w:tcPr>
          <w:p w14:paraId="70DCCEC8" w14:textId="77777777" w:rsidR="00A62A3F" w:rsidRDefault="00A62A3F" w:rsidP="001B784B">
            <w:r w:rsidRPr="00363A64">
              <w:rPr>
                <w:i/>
              </w:rPr>
              <w:t>Global</w:t>
            </w:r>
            <w:r>
              <w:t xml:space="preserve"> form of the per-datafield property</w:t>
            </w:r>
          </w:p>
          <w:p w14:paraId="61F5D05B" w14:textId="77777777" w:rsidR="00A62A3F" w:rsidRDefault="00A62A3F" w:rsidP="001B784B">
            <w:r>
              <w:t>16-bit or 32-bit fixed point value. See section 4.2.1 for use of fixed-point values</w:t>
            </w:r>
          </w:p>
          <w:p w14:paraId="2E471D15" w14:textId="77777777" w:rsidR="00A62A3F" w:rsidRDefault="00A62A3F" w:rsidP="001B784B">
            <w:r>
              <w:t>Default Unit is the default unit specified for the datafield to which the change sensitivity applies</w:t>
            </w:r>
          </w:p>
          <w:p w14:paraId="7933894A" w14:textId="77777777" w:rsidR="00A62A3F" w:rsidRDefault="00A62A3F" w:rsidP="001B784B">
            <w:r>
              <w:t>Usage is optional. See notes on per-datafield properties in section 4.2.3</w:t>
            </w:r>
          </w:p>
        </w:tc>
        <w:tc>
          <w:tcPr>
            <w:tcW w:w="2250" w:type="dxa"/>
          </w:tcPr>
          <w:p w14:paraId="4926D3D8"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SENSOR_PROPERTY_RESOLUTION</w:t>
            </w:r>
          </w:p>
          <w:p w14:paraId="7199D7F6" w14:textId="77777777" w:rsidR="00A62A3F" w:rsidRDefault="00A62A3F" w:rsidP="001B784B">
            <w:pPr>
              <w:autoSpaceDE w:val="0"/>
              <w:autoSpaceDN w:val="0"/>
              <w:adjustRightInd w:val="0"/>
              <w:rPr>
                <w:rFonts w:ascii="Consolas" w:hAnsi="Consolas" w:cs="Consolas"/>
                <w:sz w:val="19"/>
                <w:szCs w:val="19"/>
              </w:rPr>
            </w:pPr>
          </w:p>
          <w:p w14:paraId="35FEF80C" w14:textId="77777777" w:rsidR="00A62A3F" w:rsidRDefault="00A62A3F" w:rsidP="001B784B">
            <w:r>
              <w:t>Default value is FLT_MAX</w:t>
            </w:r>
          </w:p>
          <w:p w14:paraId="117EAB9F" w14:textId="77777777" w:rsidR="00A62A3F" w:rsidRDefault="00A62A3F" w:rsidP="001B784B">
            <w:r>
              <w:t xml:space="preserve">Value is read-only </w:t>
            </w:r>
          </w:p>
          <w:p w14:paraId="438A9C46" w14:textId="77777777" w:rsidR="00A62A3F" w:rsidRPr="007D7BF8" w:rsidRDefault="00A62A3F" w:rsidP="001B784B">
            <w:r>
              <w:t>See section 4.2.3 regarding per-datafield properties</w:t>
            </w:r>
          </w:p>
        </w:tc>
      </w:tr>
      <w:tr w:rsidR="00A62A3F" w14:paraId="3517F0DD" w14:textId="77777777" w:rsidTr="00850B8B">
        <w:tc>
          <w:tcPr>
            <w:tcW w:w="1998" w:type="dxa"/>
          </w:tcPr>
          <w:p w14:paraId="285A1850" w14:textId="77777777" w:rsidR="00A62A3F" w:rsidRDefault="00A62A3F" w:rsidP="001B784B">
            <w:pPr>
              <w:pStyle w:val="Normalkeepwnext"/>
              <w:rPr>
                <w:b/>
              </w:rPr>
            </w:pPr>
            <w:r>
              <w:rPr>
                <w:b/>
              </w:rPr>
              <w:t>Range Maximum</w:t>
            </w:r>
          </w:p>
          <w:p w14:paraId="236377D3" w14:textId="77777777" w:rsidR="00A62A3F" w:rsidRDefault="00A62A3F" w:rsidP="001B784B">
            <w:pPr>
              <w:pStyle w:val="Normalkeepwnext"/>
              <w:rPr>
                <w:b/>
              </w:rPr>
            </w:pPr>
            <w:r>
              <w:rPr>
                <w:b/>
              </w:rPr>
              <w:t>0x0314</w:t>
            </w:r>
          </w:p>
          <w:p w14:paraId="39F8AD6C"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HID_USAGE_SENSOR_PROPERTY_RANGE_MAXIMUM</w:t>
            </w:r>
          </w:p>
          <w:p w14:paraId="1421E4EC" w14:textId="77777777" w:rsidR="00A62A3F" w:rsidRDefault="00A62A3F" w:rsidP="001B784B">
            <w:pPr>
              <w:pStyle w:val="Normalkeepwnext"/>
              <w:rPr>
                <w:b/>
              </w:rPr>
            </w:pPr>
          </w:p>
        </w:tc>
        <w:tc>
          <w:tcPr>
            <w:tcW w:w="3690" w:type="dxa"/>
          </w:tcPr>
          <w:p w14:paraId="7357FFA8" w14:textId="77777777" w:rsidR="00A62A3F" w:rsidRDefault="00A62A3F" w:rsidP="00791C31">
            <w:pPr>
              <w:pStyle w:val="BodyText"/>
            </w:pPr>
            <w:r w:rsidRPr="00363A64">
              <w:rPr>
                <w:i/>
              </w:rPr>
              <w:t>Global</w:t>
            </w:r>
            <w:r>
              <w:t xml:space="preserve"> form of the per-datafield property</w:t>
            </w:r>
          </w:p>
          <w:p w14:paraId="11F7CCA4" w14:textId="77777777" w:rsidR="00A62A3F" w:rsidRDefault="00A62A3F" w:rsidP="00791C31">
            <w:pPr>
              <w:pStyle w:val="BodyText"/>
            </w:pPr>
            <w:r>
              <w:t>16-bit or 32-bit fixed point value. See section 4.2.1 for use of fixed-point values</w:t>
            </w:r>
          </w:p>
          <w:p w14:paraId="6A7265C0" w14:textId="77777777" w:rsidR="00A62A3F" w:rsidRDefault="00A62A3F" w:rsidP="00791C31">
            <w:pPr>
              <w:pStyle w:val="BodyText"/>
            </w:pPr>
            <w:r>
              <w:t>Default Unit is the default unit specified for the datafield to which the change sensitivity applies</w:t>
            </w:r>
          </w:p>
          <w:p w14:paraId="41B65D1A" w14:textId="77777777" w:rsidR="00A62A3F" w:rsidRDefault="00A62A3F" w:rsidP="00791C31">
            <w:pPr>
              <w:pStyle w:val="BodyText"/>
            </w:pPr>
            <w:r>
              <w:t>Usage is optional. See notes on per-datafield properties in section 4.2.3</w:t>
            </w:r>
          </w:p>
        </w:tc>
        <w:tc>
          <w:tcPr>
            <w:tcW w:w="2250" w:type="dxa"/>
          </w:tcPr>
          <w:p w14:paraId="0C1E8CEF" w14:textId="77777777" w:rsidR="00A62A3F" w:rsidRDefault="00A62A3F" w:rsidP="00791C31">
            <w:pPr>
              <w:pStyle w:val="BodyText"/>
            </w:pPr>
            <w:r>
              <w:t>SENSOR_PROPERTY_RANGE_MAXIMUM</w:t>
            </w:r>
          </w:p>
          <w:p w14:paraId="0B11622D" w14:textId="77777777" w:rsidR="00A62A3F" w:rsidRDefault="00A62A3F" w:rsidP="00791C31">
            <w:pPr>
              <w:pStyle w:val="BodyText"/>
            </w:pPr>
          </w:p>
          <w:p w14:paraId="34F0186A" w14:textId="77777777" w:rsidR="00A62A3F" w:rsidRDefault="00A62A3F" w:rsidP="00791C31">
            <w:pPr>
              <w:pStyle w:val="BodyText"/>
            </w:pPr>
            <w:r>
              <w:t>Default value is FLT_MAX</w:t>
            </w:r>
          </w:p>
          <w:p w14:paraId="79E55998" w14:textId="77777777" w:rsidR="00A62A3F" w:rsidRDefault="00A62A3F" w:rsidP="00791C31">
            <w:pPr>
              <w:pStyle w:val="BodyText"/>
            </w:pPr>
            <w:r>
              <w:t xml:space="preserve">Value is read-only </w:t>
            </w:r>
          </w:p>
          <w:p w14:paraId="6EAB1A2C" w14:textId="77777777" w:rsidR="00A62A3F" w:rsidRPr="007D7BF8" w:rsidRDefault="00A62A3F" w:rsidP="00791C31">
            <w:pPr>
              <w:pStyle w:val="BodyText"/>
            </w:pPr>
            <w:r>
              <w:t>See section 4.2.3 regarding per-datafield properties</w:t>
            </w:r>
          </w:p>
        </w:tc>
      </w:tr>
      <w:tr w:rsidR="00A62A3F" w14:paraId="2A636615" w14:textId="77777777" w:rsidTr="00850B8B">
        <w:tc>
          <w:tcPr>
            <w:tcW w:w="1998" w:type="dxa"/>
          </w:tcPr>
          <w:p w14:paraId="728010E5" w14:textId="77777777" w:rsidR="00A62A3F" w:rsidRDefault="00A62A3F" w:rsidP="001B784B">
            <w:pPr>
              <w:pStyle w:val="Normalkeepwnext"/>
              <w:rPr>
                <w:b/>
              </w:rPr>
            </w:pPr>
            <w:r>
              <w:rPr>
                <w:b/>
              </w:rPr>
              <w:t>Range Minimum</w:t>
            </w:r>
          </w:p>
          <w:p w14:paraId="36150D64" w14:textId="77777777" w:rsidR="00A62A3F" w:rsidRDefault="00A62A3F" w:rsidP="001B784B">
            <w:pPr>
              <w:pStyle w:val="Normalkeepwnext"/>
              <w:rPr>
                <w:b/>
              </w:rPr>
            </w:pPr>
            <w:r>
              <w:rPr>
                <w:b/>
              </w:rPr>
              <w:t>0x0315</w:t>
            </w:r>
          </w:p>
          <w:p w14:paraId="60AF73E4"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HID_USAGE_SENSOR_PROPERTY_RANGE_MINIMUM</w:t>
            </w:r>
          </w:p>
          <w:p w14:paraId="45FDE55E" w14:textId="77777777" w:rsidR="00A62A3F" w:rsidRDefault="00A62A3F" w:rsidP="001B784B">
            <w:pPr>
              <w:pStyle w:val="Normalkeepwnext"/>
              <w:rPr>
                <w:b/>
              </w:rPr>
            </w:pPr>
          </w:p>
        </w:tc>
        <w:tc>
          <w:tcPr>
            <w:tcW w:w="3690" w:type="dxa"/>
          </w:tcPr>
          <w:p w14:paraId="3855246F" w14:textId="77777777" w:rsidR="00A62A3F" w:rsidRDefault="00A62A3F" w:rsidP="00791C31">
            <w:pPr>
              <w:pStyle w:val="BodyText"/>
            </w:pPr>
            <w:r w:rsidRPr="00363A64">
              <w:rPr>
                <w:i/>
              </w:rPr>
              <w:t>Global</w:t>
            </w:r>
            <w:r>
              <w:t xml:space="preserve"> form of the per-datafield property</w:t>
            </w:r>
          </w:p>
          <w:p w14:paraId="356395A2" w14:textId="77777777" w:rsidR="00A62A3F" w:rsidRDefault="00A62A3F" w:rsidP="00791C31">
            <w:pPr>
              <w:pStyle w:val="BodyText"/>
            </w:pPr>
            <w:r>
              <w:t>16-bit or 32-bit fixed point value. See section 4.2.1 for use of fixed-point values</w:t>
            </w:r>
          </w:p>
          <w:p w14:paraId="4870437D" w14:textId="77777777" w:rsidR="00A62A3F" w:rsidRDefault="00A62A3F" w:rsidP="00791C31">
            <w:pPr>
              <w:pStyle w:val="BodyText"/>
            </w:pPr>
            <w:r>
              <w:t>Default Unit is the default unit specified for the datafield to which the change sensitivity applies</w:t>
            </w:r>
          </w:p>
          <w:p w14:paraId="15D9F1DF" w14:textId="77777777" w:rsidR="00A62A3F" w:rsidRDefault="00A62A3F" w:rsidP="00791C31">
            <w:pPr>
              <w:pStyle w:val="BodyText"/>
            </w:pPr>
            <w:r>
              <w:t>Usage is optional. See notes on per-datafield properties in section 4.2.3</w:t>
            </w:r>
          </w:p>
        </w:tc>
        <w:tc>
          <w:tcPr>
            <w:tcW w:w="2250" w:type="dxa"/>
          </w:tcPr>
          <w:p w14:paraId="6520BB38" w14:textId="77777777" w:rsidR="00A62A3F" w:rsidRDefault="00A62A3F" w:rsidP="00791C31">
            <w:pPr>
              <w:pStyle w:val="BodyText"/>
            </w:pPr>
            <w:r>
              <w:t>SENSOR_PROPERTY_RANGE_MINIMUM</w:t>
            </w:r>
          </w:p>
          <w:p w14:paraId="33BB50ED" w14:textId="77777777" w:rsidR="00A62A3F" w:rsidRDefault="00A62A3F" w:rsidP="00791C31">
            <w:pPr>
              <w:pStyle w:val="BodyText"/>
            </w:pPr>
          </w:p>
          <w:p w14:paraId="341C580F" w14:textId="77777777" w:rsidR="00A62A3F" w:rsidRDefault="00A62A3F" w:rsidP="00791C31">
            <w:pPr>
              <w:pStyle w:val="BodyText"/>
            </w:pPr>
            <w:r>
              <w:t>Default value is -FLT_MAX</w:t>
            </w:r>
          </w:p>
          <w:p w14:paraId="3E6B079F" w14:textId="77777777" w:rsidR="00A62A3F" w:rsidRDefault="00A62A3F" w:rsidP="00791C31">
            <w:pPr>
              <w:pStyle w:val="BodyText"/>
            </w:pPr>
            <w:r>
              <w:t>Value is read-only</w:t>
            </w:r>
          </w:p>
          <w:p w14:paraId="2B10463D" w14:textId="77777777" w:rsidR="00A62A3F" w:rsidRPr="007D7BF8" w:rsidRDefault="00A62A3F" w:rsidP="00791C31">
            <w:pPr>
              <w:pStyle w:val="BodyText"/>
            </w:pPr>
            <w:r>
              <w:t>See section 4.2.3 regarding per-datafield properties</w:t>
            </w:r>
          </w:p>
        </w:tc>
      </w:tr>
      <w:tr w:rsidR="00A62A3F" w14:paraId="7BF5F71D" w14:textId="77777777" w:rsidTr="00850B8B">
        <w:tc>
          <w:tcPr>
            <w:tcW w:w="1998" w:type="dxa"/>
          </w:tcPr>
          <w:p w14:paraId="424FF7E4" w14:textId="77777777" w:rsidR="00A62A3F" w:rsidRDefault="00A62A3F" w:rsidP="001B784B">
            <w:pPr>
              <w:pStyle w:val="Normalkeepwnext"/>
              <w:rPr>
                <w:b/>
              </w:rPr>
            </w:pPr>
            <w:r>
              <w:rPr>
                <w:b/>
              </w:rPr>
              <w:t>Reporting State</w:t>
            </w:r>
          </w:p>
          <w:p w14:paraId="10E5AB84" w14:textId="77777777" w:rsidR="00A62A3F" w:rsidRDefault="00A62A3F" w:rsidP="001B784B">
            <w:pPr>
              <w:pStyle w:val="Normalkeepwnext"/>
              <w:rPr>
                <w:b/>
              </w:rPr>
            </w:pPr>
            <w:r>
              <w:rPr>
                <w:b/>
              </w:rPr>
              <w:t>0x0316</w:t>
            </w:r>
          </w:p>
          <w:p w14:paraId="55F1979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HID_USAGE_SENSOR_PROPERTY_REPORTING_STATE</w:t>
            </w:r>
          </w:p>
          <w:p w14:paraId="3051048C" w14:textId="77777777" w:rsidR="00A62A3F" w:rsidRDefault="00A62A3F" w:rsidP="001B784B">
            <w:pPr>
              <w:pStyle w:val="Normalkeepwnext"/>
              <w:rPr>
                <w:b/>
              </w:rPr>
            </w:pPr>
          </w:p>
        </w:tc>
        <w:tc>
          <w:tcPr>
            <w:tcW w:w="3690" w:type="dxa"/>
          </w:tcPr>
          <w:p w14:paraId="2F284B66" w14:textId="77777777" w:rsidR="00A62A3F" w:rsidRDefault="00A62A3F" w:rsidP="00791C31">
            <w:pPr>
              <w:pStyle w:val="BodyText"/>
            </w:pPr>
            <w:r>
              <w:t>Enumerated values as described in the clarifying notes of this section.</w:t>
            </w:r>
          </w:p>
          <w:p w14:paraId="37E1480B" w14:textId="6AC82DA4" w:rsidR="00A62A3F" w:rsidRDefault="00A62A3F" w:rsidP="00791C31">
            <w:pPr>
              <w:pStyle w:val="BodyText"/>
            </w:pPr>
            <w:r>
              <w:t xml:space="preserve">Usage is required for </w:t>
            </w:r>
            <w:r w:rsidR="000110BB">
              <w:t>Windows Hardware certification</w:t>
            </w:r>
            <w:r>
              <w:t>. See notes on using Reporting State in the clarifying notes of this section</w:t>
            </w:r>
          </w:p>
        </w:tc>
        <w:tc>
          <w:tcPr>
            <w:tcW w:w="2250" w:type="dxa"/>
          </w:tcPr>
          <w:p w14:paraId="5895AC7B" w14:textId="77777777" w:rsidR="00A62A3F" w:rsidRDefault="00A62A3F" w:rsidP="00791C31">
            <w:pPr>
              <w:pStyle w:val="BodyText"/>
            </w:pPr>
            <w:r>
              <w:t>Note: no corresponding API property. Refer to the clarifying notes of this section</w:t>
            </w:r>
          </w:p>
          <w:p w14:paraId="0106C666" w14:textId="77777777" w:rsidR="00A62A3F" w:rsidRDefault="00A62A3F" w:rsidP="00791C31">
            <w:pPr>
              <w:pStyle w:val="BodyText"/>
            </w:pPr>
            <w:r>
              <w:t>Value is read/write.</w:t>
            </w:r>
          </w:p>
        </w:tc>
      </w:tr>
      <w:tr w:rsidR="00A62A3F" w14:paraId="6348C23B" w14:textId="77777777" w:rsidTr="00850B8B">
        <w:tc>
          <w:tcPr>
            <w:tcW w:w="1998" w:type="dxa"/>
          </w:tcPr>
          <w:p w14:paraId="26161F5B" w14:textId="77777777" w:rsidR="00A62A3F" w:rsidRDefault="00A62A3F" w:rsidP="001B784B">
            <w:pPr>
              <w:pStyle w:val="Normalkeepwnext"/>
              <w:rPr>
                <w:b/>
              </w:rPr>
            </w:pPr>
            <w:r>
              <w:rPr>
                <w:b/>
              </w:rPr>
              <w:t>Response Curve</w:t>
            </w:r>
          </w:p>
          <w:p w14:paraId="39BDA2D3" w14:textId="77777777" w:rsidR="00A62A3F" w:rsidRDefault="00A62A3F" w:rsidP="001B784B">
            <w:pPr>
              <w:pStyle w:val="Normalkeepwnext"/>
              <w:rPr>
                <w:b/>
              </w:rPr>
            </w:pPr>
            <w:r>
              <w:rPr>
                <w:b/>
              </w:rPr>
              <w:t>0x0318</w:t>
            </w:r>
          </w:p>
          <w:p w14:paraId="3B1C5E68"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HID_USAGE_SENSOR_PROPERTY_RESPONSE_CURVE</w:t>
            </w:r>
          </w:p>
          <w:p w14:paraId="4A5E88E2" w14:textId="77777777" w:rsidR="00A62A3F" w:rsidRDefault="00A62A3F" w:rsidP="001B784B">
            <w:pPr>
              <w:pStyle w:val="Normalkeepwnext"/>
              <w:rPr>
                <w:b/>
              </w:rPr>
            </w:pPr>
          </w:p>
        </w:tc>
        <w:tc>
          <w:tcPr>
            <w:tcW w:w="3690" w:type="dxa"/>
          </w:tcPr>
          <w:p w14:paraId="27B61C6C" w14:textId="77777777" w:rsidR="00A62A3F" w:rsidRDefault="00A62A3F" w:rsidP="00791C31">
            <w:pPr>
              <w:pStyle w:val="BodyText"/>
            </w:pPr>
            <w:r>
              <w:t>An array of pairs of 16-bit integer or fixed point values. See the clarifying notes of this section.</w:t>
            </w:r>
          </w:p>
          <w:p w14:paraId="106D184E" w14:textId="77777777" w:rsidR="00A62A3F" w:rsidRDefault="00A62A3F" w:rsidP="00791C31">
            <w:pPr>
              <w:pStyle w:val="BodyText"/>
            </w:pPr>
            <w:r>
              <w:t>Default Unit is not specified</w:t>
            </w:r>
          </w:p>
          <w:p w14:paraId="444A1D3C" w14:textId="77777777" w:rsidR="00A62A3F" w:rsidRDefault="00A62A3F" w:rsidP="00791C31">
            <w:pPr>
              <w:pStyle w:val="BodyText"/>
            </w:pPr>
            <w:r>
              <w:t>Usage is optional. See notes on specifying the response curve in the clarifying notes of this section.</w:t>
            </w:r>
          </w:p>
        </w:tc>
        <w:tc>
          <w:tcPr>
            <w:tcW w:w="2250" w:type="dxa"/>
          </w:tcPr>
          <w:p w14:paraId="6A5069C6"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SENSOR_PROPERTY_LIGHT_RESPONSE_CURVE</w:t>
            </w:r>
          </w:p>
          <w:p w14:paraId="29F6CF1C" w14:textId="77777777" w:rsidR="00A62A3F" w:rsidRDefault="00A62A3F" w:rsidP="001B784B">
            <w:pPr>
              <w:autoSpaceDE w:val="0"/>
              <w:autoSpaceDN w:val="0"/>
              <w:adjustRightInd w:val="0"/>
              <w:rPr>
                <w:rFonts w:ascii="Consolas" w:hAnsi="Consolas" w:cs="Consolas"/>
                <w:sz w:val="19"/>
                <w:szCs w:val="19"/>
              </w:rPr>
            </w:pPr>
          </w:p>
          <w:p w14:paraId="7C743A83" w14:textId="77777777" w:rsidR="00A62A3F" w:rsidRDefault="00A62A3F" w:rsidP="001B784B">
            <w:r>
              <w:t>Note: Response Curve is only supported as a property by Ambient Light Sensors</w:t>
            </w:r>
          </w:p>
          <w:p w14:paraId="11F5AF86" w14:textId="77777777" w:rsidR="00A62A3F" w:rsidRDefault="00A62A3F" w:rsidP="001B784B">
            <w:r>
              <w:t>Default values are provided by the Sensor API.</w:t>
            </w:r>
          </w:p>
          <w:p w14:paraId="195B6BF1" w14:textId="77777777" w:rsidR="00A62A3F" w:rsidRPr="007D7BF8" w:rsidRDefault="00A62A3F" w:rsidP="001B784B">
            <w:r>
              <w:t>Value is read-only</w:t>
            </w:r>
          </w:p>
        </w:tc>
      </w:tr>
      <w:tr w:rsidR="00A62A3F" w14:paraId="7F50879D" w14:textId="77777777" w:rsidTr="00850B8B">
        <w:tc>
          <w:tcPr>
            <w:tcW w:w="1998" w:type="dxa"/>
          </w:tcPr>
          <w:p w14:paraId="79504EC9" w14:textId="77777777" w:rsidR="00A62A3F" w:rsidRDefault="00A62A3F" w:rsidP="001B784B">
            <w:pPr>
              <w:pStyle w:val="Normalkeepwnext"/>
              <w:rPr>
                <w:b/>
              </w:rPr>
            </w:pPr>
            <w:r>
              <w:rPr>
                <w:b/>
              </w:rPr>
              <w:t>Power State</w:t>
            </w:r>
          </w:p>
          <w:p w14:paraId="18EB70CE" w14:textId="77777777" w:rsidR="00A62A3F" w:rsidRDefault="00A62A3F" w:rsidP="001B784B">
            <w:pPr>
              <w:pStyle w:val="Normalkeepwnext"/>
              <w:rPr>
                <w:b/>
              </w:rPr>
            </w:pPr>
            <w:r>
              <w:rPr>
                <w:b/>
              </w:rPr>
              <w:t>0x0319</w:t>
            </w:r>
          </w:p>
          <w:p w14:paraId="1B534503"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HID_USAGE_SENSOR_PROPERTY_POWER_STATE</w:t>
            </w:r>
          </w:p>
          <w:p w14:paraId="648B4414" w14:textId="77777777" w:rsidR="00A62A3F" w:rsidRDefault="00A62A3F" w:rsidP="001B784B">
            <w:pPr>
              <w:pStyle w:val="Normalkeepwnext"/>
              <w:rPr>
                <w:b/>
              </w:rPr>
            </w:pPr>
          </w:p>
        </w:tc>
        <w:tc>
          <w:tcPr>
            <w:tcW w:w="3690" w:type="dxa"/>
          </w:tcPr>
          <w:p w14:paraId="4DBF91C0" w14:textId="77777777" w:rsidR="00A62A3F" w:rsidRDefault="00A62A3F" w:rsidP="00791C31">
            <w:pPr>
              <w:pStyle w:val="BodyText"/>
            </w:pPr>
            <w:r>
              <w:t>Enumerated values as described in the clarifying notes of this section.</w:t>
            </w:r>
          </w:p>
          <w:p w14:paraId="49474E76" w14:textId="546254A9" w:rsidR="00A62A3F" w:rsidRDefault="00A62A3F" w:rsidP="00791C31">
            <w:pPr>
              <w:pStyle w:val="BodyText"/>
            </w:pPr>
            <w:r>
              <w:t xml:space="preserve">Usage is required for </w:t>
            </w:r>
            <w:r w:rsidR="000110BB">
              <w:t>Windows Hardware certification</w:t>
            </w:r>
            <w:r>
              <w:t>. See notes on using Power State in the clarifying notes of this section.</w:t>
            </w:r>
          </w:p>
        </w:tc>
        <w:tc>
          <w:tcPr>
            <w:tcW w:w="2250" w:type="dxa"/>
          </w:tcPr>
          <w:p w14:paraId="4F99EB4B" w14:textId="77777777" w:rsidR="00A62A3F" w:rsidRDefault="00A62A3F" w:rsidP="001B784B">
            <w:pPr>
              <w:pStyle w:val="Normalkeepwnext"/>
            </w:pPr>
            <w:r>
              <w:t>Note: no corresponding API property. Refer to the clarifying notes of this section.</w:t>
            </w:r>
          </w:p>
          <w:p w14:paraId="5EE481B3" w14:textId="77777777" w:rsidR="00A62A3F" w:rsidRDefault="00A62A3F" w:rsidP="001B784B">
            <w:pPr>
              <w:autoSpaceDE w:val="0"/>
              <w:autoSpaceDN w:val="0"/>
              <w:adjustRightInd w:val="0"/>
              <w:rPr>
                <w:rFonts w:ascii="Consolas" w:hAnsi="Consolas" w:cs="Consolas"/>
                <w:sz w:val="19"/>
                <w:szCs w:val="19"/>
              </w:rPr>
            </w:pPr>
            <w:r>
              <w:t>Value is read/write.</w:t>
            </w:r>
          </w:p>
        </w:tc>
      </w:tr>
      <w:tr w:rsidR="00A62A3F" w14:paraId="738344E1" w14:textId="77777777" w:rsidTr="00850B8B">
        <w:tc>
          <w:tcPr>
            <w:tcW w:w="1998" w:type="dxa"/>
          </w:tcPr>
          <w:p w14:paraId="4F6F9F33" w14:textId="77777777" w:rsidR="00A62A3F" w:rsidRDefault="00A62A3F" w:rsidP="001B784B">
            <w:pPr>
              <w:pStyle w:val="Normalkeepwnext"/>
              <w:rPr>
                <w:b/>
              </w:rPr>
            </w:pPr>
            <w:r>
              <w:rPr>
                <w:b/>
              </w:rPr>
              <w:t>HID Usage</w:t>
            </w:r>
          </w:p>
          <w:p w14:paraId="083B4976" w14:textId="77777777" w:rsidR="00A62A3F" w:rsidRDefault="00A62A3F" w:rsidP="001B784B">
            <w:pPr>
              <w:pStyle w:val="Normalkeepwnext"/>
              <w:rPr>
                <w:b/>
              </w:rPr>
            </w:pPr>
            <w:r>
              <w:rPr>
                <w:b/>
              </w:rPr>
              <w:t>0x0541</w:t>
            </w:r>
          </w:p>
          <w:p w14:paraId="657DF6DA"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HID_USAGE_SENSOR_DATA_CUSTOM_USAGE</w:t>
            </w:r>
          </w:p>
          <w:p w14:paraId="2C73F1DF" w14:textId="77777777" w:rsidR="00A62A3F" w:rsidRDefault="00A62A3F" w:rsidP="001B784B">
            <w:pPr>
              <w:pStyle w:val="Normalkeepwnext"/>
              <w:rPr>
                <w:b/>
              </w:rPr>
            </w:pPr>
          </w:p>
        </w:tc>
        <w:tc>
          <w:tcPr>
            <w:tcW w:w="3690" w:type="dxa"/>
          </w:tcPr>
          <w:p w14:paraId="7712C855" w14:textId="77777777" w:rsidR="00A62A3F" w:rsidRDefault="00A62A3F" w:rsidP="00791C31">
            <w:pPr>
              <w:pStyle w:val="BodyText"/>
            </w:pPr>
            <w:r>
              <w:t>NOTE: the behavior here is specific to this datafield being used as a dynamic property.</w:t>
            </w:r>
          </w:p>
          <w:p w14:paraId="269C5A4B" w14:textId="77777777" w:rsidR="00A62A3F" w:rsidRDefault="00A62A3F" w:rsidP="00791C31">
            <w:pPr>
              <w:pStyle w:val="BodyText"/>
            </w:pPr>
            <w:r>
              <w:t xml:space="preserve">To be available as a property at the API, this datafield must be present in an </w:t>
            </w:r>
            <w:r w:rsidRPr="00B94C50">
              <w:rPr>
                <w:b/>
              </w:rPr>
              <w:t>input</w:t>
            </w:r>
            <w:r>
              <w:t xml:space="preserve"> report.</w:t>
            </w:r>
          </w:p>
          <w:p w14:paraId="5740BAFF" w14:textId="77777777" w:rsidR="00A62A3F" w:rsidRDefault="00A62A3F" w:rsidP="00791C31">
            <w:pPr>
              <w:pStyle w:val="BodyText"/>
            </w:pPr>
            <w:r>
              <w:t>8-bit, 16-bit or 32-bit fixed point value. See section 4.2.1 for use of fixed-point values</w:t>
            </w:r>
          </w:p>
          <w:p w14:paraId="6952BAFA" w14:textId="77777777" w:rsidR="00A62A3F" w:rsidRDefault="00A62A3F" w:rsidP="00791C31">
            <w:pPr>
              <w:pStyle w:val="BodyText"/>
            </w:pPr>
            <w:r>
              <w:t>Usage is optional. See notes on dynamic properties in section 5.3.</w:t>
            </w:r>
          </w:p>
          <w:p w14:paraId="25DBE9B4" w14:textId="77777777" w:rsidR="00A62A3F" w:rsidRDefault="00A62A3F" w:rsidP="001B784B"/>
        </w:tc>
        <w:tc>
          <w:tcPr>
            <w:tcW w:w="2250" w:type="dxa"/>
          </w:tcPr>
          <w:p w14:paraId="00A172EA" w14:textId="77777777" w:rsidR="00A62A3F" w:rsidRDefault="00A62A3F" w:rsidP="00791C31">
            <w:pPr>
              <w:pStyle w:val="BodyText"/>
            </w:pPr>
            <w:r>
              <w:t>SENSOR_PROPERTY_HID_USAGE</w:t>
            </w:r>
          </w:p>
          <w:p w14:paraId="4FDD23F6" w14:textId="77777777" w:rsidR="00A62A3F" w:rsidRDefault="00A62A3F" w:rsidP="00791C31">
            <w:pPr>
              <w:pStyle w:val="BodyText"/>
            </w:pPr>
            <w:r>
              <w:t>Default value is n/a. If this field is not specified in the input report, it is not present at the API.</w:t>
            </w:r>
          </w:p>
          <w:p w14:paraId="71B979D1" w14:textId="77777777" w:rsidR="00A62A3F" w:rsidRDefault="00A62A3F" w:rsidP="00791C31">
            <w:pPr>
              <w:pStyle w:val="BodyText"/>
            </w:pPr>
            <w:r>
              <w:t>Value is read-only.</w:t>
            </w:r>
          </w:p>
        </w:tc>
      </w:tr>
    </w:tbl>
    <w:p w14:paraId="3DCC3A03" w14:textId="2897D3EF" w:rsidR="00A62A3F" w:rsidRDefault="00A62A3F" w:rsidP="00A62A3F">
      <w:pPr>
        <w:spacing w:before="100" w:beforeAutospacing="1" w:after="100" w:afterAutospacing="1"/>
      </w:pPr>
      <w:r>
        <w:t xml:space="preserve">Clarification </w:t>
      </w:r>
      <w:r w:rsidR="005B78AF">
        <w:t>about how</w:t>
      </w:r>
      <w:r>
        <w:t xml:space="preserve"> the Driver supports </w:t>
      </w:r>
      <w:r w:rsidR="000110BB">
        <w:t>several</w:t>
      </w:r>
      <w:r>
        <w:t xml:space="preserve"> of these usages follows</w:t>
      </w:r>
      <w:r w:rsidR="000D3A4D">
        <w:t xml:space="preserve"> in Table 6</w:t>
      </w:r>
      <w:r>
        <w:t>. This list is ordered in the likelihood of use, with the most likely usages at the top of the table and the least likely usages at the bottom.</w:t>
      </w:r>
    </w:p>
    <w:p w14:paraId="5542EDE2" w14:textId="37A0116A" w:rsidR="009E5A78" w:rsidRDefault="009E5A78" w:rsidP="009E5A78">
      <w:pPr>
        <w:pStyle w:val="TableHead"/>
      </w:pPr>
      <w:bookmarkStart w:id="20" w:name="_Toc321224936"/>
      <w:r>
        <w:t xml:space="preserve">Table 6. </w:t>
      </w:r>
      <w:r w:rsidRPr="00EA2074">
        <w:t xml:space="preserve">Sensor </w:t>
      </w:r>
      <w:r>
        <w:t xml:space="preserve">property </w:t>
      </w:r>
      <w:r w:rsidRPr="00EA2074">
        <w:t>usage clarifying notes</w:t>
      </w:r>
      <w:bookmarkEnd w:id="20"/>
    </w:p>
    <w:tbl>
      <w:tblPr>
        <w:tblStyle w:val="Tablerowcell"/>
        <w:tblW w:w="7938" w:type="dxa"/>
        <w:tblLayout w:type="fixed"/>
        <w:tblLook w:val="04A0" w:firstRow="1" w:lastRow="0" w:firstColumn="1" w:lastColumn="0" w:noHBand="0" w:noVBand="1"/>
      </w:tblPr>
      <w:tblGrid>
        <w:gridCol w:w="2079"/>
        <w:gridCol w:w="5859"/>
      </w:tblGrid>
      <w:tr w:rsidR="00A62A3F" w:rsidRPr="00C03EEA" w14:paraId="7D805AEE" w14:textId="77777777" w:rsidTr="009E5A78">
        <w:trPr>
          <w:cnfStyle w:val="100000000000" w:firstRow="1" w:lastRow="0" w:firstColumn="0" w:lastColumn="0" w:oddVBand="0" w:evenVBand="0" w:oddHBand="0" w:evenHBand="0" w:firstRowFirstColumn="0" w:firstRowLastColumn="0" w:lastRowFirstColumn="0" w:lastRowLastColumn="0"/>
        </w:trPr>
        <w:tc>
          <w:tcPr>
            <w:tcW w:w="2079" w:type="dxa"/>
          </w:tcPr>
          <w:p w14:paraId="5EDA4AEC" w14:textId="77777777" w:rsidR="00A62A3F" w:rsidRPr="00C03EEA" w:rsidRDefault="00A62A3F" w:rsidP="009E5A78">
            <w:pPr>
              <w:pStyle w:val="TableHead"/>
              <w:rPr>
                <w:b/>
              </w:rPr>
            </w:pPr>
            <w:r w:rsidRPr="00C03EEA">
              <w:rPr>
                <w:b/>
              </w:rPr>
              <w:t>Usage ID</w:t>
            </w:r>
          </w:p>
        </w:tc>
        <w:tc>
          <w:tcPr>
            <w:tcW w:w="5859" w:type="dxa"/>
          </w:tcPr>
          <w:p w14:paraId="777924A9" w14:textId="77777777" w:rsidR="00A62A3F" w:rsidRPr="00C03EEA" w:rsidRDefault="00A62A3F" w:rsidP="009E5A78">
            <w:pPr>
              <w:pStyle w:val="TableHead"/>
              <w:rPr>
                <w:b/>
              </w:rPr>
            </w:pPr>
            <w:r w:rsidRPr="00C03EEA">
              <w:rPr>
                <w:b/>
              </w:rPr>
              <w:t>Clarifying Notes</w:t>
            </w:r>
          </w:p>
        </w:tc>
      </w:tr>
      <w:tr w:rsidR="00A62A3F" w14:paraId="0911CE29" w14:textId="77777777" w:rsidTr="009E5A78">
        <w:tc>
          <w:tcPr>
            <w:tcW w:w="2079" w:type="dxa"/>
          </w:tcPr>
          <w:p w14:paraId="402D6043" w14:textId="77777777" w:rsidR="00A62A3F" w:rsidRDefault="00A62A3F" w:rsidP="001B784B">
            <w:pPr>
              <w:pStyle w:val="Normalkeepwnext"/>
              <w:rPr>
                <w:b/>
              </w:rPr>
            </w:pPr>
            <w:r>
              <w:rPr>
                <w:b/>
              </w:rPr>
              <w:t>Sensor Connection Type</w:t>
            </w:r>
          </w:p>
          <w:p w14:paraId="27D2B14C"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HID_USAGE_SENSOR_PROPERTY_SENSOR_CONNECTION_TYPE</w:t>
            </w:r>
          </w:p>
          <w:p w14:paraId="58E88AF9" w14:textId="77777777" w:rsidR="00A62A3F" w:rsidRDefault="00A62A3F" w:rsidP="001B784B">
            <w:pPr>
              <w:pStyle w:val="Normalkeepwnext"/>
              <w:rPr>
                <w:b/>
              </w:rPr>
            </w:pPr>
          </w:p>
        </w:tc>
        <w:tc>
          <w:tcPr>
            <w:tcW w:w="5859" w:type="dxa"/>
          </w:tcPr>
          <w:p w14:paraId="6C284E8B" w14:textId="77777777" w:rsidR="00A62A3F" w:rsidRPr="00CE09B9" w:rsidRDefault="00A62A3F" w:rsidP="00791C31">
            <w:pPr>
              <w:pStyle w:val="BodyText"/>
            </w:pPr>
            <w:r w:rsidRPr="00CE09B9">
              <w:t>Read-only.</w:t>
            </w:r>
          </w:p>
          <w:p w14:paraId="615A0D66" w14:textId="77777777" w:rsidR="00A62A3F" w:rsidRPr="00CE09B9" w:rsidRDefault="00A62A3F" w:rsidP="00791C31">
            <w:pPr>
              <w:pStyle w:val="BodyText"/>
            </w:pPr>
            <w:r w:rsidRPr="00CE09B9">
              <w:t>This property is a means by which the Driver can detect the method by which the Device is connected to the PC. This matters for certain applications.</w:t>
            </w:r>
          </w:p>
          <w:p w14:paraId="56C0F944" w14:textId="77777777" w:rsidR="00A62A3F" w:rsidRPr="00CE09B9" w:rsidRDefault="00A62A3F" w:rsidP="00791C31">
            <w:pPr>
              <w:pStyle w:val="BodyText"/>
            </w:pPr>
            <w:r w:rsidRPr="00CE09B9">
              <w:t>The value is an 8-bit enumerated value representing the Sensor Connection Type. This can be one of three values:</w:t>
            </w:r>
          </w:p>
          <w:p w14:paraId="44277F2B" w14:textId="73A76C44" w:rsidR="00A62A3F" w:rsidRPr="00CE09B9" w:rsidRDefault="00A62A3F" w:rsidP="00791C31">
            <w:pPr>
              <w:pStyle w:val="BodyText"/>
            </w:pPr>
            <w:r w:rsidRPr="00CE09B9">
              <w:t xml:space="preserve">1 = Sensor is internal to the physical body of the PC. This is the required connection type for any sensor that is expected to support the User Experience </w:t>
            </w:r>
            <w:r w:rsidR="00F95E96">
              <w:t>for</w:t>
            </w:r>
            <w:r w:rsidRPr="00CE09B9">
              <w:t xml:space="preserve"> sensor fusion applications on Windows 8. This includes the Accelerometer, Gyrometer, Inclinometer, Compass, Device Orientation and Ambient Light sensors.</w:t>
            </w:r>
          </w:p>
          <w:p w14:paraId="3A4669D1" w14:textId="77777777" w:rsidR="00A62A3F" w:rsidRPr="00CE09B9" w:rsidRDefault="00A62A3F" w:rsidP="00791C31">
            <w:pPr>
              <w:pStyle w:val="BodyText"/>
            </w:pPr>
            <w:r w:rsidRPr="00CE09B9">
              <w:t>2 = Sensor is external to the PC but attached by a cable or wireless connection (such as Bluetooth)</w:t>
            </w:r>
          </w:p>
          <w:p w14:paraId="3A563E8F" w14:textId="77777777" w:rsidR="00A62A3F" w:rsidRPr="00CE09B9" w:rsidRDefault="00A62A3F" w:rsidP="00791C31">
            <w:pPr>
              <w:pStyle w:val="BodyText"/>
            </w:pPr>
            <w:r w:rsidRPr="00CE09B9">
              <w:t>3 = Sensor is external to the PC but not directly attached. This might, for example, be a network connection.</w:t>
            </w:r>
          </w:p>
          <w:p w14:paraId="19AAC04E" w14:textId="77777777" w:rsidR="00A62A3F" w:rsidRPr="00CE09B9" w:rsidRDefault="00A62A3F" w:rsidP="00791C31">
            <w:pPr>
              <w:pStyle w:val="BodyText"/>
            </w:pPr>
            <w:r w:rsidRPr="00CE09B9">
              <w:t>The Driver will read this value from the Device and expose a corresponding value at the Sensor API.</w:t>
            </w:r>
          </w:p>
          <w:p w14:paraId="46A02755" w14:textId="77777777" w:rsidR="00A62A3F" w:rsidRPr="00CE09B9" w:rsidRDefault="00A62A3F" w:rsidP="00791C31">
            <w:pPr>
              <w:pStyle w:val="BodyText"/>
            </w:pPr>
            <w:r w:rsidRPr="00CE09B9">
              <w:t>While each sensor must specify this value, typically this value is common for all Sensors supported by a single Device.</w:t>
            </w:r>
          </w:p>
        </w:tc>
      </w:tr>
      <w:tr w:rsidR="00A62A3F" w14:paraId="12E730FF" w14:textId="77777777" w:rsidTr="009E5A78">
        <w:tc>
          <w:tcPr>
            <w:tcW w:w="2079" w:type="dxa"/>
          </w:tcPr>
          <w:p w14:paraId="0B1EAC0D" w14:textId="77777777" w:rsidR="00A62A3F" w:rsidRDefault="00A62A3F" w:rsidP="001B784B">
            <w:pPr>
              <w:pStyle w:val="Normalkeepwnext"/>
              <w:rPr>
                <w:b/>
              </w:rPr>
            </w:pPr>
            <w:r>
              <w:rPr>
                <w:b/>
              </w:rPr>
              <w:t>Reporting State</w:t>
            </w:r>
          </w:p>
          <w:p w14:paraId="32BB2832"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HID_USAGE_SENSOR_PROPERTY_REPORTING_STATE</w:t>
            </w:r>
          </w:p>
          <w:p w14:paraId="5101C5DA" w14:textId="77777777" w:rsidR="00A62A3F" w:rsidRDefault="00A62A3F" w:rsidP="001B784B">
            <w:pPr>
              <w:pStyle w:val="Normalkeepwnext"/>
              <w:rPr>
                <w:b/>
              </w:rPr>
            </w:pPr>
          </w:p>
        </w:tc>
        <w:tc>
          <w:tcPr>
            <w:tcW w:w="5859" w:type="dxa"/>
          </w:tcPr>
          <w:p w14:paraId="4C10252B" w14:textId="77777777" w:rsidR="00A62A3F" w:rsidRPr="00CE09B9" w:rsidRDefault="00A62A3F" w:rsidP="00791C31">
            <w:pPr>
              <w:pStyle w:val="BodyText"/>
            </w:pPr>
            <w:r w:rsidRPr="00CE09B9">
              <w:t>Read/Write.</w:t>
            </w:r>
          </w:p>
          <w:p w14:paraId="226ECED2" w14:textId="77777777" w:rsidR="00A62A3F" w:rsidRPr="00CE09B9" w:rsidRDefault="00A62A3F" w:rsidP="00791C31">
            <w:pPr>
              <w:pStyle w:val="BodyText"/>
            </w:pPr>
            <w:r w:rsidRPr="00CE09B9">
              <w:t>This property is a means by which the Driver can minimize the power consumption of the Sensor, the Device and the PC.</w:t>
            </w:r>
          </w:p>
          <w:p w14:paraId="10010CDC" w14:textId="77777777" w:rsidR="00A62A3F" w:rsidRPr="00CE09B9" w:rsidRDefault="00A62A3F" w:rsidP="00791C31">
            <w:pPr>
              <w:pStyle w:val="BodyText"/>
            </w:pPr>
            <w:r w:rsidRPr="00CE09B9">
              <w:t>The value is an 8-bit enumerated value representing the Sensor Reporting State. This can be one of two supported values, though more values are defined by the Specification:</w:t>
            </w:r>
          </w:p>
          <w:p w14:paraId="1356FABD" w14:textId="77777777" w:rsidR="00A62A3F" w:rsidRPr="00CE09B9" w:rsidRDefault="00A62A3F" w:rsidP="00791C31">
            <w:pPr>
              <w:pStyle w:val="BodyText"/>
            </w:pPr>
            <w:r w:rsidRPr="00CE09B9">
              <w:t>1 = Sensor will not send any Input reports asynchronously</w:t>
            </w:r>
          </w:p>
          <w:p w14:paraId="0ADDDB96" w14:textId="77777777" w:rsidR="00A62A3F" w:rsidRPr="00CE09B9" w:rsidRDefault="00A62A3F" w:rsidP="00791C31">
            <w:pPr>
              <w:pStyle w:val="BodyText"/>
            </w:pPr>
            <w:r w:rsidRPr="00CE09B9">
              <w:t>2 = Sensor will send Input reports asynchronously</w:t>
            </w:r>
          </w:p>
          <w:p w14:paraId="7C3DC26F" w14:textId="77777777" w:rsidR="00A62A3F" w:rsidRPr="00CE09B9" w:rsidRDefault="00A62A3F" w:rsidP="00791C31">
            <w:pPr>
              <w:pStyle w:val="BodyText"/>
            </w:pPr>
            <w:r w:rsidRPr="00CE09B9">
              <w:t>The Driver will both read and write this value. Under normal circumstances, the Driver will write a “1” to the Sensor, and the Sensor is expected to comply by ceasing to send asynchronous input reports. This indicates that the Driver has no clients interested in periodic asynchronous data from the Sensor. This state should persist until the Driver writes a “2” to the Sensor indicating asynchronous Input reports should be sent.</w:t>
            </w:r>
          </w:p>
          <w:p w14:paraId="68591E53" w14:textId="383E8794" w:rsidR="00A62A3F" w:rsidRPr="00CE09B9" w:rsidRDefault="00A62A3F" w:rsidP="00791C31">
            <w:pPr>
              <w:pStyle w:val="BodyText"/>
            </w:pPr>
            <w:r w:rsidRPr="00CE09B9">
              <w:t xml:space="preserve">It is important to note that even if the Driver has requested the Sensor cease sending asynchronous input reports, the Driver still expects the Sensor to be able to respond to a GET_INPUT command by sending a timely (within 15mS from the perspective of the Driver is suggested)  asynchronous input report. This combination of a GET_INPUT followed by sending an asynchronous input report is equivalent to a synchronous request from the driver, also referred to as a polled response. This creates a requirement that, even if the Sensor </w:t>
            </w:r>
            <w:r w:rsidR="003F54F1">
              <w:t>is in a lower power-state</w:t>
            </w:r>
            <w:r w:rsidRPr="00CE09B9">
              <w:t xml:space="preserve"> it is still expected to respond in a (within 15mS from the perspective of the Driver is suggested) manner to a GET_INPUT </w:t>
            </w:r>
            <w:r w:rsidR="000110BB" w:rsidRPr="00CE09B9">
              <w:t>command. A</w:t>
            </w:r>
            <w:r w:rsidRPr="00CE09B9">
              <w:t xml:space="preserve"> further hint is provided by the Power State. If Reporting State is “2” the Power State will set by the driver will be “Full Power.” If the Reporting State is “1” and there are clients connected to the API that can be expected to request data at any time via a GET_INPUT report, the Power State set by the driver will be “Low Power.”</w:t>
            </w:r>
          </w:p>
          <w:p w14:paraId="3DED35B0" w14:textId="77777777" w:rsidR="00A62A3F" w:rsidRPr="00CE09B9" w:rsidRDefault="00A62A3F" w:rsidP="00791C31">
            <w:pPr>
              <w:pStyle w:val="BodyText"/>
            </w:pPr>
            <w:r w:rsidRPr="00CE09B9">
              <w:t>Though other values are defined by the Specification, the Driver will send no other values than those noted above.</w:t>
            </w:r>
          </w:p>
          <w:p w14:paraId="50316B1E" w14:textId="5EA67686" w:rsidR="00A62A3F" w:rsidRPr="00CE09B9" w:rsidRDefault="00A62A3F" w:rsidP="00791C31">
            <w:pPr>
              <w:pStyle w:val="BodyText"/>
            </w:pPr>
            <w:r w:rsidRPr="00CE09B9">
              <w:t>The best practice here is that the Reporting State should be controlled by the Device on a per-Sens</w:t>
            </w:r>
            <w:r w:rsidR="00530469">
              <w:t>or basis. This</w:t>
            </w:r>
            <w:r w:rsidRPr="00CE09B9">
              <w:t xml:space="preserve"> permits fine-grained control over Device power use by quiescing those Sensors for which there is no Client interest.</w:t>
            </w:r>
          </w:p>
        </w:tc>
      </w:tr>
      <w:tr w:rsidR="00A62A3F" w14:paraId="247E4B09" w14:textId="77777777" w:rsidTr="009E5A78">
        <w:tc>
          <w:tcPr>
            <w:tcW w:w="2079" w:type="dxa"/>
          </w:tcPr>
          <w:p w14:paraId="4A4F6AF9" w14:textId="77777777" w:rsidR="00A62A3F" w:rsidRDefault="00A62A3F" w:rsidP="001B784B">
            <w:pPr>
              <w:pStyle w:val="Normalkeepwnext"/>
              <w:rPr>
                <w:b/>
              </w:rPr>
            </w:pPr>
            <w:r>
              <w:rPr>
                <w:b/>
              </w:rPr>
              <w:t>Power State</w:t>
            </w:r>
          </w:p>
          <w:p w14:paraId="63C79F1B"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HID_USAGE_SENSOR_PROPERTY_POWER_STATE</w:t>
            </w:r>
          </w:p>
          <w:p w14:paraId="7C2FC80A" w14:textId="77777777" w:rsidR="00A62A3F" w:rsidRDefault="00A62A3F" w:rsidP="001B784B">
            <w:pPr>
              <w:pStyle w:val="Normalkeepwnext"/>
              <w:rPr>
                <w:b/>
              </w:rPr>
            </w:pPr>
          </w:p>
        </w:tc>
        <w:tc>
          <w:tcPr>
            <w:tcW w:w="5859" w:type="dxa"/>
          </w:tcPr>
          <w:p w14:paraId="501A23CA" w14:textId="77777777" w:rsidR="00A62A3F" w:rsidRPr="00CE09B9" w:rsidRDefault="00A62A3F" w:rsidP="00791C31">
            <w:pPr>
              <w:pStyle w:val="BodyText"/>
            </w:pPr>
            <w:r w:rsidRPr="00CE09B9">
              <w:t>Read/Write.</w:t>
            </w:r>
          </w:p>
          <w:p w14:paraId="15DBD57A" w14:textId="77777777" w:rsidR="00A62A3F" w:rsidRPr="00CE09B9" w:rsidRDefault="00A62A3F" w:rsidP="00791C31">
            <w:pPr>
              <w:pStyle w:val="BodyText"/>
            </w:pPr>
            <w:r w:rsidRPr="00CE09B9">
              <w:t>This property is a means by which the Driver can minimize the power consumption of the Sensor, the Device and the PC.</w:t>
            </w:r>
          </w:p>
          <w:p w14:paraId="2D995BAC" w14:textId="77777777" w:rsidR="00A62A3F" w:rsidRPr="00CE09B9" w:rsidRDefault="00A62A3F" w:rsidP="00791C31">
            <w:pPr>
              <w:pStyle w:val="BodyText"/>
            </w:pPr>
            <w:r w:rsidRPr="00CE09B9">
              <w:t>The value is an 8-bit enumerated value representing the Sensor Power State. This can be one of three supported values, though more values are defined by the Specification:</w:t>
            </w:r>
          </w:p>
          <w:p w14:paraId="6F5EB1B8" w14:textId="77777777" w:rsidR="00A62A3F" w:rsidRPr="00CE09B9" w:rsidRDefault="00A62A3F" w:rsidP="00791C31">
            <w:pPr>
              <w:pStyle w:val="BodyText"/>
            </w:pPr>
            <w:r w:rsidRPr="00CE09B9">
              <w:t>2 = Full Power. This is selected by the driver when the driver also requests the Sensor send Input reports asynchronously</w:t>
            </w:r>
          </w:p>
          <w:p w14:paraId="1ED4D0B0" w14:textId="77777777" w:rsidR="00A62A3F" w:rsidRPr="00CE09B9" w:rsidRDefault="00A62A3F" w:rsidP="00791C31">
            <w:pPr>
              <w:pStyle w:val="BodyText"/>
            </w:pPr>
            <w:r w:rsidRPr="00CE09B9">
              <w:t>3 = Low Power. This is selected by the driver when the driver also requests the Sensor to not send Input reports asynchronously. In this power state, the Sensor is expected to respond to synchronous requests for Input reports.</w:t>
            </w:r>
          </w:p>
          <w:p w14:paraId="6556B8B1" w14:textId="77777777" w:rsidR="00A62A3F" w:rsidRPr="00CE09B9" w:rsidRDefault="00A62A3F" w:rsidP="00791C31">
            <w:pPr>
              <w:pStyle w:val="BodyText"/>
            </w:pPr>
            <w:r w:rsidRPr="00CE09B9">
              <w:t xml:space="preserve">6 = Power Off. This is selected by the driver when there are no clients at the API for this Sensor. </w:t>
            </w:r>
          </w:p>
          <w:p w14:paraId="4AF84673" w14:textId="77777777" w:rsidR="00A62A3F" w:rsidRPr="00CE09B9" w:rsidRDefault="00A62A3F" w:rsidP="00791C31">
            <w:pPr>
              <w:pStyle w:val="BodyText"/>
            </w:pPr>
            <w:r w:rsidRPr="00CE09B9">
              <w:t>The Driver will both read and write this value.</w:t>
            </w:r>
          </w:p>
          <w:p w14:paraId="31B3960D" w14:textId="77777777" w:rsidR="00A62A3F" w:rsidRPr="00CE09B9" w:rsidRDefault="00A62A3F" w:rsidP="00791C31">
            <w:pPr>
              <w:pStyle w:val="BodyText"/>
            </w:pPr>
            <w:r w:rsidRPr="00CE09B9">
              <w:t>This value is used in conjunction with the Reporting State. If the Reporting State is “2” the driver will always accompany this with setting the Power State to “2”, or Full Power. If the Reporting State is “1” the driver can accompany this with the Power State set to either “3” (Low Power) if Clients remain connected at the API and can be expected to request data at any time, or to “6” (Power Off) if there are no Clients connected at the API.</w:t>
            </w:r>
          </w:p>
          <w:p w14:paraId="51903641" w14:textId="77777777" w:rsidR="00A62A3F" w:rsidRPr="00CE09B9" w:rsidRDefault="00A62A3F" w:rsidP="00791C31">
            <w:pPr>
              <w:pStyle w:val="BodyText"/>
            </w:pPr>
            <w:r w:rsidRPr="00CE09B9">
              <w:t>If all Sensors on a Device are set by the driver to “Power Off” then the Device should take steps to minimize power consumption until it receives a “Low Power” or “Full Power” request for at least one sensor.</w:t>
            </w:r>
          </w:p>
        </w:tc>
      </w:tr>
      <w:tr w:rsidR="00A62A3F" w14:paraId="4AC994BF" w14:textId="77777777" w:rsidTr="009E5A78">
        <w:tc>
          <w:tcPr>
            <w:tcW w:w="2079" w:type="dxa"/>
          </w:tcPr>
          <w:p w14:paraId="1C114F92" w14:textId="77777777" w:rsidR="00A62A3F" w:rsidRDefault="00A62A3F" w:rsidP="001B784B">
            <w:pPr>
              <w:pStyle w:val="Normalkeepwnext"/>
              <w:rPr>
                <w:b/>
              </w:rPr>
            </w:pPr>
            <w:r>
              <w:rPr>
                <w:b/>
              </w:rPr>
              <w:t>Sensor State</w:t>
            </w:r>
          </w:p>
          <w:p w14:paraId="5F264976"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HID_USAGE_SENSOR_STATE</w:t>
            </w:r>
          </w:p>
          <w:p w14:paraId="5ADD2143" w14:textId="77777777" w:rsidR="00A62A3F" w:rsidRDefault="00A62A3F" w:rsidP="001B784B">
            <w:pPr>
              <w:pStyle w:val="Normalkeepwnext"/>
              <w:rPr>
                <w:b/>
              </w:rPr>
            </w:pPr>
          </w:p>
        </w:tc>
        <w:tc>
          <w:tcPr>
            <w:tcW w:w="5859" w:type="dxa"/>
          </w:tcPr>
          <w:p w14:paraId="7051E8AB" w14:textId="77777777" w:rsidR="00A62A3F" w:rsidRPr="00CE09B9" w:rsidRDefault="00A62A3F" w:rsidP="00052289">
            <w:pPr>
              <w:pStyle w:val="BodyText"/>
            </w:pPr>
            <w:r w:rsidRPr="00CE09B9">
              <w:t>Read-only.</w:t>
            </w:r>
          </w:p>
          <w:p w14:paraId="1157E674" w14:textId="77777777" w:rsidR="00A62A3F" w:rsidRPr="00CE09B9" w:rsidRDefault="00A62A3F" w:rsidP="00052289">
            <w:pPr>
              <w:pStyle w:val="BodyText"/>
            </w:pPr>
            <w:r w:rsidRPr="00CE09B9">
              <w:t>This property is a means by which the Driver can determine the current state of the Sensor. Strictly speaking this is not a property defined as are the rest of the properties for use in a Feature report. Rather, this is a property that is defined for use in the Input report. The use in a Feature report is identical to the use in an Input report.</w:t>
            </w:r>
          </w:p>
          <w:p w14:paraId="7430AD34" w14:textId="26D0A14D" w:rsidR="00A62A3F" w:rsidRPr="00CE09B9" w:rsidRDefault="00A62A3F" w:rsidP="00052289">
            <w:pPr>
              <w:pStyle w:val="BodyText"/>
            </w:pPr>
            <w:r w:rsidRPr="00CE09B9">
              <w:t xml:space="preserve">The value is an 8-bit enumerated value representing the </w:t>
            </w:r>
            <w:r w:rsidR="000110BB" w:rsidRPr="00CE09B9">
              <w:t>current state</w:t>
            </w:r>
            <w:r w:rsidRPr="00CE09B9">
              <w:t xml:space="preserve"> of the device. This can be one of these seven supported values:</w:t>
            </w:r>
          </w:p>
          <w:p w14:paraId="0A71A585" w14:textId="77777777" w:rsidR="00A62A3F" w:rsidRPr="00CE09B9" w:rsidRDefault="00A62A3F" w:rsidP="00052289">
            <w:pPr>
              <w:pStyle w:val="BodyText"/>
            </w:pPr>
            <w:r w:rsidRPr="00CE09B9">
              <w:t>1 = Sensor State Unknown</w:t>
            </w:r>
          </w:p>
          <w:p w14:paraId="44E79C15" w14:textId="77777777" w:rsidR="00A62A3F" w:rsidRPr="00CE09B9" w:rsidRDefault="00A62A3F" w:rsidP="00052289">
            <w:pPr>
              <w:pStyle w:val="BodyText"/>
            </w:pPr>
            <w:r w:rsidRPr="00CE09B9">
              <w:t>2 = Sensor State Ready</w:t>
            </w:r>
          </w:p>
          <w:p w14:paraId="045BB763" w14:textId="77777777" w:rsidR="00A62A3F" w:rsidRPr="00CE09B9" w:rsidRDefault="00A62A3F" w:rsidP="00052289">
            <w:pPr>
              <w:pStyle w:val="BodyText"/>
            </w:pPr>
            <w:r w:rsidRPr="00CE09B9">
              <w:t>3 = Sensor State Unavailable</w:t>
            </w:r>
          </w:p>
          <w:p w14:paraId="4D96F7B4" w14:textId="77777777" w:rsidR="00A62A3F" w:rsidRPr="00CE09B9" w:rsidRDefault="00A62A3F" w:rsidP="00052289">
            <w:pPr>
              <w:pStyle w:val="BodyText"/>
            </w:pPr>
            <w:r w:rsidRPr="00CE09B9">
              <w:t>4 = Sensor State No Data</w:t>
            </w:r>
          </w:p>
          <w:p w14:paraId="33A98AB6" w14:textId="77777777" w:rsidR="00A62A3F" w:rsidRPr="00CE09B9" w:rsidRDefault="00A62A3F" w:rsidP="00052289">
            <w:pPr>
              <w:pStyle w:val="BodyText"/>
            </w:pPr>
            <w:r w:rsidRPr="00CE09B9">
              <w:t>5 = Sensor State Initializing</w:t>
            </w:r>
          </w:p>
          <w:p w14:paraId="0A3B2530" w14:textId="77777777" w:rsidR="00A62A3F" w:rsidRPr="00CE09B9" w:rsidRDefault="00A62A3F" w:rsidP="00052289">
            <w:pPr>
              <w:pStyle w:val="BodyText"/>
            </w:pPr>
            <w:r w:rsidRPr="00CE09B9">
              <w:t>6 = Sensor State Access Denied</w:t>
            </w:r>
          </w:p>
          <w:p w14:paraId="1A0E5757" w14:textId="77777777" w:rsidR="00A62A3F" w:rsidRPr="00CE09B9" w:rsidRDefault="00A62A3F" w:rsidP="00052289">
            <w:pPr>
              <w:pStyle w:val="BodyText"/>
            </w:pPr>
            <w:r w:rsidRPr="00CE09B9">
              <w:t>7 = Sensor State Error</w:t>
            </w:r>
          </w:p>
          <w:p w14:paraId="33396139" w14:textId="77777777" w:rsidR="00A62A3F" w:rsidRPr="00CE09B9" w:rsidRDefault="00A62A3F" w:rsidP="00052289">
            <w:pPr>
              <w:pStyle w:val="BodyText"/>
            </w:pPr>
            <w:r w:rsidRPr="00CE09B9">
              <w:t>The Driver will read this value from the Sensor and expose a corresponding value at the Sensor API.</w:t>
            </w:r>
          </w:p>
          <w:p w14:paraId="3B539F86" w14:textId="77777777" w:rsidR="00A62A3F" w:rsidRPr="00CE09B9" w:rsidRDefault="00A62A3F" w:rsidP="00052289">
            <w:pPr>
              <w:pStyle w:val="BodyText"/>
            </w:pPr>
            <w:r w:rsidRPr="00CE09B9">
              <w:t>As noted, this same property and values must be available in the Input report. The difference in use is that this property carried in an Input report is sent asynchronously so can communicate a change in the Sensor state; this property carried in a Feature report can only be read synchronously by the Driver, and this typically happens only during Sensor initialization and during a change in Client count or requests by Clients for changes to the Report Interval or Change Sensitivities for a Sensor.</w:t>
            </w:r>
          </w:p>
          <w:p w14:paraId="121BAD07" w14:textId="77777777" w:rsidR="00A62A3F" w:rsidRPr="00CE09B9" w:rsidRDefault="00A62A3F" w:rsidP="00052289">
            <w:pPr>
              <w:pStyle w:val="BodyText"/>
            </w:pPr>
            <w:r w:rsidRPr="00CE09B9">
              <w:t>The Sensor should send an asynchronous Input report whenever the state of the sensor changes (e.g. from Initializing to Ready.) This Input report should be sent no matter the current state of Reporting State or the Power State (unless the power is physically turned off the sensor and it is unable to respond.)</w:t>
            </w:r>
          </w:p>
        </w:tc>
      </w:tr>
      <w:tr w:rsidR="00A62A3F" w14:paraId="201D6848" w14:textId="77777777" w:rsidTr="009E5A78">
        <w:tc>
          <w:tcPr>
            <w:tcW w:w="2079" w:type="dxa"/>
          </w:tcPr>
          <w:p w14:paraId="325C4DDC" w14:textId="77777777" w:rsidR="00A62A3F" w:rsidRDefault="00A62A3F" w:rsidP="001B784B">
            <w:pPr>
              <w:pStyle w:val="Normalkeepwnext"/>
              <w:rPr>
                <w:b/>
              </w:rPr>
            </w:pPr>
            <w:r>
              <w:rPr>
                <w:b/>
              </w:rPr>
              <w:t>Report Interval</w:t>
            </w:r>
          </w:p>
          <w:p w14:paraId="1A23CF09"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HID_USAGE_SENSOR_PROPERTY_REPORT_INTERVAL</w:t>
            </w:r>
          </w:p>
          <w:p w14:paraId="6ACA4523" w14:textId="77777777" w:rsidR="00A62A3F" w:rsidRDefault="00A62A3F" w:rsidP="001B784B">
            <w:pPr>
              <w:pStyle w:val="Normalkeepwnext"/>
              <w:rPr>
                <w:b/>
              </w:rPr>
            </w:pPr>
          </w:p>
        </w:tc>
        <w:tc>
          <w:tcPr>
            <w:tcW w:w="5859" w:type="dxa"/>
          </w:tcPr>
          <w:p w14:paraId="6CCB4ABF" w14:textId="77777777" w:rsidR="00A62A3F" w:rsidRPr="00CE09B9" w:rsidRDefault="00A62A3F" w:rsidP="00052289">
            <w:pPr>
              <w:pStyle w:val="BodyText"/>
            </w:pPr>
            <w:r w:rsidRPr="00CE09B9">
              <w:t>Read/Write.</w:t>
            </w:r>
          </w:p>
          <w:p w14:paraId="4DFF651E" w14:textId="77777777" w:rsidR="00A62A3F" w:rsidRPr="00CE09B9" w:rsidRDefault="00A62A3F" w:rsidP="00052289">
            <w:pPr>
              <w:pStyle w:val="BodyText"/>
            </w:pPr>
            <w:r w:rsidRPr="00CE09B9">
              <w:t>This property is a means by which the Driver can control the rate of events passing through the system. This is not meant to control the rate at which sampling occurs on the Sensor, only the rate at which asynchronous events are sent by the Sensor to the PC.</w:t>
            </w:r>
          </w:p>
          <w:p w14:paraId="59D700BF" w14:textId="77777777" w:rsidR="00A62A3F" w:rsidRPr="00CE09B9" w:rsidRDefault="00A62A3F" w:rsidP="00052289">
            <w:pPr>
              <w:pStyle w:val="BodyText"/>
            </w:pPr>
            <w:r w:rsidRPr="00CE09B9">
              <w:t>The value is a 32-bit unsigned integer representing in milliseconds the minimum time between successive asynchronous Input reports sent by the Device to the Driver. The value is meant for each individual Sensor, but the Device may interpret this value as for the collection of Sensors on the Device.</w:t>
            </w:r>
          </w:p>
          <w:p w14:paraId="284478DA" w14:textId="77777777" w:rsidR="00A62A3F" w:rsidRPr="00CE09B9" w:rsidRDefault="00A62A3F" w:rsidP="00052289">
            <w:pPr>
              <w:pStyle w:val="BodyText"/>
            </w:pPr>
            <w:r w:rsidRPr="00CE09B9">
              <w:t>When sending a Feature report, the Sensor should send the value of the current Report Interval.</w:t>
            </w:r>
          </w:p>
          <w:p w14:paraId="65DD1863" w14:textId="77777777" w:rsidR="00A62A3F" w:rsidRPr="00CE09B9" w:rsidRDefault="00A62A3F" w:rsidP="00052289">
            <w:pPr>
              <w:pStyle w:val="BodyText"/>
            </w:pPr>
            <w:r w:rsidRPr="00CE09B9">
              <w:t>When receiving a Feature report, the Sensor should evaluate the requested Report Interval and set the Sensor value to the nearest value below the requested value the Sensor is able to support and immediately place that value in feature report buffer for an anticipated request for a Feature report. If the requested value is less than the Minimum Report Interval supported by the Device, the Device should set the Current Report Interval to the Minimum Report Interval.</w:t>
            </w:r>
          </w:p>
          <w:p w14:paraId="6DFD7BF5" w14:textId="77777777" w:rsidR="00A62A3F" w:rsidRPr="00CE09B9" w:rsidRDefault="00A62A3F" w:rsidP="00052289">
            <w:pPr>
              <w:pStyle w:val="BodyText"/>
            </w:pPr>
            <w:r w:rsidRPr="00CE09B9">
              <w:t>From the Driver side, the Driver will choose a requested Report Interval from amongst the Report Intervals requested by the connected Clients. The value chosen will be the lowest value requested by all currently connected Clients that have actually specified a Report Interval. If there are only connected Clients that have not specified a Report Interval (i.e. that have accepted the default value) then the default value will be selected, This default value is determined for the driver when the driver is created.. The Driver will then write that value to the Sensor with a SET_FEATURE call and then immediately issue a GET_FEATURE to read back the value the Device was able to support. That value is then available at the API.</w:t>
            </w:r>
          </w:p>
          <w:p w14:paraId="308958B8" w14:textId="77777777" w:rsidR="00A62A3F" w:rsidRPr="00CE09B9" w:rsidRDefault="00A62A3F" w:rsidP="00052289">
            <w:pPr>
              <w:pStyle w:val="BodyText"/>
            </w:pPr>
            <w:r w:rsidRPr="00CE09B9">
              <w:t>It is important to note that when testing the implementation of this property that the value written to the Sensor is dependent upon the values requested by the current Sensor Clients. It is best when testing this property to have only a single Client connected, and that Client is the Client evaluating the proper function of this property from the API.</w:t>
            </w:r>
          </w:p>
        </w:tc>
      </w:tr>
      <w:tr w:rsidR="00A62A3F" w14:paraId="7FDBDD11" w14:textId="77777777" w:rsidTr="009E5A78">
        <w:tc>
          <w:tcPr>
            <w:tcW w:w="2079" w:type="dxa"/>
          </w:tcPr>
          <w:p w14:paraId="2336590A" w14:textId="77777777" w:rsidR="00A62A3F" w:rsidRDefault="00A62A3F" w:rsidP="001B784B">
            <w:pPr>
              <w:pStyle w:val="Normalkeepwnext"/>
              <w:rPr>
                <w:b/>
              </w:rPr>
            </w:pPr>
            <w:r>
              <w:rPr>
                <w:b/>
              </w:rPr>
              <w:t>Minimum Report Interval</w:t>
            </w:r>
          </w:p>
          <w:p w14:paraId="7702A806"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HID_USAGE_SENSOR_PROPERTY_MINIMUM_REPORT_INTERVAL</w:t>
            </w:r>
          </w:p>
          <w:p w14:paraId="3BF4F4C0" w14:textId="77777777" w:rsidR="00A62A3F" w:rsidRDefault="00A62A3F" w:rsidP="001B784B">
            <w:pPr>
              <w:pStyle w:val="Normalkeepwnext"/>
              <w:rPr>
                <w:b/>
              </w:rPr>
            </w:pPr>
          </w:p>
        </w:tc>
        <w:tc>
          <w:tcPr>
            <w:tcW w:w="5859" w:type="dxa"/>
          </w:tcPr>
          <w:p w14:paraId="3F5E4C48" w14:textId="77777777" w:rsidR="00A62A3F" w:rsidRPr="00CE09B9" w:rsidRDefault="00A62A3F" w:rsidP="00052289">
            <w:pPr>
              <w:pStyle w:val="BodyText"/>
            </w:pPr>
            <w:r w:rsidRPr="00CE09B9">
              <w:t>Read-only.</w:t>
            </w:r>
          </w:p>
          <w:p w14:paraId="1FA13A87" w14:textId="77777777" w:rsidR="00A62A3F" w:rsidRPr="00CE09B9" w:rsidRDefault="00A62A3F" w:rsidP="00052289">
            <w:pPr>
              <w:pStyle w:val="BodyText"/>
            </w:pPr>
            <w:r w:rsidRPr="00CE09B9">
              <w:t>This property is a means by which the Driver can determine the shortest supported Report Interval. By knowing this, the Driver can avoid sending unsupported Report Interval requests to the Device.</w:t>
            </w:r>
          </w:p>
          <w:p w14:paraId="074F14C1" w14:textId="77777777" w:rsidR="00A62A3F" w:rsidRPr="00CE09B9" w:rsidRDefault="00A62A3F" w:rsidP="00052289">
            <w:pPr>
              <w:pStyle w:val="BodyText"/>
            </w:pPr>
            <w:r w:rsidRPr="00CE09B9">
              <w:t>The value is an 8-bit, 16-bit or 32-bit unsigned integer value representing in milliseconds the minimum supported time between successive asynchronous Input reports sent by the Device to the Driver. The value is meant for an individual Sensor supported by the Device.</w:t>
            </w:r>
          </w:p>
        </w:tc>
      </w:tr>
      <w:tr w:rsidR="00A62A3F" w14:paraId="67B7B336" w14:textId="77777777" w:rsidTr="009E5A78">
        <w:trPr>
          <w:trHeight w:val="1320"/>
        </w:trPr>
        <w:tc>
          <w:tcPr>
            <w:tcW w:w="2079" w:type="dxa"/>
          </w:tcPr>
          <w:p w14:paraId="30BCD4C8" w14:textId="77777777" w:rsidR="00A62A3F" w:rsidRDefault="00A62A3F" w:rsidP="001B784B">
            <w:pPr>
              <w:pStyle w:val="Normalkeepwnext"/>
              <w:rPr>
                <w:b/>
              </w:rPr>
            </w:pPr>
            <w:r>
              <w:rPr>
                <w:b/>
              </w:rPr>
              <w:t>Change Sensitivity Absolute</w:t>
            </w:r>
          </w:p>
          <w:p w14:paraId="573BBD0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HID_USAGE_SENSOR_PROPERTY_CHANGE_SENSITIVITY_ABS</w:t>
            </w:r>
          </w:p>
          <w:p w14:paraId="29CF43C8" w14:textId="77777777" w:rsidR="00A62A3F" w:rsidRDefault="00A62A3F" w:rsidP="001B784B">
            <w:pPr>
              <w:pStyle w:val="Normalkeepwnext"/>
              <w:rPr>
                <w:b/>
              </w:rPr>
            </w:pPr>
          </w:p>
          <w:p w14:paraId="0F6816C4" w14:textId="77777777" w:rsidR="00A62A3F" w:rsidRDefault="00A62A3F" w:rsidP="001B784B">
            <w:pPr>
              <w:pStyle w:val="Normalkeepwnext"/>
              <w:rPr>
                <w:b/>
              </w:rPr>
            </w:pPr>
            <w:r>
              <w:rPr>
                <w:b/>
              </w:rPr>
              <w:t>Change Sensitivity relative percent</w:t>
            </w:r>
          </w:p>
          <w:p w14:paraId="273E1F24"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HID_USAGE_SENSOR_PROPERTY_CHANGE_SENSITIVITY_REL_PCT</w:t>
            </w:r>
          </w:p>
          <w:p w14:paraId="153D7BED" w14:textId="77777777" w:rsidR="00A62A3F" w:rsidRDefault="00A62A3F" w:rsidP="001B784B">
            <w:pPr>
              <w:pStyle w:val="Normalkeepwnext"/>
              <w:rPr>
                <w:b/>
              </w:rPr>
            </w:pPr>
          </w:p>
        </w:tc>
        <w:tc>
          <w:tcPr>
            <w:tcW w:w="5859" w:type="dxa"/>
          </w:tcPr>
          <w:p w14:paraId="72C7F063" w14:textId="77777777" w:rsidR="00A62A3F" w:rsidRPr="00CE09B9" w:rsidRDefault="00A62A3F" w:rsidP="001B784B">
            <w:pPr>
              <w:pStyle w:val="Normalkeepwnext"/>
              <w:rPr>
                <w:rFonts w:asciiTheme="minorHAnsi" w:hAnsiTheme="minorHAnsi" w:cstheme="minorHAnsi"/>
                <w:sz w:val="22"/>
                <w:szCs w:val="22"/>
              </w:rPr>
            </w:pPr>
            <w:r w:rsidRPr="00CE09B9">
              <w:rPr>
                <w:rFonts w:asciiTheme="minorHAnsi" w:hAnsiTheme="minorHAnsi" w:cstheme="minorHAnsi"/>
                <w:sz w:val="22"/>
                <w:szCs w:val="22"/>
              </w:rPr>
              <w:t>Read/Write.</w:t>
            </w:r>
          </w:p>
          <w:p w14:paraId="7B5DF621" w14:textId="77777777" w:rsidR="00A62A3F" w:rsidRPr="005B78AF" w:rsidRDefault="00A62A3F" w:rsidP="005B78AF">
            <w:pPr>
              <w:pStyle w:val="BodyText"/>
            </w:pPr>
            <w:r w:rsidRPr="005B78AF">
              <w:t>Change Sensitivity is one of five per-datafield properties supported by the Driver; the other four (minimum, maximum, accuracy and resolution,) described in another section of this table, are read-only.</w:t>
            </w:r>
          </w:p>
          <w:p w14:paraId="5EB84D0B" w14:textId="77777777" w:rsidR="00A62A3F" w:rsidRPr="00CE09B9" w:rsidRDefault="00A62A3F" w:rsidP="005B78AF">
            <w:pPr>
              <w:pStyle w:val="BodyText"/>
            </w:pPr>
            <w:r w:rsidRPr="00CE09B9">
              <w:t>This value is a 16-bit or 32-bit fixed point value representing the value of this property as requested by the Driver and supported by the Device.</w:t>
            </w:r>
          </w:p>
          <w:p w14:paraId="5F707EFA" w14:textId="77777777" w:rsidR="00A62A3F" w:rsidRPr="00CE09B9" w:rsidRDefault="00A62A3F" w:rsidP="005B78AF">
            <w:pPr>
              <w:pStyle w:val="BodyText"/>
            </w:pPr>
            <w:r w:rsidRPr="00CE09B9">
              <w:t xml:space="preserve">Note that this section describes the </w:t>
            </w:r>
            <w:r w:rsidRPr="00CE09B9">
              <w:rPr>
                <w:i/>
              </w:rPr>
              <w:t>global</w:t>
            </w:r>
            <w:r w:rsidRPr="00CE09B9">
              <w:t xml:space="preserve"> use of these properties; the </w:t>
            </w:r>
            <w:r w:rsidRPr="00CE09B9">
              <w:rPr>
                <w:i/>
              </w:rPr>
              <w:t>bulk</w:t>
            </w:r>
            <w:r w:rsidRPr="00CE09B9">
              <w:t xml:space="preserve"> and </w:t>
            </w:r>
            <w:r w:rsidRPr="00CE09B9">
              <w:rPr>
                <w:i/>
              </w:rPr>
              <w:t>specific</w:t>
            </w:r>
            <w:r w:rsidRPr="00CE09B9">
              <w:t xml:space="preserve"> use of these properties is described in section 4.2.3.</w:t>
            </w:r>
          </w:p>
          <w:p w14:paraId="79C430CE" w14:textId="77777777" w:rsidR="00A62A3F" w:rsidRPr="00CE09B9" w:rsidRDefault="00A62A3F" w:rsidP="005B78AF">
            <w:pPr>
              <w:pStyle w:val="BodyText"/>
            </w:pPr>
            <w:r w:rsidRPr="00CE09B9">
              <w:t>When receiving a Feature report, the Sensor should evaluate the requested Change Sensitivity and set the Sensor value to the nearest value below the requested value the Sensor is able to support and immediate place that value in the buffer for an anticipated request for a Feature report. For most Sensors, the Sensor should avoid setting the Change Sensitivity to a value of ‘0’ as this may cause an excessive rate of events reported to the Driver. (Exceptions to this include Sensors such as Switches, which are binary in nature.)</w:t>
            </w:r>
          </w:p>
          <w:p w14:paraId="769155EE" w14:textId="1BB9FF48" w:rsidR="00A62A3F" w:rsidRPr="00CE09B9" w:rsidRDefault="00A62A3F" w:rsidP="005B78AF">
            <w:pPr>
              <w:pStyle w:val="BodyText"/>
            </w:pPr>
            <w:r w:rsidRPr="00CE09B9">
              <w:t xml:space="preserve">From the Driver side, the Driver will choose a requested Change Sensitivity from amongst the Change Sensitivities requested by the connected Clients for a particular datafield. The value chosen will be the lowest value requested by all currently connected Clients that have actually specified a Change Sensitivity for that datafield. If there are only connected Clients that have not specified a Change Sensitivity (i.e. that have accepted the default value for that datafield) then the default value will be selected. </w:t>
            </w:r>
            <w:r w:rsidR="00530469" w:rsidRPr="00CE09B9">
              <w:t>This default value is determined for the dri</w:t>
            </w:r>
            <w:r w:rsidR="00530469">
              <w:t>ver when the driver is created.</w:t>
            </w:r>
            <w:r w:rsidR="00530469" w:rsidRPr="00CE09B9">
              <w:t xml:space="preserve"> </w:t>
            </w:r>
            <w:r w:rsidRPr="00CE09B9">
              <w:t>The Driver will then write that value to the Sensor with a SET_FEATURE call and then immediately issue a GET_FEATURE to read back the value the Device was able to support. That value is then available at the API.</w:t>
            </w:r>
          </w:p>
          <w:p w14:paraId="409A787B" w14:textId="77777777" w:rsidR="00A62A3F" w:rsidRPr="00CE09B9" w:rsidRDefault="00A62A3F" w:rsidP="005B78AF">
            <w:pPr>
              <w:pStyle w:val="BodyText"/>
            </w:pPr>
            <w:r w:rsidRPr="00CE09B9">
              <w:t>It is important to note that when testing the implementation of this property that the value written to the Sensor is dependent upon the values requested by the current Sensor Clients. It is best when testing this property to have only a single Client connected, and that Client is the Client evaluating the proper function of this property from the API.</w:t>
            </w:r>
          </w:p>
          <w:p w14:paraId="010CEB9E" w14:textId="77777777" w:rsidR="00A62A3F" w:rsidRPr="00CE09B9" w:rsidRDefault="00A62A3F" w:rsidP="005B78AF">
            <w:pPr>
              <w:pStyle w:val="BodyText"/>
            </w:pPr>
            <w:r w:rsidRPr="00CE09B9">
              <w:t>Care should be taken when defining the Report Descriptor for the fields that no greater precision is implied than can actually be achieved by the Sensor. For example, an 8-bit analog-to-digital converter is unlikely to support the precision supported by a 32-bit fixed point value, but is better represented by a 16-bit fixed point value.</w:t>
            </w:r>
          </w:p>
        </w:tc>
      </w:tr>
      <w:tr w:rsidR="00A62A3F" w14:paraId="00EC0AB3" w14:textId="77777777" w:rsidTr="009E5A78">
        <w:trPr>
          <w:trHeight w:val="1750"/>
        </w:trPr>
        <w:tc>
          <w:tcPr>
            <w:tcW w:w="2079" w:type="dxa"/>
          </w:tcPr>
          <w:p w14:paraId="0D62FBE8" w14:textId="77777777" w:rsidR="00A62A3F" w:rsidRDefault="00A62A3F" w:rsidP="001B784B">
            <w:pPr>
              <w:pStyle w:val="Normalkeepwnext"/>
              <w:rPr>
                <w:b/>
              </w:rPr>
            </w:pPr>
            <w:r>
              <w:rPr>
                <w:b/>
              </w:rPr>
              <w:t>Sensor Accuracy</w:t>
            </w:r>
          </w:p>
          <w:p w14:paraId="2966B7B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HID_USAGE_SENSOR_PROPERTY_ACCURACY</w:t>
            </w:r>
          </w:p>
          <w:p w14:paraId="64A1D4EB" w14:textId="77777777" w:rsidR="00A62A3F" w:rsidRDefault="00A62A3F" w:rsidP="001B784B">
            <w:pPr>
              <w:pStyle w:val="Normalkeepwnext"/>
              <w:rPr>
                <w:b/>
              </w:rPr>
            </w:pPr>
          </w:p>
          <w:p w14:paraId="2F72307C" w14:textId="77777777" w:rsidR="00A62A3F" w:rsidRDefault="00A62A3F" w:rsidP="001B784B">
            <w:pPr>
              <w:pStyle w:val="Normalkeepwnext"/>
              <w:rPr>
                <w:b/>
              </w:rPr>
            </w:pPr>
            <w:r>
              <w:rPr>
                <w:b/>
              </w:rPr>
              <w:t>Sensor Resolution</w:t>
            </w:r>
          </w:p>
          <w:p w14:paraId="4ABADB37"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HID_USAGE_SENSOR_PROPERTY_RESOLUTION</w:t>
            </w:r>
          </w:p>
          <w:p w14:paraId="7D78A278" w14:textId="77777777" w:rsidR="00A62A3F" w:rsidRDefault="00A62A3F" w:rsidP="001B784B">
            <w:pPr>
              <w:pStyle w:val="Normalkeepwnext"/>
              <w:rPr>
                <w:b/>
              </w:rPr>
            </w:pPr>
          </w:p>
          <w:p w14:paraId="17FDDF77" w14:textId="77777777" w:rsidR="00A62A3F" w:rsidRDefault="00A62A3F" w:rsidP="001B784B">
            <w:pPr>
              <w:pStyle w:val="Normalkeepwnext"/>
              <w:rPr>
                <w:b/>
              </w:rPr>
            </w:pPr>
            <w:r>
              <w:rPr>
                <w:b/>
              </w:rPr>
              <w:t>Range Maximum</w:t>
            </w:r>
          </w:p>
          <w:p w14:paraId="0172941A"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HID_USAGE_SENSOR_PROPERTY_RANGE_MAXIMUM</w:t>
            </w:r>
          </w:p>
          <w:p w14:paraId="23A861F1" w14:textId="77777777" w:rsidR="00A62A3F" w:rsidRDefault="00A62A3F" w:rsidP="001B784B">
            <w:pPr>
              <w:pStyle w:val="Normalkeepwnext"/>
              <w:rPr>
                <w:b/>
              </w:rPr>
            </w:pPr>
          </w:p>
          <w:p w14:paraId="0DC232BF" w14:textId="77777777" w:rsidR="00A62A3F" w:rsidRDefault="00A62A3F" w:rsidP="001B784B">
            <w:pPr>
              <w:pStyle w:val="Normalkeepwnext"/>
              <w:rPr>
                <w:b/>
              </w:rPr>
            </w:pPr>
            <w:r>
              <w:rPr>
                <w:b/>
              </w:rPr>
              <w:t>Range Minimum</w:t>
            </w:r>
          </w:p>
          <w:p w14:paraId="6E218058"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HID_USAGE_SENSOR_PROPERTY_RANGE_MINIMUM</w:t>
            </w:r>
          </w:p>
          <w:p w14:paraId="1645A5F2" w14:textId="77777777" w:rsidR="00A62A3F" w:rsidRDefault="00A62A3F" w:rsidP="001B784B">
            <w:pPr>
              <w:pStyle w:val="Normalkeepwnext"/>
              <w:rPr>
                <w:b/>
              </w:rPr>
            </w:pPr>
          </w:p>
        </w:tc>
        <w:tc>
          <w:tcPr>
            <w:tcW w:w="5859" w:type="dxa"/>
          </w:tcPr>
          <w:p w14:paraId="08FBFB6D" w14:textId="77777777" w:rsidR="00A62A3F" w:rsidRPr="00CE09B9" w:rsidRDefault="00A62A3F" w:rsidP="005B78AF">
            <w:pPr>
              <w:pStyle w:val="BodyText"/>
            </w:pPr>
            <w:r w:rsidRPr="00CE09B9">
              <w:t>Read-only.</w:t>
            </w:r>
          </w:p>
          <w:p w14:paraId="45E93527" w14:textId="77777777" w:rsidR="00A62A3F" w:rsidRPr="00CE09B9" w:rsidRDefault="00A62A3F" w:rsidP="005B78AF">
            <w:pPr>
              <w:pStyle w:val="BodyText"/>
            </w:pPr>
            <w:r w:rsidRPr="00CE09B9">
              <w:t>These four per-datafield properties are handled identically though their individual meanings vary.</w:t>
            </w:r>
          </w:p>
          <w:p w14:paraId="1EA8E79F" w14:textId="77777777" w:rsidR="00A62A3F" w:rsidRPr="00CE09B9" w:rsidRDefault="00A62A3F" w:rsidP="005B78AF">
            <w:pPr>
              <w:pStyle w:val="BodyText"/>
            </w:pPr>
            <w:r w:rsidRPr="00CE09B9">
              <w:t>The value is a 16-bit or 32-bit fixed point value representing the value of this property as supported by the Device.</w:t>
            </w:r>
          </w:p>
          <w:p w14:paraId="50CA790E" w14:textId="77777777" w:rsidR="00A62A3F" w:rsidRPr="00CE09B9" w:rsidRDefault="00A62A3F" w:rsidP="005B78AF">
            <w:pPr>
              <w:pStyle w:val="BodyText"/>
            </w:pPr>
            <w:r w:rsidRPr="00CE09B9">
              <w:t xml:space="preserve">Note that this section describes the </w:t>
            </w:r>
            <w:r w:rsidRPr="00CE09B9">
              <w:rPr>
                <w:i/>
              </w:rPr>
              <w:t>global</w:t>
            </w:r>
            <w:r w:rsidRPr="00CE09B9">
              <w:t xml:space="preserve"> use of these properties; the </w:t>
            </w:r>
            <w:r w:rsidRPr="00CE09B9">
              <w:rPr>
                <w:i/>
              </w:rPr>
              <w:t>bulk</w:t>
            </w:r>
            <w:r w:rsidRPr="00CE09B9">
              <w:t xml:space="preserve"> and </w:t>
            </w:r>
            <w:r w:rsidRPr="00CE09B9">
              <w:rPr>
                <w:i/>
              </w:rPr>
              <w:t>specific</w:t>
            </w:r>
            <w:r w:rsidRPr="00CE09B9">
              <w:t xml:space="preserve"> use of these properties is described in section 4.2.3.</w:t>
            </w:r>
          </w:p>
          <w:p w14:paraId="0292F411" w14:textId="77777777" w:rsidR="00A62A3F" w:rsidRPr="00CE09B9" w:rsidRDefault="00A62A3F" w:rsidP="005B78AF">
            <w:pPr>
              <w:pStyle w:val="BodyText"/>
            </w:pPr>
            <w:r w:rsidRPr="00CE09B9">
              <w:t>The Sensor may support these properties at its discretion after due consideration of the Client needs.</w:t>
            </w:r>
          </w:p>
          <w:p w14:paraId="5AA9EBD1" w14:textId="77777777" w:rsidR="00A62A3F" w:rsidRPr="00CE09B9" w:rsidRDefault="00A62A3F" w:rsidP="005B78AF">
            <w:pPr>
              <w:pStyle w:val="BodyText"/>
            </w:pPr>
            <w:r w:rsidRPr="00CE09B9">
              <w:t>Maximum and Minimum should be supported if the Client may have some interest in the Maximum and Minimum range of the valid Sensor datafield values. As an example, this permits the Client to determine if the Sensor is close to or exceeded its measurement range, enabling the Client to act appropriately. An inappropriate use of Maximum and Minimum would be for any Sensor that only supports a binary value, such as Switches.</w:t>
            </w:r>
          </w:p>
          <w:p w14:paraId="43C8A13F" w14:textId="77777777" w:rsidR="00A62A3F" w:rsidRPr="00CE09B9" w:rsidRDefault="00A62A3F" w:rsidP="005B78AF">
            <w:pPr>
              <w:pStyle w:val="BodyText"/>
            </w:pPr>
            <w:r w:rsidRPr="00CE09B9">
              <w:t>Accuracy (how close is the measured value to the actual value) should be supported if it is important for the Client to know the Accuracy with which a Sensor measurement is being made.</w:t>
            </w:r>
          </w:p>
          <w:p w14:paraId="02DEC316" w14:textId="77777777" w:rsidR="00A62A3F" w:rsidRPr="00CE09B9" w:rsidRDefault="00A62A3F" w:rsidP="005B78AF">
            <w:pPr>
              <w:pStyle w:val="BodyText"/>
            </w:pPr>
            <w:r w:rsidRPr="00CE09B9">
              <w:t>Resolution (to what degree can the Sensor analog-to-digital conversion process resolve a value) should be supported if it is important for the Client to know the Resolution supported by the underlying Sensor hardware.</w:t>
            </w:r>
          </w:p>
          <w:p w14:paraId="36EEC443" w14:textId="77777777" w:rsidR="00A62A3F" w:rsidRPr="00CE09B9" w:rsidRDefault="00A62A3F" w:rsidP="005B78AF">
            <w:pPr>
              <w:pStyle w:val="BodyText"/>
            </w:pPr>
            <w:r w:rsidRPr="00CE09B9">
              <w:t>Care should be taken when defining the Report Descriptor for the fields that no greater precision is implied than can actually be achieved by the Sensor. An 8-bit analog-to-digital converter is unlikely to support the precision supported by a 32-bit fixed point value, but is better represented by a 16-bit fixed point value.</w:t>
            </w:r>
          </w:p>
        </w:tc>
      </w:tr>
      <w:tr w:rsidR="00A62A3F" w14:paraId="2A748215" w14:textId="77777777" w:rsidTr="009E5A78">
        <w:tc>
          <w:tcPr>
            <w:tcW w:w="2079" w:type="dxa"/>
          </w:tcPr>
          <w:p w14:paraId="7A631CA9" w14:textId="77777777" w:rsidR="00A62A3F" w:rsidRDefault="00A62A3F" w:rsidP="001B784B">
            <w:pPr>
              <w:pStyle w:val="Normalkeepwnext"/>
              <w:rPr>
                <w:b/>
              </w:rPr>
            </w:pPr>
            <w:r>
              <w:rPr>
                <w:b/>
              </w:rPr>
              <w:t>Response Curve</w:t>
            </w:r>
          </w:p>
          <w:p w14:paraId="474F82F8"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HID_USAGE_SENSOR_PROPERTY_RESPONSE_CURVE</w:t>
            </w:r>
          </w:p>
          <w:p w14:paraId="506047F9" w14:textId="77777777" w:rsidR="00A62A3F" w:rsidRDefault="00A62A3F" w:rsidP="001B784B">
            <w:pPr>
              <w:pStyle w:val="Normalkeepwnext"/>
              <w:rPr>
                <w:b/>
              </w:rPr>
            </w:pPr>
          </w:p>
        </w:tc>
        <w:tc>
          <w:tcPr>
            <w:tcW w:w="5859" w:type="dxa"/>
          </w:tcPr>
          <w:p w14:paraId="18B5FA2B" w14:textId="77777777" w:rsidR="00A62A3F" w:rsidRPr="00CE09B9" w:rsidRDefault="00A62A3F" w:rsidP="005B78AF">
            <w:pPr>
              <w:pStyle w:val="BodyText"/>
            </w:pPr>
            <w:r w:rsidRPr="00CE09B9">
              <w:t>Read-only.</w:t>
            </w:r>
          </w:p>
          <w:p w14:paraId="184B0DE1" w14:textId="2CC8D054" w:rsidR="00A62A3F" w:rsidRPr="00CE09B9" w:rsidRDefault="00A62A3F" w:rsidP="005B78AF">
            <w:pPr>
              <w:pStyle w:val="BodyText"/>
            </w:pPr>
            <w:r w:rsidRPr="00CE09B9">
              <w:t>The means by which a Sensor can specify a response curve mapping for the Driver to be consumed at the API. The Driver only uses this property for the Sensor category Light type Ambient Light.</w:t>
            </w:r>
          </w:p>
          <w:p w14:paraId="12602471" w14:textId="77777777" w:rsidR="00A62A3F" w:rsidRPr="00CE09B9" w:rsidRDefault="00A62A3F" w:rsidP="005B78AF">
            <w:pPr>
              <w:pStyle w:val="BodyText"/>
            </w:pPr>
            <w:r w:rsidRPr="00CE09B9">
              <w:t>This collection of values is an n x 2 (ex. int v[3][2]) array of either 16-bit unsigned integers, or of 16-bit fixed point numbers. Whichever Units Exponent is chosen for value specification applies to all values in the array.</w:t>
            </w:r>
          </w:p>
          <w:p w14:paraId="0D62C345" w14:textId="77777777" w:rsidR="00A62A3F" w:rsidRPr="00CE09B9" w:rsidRDefault="00A62A3F" w:rsidP="005B78AF">
            <w:pPr>
              <w:pStyle w:val="BodyText"/>
            </w:pPr>
            <w:r w:rsidRPr="00CE09B9">
              <w:t>On the Sensor side, the buffer constructed to hold the array of values should be in the following format:</w:t>
            </w:r>
          </w:p>
          <w:p w14:paraId="20E9D4BB" w14:textId="77777777" w:rsidR="00A62A3F" w:rsidRPr="00CE09B9" w:rsidRDefault="00A62A3F" w:rsidP="005B78AF">
            <w:pPr>
              <w:pStyle w:val="BodyText"/>
            </w:pPr>
            <w:r w:rsidRPr="00CE09B9">
              <w:t>If the buffer is specified as v[3][2] the elements are stored (in increasing addresses) as</w:t>
            </w:r>
          </w:p>
          <w:p w14:paraId="4592D948" w14:textId="77777777" w:rsidR="00A62A3F" w:rsidRPr="00CE09B9" w:rsidRDefault="00A62A3F" w:rsidP="005B78AF">
            <w:pPr>
              <w:pStyle w:val="BodyText"/>
            </w:pPr>
            <w:r w:rsidRPr="00CE09B9">
              <w:t xml:space="preserve">        v[0][0], v[0][1], v[1][0], v[1][1], v[2][0], v[2][1]</w:t>
            </w:r>
          </w:p>
          <w:p w14:paraId="2DA686B5" w14:textId="77777777" w:rsidR="00A62A3F" w:rsidRPr="00CE09B9" w:rsidRDefault="00A62A3F" w:rsidP="005B78AF">
            <w:pPr>
              <w:pStyle w:val="BodyText"/>
            </w:pPr>
            <w:r w:rsidRPr="00CE09B9">
              <w:t>Arranged in this way, the array is correctly interpreted by the Driver and presented at the API.</w:t>
            </w:r>
          </w:p>
          <w:p w14:paraId="688AA8A4" w14:textId="77777777" w:rsidR="00A62A3F" w:rsidRPr="00CE09B9" w:rsidRDefault="00A62A3F" w:rsidP="005B78AF">
            <w:pPr>
              <w:pStyle w:val="BodyText"/>
            </w:pPr>
            <w:r w:rsidRPr="00CE09B9">
              <w:t>Note that this property is optional. If it is not present, then the API will use the default values specified for the Ambient Light sensor.</w:t>
            </w:r>
          </w:p>
        </w:tc>
      </w:tr>
      <w:tr w:rsidR="00A62A3F" w:rsidRPr="009A0968" w14:paraId="5B4BCC3E" w14:textId="77777777" w:rsidTr="009E5A78">
        <w:trPr>
          <w:trHeight w:val="2810"/>
        </w:trPr>
        <w:tc>
          <w:tcPr>
            <w:tcW w:w="2079" w:type="dxa"/>
          </w:tcPr>
          <w:p w14:paraId="52AF25B0" w14:textId="77777777" w:rsidR="00A62A3F" w:rsidRDefault="00A62A3F" w:rsidP="001B784B">
            <w:pPr>
              <w:pStyle w:val="Normalkeepwnext"/>
              <w:rPr>
                <w:b/>
              </w:rPr>
            </w:pPr>
            <w:r>
              <w:rPr>
                <w:b/>
              </w:rPr>
              <w:t>Friendly Name</w:t>
            </w:r>
          </w:p>
          <w:p w14:paraId="2445A469"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HID_USAGE_SENSOR_PROPERTY_FRIENDLY_NAME</w:t>
            </w:r>
          </w:p>
          <w:p w14:paraId="1EC110F6" w14:textId="77777777" w:rsidR="00A62A3F" w:rsidRPr="00641760" w:rsidRDefault="00A62A3F" w:rsidP="001B784B">
            <w:pPr>
              <w:autoSpaceDE w:val="0"/>
              <w:autoSpaceDN w:val="0"/>
              <w:adjustRightInd w:val="0"/>
              <w:rPr>
                <w:rFonts w:ascii="Consolas" w:hAnsi="Consolas" w:cs="Consolas"/>
                <w:sz w:val="19"/>
                <w:szCs w:val="19"/>
              </w:rPr>
            </w:pPr>
          </w:p>
          <w:p w14:paraId="6FB46569" w14:textId="77777777" w:rsidR="00A62A3F" w:rsidRDefault="00A62A3F" w:rsidP="001B784B">
            <w:pPr>
              <w:pStyle w:val="Normalkeepwnext"/>
              <w:rPr>
                <w:b/>
              </w:rPr>
            </w:pPr>
            <w:r>
              <w:rPr>
                <w:b/>
              </w:rPr>
              <w:t>Persistent Unique ID</w:t>
            </w:r>
          </w:p>
          <w:p w14:paraId="76A36840"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HID_USAGE_SENSOR_PROPERTY_PERSISTENT_UNIQUE_ID</w:t>
            </w:r>
          </w:p>
          <w:p w14:paraId="75E349DF" w14:textId="77777777" w:rsidR="00A62A3F" w:rsidRDefault="00A62A3F" w:rsidP="001B784B">
            <w:pPr>
              <w:pStyle w:val="Normalkeepwnext"/>
              <w:rPr>
                <w:b/>
              </w:rPr>
            </w:pPr>
            <w:r>
              <w:rPr>
                <w:b/>
              </w:rPr>
              <w:t>Sensor Manufacturer</w:t>
            </w:r>
          </w:p>
          <w:p w14:paraId="2B95DC23"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HID_USAGE_SENSOR_PROPERTY_SENSOR_MANUFACTURER</w:t>
            </w:r>
          </w:p>
          <w:p w14:paraId="2F2AE263" w14:textId="77777777" w:rsidR="00A62A3F" w:rsidRDefault="00A62A3F" w:rsidP="001B784B">
            <w:pPr>
              <w:pStyle w:val="Normalkeepwnext"/>
              <w:rPr>
                <w:b/>
              </w:rPr>
            </w:pPr>
          </w:p>
          <w:p w14:paraId="1B3BC83C" w14:textId="77777777" w:rsidR="00A62A3F" w:rsidRDefault="00A62A3F" w:rsidP="001B784B">
            <w:pPr>
              <w:pStyle w:val="Normalkeepwnext"/>
              <w:rPr>
                <w:b/>
              </w:rPr>
            </w:pPr>
            <w:r>
              <w:rPr>
                <w:b/>
              </w:rPr>
              <w:t>Sensor Model</w:t>
            </w:r>
          </w:p>
          <w:p w14:paraId="5F7D5839"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HID_USAGE_SENSOR_PROPERTY_SENSOR_MODEL</w:t>
            </w:r>
          </w:p>
          <w:p w14:paraId="66AE65E9" w14:textId="77777777" w:rsidR="00A62A3F" w:rsidRDefault="00A62A3F" w:rsidP="001B784B">
            <w:pPr>
              <w:pStyle w:val="Normalkeepwnext"/>
              <w:rPr>
                <w:b/>
              </w:rPr>
            </w:pPr>
          </w:p>
          <w:p w14:paraId="4B88885D" w14:textId="77777777" w:rsidR="00A62A3F" w:rsidRDefault="00A62A3F" w:rsidP="001B784B">
            <w:pPr>
              <w:pStyle w:val="Normalkeepwnext"/>
              <w:rPr>
                <w:b/>
              </w:rPr>
            </w:pPr>
            <w:r>
              <w:rPr>
                <w:b/>
              </w:rPr>
              <w:t>Sensor Serial Number</w:t>
            </w:r>
          </w:p>
          <w:p w14:paraId="4FE4472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HID_USAGE_SENSOR_PROPERTY_SENSOR_SERIAL_NUMBER</w:t>
            </w:r>
          </w:p>
          <w:p w14:paraId="038993AF" w14:textId="77777777" w:rsidR="00A62A3F" w:rsidRDefault="00A62A3F" w:rsidP="001B784B">
            <w:pPr>
              <w:pStyle w:val="Normalkeepwnext"/>
              <w:rPr>
                <w:b/>
              </w:rPr>
            </w:pPr>
          </w:p>
          <w:p w14:paraId="4FF35A1E" w14:textId="77777777" w:rsidR="00A62A3F" w:rsidRDefault="00A62A3F" w:rsidP="001B784B">
            <w:pPr>
              <w:pStyle w:val="Normalkeepwnext"/>
              <w:rPr>
                <w:b/>
              </w:rPr>
            </w:pPr>
            <w:r>
              <w:rPr>
                <w:b/>
              </w:rPr>
              <w:t>Sensor Description</w:t>
            </w:r>
          </w:p>
          <w:p w14:paraId="45D51DEB"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HID_USAGE_SENSOR_PROPERTY_SENSOR_DESCRIPTION</w:t>
            </w:r>
          </w:p>
          <w:p w14:paraId="1BE9A53A" w14:textId="77777777" w:rsidR="00A62A3F" w:rsidRPr="009A0968" w:rsidRDefault="00A62A3F" w:rsidP="001B784B">
            <w:pPr>
              <w:pStyle w:val="Normalkeepwnext"/>
              <w:rPr>
                <w:b/>
              </w:rPr>
            </w:pPr>
          </w:p>
        </w:tc>
        <w:tc>
          <w:tcPr>
            <w:tcW w:w="5859" w:type="dxa"/>
          </w:tcPr>
          <w:p w14:paraId="6D746847" w14:textId="77777777" w:rsidR="00A62A3F" w:rsidRPr="00CE09B9" w:rsidRDefault="00A62A3F" w:rsidP="005B78AF">
            <w:pPr>
              <w:pStyle w:val="BodyText"/>
            </w:pPr>
            <w:r w:rsidRPr="00CE09B9">
              <w:t>Read only.</w:t>
            </w:r>
          </w:p>
          <w:p w14:paraId="25D14D34" w14:textId="77777777" w:rsidR="00A62A3F" w:rsidRPr="00CE09B9" w:rsidRDefault="00A62A3F" w:rsidP="005B78AF">
            <w:pPr>
              <w:pStyle w:val="BodyText"/>
            </w:pPr>
            <w:r w:rsidRPr="00CE09B9">
              <w:t>The means by which a Sensor can specify an alternative to the default values for these properties generated by the Driver.</w:t>
            </w:r>
          </w:p>
          <w:p w14:paraId="698B7C76" w14:textId="77777777" w:rsidR="00A62A3F" w:rsidRPr="00CE09B9" w:rsidRDefault="00A62A3F" w:rsidP="005B78AF">
            <w:pPr>
              <w:pStyle w:val="BodyText"/>
            </w:pPr>
            <w:r w:rsidRPr="00CE09B9">
              <w:t>Each property is a zero-terminated wide-character array of no more than 31 wide characters followed by a zero termination. No Unit or Exponent is used. The character set used is the default wide character set for the PC.</w:t>
            </w:r>
          </w:p>
          <w:p w14:paraId="27329A07" w14:textId="77777777" w:rsidR="00A62A3F" w:rsidRPr="00CE09B9" w:rsidRDefault="00A62A3F" w:rsidP="005B78AF">
            <w:pPr>
              <w:pStyle w:val="BodyText"/>
            </w:pPr>
            <w:r w:rsidRPr="00CE09B9">
              <w:t>Care should be used when using these properties and specifying them in the Report Descriptor. The largest Feature Report that is supported by the Driver is a total of 64-bytes (63-bytes of payload plus the 1-byte Report ID.) Note that specifying a 31 character string will exceed this maximum Feature Report size. The Report Descriptor must take into account the definition for all other specified properties and only then specify a string length that will not exceed this maximum Feature Report size.</w:t>
            </w:r>
          </w:p>
        </w:tc>
      </w:tr>
      <w:tr w:rsidR="00A62A3F" w:rsidRPr="009A0968" w14:paraId="2203BDE8" w14:textId="77777777" w:rsidTr="009E5A78">
        <w:trPr>
          <w:trHeight w:val="2810"/>
        </w:trPr>
        <w:tc>
          <w:tcPr>
            <w:tcW w:w="2079" w:type="dxa"/>
          </w:tcPr>
          <w:p w14:paraId="05E74E3A" w14:textId="77777777" w:rsidR="00A62A3F" w:rsidRDefault="00A62A3F" w:rsidP="001B784B">
            <w:pPr>
              <w:pStyle w:val="Normalkeepwnext"/>
              <w:rPr>
                <w:b/>
              </w:rPr>
            </w:pPr>
            <w:r>
              <w:rPr>
                <w:b/>
              </w:rPr>
              <w:t>HID Usage</w:t>
            </w:r>
          </w:p>
          <w:p w14:paraId="15B0C989"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HID_USAGE_SENSOR_DATA_CUSTOM_USAGE</w:t>
            </w:r>
          </w:p>
          <w:p w14:paraId="3A3044AB" w14:textId="77777777" w:rsidR="00A62A3F" w:rsidRDefault="00A62A3F" w:rsidP="001B784B">
            <w:pPr>
              <w:pStyle w:val="Normalkeepwnext"/>
              <w:rPr>
                <w:b/>
              </w:rPr>
            </w:pPr>
          </w:p>
        </w:tc>
        <w:tc>
          <w:tcPr>
            <w:tcW w:w="5859" w:type="dxa"/>
          </w:tcPr>
          <w:p w14:paraId="68C71AED" w14:textId="77777777" w:rsidR="00A62A3F" w:rsidRPr="00CE09B9" w:rsidRDefault="00A62A3F" w:rsidP="005B78AF">
            <w:pPr>
              <w:pStyle w:val="BodyText"/>
            </w:pPr>
            <w:r w:rsidRPr="00CE09B9">
              <w:t>Read only.</w:t>
            </w:r>
          </w:p>
          <w:p w14:paraId="3960E8E3" w14:textId="77777777" w:rsidR="00A62A3F" w:rsidRPr="00CE09B9" w:rsidRDefault="00A62A3F" w:rsidP="005B78AF">
            <w:pPr>
              <w:pStyle w:val="BodyText"/>
            </w:pPr>
            <w:r w:rsidRPr="00CE09B9">
              <w:t>A vendor-specific means by which a Sensor can distinguish itself from a sensor of the same category and type.</w:t>
            </w:r>
          </w:p>
          <w:p w14:paraId="55D330CB" w14:textId="77777777" w:rsidR="00A62A3F" w:rsidRPr="00CE09B9" w:rsidRDefault="00A62A3F" w:rsidP="005B78AF">
            <w:pPr>
              <w:pStyle w:val="BodyText"/>
            </w:pPr>
            <w:r w:rsidRPr="00CE09B9">
              <w:t xml:space="preserve">This property is available dynamically by means of its inclusion in the </w:t>
            </w:r>
            <w:r w:rsidRPr="00CE09B9">
              <w:rPr>
                <w:b/>
              </w:rPr>
              <w:t>input</w:t>
            </w:r>
            <w:r w:rsidRPr="00CE09B9">
              <w:t xml:space="preserve"> report of any sensor.</w:t>
            </w:r>
          </w:p>
        </w:tc>
      </w:tr>
    </w:tbl>
    <w:p w14:paraId="22A41D66" w14:textId="77777777" w:rsidR="00727549" w:rsidRDefault="00727549" w:rsidP="00A62A3F">
      <w:pPr>
        <w:pStyle w:val="Heading3"/>
        <w:keepLines w:val="0"/>
        <w:numPr>
          <w:ilvl w:val="0"/>
          <w:numId w:val="0"/>
        </w:numPr>
        <w:spacing w:after="60"/>
      </w:pPr>
      <w:bookmarkStart w:id="21" w:name="_Toc321224858"/>
    </w:p>
    <w:p w14:paraId="0D08A96D" w14:textId="77777777" w:rsidR="00727549" w:rsidRDefault="00727549" w:rsidP="00A62A3F">
      <w:pPr>
        <w:pStyle w:val="Heading3"/>
        <w:keepLines w:val="0"/>
        <w:numPr>
          <w:ilvl w:val="0"/>
          <w:numId w:val="0"/>
        </w:numPr>
        <w:spacing w:after="60"/>
      </w:pPr>
    </w:p>
    <w:p w14:paraId="013FC784" w14:textId="1115E083" w:rsidR="00A62A3F" w:rsidRDefault="00A62A3F" w:rsidP="00A62A3F">
      <w:pPr>
        <w:pStyle w:val="Heading3"/>
        <w:keepLines w:val="0"/>
        <w:numPr>
          <w:ilvl w:val="0"/>
          <w:numId w:val="0"/>
        </w:numPr>
        <w:spacing w:after="60"/>
      </w:pPr>
      <w:bookmarkStart w:id="22" w:name="_Toc335659891"/>
      <w:r>
        <w:t xml:space="preserve">1.5.2 </w:t>
      </w:r>
      <w:r>
        <w:tab/>
        <w:t>HID sensor property defaults</w:t>
      </w:r>
      <w:bookmarkEnd w:id="21"/>
      <w:bookmarkEnd w:id="22"/>
    </w:p>
    <w:p w14:paraId="06D5BE0A" w14:textId="0FC7E7F2" w:rsidR="00A62A3F" w:rsidRDefault="000D3A4D" w:rsidP="00E052F1">
      <w:pPr>
        <w:pStyle w:val="BodyText"/>
      </w:pPr>
      <w:r>
        <w:t>Table 7</w:t>
      </w:r>
      <w:r w:rsidR="00A62A3F">
        <w:t xml:space="preserve"> provides a detailed description of the various property defaults for each Sensor supported by the Driver. The default Sensor values are used as follows:</w:t>
      </w:r>
    </w:p>
    <w:p w14:paraId="50E84A1E" w14:textId="3B5032B3" w:rsidR="00A62A3F" w:rsidRDefault="00A62A3F" w:rsidP="00727549">
      <w:pPr>
        <w:pStyle w:val="ListParagraph"/>
        <w:numPr>
          <w:ilvl w:val="0"/>
          <w:numId w:val="32"/>
        </w:numPr>
        <w:spacing w:before="100" w:beforeAutospacing="1" w:after="100" w:afterAutospacing="1"/>
        <w:contextualSpacing/>
      </w:pPr>
      <w:r w:rsidRPr="00727549">
        <w:rPr>
          <w:b/>
        </w:rPr>
        <w:t>Report Interval</w:t>
      </w:r>
      <w:r>
        <w:t xml:space="preserve">: </w:t>
      </w:r>
      <w:r w:rsidR="007F7B61">
        <w:t>T</w:t>
      </w:r>
      <w:r>
        <w:t xml:space="preserve">he default value </w:t>
      </w:r>
      <w:r w:rsidR="000D3A4D">
        <w:t>is</w:t>
      </w:r>
      <w:r>
        <w:t xml:space="preserve"> chosen by the Driver on behalf of a Client in the case where </w:t>
      </w:r>
      <w:r w:rsidR="000D3A4D">
        <w:t>the</w:t>
      </w:r>
      <w:r>
        <w:t xml:space="preserve"> connected </w:t>
      </w:r>
      <w:r w:rsidR="000D3A4D">
        <w:t>C</w:t>
      </w:r>
      <w:r>
        <w:t>lient has not requested a specific Report Interval. The Driver then choose</w:t>
      </w:r>
      <w:r w:rsidR="000D3A4D">
        <w:t>s</w:t>
      </w:r>
      <w:r>
        <w:t xml:space="preserve"> the lowest Report Interval value from among the connected Clients that have specified a Report Interval. If there are only connected Clients that have not specified a Report Interval (i.e.</w:t>
      </w:r>
      <w:r w:rsidR="000D3A4D">
        <w:t>,</w:t>
      </w:r>
      <w:r>
        <w:t xml:space="preserve"> that have accepted the default value)</w:t>
      </w:r>
      <w:r w:rsidR="000D3A4D">
        <w:t>,</w:t>
      </w:r>
      <w:r>
        <w:t xml:space="preserve"> then the default value will be selected. That chosen value </w:t>
      </w:r>
      <w:r w:rsidR="000D3A4D">
        <w:t>is</w:t>
      </w:r>
      <w:r>
        <w:t xml:space="preserve"> written to the Sensor by means of a SET_FEATURE report. The Sensor should examine this requested value and immediately respond to an anticipated GET_FEATURE request from the driver by setting the value for Report Interval to a value that can be supported by the Sensor. If the Sensor cannot support the requested value, the value should be set to the next lowest supported value. </w:t>
      </w:r>
      <w:r w:rsidR="000D3A4D">
        <w:t>For example,</w:t>
      </w:r>
      <w:r>
        <w:t xml:space="preserve"> if the request is for 6ms, but the Sensor can only support 5ms, the value should be set to 5ms for the Driver to retrieve </w:t>
      </w:r>
      <w:r w:rsidR="000D3A4D">
        <w:t>b</w:t>
      </w:r>
      <w:r>
        <w:t>y means of a GET_FEATURE repo</w:t>
      </w:r>
      <w:r w:rsidR="000D3A4D">
        <w:t>rt.</w:t>
      </w:r>
    </w:p>
    <w:p w14:paraId="7A7046FC" w14:textId="5B97330D" w:rsidR="00A62A3F" w:rsidRDefault="00A62A3F" w:rsidP="00727549">
      <w:pPr>
        <w:pStyle w:val="ListParagraph"/>
        <w:numPr>
          <w:ilvl w:val="0"/>
          <w:numId w:val="32"/>
        </w:numPr>
        <w:spacing w:before="100" w:beforeAutospacing="1" w:after="100" w:afterAutospacing="1"/>
        <w:contextualSpacing/>
      </w:pPr>
      <w:r w:rsidRPr="00727549">
        <w:rPr>
          <w:b/>
        </w:rPr>
        <w:t>Change Sensitivity</w:t>
      </w:r>
      <w:r>
        <w:t xml:space="preserve">: </w:t>
      </w:r>
      <w:r w:rsidR="007F7B61">
        <w:t>T</w:t>
      </w:r>
      <w:r>
        <w:t xml:space="preserve">he default value </w:t>
      </w:r>
      <w:r w:rsidR="007F7B61">
        <w:t>is</w:t>
      </w:r>
      <w:r>
        <w:t xml:space="preserve"> chosen by the Driver on behalf of a Client in the case where </w:t>
      </w:r>
      <w:r w:rsidR="007F7B61">
        <w:t>the</w:t>
      </w:r>
      <w:r>
        <w:t xml:space="preserve"> connected </w:t>
      </w:r>
      <w:r w:rsidR="007F7B61">
        <w:t>C</w:t>
      </w:r>
      <w:r>
        <w:t>lient has not requested a specific Change Sensitivity for a datafield. The Driver then choose</w:t>
      </w:r>
      <w:r w:rsidR="007F7B61">
        <w:t>s</w:t>
      </w:r>
      <w:r>
        <w:t xml:space="preserve"> the lowest Change Sensitivity value for that datafield from among the connected Clients</w:t>
      </w:r>
      <w:r w:rsidRPr="001E1562">
        <w:t xml:space="preserve"> </w:t>
      </w:r>
      <w:r>
        <w:t>that have specified a Change Sensitivity for that datafield. If there are only connected Clients that have not specified a Change Sensitivity for that datafield (i.e.</w:t>
      </w:r>
      <w:r w:rsidR="007F7B61">
        <w:t>,</w:t>
      </w:r>
      <w:r>
        <w:t xml:space="preserve"> that have accepted the default value)</w:t>
      </w:r>
      <w:r w:rsidR="007F7B61">
        <w:t>,</w:t>
      </w:r>
      <w:r>
        <w:t xml:space="preserve"> then the default value will be </w:t>
      </w:r>
      <w:r w:rsidR="000110BB">
        <w:t>selected. That</w:t>
      </w:r>
      <w:r>
        <w:t xml:space="preserve"> chosen value </w:t>
      </w:r>
      <w:r w:rsidR="007F7B61">
        <w:t>is</w:t>
      </w:r>
      <w:r>
        <w:t xml:space="preserve"> written to the Sensor by means of a SET_FEATURE report. The Sensor should examine this requested value and immediately respond to an anticipated GET_FEATURE request from the driver by setting the value for Change Sensitivity to a value that can be supported by the Sensor. If the Sensor cannot support the requested value, the value should be set to the next lowest supported value. </w:t>
      </w:r>
      <w:r w:rsidR="007F7B61">
        <w:t>For example,</w:t>
      </w:r>
      <w:r>
        <w:t xml:space="preserve"> if the request is for 0.12g, but the Sensor can only support 0.1g, the value should be set to 0.1g for the Driver to retrieve </w:t>
      </w:r>
      <w:r w:rsidR="007F7B61">
        <w:t>b</w:t>
      </w:r>
      <w:r>
        <w:t>y</w:t>
      </w:r>
      <w:r w:rsidR="007F7B61">
        <w:t xml:space="preserve"> means of a GET_FEATURE report.</w:t>
      </w:r>
    </w:p>
    <w:p w14:paraId="4060313A" w14:textId="2A11E898" w:rsidR="00A62A3F" w:rsidRDefault="00A62A3F" w:rsidP="00727549">
      <w:pPr>
        <w:pStyle w:val="ListParagraph"/>
        <w:numPr>
          <w:ilvl w:val="0"/>
          <w:numId w:val="32"/>
        </w:numPr>
        <w:spacing w:before="100" w:beforeAutospacing="1" w:after="100" w:afterAutospacing="1"/>
        <w:contextualSpacing/>
      </w:pPr>
      <w:r w:rsidRPr="00727549">
        <w:rPr>
          <w:b/>
        </w:rPr>
        <w:t>Range Maximum</w:t>
      </w:r>
      <w:r w:rsidR="007F7B61">
        <w:t>: T</w:t>
      </w:r>
      <w:r>
        <w:t>he default value is used at the API unless a value is provided by the Sensor Device by means of a valid response to a GET_FEATURE request from the Driver</w:t>
      </w:r>
      <w:r w:rsidR="007F7B61">
        <w:t>.</w:t>
      </w:r>
    </w:p>
    <w:p w14:paraId="454D4554" w14:textId="4C12A45B" w:rsidR="00A62A3F" w:rsidRDefault="00A62A3F" w:rsidP="00727549">
      <w:pPr>
        <w:pStyle w:val="ListParagraph"/>
        <w:numPr>
          <w:ilvl w:val="0"/>
          <w:numId w:val="32"/>
        </w:numPr>
        <w:spacing w:before="100" w:beforeAutospacing="1" w:after="100" w:afterAutospacing="1"/>
        <w:contextualSpacing/>
      </w:pPr>
      <w:r w:rsidRPr="00727549">
        <w:rPr>
          <w:b/>
        </w:rPr>
        <w:t>Range Minimum</w:t>
      </w:r>
      <w:r w:rsidR="00B75BF8">
        <w:t>: T</w:t>
      </w:r>
      <w:r>
        <w:t>he default value is used at the API unless a value is provided by the Sensor Device by means of a valid response to a GET_FEATURE request from the Driver</w:t>
      </w:r>
      <w:r w:rsidR="00B75BF8">
        <w:t>.</w:t>
      </w:r>
    </w:p>
    <w:p w14:paraId="40697764" w14:textId="62183201" w:rsidR="00A62A3F" w:rsidRDefault="00A62A3F" w:rsidP="00727549">
      <w:pPr>
        <w:pStyle w:val="ListParagraph"/>
        <w:numPr>
          <w:ilvl w:val="0"/>
          <w:numId w:val="32"/>
        </w:numPr>
        <w:spacing w:before="100" w:beforeAutospacing="1" w:after="100" w:afterAutospacing="1"/>
        <w:contextualSpacing/>
      </w:pPr>
      <w:r w:rsidRPr="00727549">
        <w:rPr>
          <w:b/>
        </w:rPr>
        <w:t>Accuracy</w:t>
      </w:r>
      <w:r>
        <w:t xml:space="preserve">: </w:t>
      </w:r>
      <w:r w:rsidR="00B75BF8">
        <w:t>T</w:t>
      </w:r>
      <w:r>
        <w:t>he default value is used at the API unless a value is provided by the Sensor Device by means of a valid response to a GET_FEATURE request from the Driver</w:t>
      </w:r>
      <w:r w:rsidR="00B75BF8">
        <w:t>.</w:t>
      </w:r>
    </w:p>
    <w:p w14:paraId="291602EF" w14:textId="13D76C39" w:rsidR="00A62A3F" w:rsidRDefault="00A62A3F" w:rsidP="00727549">
      <w:pPr>
        <w:pStyle w:val="ListParagraph"/>
        <w:numPr>
          <w:ilvl w:val="0"/>
          <w:numId w:val="32"/>
        </w:numPr>
        <w:spacing w:before="100" w:beforeAutospacing="1" w:after="100" w:afterAutospacing="1"/>
        <w:contextualSpacing/>
      </w:pPr>
      <w:r w:rsidRPr="00727549">
        <w:rPr>
          <w:b/>
        </w:rPr>
        <w:t>Resolution</w:t>
      </w:r>
      <w:r w:rsidR="00B75BF8">
        <w:t>: T</w:t>
      </w:r>
      <w:r>
        <w:t>he default value is used at the API unless a value is provided by the Sensor Device by means of a valid response to a GET_FEATURE request from the Driver</w:t>
      </w:r>
      <w:r w:rsidR="00B75BF8">
        <w:t>.</w:t>
      </w:r>
    </w:p>
    <w:p w14:paraId="4C7B48DD" w14:textId="22336931" w:rsidR="00A62A3F" w:rsidRDefault="00A62A3F" w:rsidP="00A62A3F">
      <w:pPr>
        <w:spacing w:before="100" w:beforeAutospacing="1" w:after="100" w:afterAutospacing="1"/>
      </w:pPr>
      <w:r>
        <w:t>The default values are typically chosen to be a value that minimize</w:t>
      </w:r>
      <w:r w:rsidR="00B75BF8">
        <w:t>s</w:t>
      </w:r>
      <w:r>
        <w:t xml:space="preserve"> CPU and power </w:t>
      </w:r>
      <w:r w:rsidR="00B75BF8">
        <w:t>use</w:t>
      </w:r>
      <w:r>
        <w:t xml:space="preserve"> for that Sensor type while optimizing the value for a range of applications. Many applications simply opt for the default value, while those applications to which the value is important choose a specific value and over-ride the default</w:t>
      </w:r>
      <w:r w:rsidR="00B75BF8">
        <w:t>.</w:t>
      </w:r>
    </w:p>
    <w:p w14:paraId="30A72F69" w14:textId="634A08A8" w:rsidR="00A62A3F" w:rsidRDefault="00B75BF8" w:rsidP="00A62A3F">
      <w:pPr>
        <w:spacing w:before="100" w:beforeAutospacing="1" w:after="100" w:afterAutospacing="1"/>
      </w:pPr>
      <w:r w:rsidRPr="00B75BF8">
        <w:rPr>
          <w:b/>
        </w:rPr>
        <w:t>Note</w:t>
      </w:r>
      <w:r>
        <w:t>: D</w:t>
      </w:r>
      <w:r w:rsidR="00A62A3F">
        <w:t>atafield properties</w:t>
      </w:r>
      <w:r>
        <w:t xml:space="preserve"> </w:t>
      </w:r>
      <w:r w:rsidR="00A62A3F">
        <w:t>Change Sensitivity, Range Maximum, Range Minimum, Accuracy</w:t>
      </w:r>
      <w:r>
        <w:t>,</w:t>
      </w:r>
      <w:r w:rsidR="00A62A3F">
        <w:t xml:space="preserve"> and Resolution are all treated by the Driver (and at the API) as per-datafield properties. The Sensor, however, can choose how these per-datafield properties are supported</w:t>
      </w:r>
      <w:r w:rsidR="00735613">
        <w:t>,</w:t>
      </w:r>
      <w:r w:rsidR="00A62A3F">
        <w:t xml:space="preserve"> either as Global, Bulk</w:t>
      </w:r>
      <w:r w:rsidR="00735613">
        <w:t>,</w:t>
      </w:r>
      <w:r w:rsidR="00A62A3F">
        <w:t xml:space="preserve"> or Specific</w:t>
      </w:r>
      <w:r w:rsidR="00735613">
        <w:t>:</w:t>
      </w:r>
    </w:p>
    <w:p w14:paraId="18D2A2EB" w14:textId="2A3B0D4B" w:rsidR="00A62A3F" w:rsidRDefault="00A62A3F" w:rsidP="00727549">
      <w:pPr>
        <w:pStyle w:val="ListParagraph"/>
        <w:numPr>
          <w:ilvl w:val="0"/>
          <w:numId w:val="33"/>
        </w:numPr>
        <w:spacing w:before="100" w:beforeAutospacing="1" w:after="100" w:afterAutospacing="1"/>
        <w:contextualSpacing/>
      </w:pPr>
      <w:r w:rsidRPr="00735613">
        <w:rPr>
          <w:b/>
        </w:rPr>
        <w:t>Global</w:t>
      </w:r>
      <w:r w:rsidRPr="00735613">
        <w:t>:</w:t>
      </w:r>
      <w:r>
        <w:t xml:space="preserve"> </w:t>
      </w:r>
      <w:r w:rsidR="00735613">
        <w:t>T</w:t>
      </w:r>
      <w:r>
        <w:t>he value understood by an</w:t>
      </w:r>
      <w:r w:rsidR="00735613">
        <w:t>d</w:t>
      </w:r>
      <w:r>
        <w:t xml:space="preserve"> supplied to a Sensor is common to all datafields supported by that Sensor</w:t>
      </w:r>
    </w:p>
    <w:p w14:paraId="63C0C7B1" w14:textId="3679BE2E" w:rsidR="00A62A3F" w:rsidRDefault="00A62A3F" w:rsidP="00727549">
      <w:pPr>
        <w:pStyle w:val="ListParagraph"/>
        <w:numPr>
          <w:ilvl w:val="0"/>
          <w:numId w:val="33"/>
        </w:numPr>
        <w:spacing w:before="100" w:beforeAutospacing="1" w:after="100" w:afterAutospacing="1"/>
        <w:contextualSpacing/>
      </w:pPr>
      <w:r w:rsidRPr="00735613">
        <w:rPr>
          <w:b/>
        </w:rPr>
        <w:t>Bulk</w:t>
      </w:r>
      <w:r w:rsidRPr="00735613">
        <w:t>:</w:t>
      </w:r>
      <w:r>
        <w:t xml:space="preserve"> </w:t>
      </w:r>
      <w:r w:rsidR="00735613">
        <w:t>T</w:t>
      </w:r>
      <w:r>
        <w:t>he value understood by and supplied to a Sensor is common to those datafields that are related by the use of a Bulk datafield usage</w:t>
      </w:r>
    </w:p>
    <w:p w14:paraId="75B9C596" w14:textId="7781AC92" w:rsidR="00A62A3F" w:rsidRDefault="00A62A3F" w:rsidP="00727549">
      <w:pPr>
        <w:pStyle w:val="ListParagraph"/>
        <w:numPr>
          <w:ilvl w:val="0"/>
          <w:numId w:val="33"/>
        </w:numPr>
        <w:spacing w:before="100" w:beforeAutospacing="1" w:after="100" w:afterAutospacing="1"/>
        <w:contextualSpacing/>
      </w:pPr>
      <w:r w:rsidRPr="00735613">
        <w:rPr>
          <w:b/>
        </w:rPr>
        <w:t>Specific</w:t>
      </w:r>
      <w:r w:rsidRPr="00735613">
        <w:t>:</w:t>
      </w:r>
      <w:r>
        <w:t xml:space="preserve"> </w:t>
      </w:r>
      <w:r w:rsidR="00735613">
        <w:t>T</w:t>
      </w:r>
      <w:r>
        <w:t>he value understood by and supplied to a Sensor is used for only a single datafield</w:t>
      </w:r>
    </w:p>
    <w:p w14:paraId="72DE0818" w14:textId="66829896" w:rsidR="00A62A3F" w:rsidRDefault="00A62A3F" w:rsidP="00A62A3F">
      <w:pPr>
        <w:spacing w:before="100" w:beforeAutospacing="1" w:after="100" w:afterAutospacing="1"/>
      </w:pPr>
      <w:r>
        <w:t xml:space="preserve">Which of the three forms of per-datafield property support is used for a Sensor is up to the Implementer. </w:t>
      </w:r>
      <w:r w:rsidR="00735613">
        <w:t>T</w:t>
      </w:r>
      <w:r>
        <w:t xml:space="preserve">able </w:t>
      </w:r>
      <w:r w:rsidR="00735613">
        <w:t xml:space="preserve">7 </w:t>
      </w:r>
      <w:r>
        <w:t xml:space="preserve">does not address </w:t>
      </w:r>
      <w:r w:rsidRPr="00735613">
        <w:t>Global</w:t>
      </w:r>
      <w:r>
        <w:t xml:space="preserve"> per-datafield properties</w:t>
      </w:r>
      <w:r w:rsidR="00735613">
        <w:t>;</w:t>
      </w:r>
      <w:r>
        <w:t xml:space="preserve"> only </w:t>
      </w:r>
      <w:r w:rsidRPr="00735613">
        <w:t>Bulk</w:t>
      </w:r>
      <w:r>
        <w:t xml:space="preserve"> and </w:t>
      </w:r>
      <w:r w:rsidRPr="00735613">
        <w:t>Specific</w:t>
      </w:r>
      <w:r>
        <w:t xml:space="preserve"> are addressed. See sections 4.2.2 and 4.2.3 for further discussion.</w:t>
      </w:r>
    </w:p>
    <w:p w14:paraId="5C195576" w14:textId="77777777" w:rsidR="00727549" w:rsidRDefault="00727549" w:rsidP="00A62A3F">
      <w:pPr>
        <w:spacing w:before="100" w:beforeAutospacing="1" w:after="100" w:afterAutospacing="1"/>
      </w:pPr>
    </w:p>
    <w:p w14:paraId="52F07997" w14:textId="77777777" w:rsidR="00727549" w:rsidRDefault="00727549" w:rsidP="00A62A3F">
      <w:pPr>
        <w:spacing w:before="100" w:beforeAutospacing="1" w:after="100" w:afterAutospacing="1"/>
      </w:pPr>
    </w:p>
    <w:p w14:paraId="6E757B02" w14:textId="77777777" w:rsidR="00727549" w:rsidRDefault="00727549" w:rsidP="00A62A3F">
      <w:pPr>
        <w:spacing w:before="100" w:beforeAutospacing="1" w:after="100" w:afterAutospacing="1"/>
      </w:pPr>
    </w:p>
    <w:p w14:paraId="2BFCDDCF" w14:textId="77777777" w:rsidR="00727549" w:rsidRDefault="00727549" w:rsidP="00A62A3F">
      <w:pPr>
        <w:spacing w:before="100" w:beforeAutospacing="1" w:after="100" w:afterAutospacing="1"/>
      </w:pPr>
    </w:p>
    <w:p w14:paraId="1ED61F33" w14:textId="77777777" w:rsidR="00727549" w:rsidRDefault="00727549" w:rsidP="00A62A3F">
      <w:pPr>
        <w:spacing w:before="100" w:beforeAutospacing="1" w:after="100" w:afterAutospacing="1"/>
      </w:pPr>
    </w:p>
    <w:p w14:paraId="1777A891" w14:textId="77777777" w:rsidR="00727549" w:rsidRDefault="00727549" w:rsidP="00A62A3F">
      <w:pPr>
        <w:spacing w:before="100" w:beforeAutospacing="1" w:after="100" w:afterAutospacing="1"/>
      </w:pPr>
    </w:p>
    <w:p w14:paraId="648A8FA0" w14:textId="77777777" w:rsidR="00727549" w:rsidRDefault="00727549" w:rsidP="00A62A3F">
      <w:pPr>
        <w:spacing w:before="100" w:beforeAutospacing="1" w:after="100" w:afterAutospacing="1"/>
      </w:pPr>
    </w:p>
    <w:p w14:paraId="32B4DBDF" w14:textId="77777777" w:rsidR="00727549" w:rsidRDefault="00727549" w:rsidP="00A62A3F">
      <w:pPr>
        <w:spacing w:before="100" w:beforeAutospacing="1" w:after="100" w:afterAutospacing="1"/>
      </w:pPr>
    </w:p>
    <w:p w14:paraId="5F63BF52" w14:textId="77777777" w:rsidR="00727549" w:rsidRDefault="00727549" w:rsidP="00A62A3F">
      <w:pPr>
        <w:spacing w:before="100" w:beforeAutospacing="1" w:after="100" w:afterAutospacing="1"/>
      </w:pPr>
    </w:p>
    <w:p w14:paraId="10AF874E" w14:textId="77777777" w:rsidR="00727549" w:rsidRDefault="00727549" w:rsidP="00A62A3F">
      <w:pPr>
        <w:spacing w:before="100" w:beforeAutospacing="1" w:after="100" w:afterAutospacing="1"/>
      </w:pPr>
    </w:p>
    <w:p w14:paraId="38E67EFF" w14:textId="77777777" w:rsidR="00727549" w:rsidRDefault="00727549" w:rsidP="00A62A3F">
      <w:pPr>
        <w:spacing w:before="100" w:beforeAutospacing="1" w:after="100" w:afterAutospacing="1"/>
      </w:pPr>
    </w:p>
    <w:p w14:paraId="7DA2D74C" w14:textId="77777777" w:rsidR="00727549" w:rsidRDefault="00727549" w:rsidP="00A62A3F">
      <w:pPr>
        <w:spacing w:before="100" w:beforeAutospacing="1" w:after="100" w:afterAutospacing="1"/>
      </w:pPr>
    </w:p>
    <w:p w14:paraId="24C30E29" w14:textId="7437972F" w:rsidR="00727549" w:rsidRDefault="00727549" w:rsidP="00727549">
      <w:pPr>
        <w:pStyle w:val="TableHead"/>
      </w:pPr>
      <w:r>
        <w:t>Table 7</w:t>
      </w:r>
      <w:r w:rsidR="00E052F1">
        <w:t>.</w:t>
      </w:r>
      <w:r>
        <w:t xml:space="preserve"> Sensor properties default values</w:t>
      </w:r>
    </w:p>
    <w:tbl>
      <w:tblPr>
        <w:tblStyle w:val="Tablerowcell"/>
        <w:tblW w:w="7938" w:type="dxa"/>
        <w:tblLayout w:type="fixed"/>
        <w:tblLook w:val="04A0" w:firstRow="1" w:lastRow="0" w:firstColumn="1" w:lastColumn="0" w:noHBand="0" w:noVBand="1"/>
      </w:tblPr>
      <w:tblGrid>
        <w:gridCol w:w="1728"/>
        <w:gridCol w:w="1800"/>
        <w:gridCol w:w="1530"/>
        <w:gridCol w:w="1620"/>
        <w:gridCol w:w="1260"/>
      </w:tblGrid>
      <w:tr w:rsidR="00A62A3F" w14:paraId="70FAD18C" w14:textId="77777777" w:rsidTr="00727549">
        <w:trPr>
          <w:cnfStyle w:val="100000000000" w:firstRow="1" w:lastRow="0" w:firstColumn="0" w:lastColumn="0" w:oddVBand="0" w:evenVBand="0" w:oddHBand="0" w:evenHBand="0" w:firstRowFirstColumn="0" w:firstRowLastColumn="0" w:lastRowFirstColumn="0" w:lastRowLastColumn="0"/>
        </w:trPr>
        <w:tc>
          <w:tcPr>
            <w:tcW w:w="1728" w:type="dxa"/>
            <w:vMerge w:val="restart"/>
          </w:tcPr>
          <w:p w14:paraId="4AE9839E" w14:textId="77777777" w:rsidR="00A62A3F" w:rsidRPr="009A0968" w:rsidRDefault="00A62A3F" w:rsidP="00727549">
            <w:pPr>
              <w:pStyle w:val="TableHead"/>
              <w:rPr>
                <w:b/>
              </w:rPr>
            </w:pPr>
            <w:r>
              <w:rPr>
                <w:b/>
              </w:rPr>
              <w:t>Sensor Category, Type and Datafield</w:t>
            </w:r>
          </w:p>
        </w:tc>
        <w:tc>
          <w:tcPr>
            <w:tcW w:w="1800" w:type="dxa"/>
          </w:tcPr>
          <w:p w14:paraId="7B6B2AD2" w14:textId="77777777" w:rsidR="00A62A3F" w:rsidRPr="00ED0F4F" w:rsidRDefault="00A62A3F" w:rsidP="00727549">
            <w:pPr>
              <w:pStyle w:val="TableHead"/>
              <w:rPr>
                <w:b/>
              </w:rPr>
            </w:pPr>
            <w:r>
              <w:rPr>
                <w:b/>
              </w:rPr>
              <w:t>Per-Sensor property</w:t>
            </w:r>
          </w:p>
        </w:tc>
        <w:tc>
          <w:tcPr>
            <w:tcW w:w="4410" w:type="dxa"/>
            <w:gridSpan w:val="3"/>
          </w:tcPr>
          <w:p w14:paraId="5956C61B" w14:textId="77777777" w:rsidR="00A62A3F" w:rsidRDefault="00A62A3F" w:rsidP="00727549">
            <w:pPr>
              <w:pStyle w:val="TableHead"/>
              <w:rPr>
                <w:b/>
              </w:rPr>
            </w:pPr>
            <w:r>
              <w:rPr>
                <w:b/>
              </w:rPr>
              <w:t>Per-datafield properties</w:t>
            </w:r>
          </w:p>
        </w:tc>
      </w:tr>
      <w:tr w:rsidR="00A62A3F" w14:paraId="54833DDE" w14:textId="77777777" w:rsidTr="00727549">
        <w:tc>
          <w:tcPr>
            <w:tcW w:w="1728" w:type="dxa"/>
            <w:vMerge/>
          </w:tcPr>
          <w:p w14:paraId="6145DC99" w14:textId="77777777" w:rsidR="00A62A3F" w:rsidRPr="009A0968" w:rsidRDefault="00A62A3F" w:rsidP="001B784B">
            <w:pPr>
              <w:spacing w:before="100" w:beforeAutospacing="1" w:after="100" w:afterAutospacing="1"/>
              <w:rPr>
                <w:rFonts w:ascii="Arial" w:hAnsi="Arial" w:cs="Arial"/>
                <w:b/>
              </w:rPr>
            </w:pPr>
          </w:p>
        </w:tc>
        <w:tc>
          <w:tcPr>
            <w:tcW w:w="1800" w:type="dxa"/>
          </w:tcPr>
          <w:p w14:paraId="502CB36C" w14:textId="77777777" w:rsidR="00A62A3F" w:rsidRPr="00ED0F4F" w:rsidRDefault="00A62A3F" w:rsidP="00735613">
            <w:pPr>
              <w:pStyle w:val="BodyText"/>
            </w:pPr>
            <w:r>
              <w:t>Default Report Interval</w:t>
            </w:r>
          </w:p>
        </w:tc>
        <w:tc>
          <w:tcPr>
            <w:tcW w:w="1530" w:type="dxa"/>
          </w:tcPr>
          <w:p w14:paraId="5DEC07E8" w14:textId="77777777" w:rsidR="00A62A3F" w:rsidRPr="00ED0F4F" w:rsidRDefault="00A62A3F" w:rsidP="00735613">
            <w:pPr>
              <w:pStyle w:val="BodyText"/>
            </w:pPr>
            <w:r>
              <w:t>Default Change Sensitivity</w:t>
            </w:r>
          </w:p>
        </w:tc>
        <w:tc>
          <w:tcPr>
            <w:tcW w:w="1620" w:type="dxa"/>
          </w:tcPr>
          <w:p w14:paraId="42F828AC" w14:textId="77777777" w:rsidR="00A62A3F" w:rsidRDefault="00A62A3F" w:rsidP="00735613">
            <w:pPr>
              <w:pStyle w:val="BodyText"/>
            </w:pPr>
            <w:r>
              <w:t>Default Range Maximum and Minimum</w:t>
            </w:r>
          </w:p>
        </w:tc>
        <w:tc>
          <w:tcPr>
            <w:tcW w:w="1260" w:type="dxa"/>
          </w:tcPr>
          <w:p w14:paraId="453D1CB6" w14:textId="77777777" w:rsidR="00A62A3F" w:rsidRDefault="00A62A3F" w:rsidP="00735613">
            <w:pPr>
              <w:pStyle w:val="BodyText"/>
            </w:pPr>
            <w:r>
              <w:t>Default Accuracy and Resolution</w:t>
            </w:r>
          </w:p>
        </w:tc>
      </w:tr>
      <w:tr w:rsidR="00A62A3F" w14:paraId="0BF73E2B" w14:textId="77777777" w:rsidTr="00727549">
        <w:tc>
          <w:tcPr>
            <w:tcW w:w="1728" w:type="dxa"/>
          </w:tcPr>
          <w:p w14:paraId="49E95FFD" w14:textId="77777777" w:rsidR="00A62A3F" w:rsidRDefault="00A62A3F" w:rsidP="00735613">
            <w:pPr>
              <w:pStyle w:val="BodyText"/>
            </w:pPr>
            <w:r w:rsidRPr="009A0968">
              <w:t>Biometric: Human Presence</w:t>
            </w:r>
          </w:p>
          <w:p w14:paraId="19144DCC"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SENSOR_CATEGORY_BIOMETRIC</w:t>
            </w:r>
          </w:p>
          <w:p w14:paraId="0616BB5A"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SENSOR_TYPE_HUMAN_PRESENCE</w:t>
            </w:r>
          </w:p>
          <w:p w14:paraId="311E1069" w14:textId="77777777" w:rsidR="00A62A3F" w:rsidRPr="009A0968" w:rsidRDefault="00A62A3F" w:rsidP="00735613">
            <w:pPr>
              <w:pStyle w:val="BodyText"/>
            </w:pPr>
          </w:p>
        </w:tc>
        <w:tc>
          <w:tcPr>
            <w:tcW w:w="1800" w:type="dxa"/>
          </w:tcPr>
          <w:p w14:paraId="69686622" w14:textId="77777777" w:rsidR="00A62A3F" w:rsidRDefault="00A62A3F" w:rsidP="00735613">
            <w:pPr>
              <w:pStyle w:val="BodyText"/>
            </w:pPr>
            <w:r>
              <w:t>Report Interval = 100 mS</w:t>
            </w:r>
          </w:p>
          <w:p w14:paraId="0BA87F85" w14:textId="086419CC" w:rsidR="00A62A3F" w:rsidRDefault="00A62A3F" w:rsidP="00735613">
            <w:pPr>
              <w:pStyle w:val="BodyText"/>
            </w:pPr>
            <w:r>
              <w:t>Default Min Report In</w:t>
            </w:r>
            <w:r w:rsidR="00735613">
              <w:t>t</w:t>
            </w:r>
            <w:r>
              <w:t>erval = 50 mS</w:t>
            </w:r>
          </w:p>
        </w:tc>
        <w:tc>
          <w:tcPr>
            <w:tcW w:w="1530" w:type="dxa"/>
          </w:tcPr>
          <w:p w14:paraId="5A30B9ED" w14:textId="77777777" w:rsidR="00A62A3F" w:rsidRDefault="00A62A3F" w:rsidP="00735613">
            <w:pPr>
              <w:pStyle w:val="BodyText"/>
            </w:pPr>
            <w:r>
              <w:t>Not supported</w:t>
            </w:r>
          </w:p>
        </w:tc>
        <w:tc>
          <w:tcPr>
            <w:tcW w:w="1620" w:type="dxa"/>
          </w:tcPr>
          <w:p w14:paraId="1A59A42C" w14:textId="77777777" w:rsidR="00A62A3F" w:rsidRDefault="00A62A3F" w:rsidP="00735613">
            <w:pPr>
              <w:pStyle w:val="BodyText"/>
            </w:pPr>
            <w:r>
              <w:t>Not supported</w:t>
            </w:r>
          </w:p>
        </w:tc>
        <w:tc>
          <w:tcPr>
            <w:tcW w:w="1260" w:type="dxa"/>
          </w:tcPr>
          <w:p w14:paraId="7BFBF51C" w14:textId="77777777" w:rsidR="00A62A3F" w:rsidRDefault="00A62A3F" w:rsidP="00735613">
            <w:pPr>
              <w:pStyle w:val="BodyText"/>
            </w:pPr>
            <w:r>
              <w:t>Not supported</w:t>
            </w:r>
          </w:p>
        </w:tc>
      </w:tr>
      <w:tr w:rsidR="00A62A3F" w14:paraId="5704FF67" w14:textId="77777777" w:rsidTr="00727549">
        <w:tc>
          <w:tcPr>
            <w:tcW w:w="1728" w:type="dxa"/>
          </w:tcPr>
          <w:p w14:paraId="2718A900" w14:textId="77777777" w:rsidR="00A62A3F" w:rsidRDefault="00A62A3F" w:rsidP="00735613">
            <w:pPr>
              <w:pStyle w:val="BodyText"/>
            </w:pPr>
            <w:r w:rsidRPr="009A0968">
              <w:t>Biometric: Human Proximity</w:t>
            </w:r>
          </w:p>
          <w:p w14:paraId="7818335F"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SENSOR_CATEGORY_BIOMETRIC</w:t>
            </w:r>
          </w:p>
          <w:p w14:paraId="3496557D"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SENSOR_TYPE_HUMAN_PROXIMITY</w:t>
            </w:r>
          </w:p>
          <w:p w14:paraId="065A5EA7" w14:textId="77777777" w:rsidR="00A62A3F" w:rsidRPr="009A0968" w:rsidRDefault="00A62A3F" w:rsidP="00735613">
            <w:pPr>
              <w:pStyle w:val="BodyText"/>
            </w:pPr>
          </w:p>
        </w:tc>
        <w:tc>
          <w:tcPr>
            <w:tcW w:w="1800" w:type="dxa"/>
          </w:tcPr>
          <w:p w14:paraId="53EDCFA9" w14:textId="77777777" w:rsidR="00A62A3F" w:rsidRDefault="00A62A3F" w:rsidP="00735613">
            <w:pPr>
              <w:pStyle w:val="BodyText"/>
            </w:pPr>
            <w:r>
              <w:t>Report Interval = 100 mS</w:t>
            </w:r>
          </w:p>
          <w:p w14:paraId="0A2CDAFB" w14:textId="77777777" w:rsidR="00A62A3F" w:rsidRDefault="00A62A3F" w:rsidP="00735613">
            <w:pPr>
              <w:pStyle w:val="BodyText"/>
            </w:pPr>
            <w:r>
              <w:t>Default Min Report Interval = 50 mS</w:t>
            </w:r>
          </w:p>
        </w:tc>
        <w:tc>
          <w:tcPr>
            <w:tcW w:w="1530" w:type="dxa"/>
          </w:tcPr>
          <w:p w14:paraId="75D997B6"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SENSOR_DATA_TYPE_HUMAN_PROXIMITY_METERS</w:t>
            </w:r>
          </w:p>
          <w:p w14:paraId="477423EB" w14:textId="77777777" w:rsidR="00A62A3F" w:rsidRDefault="00A62A3F" w:rsidP="00735613">
            <w:pPr>
              <w:pStyle w:val="BodyText"/>
            </w:pPr>
            <w:r>
              <w:t>Sensitivity = 0.01 M</w:t>
            </w:r>
          </w:p>
        </w:tc>
        <w:tc>
          <w:tcPr>
            <w:tcW w:w="1620" w:type="dxa"/>
          </w:tcPr>
          <w:p w14:paraId="4D92B9C0"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SENSOR_DATA_TYPE_HUMAN_PROXIMITY_METERS</w:t>
            </w:r>
          </w:p>
          <w:p w14:paraId="6717C85F" w14:textId="77777777" w:rsidR="00A62A3F" w:rsidRDefault="00A62A3F" w:rsidP="00735613">
            <w:pPr>
              <w:pStyle w:val="BodyText"/>
            </w:pPr>
            <w:r>
              <w:t>Max = FLT_MAX</w:t>
            </w:r>
          </w:p>
          <w:p w14:paraId="166EDD86" w14:textId="77777777" w:rsidR="00A62A3F" w:rsidRDefault="00A62A3F" w:rsidP="00735613">
            <w:pPr>
              <w:pStyle w:val="BodyText"/>
            </w:pPr>
            <w:r>
              <w:t>Min = -FLT_MAX</w:t>
            </w:r>
          </w:p>
        </w:tc>
        <w:tc>
          <w:tcPr>
            <w:tcW w:w="1260" w:type="dxa"/>
          </w:tcPr>
          <w:p w14:paraId="36351E92"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SENSOR_DATA_TYPE_HUMAN_PROXIMITY_METERS</w:t>
            </w:r>
          </w:p>
          <w:p w14:paraId="433D97B5" w14:textId="77777777" w:rsidR="00A62A3F" w:rsidRDefault="00A62A3F" w:rsidP="00735613">
            <w:pPr>
              <w:pStyle w:val="BodyText"/>
            </w:pPr>
            <w:r>
              <w:t>Accuracy = FLT_MAX</w:t>
            </w:r>
          </w:p>
          <w:p w14:paraId="2CF1E5AE" w14:textId="77777777" w:rsidR="00A62A3F" w:rsidRDefault="00A62A3F" w:rsidP="00735613">
            <w:pPr>
              <w:pStyle w:val="BodyText"/>
            </w:pPr>
            <w:r>
              <w:t>Resolution = FLT_MAX</w:t>
            </w:r>
          </w:p>
        </w:tc>
      </w:tr>
      <w:tr w:rsidR="00A62A3F" w14:paraId="7CFA6B14" w14:textId="77777777" w:rsidTr="00727549">
        <w:tc>
          <w:tcPr>
            <w:tcW w:w="1728" w:type="dxa"/>
          </w:tcPr>
          <w:p w14:paraId="75C6FF49" w14:textId="77777777" w:rsidR="00A62A3F" w:rsidRDefault="00A62A3F" w:rsidP="00735613">
            <w:pPr>
              <w:pStyle w:val="BodyText"/>
              <w:rPr>
                <w:rFonts w:ascii="Consolas" w:hAnsi="Consolas" w:cs="Consolas"/>
                <w:sz w:val="19"/>
                <w:szCs w:val="19"/>
              </w:rPr>
            </w:pPr>
            <w:r w:rsidRPr="009A0968">
              <w:t>Biometric: Human Touch</w:t>
            </w:r>
            <w:r>
              <w:rPr>
                <w:rFonts w:ascii="Consolas" w:hAnsi="Consolas" w:cs="Consolas"/>
                <w:sz w:val="19"/>
                <w:szCs w:val="19"/>
              </w:rPr>
              <w:t xml:space="preserve"> </w:t>
            </w:r>
          </w:p>
          <w:p w14:paraId="248BD6ED"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SENSOR_CATEGORY_BIOMETRIC</w:t>
            </w:r>
          </w:p>
          <w:p w14:paraId="3DA24E2D"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SENSOR_TYPE_TOUCH</w:t>
            </w:r>
          </w:p>
          <w:p w14:paraId="169DF23C" w14:textId="77777777" w:rsidR="00A62A3F" w:rsidRPr="009A0968" w:rsidRDefault="00A62A3F" w:rsidP="00735613">
            <w:pPr>
              <w:pStyle w:val="BodyText"/>
            </w:pPr>
          </w:p>
        </w:tc>
        <w:tc>
          <w:tcPr>
            <w:tcW w:w="1800" w:type="dxa"/>
          </w:tcPr>
          <w:p w14:paraId="4462B220" w14:textId="77777777" w:rsidR="00A62A3F" w:rsidRDefault="00A62A3F" w:rsidP="00735613">
            <w:pPr>
              <w:pStyle w:val="BodyText"/>
            </w:pPr>
            <w:r>
              <w:t>Report Interval = 100 mS</w:t>
            </w:r>
          </w:p>
          <w:p w14:paraId="6D014D7C" w14:textId="77777777" w:rsidR="00A62A3F" w:rsidRDefault="00A62A3F" w:rsidP="00735613">
            <w:pPr>
              <w:pStyle w:val="BodyText"/>
            </w:pPr>
            <w:r>
              <w:t>Default Min Report Interval = 20 mS</w:t>
            </w:r>
          </w:p>
        </w:tc>
        <w:tc>
          <w:tcPr>
            <w:tcW w:w="1530" w:type="dxa"/>
          </w:tcPr>
          <w:p w14:paraId="660681CF" w14:textId="77777777" w:rsidR="00A62A3F" w:rsidRDefault="00A62A3F" w:rsidP="00735613">
            <w:pPr>
              <w:pStyle w:val="BodyText"/>
            </w:pPr>
            <w:r>
              <w:t>Not supported</w:t>
            </w:r>
          </w:p>
        </w:tc>
        <w:tc>
          <w:tcPr>
            <w:tcW w:w="1620" w:type="dxa"/>
          </w:tcPr>
          <w:p w14:paraId="22AED478" w14:textId="77777777" w:rsidR="00A62A3F" w:rsidRDefault="00A62A3F" w:rsidP="00735613">
            <w:pPr>
              <w:pStyle w:val="BodyText"/>
            </w:pPr>
            <w:r>
              <w:t>Not supported</w:t>
            </w:r>
          </w:p>
        </w:tc>
        <w:tc>
          <w:tcPr>
            <w:tcW w:w="1260" w:type="dxa"/>
          </w:tcPr>
          <w:p w14:paraId="2819B325" w14:textId="77777777" w:rsidR="00A62A3F" w:rsidRDefault="00A62A3F" w:rsidP="00735613">
            <w:pPr>
              <w:pStyle w:val="BodyText"/>
            </w:pPr>
            <w:r>
              <w:t>Not supported</w:t>
            </w:r>
          </w:p>
        </w:tc>
      </w:tr>
      <w:tr w:rsidR="00A62A3F" w14:paraId="5FD4BFCE" w14:textId="77777777" w:rsidTr="00727549">
        <w:tc>
          <w:tcPr>
            <w:tcW w:w="1728" w:type="dxa"/>
          </w:tcPr>
          <w:p w14:paraId="2DEAD9E6" w14:textId="77777777" w:rsidR="00A62A3F" w:rsidRDefault="00A62A3F" w:rsidP="00735613">
            <w:pPr>
              <w:pStyle w:val="BodyText"/>
            </w:pPr>
            <w:r w:rsidRPr="009A0968">
              <w:t>Electrical: Current</w:t>
            </w:r>
          </w:p>
          <w:p w14:paraId="25B61B4E"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SENSOR_CATEGORY_ELECTRICAL</w:t>
            </w:r>
          </w:p>
          <w:p w14:paraId="56425581" w14:textId="77777777" w:rsidR="00A62A3F" w:rsidRDefault="00A62A3F" w:rsidP="00735613">
            <w:pPr>
              <w:pStyle w:val="BodyText"/>
              <w:rPr>
                <w:rFonts w:ascii="Consolas" w:hAnsi="Consolas" w:cs="Consolas"/>
                <w:sz w:val="19"/>
                <w:szCs w:val="19"/>
              </w:rPr>
            </w:pPr>
          </w:p>
          <w:p w14:paraId="49D70B5B"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SENSOR_TYPE_CURRENT</w:t>
            </w:r>
          </w:p>
          <w:p w14:paraId="59DB8590" w14:textId="77777777" w:rsidR="00A62A3F" w:rsidRPr="009A0968" w:rsidRDefault="00A62A3F" w:rsidP="00735613">
            <w:pPr>
              <w:pStyle w:val="BodyText"/>
            </w:pPr>
          </w:p>
        </w:tc>
        <w:tc>
          <w:tcPr>
            <w:tcW w:w="1800" w:type="dxa"/>
          </w:tcPr>
          <w:p w14:paraId="559FC78B" w14:textId="77777777" w:rsidR="00A62A3F" w:rsidRDefault="00A62A3F" w:rsidP="00735613">
            <w:pPr>
              <w:pStyle w:val="BodyText"/>
            </w:pPr>
            <w:r>
              <w:t>Report Interval = 100 mS</w:t>
            </w:r>
          </w:p>
          <w:p w14:paraId="6DB6FE5A" w14:textId="77777777" w:rsidR="00A62A3F" w:rsidRDefault="00A62A3F" w:rsidP="00735613">
            <w:pPr>
              <w:pStyle w:val="BodyText"/>
            </w:pPr>
          </w:p>
          <w:p w14:paraId="2048C140" w14:textId="77777777" w:rsidR="00A62A3F" w:rsidRDefault="00A62A3F" w:rsidP="00735613">
            <w:pPr>
              <w:pStyle w:val="BodyText"/>
              <w:rPr>
                <w:rFonts w:ascii="Consolas" w:hAnsi="Consolas" w:cs="Consolas"/>
                <w:sz w:val="19"/>
                <w:szCs w:val="19"/>
              </w:rPr>
            </w:pPr>
            <w:r>
              <w:t>Default Min Report Interval = 50 mS</w:t>
            </w:r>
          </w:p>
        </w:tc>
        <w:tc>
          <w:tcPr>
            <w:tcW w:w="1530" w:type="dxa"/>
          </w:tcPr>
          <w:p w14:paraId="222A8626"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SENSOR_DATA_TYPE_CURRENT_AMPS</w:t>
            </w:r>
          </w:p>
          <w:p w14:paraId="546927BC" w14:textId="77777777" w:rsidR="00A62A3F" w:rsidRPr="009A0968" w:rsidRDefault="00A62A3F" w:rsidP="00735613">
            <w:pPr>
              <w:pStyle w:val="BodyText"/>
              <w:rPr>
                <w:rFonts w:ascii="Consolas" w:hAnsi="Consolas" w:cs="Consolas"/>
                <w:sz w:val="19"/>
                <w:szCs w:val="19"/>
              </w:rPr>
            </w:pPr>
          </w:p>
          <w:p w14:paraId="61263F85" w14:textId="77777777" w:rsidR="00A62A3F" w:rsidRDefault="00A62A3F" w:rsidP="00735613">
            <w:pPr>
              <w:pStyle w:val="BodyText"/>
            </w:pPr>
            <w:r>
              <w:t>Sensitivity = 0.02 Amp</w:t>
            </w:r>
          </w:p>
        </w:tc>
        <w:tc>
          <w:tcPr>
            <w:tcW w:w="1620" w:type="dxa"/>
          </w:tcPr>
          <w:p w14:paraId="135FC48F"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SENSOR_DATA_TYPE_CURRENT_AMPS</w:t>
            </w:r>
          </w:p>
          <w:p w14:paraId="5C04635C" w14:textId="77777777" w:rsidR="00A62A3F" w:rsidRPr="009A0968" w:rsidRDefault="00A62A3F" w:rsidP="00735613">
            <w:pPr>
              <w:pStyle w:val="BodyText"/>
              <w:rPr>
                <w:rFonts w:ascii="Consolas" w:hAnsi="Consolas" w:cs="Consolas"/>
                <w:sz w:val="19"/>
                <w:szCs w:val="19"/>
              </w:rPr>
            </w:pPr>
          </w:p>
          <w:p w14:paraId="2F64B037" w14:textId="77777777" w:rsidR="00A62A3F" w:rsidRDefault="00A62A3F" w:rsidP="00735613">
            <w:pPr>
              <w:pStyle w:val="BodyText"/>
            </w:pPr>
            <w:r>
              <w:t>Max = FLT_MAX</w:t>
            </w:r>
          </w:p>
          <w:p w14:paraId="44C9081F" w14:textId="77777777" w:rsidR="00A62A3F" w:rsidRDefault="00A62A3F" w:rsidP="00735613">
            <w:pPr>
              <w:pStyle w:val="BodyText"/>
            </w:pPr>
            <w:r>
              <w:t>Min = -FLT_MAX</w:t>
            </w:r>
          </w:p>
        </w:tc>
        <w:tc>
          <w:tcPr>
            <w:tcW w:w="1260" w:type="dxa"/>
          </w:tcPr>
          <w:p w14:paraId="6F495471"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SENSOR_DATA_TYPE_CURRENT_AMPS</w:t>
            </w:r>
          </w:p>
          <w:p w14:paraId="6B396251" w14:textId="77777777" w:rsidR="00A62A3F" w:rsidRPr="009A0968" w:rsidRDefault="00A62A3F" w:rsidP="00735613">
            <w:pPr>
              <w:pStyle w:val="BodyText"/>
              <w:rPr>
                <w:rFonts w:ascii="Consolas" w:hAnsi="Consolas" w:cs="Consolas"/>
                <w:sz w:val="19"/>
                <w:szCs w:val="19"/>
              </w:rPr>
            </w:pPr>
          </w:p>
          <w:p w14:paraId="137DB397" w14:textId="77777777" w:rsidR="00A62A3F" w:rsidRDefault="00A62A3F" w:rsidP="00735613">
            <w:pPr>
              <w:pStyle w:val="BodyText"/>
            </w:pPr>
            <w:r>
              <w:t>Accuracy = FLT_MAX</w:t>
            </w:r>
          </w:p>
          <w:p w14:paraId="585F6C90" w14:textId="77777777" w:rsidR="00A62A3F" w:rsidRDefault="00A62A3F" w:rsidP="00735613">
            <w:pPr>
              <w:pStyle w:val="BodyText"/>
            </w:pPr>
            <w:r>
              <w:t>Resolution = FLT_MAX</w:t>
            </w:r>
          </w:p>
        </w:tc>
      </w:tr>
      <w:tr w:rsidR="00A62A3F" w14:paraId="02CEDD96" w14:textId="77777777" w:rsidTr="00727549">
        <w:tc>
          <w:tcPr>
            <w:tcW w:w="1728" w:type="dxa"/>
          </w:tcPr>
          <w:p w14:paraId="7FCF2676" w14:textId="77777777" w:rsidR="00A62A3F" w:rsidRDefault="00A62A3F" w:rsidP="00735613">
            <w:pPr>
              <w:pStyle w:val="BodyText"/>
            </w:pPr>
            <w:r w:rsidRPr="009A0968">
              <w:t>Electrical: Power</w:t>
            </w:r>
          </w:p>
          <w:p w14:paraId="49037AE5"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SENSOR_CATEGORY_ELECTRICAL</w:t>
            </w:r>
          </w:p>
          <w:p w14:paraId="6961CAEB" w14:textId="77777777" w:rsidR="00A62A3F" w:rsidRPr="009A0968" w:rsidRDefault="00A62A3F" w:rsidP="00735613">
            <w:pPr>
              <w:pStyle w:val="BodyText"/>
            </w:pPr>
            <w:r>
              <w:rPr>
                <w:rFonts w:ascii="Consolas" w:hAnsi="Consolas" w:cs="Consolas"/>
                <w:sz w:val="19"/>
                <w:szCs w:val="19"/>
              </w:rPr>
              <w:t>SENSOR_TYPE_ELECTRICAL_POWER</w:t>
            </w:r>
          </w:p>
        </w:tc>
        <w:tc>
          <w:tcPr>
            <w:tcW w:w="1800" w:type="dxa"/>
          </w:tcPr>
          <w:p w14:paraId="67B27ADA" w14:textId="77777777" w:rsidR="00A62A3F" w:rsidRDefault="00A62A3F" w:rsidP="00735613">
            <w:pPr>
              <w:pStyle w:val="BodyText"/>
            </w:pPr>
            <w:r>
              <w:t>Report Interval = 100 mS</w:t>
            </w:r>
          </w:p>
          <w:p w14:paraId="7358111E" w14:textId="77777777" w:rsidR="00A62A3F" w:rsidRDefault="00A62A3F" w:rsidP="00735613">
            <w:pPr>
              <w:pStyle w:val="BodyText"/>
              <w:rPr>
                <w:rFonts w:ascii="Consolas" w:hAnsi="Consolas" w:cs="Consolas"/>
                <w:sz w:val="19"/>
                <w:szCs w:val="19"/>
              </w:rPr>
            </w:pPr>
            <w:r>
              <w:t>Default Min Report Interval = 50 mS</w:t>
            </w:r>
          </w:p>
        </w:tc>
        <w:tc>
          <w:tcPr>
            <w:tcW w:w="1530" w:type="dxa"/>
          </w:tcPr>
          <w:p w14:paraId="1495A057"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SENSOR_DATA_TYPE_ELECTRICAL_POWER_WATTS</w:t>
            </w:r>
          </w:p>
          <w:p w14:paraId="47A4AE32" w14:textId="77777777" w:rsidR="00A62A3F" w:rsidRDefault="00A62A3F" w:rsidP="00735613">
            <w:pPr>
              <w:pStyle w:val="BodyText"/>
            </w:pPr>
            <w:r>
              <w:t>Sensitivity = 0.05 Watt</w:t>
            </w:r>
          </w:p>
        </w:tc>
        <w:tc>
          <w:tcPr>
            <w:tcW w:w="1620" w:type="dxa"/>
          </w:tcPr>
          <w:p w14:paraId="13BB8C0F"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SENSOR_DATA_TYPE_ELECTRICAL_POWER_WATTS</w:t>
            </w:r>
          </w:p>
          <w:p w14:paraId="10860781" w14:textId="77777777" w:rsidR="00A62A3F" w:rsidRDefault="00A62A3F" w:rsidP="00735613">
            <w:pPr>
              <w:pStyle w:val="BodyText"/>
            </w:pPr>
            <w:r>
              <w:t>Max = FLT_MAX</w:t>
            </w:r>
          </w:p>
          <w:p w14:paraId="00DAA45A" w14:textId="77777777" w:rsidR="00A62A3F" w:rsidRDefault="00A62A3F" w:rsidP="00735613">
            <w:pPr>
              <w:pStyle w:val="BodyText"/>
            </w:pPr>
            <w:r>
              <w:t>Min = -FLT_MAX</w:t>
            </w:r>
          </w:p>
        </w:tc>
        <w:tc>
          <w:tcPr>
            <w:tcW w:w="1260" w:type="dxa"/>
          </w:tcPr>
          <w:p w14:paraId="5EDFC4EB"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SENSOR_DATA_TYPE_ELECTRICAL_POWER_WATTS</w:t>
            </w:r>
          </w:p>
          <w:p w14:paraId="0EEE3DCB" w14:textId="77777777" w:rsidR="00A62A3F" w:rsidRDefault="00A62A3F" w:rsidP="00735613">
            <w:pPr>
              <w:pStyle w:val="BodyText"/>
            </w:pPr>
            <w:r>
              <w:t>Accuracy = FLT_MAX</w:t>
            </w:r>
          </w:p>
          <w:p w14:paraId="64C55EB3" w14:textId="77777777" w:rsidR="00A62A3F" w:rsidRDefault="00A62A3F" w:rsidP="00735613">
            <w:pPr>
              <w:pStyle w:val="BodyText"/>
            </w:pPr>
            <w:r>
              <w:t>Resolution = FLT_MAX</w:t>
            </w:r>
          </w:p>
        </w:tc>
      </w:tr>
      <w:tr w:rsidR="00A62A3F" w14:paraId="5B60F4F8" w14:textId="77777777" w:rsidTr="00727549">
        <w:tc>
          <w:tcPr>
            <w:tcW w:w="1728" w:type="dxa"/>
          </w:tcPr>
          <w:p w14:paraId="55176DD3" w14:textId="77777777" w:rsidR="00A62A3F" w:rsidRDefault="00A62A3F" w:rsidP="00735613">
            <w:pPr>
              <w:pStyle w:val="BodyText"/>
            </w:pPr>
            <w:r w:rsidRPr="009A0968">
              <w:t>Electrical: Voltage</w:t>
            </w:r>
          </w:p>
          <w:p w14:paraId="7EDD298B"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SENSOR_CATEGORY_ELECTRICAL</w:t>
            </w:r>
          </w:p>
          <w:p w14:paraId="74108E26" w14:textId="77777777" w:rsidR="00A62A3F" w:rsidRPr="009A0968" w:rsidRDefault="00A62A3F" w:rsidP="00735613">
            <w:pPr>
              <w:pStyle w:val="BodyText"/>
            </w:pPr>
            <w:r>
              <w:rPr>
                <w:rFonts w:ascii="Consolas" w:hAnsi="Consolas" w:cs="Consolas"/>
                <w:sz w:val="19"/>
                <w:szCs w:val="19"/>
              </w:rPr>
              <w:t>SENSOR_TYPE_VOLTAGE</w:t>
            </w:r>
          </w:p>
        </w:tc>
        <w:tc>
          <w:tcPr>
            <w:tcW w:w="1800" w:type="dxa"/>
          </w:tcPr>
          <w:p w14:paraId="3A2A5053" w14:textId="77777777" w:rsidR="00A62A3F" w:rsidRDefault="00A62A3F" w:rsidP="00735613">
            <w:pPr>
              <w:pStyle w:val="BodyText"/>
            </w:pPr>
            <w:r>
              <w:t>Report Interval = 100 mS</w:t>
            </w:r>
          </w:p>
          <w:p w14:paraId="4C3C3A0C" w14:textId="77777777" w:rsidR="00A62A3F" w:rsidRDefault="00A62A3F" w:rsidP="00735613">
            <w:pPr>
              <w:pStyle w:val="BodyText"/>
              <w:rPr>
                <w:rFonts w:ascii="Consolas" w:hAnsi="Consolas" w:cs="Consolas"/>
                <w:sz w:val="19"/>
                <w:szCs w:val="19"/>
              </w:rPr>
            </w:pPr>
            <w:r>
              <w:t>Default Min Report Interval = 50 mS</w:t>
            </w:r>
          </w:p>
        </w:tc>
        <w:tc>
          <w:tcPr>
            <w:tcW w:w="1530" w:type="dxa"/>
          </w:tcPr>
          <w:p w14:paraId="3D8BCDEE"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SENSOR_DATA_TYPE_VOLTAGE_VOLTS</w:t>
            </w:r>
          </w:p>
          <w:p w14:paraId="2856C836" w14:textId="77777777" w:rsidR="00A62A3F" w:rsidRDefault="00A62A3F" w:rsidP="00735613">
            <w:pPr>
              <w:pStyle w:val="BodyText"/>
            </w:pPr>
            <w:r>
              <w:t>Sensitivity = 0.02 Volt</w:t>
            </w:r>
          </w:p>
        </w:tc>
        <w:tc>
          <w:tcPr>
            <w:tcW w:w="1620" w:type="dxa"/>
          </w:tcPr>
          <w:p w14:paraId="244B8767"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SENSOR_DATA_TYPE_VOLTAGE_VOLTS</w:t>
            </w:r>
          </w:p>
          <w:p w14:paraId="1C7CBB17" w14:textId="77777777" w:rsidR="00A62A3F" w:rsidRDefault="00A62A3F" w:rsidP="00735613">
            <w:pPr>
              <w:pStyle w:val="BodyText"/>
            </w:pPr>
            <w:r>
              <w:t>Max = FLT_MAX</w:t>
            </w:r>
          </w:p>
          <w:p w14:paraId="78222204" w14:textId="77777777" w:rsidR="00A62A3F" w:rsidRDefault="00A62A3F" w:rsidP="00735613">
            <w:pPr>
              <w:pStyle w:val="BodyText"/>
            </w:pPr>
            <w:r>
              <w:t>Min = -FLT_MAX</w:t>
            </w:r>
          </w:p>
        </w:tc>
        <w:tc>
          <w:tcPr>
            <w:tcW w:w="1260" w:type="dxa"/>
          </w:tcPr>
          <w:p w14:paraId="507FF5CA"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SENSOR_DATA_TYPE_VOLTAGE_VOLTS</w:t>
            </w:r>
          </w:p>
          <w:p w14:paraId="5A5E1D99" w14:textId="77777777" w:rsidR="00A62A3F" w:rsidRDefault="00A62A3F" w:rsidP="00735613">
            <w:pPr>
              <w:pStyle w:val="BodyText"/>
            </w:pPr>
            <w:r>
              <w:t>Accuracy = FLT_MAX</w:t>
            </w:r>
          </w:p>
          <w:p w14:paraId="67A2609A" w14:textId="77777777" w:rsidR="00A62A3F" w:rsidRDefault="00A62A3F" w:rsidP="00735613">
            <w:pPr>
              <w:pStyle w:val="BodyText"/>
            </w:pPr>
            <w:r>
              <w:t>Resolution = FLT_MAX</w:t>
            </w:r>
          </w:p>
        </w:tc>
      </w:tr>
      <w:tr w:rsidR="00A62A3F" w14:paraId="10615C53" w14:textId="77777777" w:rsidTr="00727549">
        <w:tc>
          <w:tcPr>
            <w:tcW w:w="1728" w:type="dxa"/>
          </w:tcPr>
          <w:p w14:paraId="31A2C60E" w14:textId="77777777" w:rsidR="00A62A3F" w:rsidRDefault="00A62A3F" w:rsidP="00735613">
            <w:pPr>
              <w:pStyle w:val="BodyText"/>
            </w:pPr>
            <w:r w:rsidRPr="009A0968">
              <w:t>Electrical: Potentiometer</w:t>
            </w:r>
          </w:p>
          <w:p w14:paraId="4C94D982"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SENSOR_CATEGORY_ELECTRICAL</w:t>
            </w:r>
          </w:p>
          <w:p w14:paraId="2D602CC8"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SENSOR_TYPE_POTENTIOMETER</w:t>
            </w:r>
          </w:p>
          <w:p w14:paraId="5DA2C427" w14:textId="77777777" w:rsidR="00A62A3F" w:rsidRPr="009A0968" w:rsidRDefault="00A62A3F" w:rsidP="00735613">
            <w:pPr>
              <w:pStyle w:val="BodyText"/>
            </w:pPr>
          </w:p>
        </w:tc>
        <w:tc>
          <w:tcPr>
            <w:tcW w:w="1800" w:type="dxa"/>
          </w:tcPr>
          <w:p w14:paraId="484C01A8" w14:textId="77777777" w:rsidR="00A62A3F" w:rsidRDefault="00A62A3F" w:rsidP="00735613">
            <w:pPr>
              <w:pStyle w:val="BodyText"/>
            </w:pPr>
            <w:r>
              <w:t>Report Interval = 100 mS</w:t>
            </w:r>
          </w:p>
          <w:p w14:paraId="3B384019" w14:textId="77777777" w:rsidR="00A62A3F" w:rsidRDefault="00A62A3F" w:rsidP="00735613">
            <w:pPr>
              <w:pStyle w:val="BodyText"/>
              <w:rPr>
                <w:rFonts w:ascii="Consolas" w:hAnsi="Consolas" w:cs="Consolas"/>
                <w:sz w:val="19"/>
                <w:szCs w:val="19"/>
              </w:rPr>
            </w:pPr>
            <w:r>
              <w:t>Default Min Report Interval = 50 mS</w:t>
            </w:r>
          </w:p>
        </w:tc>
        <w:tc>
          <w:tcPr>
            <w:tcW w:w="1530" w:type="dxa"/>
          </w:tcPr>
          <w:p w14:paraId="77FFE475"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SENSOR_DATA_TYPE_ELECTRICAL_PERCENT_OF_RANGE</w:t>
            </w:r>
          </w:p>
          <w:p w14:paraId="3B4BCD55" w14:textId="77777777" w:rsidR="00A62A3F" w:rsidRDefault="00A62A3F" w:rsidP="00735613">
            <w:pPr>
              <w:pStyle w:val="BodyText"/>
            </w:pPr>
            <w:r>
              <w:t>Sensitivity = 0.25 Percent</w:t>
            </w:r>
          </w:p>
        </w:tc>
        <w:tc>
          <w:tcPr>
            <w:tcW w:w="1620" w:type="dxa"/>
          </w:tcPr>
          <w:p w14:paraId="6611176F"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SENSOR_DATA_TYPE_ELECTRICAL_PERCENT_OF_RANGE</w:t>
            </w:r>
          </w:p>
          <w:p w14:paraId="42715715" w14:textId="77777777" w:rsidR="00A62A3F" w:rsidRDefault="00A62A3F" w:rsidP="00735613">
            <w:pPr>
              <w:pStyle w:val="BodyText"/>
            </w:pPr>
            <w:r>
              <w:t>Max = FLT_MAX</w:t>
            </w:r>
          </w:p>
          <w:p w14:paraId="11268F15" w14:textId="77777777" w:rsidR="00A62A3F" w:rsidRDefault="00A62A3F" w:rsidP="00735613">
            <w:pPr>
              <w:pStyle w:val="BodyText"/>
            </w:pPr>
            <w:r>
              <w:t>Min = -FLT_MAX</w:t>
            </w:r>
          </w:p>
        </w:tc>
        <w:tc>
          <w:tcPr>
            <w:tcW w:w="1260" w:type="dxa"/>
          </w:tcPr>
          <w:p w14:paraId="0F4BD2ED"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SENSOR_DATA_TYPE_ELECTRICAL_PERCENT_OF_RANGE</w:t>
            </w:r>
          </w:p>
          <w:p w14:paraId="5034611F" w14:textId="77777777" w:rsidR="00A62A3F" w:rsidRDefault="00A62A3F" w:rsidP="00735613">
            <w:pPr>
              <w:pStyle w:val="BodyText"/>
            </w:pPr>
            <w:r>
              <w:t>Accuracy = FLT_MAX</w:t>
            </w:r>
          </w:p>
          <w:p w14:paraId="047ED295" w14:textId="77777777" w:rsidR="00A62A3F" w:rsidRDefault="00A62A3F" w:rsidP="00735613">
            <w:pPr>
              <w:pStyle w:val="BodyText"/>
            </w:pPr>
            <w:r>
              <w:t>Resolution = FLT_MAX</w:t>
            </w:r>
          </w:p>
        </w:tc>
      </w:tr>
      <w:tr w:rsidR="00A62A3F" w14:paraId="461A6058" w14:textId="77777777" w:rsidTr="00727549">
        <w:tc>
          <w:tcPr>
            <w:tcW w:w="1728" w:type="dxa"/>
          </w:tcPr>
          <w:p w14:paraId="021F867E" w14:textId="77777777" w:rsidR="00A62A3F" w:rsidRDefault="00A62A3F" w:rsidP="00735613">
            <w:pPr>
              <w:pStyle w:val="BodyText"/>
            </w:pPr>
            <w:r w:rsidRPr="009A0968">
              <w:t xml:space="preserve">Electrical: </w:t>
            </w:r>
            <w:r>
              <w:t>Frequency</w:t>
            </w:r>
          </w:p>
          <w:p w14:paraId="0E7734F1"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SENSOR_CATEGORY_ELECTRICAL</w:t>
            </w:r>
          </w:p>
          <w:p w14:paraId="0E36B8A1" w14:textId="77777777" w:rsidR="00A62A3F" w:rsidRDefault="00A62A3F" w:rsidP="00735613">
            <w:pPr>
              <w:pStyle w:val="BodyText"/>
              <w:rPr>
                <w:rFonts w:ascii="Consolas" w:hAnsi="Consolas" w:cs="Consolas"/>
                <w:sz w:val="19"/>
                <w:szCs w:val="19"/>
              </w:rPr>
            </w:pPr>
          </w:p>
          <w:p w14:paraId="6455B002"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SENSOR_TYPE_FREQUENCY</w:t>
            </w:r>
          </w:p>
          <w:p w14:paraId="464E2D6B" w14:textId="77777777" w:rsidR="00A62A3F" w:rsidRPr="009A0968" w:rsidRDefault="00A62A3F" w:rsidP="00735613">
            <w:pPr>
              <w:pStyle w:val="BodyText"/>
            </w:pPr>
          </w:p>
        </w:tc>
        <w:tc>
          <w:tcPr>
            <w:tcW w:w="1800" w:type="dxa"/>
          </w:tcPr>
          <w:p w14:paraId="403142E7" w14:textId="77777777" w:rsidR="00A62A3F" w:rsidRDefault="00A62A3F" w:rsidP="00735613">
            <w:pPr>
              <w:pStyle w:val="BodyText"/>
            </w:pPr>
            <w:r>
              <w:t>Report Interval = 100 mS</w:t>
            </w:r>
          </w:p>
          <w:p w14:paraId="3CE07A60" w14:textId="77777777" w:rsidR="00A62A3F" w:rsidRDefault="00A62A3F" w:rsidP="00735613">
            <w:pPr>
              <w:pStyle w:val="BodyText"/>
            </w:pPr>
          </w:p>
          <w:p w14:paraId="0AC38248" w14:textId="77777777" w:rsidR="00A62A3F" w:rsidRDefault="00A62A3F" w:rsidP="00735613">
            <w:pPr>
              <w:pStyle w:val="BodyText"/>
              <w:rPr>
                <w:rFonts w:ascii="Consolas" w:hAnsi="Consolas" w:cs="Consolas"/>
                <w:sz w:val="19"/>
                <w:szCs w:val="19"/>
              </w:rPr>
            </w:pPr>
            <w:r>
              <w:t>Default Min Report Interval = 50 mS</w:t>
            </w:r>
          </w:p>
        </w:tc>
        <w:tc>
          <w:tcPr>
            <w:tcW w:w="1530" w:type="dxa"/>
          </w:tcPr>
          <w:p w14:paraId="0969A9A0"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SENSOR_DATA_TYPE_ELECTRICAL_FREQUENCY_HERTZ</w:t>
            </w:r>
          </w:p>
          <w:p w14:paraId="359D0BB5" w14:textId="77777777" w:rsidR="00A62A3F" w:rsidRPr="009A0968" w:rsidRDefault="00A62A3F" w:rsidP="00735613">
            <w:pPr>
              <w:pStyle w:val="BodyText"/>
              <w:rPr>
                <w:rFonts w:ascii="Consolas" w:hAnsi="Consolas" w:cs="Consolas"/>
                <w:sz w:val="19"/>
                <w:szCs w:val="19"/>
              </w:rPr>
            </w:pPr>
          </w:p>
          <w:p w14:paraId="64D6FB83" w14:textId="77777777" w:rsidR="00A62A3F" w:rsidRDefault="00A62A3F" w:rsidP="00735613">
            <w:pPr>
              <w:pStyle w:val="BodyText"/>
            </w:pPr>
            <w:r>
              <w:t>Sensitivity = 0.5 Hertz</w:t>
            </w:r>
          </w:p>
        </w:tc>
        <w:tc>
          <w:tcPr>
            <w:tcW w:w="1620" w:type="dxa"/>
          </w:tcPr>
          <w:p w14:paraId="267BCBD9"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SENSOR_DATA_TYPE_ELECTRICAL_FREQUENCY_HERTZ</w:t>
            </w:r>
          </w:p>
          <w:p w14:paraId="764815F3" w14:textId="77777777" w:rsidR="00A62A3F" w:rsidRPr="009A0968" w:rsidRDefault="00A62A3F" w:rsidP="00735613">
            <w:pPr>
              <w:pStyle w:val="BodyText"/>
              <w:rPr>
                <w:rFonts w:ascii="Consolas" w:hAnsi="Consolas" w:cs="Consolas"/>
                <w:sz w:val="19"/>
                <w:szCs w:val="19"/>
              </w:rPr>
            </w:pPr>
          </w:p>
          <w:p w14:paraId="467F0E7A" w14:textId="77777777" w:rsidR="00A62A3F" w:rsidRDefault="00A62A3F" w:rsidP="00735613">
            <w:pPr>
              <w:pStyle w:val="BodyText"/>
            </w:pPr>
            <w:r>
              <w:t>Max = FLT_MAX</w:t>
            </w:r>
          </w:p>
          <w:p w14:paraId="135B3A43" w14:textId="77777777" w:rsidR="00A62A3F" w:rsidRDefault="00A62A3F" w:rsidP="00735613">
            <w:pPr>
              <w:pStyle w:val="BodyText"/>
            </w:pPr>
            <w:r>
              <w:t>Min = -FLT_MAX</w:t>
            </w:r>
          </w:p>
        </w:tc>
        <w:tc>
          <w:tcPr>
            <w:tcW w:w="1260" w:type="dxa"/>
          </w:tcPr>
          <w:p w14:paraId="2DD6CAF2"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SENSOR_DATA_TYPE_ELECTRICAL_FREQUENCY_HERTZ</w:t>
            </w:r>
          </w:p>
          <w:p w14:paraId="24347F01" w14:textId="77777777" w:rsidR="00A62A3F" w:rsidRPr="009A0968" w:rsidRDefault="00A62A3F" w:rsidP="00735613">
            <w:pPr>
              <w:pStyle w:val="BodyText"/>
              <w:rPr>
                <w:rFonts w:ascii="Consolas" w:hAnsi="Consolas" w:cs="Consolas"/>
                <w:sz w:val="19"/>
                <w:szCs w:val="19"/>
              </w:rPr>
            </w:pPr>
          </w:p>
          <w:p w14:paraId="0CF92215" w14:textId="77777777" w:rsidR="00A62A3F" w:rsidRDefault="00A62A3F" w:rsidP="00735613">
            <w:pPr>
              <w:pStyle w:val="BodyText"/>
            </w:pPr>
            <w:r>
              <w:t>Accuracy = FLT_MAX</w:t>
            </w:r>
          </w:p>
          <w:p w14:paraId="4C9D3580" w14:textId="77777777" w:rsidR="00A62A3F" w:rsidRDefault="00A62A3F" w:rsidP="00735613">
            <w:pPr>
              <w:pStyle w:val="BodyText"/>
            </w:pPr>
            <w:r>
              <w:t>Resolution = FLT_MAX</w:t>
            </w:r>
          </w:p>
        </w:tc>
      </w:tr>
      <w:tr w:rsidR="00A62A3F" w14:paraId="68459252" w14:textId="77777777" w:rsidTr="00727549">
        <w:tc>
          <w:tcPr>
            <w:tcW w:w="1728" w:type="dxa"/>
          </w:tcPr>
          <w:p w14:paraId="7CEED892" w14:textId="77777777" w:rsidR="00A62A3F" w:rsidRDefault="00A62A3F" w:rsidP="00735613">
            <w:pPr>
              <w:pStyle w:val="BodyText"/>
            </w:pPr>
            <w:r>
              <w:t>Environmental: Atmospheric Pressure</w:t>
            </w:r>
          </w:p>
          <w:p w14:paraId="71F7599D"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SENSOR_CATEGORY_ENVIRONMENTAL</w:t>
            </w:r>
          </w:p>
          <w:p w14:paraId="608E7615" w14:textId="77777777" w:rsidR="00A62A3F" w:rsidRPr="009A0968" w:rsidRDefault="00A62A3F" w:rsidP="00735613">
            <w:pPr>
              <w:pStyle w:val="BodyText"/>
            </w:pPr>
            <w:r>
              <w:rPr>
                <w:rFonts w:ascii="Consolas" w:hAnsi="Consolas" w:cs="Consolas"/>
                <w:sz w:val="19"/>
                <w:szCs w:val="19"/>
              </w:rPr>
              <w:t>SENSOR_TYPE_ENVIRONMENTAL_ATMOSPHERIC_PRESSURE</w:t>
            </w:r>
          </w:p>
        </w:tc>
        <w:tc>
          <w:tcPr>
            <w:tcW w:w="1800" w:type="dxa"/>
          </w:tcPr>
          <w:p w14:paraId="5454DAB2" w14:textId="77777777" w:rsidR="00A62A3F" w:rsidRDefault="00A62A3F" w:rsidP="00735613">
            <w:pPr>
              <w:pStyle w:val="BodyText"/>
            </w:pPr>
            <w:r>
              <w:t>Report Interval = 100 mS</w:t>
            </w:r>
          </w:p>
          <w:p w14:paraId="5852BA23" w14:textId="77777777" w:rsidR="00A62A3F" w:rsidRDefault="00A62A3F" w:rsidP="00735613">
            <w:pPr>
              <w:pStyle w:val="BodyText"/>
              <w:rPr>
                <w:rFonts w:ascii="Consolas" w:hAnsi="Consolas" w:cs="Consolas"/>
                <w:sz w:val="19"/>
                <w:szCs w:val="19"/>
              </w:rPr>
            </w:pPr>
            <w:r>
              <w:t>Default Min Report Interval = 50 mS</w:t>
            </w:r>
          </w:p>
          <w:p w14:paraId="78BBB770" w14:textId="77777777" w:rsidR="00A62A3F" w:rsidRDefault="00A62A3F" w:rsidP="00735613">
            <w:pPr>
              <w:pStyle w:val="BodyText"/>
              <w:rPr>
                <w:rFonts w:ascii="Consolas" w:hAnsi="Consolas" w:cs="Consolas"/>
                <w:sz w:val="19"/>
                <w:szCs w:val="19"/>
              </w:rPr>
            </w:pPr>
          </w:p>
          <w:p w14:paraId="54794503" w14:textId="77777777" w:rsidR="00A62A3F" w:rsidRDefault="00A62A3F" w:rsidP="00735613">
            <w:pPr>
              <w:pStyle w:val="BodyText"/>
              <w:rPr>
                <w:rFonts w:ascii="Consolas" w:hAnsi="Consolas" w:cs="Consolas"/>
                <w:sz w:val="19"/>
                <w:szCs w:val="19"/>
              </w:rPr>
            </w:pPr>
          </w:p>
        </w:tc>
        <w:tc>
          <w:tcPr>
            <w:tcW w:w="1530" w:type="dxa"/>
          </w:tcPr>
          <w:p w14:paraId="4B5971B6"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SENSOR_DATA_TYPE_ATMOSPHERIC_PRESSURE_BAR</w:t>
            </w:r>
          </w:p>
          <w:p w14:paraId="6C8735E0" w14:textId="77777777" w:rsidR="00A62A3F" w:rsidRDefault="00A62A3F" w:rsidP="00735613">
            <w:pPr>
              <w:pStyle w:val="BodyText"/>
            </w:pPr>
            <w:r>
              <w:t>Sensitivity = 0.00001 Bar</w:t>
            </w:r>
          </w:p>
        </w:tc>
        <w:tc>
          <w:tcPr>
            <w:tcW w:w="1620" w:type="dxa"/>
          </w:tcPr>
          <w:p w14:paraId="1A2AB6C8"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SENSOR_DATA_TYPE_ATMOSPHERIC_PRESSURE_BAR</w:t>
            </w:r>
          </w:p>
          <w:p w14:paraId="2F4BB1A4" w14:textId="77777777" w:rsidR="00A62A3F" w:rsidRDefault="00A62A3F" w:rsidP="00735613">
            <w:pPr>
              <w:pStyle w:val="BodyText"/>
            </w:pPr>
            <w:r>
              <w:t>Max = FLT_MAX</w:t>
            </w:r>
          </w:p>
          <w:p w14:paraId="05EABD6B" w14:textId="77777777" w:rsidR="00A62A3F" w:rsidRDefault="00A62A3F" w:rsidP="00735613">
            <w:pPr>
              <w:pStyle w:val="BodyText"/>
            </w:pPr>
            <w:r>
              <w:t>Min = -FLT_MAX</w:t>
            </w:r>
          </w:p>
        </w:tc>
        <w:tc>
          <w:tcPr>
            <w:tcW w:w="1260" w:type="dxa"/>
          </w:tcPr>
          <w:p w14:paraId="1971675F"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SENSOR_DATA_TYPE_ATMOSPHERIC_PRESSURE_BAR</w:t>
            </w:r>
          </w:p>
          <w:p w14:paraId="0383FFCE" w14:textId="77777777" w:rsidR="00A62A3F" w:rsidRDefault="00A62A3F" w:rsidP="00735613">
            <w:pPr>
              <w:pStyle w:val="BodyText"/>
            </w:pPr>
            <w:r>
              <w:t>Accuracy = FLT_MAX</w:t>
            </w:r>
          </w:p>
          <w:p w14:paraId="79F933CF" w14:textId="77777777" w:rsidR="00A62A3F" w:rsidRDefault="00A62A3F" w:rsidP="00735613">
            <w:pPr>
              <w:pStyle w:val="BodyText"/>
            </w:pPr>
            <w:r>
              <w:t>Resolution = FLT_MAX</w:t>
            </w:r>
          </w:p>
        </w:tc>
      </w:tr>
      <w:tr w:rsidR="00A62A3F" w14:paraId="52FC5156" w14:textId="77777777" w:rsidTr="00727549">
        <w:tc>
          <w:tcPr>
            <w:tcW w:w="1728" w:type="dxa"/>
          </w:tcPr>
          <w:p w14:paraId="500B3306" w14:textId="77777777" w:rsidR="00A62A3F" w:rsidRDefault="00A62A3F" w:rsidP="00735613">
            <w:pPr>
              <w:pStyle w:val="BodyText"/>
            </w:pPr>
            <w:r>
              <w:t>Environmental: Humidity</w:t>
            </w:r>
          </w:p>
          <w:p w14:paraId="58B141D9"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SENSOR_CATEGORY_ENVIRONMENTAL</w:t>
            </w:r>
          </w:p>
          <w:p w14:paraId="37347658"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SENSOR_TYPE_ENVIRONMENTAL_HUMIDITY</w:t>
            </w:r>
          </w:p>
          <w:p w14:paraId="72ACE8B4" w14:textId="77777777" w:rsidR="00A62A3F" w:rsidRPr="009A0968" w:rsidRDefault="00A62A3F" w:rsidP="00735613">
            <w:pPr>
              <w:pStyle w:val="BodyText"/>
            </w:pPr>
          </w:p>
        </w:tc>
        <w:tc>
          <w:tcPr>
            <w:tcW w:w="1800" w:type="dxa"/>
          </w:tcPr>
          <w:p w14:paraId="6E684051" w14:textId="77777777" w:rsidR="00A62A3F" w:rsidRDefault="00A62A3F" w:rsidP="00735613">
            <w:pPr>
              <w:pStyle w:val="BodyText"/>
            </w:pPr>
            <w:r>
              <w:t>Report Interval = 100 mS</w:t>
            </w:r>
          </w:p>
          <w:p w14:paraId="13DDFCE5" w14:textId="77777777" w:rsidR="00A62A3F" w:rsidRDefault="00A62A3F" w:rsidP="00735613">
            <w:pPr>
              <w:pStyle w:val="BodyText"/>
              <w:rPr>
                <w:rFonts w:ascii="Consolas" w:hAnsi="Consolas" w:cs="Consolas"/>
                <w:sz w:val="19"/>
                <w:szCs w:val="19"/>
              </w:rPr>
            </w:pPr>
            <w:r>
              <w:t>Default Min Report Interval = 50 mS</w:t>
            </w:r>
          </w:p>
        </w:tc>
        <w:tc>
          <w:tcPr>
            <w:tcW w:w="1530" w:type="dxa"/>
          </w:tcPr>
          <w:p w14:paraId="463BA3C6"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SENSOR_DATA_TYPE_RELATIVE_HUMIDITY_PERCENT</w:t>
            </w:r>
          </w:p>
          <w:p w14:paraId="131FDC42" w14:textId="77777777" w:rsidR="00A62A3F" w:rsidRDefault="00A62A3F" w:rsidP="00735613">
            <w:pPr>
              <w:pStyle w:val="BodyText"/>
            </w:pPr>
            <w:r>
              <w:t>Sensitivity = 0.25 Percent</w:t>
            </w:r>
          </w:p>
        </w:tc>
        <w:tc>
          <w:tcPr>
            <w:tcW w:w="1620" w:type="dxa"/>
          </w:tcPr>
          <w:p w14:paraId="48518AA5"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SENSOR_DATA_TYPE_RELATIVE_HUMIDITY_PERCENT</w:t>
            </w:r>
          </w:p>
          <w:p w14:paraId="7DD51C74" w14:textId="77777777" w:rsidR="00A62A3F" w:rsidRDefault="00A62A3F" w:rsidP="00735613">
            <w:pPr>
              <w:pStyle w:val="BodyText"/>
            </w:pPr>
            <w:r>
              <w:t>Max = FLT_MAX</w:t>
            </w:r>
          </w:p>
          <w:p w14:paraId="73B18067" w14:textId="77777777" w:rsidR="00A62A3F" w:rsidRDefault="00A62A3F" w:rsidP="00735613">
            <w:pPr>
              <w:pStyle w:val="BodyText"/>
            </w:pPr>
            <w:r>
              <w:t>Min = -FLT_MAX</w:t>
            </w:r>
          </w:p>
        </w:tc>
        <w:tc>
          <w:tcPr>
            <w:tcW w:w="1260" w:type="dxa"/>
          </w:tcPr>
          <w:p w14:paraId="7B97EFC4"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SENSOR_DATA_TYPE_RELATIVE_HUMIDITY_PERCENT</w:t>
            </w:r>
          </w:p>
          <w:p w14:paraId="4B38C771" w14:textId="77777777" w:rsidR="00A62A3F" w:rsidRDefault="00A62A3F" w:rsidP="00735613">
            <w:pPr>
              <w:pStyle w:val="BodyText"/>
            </w:pPr>
            <w:r>
              <w:t>Accuracy = FLT_MAX</w:t>
            </w:r>
          </w:p>
          <w:p w14:paraId="5C480BDF" w14:textId="77777777" w:rsidR="00A62A3F" w:rsidRDefault="00A62A3F" w:rsidP="00735613">
            <w:pPr>
              <w:pStyle w:val="BodyText"/>
            </w:pPr>
            <w:r>
              <w:t>Resolution = FLT_MAX</w:t>
            </w:r>
          </w:p>
        </w:tc>
      </w:tr>
      <w:tr w:rsidR="00A62A3F" w14:paraId="6BE8D603" w14:textId="77777777" w:rsidTr="00727549">
        <w:tc>
          <w:tcPr>
            <w:tcW w:w="1728" w:type="dxa"/>
          </w:tcPr>
          <w:p w14:paraId="34C93C97" w14:textId="77777777" w:rsidR="00A62A3F" w:rsidRDefault="00A62A3F" w:rsidP="00735613">
            <w:pPr>
              <w:pStyle w:val="BodyText"/>
            </w:pPr>
            <w:r>
              <w:t>Environmental: Temperature</w:t>
            </w:r>
          </w:p>
          <w:p w14:paraId="2726395C"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SENSOR_CATEGORY_ENVIRONMENTAL</w:t>
            </w:r>
          </w:p>
          <w:p w14:paraId="60EBD818"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SENSOR_TYPE_ENVIRONMENTAL_TEMPERATURE</w:t>
            </w:r>
          </w:p>
          <w:p w14:paraId="52CDE8FC" w14:textId="77777777" w:rsidR="00A62A3F" w:rsidRPr="009A0968" w:rsidRDefault="00A62A3F" w:rsidP="00735613">
            <w:pPr>
              <w:pStyle w:val="BodyText"/>
            </w:pPr>
          </w:p>
        </w:tc>
        <w:tc>
          <w:tcPr>
            <w:tcW w:w="1800" w:type="dxa"/>
          </w:tcPr>
          <w:p w14:paraId="406FEFCD" w14:textId="77777777" w:rsidR="00A62A3F" w:rsidRDefault="00A62A3F" w:rsidP="00735613">
            <w:pPr>
              <w:pStyle w:val="BodyText"/>
            </w:pPr>
            <w:r>
              <w:t>Report Interval = 100 mS</w:t>
            </w:r>
          </w:p>
          <w:p w14:paraId="7E223D67" w14:textId="77777777" w:rsidR="00A62A3F" w:rsidRDefault="00A62A3F" w:rsidP="00735613">
            <w:pPr>
              <w:pStyle w:val="BodyText"/>
              <w:rPr>
                <w:rFonts w:ascii="Consolas" w:hAnsi="Consolas" w:cs="Consolas"/>
                <w:sz w:val="19"/>
                <w:szCs w:val="19"/>
              </w:rPr>
            </w:pPr>
            <w:r>
              <w:t>Default Min Report Interval = 50 mS</w:t>
            </w:r>
          </w:p>
          <w:p w14:paraId="029A9AB9" w14:textId="77777777" w:rsidR="00A62A3F" w:rsidRDefault="00A62A3F" w:rsidP="00735613">
            <w:pPr>
              <w:pStyle w:val="BodyText"/>
              <w:rPr>
                <w:rFonts w:ascii="Consolas" w:hAnsi="Consolas" w:cs="Consolas"/>
                <w:sz w:val="19"/>
                <w:szCs w:val="19"/>
              </w:rPr>
            </w:pPr>
          </w:p>
        </w:tc>
        <w:tc>
          <w:tcPr>
            <w:tcW w:w="1530" w:type="dxa"/>
          </w:tcPr>
          <w:p w14:paraId="002E59E4"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SENSOR_DATA_TYPE_TEMPERATURE_CELSIUS</w:t>
            </w:r>
          </w:p>
          <w:p w14:paraId="341AB546" w14:textId="77777777" w:rsidR="00A62A3F" w:rsidRDefault="00A62A3F" w:rsidP="00735613">
            <w:pPr>
              <w:pStyle w:val="BodyText"/>
            </w:pPr>
            <w:r>
              <w:t>Sensitivity = 0.25 C</w:t>
            </w:r>
          </w:p>
        </w:tc>
        <w:tc>
          <w:tcPr>
            <w:tcW w:w="1620" w:type="dxa"/>
          </w:tcPr>
          <w:p w14:paraId="7FA901B9"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SENSOR_DATA_TYPE_TEMPERATURE_CELSIUS</w:t>
            </w:r>
          </w:p>
          <w:p w14:paraId="41FC7C53" w14:textId="77777777" w:rsidR="00A62A3F" w:rsidRDefault="00A62A3F" w:rsidP="00735613">
            <w:pPr>
              <w:pStyle w:val="BodyText"/>
            </w:pPr>
            <w:r>
              <w:t>Max = FLT_MAX</w:t>
            </w:r>
          </w:p>
          <w:p w14:paraId="0E3A5C83" w14:textId="77777777" w:rsidR="00A62A3F" w:rsidRDefault="00A62A3F" w:rsidP="00735613">
            <w:pPr>
              <w:pStyle w:val="BodyText"/>
            </w:pPr>
            <w:r>
              <w:t>Min = -FLT_MAX</w:t>
            </w:r>
          </w:p>
        </w:tc>
        <w:tc>
          <w:tcPr>
            <w:tcW w:w="1260" w:type="dxa"/>
          </w:tcPr>
          <w:p w14:paraId="6FFBD7B1"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SENSOR_DATA_TYPE_TEMPERATURE_CELSIUS</w:t>
            </w:r>
          </w:p>
          <w:p w14:paraId="17C89B34" w14:textId="77777777" w:rsidR="00A62A3F" w:rsidRDefault="00A62A3F" w:rsidP="00735613">
            <w:pPr>
              <w:pStyle w:val="BodyText"/>
            </w:pPr>
            <w:r>
              <w:t>Accuracy = FLT_MAX</w:t>
            </w:r>
          </w:p>
          <w:p w14:paraId="05F6E62C" w14:textId="77777777" w:rsidR="00A62A3F" w:rsidRDefault="00A62A3F" w:rsidP="00735613">
            <w:pPr>
              <w:pStyle w:val="BodyText"/>
            </w:pPr>
            <w:r>
              <w:t>Resolution = FLT_MAX</w:t>
            </w:r>
          </w:p>
        </w:tc>
      </w:tr>
      <w:tr w:rsidR="00A62A3F" w14:paraId="6CE5010B" w14:textId="77777777" w:rsidTr="00727549">
        <w:tc>
          <w:tcPr>
            <w:tcW w:w="1728" w:type="dxa"/>
          </w:tcPr>
          <w:p w14:paraId="5E671B7D" w14:textId="77777777" w:rsidR="00A62A3F" w:rsidRDefault="00A62A3F" w:rsidP="00735613">
            <w:pPr>
              <w:pStyle w:val="BodyText"/>
            </w:pPr>
            <w:r>
              <w:t>Light: Ambient Light</w:t>
            </w:r>
          </w:p>
          <w:p w14:paraId="3496618E"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SENSOR_CATEGORY_LIGHT</w:t>
            </w:r>
          </w:p>
          <w:p w14:paraId="31C59F10"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SENSOR_TYPE_AMBIENT_LIGHT</w:t>
            </w:r>
          </w:p>
          <w:p w14:paraId="0573E98E" w14:textId="77777777" w:rsidR="00A62A3F" w:rsidRDefault="00A62A3F" w:rsidP="00735613">
            <w:pPr>
              <w:pStyle w:val="BodyText"/>
            </w:pPr>
          </w:p>
        </w:tc>
        <w:tc>
          <w:tcPr>
            <w:tcW w:w="1800" w:type="dxa"/>
          </w:tcPr>
          <w:p w14:paraId="4AD39DAA" w14:textId="77777777" w:rsidR="00A62A3F" w:rsidRDefault="00A62A3F" w:rsidP="00735613">
            <w:pPr>
              <w:pStyle w:val="BodyText"/>
            </w:pPr>
            <w:r>
              <w:t>Report Interval = 100 mS</w:t>
            </w:r>
          </w:p>
          <w:p w14:paraId="464BCCEF" w14:textId="77777777" w:rsidR="00A62A3F" w:rsidRDefault="00A62A3F" w:rsidP="00735613">
            <w:pPr>
              <w:pStyle w:val="BodyText"/>
              <w:rPr>
                <w:rFonts w:ascii="Consolas" w:hAnsi="Consolas" w:cs="Consolas"/>
                <w:sz w:val="19"/>
                <w:szCs w:val="19"/>
              </w:rPr>
            </w:pPr>
            <w:r>
              <w:t>Default Min Report Interval = 50 mS</w:t>
            </w:r>
          </w:p>
          <w:p w14:paraId="6501D56C" w14:textId="77777777" w:rsidR="00A62A3F" w:rsidRDefault="00A62A3F" w:rsidP="00735613">
            <w:pPr>
              <w:pStyle w:val="BodyText"/>
              <w:rPr>
                <w:rFonts w:ascii="Consolas" w:hAnsi="Consolas" w:cs="Consolas"/>
                <w:sz w:val="19"/>
                <w:szCs w:val="19"/>
              </w:rPr>
            </w:pPr>
          </w:p>
        </w:tc>
        <w:tc>
          <w:tcPr>
            <w:tcW w:w="1530" w:type="dxa"/>
          </w:tcPr>
          <w:p w14:paraId="12657FF5"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SENSOR_DATA_TYPE_LIGHT_LEVEL_LUX</w:t>
            </w:r>
          </w:p>
          <w:p w14:paraId="7242A4DD" w14:textId="77777777" w:rsidR="00A62A3F" w:rsidRDefault="00A62A3F" w:rsidP="00735613">
            <w:pPr>
              <w:pStyle w:val="BodyText"/>
              <w:rPr>
                <w:rFonts w:ascii="Consolas" w:hAnsi="Consolas" w:cs="Consolas"/>
                <w:sz w:val="19"/>
                <w:szCs w:val="19"/>
              </w:rPr>
            </w:pPr>
            <w:r>
              <w:t>Sensitivity = 1.0 Percent</w:t>
            </w:r>
            <w:r>
              <w:rPr>
                <w:rFonts w:ascii="Consolas" w:hAnsi="Consolas" w:cs="Consolas"/>
                <w:sz w:val="19"/>
                <w:szCs w:val="19"/>
              </w:rPr>
              <w:t xml:space="preserve"> </w:t>
            </w:r>
          </w:p>
          <w:p w14:paraId="162334F6"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SENSOR_DATA_TYPE_LIGHT_TEMPERATURE_KELVIN</w:t>
            </w:r>
          </w:p>
          <w:p w14:paraId="01741836" w14:textId="77777777" w:rsidR="00A62A3F" w:rsidRDefault="00A62A3F" w:rsidP="00735613">
            <w:pPr>
              <w:pStyle w:val="BodyText"/>
            </w:pPr>
            <w:r>
              <w:t>Sensitivity = 0.2 K</w:t>
            </w:r>
          </w:p>
          <w:p w14:paraId="47549BC6"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SENSOR_DATA_TYPE_LIGHT_CHROMACITY</w:t>
            </w:r>
          </w:p>
          <w:p w14:paraId="675F6DEA" w14:textId="77777777" w:rsidR="00A62A3F" w:rsidRPr="00B20313" w:rsidRDefault="00A62A3F" w:rsidP="00735613">
            <w:pPr>
              <w:pStyle w:val="BodyText"/>
              <w:rPr>
                <w:rFonts w:ascii="Consolas" w:hAnsi="Consolas" w:cs="Consolas"/>
                <w:sz w:val="19"/>
                <w:szCs w:val="19"/>
              </w:rPr>
            </w:pPr>
            <w:r>
              <w:t>Sensitivity = 0.2</w:t>
            </w:r>
          </w:p>
        </w:tc>
        <w:tc>
          <w:tcPr>
            <w:tcW w:w="1620" w:type="dxa"/>
          </w:tcPr>
          <w:p w14:paraId="5308A749"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SENSOR_DATA_TYPE_LIGHT_LEVEL_LUX</w:t>
            </w:r>
          </w:p>
          <w:p w14:paraId="2CDBED8A" w14:textId="77777777" w:rsidR="00A62A3F" w:rsidRDefault="00A62A3F" w:rsidP="00735613">
            <w:pPr>
              <w:pStyle w:val="BodyText"/>
            </w:pPr>
            <w:r>
              <w:t>Max = FLT_MAX</w:t>
            </w:r>
          </w:p>
          <w:p w14:paraId="0C3486C0" w14:textId="77777777" w:rsidR="00A62A3F" w:rsidRDefault="00A62A3F" w:rsidP="00735613">
            <w:pPr>
              <w:pStyle w:val="BodyText"/>
              <w:rPr>
                <w:rFonts w:ascii="Consolas" w:hAnsi="Consolas" w:cs="Consolas"/>
                <w:sz w:val="19"/>
                <w:szCs w:val="19"/>
              </w:rPr>
            </w:pPr>
            <w:r>
              <w:t>Min = -FLT_MAX</w:t>
            </w:r>
            <w:r>
              <w:rPr>
                <w:rFonts w:ascii="Consolas" w:hAnsi="Consolas" w:cs="Consolas"/>
                <w:sz w:val="19"/>
                <w:szCs w:val="19"/>
              </w:rPr>
              <w:t xml:space="preserve"> </w:t>
            </w:r>
          </w:p>
          <w:p w14:paraId="7880FFA4"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SENSOR_DATA_TYPE_LIGHT_TEMPERATURE_KELVIN</w:t>
            </w:r>
          </w:p>
          <w:p w14:paraId="27C975FC" w14:textId="77777777" w:rsidR="00A62A3F" w:rsidRDefault="00A62A3F" w:rsidP="00735613">
            <w:pPr>
              <w:pStyle w:val="BodyText"/>
            </w:pPr>
            <w:r>
              <w:t>Max = FLT_MAX</w:t>
            </w:r>
          </w:p>
          <w:p w14:paraId="76C01E02" w14:textId="77777777" w:rsidR="00A62A3F" w:rsidRDefault="00A62A3F" w:rsidP="00735613">
            <w:pPr>
              <w:pStyle w:val="BodyText"/>
              <w:rPr>
                <w:rFonts w:ascii="Consolas" w:hAnsi="Consolas" w:cs="Consolas"/>
                <w:sz w:val="19"/>
                <w:szCs w:val="19"/>
              </w:rPr>
            </w:pPr>
            <w:r>
              <w:t>Min = -FLT_MAX</w:t>
            </w:r>
            <w:r w:rsidRPr="00B20313">
              <w:rPr>
                <w:rFonts w:ascii="Consolas" w:hAnsi="Consolas" w:cs="Consolas"/>
                <w:sz w:val="19"/>
                <w:szCs w:val="19"/>
              </w:rPr>
              <w:t xml:space="preserve"> </w:t>
            </w:r>
          </w:p>
          <w:p w14:paraId="5C986E39"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SENSOR_DATA_TYPE_LIGHT_CHROMACITY</w:t>
            </w:r>
          </w:p>
          <w:p w14:paraId="72692791" w14:textId="77777777" w:rsidR="00A62A3F" w:rsidRDefault="00A62A3F" w:rsidP="00735613">
            <w:pPr>
              <w:pStyle w:val="BodyText"/>
            </w:pPr>
            <w:r>
              <w:t>Max = FLT_MAX</w:t>
            </w:r>
          </w:p>
          <w:p w14:paraId="471FCC54" w14:textId="77777777" w:rsidR="00A62A3F" w:rsidRDefault="00A62A3F" w:rsidP="00735613">
            <w:pPr>
              <w:pStyle w:val="BodyText"/>
            </w:pPr>
            <w:r>
              <w:t>Min = -FLT_MAX</w:t>
            </w:r>
          </w:p>
        </w:tc>
        <w:tc>
          <w:tcPr>
            <w:tcW w:w="1260" w:type="dxa"/>
          </w:tcPr>
          <w:p w14:paraId="29EE86A9"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SENSOR_DATA_TYPE_LIGHT_LEVEL_LUX</w:t>
            </w:r>
          </w:p>
          <w:p w14:paraId="21BD7FA3" w14:textId="77777777" w:rsidR="00A62A3F" w:rsidRDefault="00A62A3F" w:rsidP="00735613">
            <w:pPr>
              <w:pStyle w:val="BodyText"/>
            </w:pPr>
            <w:r>
              <w:t>Accuracy = FLT_MAX</w:t>
            </w:r>
          </w:p>
          <w:p w14:paraId="7DD641F7" w14:textId="77777777" w:rsidR="00A62A3F" w:rsidRDefault="00A62A3F" w:rsidP="00735613">
            <w:pPr>
              <w:pStyle w:val="BodyText"/>
              <w:rPr>
                <w:rFonts w:ascii="Consolas" w:hAnsi="Consolas" w:cs="Consolas"/>
                <w:sz w:val="19"/>
                <w:szCs w:val="19"/>
              </w:rPr>
            </w:pPr>
            <w:r>
              <w:t>Resolution = FLT_MAX</w:t>
            </w:r>
            <w:r>
              <w:rPr>
                <w:rFonts w:ascii="Consolas" w:hAnsi="Consolas" w:cs="Consolas"/>
                <w:sz w:val="19"/>
                <w:szCs w:val="19"/>
              </w:rPr>
              <w:t xml:space="preserve"> </w:t>
            </w:r>
          </w:p>
          <w:p w14:paraId="60C4DC6F"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SENSOR_DATA_TYPE_LIGHT_TEMPERATURE_KELVIN</w:t>
            </w:r>
          </w:p>
          <w:p w14:paraId="4DF0D99B" w14:textId="77777777" w:rsidR="00A62A3F" w:rsidRDefault="00A62A3F" w:rsidP="00735613">
            <w:pPr>
              <w:pStyle w:val="BodyText"/>
            </w:pPr>
            <w:r>
              <w:t>Accuracy = FLT_MAX</w:t>
            </w:r>
          </w:p>
          <w:p w14:paraId="2BD8E94D" w14:textId="77777777" w:rsidR="00A62A3F" w:rsidRDefault="00A62A3F" w:rsidP="00735613">
            <w:pPr>
              <w:pStyle w:val="BodyText"/>
              <w:rPr>
                <w:rFonts w:ascii="Consolas" w:hAnsi="Consolas" w:cs="Consolas"/>
                <w:sz w:val="19"/>
                <w:szCs w:val="19"/>
              </w:rPr>
            </w:pPr>
            <w:r>
              <w:t>Resolution = FLT_MAX</w:t>
            </w:r>
            <w:r w:rsidRPr="00B20313">
              <w:rPr>
                <w:rFonts w:ascii="Consolas" w:hAnsi="Consolas" w:cs="Consolas"/>
                <w:sz w:val="19"/>
                <w:szCs w:val="19"/>
              </w:rPr>
              <w:t xml:space="preserve"> </w:t>
            </w:r>
          </w:p>
          <w:p w14:paraId="752B7D7D"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SENSOR_DATA_TYPE_LIGHT_CHROMACITY</w:t>
            </w:r>
          </w:p>
          <w:p w14:paraId="073A9F9D" w14:textId="77777777" w:rsidR="00A62A3F" w:rsidRDefault="00A62A3F" w:rsidP="00735613">
            <w:pPr>
              <w:pStyle w:val="BodyText"/>
            </w:pPr>
            <w:r>
              <w:t>Accuracy = FLT_MAX</w:t>
            </w:r>
          </w:p>
          <w:p w14:paraId="6F09FABC" w14:textId="77777777" w:rsidR="00A62A3F" w:rsidRDefault="00A62A3F" w:rsidP="00735613">
            <w:pPr>
              <w:pStyle w:val="BodyText"/>
            </w:pPr>
            <w:r>
              <w:t>Resolution = FLT_MAX</w:t>
            </w:r>
          </w:p>
        </w:tc>
      </w:tr>
      <w:tr w:rsidR="00A62A3F" w14:paraId="2BC5AB7B" w14:textId="77777777" w:rsidTr="00727549">
        <w:tc>
          <w:tcPr>
            <w:tcW w:w="1728" w:type="dxa"/>
          </w:tcPr>
          <w:p w14:paraId="286601DA" w14:textId="77777777" w:rsidR="00A62A3F" w:rsidRDefault="00A62A3F" w:rsidP="00735613">
            <w:pPr>
              <w:pStyle w:val="BodyText"/>
            </w:pPr>
            <w:r>
              <w:t>Mechanical: Boolean Switch</w:t>
            </w:r>
          </w:p>
          <w:p w14:paraId="6C61CF99"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SENSOR_CATEGORY_MECHANICAL</w:t>
            </w:r>
          </w:p>
          <w:p w14:paraId="0C9CE9D7"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SENSOR_TYPE_BOOLEAN_SWITCH</w:t>
            </w:r>
          </w:p>
          <w:p w14:paraId="7AC39BF8" w14:textId="77777777" w:rsidR="00A62A3F" w:rsidRDefault="00A62A3F" w:rsidP="00735613">
            <w:pPr>
              <w:pStyle w:val="BodyText"/>
            </w:pPr>
          </w:p>
        </w:tc>
        <w:tc>
          <w:tcPr>
            <w:tcW w:w="1800" w:type="dxa"/>
          </w:tcPr>
          <w:p w14:paraId="3D436225" w14:textId="77777777" w:rsidR="00A62A3F" w:rsidRDefault="00A62A3F" w:rsidP="00735613">
            <w:pPr>
              <w:pStyle w:val="BodyText"/>
            </w:pPr>
            <w:r>
              <w:t>Report Interval = 100 mS</w:t>
            </w:r>
          </w:p>
          <w:p w14:paraId="2117D513" w14:textId="77777777" w:rsidR="00A62A3F" w:rsidRDefault="00A62A3F" w:rsidP="00735613">
            <w:pPr>
              <w:pStyle w:val="BodyText"/>
              <w:rPr>
                <w:rFonts w:ascii="Consolas" w:hAnsi="Consolas" w:cs="Consolas"/>
                <w:sz w:val="19"/>
                <w:szCs w:val="19"/>
              </w:rPr>
            </w:pPr>
            <w:r>
              <w:t>Default Min Report Interval = 20 mS</w:t>
            </w:r>
          </w:p>
          <w:p w14:paraId="2A55FF36" w14:textId="77777777" w:rsidR="00A62A3F" w:rsidRDefault="00A62A3F" w:rsidP="00735613">
            <w:pPr>
              <w:pStyle w:val="BodyText"/>
            </w:pPr>
          </w:p>
          <w:p w14:paraId="402C9522" w14:textId="77777777" w:rsidR="00A62A3F" w:rsidRDefault="00A62A3F" w:rsidP="00735613">
            <w:pPr>
              <w:pStyle w:val="BodyText"/>
            </w:pPr>
          </w:p>
          <w:p w14:paraId="0961FD04" w14:textId="77777777" w:rsidR="00A62A3F" w:rsidRDefault="00A62A3F" w:rsidP="00735613">
            <w:pPr>
              <w:pStyle w:val="BodyText"/>
              <w:rPr>
                <w:rFonts w:ascii="Consolas" w:hAnsi="Consolas" w:cs="Consolas"/>
                <w:sz w:val="19"/>
                <w:szCs w:val="19"/>
              </w:rPr>
            </w:pPr>
          </w:p>
        </w:tc>
        <w:tc>
          <w:tcPr>
            <w:tcW w:w="1530" w:type="dxa"/>
          </w:tcPr>
          <w:p w14:paraId="0F3436C2" w14:textId="77777777" w:rsidR="00A62A3F" w:rsidRDefault="00A62A3F" w:rsidP="00735613">
            <w:pPr>
              <w:pStyle w:val="BodyText"/>
            </w:pPr>
            <w:r>
              <w:t>Not supported</w:t>
            </w:r>
          </w:p>
        </w:tc>
        <w:tc>
          <w:tcPr>
            <w:tcW w:w="1620" w:type="dxa"/>
          </w:tcPr>
          <w:p w14:paraId="61255BB5" w14:textId="77777777" w:rsidR="00A62A3F" w:rsidRDefault="00A62A3F" w:rsidP="00735613">
            <w:pPr>
              <w:pStyle w:val="BodyText"/>
            </w:pPr>
            <w:r>
              <w:t>Not supported</w:t>
            </w:r>
          </w:p>
        </w:tc>
        <w:tc>
          <w:tcPr>
            <w:tcW w:w="1260" w:type="dxa"/>
          </w:tcPr>
          <w:p w14:paraId="713C2789" w14:textId="77777777" w:rsidR="00A62A3F" w:rsidRDefault="00A62A3F" w:rsidP="00735613">
            <w:pPr>
              <w:pStyle w:val="BodyText"/>
            </w:pPr>
            <w:r>
              <w:t>Not supported.</w:t>
            </w:r>
          </w:p>
        </w:tc>
      </w:tr>
      <w:tr w:rsidR="00A62A3F" w14:paraId="71168F03" w14:textId="77777777" w:rsidTr="00727549">
        <w:tc>
          <w:tcPr>
            <w:tcW w:w="1728" w:type="dxa"/>
          </w:tcPr>
          <w:p w14:paraId="59505923" w14:textId="77777777" w:rsidR="00A62A3F" w:rsidRPr="00735613" w:rsidRDefault="00A62A3F" w:rsidP="00735613">
            <w:pPr>
              <w:pStyle w:val="BodyText"/>
            </w:pPr>
            <w:r w:rsidRPr="00735613">
              <w:t>Mechanical: Boolean Switch Array</w:t>
            </w:r>
          </w:p>
          <w:p w14:paraId="7A786A2E" w14:textId="77777777" w:rsidR="00A62A3F" w:rsidRPr="00735613" w:rsidRDefault="00A62A3F" w:rsidP="00735613">
            <w:pPr>
              <w:pStyle w:val="BodyText"/>
            </w:pPr>
            <w:r w:rsidRPr="00735613">
              <w:t>SENSOR_CATEGORY_MECHANICAL</w:t>
            </w:r>
          </w:p>
          <w:p w14:paraId="07D5CA5D" w14:textId="77777777" w:rsidR="00A62A3F" w:rsidRPr="00735613" w:rsidRDefault="00A62A3F" w:rsidP="00735613">
            <w:pPr>
              <w:pStyle w:val="BodyText"/>
            </w:pPr>
            <w:r w:rsidRPr="00735613">
              <w:t>SENSOR_TYPE_BOOLEAN_SWITCH_ARRAY</w:t>
            </w:r>
          </w:p>
          <w:p w14:paraId="2FC11632" w14:textId="77777777" w:rsidR="00A62A3F" w:rsidRPr="00735613" w:rsidRDefault="00A62A3F" w:rsidP="00735613">
            <w:pPr>
              <w:pStyle w:val="BodyText"/>
            </w:pPr>
          </w:p>
        </w:tc>
        <w:tc>
          <w:tcPr>
            <w:tcW w:w="1800" w:type="dxa"/>
          </w:tcPr>
          <w:p w14:paraId="1D7D4FC9" w14:textId="77777777" w:rsidR="00A62A3F" w:rsidRPr="00735613" w:rsidRDefault="00A62A3F" w:rsidP="00735613">
            <w:pPr>
              <w:pStyle w:val="BodyText"/>
            </w:pPr>
            <w:r w:rsidRPr="00735613">
              <w:t>Report Interval = 100 mS</w:t>
            </w:r>
          </w:p>
          <w:p w14:paraId="74A67BBB" w14:textId="77777777" w:rsidR="00A62A3F" w:rsidRPr="00735613" w:rsidRDefault="00A62A3F" w:rsidP="00735613">
            <w:pPr>
              <w:pStyle w:val="BodyText"/>
            </w:pPr>
            <w:r w:rsidRPr="00735613">
              <w:t>Default Min Report Interval = 20 mS</w:t>
            </w:r>
          </w:p>
          <w:p w14:paraId="31E5B0F1" w14:textId="77777777" w:rsidR="00A62A3F" w:rsidRPr="00735613" w:rsidRDefault="00A62A3F" w:rsidP="00735613">
            <w:pPr>
              <w:pStyle w:val="BodyText"/>
            </w:pPr>
          </w:p>
        </w:tc>
        <w:tc>
          <w:tcPr>
            <w:tcW w:w="1530" w:type="dxa"/>
          </w:tcPr>
          <w:p w14:paraId="53C1D8B4" w14:textId="77777777" w:rsidR="00A62A3F" w:rsidRPr="00735613" w:rsidRDefault="00A62A3F" w:rsidP="00735613">
            <w:pPr>
              <w:pStyle w:val="BodyText"/>
            </w:pPr>
            <w:r w:rsidRPr="00735613">
              <w:t>Not supported</w:t>
            </w:r>
          </w:p>
        </w:tc>
        <w:tc>
          <w:tcPr>
            <w:tcW w:w="1620" w:type="dxa"/>
          </w:tcPr>
          <w:p w14:paraId="4EA35259" w14:textId="77777777" w:rsidR="00A62A3F" w:rsidRPr="00735613" w:rsidRDefault="00A62A3F" w:rsidP="00735613">
            <w:pPr>
              <w:pStyle w:val="BodyText"/>
            </w:pPr>
            <w:r w:rsidRPr="00735613">
              <w:t>Not supported.</w:t>
            </w:r>
          </w:p>
        </w:tc>
        <w:tc>
          <w:tcPr>
            <w:tcW w:w="1260" w:type="dxa"/>
          </w:tcPr>
          <w:p w14:paraId="6A9AFBD1" w14:textId="0CF77DB5" w:rsidR="00A62A3F" w:rsidRPr="00735613" w:rsidRDefault="00735613" w:rsidP="00735613">
            <w:pPr>
              <w:pStyle w:val="BodyText"/>
            </w:pPr>
            <w:r>
              <w:t>Not supported</w:t>
            </w:r>
          </w:p>
          <w:p w14:paraId="56BB78CF" w14:textId="77777777" w:rsidR="00A62A3F" w:rsidRPr="00735613" w:rsidRDefault="00A62A3F" w:rsidP="00735613">
            <w:pPr>
              <w:pStyle w:val="BodyText"/>
            </w:pPr>
          </w:p>
        </w:tc>
      </w:tr>
      <w:tr w:rsidR="00A62A3F" w14:paraId="0A3FF303" w14:textId="77777777" w:rsidTr="00727549">
        <w:tc>
          <w:tcPr>
            <w:tcW w:w="1728" w:type="dxa"/>
          </w:tcPr>
          <w:p w14:paraId="097962ED" w14:textId="77777777" w:rsidR="00A62A3F" w:rsidRDefault="00A62A3F" w:rsidP="00735613">
            <w:pPr>
              <w:pStyle w:val="BodyText"/>
            </w:pPr>
            <w:r>
              <w:t>Mechanical: Multivalue Switch</w:t>
            </w:r>
          </w:p>
          <w:p w14:paraId="10D4C2E4"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SENSOR_CATEGORY_MECHANICAL</w:t>
            </w:r>
          </w:p>
          <w:p w14:paraId="4D455F6C" w14:textId="77777777" w:rsidR="00A62A3F" w:rsidRDefault="00A62A3F" w:rsidP="00735613">
            <w:pPr>
              <w:pStyle w:val="BodyText"/>
              <w:rPr>
                <w:rFonts w:ascii="Consolas" w:hAnsi="Consolas" w:cs="Consolas"/>
                <w:sz w:val="19"/>
                <w:szCs w:val="19"/>
              </w:rPr>
            </w:pPr>
          </w:p>
          <w:p w14:paraId="796A8DB8"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SENSOR_TYPE_MULTIVALUE_SWITCH</w:t>
            </w:r>
          </w:p>
          <w:p w14:paraId="07CBC3BC" w14:textId="77777777" w:rsidR="00A62A3F" w:rsidRDefault="00A62A3F" w:rsidP="00735613">
            <w:pPr>
              <w:pStyle w:val="BodyText"/>
            </w:pPr>
          </w:p>
        </w:tc>
        <w:tc>
          <w:tcPr>
            <w:tcW w:w="1800" w:type="dxa"/>
          </w:tcPr>
          <w:p w14:paraId="2F20A863" w14:textId="77777777" w:rsidR="00A62A3F" w:rsidRDefault="00A62A3F" w:rsidP="00735613">
            <w:pPr>
              <w:pStyle w:val="BodyText"/>
            </w:pPr>
            <w:r>
              <w:t>Report Interval = 100 mS</w:t>
            </w:r>
          </w:p>
          <w:p w14:paraId="12E8B46F" w14:textId="77777777" w:rsidR="00A62A3F" w:rsidRDefault="00A62A3F" w:rsidP="00735613">
            <w:pPr>
              <w:pStyle w:val="BodyText"/>
            </w:pPr>
          </w:p>
          <w:p w14:paraId="045ED155" w14:textId="77777777" w:rsidR="00A62A3F" w:rsidRDefault="00A62A3F" w:rsidP="00735613">
            <w:pPr>
              <w:pStyle w:val="BodyText"/>
              <w:rPr>
                <w:rFonts w:ascii="Consolas" w:hAnsi="Consolas" w:cs="Consolas"/>
                <w:sz w:val="19"/>
                <w:szCs w:val="19"/>
              </w:rPr>
            </w:pPr>
            <w:r>
              <w:t>Default Min Report Interval = 20 mS</w:t>
            </w:r>
          </w:p>
          <w:p w14:paraId="44915689" w14:textId="77777777" w:rsidR="00A62A3F" w:rsidRDefault="00A62A3F" w:rsidP="00735613">
            <w:pPr>
              <w:pStyle w:val="BodyText"/>
              <w:rPr>
                <w:rFonts w:ascii="Consolas" w:hAnsi="Consolas" w:cs="Consolas"/>
                <w:sz w:val="19"/>
                <w:szCs w:val="19"/>
              </w:rPr>
            </w:pPr>
          </w:p>
        </w:tc>
        <w:tc>
          <w:tcPr>
            <w:tcW w:w="1530" w:type="dxa"/>
          </w:tcPr>
          <w:p w14:paraId="16B1A980"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SENSOR_DATA_TYPE_MULTIVALUE_SWITCH_STATE</w:t>
            </w:r>
          </w:p>
          <w:p w14:paraId="38C06446" w14:textId="77777777" w:rsidR="00A62A3F" w:rsidRPr="009A0968" w:rsidRDefault="00A62A3F" w:rsidP="00735613">
            <w:pPr>
              <w:pStyle w:val="BodyText"/>
              <w:rPr>
                <w:rFonts w:ascii="Consolas" w:hAnsi="Consolas" w:cs="Consolas"/>
                <w:sz w:val="19"/>
                <w:szCs w:val="19"/>
              </w:rPr>
            </w:pPr>
          </w:p>
          <w:p w14:paraId="47D3A3ED" w14:textId="77777777" w:rsidR="00A62A3F" w:rsidRDefault="00A62A3F" w:rsidP="00735613">
            <w:pPr>
              <w:pStyle w:val="BodyText"/>
            </w:pPr>
            <w:r>
              <w:t>Sensitivity = 0.0</w:t>
            </w:r>
          </w:p>
        </w:tc>
        <w:tc>
          <w:tcPr>
            <w:tcW w:w="1620" w:type="dxa"/>
          </w:tcPr>
          <w:p w14:paraId="1D44946A"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SENSOR_DATA_TYPE_MULTIVALUE_SWITCH_STATE</w:t>
            </w:r>
          </w:p>
          <w:p w14:paraId="6AFE6DC3" w14:textId="77777777" w:rsidR="00A62A3F" w:rsidRPr="009A0968" w:rsidRDefault="00A62A3F" w:rsidP="00735613">
            <w:pPr>
              <w:pStyle w:val="BodyText"/>
              <w:rPr>
                <w:rFonts w:ascii="Consolas" w:hAnsi="Consolas" w:cs="Consolas"/>
                <w:sz w:val="19"/>
                <w:szCs w:val="19"/>
              </w:rPr>
            </w:pPr>
          </w:p>
          <w:p w14:paraId="3DC5C814" w14:textId="77777777" w:rsidR="00A62A3F" w:rsidRDefault="00A62A3F" w:rsidP="00735613">
            <w:pPr>
              <w:pStyle w:val="BodyText"/>
            </w:pPr>
            <w:r>
              <w:t>Max = FLT_MAX</w:t>
            </w:r>
          </w:p>
          <w:p w14:paraId="67997304" w14:textId="77777777" w:rsidR="00A62A3F" w:rsidRDefault="00A62A3F" w:rsidP="00735613">
            <w:pPr>
              <w:pStyle w:val="BodyText"/>
            </w:pPr>
            <w:r>
              <w:t>Min = -FLT_MAX</w:t>
            </w:r>
          </w:p>
        </w:tc>
        <w:tc>
          <w:tcPr>
            <w:tcW w:w="1260" w:type="dxa"/>
          </w:tcPr>
          <w:p w14:paraId="04DE52CC" w14:textId="77777777" w:rsidR="00A62A3F" w:rsidRDefault="00A62A3F" w:rsidP="00735613">
            <w:pPr>
              <w:pStyle w:val="BodyText"/>
              <w:rPr>
                <w:rFonts w:ascii="Consolas" w:hAnsi="Consolas" w:cs="Consolas"/>
                <w:sz w:val="19"/>
                <w:szCs w:val="19"/>
              </w:rPr>
            </w:pPr>
            <w:r>
              <w:rPr>
                <w:rFonts w:ascii="Consolas" w:hAnsi="Consolas" w:cs="Consolas"/>
                <w:sz w:val="19"/>
                <w:szCs w:val="19"/>
              </w:rPr>
              <w:t>Not supported.</w:t>
            </w:r>
          </w:p>
          <w:p w14:paraId="601B16A0" w14:textId="77777777" w:rsidR="00A62A3F" w:rsidRDefault="00A62A3F" w:rsidP="00735613">
            <w:pPr>
              <w:pStyle w:val="BodyText"/>
            </w:pPr>
          </w:p>
        </w:tc>
      </w:tr>
      <w:tr w:rsidR="00A62A3F" w14:paraId="66A712E3" w14:textId="77777777" w:rsidTr="00727549">
        <w:tc>
          <w:tcPr>
            <w:tcW w:w="1728" w:type="dxa"/>
          </w:tcPr>
          <w:p w14:paraId="525A695E" w14:textId="77777777" w:rsidR="00A62A3F" w:rsidRDefault="00A62A3F" w:rsidP="00735613">
            <w:pPr>
              <w:pStyle w:val="BodyText"/>
            </w:pPr>
            <w:r>
              <w:t>Motion: Accelerometer 1D</w:t>
            </w:r>
          </w:p>
          <w:p w14:paraId="71892C96"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SENSOR_CATEGORY_MOTION</w:t>
            </w:r>
          </w:p>
          <w:p w14:paraId="368076D8" w14:textId="77777777" w:rsidR="00A62A3F" w:rsidRDefault="00A62A3F" w:rsidP="00735613">
            <w:pPr>
              <w:pStyle w:val="BodyText"/>
              <w:rPr>
                <w:rFonts w:ascii="Consolas" w:hAnsi="Consolas" w:cs="Consolas"/>
                <w:sz w:val="19"/>
                <w:szCs w:val="19"/>
              </w:rPr>
            </w:pPr>
          </w:p>
          <w:p w14:paraId="795C1C26"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SENSOR_TYPE_ACCELEROMETER_1D</w:t>
            </w:r>
          </w:p>
          <w:p w14:paraId="5DB0DC48" w14:textId="77777777" w:rsidR="00A62A3F" w:rsidRDefault="00A62A3F" w:rsidP="00735613">
            <w:pPr>
              <w:pStyle w:val="BodyText"/>
            </w:pPr>
          </w:p>
        </w:tc>
        <w:tc>
          <w:tcPr>
            <w:tcW w:w="1800" w:type="dxa"/>
          </w:tcPr>
          <w:p w14:paraId="64FFA75F" w14:textId="77777777" w:rsidR="00A62A3F" w:rsidRDefault="00A62A3F" w:rsidP="00735613">
            <w:pPr>
              <w:pStyle w:val="BodyText"/>
              <w:rPr>
                <w:rFonts w:ascii="Consolas" w:hAnsi="Consolas" w:cs="Consolas"/>
                <w:sz w:val="19"/>
                <w:szCs w:val="19"/>
              </w:rPr>
            </w:pPr>
            <w:r>
              <w:t>See Accelerometer 3D</w:t>
            </w:r>
          </w:p>
          <w:p w14:paraId="3EC4D2F6" w14:textId="77777777" w:rsidR="00A62A3F" w:rsidRDefault="00A62A3F" w:rsidP="00735613">
            <w:pPr>
              <w:pStyle w:val="BodyText"/>
              <w:rPr>
                <w:rFonts w:ascii="Consolas" w:hAnsi="Consolas" w:cs="Consolas"/>
                <w:sz w:val="19"/>
                <w:szCs w:val="19"/>
              </w:rPr>
            </w:pPr>
          </w:p>
        </w:tc>
        <w:tc>
          <w:tcPr>
            <w:tcW w:w="1530" w:type="dxa"/>
          </w:tcPr>
          <w:p w14:paraId="1FDDECFA" w14:textId="77777777" w:rsidR="00A62A3F" w:rsidRDefault="00A62A3F" w:rsidP="00735613">
            <w:pPr>
              <w:pStyle w:val="BodyText"/>
            </w:pPr>
            <w:r>
              <w:t>See Accelerometer 3D</w:t>
            </w:r>
          </w:p>
        </w:tc>
        <w:tc>
          <w:tcPr>
            <w:tcW w:w="1620" w:type="dxa"/>
          </w:tcPr>
          <w:p w14:paraId="1FD902D9" w14:textId="77777777" w:rsidR="00A62A3F" w:rsidRDefault="00A62A3F" w:rsidP="00735613">
            <w:pPr>
              <w:pStyle w:val="BodyText"/>
            </w:pPr>
            <w:r>
              <w:t>See Accelerometer 3D</w:t>
            </w:r>
          </w:p>
        </w:tc>
        <w:tc>
          <w:tcPr>
            <w:tcW w:w="1260" w:type="dxa"/>
          </w:tcPr>
          <w:p w14:paraId="634EF202" w14:textId="77777777" w:rsidR="00A62A3F" w:rsidRDefault="00A62A3F" w:rsidP="00735613">
            <w:pPr>
              <w:pStyle w:val="BodyText"/>
            </w:pPr>
            <w:r>
              <w:t>See Accelerometer 3D</w:t>
            </w:r>
          </w:p>
        </w:tc>
      </w:tr>
      <w:tr w:rsidR="00A62A3F" w14:paraId="460B3E3D" w14:textId="77777777" w:rsidTr="00727549">
        <w:tc>
          <w:tcPr>
            <w:tcW w:w="1728" w:type="dxa"/>
          </w:tcPr>
          <w:p w14:paraId="328C7857" w14:textId="77777777" w:rsidR="00A62A3F" w:rsidRDefault="00A62A3F" w:rsidP="00735613">
            <w:pPr>
              <w:pStyle w:val="BodyText"/>
            </w:pPr>
            <w:r>
              <w:t>Motion: Accelerometer 2D</w:t>
            </w:r>
          </w:p>
          <w:p w14:paraId="51F16E55"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SENSOR_CATEGORY_MOTION</w:t>
            </w:r>
          </w:p>
          <w:p w14:paraId="36228CB8" w14:textId="77777777" w:rsidR="00A62A3F" w:rsidRDefault="00A62A3F" w:rsidP="00735613">
            <w:pPr>
              <w:pStyle w:val="BodyText"/>
              <w:rPr>
                <w:rFonts w:ascii="Consolas" w:hAnsi="Consolas" w:cs="Consolas"/>
                <w:sz w:val="19"/>
                <w:szCs w:val="19"/>
              </w:rPr>
            </w:pPr>
          </w:p>
          <w:p w14:paraId="667D4083"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SENSOR_TYPE_ACCELEROMETER_2D</w:t>
            </w:r>
          </w:p>
          <w:p w14:paraId="6E20E157" w14:textId="77777777" w:rsidR="00A62A3F" w:rsidRDefault="00A62A3F" w:rsidP="00735613">
            <w:pPr>
              <w:pStyle w:val="BodyText"/>
            </w:pPr>
          </w:p>
        </w:tc>
        <w:tc>
          <w:tcPr>
            <w:tcW w:w="1800" w:type="dxa"/>
          </w:tcPr>
          <w:p w14:paraId="7E71BB31" w14:textId="77777777" w:rsidR="00A62A3F" w:rsidRDefault="00A62A3F" w:rsidP="00735613">
            <w:pPr>
              <w:pStyle w:val="BodyText"/>
              <w:rPr>
                <w:rFonts w:ascii="Consolas" w:hAnsi="Consolas" w:cs="Consolas"/>
                <w:sz w:val="19"/>
                <w:szCs w:val="19"/>
              </w:rPr>
            </w:pPr>
            <w:r>
              <w:t>See Accelerometer 3D</w:t>
            </w:r>
          </w:p>
          <w:p w14:paraId="6C2738EA" w14:textId="77777777" w:rsidR="00A62A3F" w:rsidRDefault="00A62A3F" w:rsidP="00735613">
            <w:pPr>
              <w:pStyle w:val="BodyText"/>
              <w:rPr>
                <w:rFonts w:ascii="Consolas" w:hAnsi="Consolas" w:cs="Consolas"/>
                <w:sz w:val="19"/>
                <w:szCs w:val="19"/>
              </w:rPr>
            </w:pPr>
          </w:p>
        </w:tc>
        <w:tc>
          <w:tcPr>
            <w:tcW w:w="1530" w:type="dxa"/>
          </w:tcPr>
          <w:p w14:paraId="37BF5B6D" w14:textId="77777777" w:rsidR="00A62A3F" w:rsidRDefault="00A62A3F" w:rsidP="00735613">
            <w:pPr>
              <w:pStyle w:val="BodyText"/>
            </w:pPr>
            <w:r>
              <w:t>See Accelerometer 3D</w:t>
            </w:r>
          </w:p>
        </w:tc>
        <w:tc>
          <w:tcPr>
            <w:tcW w:w="1620" w:type="dxa"/>
          </w:tcPr>
          <w:p w14:paraId="43232629" w14:textId="77777777" w:rsidR="00A62A3F" w:rsidRDefault="00A62A3F" w:rsidP="00735613">
            <w:pPr>
              <w:pStyle w:val="BodyText"/>
            </w:pPr>
            <w:r>
              <w:t>See Accelerometer 3D</w:t>
            </w:r>
          </w:p>
        </w:tc>
        <w:tc>
          <w:tcPr>
            <w:tcW w:w="1260" w:type="dxa"/>
          </w:tcPr>
          <w:p w14:paraId="367BCA43" w14:textId="77777777" w:rsidR="00A62A3F" w:rsidRDefault="00A62A3F" w:rsidP="00735613">
            <w:pPr>
              <w:pStyle w:val="BodyText"/>
            </w:pPr>
            <w:r>
              <w:t>See Accelerometer 3D</w:t>
            </w:r>
          </w:p>
        </w:tc>
      </w:tr>
      <w:tr w:rsidR="00A62A3F" w14:paraId="19641B94" w14:textId="77777777" w:rsidTr="00727549">
        <w:tc>
          <w:tcPr>
            <w:tcW w:w="1728" w:type="dxa"/>
          </w:tcPr>
          <w:p w14:paraId="385F7218" w14:textId="77777777" w:rsidR="00A62A3F" w:rsidRDefault="00A62A3F" w:rsidP="00735613">
            <w:pPr>
              <w:pStyle w:val="BodyText"/>
            </w:pPr>
            <w:r>
              <w:t>Motion: Accelerometer 3D</w:t>
            </w:r>
          </w:p>
          <w:p w14:paraId="40A8C495"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SENSOR_CATEGORY_MOTION</w:t>
            </w:r>
          </w:p>
          <w:p w14:paraId="46EBEF24"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SENSOR_TYPE_ACCELEROMETER_3D</w:t>
            </w:r>
          </w:p>
          <w:p w14:paraId="64420182" w14:textId="77777777" w:rsidR="00A62A3F" w:rsidRDefault="00A62A3F" w:rsidP="00735613">
            <w:pPr>
              <w:pStyle w:val="BodyText"/>
            </w:pPr>
          </w:p>
        </w:tc>
        <w:tc>
          <w:tcPr>
            <w:tcW w:w="1800" w:type="dxa"/>
          </w:tcPr>
          <w:p w14:paraId="5340B25D" w14:textId="77777777" w:rsidR="00A62A3F" w:rsidRDefault="00A62A3F" w:rsidP="00735613">
            <w:pPr>
              <w:pStyle w:val="BodyText"/>
            </w:pPr>
            <w:r>
              <w:t>Report Interval = 100 mS</w:t>
            </w:r>
          </w:p>
          <w:p w14:paraId="5FDF90C8" w14:textId="77777777" w:rsidR="00A62A3F" w:rsidRDefault="00A62A3F" w:rsidP="00735613">
            <w:pPr>
              <w:pStyle w:val="BodyText"/>
              <w:rPr>
                <w:rFonts w:ascii="Consolas" w:hAnsi="Consolas" w:cs="Consolas"/>
                <w:sz w:val="19"/>
                <w:szCs w:val="19"/>
              </w:rPr>
            </w:pPr>
            <w:r>
              <w:t>Default Min Report Interval = 16 mS</w:t>
            </w:r>
          </w:p>
          <w:p w14:paraId="1EC23ED2" w14:textId="77777777" w:rsidR="00A62A3F" w:rsidRDefault="00A62A3F" w:rsidP="00735613">
            <w:pPr>
              <w:pStyle w:val="BodyText"/>
              <w:rPr>
                <w:rFonts w:ascii="Consolas" w:hAnsi="Consolas" w:cs="Consolas"/>
                <w:sz w:val="19"/>
                <w:szCs w:val="19"/>
              </w:rPr>
            </w:pPr>
          </w:p>
        </w:tc>
        <w:tc>
          <w:tcPr>
            <w:tcW w:w="1530" w:type="dxa"/>
          </w:tcPr>
          <w:p w14:paraId="1CF0C2ED"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SENSOR_DATA_TYPE_ACCELERATION_X_G</w:t>
            </w:r>
          </w:p>
          <w:p w14:paraId="5C468CBA"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SENSOR_DATA_TYPE_ACCELERATION_Y_G</w:t>
            </w:r>
          </w:p>
          <w:p w14:paraId="00BBF338"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SENSOR_DATA_TYPE_ACCELERATION_Z_G</w:t>
            </w:r>
          </w:p>
          <w:p w14:paraId="342787C2" w14:textId="2A569ACA" w:rsidR="00A62A3F" w:rsidRDefault="00A62A3F" w:rsidP="00735613">
            <w:pPr>
              <w:pStyle w:val="BodyText"/>
            </w:pPr>
            <w:r w:rsidRPr="009A0968">
              <w:rPr>
                <w:rFonts w:ascii="Consolas" w:hAnsi="Consolas" w:cs="Consolas"/>
                <w:sz w:val="19"/>
                <w:szCs w:val="19"/>
              </w:rPr>
              <w:t xml:space="preserve"> </w:t>
            </w:r>
            <w:r>
              <w:t>Sensitivity = 0.02 G</w:t>
            </w:r>
          </w:p>
        </w:tc>
        <w:tc>
          <w:tcPr>
            <w:tcW w:w="1620" w:type="dxa"/>
          </w:tcPr>
          <w:p w14:paraId="6B8FF956"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SENSOR_DATA_TYPE_ACCELERATION_X_G</w:t>
            </w:r>
          </w:p>
          <w:p w14:paraId="4F50B398"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SENSOR_DATA_TYPE_ACCELERATION_Y_G</w:t>
            </w:r>
          </w:p>
          <w:p w14:paraId="293BEFAF"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SENSOR_DATA_TYPE_ACCELERATION_Z_G</w:t>
            </w:r>
          </w:p>
          <w:p w14:paraId="30BA1AB2" w14:textId="577CEFF4" w:rsidR="00A62A3F" w:rsidRDefault="00A62A3F" w:rsidP="00735613">
            <w:pPr>
              <w:pStyle w:val="BodyText"/>
            </w:pPr>
            <w:r w:rsidRPr="009A0968">
              <w:rPr>
                <w:rFonts w:ascii="Consolas" w:hAnsi="Consolas" w:cs="Consolas"/>
                <w:sz w:val="19"/>
                <w:szCs w:val="19"/>
              </w:rPr>
              <w:t xml:space="preserve"> </w:t>
            </w:r>
            <w:r>
              <w:t>Max = FLT_MAX</w:t>
            </w:r>
          </w:p>
          <w:p w14:paraId="6E9EF5F4" w14:textId="77777777" w:rsidR="00A62A3F" w:rsidRDefault="00A62A3F" w:rsidP="00735613">
            <w:pPr>
              <w:pStyle w:val="BodyText"/>
            </w:pPr>
            <w:r>
              <w:t>Min = -FLT_MAX</w:t>
            </w:r>
          </w:p>
        </w:tc>
        <w:tc>
          <w:tcPr>
            <w:tcW w:w="1260" w:type="dxa"/>
          </w:tcPr>
          <w:p w14:paraId="634E82EE"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SENSOR_DATA_TYPE_ACCELERATION_X_G</w:t>
            </w:r>
          </w:p>
          <w:p w14:paraId="1F9D373A"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SENSOR_DATA_TYPE_ACCELERATION_Y_G</w:t>
            </w:r>
          </w:p>
          <w:p w14:paraId="101FDD9D"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SENSOR_DATA_TYPE_ACCELERATION_Z_G</w:t>
            </w:r>
          </w:p>
          <w:p w14:paraId="6D15679A" w14:textId="1125802D" w:rsidR="00A62A3F" w:rsidRDefault="00A62A3F" w:rsidP="00735613">
            <w:pPr>
              <w:pStyle w:val="BodyText"/>
            </w:pPr>
            <w:r>
              <w:t>Accuracy = FLT_MAX</w:t>
            </w:r>
          </w:p>
          <w:p w14:paraId="6934606D" w14:textId="77777777" w:rsidR="00A62A3F" w:rsidRPr="00BF0B91" w:rsidRDefault="00A62A3F" w:rsidP="00735613">
            <w:pPr>
              <w:pStyle w:val="BodyText"/>
              <w:rPr>
                <w:rFonts w:ascii="Consolas" w:hAnsi="Consolas" w:cs="Consolas"/>
                <w:sz w:val="19"/>
                <w:szCs w:val="19"/>
              </w:rPr>
            </w:pPr>
            <w:r>
              <w:t>Resolution = FLT_MAX</w:t>
            </w:r>
            <w:r>
              <w:rPr>
                <w:rFonts w:ascii="Consolas" w:hAnsi="Consolas" w:cs="Consolas"/>
                <w:sz w:val="19"/>
                <w:szCs w:val="19"/>
              </w:rPr>
              <w:t xml:space="preserve"> </w:t>
            </w:r>
          </w:p>
        </w:tc>
      </w:tr>
      <w:tr w:rsidR="00A62A3F" w14:paraId="657BBDD3" w14:textId="77777777" w:rsidTr="00727549">
        <w:tc>
          <w:tcPr>
            <w:tcW w:w="1728" w:type="dxa"/>
          </w:tcPr>
          <w:p w14:paraId="3082B869" w14:textId="77777777" w:rsidR="00A62A3F" w:rsidRDefault="00A62A3F" w:rsidP="00735613">
            <w:pPr>
              <w:pStyle w:val="BodyText"/>
            </w:pPr>
            <w:r>
              <w:t>Motion: Gyrometer 1D</w:t>
            </w:r>
          </w:p>
          <w:p w14:paraId="21E95E1A"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SENSOR_CATEGORY_MOTION</w:t>
            </w:r>
          </w:p>
          <w:p w14:paraId="10CBC9A4" w14:textId="77777777" w:rsidR="00A62A3F" w:rsidRDefault="00A62A3F" w:rsidP="00735613">
            <w:pPr>
              <w:pStyle w:val="BodyText"/>
              <w:rPr>
                <w:rFonts w:ascii="Consolas" w:hAnsi="Consolas" w:cs="Consolas"/>
                <w:sz w:val="19"/>
                <w:szCs w:val="19"/>
              </w:rPr>
            </w:pPr>
          </w:p>
          <w:p w14:paraId="750342E9" w14:textId="77777777" w:rsidR="00A62A3F" w:rsidRDefault="00A62A3F" w:rsidP="00735613">
            <w:pPr>
              <w:pStyle w:val="BodyText"/>
            </w:pPr>
            <w:r>
              <w:rPr>
                <w:rFonts w:ascii="Consolas" w:hAnsi="Consolas" w:cs="Consolas"/>
                <w:sz w:val="19"/>
                <w:szCs w:val="19"/>
              </w:rPr>
              <w:t>SENSOR_TYPE_GYROMETER_1D</w:t>
            </w:r>
          </w:p>
        </w:tc>
        <w:tc>
          <w:tcPr>
            <w:tcW w:w="1800" w:type="dxa"/>
          </w:tcPr>
          <w:p w14:paraId="192AD68A" w14:textId="77777777" w:rsidR="00A62A3F" w:rsidRDefault="00A62A3F" w:rsidP="00735613">
            <w:pPr>
              <w:pStyle w:val="BodyText"/>
              <w:rPr>
                <w:rFonts w:ascii="Consolas" w:hAnsi="Consolas" w:cs="Consolas"/>
                <w:sz w:val="19"/>
                <w:szCs w:val="19"/>
              </w:rPr>
            </w:pPr>
            <w:r>
              <w:t>See Gyrometer 3D</w:t>
            </w:r>
          </w:p>
          <w:p w14:paraId="1B752335" w14:textId="77777777" w:rsidR="00A62A3F" w:rsidRDefault="00A62A3F" w:rsidP="00735613">
            <w:pPr>
              <w:pStyle w:val="BodyText"/>
              <w:rPr>
                <w:rFonts w:ascii="Consolas" w:hAnsi="Consolas" w:cs="Consolas"/>
                <w:sz w:val="19"/>
                <w:szCs w:val="19"/>
              </w:rPr>
            </w:pPr>
          </w:p>
          <w:p w14:paraId="77D46F22" w14:textId="77777777" w:rsidR="00A62A3F" w:rsidRDefault="00A62A3F" w:rsidP="00735613">
            <w:pPr>
              <w:pStyle w:val="BodyText"/>
              <w:rPr>
                <w:rFonts w:ascii="Consolas" w:hAnsi="Consolas" w:cs="Consolas"/>
                <w:sz w:val="19"/>
                <w:szCs w:val="19"/>
              </w:rPr>
            </w:pPr>
          </w:p>
        </w:tc>
        <w:tc>
          <w:tcPr>
            <w:tcW w:w="1530" w:type="dxa"/>
          </w:tcPr>
          <w:p w14:paraId="2BB8651D" w14:textId="77777777" w:rsidR="00A62A3F" w:rsidRDefault="00A62A3F" w:rsidP="00735613">
            <w:pPr>
              <w:pStyle w:val="BodyText"/>
            </w:pPr>
            <w:r>
              <w:t>See Gyrometer 3D</w:t>
            </w:r>
          </w:p>
        </w:tc>
        <w:tc>
          <w:tcPr>
            <w:tcW w:w="1620" w:type="dxa"/>
          </w:tcPr>
          <w:p w14:paraId="5C0BC374" w14:textId="77777777" w:rsidR="00A62A3F" w:rsidRDefault="00A62A3F" w:rsidP="00735613">
            <w:pPr>
              <w:pStyle w:val="BodyText"/>
            </w:pPr>
            <w:r>
              <w:t>See Gyrometer 3D</w:t>
            </w:r>
          </w:p>
        </w:tc>
        <w:tc>
          <w:tcPr>
            <w:tcW w:w="1260" w:type="dxa"/>
          </w:tcPr>
          <w:p w14:paraId="4A5622A4" w14:textId="77777777" w:rsidR="00A62A3F" w:rsidRDefault="00A62A3F" w:rsidP="00735613">
            <w:pPr>
              <w:pStyle w:val="BodyText"/>
            </w:pPr>
            <w:r>
              <w:t>See Gyrometer 3D</w:t>
            </w:r>
          </w:p>
        </w:tc>
      </w:tr>
      <w:tr w:rsidR="00A62A3F" w14:paraId="79523E34" w14:textId="77777777" w:rsidTr="00727549">
        <w:tc>
          <w:tcPr>
            <w:tcW w:w="1728" w:type="dxa"/>
          </w:tcPr>
          <w:p w14:paraId="572E3618" w14:textId="77777777" w:rsidR="00A62A3F" w:rsidRDefault="00A62A3F" w:rsidP="00735613">
            <w:pPr>
              <w:pStyle w:val="BodyText"/>
            </w:pPr>
            <w:r>
              <w:t>Motion: Gyrometer 2D</w:t>
            </w:r>
          </w:p>
          <w:p w14:paraId="22DE2CE2"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SENSOR_CATEGORY_MOTION</w:t>
            </w:r>
          </w:p>
          <w:p w14:paraId="406C9EBC" w14:textId="77777777" w:rsidR="00A62A3F" w:rsidRDefault="00A62A3F" w:rsidP="00735613">
            <w:pPr>
              <w:pStyle w:val="BodyText"/>
              <w:rPr>
                <w:rFonts w:ascii="Consolas" w:hAnsi="Consolas" w:cs="Consolas"/>
                <w:sz w:val="19"/>
                <w:szCs w:val="19"/>
              </w:rPr>
            </w:pPr>
          </w:p>
          <w:p w14:paraId="22127AD3"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SENSOR_TYPE_GYROMETER_2D</w:t>
            </w:r>
          </w:p>
          <w:p w14:paraId="39FEB30A" w14:textId="77777777" w:rsidR="00A62A3F" w:rsidRDefault="00A62A3F" w:rsidP="00735613">
            <w:pPr>
              <w:pStyle w:val="BodyText"/>
            </w:pPr>
          </w:p>
        </w:tc>
        <w:tc>
          <w:tcPr>
            <w:tcW w:w="1800" w:type="dxa"/>
          </w:tcPr>
          <w:p w14:paraId="7B275DEC" w14:textId="77777777" w:rsidR="00A62A3F" w:rsidRDefault="00A62A3F" w:rsidP="00735613">
            <w:pPr>
              <w:pStyle w:val="BodyText"/>
              <w:rPr>
                <w:rFonts w:ascii="Consolas" w:hAnsi="Consolas" w:cs="Consolas"/>
                <w:sz w:val="19"/>
                <w:szCs w:val="19"/>
              </w:rPr>
            </w:pPr>
            <w:r>
              <w:t>See Gyrometer 3D</w:t>
            </w:r>
          </w:p>
          <w:p w14:paraId="304B1807" w14:textId="77777777" w:rsidR="00A62A3F" w:rsidRDefault="00A62A3F" w:rsidP="00735613">
            <w:pPr>
              <w:pStyle w:val="BodyText"/>
              <w:rPr>
                <w:rFonts w:ascii="Consolas" w:hAnsi="Consolas" w:cs="Consolas"/>
                <w:sz w:val="19"/>
                <w:szCs w:val="19"/>
              </w:rPr>
            </w:pPr>
          </w:p>
        </w:tc>
        <w:tc>
          <w:tcPr>
            <w:tcW w:w="1530" w:type="dxa"/>
          </w:tcPr>
          <w:p w14:paraId="4BE59098" w14:textId="77777777" w:rsidR="00A62A3F" w:rsidRDefault="00A62A3F" w:rsidP="00735613">
            <w:pPr>
              <w:pStyle w:val="BodyText"/>
            </w:pPr>
            <w:r>
              <w:t>See Gyrometer 3D</w:t>
            </w:r>
          </w:p>
        </w:tc>
        <w:tc>
          <w:tcPr>
            <w:tcW w:w="1620" w:type="dxa"/>
          </w:tcPr>
          <w:p w14:paraId="40E8FF12" w14:textId="77777777" w:rsidR="00A62A3F" w:rsidRDefault="00A62A3F" w:rsidP="00735613">
            <w:pPr>
              <w:pStyle w:val="BodyText"/>
            </w:pPr>
            <w:r>
              <w:t>See Gyrometer 3D</w:t>
            </w:r>
          </w:p>
        </w:tc>
        <w:tc>
          <w:tcPr>
            <w:tcW w:w="1260" w:type="dxa"/>
          </w:tcPr>
          <w:p w14:paraId="458E25F0" w14:textId="77777777" w:rsidR="00A62A3F" w:rsidRDefault="00A62A3F" w:rsidP="00735613">
            <w:pPr>
              <w:pStyle w:val="BodyText"/>
            </w:pPr>
            <w:r>
              <w:t>See Gyrometer 3D</w:t>
            </w:r>
          </w:p>
        </w:tc>
      </w:tr>
      <w:tr w:rsidR="00A62A3F" w14:paraId="5AFD0A42" w14:textId="77777777" w:rsidTr="00727549">
        <w:tc>
          <w:tcPr>
            <w:tcW w:w="1728" w:type="dxa"/>
          </w:tcPr>
          <w:p w14:paraId="63293ECF" w14:textId="77777777" w:rsidR="00A62A3F" w:rsidRDefault="00A62A3F" w:rsidP="00735613">
            <w:pPr>
              <w:pStyle w:val="BodyText"/>
            </w:pPr>
            <w:r>
              <w:t>Motion: Gyrometer 3D</w:t>
            </w:r>
          </w:p>
          <w:p w14:paraId="405B7705"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SENSOR_CATEGORY_MOTION</w:t>
            </w:r>
          </w:p>
          <w:p w14:paraId="4DA8897C"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SENSOR_TYPE_GYROMETER_3D</w:t>
            </w:r>
          </w:p>
          <w:p w14:paraId="55AF3575" w14:textId="77777777" w:rsidR="00A62A3F" w:rsidRDefault="00A62A3F" w:rsidP="00735613">
            <w:pPr>
              <w:pStyle w:val="BodyText"/>
            </w:pPr>
          </w:p>
        </w:tc>
        <w:tc>
          <w:tcPr>
            <w:tcW w:w="1800" w:type="dxa"/>
          </w:tcPr>
          <w:p w14:paraId="3DA2BA6C" w14:textId="77777777" w:rsidR="00A62A3F" w:rsidRDefault="00A62A3F" w:rsidP="00735613">
            <w:pPr>
              <w:pStyle w:val="BodyText"/>
            </w:pPr>
            <w:r>
              <w:t>Report Interval = 100 mS</w:t>
            </w:r>
          </w:p>
          <w:p w14:paraId="107E2B4C" w14:textId="77777777" w:rsidR="00A62A3F" w:rsidRDefault="00A62A3F" w:rsidP="00735613">
            <w:pPr>
              <w:pStyle w:val="BodyText"/>
              <w:rPr>
                <w:rFonts w:ascii="Consolas" w:hAnsi="Consolas" w:cs="Consolas"/>
                <w:sz w:val="19"/>
                <w:szCs w:val="19"/>
              </w:rPr>
            </w:pPr>
            <w:r>
              <w:t>Default Min Report Interval = 16 mS</w:t>
            </w:r>
          </w:p>
          <w:p w14:paraId="534FAAC5" w14:textId="77777777" w:rsidR="00A62A3F" w:rsidRDefault="00A62A3F" w:rsidP="00735613">
            <w:pPr>
              <w:pStyle w:val="BodyText"/>
              <w:rPr>
                <w:rFonts w:ascii="Consolas" w:hAnsi="Consolas" w:cs="Consolas"/>
                <w:sz w:val="19"/>
                <w:szCs w:val="19"/>
              </w:rPr>
            </w:pPr>
          </w:p>
        </w:tc>
        <w:tc>
          <w:tcPr>
            <w:tcW w:w="1530" w:type="dxa"/>
          </w:tcPr>
          <w:p w14:paraId="32572F32"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SENSOR_DATA_TYPE_ANGULAR_VELOCITY_X_DEGREES_PER_SECOND</w:t>
            </w:r>
          </w:p>
          <w:p w14:paraId="671BAB69"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SENSOR_DATA_TYPE_ANGULAR_VELOCITY_Y_DEGREES_PER_SECOND</w:t>
            </w:r>
          </w:p>
          <w:p w14:paraId="2C823880"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SENSOR_DATA_TYPE_ANGULAR_VELOCITY_Z_DEGREES_PER_SECOND</w:t>
            </w:r>
          </w:p>
          <w:p w14:paraId="136BE7D3" w14:textId="77777777" w:rsidR="00A62A3F" w:rsidRDefault="00A62A3F" w:rsidP="00735613">
            <w:pPr>
              <w:pStyle w:val="BodyText"/>
            </w:pPr>
            <w:r>
              <w:t>Sensitivity = 0.5 Degrees-per-Second</w:t>
            </w:r>
          </w:p>
        </w:tc>
        <w:tc>
          <w:tcPr>
            <w:tcW w:w="1620" w:type="dxa"/>
          </w:tcPr>
          <w:p w14:paraId="2DA94CCA"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SENSOR_DATA_TYPE_ANGULAR_VELOCITY_X_DEGREES_PER_SECOND</w:t>
            </w:r>
          </w:p>
          <w:p w14:paraId="69F25BEE"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SENSOR_DATA_TYPE_ANGULAR_VELOCITY_Y_DEGREES_PER_SECOND</w:t>
            </w:r>
          </w:p>
          <w:p w14:paraId="350751C3"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SENSOR_DATA_TYPE_ANGULAR_VELOCITY_Z_DEGREES_PER_SECOND</w:t>
            </w:r>
          </w:p>
          <w:p w14:paraId="2D1AB0C0" w14:textId="77777777" w:rsidR="00A62A3F" w:rsidRDefault="00A62A3F" w:rsidP="00735613">
            <w:pPr>
              <w:pStyle w:val="BodyText"/>
            </w:pPr>
            <w:r>
              <w:t>Max = FLT_MAX</w:t>
            </w:r>
          </w:p>
          <w:p w14:paraId="73FB8D30" w14:textId="77777777" w:rsidR="00A62A3F" w:rsidRDefault="00A62A3F" w:rsidP="00735613">
            <w:pPr>
              <w:pStyle w:val="BodyText"/>
            </w:pPr>
            <w:r>
              <w:t>Min = -FLT_MAX</w:t>
            </w:r>
          </w:p>
        </w:tc>
        <w:tc>
          <w:tcPr>
            <w:tcW w:w="1260" w:type="dxa"/>
          </w:tcPr>
          <w:p w14:paraId="146469AB"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SENSOR_DATA_TYPE_ANGULAR_VELOCITY_X_DEGREES_PER_SECOND</w:t>
            </w:r>
          </w:p>
          <w:p w14:paraId="2635BACE"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SENSOR_DATA_TYPE_ANGULAR_VELOCITY_Y_DEGREES_PER_SECOND</w:t>
            </w:r>
          </w:p>
          <w:p w14:paraId="642ACAF0"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SENSOR_DATA_TYPE_ANGULAR_VELOCITY_Z_DEGREES_PER_SECOND</w:t>
            </w:r>
          </w:p>
          <w:p w14:paraId="2ED7D637" w14:textId="77777777" w:rsidR="00A62A3F" w:rsidRDefault="00A62A3F" w:rsidP="00735613">
            <w:pPr>
              <w:pStyle w:val="BodyText"/>
            </w:pPr>
            <w:r>
              <w:t>Accuracy = FLT_MAX</w:t>
            </w:r>
          </w:p>
          <w:p w14:paraId="2941C3B0" w14:textId="77777777" w:rsidR="00A62A3F" w:rsidRPr="00BF0B91" w:rsidRDefault="00A62A3F" w:rsidP="00735613">
            <w:pPr>
              <w:pStyle w:val="BodyText"/>
              <w:rPr>
                <w:rFonts w:ascii="Consolas" w:hAnsi="Consolas" w:cs="Consolas"/>
                <w:sz w:val="19"/>
                <w:szCs w:val="19"/>
              </w:rPr>
            </w:pPr>
            <w:r>
              <w:t>Resolution = FLT_MAX</w:t>
            </w:r>
            <w:r>
              <w:rPr>
                <w:rFonts w:ascii="Consolas" w:hAnsi="Consolas" w:cs="Consolas"/>
                <w:sz w:val="19"/>
                <w:szCs w:val="19"/>
              </w:rPr>
              <w:t xml:space="preserve"> </w:t>
            </w:r>
          </w:p>
        </w:tc>
      </w:tr>
      <w:tr w:rsidR="00A62A3F" w14:paraId="7CF6272F" w14:textId="77777777" w:rsidTr="00727549">
        <w:tc>
          <w:tcPr>
            <w:tcW w:w="1728" w:type="dxa"/>
          </w:tcPr>
          <w:p w14:paraId="387F5F38" w14:textId="77777777" w:rsidR="00A62A3F" w:rsidRDefault="00A62A3F" w:rsidP="00735613">
            <w:pPr>
              <w:pStyle w:val="BodyText"/>
            </w:pPr>
            <w:r>
              <w:t>Motion: Motion Detector</w:t>
            </w:r>
          </w:p>
          <w:p w14:paraId="0974A7A3"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SENSOR_CATEGORY_MOTION</w:t>
            </w:r>
          </w:p>
          <w:p w14:paraId="1E65E110"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SENSOR_TYPE_MOTION_DETECTOR</w:t>
            </w:r>
          </w:p>
          <w:p w14:paraId="4577E460" w14:textId="77777777" w:rsidR="00A62A3F" w:rsidRDefault="00A62A3F" w:rsidP="00735613">
            <w:pPr>
              <w:pStyle w:val="BodyText"/>
            </w:pPr>
          </w:p>
        </w:tc>
        <w:tc>
          <w:tcPr>
            <w:tcW w:w="1800" w:type="dxa"/>
          </w:tcPr>
          <w:p w14:paraId="23810E3E" w14:textId="77777777" w:rsidR="00A62A3F" w:rsidRDefault="00A62A3F" w:rsidP="00735613">
            <w:pPr>
              <w:pStyle w:val="BodyText"/>
            </w:pPr>
            <w:r>
              <w:t>Report Interval = 100 mS</w:t>
            </w:r>
          </w:p>
          <w:p w14:paraId="53F7212A" w14:textId="77777777" w:rsidR="00A62A3F" w:rsidRDefault="00A62A3F" w:rsidP="00735613">
            <w:pPr>
              <w:pStyle w:val="BodyText"/>
              <w:rPr>
                <w:rFonts w:ascii="Consolas" w:hAnsi="Consolas" w:cs="Consolas"/>
                <w:sz w:val="19"/>
                <w:szCs w:val="19"/>
              </w:rPr>
            </w:pPr>
            <w:r>
              <w:t>Default Min Report Interval = 20 mS</w:t>
            </w:r>
          </w:p>
          <w:p w14:paraId="4AC0307C" w14:textId="77777777" w:rsidR="00A62A3F" w:rsidRDefault="00A62A3F" w:rsidP="00735613">
            <w:pPr>
              <w:pStyle w:val="BodyText"/>
              <w:rPr>
                <w:rFonts w:ascii="Consolas" w:hAnsi="Consolas" w:cs="Consolas"/>
                <w:sz w:val="19"/>
                <w:szCs w:val="19"/>
              </w:rPr>
            </w:pPr>
          </w:p>
        </w:tc>
        <w:tc>
          <w:tcPr>
            <w:tcW w:w="1530" w:type="dxa"/>
          </w:tcPr>
          <w:p w14:paraId="4A10D1EC" w14:textId="77777777" w:rsidR="00A62A3F" w:rsidRDefault="00A62A3F" w:rsidP="00735613">
            <w:pPr>
              <w:pStyle w:val="BodyText"/>
            </w:pPr>
            <w:r>
              <w:t>Not supported</w:t>
            </w:r>
          </w:p>
        </w:tc>
        <w:tc>
          <w:tcPr>
            <w:tcW w:w="1620" w:type="dxa"/>
          </w:tcPr>
          <w:p w14:paraId="02523284" w14:textId="77777777" w:rsidR="00A62A3F" w:rsidRDefault="00A62A3F" w:rsidP="00735613">
            <w:pPr>
              <w:pStyle w:val="BodyText"/>
            </w:pPr>
            <w:r>
              <w:t>Not supported</w:t>
            </w:r>
          </w:p>
        </w:tc>
        <w:tc>
          <w:tcPr>
            <w:tcW w:w="1260" w:type="dxa"/>
          </w:tcPr>
          <w:p w14:paraId="26689505" w14:textId="77777777" w:rsidR="00A62A3F" w:rsidRDefault="00A62A3F" w:rsidP="00735613">
            <w:pPr>
              <w:pStyle w:val="BodyText"/>
              <w:rPr>
                <w:rFonts w:ascii="Consolas" w:hAnsi="Consolas" w:cs="Consolas"/>
                <w:sz w:val="19"/>
                <w:szCs w:val="19"/>
              </w:rPr>
            </w:pPr>
            <w:r>
              <w:rPr>
                <w:rFonts w:ascii="Consolas" w:hAnsi="Consolas" w:cs="Consolas"/>
                <w:sz w:val="19"/>
                <w:szCs w:val="19"/>
              </w:rPr>
              <w:t>Not supported</w:t>
            </w:r>
          </w:p>
          <w:p w14:paraId="1529BAF6" w14:textId="77777777" w:rsidR="00A62A3F" w:rsidRDefault="00A62A3F" w:rsidP="00735613">
            <w:pPr>
              <w:pStyle w:val="BodyText"/>
            </w:pPr>
          </w:p>
        </w:tc>
      </w:tr>
      <w:tr w:rsidR="00A62A3F" w14:paraId="4961529D" w14:textId="77777777" w:rsidTr="00727549">
        <w:tc>
          <w:tcPr>
            <w:tcW w:w="1728" w:type="dxa"/>
          </w:tcPr>
          <w:p w14:paraId="0A4A42A5" w14:textId="77777777" w:rsidR="00A62A3F" w:rsidRDefault="00A62A3F" w:rsidP="00735613">
            <w:pPr>
              <w:pStyle w:val="BodyText"/>
            </w:pPr>
            <w:r>
              <w:t>Orientation: Compass 1D</w:t>
            </w:r>
          </w:p>
          <w:p w14:paraId="5DEB5E20"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SENSOR_CATEGORY_ORIENTATION</w:t>
            </w:r>
          </w:p>
          <w:p w14:paraId="34BC7472"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SENSOR_TYPE_COMPASS_1D</w:t>
            </w:r>
          </w:p>
          <w:p w14:paraId="3CCBFF8C" w14:textId="77777777" w:rsidR="00A62A3F" w:rsidRDefault="00A62A3F" w:rsidP="00735613">
            <w:pPr>
              <w:pStyle w:val="BodyText"/>
            </w:pPr>
          </w:p>
        </w:tc>
        <w:tc>
          <w:tcPr>
            <w:tcW w:w="1800" w:type="dxa"/>
          </w:tcPr>
          <w:p w14:paraId="7917784B" w14:textId="77777777" w:rsidR="00A62A3F" w:rsidRDefault="00A62A3F" w:rsidP="00735613">
            <w:pPr>
              <w:pStyle w:val="BodyText"/>
            </w:pPr>
            <w:r>
              <w:t>See Compass 3D</w:t>
            </w:r>
          </w:p>
          <w:p w14:paraId="146EDEAB" w14:textId="77777777" w:rsidR="00A62A3F" w:rsidRDefault="00A62A3F" w:rsidP="00735613">
            <w:pPr>
              <w:pStyle w:val="BodyText"/>
            </w:pPr>
          </w:p>
          <w:p w14:paraId="7C60FEB0" w14:textId="77777777" w:rsidR="00A62A3F" w:rsidRDefault="00A62A3F" w:rsidP="00735613">
            <w:pPr>
              <w:pStyle w:val="BodyText"/>
              <w:rPr>
                <w:rFonts w:ascii="Consolas" w:hAnsi="Consolas" w:cs="Consolas"/>
                <w:sz w:val="19"/>
                <w:szCs w:val="19"/>
              </w:rPr>
            </w:pPr>
          </w:p>
        </w:tc>
        <w:tc>
          <w:tcPr>
            <w:tcW w:w="1530" w:type="dxa"/>
          </w:tcPr>
          <w:p w14:paraId="3017AB76" w14:textId="77777777" w:rsidR="00A62A3F" w:rsidRDefault="00A62A3F" w:rsidP="00735613">
            <w:pPr>
              <w:pStyle w:val="BodyText"/>
              <w:rPr>
                <w:rFonts w:ascii="Consolas" w:hAnsi="Consolas" w:cs="Consolas"/>
                <w:sz w:val="19"/>
                <w:szCs w:val="19"/>
              </w:rPr>
            </w:pPr>
            <w:r>
              <w:rPr>
                <w:rFonts w:ascii="Consolas" w:hAnsi="Consolas" w:cs="Consolas"/>
                <w:sz w:val="19"/>
                <w:szCs w:val="19"/>
              </w:rPr>
              <w:t>See Compass 3D</w:t>
            </w:r>
          </w:p>
          <w:p w14:paraId="17199BB8" w14:textId="77777777" w:rsidR="00A62A3F" w:rsidRPr="00B20313" w:rsidRDefault="00A62A3F" w:rsidP="00735613">
            <w:pPr>
              <w:pStyle w:val="BodyText"/>
              <w:rPr>
                <w:rFonts w:ascii="Consolas" w:hAnsi="Consolas" w:cs="Consolas"/>
                <w:sz w:val="19"/>
                <w:szCs w:val="19"/>
              </w:rPr>
            </w:pPr>
          </w:p>
        </w:tc>
        <w:tc>
          <w:tcPr>
            <w:tcW w:w="1620" w:type="dxa"/>
          </w:tcPr>
          <w:p w14:paraId="4C77B11E" w14:textId="77777777" w:rsidR="00A62A3F" w:rsidRDefault="00A62A3F" w:rsidP="00735613">
            <w:pPr>
              <w:pStyle w:val="BodyText"/>
              <w:rPr>
                <w:rFonts w:ascii="Consolas" w:hAnsi="Consolas" w:cs="Consolas"/>
                <w:sz w:val="19"/>
                <w:szCs w:val="19"/>
              </w:rPr>
            </w:pPr>
            <w:r>
              <w:rPr>
                <w:rFonts w:ascii="Consolas" w:hAnsi="Consolas" w:cs="Consolas"/>
                <w:sz w:val="19"/>
                <w:szCs w:val="19"/>
              </w:rPr>
              <w:t>See Compass 3D</w:t>
            </w:r>
          </w:p>
          <w:p w14:paraId="26D2AC7C" w14:textId="77777777" w:rsidR="00A62A3F" w:rsidRDefault="00A62A3F" w:rsidP="00735613">
            <w:pPr>
              <w:pStyle w:val="BodyText"/>
            </w:pPr>
          </w:p>
        </w:tc>
        <w:tc>
          <w:tcPr>
            <w:tcW w:w="1260" w:type="dxa"/>
          </w:tcPr>
          <w:p w14:paraId="7B2FC9B0" w14:textId="77777777" w:rsidR="00A62A3F" w:rsidRDefault="00A62A3F" w:rsidP="00735613">
            <w:pPr>
              <w:pStyle w:val="BodyText"/>
              <w:rPr>
                <w:rFonts w:ascii="Consolas" w:hAnsi="Consolas" w:cs="Consolas"/>
                <w:sz w:val="19"/>
                <w:szCs w:val="19"/>
              </w:rPr>
            </w:pPr>
            <w:r>
              <w:rPr>
                <w:rFonts w:ascii="Consolas" w:hAnsi="Consolas" w:cs="Consolas"/>
                <w:sz w:val="19"/>
                <w:szCs w:val="19"/>
              </w:rPr>
              <w:t>See Compass 3D</w:t>
            </w:r>
          </w:p>
          <w:p w14:paraId="7359716D" w14:textId="77777777" w:rsidR="00A62A3F" w:rsidRDefault="00A62A3F" w:rsidP="00735613">
            <w:pPr>
              <w:pStyle w:val="BodyText"/>
            </w:pPr>
          </w:p>
        </w:tc>
      </w:tr>
      <w:tr w:rsidR="00A62A3F" w14:paraId="4EC8880B" w14:textId="77777777" w:rsidTr="00727549">
        <w:tc>
          <w:tcPr>
            <w:tcW w:w="1728" w:type="dxa"/>
          </w:tcPr>
          <w:p w14:paraId="35AB4028" w14:textId="77777777" w:rsidR="00A62A3F" w:rsidRDefault="00A62A3F" w:rsidP="00735613">
            <w:pPr>
              <w:pStyle w:val="BodyText"/>
            </w:pPr>
            <w:r>
              <w:t>Orientation: Compass 3D</w:t>
            </w:r>
          </w:p>
          <w:p w14:paraId="05C90052"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SENSOR_CATEGORY_ORIENTATION</w:t>
            </w:r>
          </w:p>
          <w:p w14:paraId="1B4D0B90" w14:textId="77777777" w:rsidR="00A62A3F" w:rsidRDefault="00A62A3F" w:rsidP="00735613">
            <w:pPr>
              <w:pStyle w:val="BodyText"/>
              <w:rPr>
                <w:rFonts w:ascii="Consolas" w:hAnsi="Consolas" w:cs="Consolas"/>
                <w:sz w:val="19"/>
                <w:szCs w:val="19"/>
              </w:rPr>
            </w:pPr>
            <w:r>
              <w:rPr>
                <w:rFonts w:ascii="Consolas" w:hAnsi="Consolas" w:cs="Consolas"/>
                <w:sz w:val="19"/>
                <w:szCs w:val="19"/>
              </w:rPr>
              <w:t>SENSOR_TYPE_COMPASS_3D</w:t>
            </w:r>
          </w:p>
          <w:p w14:paraId="75C15C5D" w14:textId="77777777" w:rsidR="00A62A3F" w:rsidRDefault="00A62A3F" w:rsidP="001B784B">
            <w:pPr>
              <w:pStyle w:val="Normalkeepwnext"/>
              <w:rPr>
                <w:b/>
              </w:rPr>
            </w:pPr>
          </w:p>
        </w:tc>
        <w:tc>
          <w:tcPr>
            <w:tcW w:w="1800" w:type="dxa"/>
          </w:tcPr>
          <w:p w14:paraId="16015FD0" w14:textId="77777777" w:rsidR="00A62A3F" w:rsidRDefault="00A62A3F" w:rsidP="00735613">
            <w:pPr>
              <w:pStyle w:val="BodyText"/>
            </w:pPr>
            <w:r>
              <w:t>Report Interval = 100 mS</w:t>
            </w:r>
          </w:p>
          <w:p w14:paraId="289F67AF" w14:textId="77777777" w:rsidR="00A62A3F" w:rsidRDefault="00A62A3F" w:rsidP="00735613">
            <w:pPr>
              <w:pStyle w:val="BodyText"/>
              <w:rPr>
                <w:rFonts w:ascii="Consolas" w:hAnsi="Consolas" w:cs="Consolas"/>
                <w:sz w:val="19"/>
                <w:szCs w:val="19"/>
              </w:rPr>
            </w:pPr>
            <w:r>
              <w:t>Default Min Report Interval = 50 mS</w:t>
            </w:r>
          </w:p>
          <w:p w14:paraId="06597DAB" w14:textId="77777777" w:rsidR="00A62A3F" w:rsidRDefault="00A62A3F" w:rsidP="001B784B">
            <w:pPr>
              <w:autoSpaceDE w:val="0"/>
              <w:autoSpaceDN w:val="0"/>
              <w:adjustRightInd w:val="0"/>
              <w:rPr>
                <w:rFonts w:ascii="Consolas" w:hAnsi="Consolas" w:cs="Consolas"/>
                <w:sz w:val="19"/>
                <w:szCs w:val="19"/>
              </w:rPr>
            </w:pPr>
          </w:p>
        </w:tc>
        <w:tc>
          <w:tcPr>
            <w:tcW w:w="1530" w:type="dxa"/>
          </w:tcPr>
          <w:p w14:paraId="3236BB79"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SENSOR_DATA_TYPE_MAGNETIC_HEADING_COMPENSATED_MAGNETIC_NORTH_DEGREES</w:t>
            </w:r>
          </w:p>
          <w:p w14:paraId="78C2ED31" w14:textId="77777777" w:rsidR="00A62A3F" w:rsidRPr="009A0968" w:rsidRDefault="00A62A3F" w:rsidP="001B784B">
            <w:pPr>
              <w:autoSpaceDE w:val="0"/>
              <w:autoSpaceDN w:val="0"/>
              <w:adjustRightInd w:val="0"/>
              <w:rPr>
                <w:rFonts w:ascii="Consolas" w:hAnsi="Consolas" w:cs="Consolas"/>
                <w:sz w:val="19"/>
                <w:szCs w:val="19"/>
              </w:rPr>
            </w:pPr>
          </w:p>
          <w:p w14:paraId="691261A4"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SENSOR_DATA_TYPE_MAGNETIC_HEADING_COMPENSATED_TRUE_NORTH_DEGREES</w:t>
            </w:r>
          </w:p>
          <w:p w14:paraId="0138BFB3" w14:textId="77777777" w:rsidR="00A62A3F" w:rsidRPr="00B20313" w:rsidRDefault="00A62A3F" w:rsidP="001B784B">
            <w:pPr>
              <w:autoSpaceDE w:val="0"/>
              <w:autoSpaceDN w:val="0"/>
              <w:adjustRightInd w:val="0"/>
              <w:rPr>
                <w:rFonts w:ascii="Consolas" w:hAnsi="Consolas" w:cs="Consolas"/>
                <w:sz w:val="19"/>
                <w:szCs w:val="19"/>
              </w:rPr>
            </w:pPr>
          </w:p>
          <w:p w14:paraId="791EF7D0"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SENSOR_DATA_TYPE_MAGNETIC_HEADING_MAGNETIC_NORTH_DEGREES</w:t>
            </w:r>
          </w:p>
          <w:p w14:paraId="3415D2D6" w14:textId="77777777" w:rsidR="00A62A3F" w:rsidRDefault="00A62A3F" w:rsidP="001B784B">
            <w:pPr>
              <w:autoSpaceDE w:val="0"/>
              <w:autoSpaceDN w:val="0"/>
              <w:adjustRightInd w:val="0"/>
              <w:rPr>
                <w:rFonts w:ascii="Consolas" w:hAnsi="Consolas" w:cs="Consolas"/>
                <w:sz w:val="19"/>
                <w:szCs w:val="19"/>
              </w:rPr>
            </w:pPr>
          </w:p>
          <w:p w14:paraId="44462CE4"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SENSOR_DATA_TYPE_MAGNETIC_HEADING_TRUE_NORTH_DEGREES</w:t>
            </w:r>
          </w:p>
          <w:p w14:paraId="5334F5CD" w14:textId="77777777" w:rsidR="00A62A3F" w:rsidRDefault="00A62A3F" w:rsidP="001B784B">
            <w:pPr>
              <w:autoSpaceDE w:val="0"/>
              <w:autoSpaceDN w:val="0"/>
              <w:adjustRightInd w:val="0"/>
              <w:rPr>
                <w:rFonts w:ascii="Consolas" w:hAnsi="Consolas" w:cs="Consolas"/>
                <w:sz w:val="19"/>
                <w:szCs w:val="19"/>
              </w:rPr>
            </w:pPr>
          </w:p>
          <w:p w14:paraId="31C6A48C" w14:textId="77777777" w:rsidR="00A62A3F" w:rsidRDefault="00A62A3F" w:rsidP="001B784B">
            <w:pPr>
              <w:autoSpaceDE w:val="0"/>
              <w:autoSpaceDN w:val="0"/>
              <w:adjustRightInd w:val="0"/>
            </w:pPr>
            <w:r>
              <w:t>Sensitivity = 0.2 Degree</w:t>
            </w:r>
          </w:p>
          <w:p w14:paraId="2CA357FE" w14:textId="77777777" w:rsidR="00A62A3F" w:rsidRDefault="00A62A3F" w:rsidP="001B784B">
            <w:pPr>
              <w:autoSpaceDE w:val="0"/>
              <w:autoSpaceDN w:val="0"/>
              <w:adjustRightInd w:val="0"/>
              <w:rPr>
                <w:rFonts w:ascii="Consolas" w:hAnsi="Consolas" w:cs="Consolas"/>
                <w:sz w:val="19"/>
                <w:szCs w:val="19"/>
              </w:rPr>
            </w:pPr>
          </w:p>
          <w:p w14:paraId="1173698B"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SENSOR_DATA_TYPE_MAGNETIC_FIELD_STRENGTH_X_MILLIGAUSS</w:t>
            </w:r>
          </w:p>
          <w:p w14:paraId="13A4AACD" w14:textId="77777777" w:rsidR="00A62A3F" w:rsidRDefault="00A62A3F" w:rsidP="001B784B">
            <w:pPr>
              <w:autoSpaceDE w:val="0"/>
              <w:autoSpaceDN w:val="0"/>
              <w:adjustRightInd w:val="0"/>
              <w:rPr>
                <w:rFonts w:ascii="Consolas" w:hAnsi="Consolas" w:cs="Consolas"/>
                <w:sz w:val="19"/>
                <w:szCs w:val="19"/>
              </w:rPr>
            </w:pPr>
          </w:p>
          <w:p w14:paraId="2F3941E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SENSOR_DATA_TYPE_MAGNETIC_FIELD_STRENGTH_Y_MILLIGAUSS</w:t>
            </w:r>
          </w:p>
          <w:p w14:paraId="42A1328C" w14:textId="77777777" w:rsidR="00A62A3F" w:rsidRDefault="00A62A3F" w:rsidP="001B784B">
            <w:pPr>
              <w:autoSpaceDE w:val="0"/>
              <w:autoSpaceDN w:val="0"/>
              <w:adjustRightInd w:val="0"/>
              <w:rPr>
                <w:rFonts w:ascii="Consolas" w:hAnsi="Consolas" w:cs="Consolas"/>
                <w:sz w:val="19"/>
                <w:szCs w:val="19"/>
              </w:rPr>
            </w:pPr>
          </w:p>
          <w:p w14:paraId="3D1D0E9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SENSOR_DATA_TYPE_MAGNETIC_FIELD_STRENGTH_Z_MILLIGAUSS</w:t>
            </w:r>
          </w:p>
          <w:p w14:paraId="1EC54F49" w14:textId="77777777" w:rsidR="00A62A3F" w:rsidRDefault="00A62A3F" w:rsidP="001B784B">
            <w:pPr>
              <w:autoSpaceDE w:val="0"/>
              <w:autoSpaceDN w:val="0"/>
              <w:adjustRightInd w:val="0"/>
              <w:rPr>
                <w:rFonts w:ascii="Consolas" w:hAnsi="Consolas" w:cs="Consolas"/>
                <w:sz w:val="19"/>
                <w:szCs w:val="19"/>
              </w:rPr>
            </w:pPr>
          </w:p>
          <w:p w14:paraId="127F5F3E" w14:textId="77777777" w:rsidR="00A62A3F" w:rsidRPr="00B20313" w:rsidRDefault="00A62A3F" w:rsidP="001B784B">
            <w:pPr>
              <w:autoSpaceDE w:val="0"/>
              <w:autoSpaceDN w:val="0"/>
              <w:adjustRightInd w:val="0"/>
              <w:rPr>
                <w:rFonts w:ascii="Consolas" w:hAnsi="Consolas" w:cs="Consolas"/>
                <w:sz w:val="19"/>
                <w:szCs w:val="19"/>
              </w:rPr>
            </w:pPr>
            <w:r>
              <w:t>Sensitivity = 0.2 Milligauss</w:t>
            </w:r>
          </w:p>
        </w:tc>
        <w:tc>
          <w:tcPr>
            <w:tcW w:w="1620" w:type="dxa"/>
          </w:tcPr>
          <w:p w14:paraId="3B75781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SENSOR_DATA_TYPE_MAGNETIC_HEADING_COMPENSATED_MAGNETIC_NORTH_DEGREES</w:t>
            </w:r>
          </w:p>
          <w:p w14:paraId="248C9E10" w14:textId="77777777" w:rsidR="00A62A3F" w:rsidRPr="009A0968" w:rsidRDefault="00A62A3F" w:rsidP="001B784B">
            <w:pPr>
              <w:autoSpaceDE w:val="0"/>
              <w:autoSpaceDN w:val="0"/>
              <w:adjustRightInd w:val="0"/>
              <w:rPr>
                <w:rFonts w:ascii="Consolas" w:hAnsi="Consolas" w:cs="Consolas"/>
                <w:sz w:val="19"/>
                <w:szCs w:val="19"/>
              </w:rPr>
            </w:pPr>
          </w:p>
          <w:p w14:paraId="41989CE3"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SENSOR_DATA_TYPE_MAGNETIC_HEADING_COMPENSATED_TRUE_NORTH_DEGREES</w:t>
            </w:r>
          </w:p>
          <w:p w14:paraId="16C77879" w14:textId="77777777" w:rsidR="00A62A3F" w:rsidRPr="00B20313" w:rsidRDefault="00A62A3F" w:rsidP="001B784B">
            <w:pPr>
              <w:autoSpaceDE w:val="0"/>
              <w:autoSpaceDN w:val="0"/>
              <w:adjustRightInd w:val="0"/>
              <w:rPr>
                <w:rFonts w:ascii="Consolas" w:hAnsi="Consolas" w:cs="Consolas"/>
                <w:sz w:val="19"/>
                <w:szCs w:val="19"/>
              </w:rPr>
            </w:pPr>
          </w:p>
          <w:p w14:paraId="7D6582C9"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SENSOR_DATA_TYPE_MAGNETIC_HEADING_MAGNETIC_NORTH_DEGREES</w:t>
            </w:r>
          </w:p>
          <w:p w14:paraId="3A574824" w14:textId="77777777" w:rsidR="00A62A3F" w:rsidRDefault="00A62A3F" w:rsidP="001B784B">
            <w:pPr>
              <w:autoSpaceDE w:val="0"/>
              <w:autoSpaceDN w:val="0"/>
              <w:adjustRightInd w:val="0"/>
              <w:rPr>
                <w:rFonts w:ascii="Consolas" w:hAnsi="Consolas" w:cs="Consolas"/>
                <w:sz w:val="19"/>
                <w:szCs w:val="19"/>
              </w:rPr>
            </w:pPr>
          </w:p>
          <w:p w14:paraId="41774EF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SENSOR_DATA_TYPE_MAGNETIC_HEADING_TRUE_NORTH_DEGREES</w:t>
            </w:r>
          </w:p>
          <w:p w14:paraId="191C406E" w14:textId="77777777" w:rsidR="00A62A3F" w:rsidRDefault="00A62A3F" w:rsidP="001B784B">
            <w:pPr>
              <w:autoSpaceDE w:val="0"/>
              <w:autoSpaceDN w:val="0"/>
              <w:adjustRightInd w:val="0"/>
              <w:rPr>
                <w:rFonts w:ascii="Consolas" w:hAnsi="Consolas" w:cs="Consolas"/>
                <w:sz w:val="19"/>
                <w:szCs w:val="19"/>
              </w:rPr>
            </w:pPr>
          </w:p>
          <w:p w14:paraId="6BE07D5F" w14:textId="77777777" w:rsidR="00A62A3F" w:rsidRDefault="00A62A3F" w:rsidP="001B784B">
            <w:pPr>
              <w:pStyle w:val="Normalkeepwnext"/>
            </w:pPr>
            <w:r>
              <w:t>Max = FLT_MAX</w:t>
            </w:r>
          </w:p>
          <w:p w14:paraId="1E36954F" w14:textId="77777777" w:rsidR="00A62A3F" w:rsidRDefault="00A62A3F" w:rsidP="001B784B">
            <w:pPr>
              <w:autoSpaceDE w:val="0"/>
              <w:autoSpaceDN w:val="0"/>
              <w:adjustRightInd w:val="0"/>
              <w:rPr>
                <w:rFonts w:ascii="Consolas" w:hAnsi="Consolas" w:cs="Consolas"/>
                <w:sz w:val="19"/>
                <w:szCs w:val="19"/>
              </w:rPr>
            </w:pPr>
            <w:r>
              <w:t>Min = -FLT_MAX</w:t>
            </w:r>
            <w:r>
              <w:rPr>
                <w:rFonts w:ascii="Consolas" w:hAnsi="Consolas" w:cs="Consolas"/>
                <w:sz w:val="19"/>
                <w:szCs w:val="19"/>
              </w:rPr>
              <w:t xml:space="preserve"> </w:t>
            </w:r>
          </w:p>
          <w:p w14:paraId="2F0AAB7A" w14:textId="77777777" w:rsidR="00A62A3F" w:rsidRDefault="00A62A3F" w:rsidP="001B784B">
            <w:pPr>
              <w:autoSpaceDE w:val="0"/>
              <w:autoSpaceDN w:val="0"/>
              <w:adjustRightInd w:val="0"/>
              <w:rPr>
                <w:rFonts w:ascii="Consolas" w:hAnsi="Consolas" w:cs="Consolas"/>
                <w:sz w:val="19"/>
                <w:szCs w:val="19"/>
              </w:rPr>
            </w:pPr>
          </w:p>
          <w:p w14:paraId="47612E8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SENSOR_DATA_TYPE_MAGNETIC_FIELD_STRENGTH_X_MILLIGAUSS</w:t>
            </w:r>
          </w:p>
          <w:p w14:paraId="7641D3C4" w14:textId="77777777" w:rsidR="00A62A3F" w:rsidRDefault="00A62A3F" w:rsidP="001B784B">
            <w:pPr>
              <w:autoSpaceDE w:val="0"/>
              <w:autoSpaceDN w:val="0"/>
              <w:adjustRightInd w:val="0"/>
              <w:rPr>
                <w:rFonts w:ascii="Consolas" w:hAnsi="Consolas" w:cs="Consolas"/>
                <w:sz w:val="19"/>
                <w:szCs w:val="19"/>
              </w:rPr>
            </w:pPr>
          </w:p>
          <w:p w14:paraId="5665FC4A"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SENSOR_DATA_TYPE_MAGNETIC_FIELD_STRENGTH_Y_MILLIGAUSS</w:t>
            </w:r>
          </w:p>
          <w:p w14:paraId="218C86EA" w14:textId="77777777" w:rsidR="00A62A3F" w:rsidRDefault="00A62A3F" w:rsidP="001B784B">
            <w:pPr>
              <w:autoSpaceDE w:val="0"/>
              <w:autoSpaceDN w:val="0"/>
              <w:adjustRightInd w:val="0"/>
              <w:rPr>
                <w:rFonts w:ascii="Consolas" w:hAnsi="Consolas" w:cs="Consolas"/>
                <w:sz w:val="19"/>
                <w:szCs w:val="19"/>
              </w:rPr>
            </w:pPr>
          </w:p>
          <w:p w14:paraId="2720854B"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SENSOR_DATA_TYPE_MAGNETIC_FIELD_STRENGTH_Z_MILLIGAUSS</w:t>
            </w:r>
          </w:p>
          <w:p w14:paraId="25A65043" w14:textId="77777777" w:rsidR="00A62A3F" w:rsidRDefault="00A62A3F" w:rsidP="001B784B">
            <w:pPr>
              <w:autoSpaceDE w:val="0"/>
              <w:autoSpaceDN w:val="0"/>
              <w:adjustRightInd w:val="0"/>
              <w:rPr>
                <w:rFonts w:ascii="Consolas" w:hAnsi="Consolas" w:cs="Consolas"/>
                <w:sz w:val="19"/>
                <w:szCs w:val="19"/>
              </w:rPr>
            </w:pPr>
          </w:p>
          <w:p w14:paraId="7861CEC9" w14:textId="77777777" w:rsidR="00A62A3F" w:rsidRDefault="00A62A3F" w:rsidP="001B784B">
            <w:pPr>
              <w:pStyle w:val="Normalkeepwnext"/>
            </w:pPr>
            <w:r>
              <w:t>Max = FLT_MAX</w:t>
            </w:r>
          </w:p>
          <w:p w14:paraId="5B46FAEA" w14:textId="77777777" w:rsidR="00A62A3F" w:rsidRDefault="00A62A3F" w:rsidP="001B784B">
            <w:pPr>
              <w:pStyle w:val="Normalkeepwnext"/>
            </w:pPr>
            <w:r>
              <w:t>Min = -FLT_MAX</w:t>
            </w:r>
          </w:p>
        </w:tc>
        <w:tc>
          <w:tcPr>
            <w:tcW w:w="1260" w:type="dxa"/>
          </w:tcPr>
          <w:p w14:paraId="4D14D3A0"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SENSOR_DATA_TYPE_MAGNETIC_HEADING_COMPENSATED_MAGNETIC_NORTH_DEGREES</w:t>
            </w:r>
          </w:p>
          <w:p w14:paraId="33077B31" w14:textId="77777777" w:rsidR="00A62A3F" w:rsidRPr="009A0968" w:rsidRDefault="00A62A3F" w:rsidP="001B784B">
            <w:pPr>
              <w:autoSpaceDE w:val="0"/>
              <w:autoSpaceDN w:val="0"/>
              <w:adjustRightInd w:val="0"/>
              <w:rPr>
                <w:rFonts w:ascii="Consolas" w:hAnsi="Consolas" w:cs="Consolas"/>
                <w:sz w:val="19"/>
                <w:szCs w:val="19"/>
              </w:rPr>
            </w:pPr>
          </w:p>
          <w:p w14:paraId="410DC704"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SENSOR_DATA_TYPE_MAGNETIC_HEADING_COMPENSATED_TRUE_NORTH_DEGREES</w:t>
            </w:r>
          </w:p>
          <w:p w14:paraId="4898B17B" w14:textId="77777777" w:rsidR="00A62A3F" w:rsidRPr="00B20313" w:rsidRDefault="00A62A3F" w:rsidP="001B784B">
            <w:pPr>
              <w:autoSpaceDE w:val="0"/>
              <w:autoSpaceDN w:val="0"/>
              <w:adjustRightInd w:val="0"/>
              <w:rPr>
                <w:rFonts w:ascii="Consolas" w:hAnsi="Consolas" w:cs="Consolas"/>
                <w:sz w:val="19"/>
                <w:szCs w:val="19"/>
              </w:rPr>
            </w:pPr>
          </w:p>
          <w:p w14:paraId="24DD8B09"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SENSOR_DATA_TYPE_MAGNETIC_HEADING_MAGNETIC_NORTH_DEGREES</w:t>
            </w:r>
          </w:p>
          <w:p w14:paraId="622B9975" w14:textId="77777777" w:rsidR="00A62A3F" w:rsidRDefault="00A62A3F" w:rsidP="001B784B">
            <w:pPr>
              <w:autoSpaceDE w:val="0"/>
              <w:autoSpaceDN w:val="0"/>
              <w:adjustRightInd w:val="0"/>
              <w:rPr>
                <w:rFonts w:ascii="Consolas" w:hAnsi="Consolas" w:cs="Consolas"/>
                <w:sz w:val="19"/>
                <w:szCs w:val="19"/>
              </w:rPr>
            </w:pPr>
          </w:p>
          <w:p w14:paraId="3DAAF864"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SENSOR_DATA_TYPE_MAGNETIC_HEADING_TRUE_NORTH_DEGREES</w:t>
            </w:r>
          </w:p>
          <w:p w14:paraId="6307FAD4" w14:textId="77777777" w:rsidR="00A62A3F" w:rsidRDefault="00A62A3F" w:rsidP="001B784B">
            <w:pPr>
              <w:autoSpaceDE w:val="0"/>
              <w:autoSpaceDN w:val="0"/>
              <w:adjustRightInd w:val="0"/>
              <w:rPr>
                <w:rFonts w:ascii="Consolas" w:hAnsi="Consolas" w:cs="Consolas"/>
                <w:sz w:val="19"/>
                <w:szCs w:val="19"/>
              </w:rPr>
            </w:pPr>
          </w:p>
          <w:p w14:paraId="442E8370" w14:textId="77777777" w:rsidR="00A62A3F" w:rsidRDefault="00A62A3F" w:rsidP="001B784B">
            <w:pPr>
              <w:pStyle w:val="Normalkeepwnext"/>
            </w:pPr>
            <w:r>
              <w:t>Accuracy = FLT_MAX</w:t>
            </w:r>
          </w:p>
          <w:p w14:paraId="47753328" w14:textId="77777777" w:rsidR="00A62A3F" w:rsidRDefault="00A62A3F" w:rsidP="001B784B">
            <w:pPr>
              <w:autoSpaceDE w:val="0"/>
              <w:autoSpaceDN w:val="0"/>
              <w:adjustRightInd w:val="0"/>
              <w:rPr>
                <w:rFonts w:ascii="Consolas" w:hAnsi="Consolas" w:cs="Consolas"/>
                <w:sz w:val="19"/>
                <w:szCs w:val="19"/>
              </w:rPr>
            </w:pPr>
            <w:r>
              <w:t>Resolution = FLT_MAX</w:t>
            </w:r>
            <w:r>
              <w:rPr>
                <w:rFonts w:ascii="Consolas" w:hAnsi="Consolas" w:cs="Consolas"/>
                <w:sz w:val="19"/>
                <w:szCs w:val="19"/>
              </w:rPr>
              <w:t xml:space="preserve"> </w:t>
            </w:r>
          </w:p>
          <w:p w14:paraId="76386CB4" w14:textId="77777777" w:rsidR="00A62A3F" w:rsidRDefault="00A62A3F" w:rsidP="001B784B">
            <w:pPr>
              <w:autoSpaceDE w:val="0"/>
              <w:autoSpaceDN w:val="0"/>
              <w:adjustRightInd w:val="0"/>
              <w:rPr>
                <w:rFonts w:ascii="Consolas" w:hAnsi="Consolas" w:cs="Consolas"/>
                <w:sz w:val="19"/>
                <w:szCs w:val="19"/>
              </w:rPr>
            </w:pPr>
          </w:p>
          <w:p w14:paraId="6DAF3A29"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SENSOR_DATA_TYPE_MAGNETIC_FIELD_STRENGTH_X_MILLIGAUSS</w:t>
            </w:r>
          </w:p>
          <w:p w14:paraId="76573200" w14:textId="77777777" w:rsidR="00A62A3F" w:rsidRDefault="00A62A3F" w:rsidP="001B784B">
            <w:pPr>
              <w:autoSpaceDE w:val="0"/>
              <w:autoSpaceDN w:val="0"/>
              <w:adjustRightInd w:val="0"/>
              <w:rPr>
                <w:rFonts w:ascii="Consolas" w:hAnsi="Consolas" w:cs="Consolas"/>
                <w:sz w:val="19"/>
                <w:szCs w:val="19"/>
              </w:rPr>
            </w:pPr>
          </w:p>
          <w:p w14:paraId="0A2614A0"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SENSOR_DATA_TYPE_MAGNETIC_FIELD_STRENGTH_Y_MILLIGAUSS</w:t>
            </w:r>
          </w:p>
          <w:p w14:paraId="71F203E1" w14:textId="77777777" w:rsidR="00A62A3F" w:rsidRDefault="00A62A3F" w:rsidP="001B784B">
            <w:pPr>
              <w:autoSpaceDE w:val="0"/>
              <w:autoSpaceDN w:val="0"/>
              <w:adjustRightInd w:val="0"/>
              <w:rPr>
                <w:rFonts w:ascii="Consolas" w:hAnsi="Consolas" w:cs="Consolas"/>
                <w:sz w:val="19"/>
                <w:szCs w:val="19"/>
              </w:rPr>
            </w:pPr>
          </w:p>
          <w:p w14:paraId="6C8BD30F"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SENSOR_DATA_TYPE_MAGNETIC_FIELD_STRENGTH_Z_MILLIGAUSS</w:t>
            </w:r>
          </w:p>
          <w:p w14:paraId="4B2CDE42" w14:textId="77777777" w:rsidR="00A62A3F" w:rsidRDefault="00A62A3F" w:rsidP="001B784B">
            <w:pPr>
              <w:autoSpaceDE w:val="0"/>
              <w:autoSpaceDN w:val="0"/>
              <w:adjustRightInd w:val="0"/>
              <w:rPr>
                <w:rFonts w:ascii="Consolas" w:hAnsi="Consolas" w:cs="Consolas"/>
                <w:sz w:val="19"/>
                <w:szCs w:val="19"/>
              </w:rPr>
            </w:pPr>
          </w:p>
          <w:p w14:paraId="135774E7" w14:textId="77777777" w:rsidR="00A62A3F" w:rsidRDefault="00A62A3F" w:rsidP="001B784B">
            <w:pPr>
              <w:pStyle w:val="Normalkeepwnext"/>
            </w:pPr>
            <w:r>
              <w:t>Accuracy = FLT_MAX</w:t>
            </w:r>
          </w:p>
          <w:p w14:paraId="1D2C7D1D" w14:textId="77777777" w:rsidR="00A62A3F" w:rsidRPr="006545E0" w:rsidRDefault="00A62A3F" w:rsidP="001B784B">
            <w:pPr>
              <w:autoSpaceDE w:val="0"/>
              <w:autoSpaceDN w:val="0"/>
              <w:adjustRightInd w:val="0"/>
              <w:rPr>
                <w:rFonts w:ascii="Consolas" w:hAnsi="Consolas" w:cs="Consolas"/>
                <w:sz w:val="19"/>
                <w:szCs w:val="19"/>
              </w:rPr>
            </w:pPr>
            <w:r>
              <w:t>Resolution = FLT_MAX</w:t>
            </w:r>
            <w:r>
              <w:rPr>
                <w:rFonts w:ascii="Consolas" w:hAnsi="Consolas" w:cs="Consolas"/>
                <w:sz w:val="19"/>
                <w:szCs w:val="19"/>
              </w:rPr>
              <w:t xml:space="preserve"> </w:t>
            </w:r>
          </w:p>
        </w:tc>
      </w:tr>
      <w:tr w:rsidR="00A62A3F" w14:paraId="0DED460E" w14:textId="77777777" w:rsidTr="00727549">
        <w:tc>
          <w:tcPr>
            <w:tcW w:w="1728" w:type="dxa"/>
          </w:tcPr>
          <w:p w14:paraId="7E17E4E9" w14:textId="77777777" w:rsidR="00A62A3F" w:rsidRDefault="00A62A3F" w:rsidP="001B784B">
            <w:pPr>
              <w:pStyle w:val="Normalkeepwnext"/>
              <w:rPr>
                <w:b/>
              </w:rPr>
            </w:pPr>
            <w:r>
              <w:rPr>
                <w:b/>
              </w:rPr>
              <w:t>Orientation: Inclinometer 1D</w:t>
            </w:r>
          </w:p>
          <w:p w14:paraId="75B5B374"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56B2703C" w14:textId="77777777" w:rsidR="00A62A3F" w:rsidRDefault="00A62A3F" w:rsidP="001B784B">
            <w:pPr>
              <w:autoSpaceDE w:val="0"/>
              <w:autoSpaceDN w:val="0"/>
              <w:adjustRightInd w:val="0"/>
              <w:rPr>
                <w:rFonts w:ascii="Consolas" w:hAnsi="Consolas" w:cs="Consolas"/>
                <w:sz w:val="19"/>
                <w:szCs w:val="19"/>
              </w:rPr>
            </w:pPr>
          </w:p>
          <w:p w14:paraId="16889AD2"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SENSOR_TYPE_INCLINOMETER_1D</w:t>
            </w:r>
          </w:p>
          <w:p w14:paraId="11A828C8" w14:textId="77777777" w:rsidR="00A62A3F" w:rsidRDefault="00A62A3F" w:rsidP="001B784B">
            <w:pPr>
              <w:pStyle w:val="Normalkeepwnext"/>
              <w:rPr>
                <w:b/>
              </w:rPr>
            </w:pPr>
          </w:p>
        </w:tc>
        <w:tc>
          <w:tcPr>
            <w:tcW w:w="1800" w:type="dxa"/>
          </w:tcPr>
          <w:p w14:paraId="7B3146DC" w14:textId="77777777" w:rsidR="00A62A3F" w:rsidRDefault="00A62A3F" w:rsidP="001B784B">
            <w:pPr>
              <w:autoSpaceDE w:val="0"/>
              <w:autoSpaceDN w:val="0"/>
              <w:adjustRightInd w:val="0"/>
            </w:pPr>
            <w:r>
              <w:t>See Inclinometer 3D</w:t>
            </w:r>
          </w:p>
          <w:p w14:paraId="2C786DB2" w14:textId="77777777" w:rsidR="00A62A3F" w:rsidRDefault="00A62A3F" w:rsidP="001B784B">
            <w:pPr>
              <w:autoSpaceDE w:val="0"/>
              <w:autoSpaceDN w:val="0"/>
              <w:adjustRightInd w:val="0"/>
              <w:rPr>
                <w:rFonts w:ascii="Consolas" w:hAnsi="Consolas" w:cs="Consolas"/>
                <w:sz w:val="19"/>
                <w:szCs w:val="19"/>
              </w:rPr>
            </w:pPr>
          </w:p>
          <w:p w14:paraId="2314FE3D" w14:textId="77777777" w:rsidR="00A62A3F" w:rsidRDefault="00A62A3F" w:rsidP="001B784B">
            <w:pPr>
              <w:autoSpaceDE w:val="0"/>
              <w:autoSpaceDN w:val="0"/>
              <w:adjustRightInd w:val="0"/>
              <w:rPr>
                <w:rFonts w:ascii="Consolas" w:hAnsi="Consolas" w:cs="Consolas"/>
                <w:sz w:val="19"/>
                <w:szCs w:val="19"/>
              </w:rPr>
            </w:pPr>
          </w:p>
        </w:tc>
        <w:tc>
          <w:tcPr>
            <w:tcW w:w="1530" w:type="dxa"/>
          </w:tcPr>
          <w:p w14:paraId="776A22F4" w14:textId="77777777" w:rsidR="00A62A3F" w:rsidRDefault="00A62A3F" w:rsidP="001B784B">
            <w:pPr>
              <w:pStyle w:val="Normalkeepwnext"/>
            </w:pPr>
            <w:r>
              <w:t>See Inclinometer 3D</w:t>
            </w:r>
          </w:p>
        </w:tc>
        <w:tc>
          <w:tcPr>
            <w:tcW w:w="1620" w:type="dxa"/>
          </w:tcPr>
          <w:p w14:paraId="3DCBDEB4" w14:textId="77777777" w:rsidR="00A62A3F" w:rsidRDefault="00A62A3F" w:rsidP="001B784B">
            <w:pPr>
              <w:pStyle w:val="Normalkeepwnext"/>
            </w:pPr>
            <w:r>
              <w:t>See Inclinometer 3D</w:t>
            </w:r>
          </w:p>
        </w:tc>
        <w:tc>
          <w:tcPr>
            <w:tcW w:w="1260" w:type="dxa"/>
          </w:tcPr>
          <w:p w14:paraId="512B872A" w14:textId="77777777" w:rsidR="00A62A3F" w:rsidRDefault="00A62A3F" w:rsidP="001B784B">
            <w:pPr>
              <w:pStyle w:val="Normalkeepwnext"/>
            </w:pPr>
            <w:r>
              <w:t>See Inclinometer 3D</w:t>
            </w:r>
          </w:p>
        </w:tc>
      </w:tr>
      <w:tr w:rsidR="00A62A3F" w14:paraId="19A6DF4B" w14:textId="77777777" w:rsidTr="00727549">
        <w:tc>
          <w:tcPr>
            <w:tcW w:w="1728" w:type="dxa"/>
          </w:tcPr>
          <w:p w14:paraId="62A53ADC" w14:textId="77777777" w:rsidR="00A62A3F" w:rsidRDefault="00A62A3F" w:rsidP="001B784B">
            <w:pPr>
              <w:pStyle w:val="Normalkeepwnext"/>
              <w:rPr>
                <w:b/>
              </w:rPr>
            </w:pPr>
            <w:r>
              <w:rPr>
                <w:b/>
              </w:rPr>
              <w:t>Orientation: Inclinometer 2D</w:t>
            </w:r>
          </w:p>
          <w:p w14:paraId="77CFF777"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00557F81" w14:textId="77777777" w:rsidR="00A62A3F" w:rsidRDefault="00A62A3F" w:rsidP="001B784B">
            <w:pPr>
              <w:autoSpaceDE w:val="0"/>
              <w:autoSpaceDN w:val="0"/>
              <w:adjustRightInd w:val="0"/>
              <w:rPr>
                <w:rFonts w:ascii="Consolas" w:hAnsi="Consolas" w:cs="Consolas"/>
                <w:sz w:val="19"/>
                <w:szCs w:val="19"/>
              </w:rPr>
            </w:pPr>
          </w:p>
          <w:p w14:paraId="6B09214C"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SENSOR_TYPE_INCLINOMETER_2D</w:t>
            </w:r>
          </w:p>
          <w:p w14:paraId="584F4B9B" w14:textId="77777777" w:rsidR="00A62A3F" w:rsidRDefault="00A62A3F" w:rsidP="001B784B">
            <w:pPr>
              <w:pStyle w:val="Normalkeepwnext"/>
              <w:rPr>
                <w:b/>
              </w:rPr>
            </w:pPr>
          </w:p>
        </w:tc>
        <w:tc>
          <w:tcPr>
            <w:tcW w:w="1800" w:type="dxa"/>
          </w:tcPr>
          <w:p w14:paraId="75147038" w14:textId="77777777" w:rsidR="00A62A3F" w:rsidRDefault="00A62A3F" w:rsidP="001B784B">
            <w:pPr>
              <w:autoSpaceDE w:val="0"/>
              <w:autoSpaceDN w:val="0"/>
              <w:adjustRightInd w:val="0"/>
              <w:rPr>
                <w:rFonts w:ascii="Consolas" w:hAnsi="Consolas" w:cs="Consolas"/>
                <w:sz w:val="19"/>
                <w:szCs w:val="19"/>
              </w:rPr>
            </w:pPr>
            <w:r>
              <w:t>See Inclinometer 3D</w:t>
            </w:r>
          </w:p>
          <w:p w14:paraId="2C21F84D" w14:textId="77777777" w:rsidR="00A62A3F" w:rsidRDefault="00A62A3F" w:rsidP="001B784B">
            <w:pPr>
              <w:autoSpaceDE w:val="0"/>
              <w:autoSpaceDN w:val="0"/>
              <w:adjustRightInd w:val="0"/>
              <w:rPr>
                <w:rFonts w:ascii="Consolas" w:hAnsi="Consolas" w:cs="Consolas"/>
                <w:sz w:val="19"/>
                <w:szCs w:val="19"/>
              </w:rPr>
            </w:pPr>
          </w:p>
        </w:tc>
        <w:tc>
          <w:tcPr>
            <w:tcW w:w="1530" w:type="dxa"/>
          </w:tcPr>
          <w:p w14:paraId="2E3F6170" w14:textId="77777777" w:rsidR="00A62A3F" w:rsidRDefault="00A62A3F" w:rsidP="001B784B">
            <w:pPr>
              <w:pStyle w:val="Normalkeepwnext"/>
            </w:pPr>
            <w:r>
              <w:t>See Inclinometer 3D</w:t>
            </w:r>
          </w:p>
        </w:tc>
        <w:tc>
          <w:tcPr>
            <w:tcW w:w="1620" w:type="dxa"/>
          </w:tcPr>
          <w:p w14:paraId="5089D9C2" w14:textId="77777777" w:rsidR="00A62A3F" w:rsidRDefault="00A62A3F" w:rsidP="001B784B">
            <w:pPr>
              <w:pStyle w:val="Normalkeepwnext"/>
            </w:pPr>
            <w:r>
              <w:t>See Inclinometer 3D</w:t>
            </w:r>
          </w:p>
        </w:tc>
        <w:tc>
          <w:tcPr>
            <w:tcW w:w="1260" w:type="dxa"/>
          </w:tcPr>
          <w:p w14:paraId="5373B9AC" w14:textId="77777777" w:rsidR="00A62A3F" w:rsidRDefault="00A62A3F" w:rsidP="001B784B">
            <w:pPr>
              <w:pStyle w:val="Normalkeepwnext"/>
            </w:pPr>
            <w:r>
              <w:t>See Inclinometer 3D</w:t>
            </w:r>
          </w:p>
        </w:tc>
      </w:tr>
      <w:tr w:rsidR="00A62A3F" w14:paraId="11A904E7" w14:textId="77777777" w:rsidTr="00727549">
        <w:tc>
          <w:tcPr>
            <w:tcW w:w="1728" w:type="dxa"/>
          </w:tcPr>
          <w:p w14:paraId="31D0F1A0" w14:textId="77777777" w:rsidR="00A62A3F" w:rsidRDefault="00A62A3F" w:rsidP="001B784B">
            <w:pPr>
              <w:pStyle w:val="Normalkeepwnext"/>
              <w:rPr>
                <w:b/>
              </w:rPr>
            </w:pPr>
            <w:r>
              <w:rPr>
                <w:b/>
              </w:rPr>
              <w:t>Orientation: Inclinometer 3D</w:t>
            </w:r>
          </w:p>
          <w:p w14:paraId="37D25580"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1B26E931" w14:textId="77777777" w:rsidR="00A62A3F" w:rsidRDefault="00A62A3F" w:rsidP="001B784B">
            <w:pPr>
              <w:autoSpaceDE w:val="0"/>
              <w:autoSpaceDN w:val="0"/>
              <w:adjustRightInd w:val="0"/>
              <w:rPr>
                <w:rFonts w:ascii="Consolas" w:hAnsi="Consolas" w:cs="Consolas"/>
                <w:sz w:val="19"/>
                <w:szCs w:val="19"/>
              </w:rPr>
            </w:pPr>
          </w:p>
          <w:p w14:paraId="3ECCC089"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SENSOR_TYPE_INCLINOMETER_3D</w:t>
            </w:r>
          </w:p>
          <w:p w14:paraId="50032967" w14:textId="77777777" w:rsidR="00A62A3F" w:rsidRDefault="00A62A3F" w:rsidP="001B784B">
            <w:pPr>
              <w:pStyle w:val="Normalkeepwnext"/>
              <w:rPr>
                <w:b/>
              </w:rPr>
            </w:pPr>
          </w:p>
        </w:tc>
        <w:tc>
          <w:tcPr>
            <w:tcW w:w="1800" w:type="dxa"/>
          </w:tcPr>
          <w:p w14:paraId="245821E5" w14:textId="77777777" w:rsidR="00A62A3F" w:rsidRDefault="00A62A3F" w:rsidP="001B784B">
            <w:pPr>
              <w:autoSpaceDE w:val="0"/>
              <w:autoSpaceDN w:val="0"/>
              <w:adjustRightInd w:val="0"/>
            </w:pPr>
            <w:r>
              <w:t>Report Interval = 50 mS</w:t>
            </w:r>
          </w:p>
          <w:p w14:paraId="641920FC" w14:textId="77777777" w:rsidR="00A62A3F" w:rsidRDefault="00A62A3F" w:rsidP="001B784B">
            <w:pPr>
              <w:autoSpaceDE w:val="0"/>
              <w:autoSpaceDN w:val="0"/>
              <w:adjustRightInd w:val="0"/>
            </w:pPr>
          </w:p>
          <w:p w14:paraId="331358BC" w14:textId="77777777" w:rsidR="00A62A3F" w:rsidRDefault="00A62A3F" w:rsidP="001B784B">
            <w:pPr>
              <w:autoSpaceDE w:val="0"/>
              <w:autoSpaceDN w:val="0"/>
              <w:adjustRightInd w:val="0"/>
              <w:rPr>
                <w:rFonts w:ascii="Consolas" w:hAnsi="Consolas" w:cs="Consolas"/>
                <w:sz w:val="19"/>
                <w:szCs w:val="19"/>
              </w:rPr>
            </w:pPr>
            <w:r>
              <w:t>Default Min Report Interval = 16 mS</w:t>
            </w:r>
          </w:p>
          <w:p w14:paraId="08400170" w14:textId="77777777" w:rsidR="00A62A3F" w:rsidRDefault="00A62A3F" w:rsidP="001B784B">
            <w:pPr>
              <w:autoSpaceDE w:val="0"/>
              <w:autoSpaceDN w:val="0"/>
              <w:adjustRightInd w:val="0"/>
              <w:rPr>
                <w:rFonts w:ascii="Consolas" w:hAnsi="Consolas" w:cs="Consolas"/>
                <w:sz w:val="19"/>
                <w:szCs w:val="19"/>
              </w:rPr>
            </w:pPr>
          </w:p>
        </w:tc>
        <w:tc>
          <w:tcPr>
            <w:tcW w:w="1530" w:type="dxa"/>
          </w:tcPr>
          <w:p w14:paraId="1A83D0B3"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SENSOR_DATA_TYPE_TILT_X_DEGREES</w:t>
            </w:r>
          </w:p>
          <w:p w14:paraId="4DEA208B" w14:textId="77777777" w:rsidR="00A62A3F" w:rsidRDefault="00A62A3F" w:rsidP="001B784B">
            <w:pPr>
              <w:autoSpaceDE w:val="0"/>
              <w:autoSpaceDN w:val="0"/>
              <w:adjustRightInd w:val="0"/>
              <w:rPr>
                <w:rFonts w:ascii="Consolas" w:hAnsi="Consolas" w:cs="Consolas"/>
                <w:sz w:val="19"/>
                <w:szCs w:val="19"/>
              </w:rPr>
            </w:pPr>
          </w:p>
          <w:p w14:paraId="29EF533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SENSOR_DATA_TYPE_TILT_Y_DEGREES</w:t>
            </w:r>
          </w:p>
          <w:p w14:paraId="5D57E282" w14:textId="77777777" w:rsidR="00A62A3F" w:rsidRDefault="00A62A3F" w:rsidP="001B784B">
            <w:pPr>
              <w:autoSpaceDE w:val="0"/>
              <w:autoSpaceDN w:val="0"/>
              <w:adjustRightInd w:val="0"/>
              <w:rPr>
                <w:rFonts w:ascii="Consolas" w:hAnsi="Consolas" w:cs="Consolas"/>
                <w:sz w:val="19"/>
                <w:szCs w:val="19"/>
              </w:rPr>
            </w:pPr>
          </w:p>
          <w:p w14:paraId="0F996F4B"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SENSOR_DATA_TYPE_TILT_Z_DEGREES</w:t>
            </w:r>
          </w:p>
          <w:p w14:paraId="0C4F5077" w14:textId="77777777" w:rsidR="00A62A3F" w:rsidRPr="009A0968" w:rsidRDefault="00A62A3F" w:rsidP="001B784B">
            <w:pPr>
              <w:autoSpaceDE w:val="0"/>
              <w:autoSpaceDN w:val="0"/>
              <w:adjustRightInd w:val="0"/>
              <w:rPr>
                <w:rFonts w:ascii="Consolas" w:hAnsi="Consolas" w:cs="Consolas"/>
                <w:sz w:val="19"/>
                <w:szCs w:val="19"/>
              </w:rPr>
            </w:pPr>
          </w:p>
          <w:p w14:paraId="59CE8BE4" w14:textId="77777777" w:rsidR="00A62A3F" w:rsidRDefault="00A62A3F" w:rsidP="001B784B">
            <w:pPr>
              <w:pStyle w:val="Normalkeepwnext"/>
            </w:pPr>
            <w:r>
              <w:t>Sensitivity = 0.5 Degree</w:t>
            </w:r>
          </w:p>
        </w:tc>
        <w:tc>
          <w:tcPr>
            <w:tcW w:w="1620" w:type="dxa"/>
          </w:tcPr>
          <w:p w14:paraId="63D99F8A"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SENSOR_DATA_TYPE_TILT_X_DEGREES</w:t>
            </w:r>
          </w:p>
          <w:p w14:paraId="2ECA58AF" w14:textId="77777777" w:rsidR="00A62A3F" w:rsidRDefault="00A62A3F" w:rsidP="001B784B">
            <w:pPr>
              <w:autoSpaceDE w:val="0"/>
              <w:autoSpaceDN w:val="0"/>
              <w:adjustRightInd w:val="0"/>
              <w:rPr>
                <w:rFonts w:ascii="Consolas" w:hAnsi="Consolas" w:cs="Consolas"/>
                <w:sz w:val="19"/>
                <w:szCs w:val="19"/>
              </w:rPr>
            </w:pPr>
          </w:p>
          <w:p w14:paraId="23B90C77"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SENSOR_DATA_TYPE_TILT_Y_DEGREES</w:t>
            </w:r>
          </w:p>
          <w:p w14:paraId="0D1FF15F" w14:textId="77777777" w:rsidR="00A62A3F" w:rsidRDefault="00A62A3F" w:rsidP="001B784B">
            <w:pPr>
              <w:autoSpaceDE w:val="0"/>
              <w:autoSpaceDN w:val="0"/>
              <w:adjustRightInd w:val="0"/>
              <w:rPr>
                <w:rFonts w:ascii="Consolas" w:hAnsi="Consolas" w:cs="Consolas"/>
                <w:sz w:val="19"/>
                <w:szCs w:val="19"/>
              </w:rPr>
            </w:pPr>
          </w:p>
          <w:p w14:paraId="1D7B8F92"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SENSOR_DATA_TYPE_TILT_Z_DEGREES</w:t>
            </w:r>
          </w:p>
          <w:p w14:paraId="283FA783" w14:textId="77777777" w:rsidR="00A62A3F" w:rsidRPr="009A0968" w:rsidRDefault="00A62A3F" w:rsidP="001B784B">
            <w:pPr>
              <w:autoSpaceDE w:val="0"/>
              <w:autoSpaceDN w:val="0"/>
              <w:adjustRightInd w:val="0"/>
              <w:rPr>
                <w:rFonts w:ascii="Consolas" w:hAnsi="Consolas" w:cs="Consolas"/>
                <w:sz w:val="19"/>
                <w:szCs w:val="19"/>
              </w:rPr>
            </w:pPr>
          </w:p>
          <w:p w14:paraId="2D0A0D68" w14:textId="77777777" w:rsidR="00A62A3F" w:rsidRDefault="00A62A3F" w:rsidP="001B784B">
            <w:pPr>
              <w:pStyle w:val="Normalkeepwnext"/>
            </w:pPr>
            <w:r>
              <w:t>Max = FLT_MAX</w:t>
            </w:r>
          </w:p>
          <w:p w14:paraId="75B106D3" w14:textId="77777777" w:rsidR="00A62A3F" w:rsidRDefault="00A62A3F" w:rsidP="001B784B">
            <w:pPr>
              <w:pStyle w:val="Normalkeepwnext"/>
            </w:pPr>
            <w:r>
              <w:t>Min = -FLT_MAX</w:t>
            </w:r>
          </w:p>
        </w:tc>
        <w:tc>
          <w:tcPr>
            <w:tcW w:w="1260" w:type="dxa"/>
          </w:tcPr>
          <w:p w14:paraId="235FC7C3"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SENSOR_DATA_TYPE_TILT_X_DEGREES</w:t>
            </w:r>
          </w:p>
          <w:p w14:paraId="2C7F481A" w14:textId="77777777" w:rsidR="00A62A3F" w:rsidRDefault="00A62A3F" w:rsidP="001B784B">
            <w:pPr>
              <w:autoSpaceDE w:val="0"/>
              <w:autoSpaceDN w:val="0"/>
              <w:adjustRightInd w:val="0"/>
              <w:rPr>
                <w:rFonts w:ascii="Consolas" w:hAnsi="Consolas" w:cs="Consolas"/>
                <w:sz w:val="19"/>
                <w:szCs w:val="19"/>
              </w:rPr>
            </w:pPr>
          </w:p>
          <w:p w14:paraId="29FDD32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SENSOR_DATA_TYPE_TILT_Y_DEGREES</w:t>
            </w:r>
          </w:p>
          <w:p w14:paraId="09996FFC" w14:textId="77777777" w:rsidR="00A62A3F" w:rsidRDefault="00A62A3F" w:rsidP="001B784B">
            <w:pPr>
              <w:autoSpaceDE w:val="0"/>
              <w:autoSpaceDN w:val="0"/>
              <w:adjustRightInd w:val="0"/>
              <w:rPr>
                <w:rFonts w:ascii="Consolas" w:hAnsi="Consolas" w:cs="Consolas"/>
                <w:sz w:val="19"/>
                <w:szCs w:val="19"/>
              </w:rPr>
            </w:pPr>
          </w:p>
          <w:p w14:paraId="5E69C59A"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SENSOR_DATA_TYPE_TILT_Z_DEGREES</w:t>
            </w:r>
          </w:p>
          <w:p w14:paraId="1ACE817C" w14:textId="77777777" w:rsidR="00A62A3F" w:rsidRPr="009A0968" w:rsidRDefault="00A62A3F" w:rsidP="001B784B">
            <w:pPr>
              <w:autoSpaceDE w:val="0"/>
              <w:autoSpaceDN w:val="0"/>
              <w:adjustRightInd w:val="0"/>
              <w:rPr>
                <w:rFonts w:ascii="Consolas" w:hAnsi="Consolas" w:cs="Consolas"/>
                <w:sz w:val="19"/>
                <w:szCs w:val="19"/>
              </w:rPr>
            </w:pPr>
          </w:p>
          <w:p w14:paraId="7F4A3208" w14:textId="77777777" w:rsidR="00A62A3F" w:rsidRDefault="00A62A3F" w:rsidP="001B784B">
            <w:pPr>
              <w:pStyle w:val="Normalkeepwnext"/>
            </w:pPr>
            <w:r>
              <w:t>Accuracy = FLT_MAX</w:t>
            </w:r>
          </w:p>
          <w:p w14:paraId="5C6E61C1" w14:textId="77777777" w:rsidR="00A62A3F" w:rsidRPr="006545E0" w:rsidRDefault="00A62A3F" w:rsidP="001B784B">
            <w:pPr>
              <w:autoSpaceDE w:val="0"/>
              <w:autoSpaceDN w:val="0"/>
              <w:adjustRightInd w:val="0"/>
              <w:rPr>
                <w:rFonts w:ascii="Consolas" w:hAnsi="Consolas" w:cs="Consolas"/>
                <w:sz w:val="19"/>
                <w:szCs w:val="19"/>
              </w:rPr>
            </w:pPr>
            <w:r>
              <w:t>Resolution = FLT_MAX</w:t>
            </w:r>
            <w:r>
              <w:rPr>
                <w:rFonts w:ascii="Consolas" w:hAnsi="Consolas" w:cs="Consolas"/>
                <w:sz w:val="19"/>
                <w:szCs w:val="19"/>
              </w:rPr>
              <w:t xml:space="preserve"> </w:t>
            </w:r>
          </w:p>
        </w:tc>
      </w:tr>
      <w:tr w:rsidR="00A62A3F" w14:paraId="7F94E1EC" w14:textId="77777777" w:rsidTr="00727549">
        <w:tc>
          <w:tcPr>
            <w:tcW w:w="1728" w:type="dxa"/>
          </w:tcPr>
          <w:p w14:paraId="1C2DD8F4" w14:textId="77777777" w:rsidR="00A62A3F" w:rsidRDefault="00A62A3F" w:rsidP="001B784B">
            <w:pPr>
              <w:pStyle w:val="Normalkeepwnext"/>
              <w:rPr>
                <w:b/>
              </w:rPr>
            </w:pPr>
            <w:r>
              <w:rPr>
                <w:b/>
              </w:rPr>
              <w:t>Orientation: Distance 1D</w:t>
            </w:r>
          </w:p>
          <w:p w14:paraId="25E8C39C"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6DA50FA3" w14:textId="77777777" w:rsidR="00A62A3F" w:rsidRDefault="00A62A3F" w:rsidP="001B784B">
            <w:pPr>
              <w:autoSpaceDE w:val="0"/>
              <w:autoSpaceDN w:val="0"/>
              <w:adjustRightInd w:val="0"/>
              <w:rPr>
                <w:rFonts w:ascii="Consolas" w:hAnsi="Consolas" w:cs="Consolas"/>
                <w:sz w:val="19"/>
                <w:szCs w:val="19"/>
              </w:rPr>
            </w:pPr>
          </w:p>
          <w:p w14:paraId="7055C37E"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SENSOR_TYPE_DISTANCE_1D</w:t>
            </w:r>
          </w:p>
          <w:p w14:paraId="2539AC8A" w14:textId="77777777" w:rsidR="00A62A3F" w:rsidRDefault="00A62A3F" w:rsidP="001B784B">
            <w:pPr>
              <w:pStyle w:val="Normalkeepwnext"/>
              <w:rPr>
                <w:b/>
              </w:rPr>
            </w:pPr>
          </w:p>
        </w:tc>
        <w:tc>
          <w:tcPr>
            <w:tcW w:w="1800" w:type="dxa"/>
          </w:tcPr>
          <w:p w14:paraId="309CF609" w14:textId="77777777" w:rsidR="00A62A3F" w:rsidRDefault="00A62A3F" w:rsidP="001B784B">
            <w:pPr>
              <w:autoSpaceDE w:val="0"/>
              <w:autoSpaceDN w:val="0"/>
              <w:adjustRightInd w:val="0"/>
              <w:rPr>
                <w:rFonts w:ascii="Consolas" w:hAnsi="Consolas" w:cs="Consolas"/>
                <w:sz w:val="19"/>
                <w:szCs w:val="19"/>
              </w:rPr>
            </w:pPr>
            <w:r>
              <w:t>See Distance 3D</w:t>
            </w:r>
          </w:p>
          <w:p w14:paraId="10979130" w14:textId="77777777" w:rsidR="00A62A3F" w:rsidRDefault="00A62A3F" w:rsidP="001B784B">
            <w:pPr>
              <w:autoSpaceDE w:val="0"/>
              <w:autoSpaceDN w:val="0"/>
              <w:adjustRightInd w:val="0"/>
              <w:rPr>
                <w:rFonts w:ascii="Consolas" w:hAnsi="Consolas" w:cs="Consolas"/>
                <w:sz w:val="19"/>
                <w:szCs w:val="19"/>
              </w:rPr>
            </w:pPr>
          </w:p>
        </w:tc>
        <w:tc>
          <w:tcPr>
            <w:tcW w:w="1530" w:type="dxa"/>
          </w:tcPr>
          <w:p w14:paraId="21A990B7" w14:textId="77777777" w:rsidR="00A62A3F" w:rsidRDefault="00A62A3F" w:rsidP="001B784B">
            <w:pPr>
              <w:pStyle w:val="Normalkeepwnext"/>
            </w:pPr>
            <w:r>
              <w:t>See Distance 3D</w:t>
            </w:r>
          </w:p>
        </w:tc>
        <w:tc>
          <w:tcPr>
            <w:tcW w:w="1620" w:type="dxa"/>
          </w:tcPr>
          <w:p w14:paraId="012191C1" w14:textId="77777777" w:rsidR="00A62A3F" w:rsidRDefault="00A62A3F" w:rsidP="001B784B">
            <w:pPr>
              <w:pStyle w:val="Normalkeepwnext"/>
            </w:pPr>
            <w:r>
              <w:t>See Distance 3D</w:t>
            </w:r>
          </w:p>
        </w:tc>
        <w:tc>
          <w:tcPr>
            <w:tcW w:w="1260" w:type="dxa"/>
          </w:tcPr>
          <w:p w14:paraId="7FE14159" w14:textId="77777777" w:rsidR="00A62A3F" w:rsidRDefault="00A62A3F" w:rsidP="001B784B">
            <w:pPr>
              <w:pStyle w:val="Normalkeepwnext"/>
            </w:pPr>
            <w:r>
              <w:t>See Distance 3D</w:t>
            </w:r>
          </w:p>
        </w:tc>
      </w:tr>
      <w:tr w:rsidR="00A62A3F" w14:paraId="13799305" w14:textId="77777777" w:rsidTr="00727549">
        <w:tc>
          <w:tcPr>
            <w:tcW w:w="1728" w:type="dxa"/>
          </w:tcPr>
          <w:p w14:paraId="0DAC2A60" w14:textId="77777777" w:rsidR="00A62A3F" w:rsidRDefault="00A62A3F" w:rsidP="001B784B">
            <w:pPr>
              <w:pStyle w:val="Normalkeepwnext"/>
              <w:rPr>
                <w:b/>
              </w:rPr>
            </w:pPr>
            <w:r>
              <w:rPr>
                <w:b/>
              </w:rPr>
              <w:t>Orientation: Distance 2D</w:t>
            </w:r>
          </w:p>
          <w:p w14:paraId="20E2604C"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2794F8A9" w14:textId="77777777" w:rsidR="00A62A3F" w:rsidRDefault="00A62A3F" w:rsidP="001B784B">
            <w:pPr>
              <w:autoSpaceDE w:val="0"/>
              <w:autoSpaceDN w:val="0"/>
              <w:adjustRightInd w:val="0"/>
              <w:rPr>
                <w:rFonts w:ascii="Consolas" w:hAnsi="Consolas" w:cs="Consolas"/>
                <w:sz w:val="19"/>
                <w:szCs w:val="19"/>
              </w:rPr>
            </w:pPr>
          </w:p>
          <w:p w14:paraId="191435F3"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SENSOR_TYPE_DISTANCE_2D</w:t>
            </w:r>
          </w:p>
          <w:p w14:paraId="37667ADA" w14:textId="77777777" w:rsidR="00A62A3F" w:rsidRDefault="00A62A3F" w:rsidP="001B784B">
            <w:pPr>
              <w:pStyle w:val="Normalkeepwnext"/>
              <w:rPr>
                <w:b/>
              </w:rPr>
            </w:pPr>
          </w:p>
        </w:tc>
        <w:tc>
          <w:tcPr>
            <w:tcW w:w="1800" w:type="dxa"/>
          </w:tcPr>
          <w:p w14:paraId="7183D349" w14:textId="77777777" w:rsidR="00A62A3F" w:rsidRDefault="00A62A3F" w:rsidP="001B784B">
            <w:pPr>
              <w:autoSpaceDE w:val="0"/>
              <w:autoSpaceDN w:val="0"/>
              <w:adjustRightInd w:val="0"/>
              <w:rPr>
                <w:rFonts w:ascii="Consolas" w:hAnsi="Consolas" w:cs="Consolas"/>
                <w:sz w:val="19"/>
                <w:szCs w:val="19"/>
              </w:rPr>
            </w:pPr>
            <w:r>
              <w:t>See Distance 3D</w:t>
            </w:r>
          </w:p>
          <w:p w14:paraId="694D8C68" w14:textId="77777777" w:rsidR="00A62A3F" w:rsidRDefault="00A62A3F" w:rsidP="001B784B">
            <w:pPr>
              <w:autoSpaceDE w:val="0"/>
              <w:autoSpaceDN w:val="0"/>
              <w:adjustRightInd w:val="0"/>
              <w:rPr>
                <w:rFonts w:ascii="Consolas" w:hAnsi="Consolas" w:cs="Consolas"/>
                <w:sz w:val="19"/>
                <w:szCs w:val="19"/>
              </w:rPr>
            </w:pPr>
          </w:p>
        </w:tc>
        <w:tc>
          <w:tcPr>
            <w:tcW w:w="1530" w:type="dxa"/>
          </w:tcPr>
          <w:p w14:paraId="5F105968" w14:textId="77777777" w:rsidR="00A62A3F" w:rsidRDefault="00A62A3F" w:rsidP="001B784B">
            <w:pPr>
              <w:pStyle w:val="Normalkeepwnext"/>
            </w:pPr>
            <w:r>
              <w:t>See Distance 3D</w:t>
            </w:r>
          </w:p>
        </w:tc>
        <w:tc>
          <w:tcPr>
            <w:tcW w:w="1620" w:type="dxa"/>
          </w:tcPr>
          <w:p w14:paraId="1142CCA4" w14:textId="77777777" w:rsidR="00A62A3F" w:rsidRDefault="00A62A3F" w:rsidP="001B784B">
            <w:pPr>
              <w:pStyle w:val="Normalkeepwnext"/>
            </w:pPr>
            <w:r>
              <w:t>See Distance 3D</w:t>
            </w:r>
          </w:p>
        </w:tc>
        <w:tc>
          <w:tcPr>
            <w:tcW w:w="1260" w:type="dxa"/>
          </w:tcPr>
          <w:p w14:paraId="4AB16B98" w14:textId="77777777" w:rsidR="00A62A3F" w:rsidRDefault="00A62A3F" w:rsidP="001B784B">
            <w:pPr>
              <w:pStyle w:val="Normalkeepwnext"/>
            </w:pPr>
            <w:r>
              <w:t>See Distance 3D</w:t>
            </w:r>
          </w:p>
        </w:tc>
      </w:tr>
      <w:tr w:rsidR="00A62A3F" w14:paraId="3402B581" w14:textId="77777777" w:rsidTr="00727549">
        <w:tc>
          <w:tcPr>
            <w:tcW w:w="1728" w:type="dxa"/>
          </w:tcPr>
          <w:p w14:paraId="3A09D067" w14:textId="77777777" w:rsidR="00A62A3F" w:rsidRDefault="00A62A3F" w:rsidP="001B784B">
            <w:pPr>
              <w:pStyle w:val="Normalkeepwnext"/>
              <w:rPr>
                <w:b/>
              </w:rPr>
            </w:pPr>
            <w:r>
              <w:rPr>
                <w:b/>
              </w:rPr>
              <w:t>Orientation: Distance 3D</w:t>
            </w:r>
          </w:p>
          <w:p w14:paraId="258CD1FE"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2660B732" w14:textId="77777777" w:rsidR="00A62A3F" w:rsidRDefault="00A62A3F" w:rsidP="001B784B">
            <w:pPr>
              <w:autoSpaceDE w:val="0"/>
              <w:autoSpaceDN w:val="0"/>
              <w:adjustRightInd w:val="0"/>
              <w:rPr>
                <w:rFonts w:ascii="Consolas" w:hAnsi="Consolas" w:cs="Consolas"/>
                <w:sz w:val="19"/>
                <w:szCs w:val="19"/>
              </w:rPr>
            </w:pPr>
          </w:p>
          <w:p w14:paraId="6760BC4C"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SENSOR_TYPE_DISTANCE_3D</w:t>
            </w:r>
          </w:p>
          <w:p w14:paraId="0524A63A" w14:textId="77777777" w:rsidR="00A62A3F" w:rsidRDefault="00A62A3F" w:rsidP="001B784B">
            <w:pPr>
              <w:pStyle w:val="Normalkeepwnext"/>
              <w:rPr>
                <w:b/>
              </w:rPr>
            </w:pPr>
          </w:p>
        </w:tc>
        <w:tc>
          <w:tcPr>
            <w:tcW w:w="1800" w:type="dxa"/>
          </w:tcPr>
          <w:p w14:paraId="6A09A0C9" w14:textId="77777777" w:rsidR="00A62A3F" w:rsidRDefault="00A62A3F" w:rsidP="001B784B">
            <w:pPr>
              <w:autoSpaceDE w:val="0"/>
              <w:autoSpaceDN w:val="0"/>
              <w:adjustRightInd w:val="0"/>
            </w:pPr>
            <w:r>
              <w:t>Report Interval = 100 mS</w:t>
            </w:r>
          </w:p>
          <w:p w14:paraId="0E6A352F" w14:textId="77777777" w:rsidR="00A62A3F" w:rsidRDefault="00A62A3F" w:rsidP="001B784B">
            <w:pPr>
              <w:autoSpaceDE w:val="0"/>
              <w:autoSpaceDN w:val="0"/>
              <w:adjustRightInd w:val="0"/>
            </w:pPr>
          </w:p>
          <w:p w14:paraId="1B8710B6" w14:textId="77777777" w:rsidR="00A62A3F" w:rsidRDefault="00A62A3F" w:rsidP="001B784B">
            <w:pPr>
              <w:autoSpaceDE w:val="0"/>
              <w:autoSpaceDN w:val="0"/>
              <w:adjustRightInd w:val="0"/>
              <w:rPr>
                <w:rFonts w:ascii="Consolas" w:hAnsi="Consolas" w:cs="Consolas"/>
                <w:sz w:val="19"/>
                <w:szCs w:val="19"/>
              </w:rPr>
            </w:pPr>
            <w:r>
              <w:t>Default Min Report Interval = 50 mS</w:t>
            </w:r>
          </w:p>
          <w:p w14:paraId="2798D848" w14:textId="77777777" w:rsidR="00A62A3F" w:rsidRDefault="00A62A3F" w:rsidP="001B784B">
            <w:pPr>
              <w:autoSpaceDE w:val="0"/>
              <w:autoSpaceDN w:val="0"/>
              <w:adjustRightInd w:val="0"/>
              <w:rPr>
                <w:rFonts w:ascii="Consolas" w:hAnsi="Consolas" w:cs="Consolas"/>
                <w:sz w:val="19"/>
                <w:szCs w:val="19"/>
              </w:rPr>
            </w:pPr>
          </w:p>
        </w:tc>
        <w:tc>
          <w:tcPr>
            <w:tcW w:w="1530" w:type="dxa"/>
          </w:tcPr>
          <w:p w14:paraId="2DAE048B"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SENSOR_DATA_TYPE_DISTANCE_X_METERS</w:t>
            </w:r>
          </w:p>
          <w:p w14:paraId="07F11FCB" w14:textId="77777777" w:rsidR="00A62A3F" w:rsidRDefault="00A62A3F" w:rsidP="001B784B">
            <w:pPr>
              <w:autoSpaceDE w:val="0"/>
              <w:autoSpaceDN w:val="0"/>
              <w:adjustRightInd w:val="0"/>
              <w:rPr>
                <w:rFonts w:ascii="Consolas" w:hAnsi="Consolas" w:cs="Consolas"/>
                <w:sz w:val="19"/>
                <w:szCs w:val="19"/>
              </w:rPr>
            </w:pPr>
          </w:p>
          <w:p w14:paraId="485D5350"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SENSOR_DATA_TYPE_DISTANCE_Y_METERS</w:t>
            </w:r>
          </w:p>
          <w:p w14:paraId="3F51F01D" w14:textId="77777777" w:rsidR="00A62A3F" w:rsidRDefault="00A62A3F" w:rsidP="001B784B">
            <w:pPr>
              <w:autoSpaceDE w:val="0"/>
              <w:autoSpaceDN w:val="0"/>
              <w:adjustRightInd w:val="0"/>
              <w:rPr>
                <w:rFonts w:ascii="Consolas" w:hAnsi="Consolas" w:cs="Consolas"/>
                <w:sz w:val="19"/>
                <w:szCs w:val="19"/>
              </w:rPr>
            </w:pPr>
          </w:p>
          <w:p w14:paraId="45757063"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SENSOR_DATA_TYPE_DISTANCE_Z_METERS</w:t>
            </w:r>
          </w:p>
          <w:p w14:paraId="4565565D" w14:textId="77777777" w:rsidR="00A62A3F" w:rsidRPr="009A0968" w:rsidRDefault="00A62A3F" w:rsidP="001B784B">
            <w:pPr>
              <w:autoSpaceDE w:val="0"/>
              <w:autoSpaceDN w:val="0"/>
              <w:adjustRightInd w:val="0"/>
              <w:rPr>
                <w:rFonts w:ascii="Consolas" w:hAnsi="Consolas" w:cs="Consolas"/>
                <w:sz w:val="19"/>
                <w:szCs w:val="19"/>
              </w:rPr>
            </w:pPr>
          </w:p>
          <w:p w14:paraId="5BAF03CD" w14:textId="77777777" w:rsidR="00A62A3F" w:rsidRDefault="00A62A3F" w:rsidP="001B784B">
            <w:pPr>
              <w:pStyle w:val="Normalkeepwnext"/>
            </w:pPr>
            <w:r>
              <w:t>Sensitivity = 0.01 M</w:t>
            </w:r>
          </w:p>
        </w:tc>
        <w:tc>
          <w:tcPr>
            <w:tcW w:w="1620" w:type="dxa"/>
          </w:tcPr>
          <w:p w14:paraId="6431BD64"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SENSOR_DATA_TYPE_DISTANCE_X_METERS</w:t>
            </w:r>
          </w:p>
          <w:p w14:paraId="633B9113" w14:textId="77777777" w:rsidR="00A62A3F" w:rsidRDefault="00A62A3F" w:rsidP="001B784B">
            <w:pPr>
              <w:autoSpaceDE w:val="0"/>
              <w:autoSpaceDN w:val="0"/>
              <w:adjustRightInd w:val="0"/>
              <w:rPr>
                <w:rFonts w:ascii="Consolas" w:hAnsi="Consolas" w:cs="Consolas"/>
                <w:sz w:val="19"/>
                <w:szCs w:val="19"/>
              </w:rPr>
            </w:pPr>
          </w:p>
          <w:p w14:paraId="7F39676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SENSOR_DATA_TYPE_DISTANCE_Y_METERS</w:t>
            </w:r>
          </w:p>
          <w:p w14:paraId="58400081" w14:textId="77777777" w:rsidR="00A62A3F" w:rsidRDefault="00A62A3F" w:rsidP="001B784B">
            <w:pPr>
              <w:autoSpaceDE w:val="0"/>
              <w:autoSpaceDN w:val="0"/>
              <w:adjustRightInd w:val="0"/>
              <w:rPr>
                <w:rFonts w:ascii="Consolas" w:hAnsi="Consolas" w:cs="Consolas"/>
                <w:sz w:val="19"/>
                <w:szCs w:val="19"/>
              </w:rPr>
            </w:pPr>
          </w:p>
          <w:p w14:paraId="2A602FE7"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SENSOR_DATA_TYPE_DISTANCE_Z_METERS</w:t>
            </w:r>
          </w:p>
          <w:p w14:paraId="471A7EFE" w14:textId="77777777" w:rsidR="00A62A3F" w:rsidRPr="009A0968" w:rsidRDefault="00A62A3F" w:rsidP="001B784B">
            <w:pPr>
              <w:autoSpaceDE w:val="0"/>
              <w:autoSpaceDN w:val="0"/>
              <w:adjustRightInd w:val="0"/>
              <w:rPr>
                <w:rFonts w:ascii="Consolas" w:hAnsi="Consolas" w:cs="Consolas"/>
                <w:sz w:val="19"/>
                <w:szCs w:val="19"/>
              </w:rPr>
            </w:pPr>
          </w:p>
          <w:p w14:paraId="5E86BA73" w14:textId="77777777" w:rsidR="00A62A3F" w:rsidRDefault="00A62A3F" w:rsidP="001B784B">
            <w:pPr>
              <w:pStyle w:val="Normalkeepwnext"/>
            </w:pPr>
            <w:r>
              <w:t>Max = FLT_MAX</w:t>
            </w:r>
          </w:p>
          <w:p w14:paraId="71ABC85B" w14:textId="77777777" w:rsidR="00A62A3F" w:rsidRDefault="00A62A3F" w:rsidP="001B784B">
            <w:pPr>
              <w:pStyle w:val="Normalkeepwnext"/>
            </w:pPr>
            <w:r>
              <w:t>Min = -FLT_MAX</w:t>
            </w:r>
          </w:p>
        </w:tc>
        <w:tc>
          <w:tcPr>
            <w:tcW w:w="1260" w:type="dxa"/>
          </w:tcPr>
          <w:p w14:paraId="6632518E"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SENSOR_DATA_TYPE_DISTANCE_X_METERS</w:t>
            </w:r>
          </w:p>
          <w:p w14:paraId="336F9039" w14:textId="77777777" w:rsidR="00A62A3F" w:rsidRDefault="00A62A3F" w:rsidP="001B784B">
            <w:pPr>
              <w:autoSpaceDE w:val="0"/>
              <w:autoSpaceDN w:val="0"/>
              <w:adjustRightInd w:val="0"/>
              <w:rPr>
                <w:rFonts w:ascii="Consolas" w:hAnsi="Consolas" w:cs="Consolas"/>
                <w:sz w:val="19"/>
                <w:szCs w:val="19"/>
              </w:rPr>
            </w:pPr>
          </w:p>
          <w:p w14:paraId="59FCBA2A"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SENSOR_DATA_TYPE_DISTANCE_Y_METERS</w:t>
            </w:r>
          </w:p>
          <w:p w14:paraId="4F7EC6D5" w14:textId="77777777" w:rsidR="00A62A3F" w:rsidRDefault="00A62A3F" w:rsidP="001B784B">
            <w:pPr>
              <w:autoSpaceDE w:val="0"/>
              <w:autoSpaceDN w:val="0"/>
              <w:adjustRightInd w:val="0"/>
              <w:rPr>
                <w:rFonts w:ascii="Consolas" w:hAnsi="Consolas" w:cs="Consolas"/>
                <w:sz w:val="19"/>
                <w:szCs w:val="19"/>
              </w:rPr>
            </w:pPr>
          </w:p>
          <w:p w14:paraId="4D9EB098"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SENSOR_DATA_TYPE_DISTANCE_Z_METERS</w:t>
            </w:r>
          </w:p>
          <w:p w14:paraId="5BE9A18A" w14:textId="77777777" w:rsidR="00A62A3F" w:rsidRPr="009A0968" w:rsidRDefault="00A62A3F" w:rsidP="001B784B">
            <w:pPr>
              <w:autoSpaceDE w:val="0"/>
              <w:autoSpaceDN w:val="0"/>
              <w:adjustRightInd w:val="0"/>
              <w:rPr>
                <w:rFonts w:ascii="Consolas" w:hAnsi="Consolas" w:cs="Consolas"/>
                <w:sz w:val="19"/>
                <w:szCs w:val="19"/>
              </w:rPr>
            </w:pPr>
          </w:p>
          <w:p w14:paraId="2CE721AC" w14:textId="77777777" w:rsidR="00A62A3F" w:rsidRDefault="00A62A3F" w:rsidP="001B784B">
            <w:pPr>
              <w:pStyle w:val="Normalkeepwnext"/>
            </w:pPr>
            <w:r>
              <w:t>Accuracy = FLT_MAX</w:t>
            </w:r>
          </w:p>
          <w:p w14:paraId="3A038499" w14:textId="77777777" w:rsidR="00A62A3F" w:rsidRPr="006545E0" w:rsidRDefault="00A62A3F" w:rsidP="001B784B">
            <w:pPr>
              <w:autoSpaceDE w:val="0"/>
              <w:autoSpaceDN w:val="0"/>
              <w:adjustRightInd w:val="0"/>
              <w:rPr>
                <w:rFonts w:ascii="Consolas" w:hAnsi="Consolas" w:cs="Consolas"/>
                <w:sz w:val="19"/>
                <w:szCs w:val="19"/>
              </w:rPr>
            </w:pPr>
            <w:r>
              <w:t>Resolution = FLT_MAX</w:t>
            </w:r>
            <w:r>
              <w:rPr>
                <w:rFonts w:ascii="Consolas" w:hAnsi="Consolas" w:cs="Consolas"/>
                <w:sz w:val="19"/>
                <w:szCs w:val="19"/>
              </w:rPr>
              <w:t xml:space="preserve"> </w:t>
            </w:r>
          </w:p>
        </w:tc>
      </w:tr>
      <w:tr w:rsidR="00A62A3F" w14:paraId="73BCAF8C" w14:textId="77777777" w:rsidTr="00727549">
        <w:tc>
          <w:tcPr>
            <w:tcW w:w="1728" w:type="dxa"/>
          </w:tcPr>
          <w:p w14:paraId="66F9DA1F" w14:textId="77777777" w:rsidR="00A62A3F" w:rsidRDefault="00A62A3F" w:rsidP="001B784B">
            <w:pPr>
              <w:pStyle w:val="Normalkeepwnext"/>
              <w:rPr>
                <w:b/>
              </w:rPr>
            </w:pPr>
            <w:r>
              <w:rPr>
                <w:b/>
              </w:rPr>
              <w:t>Orientation: Device Orientation</w:t>
            </w:r>
          </w:p>
          <w:p w14:paraId="1A31C350"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SENSOR_CATEGORY_ORIENTATION</w:t>
            </w:r>
          </w:p>
          <w:p w14:paraId="021E84B2" w14:textId="77777777" w:rsidR="00A62A3F" w:rsidRDefault="00A62A3F" w:rsidP="001B784B">
            <w:pPr>
              <w:autoSpaceDE w:val="0"/>
              <w:autoSpaceDN w:val="0"/>
              <w:adjustRightInd w:val="0"/>
              <w:rPr>
                <w:rFonts w:ascii="Consolas" w:hAnsi="Consolas" w:cs="Consolas"/>
                <w:sz w:val="19"/>
                <w:szCs w:val="19"/>
              </w:rPr>
            </w:pPr>
          </w:p>
          <w:p w14:paraId="67D54FB8"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SENSOR_TYPE_AGGREGATED_DEVICE_ORIENTATION</w:t>
            </w:r>
          </w:p>
          <w:p w14:paraId="7D602261" w14:textId="77777777" w:rsidR="00A62A3F" w:rsidRDefault="00A62A3F" w:rsidP="001B784B">
            <w:pPr>
              <w:pStyle w:val="Normalkeepwnext"/>
              <w:rPr>
                <w:b/>
              </w:rPr>
            </w:pPr>
          </w:p>
        </w:tc>
        <w:tc>
          <w:tcPr>
            <w:tcW w:w="1800" w:type="dxa"/>
          </w:tcPr>
          <w:p w14:paraId="6C13E097" w14:textId="77777777" w:rsidR="00A62A3F" w:rsidRDefault="00A62A3F" w:rsidP="001B784B">
            <w:pPr>
              <w:autoSpaceDE w:val="0"/>
              <w:autoSpaceDN w:val="0"/>
              <w:adjustRightInd w:val="0"/>
            </w:pPr>
            <w:r>
              <w:t>Report Interval = 50 mS</w:t>
            </w:r>
          </w:p>
          <w:p w14:paraId="519BFCB6" w14:textId="77777777" w:rsidR="00A62A3F" w:rsidRDefault="00A62A3F" w:rsidP="001B784B">
            <w:pPr>
              <w:autoSpaceDE w:val="0"/>
              <w:autoSpaceDN w:val="0"/>
              <w:adjustRightInd w:val="0"/>
            </w:pPr>
          </w:p>
          <w:p w14:paraId="683AB5B2" w14:textId="77777777" w:rsidR="00A62A3F" w:rsidRDefault="00A62A3F" w:rsidP="001B784B">
            <w:pPr>
              <w:autoSpaceDE w:val="0"/>
              <w:autoSpaceDN w:val="0"/>
              <w:adjustRightInd w:val="0"/>
              <w:rPr>
                <w:rFonts w:ascii="Consolas" w:hAnsi="Consolas" w:cs="Consolas"/>
                <w:sz w:val="19"/>
                <w:szCs w:val="19"/>
              </w:rPr>
            </w:pPr>
            <w:r>
              <w:t>Default Min Report Interval = 16 mS</w:t>
            </w:r>
          </w:p>
          <w:p w14:paraId="2F5956DD" w14:textId="77777777" w:rsidR="00A62A3F" w:rsidRDefault="00A62A3F" w:rsidP="001B784B">
            <w:pPr>
              <w:autoSpaceDE w:val="0"/>
              <w:autoSpaceDN w:val="0"/>
              <w:adjustRightInd w:val="0"/>
              <w:rPr>
                <w:rFonts w:ascii="Consolas" w:hAnsi="Consolas" w:cs="Consolas"/>
                <w:sz w:val="19"/>
                <w:szCs w:val="19"/>
              </w:rPr>
            </w:pPr>
          </w:p>
        </w:tc>
        <w:tc>
          <w:tcPr>
            <w:tcW w:w="1530" w:type="dxa"/>
          </w:tcPr>
          <w:p w14:paraId="11663707"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SENSOR_DATA_TYPE_QUATERNION</w:t>
            </w:r>
          </w:p>
          <w:p w14:paraId="1959B9BF" w14:textId="77777777" w:rsidR="00A62A3F" w:rsidRPr="009A0968" w:rsidRDefault="00A62A3F" w:rsidP="001B784B">
            <w:pPr>
              <w:autoSpaceDE w:val="0"/>
              <w:autoSpaceDN w:val="0"/>
              <w:adjustRightInd w:val="0"/>
              <w:rPr>
                <w:rFonts w:ascii="Consolas" w:hAnsi="Consolas" w:cs="Consolas"/>
                <w:sz w:val="19"/>
                <w:szCs w:val="19"/>
              </w:rPr>
            </w:pPr>
          </w:p>
          <w:p w14:paraId="2237A2B0" w14:textId="77777777" w:rsidR="00A62A3F" w:rsidRDefault="00A62A3F" w:rsidP="001B784B">
            <w:pPr>
              <w:autoSpaceDE w:val="0"/>
              <w:autoSpaceDN w:val="0"/>
              <w:adjustRightInd w:val="0"/>
              <w:rPr>
                <w:rFonts w:ascii="Consolas" w:hAnsi="Consolas" w:cs="Consolas"/>
                <w:sz w:val="19"/>
                <w:szCs w:val="19"/>
              </w:rPr>
            </w:pPr>
            <w:r>
              <w:t>Sensitivity = 0.2</w:t>
            </w:r>
            <w:r>
              <w:rPr>
                <w:rFonts w:ascii="Consolas" w:hAnsi="Consolas" w:cs="Consolas"/>
                <w:sz w:val="19"/>
                <w:szCs w:val="19"/>
              </w:rPr>
              <w:t xml:space="preserve"> </w:t>
            </w:r>
          </w:p>
          <w:p w14:paraId="4B690CA8" w14:textId="77777777" w:rsidR="00A62A3F" w:rsidRDefault="00A62A3F" w:rsidP="001B784B">
            <w:pPr>
              <w:autoSpaceDE w:val="0"/>
              <w:autoSpaceDN w:val="0"/>
              <w:adjustRightInd w:val="0"/>
              <w:rPr>
                <w:rFonts w:ascii="Consolas" w:hAnsi="Consolas" w:cs="Consolas"/>
                <w:sz w:val="19"/>
                <w:szCs w:val="19"/>
              </w:rPr>
            </w:pPr>
          </w:p>
          <w:p w14:paraId="1817774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SENSOR_DATA_TYPE_ROTATION_MATRIX</w:t>
            </w:r>
          </w:p>
          <w:p w14:paraId="5746B381" w14:textId="77777777" w:rsidR="00A62A3F" w:rsidRDefault="00A62A3F" w:rsidP="001B784B">
            <w:pPr>
              <w:autoSpaceDE w:val="0"/>
              <w:autoSpaceDN w:val="0"/>
              <w:adjustRightInd w:val="0"/>
              <w:rPr>
                <w:rFonts w:ascii="Consolas" w:hAnsi="Consolas" w:cs="Consolas"/>
                <w:sz w:val="19"/>
                <w:szCs w:val="19"/>
              </w:rPr>
            </w:pPr>
          </w:p>
          <w:p w14:paraId="4E615339" w14:textId="77777777" w:rsidR="00A62A3F" w:rsidRPr="00B20313" w:rsidRDefault="00A62A3F" w:rsidP="001B784B">
            <w:pPr>
              <w:autoSpaceDE w:val="0"/>
              <w:autoSpaceDN w:val="0"/>
              <w:adjustRightInd w:val="0"/>
              <w:rPr>
                <w:rFonts w:ascii="Consolas" w:hAnsi="Consolas" w:cs="Consolas"/>
                <w:sz w:val="19"/>
                <w:szCs w:val="19"/>
              </w:rPr>
            </w:pPr>
            <w:r>
              <w:t>Sensitivity = 0.2</w:t>
            </w:r>
          </w:p>
        </w:tc>
        <w:tc>
          <w:tcPr>
            <w:tcW w:w="1620" w:type="dxa"/>
          </w:tcPr>
          <w:p w14:paraId="06C2991D"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SENSOR_DATA_TYPE_QUATERNION</w:t>
            </w:r>
          </w:p>
          <w:p w14:paraId="7278941F" w14:textId="77777777" w:rsidR="00A62A3F" w:rsidRPr="009A0968" w:rsidRDefault="00A62A3F" w:rsidP="001B784B">
            <w:pPr>
              <w:autoSpaceDE w:val="0"/>
              <w:autoSpaceDN w:val="0"/>
              <w:adjustRightInd w:val="0"/>
              <w:rPr>
                <w:rFonts w:ascii="Consolas" w:hAnsi="Consolas" w:cs="Consolas"/>
                <w:sz w:val="19"/>
                <w:szCs w:val="19"/>
              </w:rPr>
            </w:pPr>
          </w:p>
          <w:p w14:paraId="16D75802" w14:textId="77777777" w:rsidR="00A62A3F" w:rsidRDefault="00A62A3F" w:rsidP="001B784B">
            <w:pPr>
              <w:pStyle w:val="Normalkeepwnext"/>
            </w:pPr>
            <w:r>
              <w:t>Max = FLT_MAX</w:t>
            </w:r>
          </w:p>
          <w:p w14:paraId="5E580A2F" w14:textId="77777777" w:rsidR="00A62A3F" w:rsidRDefault="00A62A3F" w:rsidP="001B784B">
            <w:pPr>
              <w:autoSpaceDE w:val="0"/>
              <w:autoSpaceDN w:val="0"/>
              <w:adjustRightInd w:val="0"/>
              <w:rPr>
                <w:rFonts w:ascii="Consolas" w:hAnsi="Consolas" w:cs="Consolas"/>
                <w:sz w:val="19"/>
                <w:szCs w:val="19"/>
              </w:rPr>
            </w:pPr>
            <w:r>
              <w:t>Min = -FLT_MAX</w:t>
            </w:r>
            <w:r>
              <w:rPr>
                <w:rFonts w:ascii="Consolas" w:hAnsi="Consolas" w:cs="Consolas"/>
                <w:sz w:val="19"/>
                <w:szCs w:val="19"/>
              </w:rPr>
              <w:t xml:space="preserve"> </w:t>
            </w:r>
          </w:p>
          <w:p w14:paraId="728B9586" w14:textId="77777777" w:rsidR="00A62A3F" w:rsidRDefault="00A62A3F" w:rsidP="001B784B">
            <w:pPr>
              <w:autoSpaceDE w:val="0"/>
              <w:autoSpaceDN w:val="0"/>
              <w:adjustRightInd w:val="0"/>
              <w:rPr>
                <w:rFonts w:ascii="Consolas" w:hAnsi="Consolas" w:cs="Consolas"/>
                <w:sz w:val="19"/>
                <w:szCs w:val="19"/>
              </w:rPr>
            </w:pPr>
          </w:p>
          <w:p w14:paraId="6FF4177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SENSOR_DATA_TYPE_ROTATION_MATRIX</w:t>
            </w:r>
          </w:p>
          <w:p w14:paraId="0234E55C" w14:textId="77777777" w:rsidR="00A62A3F" w:rsidRDefault="00A62A3F" w:rsidP="001B784B">
            <w:pPr>
              <w:autoSpaceDE w:val="0"/>
              <w:autoSpaceDN w:val="0"/>
              <w:adjustRightInd w:val="0"/>
              <w:rPr>
                <w:rFonts w:ascii="Consolas" w:hAnsi="Consolas" w:cs="Consolas"/>
                <w:sz w:val="19"/>
                <w:szCs w:val="19"/>
              </w:rPr>
            </w:pPr>
          </w:p>
          <w:p w14:paraId="424FA5A8" w14:textId="77777777" w:rsidR="00A62A3F" w:rsidRDefault="00A62A3F" w:rsidP="001B784B">
            <w:pPr>
              <w:pStyle w:val="Normalkeepwnext"/>
            </w:pPr>
            <w:r>
              <w:t>Max = FLT_MAX</w:t>
            </w:r>
          </w:p>
          <w:p w14:paraId="0492F075" w14:textId="77777777" w:rsidR="00A62A3F" w:rsidRDefault="00A62A3F" w:rsidP="001B784B">
            <w:pPr>
              <w:pStyle w:val="Normalkeepwnext"/>
            </w:pPr>
            <w:r>
              <w:t>Min = -FLT_MAX</w:t>
            </w:r>
          </w:p>
        </w:tc>
        <w:tc>
          <w:tcPr>
            <w:tcW w:w="1260" w:type="dxa"/>
          </w:tcPr>
          <w:p w14:paraId="141F7B7E"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SENSOR_DATA_TYPE_QUATERNION</w:t>
            </w:r>
          </w:p>
          <w:p w14:paraId="16D15316" w14:textId="77777777" w:rsidR="00A62A3F" w:rsidRPr="009A0968" w:rsidRDefault="00A62A3F" w:rsidP="001B784B">
            <w:pPr>
              <w:autoSpaceDE w:val="0"/>
              <w:autoSpaceDN w:val="0"/>
              <w:adjustRightInd w:val="0"/>
              <w:rPr>
                <w:rFonts w:ascii="Consolas" w:hAnsi="Consolas" w:cs="Consolas"/>
                <w:sz w:val="19"/>
                <w:szCs w:val="19"/>
              </w:rPr>
            </w:pPr>
          </w:p>
          <w:p w14:paraId="776D4350" w14:textId="77777777" w:rsidR="00A62A3F" w:rsidRDefault="00A62A3F" w:rsidP="001B784B">
            <w:pPr>
              <w:pStyle w:val="Normalkeepwnext"/>
            </w:pPr>
            <w:r>
              <w:t>Accuracy = FLT_MAX</w:t>
            </w:r>
          </w:p>
          <w:p w14:paraId="35BC497A" w14:textId="77777777" w:rsidR="00A62A3F" w:rsidRDefault="00A62A3F" w:rsidP="001B784B">
            <w:pPr>
              <w:autoSpaceDE w:val="0"/>
              <w:autoSpaceDN w:val="0"/>
              <w:adjustRightInd w:val="0"/>
              <w:rPr>
                <w:rFonts w:ascii="Consolas" w:hAnsi="Consolas" w:cs="Consolas"/>
                <w:sz w:val="19"/>
                <w:szCs w:val="19"/>
              </w:rPr>
            </w:pPr>
            <w:r>
              <w:t>Resolution = FLT_MAX</w:t>
            </w:r>
            <w:r>
              <w:rPr>
                <w:rFonts w:ascii="Consolas" w:hAnsi="Consolas" w:cs="Consolas"/>
                <w:sz w:val="19"/>
                <w:szCs w:val="19"/>
              </w:rPr>
              <w:t xml:space="preserve"> </w:t>
            </w:r>
          </w:p>
          <w:p w14:paraId="135B9913" w14:textId="77777777" w:rsidR="00A62A3F" w:rsidRDefault="00A62A3F" w:rsidP="001B784B">
            <w:pPr>
              <w:autoSpaceDE w:val="0"/>
              <w:autoSpaceDN w:val="0"/>
              <w:adjustRightInd w:val="0"/>
              <w:rPr>
                <w:rFonts w:ascii="Consolas" w:hAnsi="Consolas" w:cs="Consolas"/>
                <w:sz w:val="19"/>
                <w:szCs w:val="19"/>
              </w:rPr>
            </w:pPr>
          </w:p>
          <w:p w14:paraId="3C0C39E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SENSOR_DATA_TYPE_ROTATION_MATRIX</w:t>
            </w:r>
          </w:p>
          <w:p w14:paraId="3C154D9F" w14:textId="77777777" w:rsidR="00A62A3F" w:rsidRDefault="00A62A3F" w:rsidP="001B784B">
            <w:pPr>
              <w:autoSpaceDE w:val="0"/>
              <w:autoSpaceDN w:val="0"/>
              <w:adjustRightInd w:val="0"/>
              <w:rPr>
                <w:rFonts w:ascii="Consolas" w:hAnsi="Consolas" w:cs="Consolas"/>
                <w:sz w:val="19"/>
                <w:szCs w:val="19"/>
              </w:rPr>
            </w:pPr>
          </w:p>
          <w:p w14:paraId="184FA149" w14:textId="77777777" w:rsidR="00A62A3F" w:rsidRDefault="00A62A3F" w:rsidP="001B784B">
            <w:pPr>
              <w:pStyle w:val="Normalkeepwnext"/>
            </w:pPr>
            <w:r>
              <w:t>Accuracy = FLT_MAX</w:t>
            </w:r>
          </w:p>
          <w:p w14:paraId="41EB1CCD" w14:textId="77777777" w:rsidR="00A62A3F" w:rsidRPr="006545E0" w:rsidRDefault="00A62A3F" w:rsidP="001B784B">
            <w:pPr>
              <w:autoSpaceDE w:val="0"/>
              <w:autoSpaceDN w:val="0"/>
              <w:adjustRightInd w:val="0"/>
              <w:rPr>
                <w:rFonts w:ascii="Consolas" w:hAnsi="Consolas" w:cs="Consolas"/>
                <w:sz w:val="19"/>
                <w:szCs w:val="19"/>
              </w:rPr>
            </w:pPr>
            <w:r>
              <w:t>Resolution = FLT_MAX</w:t>
            </w:r>
            <w:r>
              <w:rPr>
                <w:rFonts w:ascii="Consolas" w:hAnsi="Consolas" w:cs="Consolas"/>
                <w:sz w:val="19"/>
                <w:szCs w:val="19"/>
              </w:rPr>
              <w:t xml:space="preserve"> </w:t>
            </w:r>
          </w:p>
        </w:tc>
      </w:tr>
      <w:tr w:rsidR="00A62A3F" w14:paraId="19EA3D88" w14:textId="77777777" w:rsidTr="00727549">
        <w:tc>
          <w:tcPr>
            <w:tcW w:w="1728" w:type="dxa"/>
          </w:tcPr>
          <w:p w14:paraId="28A78E37" w14:textId="77777777" w:rsidR="00A62A3F" w:rsidRDefault="00A62A3F" w:rsidP="001B784B">
            <w:pPr>
              <w:pStyle w:val="Normalkeepwnext"/>
              <w:rPr>
                <w:b/>
              </w:rPr>
            </w:pPr>
            <w:r>
              <w:rPr>
                <w:b/>
              </w:rPr>
              <w:t>Other: Custom</w:t>
            </w:r>
          </w:p>
          <w:p w14:paraId="3F078D4D"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SENSOR_CATEGORY_OTHER</w:t>
            </w:r>
          </w:p>
          <w:p w14:paraId="1FC49B17" w14:textId="77777777" w:rsidR="00A62A3F" w:rsidRDefault="00A62A3F" w:rsidP="001B784B">
            <w:pPr>
              <w:autoSpaceDE w:val="0"/>
              <w:autoSpaceDN w:val="0"/>
              <w:adjustRightInd w:val="0"/>
              <w:rPr>
                <w:rFonts w:ascii="Consolas" w:hAnsi="Consolas" w:cs="Consolas"/>
                <w:sz w:val="19"/>
                <w:szCs w:val="19"/>
              </w:rPr>
            </w:pPr>
          </w:p>
          <w:p w14:paraId="547E8C3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SENSOR_TYPE_CUSTOM</w:t>
            </w:r>
          </w:p>
          <w:p w14:paraId="15D5B8B4" w14:textId="77777777" w:rsidR="00A62A3F" w:rsidRDefault="00A62A3F" w:rsidP="001B784B">
            <w:pPr>
              <w:pStyle w:val="Normalkeepwnext"/>
              <w:rPr>
                <w:b/>
              </w:rPr>
            </w:pPr>
          </w:p>
        </w:tc>
        <w:tc>
          <w:tcPr>
            <w:tcW w:w="1800" w:type="dxa"/>
          </w:tcPr>
          <w:p w14:paraId="431B9700" w14:textId="77777777" w:rsidR="00A62A3F" w:rsidRDefault="00A62A3F" w:rsidP="001B784B">
            <w:pPr>
              <w:autoSpaceDE w:val="0"/>
              <w:autoSpaceDN w:val="0"/>
              <w:adjustRightInd w:val="0"/>
            </w:pPr>
            <w:r>
              <w:t>Report Interval = 100 mS</w:t>
            </w:r>
          </w:p>
          <w:p w14:paraId="147CAB07" w14:textId="77777777" w:rsidR="00A62A3F" w:rsidRDefault="00A62A3F" w:rsidP="001B784B">
            <w:pPr>
              <w:autoSpaceDE w:val="0"/>
              <w:autoSpaceDN w:val="0"/>
              <w:adjustRightInd w:val="0"/>
            </w:pPr>
          </w:p>
          <w:p w14:paraId="0DB9DEB9" w14:textId="77777777" w:rsidR="00A62A3F" w:rsidRDefault="00A62A3F" w:rsidP="001B784B">
            <w:pPr>
              <w:autoSpaceDE w:val="0"/>
              <w:autoSpaceDN w:val="0"/>
              <w:adjustRightInd w:val="0"/>
              <w:rPr>
                <w:rFonts w:ascii="Consolas" w:hAnsi="Consolas" w:cs="Consolas"/>
                <w:sz w:val="19"/>
                <w:szCs w:val="19"/>
              </w:rPr>
            </w:pPr>
            <w:r>
              <w:t>Default Min Report Interval = 50 mS</w:t>
            </w:r>
          </w:p>
          <w:p w14:paraId="2EA21502" w14:textId="77777777" w:rsidR="00A62A3F" w:rsidRDefault="00A62A3F" w:rsidP="001B784B">
            <w:pPr>
              <w:autoSpaceDE w:val="0"/>
              <w:autoSpaceDN w:val="0"/>
              <w:adjustRightInd w:val="0"/>
              <w:rPr>
                <w:rFonts w:ascii="Consolas" w:hAnsi="Consolas" w:cs="Consolas"/>
                <w:sz w:val="19"/>
                <w:szCs w:val="19"/>
              </w:rPr>
            </w:pPr>
          </w:p>
        </w:tc>
        <w:tc>
          <w:tcPr>
            <w:tcW w:w="1530" w:type="dxa"/>
          </w:tcPr>
          <w:p w14:paraId="1B0CB13D"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SENSOR_DATA_TYPE_CUSTOM_USAGE</w:t>
            </w:r>
          </w:p>
          <w:p w14:paraId="50F83DE3" w14:textId="77777777" w:rsidR="00A62A3F" w:rsidRDefault="00A62A3F" w:rsidP="001B784B">
            <w:pPr>
              <w:autoSpaceDE w:val="0"/>
              <w:autoSpaceDN w:val="0"/>
              <w:adjustRightInd w:val="0"/>
              <w:rPr>
                <w:rFonts w:ascii="Consolas" w:hAnsi="Consolas" w:cs="Consolas"/>
                <w:sz w:val="19"/>
                <w:szCs w:val="19"/>
              </w:rPr>
            </w:pPr>
          </w:p>
          <w:p w14:paraId="5E6B074D" w14:textId="77777777" w:rsidR="00A62A3F" w:rsidRDefault="00A62A3F" w:rsidP="001B784B">
            <w:pPr>
              <w:autoSpaceDE w:val="0"/>
              <w:autoSpaceDN w:val="0"/>
              <w:adjustRightInd w:val="0"/>
            </w:pPr>
            <w:r>
              <w:t>Sensitivity = 0.05 (Note that this value is not used except to provide a placeholder for the required per-datafield property. The value is the global sensitivity default for this sensor)</w:t>
            </w:r>
          </w:p>
          <w:p w14:paraId="4B040D02" w14:textId="77777777" w:rsidR="00A62A3F" w:rsidRPr="00B20313" w:rsidRDefault="00A62A3F" w:rsidP="001B784B">
            <w:pPr>
              <w:autoSpaceDE w:val="0"/>
              <w:autoSpaceDN w:val="0"/>
              <w:adjustRightInd w:val="0"/>
              <w:rPr>
                <w:rFonts w:ascii="Consolas" w:hAnsi="Consolas" w:cs="Consolas"/>
                <w:sz w:val="19"/>
                <w:szCs w:val="19"/>
              </w:rPr>
            </w:pPr>
          </w:p>
          <w:p w14:paraId="7573DF1D"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SENSOR_DATA_TYPE_CUSTOM_BOOLEAN_ARRAY</w:t>
            </w:r>
          </w:p>
          <w:p w14:paraId="7943501F" w14:textId="77777777" w:rsidR="00A62A3F" w:rsidRDefault="00A62A3F" w:rsidP="001B784B">
            <w:pPr>
              <w:autoSpaceDE w:val="0"/>
              <w:autoSpaceDN w:val="0"/>
              <w:adjustRightInd w:val="0"/>
              <w:rPr>
                <w:rFonts w:ascii="Consolas" w:hAnsi="Consolas" w:cs="Consolas"/>
                <w:sz w:val="19"/>
                <w:szCs w:val="19"/>
              </w:rPr>
            </w:pPr>
          </w:p>
          <w:p w14:paraId="2665A761" w14:textId="77777777" w:rsidR="00A62A3F" w:rsidRDefault="00A62A3F" w:rsidP="001B784B">
            <w:pPr>
              <w:autoSpaceDE w:val="0"/>
              <w:autoSpaceDN w:val="0"/>
              <w:adjustRightInd w:val="0"/>
            </w:pPr>
            <w:r>
              <w:t>Sensitivity = 0.05 (Note that this value is not used except to provide a placeholder for the required per-datafield property. The value is the global sensitivity default for this sensor)</w:t>
            </w:r>
          </w:p>
          <w:p w14:paraId="24D3004B" w14:textId="77777777" w:rsidR="00A62A3F" w:rsidRDefault="00A62A3F" w:rsidP="001B784B">
            <w:pPr>
              <w:autoSpaceDE w:val="0"/>
              <w:autoSpaceDN w:val="0"/>
              <w:adjustRightInd w:val="0"/>
              <w:rPr>
                <w:rFonts w:ascii="Consolas" w:hAnsi="Consolas" w:cs="Consolas"/>
                <w:sz w:val="19"/>
                <w:szCs w:val="19"/>
              </w:rPr>
            </w:pPr>
          </w:p>
          <w:p w14:paraId="4DBEFEBC"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SENSOR_DATA_TYPE_CUSTOM_VALUE1</w:t>
            </w:r>
          </w:p>
          <w:p w14:paraId="333F42B2" w14:textId="77777777" w:rsidR="00A62A3F" w:rsidRDefault="00A62A3F" w:rsidP="001B784B">
            <w:pPr>
              <w:autoSpaceDE w:val="0"/>
              <w:autoSpaceDN w:val="0"/>
              <w:adjustRightInd w:val="0"/>
              <w:rPr>
                <w:rFonts w:ascii="Consolas" w:hAnsi="Consolas" w:cs="Consolas"/>
                <w:sz w:val="19"/>
                <w:szCs w:val="19"/>
              </w:rPr>
            </w:pPr>
          </w:p>
          <w:p w14:paraId="1CEE7CAF"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through</w:t>
            </w:r>
          </w:p>
          <w:p w14:paraId="04320D22" w14:textId="77777777" w:rsidR="00A62A3F" w:rsidRDefault="00A62A3F" w:rsidP="001B784B">
            <w:pPr>
              <w:autoSpaceDE w:val="0"/>
              <w:autoSpaceDN w:val="0"/>
              <w:adjustRightInd w:val="0"/>
              <w:rPr>
                <w:rFonts w:ascii="Consolas" w:hAnsi="Consolas" w:cs="Consolas"/>
                <w:sz w:val="19"/>
                <w:szCs w:val="19"/>
              </w:rPr>
            </w:pPr>
          </w:p>
          <w:p w14:paraId="0F2E96BD"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SENSOR_DATA_TYPE_CUSTOM_VALUE28</w:t>
            </w:r>
          </w:p>
          <w:p w14:paraId="09598BC8" w14:textId="77777777" w:rsidR="00A62A3F" w:rsidRDefault="00A62A3F" w:rsidP="001B784B">
            <w:pPr>
              <w:autoSpaceDE w:val="0"/>
              <w:autoSpaceDN w:val="0"/>
              <w:adjustRightInd w:val="0"/>
              <w:rPr>
                <w:rFonts w:ascii="Consolas" w:hAnsi="Consolas" w:cs="Consolas"/>
                <w:sz w:val="19"/>
                <w:szCs w:val="19"/>
              </w:rPr>
            </w:pPr>
          </w:p>
          <w:p w14:paraId="4B543732" w14:textId="77777777" w:rsidR="00A62A3F" w:rsidRPr="00B20313" w:rsidRDefault="00A62A3F" w:rsidP="001B784B">
            <w:pPr>
              <w:autoSpaceDE w:val="0"/>
              <w:autoSpaceDN w:val="0"/>
              <w:adjustRightInd w:val="0"/>
              <w:rPr>
                <w:rFonts w:ascii="Consolas" w:hAnsi="Consolas" w:cs="Consolas"/>
                <w:sz w:val="19"/>
                <w:szCs w:val="19"/>
              </w:rPr>
            </w:pPr>
            <w:r>
              <w:t>Sensitivity = 0.05</w:t>
            </w:r>
          </w:p>
        </w:tc>
        <w:tc>
          <w:tcPr>
            <w:tcW w:w="1620" w:type="dxa"/>
          </w:tcPr>
          <w:p w14:paraId="78D65433"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SENSOR_DATA_TYPE_CUSTOM_USAGE</w:t>
            </w:r>
          </w:p>
          <w:p w14:paraId="51691CF7" w14:textId="77777777" w:rsidR="00A62A3F" w:rsidRDefault="00A62A3F" w:rsidP="001B784B">
            <w:pPr>
              <w:autoSpaceDE w:val="0"/>
              <w:autoSpaceDN w:val="0"/>
              <w:adjustRightInd w:val="0"/>
              <w:rPr>
                <w:rFonts w:ascii="Consolas" w:hAnsi="Consolas" w:cs="Consolas"/>
                <w:sz w:val="19"/>
                <w:szCs w:val="19"/>
              </w:rPr>
            </w:pPr>
          </w:p>
          <w:p w14:paraId="4889140F" w14:textId="77777777" w:rsidR="00A62A3F" w:rsidRDefault="00A62A3F" w:rsidP="001B784B">
            <w:pPr>
              <w:pStyle w:val="Normalkeepwnext"/>
            </w:pPr>
            <w:r>
              <w:t>Max = FLT_MAX</w:t>
            </w:r>
          </w:p>
          <w:p w14:paraId="4DD3659B" w14:textId="77777777" w:rsidR="00A62A3F" w:rsidRDefault="00A62A3F" w:rsidP="001B784B">
            <w:pPr>
              <w:autoSpaceDE w:val="0"/>
              <w:autoSpaceDN w:val="0"/>
              <w:adjustRightInd w:val="0"/>
              <w:rPr>
                <w:rFonts w:ascii="Consolas" w:hAnsi="Consolas" w:cs="Consolas"/>
                <w:sz w:val="19"/>
                <w:szCs w:val="19"/>
              </w:rPr>
            </w:pPr>
            <w:r>
              <w:t>Min = -FLT_MAX</w:t>
            </w:r>
            <w:r w:rsidRPr="00B20313">
              <w:rPr>
                <w:rFonts w:ascii="Consolas" w:hAnsi="Consolas" w:cs="Consolas"/>
                <w:sz w:val="19"/>
                <w:szCs w:val="19"/>
              </w:rPr>
              <w:t xml:space="preserve"> </w:t>
            </w:r>
          </w:p>
          <w:p w14:paraId="41EDC333" w14:textId="77777777" w:rsidR="00A62A3F" w:rsidRPr="00B20313" w:rsidRDefault="00A62A3F" w:rsidP="001B784B">
            <w:pPr>
              <w:autoSpaceDE w:val="0"/>
              <w:autoSpaceDN w:val="0"/>
              <w:adjustRightInd w:val="0"/>
              <w:rPr>
                <w:rFonts w:ascii="Consolas" w:hAnsi="Consolas" w:cs="Consolas"/>
                <w:sz w:val="19"/>
                <w:szCs w:val="19"/>
              </w:rPr>
            </w:pPr>
          </w:p>
          <w:p w14:paraId="596657D6"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SENSOR_DATA_TYPE_CUSTOM_BOOLEAN_ARRAY</w:t>
            </w:r>
          </w:p>
          <w:p w14:paraId="4644A48D" w14:textId="77777777" w:rsidR="00A62A3F" w:rsidRDefault="00A62A3F" w:rsidP="001B784B">
            <w:pPr>
              <w:autoSpaceDE w:val="0"/>
              <w:autoSpaceDN w:val="0"/>
              <w:adjustRightInd w:val="0"/>
              <w:rPr>
                <w:rFonts w:ascii="Consolas" w:hAnsi="Consolas" w:cs="Consolas"/>
                <w:sz w:val="19"/>
                <w:szCs w:val="19"/>
              </w:rPr>
            </w:pPr>
          </w:p>
          <w:p w14:paraId="5269A012" w14:textId="77777777" w:rsidR="00A62A3F" w:rsidRDefault="00A62A3F" w:rsidP="001B784B">
            <w:pPr>
              <w:pStyle w:val="Normalkeepwnext"/>
            </w:pPr>
            <w:r>
              <w:t>Max = FLT_MAX</w:t>
            </w:r>
          </w:p>
          <w:p w14:paraId="392EAD21" w14:textId="77777777" w:rsidR="00A62A3F" w:rsidRDefault="00A62A3F" w:rsidP="001B784B">
            <w:pPr>
              <w:autoSpaceDE w:val="0"/>
              <w:autoSpaceDN w:val="0"/>
              <w:adjustRightInd w:val="0"/>
              <w:rPr>
                <w:rFonts w:ascii="Consolas" w:hAnsi="Consolas" w:cs="Consolas"/>
                <w:sz w:val="19"/>
                <w:szCs w:val="19"/>
              </w:rPr>
            </w:pPr>
            <w:r>
              <w:t>Min = -FLT_MAX</w:t>
            </w:r>
            <w:r>
              <w:rPr>
                <w:rFonts w:ascii="Consolas" w:hAnsi="Consolas" w:cs="Consolas"/>
                <w:sz w:val="19"/>
                <w:szCs w:val="19"/>
              </w:rPr>
              <w:t xml:space="preserve"> </w:t>
            </w:r>
          </w:p>
          <w:p w14:paraId="4EB4959E" w14:textId="77777777" w:rsidR="00A62A3F" w:rsidRDefault="00A62A3F" w:rsidP="001B784B">
            <w:pPr>
              <w:autoSpaceDE w:val="0"/>
              <w:autoSpaceDN w:val="0"/>
              <w:adjustRightInd w:val="0"/>
              <w:rPr>
                <w:rFonts w:ascii="Consolas" w:hAnsi="Consolas" w:cs="Consolas"/>
                <w:sz w:val="19"/>
                <w:szCs w:val="19"/>
              </w:rPr>
            </w:pPr>
          </w:p>
          <w:p w14:paraId="00DCA4F2"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SENSOR_DATA_TYPE_CUSTOM_VALUE1</w:t>
            </w:r>
          </w:p>
          <w:p w14:paraId="2BB08386" w14:textId="77777777" w:rsidR="00A62A3F" w:rsidRDefault="00A62A3F" w:rsidP="001B784B">
            <w:pPr>
              <w:autoSpaceDE w:val="0"/>
              <w:autoSpaceDN w:val="0"/>
              <w:adjustRightInd w:val="0"/>
              <w:rPr>
                <w:rFonts w:ascii="Consolas" w:hAnsi="Consolas" w:cs="Consolas"/>
                <w:sz w:val="19"/>
                <w:szCs w:val="19"/>
              </w:rPr>
            </w:pPr>
          </w:p>
          <w:p w14:paraId="2DB27A9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SENSOR_DATA_TYPE_CUSTOM_VALUE2</w:t>
            </w:r>
          </w:p>
          <w:p w14:paraId="33156F5F" w14:textId="77777777" w:rsidR="00A62A3F" w:rsidRDefault="00A62A3F" w:rsidP="001B784B">
            <w:pPr>
              <w:autoSpaceDE w:val="0"/>
              <w:autoSpaceDN w:val="0"/>
              <w:adjustRightInd w:val="0"/>
              <w:rPr>
                <w:rFonts w:ascii="Consolas" w:hAnsi="Consolas" w:cs="Consolas"/>
                <w:sz w:val="19"/>
                <w:szCs w:val="19"/>
              </w:rPr>
            </w:pPr>
          </w:p>
          <w:p w14:paraId="585E6B69"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SENSOR_DATA_TYPE_CUSTOM_VALUE3</w:t>
            </w:r>
          </w:p>
          <w:p w14:paraId="394B7FD0" w14:textId="77777777" w:rsidR="00A62A3F" w:rsidRDefault="00A62A3F" w:rsidP="001B784B">
            <w:pPr>
              <w:autoSpaceDE w:val="0"/>
              <w:autoSpaceDN w:val="0"/>
              <w:adjustRightInd w:val="0"/>
              <w:rPr>
                <w:rFonts w:ascii="Consolas" w:hAnsi="Consolas" w:cs="Consolas"/>
                <w:sz w:val="19"/>
                <w:szCs w:val="19"/>
              </w:rPr>
            </w:pPr>
          </w:p>
          <w:p w14:paraId="2073167F"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SENSOR_DATA_TYPE_CUSTOM_VALUE4</w:t>
            </w:r>
          </w:p>
          <w:p w14:paraId="7A32C7FF" w14:textId="77777777" w:rsidR="00A62A3F" w:rsidRDefault="00A62A3F" w:rsidP="001B784B">
            <w:pPr>
              <w:autoSpaceDE w:val="0"/>
              <w:autoSpaceDN w:val="0"/>
              <w:adjustRightInd w:val="0"/>
              <w:rPr>
                <w:rFonts w:ascii="Consolas" w:hAnsi="Consolas" w:cs="Consolas"/>
                <w:sz w:val="19"/>
                <w:szCs w:val="19"/>
              </w:rPr>
            </w:pPr>
          </w:p>
          <w:p w14:paraId="092F74E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SENSOR_DATA_TYPE_CUSTOM_VALUE5</w:t>
            </w:r>
          </w:p>
          <w:p w14:paraId="7CA39D4C" w14:textId="77777777" w:rsidR="00A62A3F" w:rsidRDefault="00A62A3F" w:rsidP="001B784B">
            <w:pPr>
              <w:autoSpaceDE w:val="0"/>
              <w:autoSpaceDN w:val="0"/>
              <w:adjustRightInd w:val="0"/>
              <w:rPr>
                <w:rFonts w:ascii="Consolas" w:hAnsi="Consolas" w:cs="Consolas"/>
                <w:sz w:val="19"/>
                <w:szCs w:val="19"/>
              </w:rPr>
            </w:pPr>
          </w:p>
          <w:p w14:paraId="2BD66A57"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SENSOR_DATA_TYPE_CUSTOM_VALUE6</w:t>
            </w:r>
          </w:p>
          <w:p w14:paraId="5BBA5DA7" w14:textId="77777777" w:rsidR="00A62A3F" w:rsidRDefault="00A62A3F" w:rsidP="001B784B">
            <w:pPr>
              <w:autoSpaceDE w:val="0"/>
              <w:autoSpaceDN w:val="0"/>
              <w:adjustRightInd w:val="0"/>
              <w:rPr>
                <w:rFonts w:ascii="Consolas" w:hAnsi="Consolas" w:cs="Consolas"/>
                <w:sz w:val="19"/>
                <w:szCs w:val="19"/>
              </w:rPr>
            </w:pPr>
          </w:p>
          <w:p w14:paraId="17A7A58A" w14:textId="77777777" w:rsidR="00A62A3F" w:rsidRDefault="00A62A3F" w:rsidP="001B784B">
            <w:pPr>
              <w:pStyle w:val="Normalkeepwnext"/>
            </w:pPr>
            <w:r>
              <w:t>Max = FLT_MAX</w:t>
            </w:r>
          </w:p>
          <w:p w14:paraId="158658C1" w14:textId="77777777" w:rsidR="00A62A3F" w:rsidRDefault="00A62A3F" w:rsidP="001B784B">
            <w:pPr>
              <w:pStyle w:val="Normalkeepwnext"/>
            </w:pPr>
            <w:r>
              <w:t>Min = -FLT_MAX</w:t>
            </w:r>
          </w:p>
        </w:tc>
        <w:tc>
          <w:tcPr>
            <w:tcW w:w="1260" w:type="dxa"/>
          </w:tcPr>
          <w:p w14:paraId="5E07B1BD"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SENSOR_DATA_TYPE_CUSTOM_USAGE</w:t>
            </w:r>
          </w:p>
          <w:p w14:paraId="683A8064" w14:textId="77777777" w:rsidR="00A62A3F" w:rsidRDefault="00A62A3F" w:rsidP="001B784B">
            <w:pPr>
              <w:autoSpaceDE w:val="0"/>
              <w:autoSpaceDN w:val="0"/>
              <w:adjustRightInd w:val="0"/>
              <w:rPr>
                <w:rFonts w:ascii="Consolas" w:hAnsi="Consolas" w:cs="Consolas"/>
                <w:sz w:val="19"/>
                <w:szCs w:val="19"/>
              </w:rPr>
            </w:pPr>
          </w:p>
          <w:p w14:paraId="275C6947" w14:textId="77777777" w:rsidR="00A62A3F" w:rsidRDefault="00A62A3F" w:rsidP="001B784B">
            <w:pPr>
              <w:pStyle w:val="Normalkeepwnext"/>
            </w:pPr>
            <w:r>
              <w:t>Accuracy = FLT_MAX</w:t>
            </w:r>
          </w:p>
          <w:p w14:paraId="1F3F8051" w14:textId="77777777" w:rsidR="00A62A3F" w:rsidRDefault="00A62A3F" w:rsidP="001B784B">
            <w:pPr>
              <w:autoSpaceDE w:val="0"/>
              <w:autoSpaceDN w:val="0"/>
              <w:adjustRightInd w:val="0"/>
              <w:rPr>
                <w:rFonts w:ascii="Consolas" w:hAnsi="Consolas" w:cs="Consolas"/>
                <w:sz w:val="19"/>
                <w:szCs w:val="19"/>
              </w:rPr>
            </w:pPr>
            <w:r>
              <w:t>Resolution = FLT_MAX</w:t>
            </w:r>
            <w:r>
              <w:rPr>
                <w:rFonts w:ascii="Consolas" w:hAnsi="Consolas" w:cs="Consolas"/>
                <w:sz w:val="19"/>
                <w:szCs w:val="19"/>
              </w:rPr>
              <w:t xml:space="preserve"> </w:t>
            </w:r>
          </w:p>
          <w:p w14:paraId="622A6DC1" w14:textId="77777777" w:rsidR="00A62A3F" w:rsidRPr="00B20313" w:rsidRDefault="00A62A3F" w:rsidP="001B784B">
            <w:pPr>
              <w:autoSpaceDE w:val="0"/>
              <w:autoSpaceDN w:val="0"/>
              <w:adjustRightInd w:val="0"/>
              <w:rPr>
                <w:rFonts w:ascii="Consolas" w:hAnsi="Consolas" w:cs="Consolas"/>
                <w:sz w:val="19"/>
                <w:szCs w:val="19"/>
              </w:rPr>
            </w:pPr>
          </w:p>
          <w:p w14:paraId="10C16626"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SENSOR_DATA_TYPE_CUSTOM_BOOLEAN_ARRAY</w:t>
            </w:r>
          </w:p>
          <w:p w14:paraId="66787BE5" w14:textId="77777777" w:rsidR="00A62A3F" w:rsidRDefault="00A62A3F" w:rsidP="001B784B">
            <w:pPr>
              <w:autoSpaceDE w:val="0"/>
              <w:autoSpaceDN w:val="0"/>
              <w:adjustRightInd w:val="0"/>
              <w:rPr>
                <w:rFonts w:ascii="Consolas" w:hAnsi="Consolas" w:cs="Consolas"/>
                <w:sz w:val="19"/>
                <w:szCs w:val="19"/>
              </w:rPr>
            </w:pPr>
          </w:p>
          <w:p w14:paraId="3735F3F5" w14:textId="77777777" w:rsidR="00A62A3F" w:rsidRDefault="00A62A3F" w:rsidP="001B784B">
            <w:pPr>
              <w:pStyle w:val="Normalkeepwnext"/>
            </w:pPr>
            <w:r>
              <w:t>Accuracy = FLT_MAX</w:t>
            </w:r>
          </w:p>
          <w:p w14:paraId="2BDCC9D5" w14:textId="77777777" w:rsidR="00A62A3F" w:rsidRDefault="00A62A3F" w:rsidP="001B784B">
            <w:pPr>
              <w:autoSpaceDE w:val="0"/>
              <w:autoSpaceDN w:val="0"/>
              <w:adjustRightInd w:val="0"/>
              <w:rPr>
                <w:rFonts w:ascii="Consolas" w:hAnsi="Consolas" w:cs="Consolas"/>
                <w:sz w:val="19"/>
                <w:szCs w:val="19"/>
              </w:rPr>
            </w:pPr>
            <w:r>
              <w:t>Resolution = FLT_MAX</w:t>
            </w:r>
            <w:r>
              <w:rPr>
                <w:rFonts w:ascii="Consolas" w:hAnsi="Consolas" w:cs="Consolas"/>
                <w:sz w:val="19"/>
                <w:szCs w:val="19"/>
              </w:rPr>
              <w:t xml:space="preserve"> </w:t>
            </w:r>
          </w:p>
          <w:p w14:paraId="5037C353" w14:textId="77777777" w:rsidR="00A62A3F" w:rsidRDefault="00A62A3F" w:rsidP="001B784B">
            <w:pPr>
              <w:autoSpaceDE w:val="0"/>
              <w:autoSpaceDN w:val="0"/>
              <w:adjustRightInd w:val="0"/>
              <w:rPr>
                <w:rFonts w:ascii="Consolas" w:hAnsi="Consolas" w:cs="Consolas"/>
                <w:sz w:val="19"/>
                <w:szCs w:val="19"/>
              </w:rPr>
            </w:pPr>
          </w:p>
          <w:p w14:paraId="064D23EB"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SENSOR_DATA_TYPE_CUSTOM_VALUE1</w:t>
            </w:r>
          </w:p>
          <w:p w14:paraId="58679CE7" w14:textId="77777777" w:rsidR="00A62A3F" w:rsidRDefault="00A62A3F" w:rsidP="001B784B">
            <w:pPr>
              <w:autoSpaceDE w:val="0"/>
              <w:autoSpaceDN w:val="0"/>
              <w:adjustRightInd w:val="0"/>
              <w:rPr>
                <w:rFonts w:ascii="Consolas" w:hAnsi="Consolas" w:cs="Consolas"/>
                <w:sz w:val="19"/>
                <w:szCs w:val="19"/>
              </w:rPr>
            </w:pPr>
          </w:p>
          <w:p w14:paraId="19FB1C0B"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SENSOR_DATA_TYPE_CUSTOM_VALUE2</w:t>
            </w:r>
          </w:p>
          <w:p w14:paraId="516F8878" w14:textId="77777777" w:rsidR="00A62A3F" w:rsidRDefault="00A62A3F" w:rsidP="001B784B">
            <w:pPr>
              <w:autoSpaceDE w:val="0"/>
              <w:autoSpaceDN w:val="0"/>
              <w:adjustRightInd w:val="0"/>
              <w:rPr>
                <w:rFonts w:ascii="Consolas" w:hAnsi="Consolas" w:cs="Consolas"/>
                <w:sz w:val="19"/>
                <w:szCs w:val="19"/>
              </w:rPr>
            </w:pPr>
          </w:p>
          <w:p w14:paraId="3ED33F7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SENSOR_DATA_TYPE_CUSTOM_VALUE3</w:t>
            </w:r>
          </w:p>
          <w:p w14:paraId="49363981" w14:textId="77777777" w:rsidR="00A62A3F" w:rsidRDefault="00A62A3F" w:rsidP="001B784B">
            <w:pPr>
              <w:autoSpaceDE w:val="0"/>
              <w:autoSpaceDN w:val="0"/>
              <w:adjustRightInd w:val="0"/>
              <w:rPr>
                <w:rFonts w:ascii="Consolas" w:hAnsi="Consolas" w:cs="Consolas"/>
                <w:sz w:val="19"/>
                <w:szCs w:val="19"/>
              </w:rPr>
            </w:pPr>
          </w:p>
          <w:p w14:paraId="4048E713"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SENSOR_DATA_TYPE_CUSTOM_VALUE4</w:t>
            </w:r>
          </w:p>
          <w:p w14:paraId="47D59C3E" w14:textId="77777777" w:rsidR="00A62A3F" w:rsidRDefault="00A62A3F" w:rsidP="001B784B">
            <w:pPr>
              <w:autoSpaceDE w:val="0"/>
              <w:autoSpaceDN w:val="0"/>
              <w:adjustRightInd w:val="0"/>
              <w:rPr>
                <w:rFonts w:ascii="Consolas" w:hAnsi="Consolas" w:cs="Consolas"/>
                <w:sz w:val="19"/>
                <w:szCs w:val="19"/>
              </w:rPr>
            </w:pPr>
          </w:p>
          <w:p w14:paraId="68D7D648"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SENSOR_DATA_TYPE_CUSTOM_VALUE5</w:t>
            </w:r>
          </w:p>
          <w:p w14:paraId="3B44673E" w14:textId="77777777" w:rsidR="00A62A3F" w:rsidRDefault="00A62A3F" w:rsidP="001B784B">
            <w:pPr>
              <w:autoSpaceDE w:val="0"/>
              <w:autoSpaceDN w:val="0"/>
              <w:adjustRightInd w:val="0"/>
              <w:rPr>
                <w:rFonts w:ascii="Consolas" w:hAnsi="Consolas" w:cs="Consolas"/>
                <w:sz w:val="19"/>
                <w:szCs w:val="19"/>
              </w:rPr>
            </w:pPr>
          </w:p>
          <w:p w14:paraId="4A397C4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SENSOR_DATA_TYPE_CUSTOM_VALUE6</w:t>
            </w:r>
          </w:p>
          <w:p w14:paraId="1A60B570" w14:textId="77777777" w:rsidR="00A62A3F" w:rsidRDefault="00A62A3F" w:rsidP="001B784B">
            <w:pPr>
              <w:autoSpaceDE w:val="0"/>
              <w:autoSpaceDN w:val="0"/>
              <w:adjustRightInd w:val="0"/>
              <w:rPr>
                <w:rFonts w:ascii="Consolas" w:hAnsi="Consolas" w:cs="Consolas"/>
                <w:sz w:val="19"/>
                <w:szCs w:val="19"/>
              </w:rPr>
            </w:pPr>
          </w:p>
          <w:p w14:paraId="0B1D4BC7" w14:textId="77777777" w:rsidR="00A62A3F" w:rsidRDefault="00A62A3F" w:rsidP="001B784B">
            <w:pPr>
              <w:pStyle w:val="Normalkeepwnext"/>
            </w:pPr>
            <w:r>
              <w:t>Accuracy = FLT_MAX</w:t>
            </w:r>
          </w:p>
          <w:p w14:paraId="7DF0CCB5" w14:textId="77777777" w:rsidR="00A62A3F" w:rsidRPr="006545E0" w:rsidRDefault="00A62A3F" w:rsidP="001B784B">
            <w:pPr>
              <w:autoSpaceDE w:val="0"/>
              <w:autoSpaceDN w:val="0"/>
              <w:adjustRightInd w:val="0"/>
              <w:rPr>
                <w:rFonts w:ascii="Consolas" w:hAnsi="Consolas" w:cs="Consolas"/>
                <w:sz w:val="19"/>
                <w:szCs w:val="19"/>
              </w:rPr>
            </w:pPr>
            <w:r>
              <w:t>Resolution = FLT_MAX</w:t>
            </w:r>
            <w:r>
              <w:rPr>
                <w:rFonts w:ascii="Consolas" w:hAnsi="Consolas" w:cs="Consolas"/>
                <w:sz w:val="19"/>
                <w:szCs w:val="19"/>
              </w:rPr>
              <w:t xml:space="preserve"> </w:t>
            </w:r>
          </w:p>
        </w:tc>
      </w:tr>
      <w:tr w:rsidR="00A62A3F" w14:paraId="752A661E" w14:textId="77777777" w:rsidTr="00727549">
        <w:tc>
          <w:tcPr>
            <w:tcW w:w="1728" w:type="dxa"/>
          </w:tcPr>
          <w:p w14:paraId="4A4754F6" w14:textId="77777777" w:rsidR="00A62A3F" w:rsidRDefault="00A62A3F" w:rsidP="001B784B">
            <w:pPr>
              <w:pStyle w:val="Normalkeepwnext"/>
              <w:rPr>
                <w:b/>
              </w:rPr>
            </w:pPr>
            <w:r>
              <w:rPr>
                <w:b/>
              </w:rPr>
              <w:t>Other: Generic</w:t>
            </w:r>
          </w:p>
          <w:p w14:paraId="2D9330F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SENSOR_CATEGORY_OTHER</w:t>
            </w:r>
          </w:p>
          <w:p w14:paraId="02C963A6" w14:textId="77777777" w:rsidR="00A62A3F" w:rsidRDefault="00A62A3F" w:rsidP="001B784B">
            <w:pPr>
              <w:autoSpaceDE w:val="0"/>
              <w:autoSpaceDN w:val="0"/>
              <w:adjustRightInd w:val="0"/>
              <w:rPr>
                <w:rFonts w:ascii="Consolas" w:hAnsi="Consolas" w:cs="Consolas"/>
                <w:sz w:val="19"/>
                <w:szCs w:val="19"/>
              </w:rPr>
            </w:pPr>
          </w:p>
          <w:p w14:paraId="03007F78" w14:textId="77777777" w:rsidR="00A62A3F" w:rsidRDefault="00A62A3F" w:rsidP="001B784B">
            <w:pPr>
              <w:pStyle w:val="Normalkeepwnext"/>
              <w:rPr>
                <w:b/>
              </w:rPr>
            </w:pPr>
            <w:r w:rsidRPr="00AE05BA">
              <w:t>Note: The Sensor Type is dependent upon the implementation of the sensor. Refer to section</w:t>
            </w:r>
            <w:r>
              <w:rPr>
                <w:rFonts w:ascii="Consolas" w:hAnsi="Consolas" w:cs="Consolas"/>
                <w:sz w:val="19"/>
                <w:szCs w:val="19"/>
              </w:rPr>
              <w:t xml:space="preserve"> 4.2.7</w:t>
            </w:r>
          </w:p>
        </w:tc>
        <w:tc>
          <w:tcPr>
            <w:tcW w:w="1800" w:type="dxa"/>
          </w:tcPr>
          <w:p w14:paraId="4526DFDC" w14:textId="77777777" w:rsidR="00A62A3F" w:rsidRDefault="00A62A3F" w:rsidP="001B784B">
            <w:pPr>
              <w:autoSpaceDE w:val="0"/>
              <w:autoSpaceDN w:val="0"/>
              <w:adjustRightInd w:val="0"/>
            </w:pPr>
            <w:r>
              <w:t>Report Interval = 100 mS</w:t>
            </w:r>
          </w:p>
          <w:p w14:paraId="7F66CD69" w14:textId="77777777" w:rsidR="00A62A3F" w:rsidRDefault="00A62A3F" w:rsidP="001B784B">
            <w:pPr>
              <w:autoSpaceDE w:val="0"/>
              <w:autoSpaceDN w:val="0"/>
              <w:adjustRightInd w:val="0"/>
            </w:pPr>
          </w:p>
          <w:p w14:paraId="25E32D2E" w14:textId="77777777" w:rsidR="00A62A3F" w:rsidRDefault="00A62A3F" w:rsidP="001B784B">
            <w:pPr>
              <w:autoSpaceDE w:val="0"/>
              <w:autoSpaceDN w:val="0"/>
              <w:adjustRightInd w:val="0"/>
              <w:rPr>
                <w:rFonts w:ascii="Consolas" w:hAnsi="Consolas" w:cs="Consolas"/>
                <w:sz w:val="19"/>
                <w:szCs w:val="19"/>
              </w:rPr>
            </w:pPr>
            <w:r>
              <w:t>Default Min Report Interval = 16 mS</w:t>
            </w:r>
          </w:p>
          <w:p w14:paraId="17491741" w14:textId="77777777" w:rsidR="00A62A3F" w:rsidRDefault="00A62A3F" w:rsidP="001B784B">
            <w:pPr>
              <w:autoSpaceDE w:val="0"/>
              <w:autoSpaceDN w:val="0"/>
              <w:adjustRightInd w:val="0"/>
              <w:rPr>
                <w:rFonts w:ascii="Consolas" w:hAnsi="Consolas" w:cs="Consolas"/>
                <w:sz w:val="19"/>
                <w:szCs w:val="19"/>
              </w:rPr>
            </w:pPr>
          </w:p>
        </w:tc>
        <w:tc>
          <w:tcPr>
            <w:tcW w:w="1530" w:type="dxa"/>
          </w:tcPr>
          <w:p w14:paraId="6A0DCE69" w14:textId="77777777" w:rsidR="00A62A3F" w:rsidRDefault="00A62A3F" w:rsidP="001B784B">
            <w:pPr>
              <w:pStyle w:val="Normalkeepwnext"/>
            </w:pPr>
            <w:r>
              <w:t>Note: The specific datafields used are dependent upon the implementation of the sensor. Refer to section 4.2.7</w:t>
            </w:r>
            <w:r w:rsidRPr="009A0968">
              <w:t xml:space="preserve"> </w:t>
            </w:r>
          </w:p>
          <w:p w14:paraId="2EB47C05" w14:textId="77777777" w:rsidR="00A62A3F" w:rsidRDefault="00A62A3F" w:rsidP="001B784B">
            <w:pPr>
              <w:pStyle w:val="Normalkeepwnext"/>
            </w:pPr>
            <w:r>
              <w:t>Sensitivity = 0.05</w:t>
            </w:r>
          </w:p>
        </w:tc>
        <w:tc>
          <w:tcPr>
            <w:tcW w:w="1620" w:type="dxa"/>
          </w:tcPr>
          <w:p w14:paraId="5D06988B" w14:textId="77777777" w:rsidR="00A62A3F" w:rsidRDefault="00A62A3F" w:rsidP="001B784B">
            <w:pPr>
              <w:pStyle w:val="Normalkeepwnext"/>
            </w:pPr>
            <w:r>
              <w:t>Note: The specific datafields used are dependent upon the implementation of the sensor. Refer to section 4.2.7</w:t>
            </w:r>
            <w:r w:rsidRPr="009A0968">
              <w:t xml:space="preserve"> </w:t>
            </w:r>
          </w:p>
          <w:p w14:paraId="6116E655" w14:textId="77777777" w:rsidR="00A62A3F" w:rsidRDefault="00A62A3F" w:rsidP="001B784B">
            <w:pPr>
              <w:pStyle w:val="Normalkeepwnext"/>
            </w:pPr>
            <w:r>
              <w:t>Max = FLT_MAX</w:t>
            </w:r>
          </w:p>
          <w:p w14:paraId="468F42EA" w14:textId="77777777" w:rsidR="00A62A3F" w:rsidRDefault="00A62A3F" w:rsidP="001B784B">
            <w:pPr>
              <w:pStyle w:val="Normalkeepwnext"/>
            </w:pPr>
            <w:r>
              <w:t>Min = -FLT_MAX</w:t>
            </w:r>
          </w:p>
        </w:tc>
        <w:tc>
          <w:tcPr>
            <w:tcW w:w="1260" w:type="dxa"/>
          </w:tcPr>
          <w:p w14:paraId="0106E467" w14:textId="77777777" w:rsidR="00A62A3F" w:rsidRDefault="00A62A3F" w:rsidP="001B784B">
            <w:pPr>
              <w:pStyle w:val="Normalkeepwnext"/>
            </w:pPr>
            <w:r>
              <w:t>Note: The specific datafields used are dependent upon the implementation of the sensor. Refer to section 4.2.7</w:t>
            </w:r>
            <w:r w:rsidRPr="009A0968">
              <w:t xml:space="preserve"> </w:t>
            </w:r>
          </w:p>
          <w:p w14:paraId="0074EB49" w14:textId="77777777" w:rsidR="00A62A3F" w:rsidRDefault="00A62A3F" w:rsidP="001B784B">
            <w:pPr>
              <w:pStyle w:val="Normalkeepwnext"/>
            </w:pPr>
            <w:r>
              <w:t>Accuracy = FLT_MAX</w:t>
            </w:r>
          </w:p>
          <w:p w14:paraId="2072F4EA" w14:textId="77777777" w:rsidR="00A62A3F" w:rsidRDefault="00A62A3F" w:rsidP="001B784B">
            <w:pPr>
              <w:pStyle w:val="Normalkeepwnext"/>
            </w:pPr>
            <w:r>
              <w:t>Resolution = FLT_MAX</w:t>
            </w:r>
          </w:p>
        </w:tc>
      </w:tr>
    </w:tbl>
    <w:p w14:paraId="6EABA26A" w14:textId="0F52B66B" w:rsidR="00A62A3F" w:rsidRDefault="00A62A3F" w:rsidP="00A62A3F">
      <w:pPr>
        <w:pStyle w:val="Heading3"/>
        <w:keepLines w:val="0"/>
        <w:numPr>
          <w:ilvl w:val="0"/>
          <w:numId w:val="0"/>
        </w:numPr>
        <w:spacing w:after="60"/>
      </w:pPr>
      <w:bookmarkStart w:id="23" w:name="_Toc321224859"/>
      <w:bookmarkStart w:id="24" w:name="_Toc335659892"/>
      <w:r>
        <w:t>1.5.3</w:t>
      </w:r>
      <w:r>
        <w:tab/>
        <w:t>HID sensor input report properties and datafield usages</w:t>
      </w:r>
      <w:bookmarkEnd w:id="23"/>
      <w:bookmarkEnd w:id="24"/>
    </w:p>
    <w:p w14:paraId="4982BB36" w14:textId="77777777" w:rsidR="00A62A3F" w:rsidRDefault="00A62A3F" w:rsidP="00E052F1">
      <w:pPr>
        <w:pStyle w:val="BodyText"/>
      </w:pPr>
      <w:r>
        <w:t>There is no single section in the Specification that defines usages for datafields. Rather, these usages are described in sections 1.6 through 1.17. Regarding the datafield usages described in sections 1.6 through 1.17, there is some background information required how the Driver handles datafields.</w:t>
      </w:r>
    </w:p>
    <w:p w14:paraId="3754E674" w14:textId="77777777" w:rsidR="00A62A3F" w:rsidRDefault="00A62A3F" w:rsidP="00A62A3F">
      <w:pPr>
        <w:spacing w:before="100" w:beforeAutospacing="1" w:after="100" w:afterAutospacing="1"/>
      </w:pPr>
      <w:r>
        <w:t>The Driver supports three kinds of datafields:</w:t>
      </w:r>
    </w:p>
    <w:p w14:paraId="4F19AFD4" w14:textId="1BDF1B6E" w:rsidR="00A62A3F" w:rsidRDefault="00A62A3F" w:rsidP="00E052F1">
      <w:pPr>
        <w:pStyle w:val="ListParagraph"/>
        <w:numPr>
          <w:ilvl w:val="0"/>
          <w:numId w:val="34"/>
        </w:numPr>
        <w:spacing w:before="100" w:beforeAutospacing="1" w:after="100" w:afterAutospacing="1"/>
        <w:contextualSpacing/>
      </w:pPr>
      <w:r w:rsidRPr="00E052F1">
        <w:rPr>
          <w:b/>
        </w:rPr>
        <w:t xml:space="preserve">Required </w:t>
      </w:r>
      <w:r>
        <w:t xml:space="preserve">datafields: </w:t>
      </w:r>
      <w:r w:rsidR="00E052F1">
        <w:t>R</w:t>
      </w:r>
      <w:r>
        <w:t>equired for that particular Sensor in order for the Driver to be able to support that Sensor up through the API. The required datafields for each sensor are noted in section 1.1 of this document. If a datafield is required for a sensor and the corresponding HID usage for that sensor is not present in the input report as defined by the report descriptor, that datafield will have a value of VT_EMPTY at the API.</w:t>
      </w:r>
    </w:p>
    <w:p w14:paraId="277B40FE" w14:textId="383BBAA8" w:rsidR="00A62A3F" w:rsidRDefault="00A62A3F" w:rsidP="00E052F1">
      <w:pPr>
        <w:pStyle w:val="ListParagraph"/>
        <w:numPr>
          <w:ilvl w:val="0"/>
          <w:numId w:val="34"/>
        </w:numPr>
        <w:spacing w:before="100" w:beforeAutospacing="1" w:after="100" w:afterAutospacing="1"/>
        <w:contextualSpacing/>
      </w:pPr>
      <w:r w:rsidRPr="00E052F1">
        <w:rPr>
          <w:b/>
        </w:rPr>
        <w:t>Optional</w:t>
      </w:r>
      <w:r>
        <w:t xml:space="preserve"> datafields: </w:t>
      </w:r>
      <w:r w:rsidR="00E052F1">
        <w:t>O</w:t>
      </w:r>
      <w:r>
        <w:t xml:space="preserve">ptional for a specific Sensor. The Sensor that does not include these optional datafields will be correctly supported by the Driver up through the API. Even though certain datafields are optional, the implementer should be sure that the correct optional fields are supported if </w:t>
      </w:r>
      <w:r w:rsidR="00735613">
        <w:t>Hardware Certification</w:t>
      </w:r>
      <w:r>
        <w:t xml:space="preserve"> compliance is required. The optional datafields for each sensor are noted in section 1.1 of this document. If a datafield is optional for a sensor and the corresponding HID usage for that sensor is not present in the input report as defined by the report descriptor, that datafield will not be present at the API. For further information on using optional datafields see section 5.1.</w:t>
      </w:r>
    </w:p>
    <w:p w14:paraId="3E79161B" w14:textId="227E1029" w:rsidR="00A62A3F" w:rsidRDefault="00A62A3F" w:rsidP="00E052F1">
      <w:pPr>
        <w:pStyle w:val="ListParagraph"/>
        <w:numPr>
          <w:ilvl w:val="0"/>
          <w:numId w:val="34"/>
        </w:numPr>
        <w:spacing w:before="100" w:beforeAutospacing="1" w:after="100" w:afterAutospacing="1"/>
        <w:contextualSpacing/>
      </w:pPr>
      <w:r w:rsidRPr="00E052F1">
        <w:rPr>
          <w:b/>
        </w:rPr>
        <w:t xml:space="preserve">Dynamic </w:t>
      </w:r>
      <w:r>
        <w:t xml:space="preserve">datafields: </w:t>
      </w:r>
      <w:r w:rsidR="00E052F1">
        <w:t>E</w:t>
      </w:r>
      <w:r>
        <w:t xml:space="preserve">ssentially any Sensor can include any supported datafield in the report descriptor and have that datafield exposed by the Driver for that Sensor at the API. There are restrictions on certain datafields as well as on how per-datafield properties should be defined in order for the Driver to provide support. For specific information on which datafields cannot be dynamic for specific sensors, refer to sections 1.6 through 1.17. If the HID usage for a dynamic datafield is included for </w:t>
      </w:r>
      <w:r w:rsidR="00735613">
        <w:t xml:space="preserve">a </w:t>
      </w:r>
      <w:r>
        <w:t>sensor in the input report as defined by the report descriptor, that datafield will be present at the API. If it is not included, it will not be present. For further information on using dynamic datafields</w:t>
      </w:r>
      <w:r w:rsidR="00735613">
        <w:t>,</w:t>
      </w:r>
      <w:r>
        <w:t xml:space="preserve"> see section 5.2.</w:t>
      </w:r>
    </w:p>
    <w:p w14:paraId="504095D6" w14:textId="26522D02" w:rsidR="00A62A3F" w:rsidRDefault="00A62A3F" w:rsidP="00A62A3F">
      <w:pPr>
        <w:spacing w:before="100" w:beforeAutospacing="1" w:after="100" w:afterAutospacing="1"/>
      </w:pPr>
      <w:r>
        <w:t xml:space="preserve">The Driver, upon initialization or upon the first connection of a Client, will issue a GET_INPUT request to the Sensor. The Sensor must respond, asynchronously, with the most recent valid value for that sensor. If the Sensor does not do so, the SENSOR_PROPERTY_STATE at the API will be NO_DATA, and this may prevent interested Clients from connecting to the Sensor. </w:t>
      </w:r>
      <w:r w:rsidR="00735613">
        <w:t>If</w:t>
      </w:r>
      <w:r>
        <w:t xml:space="preserve"> a Client </w:t>
      </w:r>
      <w:r w:rsidR="00735613">
        <w:t>is</w:t>
      </w:r>
      <w:r>
        <w:t xml:space="preserve"> able to connect to the Sensor, another GET_INPUT is issued by the Driver in order to acquire the most recent data available from the Sensor.</w:t>
      </w:r>
    </w:p>
    <w:p w14:paraId="58C11007" w14:textId="2CD29661" w:rsidR="00A62A3F" w:rsidRDefault="00A62A3F" w:rsidP="00A62A3F">
      <w:pPr>
        <w:spacing w:before="100" w:beforeAutospacing="1" w:after="100" w:afterAutospacing="1"/>
      </w:pPr>
      <w:r>
        <w:t>In addition to the datafields supported in the Input Report for each Sensor, a Sensor Input Report should support the following two usages</w:t>
      </w:r>
      <w:r w:rsidR="00735613">
        <w:t xml:space="preserve"> in Table 8</w:t>
      </w:r>
      <w:r>
        <w:t>.</w:t>
      </w:r>
    </w:p>
    <w:p w14:paraId="0190BBDB" w14:textId="1FEC42AA" w:rsidR="00A62A3F" w:rsidRDefault="00A62A3F" w:rsidP="00A62A3F">
      <w:pPr>
        <w:spacing w:before="100" w:beforeAutospacing="1" w:after="100" w:afterAutospacing="1"/>
      </w:pPr>
      <w:r>
        <w:t xml:space="preserve">Note that a valid Sensor can be created that does not support these usages in the Input Report (i.e. only datafields are supported) but that a Sensor defined in this manner will not pass </w:t>
      </w:r>
      <w:r w:rsidR="00735613">
        <w:t>Hardware</w:t>
      </w:r>
      <w:r>
        <w:t xml:space="preserve"> </w:t>
      </w:r>
      <w:r w:rsidR="00735613">
        <w:t>C</w:t>
      </w:r>
      <w:r>
        <w:t>ertification</w:t>
      </w:r>
      <w:r w:rsidR="00735613">
        <w:t xml:space="preserve"> requirements</w:t>
      </w:r>
      <w:r>
        <w:t>.</w:t>
      </w:r>
    </w:p>
    <w:p w14:paraId="1A2E4AA6" w14:textId="3D083485" w:rsidR="00E052F1" w:rsidRDefault="00E052F1" w:rsidP="00E052F1">
      <w:pPr>
        <w:pStyle w:val="TableHead"/>
      </w:pPr>
      <w:bookmarkStart w:id="25" w:name="_Toc321224937"/>
      <w:r>
        <w:t xml:space="preserve">Table </w:t>
      </w:r>
      <w:r w:rsidR="00735613">
        <w:t>8.</w:t>
      </w:r>
      <w:r>
        <w:t xml:space="preserve"> Input report properties</w:t>
      </w:r>
      <w:bookmarkEnd w:id="25"/>
    </w:p>
    <w:tbl>
      <w:tblPr>
        <w:tblStyle w:val="Tablerowcell"/>
        <w:tblW w:w="7938" w:type="dxa"/>
        <w:tblLayout w:type="fixed"/>
        <w:tblLook w:val="04A0" w:firstRow="1" w:lastRow="0" w:firstColumn="1" w:lastColumn="0" w:noHBand="0" w:noVBand="1"/>
      </w:tblPr>
      <w:tblGrid>
        <w:gridCol w:w="1998"/>
        <w:gridCol w:w="2430"/>
        <w:gridCol w:w="3510"/>
      </w:tblGrid>
      <w:tr w:rsidR="00A62A3F" w14:paraId="33B148D4" w14:textId="77777777" w:rsidTr="00E052F1">
        <w:trPr>
          <w:cnfStyle w:val="100000000000" w:firstRow="1" w:lastRow="0" w:firstColumn="0" w:lastColumn="0" w:oddVBand="0" w:evenVBand="0" w:oddHBand="0" w:evenHBand="0" w:firstRowFirstColumn="0" w:firstRowLastColumn="0" w:lastRowFirstColumn="0" w:lastRowLastColumn="0"/>
        </w:trPr>
        <w:tc>
          <w:tcPr>
            <w:tcW w:w="1998" w:type="dxa"/>
          </w:tcPr>
          <w:p w14:paraId="288375D6" w14:textId="77777777" w:rsidR="00A62A3F" w:rsidRPr="009A0968" w:rsidRDefault="00A62A3F" w:rsidP="00E052F1">
            <w:pPr>
              <w:pStyle w:val="TableHead"/>
              <w:rPr>
                <w:b/>
              </w:rPr>
            </w:pPr>
            <w:r w:rsidRPr="009A0968">
              <w:rPr>
                <w:b/>
              </w:rPr>
              <w:t>Usage ID</w:t>
            </w:r>
          </w:p>
        </w:tc>
        <w:tc>
          <w:tcPr>
            <w:tcW w:w="2430" w:type="dxa"/>
          </w:tcPr>
          <w:p w14:paraId="564C4BD6" w14:textId="77777777" w:rsidR="00A62A3F" w:rsidRDefault="00A62A3F" w:rsidP="00E052F1">
            <w:pPr>
              <w:pStyle w:val="TableHead"/>
              <w:rPr>
                <w:b/>
              </w:rPr>
            </w:pPr>
            <w:r>
              <w:rPr>
                <w:b/>
              </w:rPr>
              <w:t>Supported Values</w:t>
            </w:r>
          </w:p>
        </w:tc>
        <w:tc>
          <w:tcPr>
            <w:tcW w:w="3510" w:type="dxa"/>
          </w:tcPr>
          <w:p w14:paraId="480645D1" w14:textId="77777777" w:rsidR="00A62A3F" w:rsidRPr="00ED0F4F" w:rsidRDefault="00A62A3F" w:rsidP="00E052F1">
            <w:pPr>
              <w:pStyle w:val="TableHead"/>
              <w:rPr>
                <w:b/>
              </w:rPr>
            </w:pPr>
            <w:r>
              <w:rPr>
                <w:b/>
              </w:rPr>
              <w:t>Windows Sensor Property</w:t>
            </w:r>
          </w:p>
        </w:tc>
      </w:tr>
      <w:tr w:rsidR="00A62A3F" w14:paraId="2B46DDA0" w14:textId="77777777" w:rsidTr="00E052F1">
        <w:tc>
          <w:tcPr>
            <w:tcW w:w="1998" w:type="dxa"/>
          </w:tcPr>
          <w:p w14:paraId="3343C80E" w14:textId="77777777" w:rsidR="00A62A3F" w:rsidRDefault="00A62A3F" w:rsidP="001B784B">
            <w:pPr>
              <w:pStyle w:val="Normalkeepwnext"/>
              <w:rPr>
                <w:b/>
              </w:rPr>
            </w:pPr>
            <w:r>
              <w:rPr>
                <w:b/>
              </w:rPr>
              <w:t>Sensor State</w:t>
            </w:r>
          </w:p>
          <w:p w14:paraId="4A5E8F29" w14:textId="77777777" w:rsidR="00A62A3F" w:rsidRDefault="00A62A3F" w:rsidP="001B784B">
            <w:pPr>
              <w:pStyle w:val="Normalkeepwnext"/>
              <w:rPr>
                <w:b/>
              </w:rPr>
            </w:pPr>
            <w:r>
              <w:rPr>
                <w:b/>
              </w:rPr>
              <w:t>0x0201</w:t>
            </w:r>
          </w:p>
          <w:p w14:paraId="28A6FC13"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HID_USAGE_SENSOR_STATE</w:t>
            </w:r>
          </w:p>
          <w:p w14:paraId="29213920" w14:textId="77777777" w:rsidR="00A62A3F" w:rsidRDefault="00A62A3F" w:rsidP="001B784B">
            <w:pPr>
              <w:pStyle w:val="Normalkeepwnext"/>
              <w:rPr>
                <w:b/>
              </w:rPr>
            </w:pPr>
          </w:p>
        </w:tc>
        <w:tc>
          <w:tcPr>
            <w:tcW w:w="2430" w:type="dxa"/>
          </w:tcPr>
          <w:p w14:paraId="7A993A64" w14:textId="77777777" w:rsidR="00A62A3F" w:rsidRDefault="00A62A3F" w:rsidP="001B784B">
            <w:r>
              <w:t>Enumerated values as described in section 1.3</w:t>
            </w:r>
          </w:p>
        </w:tc>
        <w:tc>
          <w:tcPr>
            <w:tcW w:w="3510" w:type="dxa"/>
          </w:tcPr>
          <w:p w14:paraId="6362104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SENSOR_PROPERTY_STATE</w:t>
            </w:r>
          </w:p>
          <w:p w14:paraId="44166641" w14:textId="77777777" w:rsidR="00A62A3F" w:rsidRPr="00C920E4" w:rsidRDefault="00A62A3F" w:rsidP="001B784B">
            <w:pPr>
              <w:autoSpaceDE w:val="0"/>
              <w:autoSpaceDN w:val="0"/>
              <w:adjustRightInd w:val="0"/>
              <w:rPr>
                <w:rFonts w:ascii="Consolas" w:hAnsi="Consolas" w:cs="Consolas"/>
                <w:sz w:val="19"/>
                <w:szCs w:val="19"/>
              </w:rPr>
            </w:pPr>
          </w:p>
          <w:p w14:paraId="2A5DA0E2" w14:textId="77777777" w:rsidR="00A62A3F" w:rsidRDefault="00A62A3F" w:rsidP="001B784B">
            <w:r>
              <w:t>Default value is SENSOR_STATE_NO_DATA.</w:t>
            </w:r>
          </w:p>
          <w:p w14:paraId="64F1CCB3" w14:textId="77777777" w:rsidR="00A62A3F" w:rsidRPr="007D7BF8" w:rsidRDefault="00A62A3F" w:rsidP="001B784B">
            <w:pPr>
              <w:autoSpaceDE w:val="0"/>
              <w:autoSpaceDN w:val="0"/>
              <w:adjustRightInd w:val="0"/>
              <w:rPr>
                <w:rFonts w:ascii="Consolas" w:hAnsi="Consolas" w:cs="Consolas"/>
                <w:sz w:val="19"/>
                <w:szCs w:val="19"/>
              </w:rPr>
            </w:pPr>
            <w:r>
              <w:t>Value is read-only</w:t>
            </w:r>
          </w:p>
        </w:tc>
      </w:tr>
      <w:tr w:rsidR="00A62A3F" w14:paraId="73B4252F" w14:textId="77777777" w:rsidTr="00E052F1">
        <w:tc>
          <w:tcPr>
            <w:tcW w:w="1998" w:type="dxa"/>
          </w:tcPr>
          <w:p w14:paraId="58B0FA7F" w14:textId="77777777" w:rsidR="00A62A3F" w:rsidRDefault="00A62A3F" w:rsidP="001B784B">
            <w:pPr>
              <w:pStyle w:val="Normalkeepwnext"/>
              <w:rPr>
                <w:b/>
              </w:rPr>
            </w:pPr>
            <w:r>
              <w:rPr>
                <w:b/>
              </w:rPr>
              <w:t>Event Type</w:t>
            </w:r>
          </w:p>
          <w:p w14:paraId="1886BCE5" w14:textId="77777777" w:rsidR="00A62A3F" w:rsidRDefault="00A62A3F" w:rsidP="001B784B">
            <w:pPr>
              <w:pStyle w:val="Normalkeepwnext"/>
              <w:rPr>
                <w:b/>
              </w:rPr>
            </w:pPr>
            <w:r>
              <w:rPr>
                <w:b/>
              </w:rPr>
              <w:t>0x0202</w:t>
            </w:r>
          </w:p>
          <w:p w14:paraId="0409601B"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HID_USAGE_SENSOR_EVENT</w:t>
            </w:r>
          </w:p>
          <w:p w14:paraId="76B8A726" w14:textId="77777777" w:rsidR="00A62A3F" w:rsidRDefault="00A62A3F" w:rsidP="001B784B">
            <w:pPr>
              <w:pStyle w:val="Normalkeepwnext"/>
              <w:rPr>
                <w:b/>
              </w:rPr>
            </w:pPr>
          </w:p>
        </w:tc>
        <w:tc>
          <w:tcPr>
            <w:tcW w:w="2430" w:type="dxa"/>
          </w:tcPr>
          <w:p w14:paraId="24F1579D" w14:textId="77777777" w:rsidR="00A62A3F" w:rsidRDefault="00A62A3F" w:rsidP="001B784B">
            <w:r>
              <w:t>Enumerated values as described in section 1.3</w:t>
            </w:r>
          </w:p>
        </w:tc>
        <w:tc>
          <w:tcPr>
            <w:tcW w:w="3510" w:type="dxa"/>
          </w:tcPr>
          <w:p w14:paraId="59BAF0C9" w14:textId="77777777" w:rsidR="00A62A3F" w:rsidRDefault="00A62A3F" w:rsidP="001B784B">
            <w:pPr>
              <w:keepNext/>
              <w:autoSpaceDE w:val="0"/>
              <w:autoSpaceDN w:val="0"/>
              <w:adjustRightInd w:val="0"/>
              <w:rPr>
                <w:rFonts w:ascii="Consolas" w:hAnsi="Consolas" w:cs="Consolas"/>
                <w:sz w:val="19"/>
                <w:szCs w:val="19"/>
              </w:rPr>
            </w:pPr>
            <w:r>
              <w:rPr>
                <w:rFonts w:ascii="Consolas" w:hAnsi="Consolas" w:cs="Consolas"/>
                <w:sz w:val="19"/>
                <w:szCs w:val="19"/>
              </w:rPr>
              <w:t>There is no corresponding Windows Sensor Property. Event types are made known to Clients by subscription to events for a particular sensor.</w:t>
            </w:r>
          </w:p>
        </w:tc>
      </w:tr>
    </w:tbl>
    <w:p w14:paraId="5D1CC90A" w14:textId="658B7AB6" w:rsidR="00A62A3F" w:rsidRDefault="00A62A3F" w:rsidP="00A62A3F">
      <w:pPr>
        <w:spacing w:before="100" w:beforeAutospacing="1" w:after="100" w:afterAutospacing="1"/>
      </w:pPr>
      <w:r>
        <w:t>Clarification of the specific way in which the Driver supports these usages follows</w:t>
      </w:r>
      <w:r w:rsidR="004D0856">
        <w:t xml:space="preserve"> in Table 9</w:t>
      </w:r>
      <w:r>
        <w:t>.</w:t>
      </w:r>
    </w:p>
    <w:p w14:paraId="7E6CA9C3" w14:textId="1034A3FE" w:rsidR="004E2A4C" w:rsidRDefault="004E2A4C" w:rsidP="004E2A4C">
      <w:pPr>
        <w:pStyle w:val="TableHead"/>
      </w:pPr>
      <w:bookmarkStart w:id="26" w:name="_Toc321224938"/>
      <w:r>
        <w:t>Table 9. Input report properties clarifying notes</w:t>
      </w:r>
      <w:bookmarkEnd w:id="26"/>
    </w:p>
    <w:tbl>
      <w:tblPr>
        <w:tblStyle w:val="Tablerowcell"/>
        <w:tblW w:w="7938" w:type="dxa"/>
        <w:tblLayout w:type="fixed"/>
        <w:tblLook w:val="04A0" w:firstRow="1" w:lastRow="0" w:firstColumn="1" w:lastColumn="0" w:noHBand="0" w:noVBand="1"/>
      </w:tblPr>
      <w:tblGrid>
        <w:gridCol w:w="2079"/>
        <w:gridCol w:w="5859"/>
      </w:tblGrid>
      <w:tr w:rsidR="00A62A3F" w:rsidRPr="00C03EEA" w14:paraId="1268DA77" w14:textId="77777777" w:rsidTr="004E2A4C">
        <w:trPr>
          <w:cnfStyle w:val="100000000000" w:firstRow="1" w:lastRow="0" w:firstColumn="0" w:lastColumn="0" w:oddVBand="0" w:evenVBand="0" w:oddHBand="0" w:evenHBand="0" w:firstRowFirstColumn="0" w:firstRowLastColumn="0" w:lastRowFirstColumn="0" w:lastRowLastColumn="0"/>
        </w:trPr>
        <w:tc>
          <w:tcPr>
            <w:tcW w:w="2079" w:type="dxa"/>
          </w:tcPr>
          <w:p w14:paraId="34596DD5" w14:textId="77777777" w:rsidR="00A62A3F" w:rsidRPr="00C03EEA" w:rsidRDefault="00A62A3F" w:rsidP="004E2A4C">
            <w:pPr>
              <w:pStyle w:val="TableHead"/>
              <w:rPr>
                <w:b/>
              </w:rPr>
            </w:pPr>
            <w:r w:rsidRPr="00C03EEA">
              <w:rPr>
                <w:b/>
              </w:rPr>
              <w:t>Usage ID</w:t>
            </w:r>
          </w:p>
        </w:tc>
        <w:tc>
          <w:tcPr>
            <w:tcW w:w="5859" w:type="dxa"/>
          </w:tcPr>
          <w:p w14:paraId="65D75F1D" w14:textId="77777777" w:rsidR="00A62A3F" w:rsidRPr="00C03EEA" w:rsidRDefault="00A62A3F" w:rsidP="004E2A4C">
            <w:pPr>
              <w:pStyle w:val="TableHead"/>
              <w:rPr>
                <w:b/>
              </w:rPr>
            </w:pPr>
            <w:r w:rsidRPr="00C03EEA">
              <w:rPr>
                <w:b/>
              </w:rPr>
              <w:t>Clarifying Notes</w:t>
            </w:r>
          </w:p>
        </w:tc>
      </w:tr>
      <w:tr w:rsidR="00A62A3F" w14:paraId="4A6B353C" w14:textId="77777777" w:rsidTr="004E2A4C">
        <w:tc>
          <w:tcPr>
            <w:tcW w:w="2079" w:type="dxa"/>
          </w:tcPr>
          <w:p w14:paraId="5B91D587" w14:textId="77777777" w:rsidR="00A62A3F" w:rsidRPr="004E2A4C" w:rsidRDefault="00A62A3F" w:rsidP="004E2A4C">
            <w:pPr>
              <w:pStyle w:val="TableHead"/>
              <w:rPr>
                <w:b w:val="0"/>
              </w:rPr>
            </w:pPr>
            <w:r w:rsidRPr="004E2A4C">
              <w:rPr>
                <w:b w:val="0"/>
              </w:rPr>
              <w:t>Sensor State</w:t>
            </w:r>
          </w:p>
          <w:p w14:paraId="04B99522" w14:textId="77777777" w:rsidR="00A62A3F" w:rsidRPr="004E2A4C" w:rsidRDefault="00A62A3F" w:rsidP="004E2A4C">
            <w:pPr>
              <w:pStyle w:val="TableHead"/>
              <w:rPr>
                <w:b w:val="0"/>
              </w:rPr>
            </w:pPr>
            <w:r w:rsidRPr="004E2A4C">
              <w:rPr>
                <w:b w:val="0"/>
              </w:rPr>
              <w:t>0x0201</w:t>
            </w:r>
          </w:p>
          <w:p w14:paraId="5E9ADAD8" w14:textId="77777777" w:rsidR="00A62A3F" w:rsidRPr="004E2A4C" w:rsidRDefault="00A62A3F" w:rsidP="004E2A4C">
            <w:pPr>
              <w:pStyle w:val="TableHead"/>
              <w:rPr>
                <w:rFonts w:ascii="Consolas" w:hAnsi="Consolas" w:cs="Consolas"/>
                <w:b w:val="0"/>
                <w:sz w:val="19"/>
                <w:szCs w:val="19"/>
              </w:rPr>
            </w:pPr>
            <w:r w:rsidRPr="004E2A4C">
              <w:rPr>
                <w:rFonts w:ascii="Consolas" w:hAnsi="Consolas" w:cs="Consolas"/>
                <w:b w:val="0"/>
                <w:sz w:val="19"/>
                <w:szCs w:val="19"/>
              </w:rPr>
              <w:t>HID_USAGE_SENSOR_STATE</w:t>
            </w:r>
          </w:p>
          <w:p w14:paraId="75CA71B9" w14:textId="77777777" w:rsidR="00A62A3F" w:rsidRPr="004E2A4C" w:rsidRDefault="00A62A3F" w:rsidP="004E2A4C">
            <w:pPr>
              <w:pStyle w:val="TableHead"/>
              <w:rPr>
                <w:b w:val="0"/>
              </w:rPr>
            </w:pPr>
          </w:p>
        </w:tc>
        <w:tc>
          <w:tcPr>
            <w:tcW w:w="5859" w:type="dxa"/>
          </w:tcPr>
          <w:p w14:paraId="7279BD91" w14:textId="77777777" w:rsidR="00A62A3F" w:rsidRPr="004E2A4C" w:rsidRDefault="00A62A3F" w:rsidP="004E2A4C">
            <w:pPr>
              <w:pStyle w:val="TableHead"/>
              <w:rPr>
                <w:b w:val="0"/>
              </w:rPr>
            </w:pPr>
            <w:r w:rsidRPr="004E2A4C">
              <w:rPr>
                <w:b w:val="0"/>
              </w:rPr>
              <w:t>Read-only.</w:t>
            </w:r>
          </w:p>
          <w:p w14:paraId="436A4B27" w14:textId="77777777" w:rsidR="00A62A3F" w:rsidRPr="004E2A4C" w:rsidRDefault="00A62A3F" w:rsidP="004E2A4C">
            <w:pPr>
              <w:pStyle w:val="TableHead"/>
              <w:rPr>
                <w:b w:val="0"/>
              </w:rPr>
            </w:pPr>
            <w:r w:rsidRPr="004E2A4C">
              <w:rPr>
                <w:b w:val="0"/>
              </w:rPr>
              <w:t>This property is a means by which the Driver can determine the current state of the Sensor. This property is also used in the Feature report.</w:t>
            </w:r>
          </w:p>
          <w:p w14:paraId="5FD1EB29" w14:textId="4756AF36" w:rsidR="00A62A3F" w:rsidRPr="004E2A4C" w:rsidRDefault="00A62A3F" w:rsidP="004E2A4C">
            <w:pPr>
              <w:pStyle w:val="TableHead"/>
              <w:rPr>
                <w:b w:val="0"/>
              </w:rPr>
            </w:pPr>
            <w:r w:rsidRPr="004E2A4C">
              <w:rPr>
                <w:b w:val="0"/>
              </w:rPr>
              <w:t xml:space="preserve">The value is an 8-bit enumerated value representing the </w:t>
            </w:r>
            <w:r w:rsidR="00530469" w:rsidRPr="004E2A4C">
              <w:rPr>
                <w:b w:val="0"/>
              </w:rPr>
              <w:t>current state</w:t>
            </w:r>
            <w:r w:rsidRPr="004E2A4C">
              <w:rPr>
                <w:b w:val="0"/>
              </w:rPr>
              <w:t xml:space="preserve"> of the device. This can be one of 7 supported values:</w:t>
            </w:r>
          </w:p>
          <w:p w14:paraId="1337757D" w14:textId="77777777" w:rsidR="00A62A3F" w:rsidRPr="004E2A4C" w:rsidRDefault="00A62A3F" w:rsidP="004E2A4C">
            <w:pPr>
              <w:pStyle w:val="TableHead"/>
              <w:rPr>
                <w:b w:val="0"/>
              </w:rPr>
            </w:pPr>
            <w:r w:rsidRPr="004E2A4C">
              <w:rPr>
                <w:b w:val="0"/>
              </w:rPr>
              <w:t>1 = Sensor State Unknown</w:t>
            </w:r>
          </w:p>
          <w:p w14:paraId="51A2FDF9" w14:textId="77777777" w:rsidR="00A62A3F" w:rsidRPr="004E2A4C" w:rsidRDefault="00A62A3F" w:rsidP="004E2A4C">
            <w:pPr>
              <w:pStyle w:val="TableHead"/>
              <w:rPr>
                <w:b w:val="0"/>
              </w:rPr>
            </w:pPr>
            <w:r w:rsidRPr="004E2A4C">
              <w:rPr>
                <w:b w:val="0"/>
              </w:rPr>
              <w:t>2 = Sensor State Unavailable</w:t>
            </w:r>
          </w:p>
          <w:p w14:paraId="74F610D2" w14:textId="77777777" w:rsidR="00A62A3F" w:rsidRPr="004E2A4C" w:rsidRDefault="00A62A3F" w:rsidP="004E2A4C">
            <w:pPr>
              <w:pStyle w:val="TableHead"/>
              <w:rPr>
                <w:b w:val="0"/>
              </w:rPr>
            </w:pPr>
            <w:r w:rsidRPr="004E2A4C">
              <w:rPr>
                <w:b w:val="0"/>
              </w:rPr>
              <w:t>3 = Sensor State Ready</w:t>
            </w:r>
          </w:p>
          <w:p w14:paraId="1EF0408D" w14:textId="77777777" w:rsidR="00A62A3F" w:rsidRPr="004E2A4C" w:rsidRDefault="00A62A3F" w:rsidP="004E2A4C">
            <w:pPr>
              <w:pStyle w:val="TableHead"/>
              <w:rPr>
                <w:b w:val="0"/>
              </w:rPr>
            </w:pPr>
            <w:r w:rsidRPr="004E2A4C">
              <w:rPr>
                <w:b w:val="0"/>
              </w:rPr>
              <w:t>4 = Sensor State No Data</w:t>
            </w:r>
          </w:p>
          <w:p w14:paraId="01E9293C" w14:textId="77777777" w:rsidR="00A62A3F" w:rsidRPr="004E2A4C" w:rsidRDefault="00A62A3F" w:rsidP="004E2A4C">
            <w:pPr>
              <w:pStyle w:val="TableHead"/>
              <w:rPr>
                <w:b w:val="0"/>
              </w:rPr>
            </w:pPr>
            <w:r w:rsidRPr="004E2A4C">
              <w:rPr>
                <w:b w:val="0"/>
              </w:rPr>
              <w:t>5 = Sensor State Initializing</w:t>
            </w:r>
          </w:p>
          <w:p w14:paraId="68DF8543" w14:textId="77777777" w:rsidR="00A62A3F" w:rsidRPr="004E2A4C" w:rsidRDefault="00A62A3F" w:rsidP="004E2A4C">
            <w:pPr>
              <w:pStyle w:val="TableHead"/>
              <w:rPr>
                <w:b w:val="0"/>
              </w:rPr>
            </w:pPr>
            <w:r w:rsidRPr="004E2A4C">
              <w:rPr>
                <w:b w:val="0"/>
              </w:rPr>
              <w:t>6 = Sensor State Access Denied</w:t>
            </w:r>
          </w:p>
          <w:p w14:paraId="62084A76" w14:textId="77777777" w:rsidR="00A62A3F" w:rsidRPr="004E2A4C" w:rsidRDefault="00A62A3F" w:rsidP="004E2A4C">
            <w:pPr>
              <w:pStyle w:val="TableHead"/>
              <w:rPr>
                <w:b w:val="0"/>
              </w:rPr>
            </w:pPr>
            <w:r w:rsidRPr="004E2A4C">
              <w:rPr>
                <w:b w:val="0"/>
              </w:rPr>
              <w:t>7 = Sensor State Error</w:t>
            </w:r>
          </w:p>
          <w:p w14:paraId="731D69A8" w14:textId="77777777" w:rsidR="00A62A3F" w:rsidRPr="004E2A4C" w:rsidRDefault="00A62A3F" w:rsidP="004E2A4C">
            <w:pPr>
              <w:pStyle w:val="TableHead"/>
              <w:rPr>
                <w:b w:val="0"/>
              </w:rPr>
            </w:pPr>
            <w:r w:rsidRPr="004E2A4C">
              <w:rPr>
                <w:b w:val="0"/>
              </w:rPr>
              <w:t>The Driver will read this value from the Sensor and expose a corresponding value at the Sensor API.</w:t>
            </w:r>
          </w:p>
        </w:tc>
      </w:tr>
      <w:tr w:rsidR="00A62A3F" w14:paraId="6109D0B2" w14:textId="77777777" w:rsidTr="004E2A4C">
        <w:tc>
          <w:tcPr>
            <w:tcW w:w="2079" w:type="dxa"/>
          </w:tcPr>
          <w:p w14:paraId="0DE62B85" w14:textId="77777777" w:rsidR="00A62A3F" w:rsidRPr="004E2A4C" w:rsidRDefault="00A62A3F" w:rsidP="004E2A4C">
            <w:pPr>
              <w:pStyle w:val="TableHead"/>
              <w:rPr>
                <w:b w:val="0"/>
              </w:rPr>
            </w:pPr>
            <w:r w:rsidRPr="004E2A4C">
              <w:rPr>
                <w:b w:val="0"/>
              </w:rPr>
              <w:t>Event Type</w:t>
            </w:r>
          </w:p>
          <w:p w14:paraId="5220564C" w14:textId="77777777" w:rsidR="00A62A3F" w:rsidRPr="004E2A4C" w:rsidRDefault="00A62A3F" w:rsidP="004E2A4C">
            <w:pPr>
              <w:pStyle w:val="TableHead"/>
              <w:rPr>
                <w:b w:val="0"/>
              </w:rPr>
            </w:pPr>
            <w:r w:rsidRPr="004E2A4C">
              <w:rPr>
                <w:b w:val="0"/>
              </w:rPr>
              <w:t>0x0202</w:t>
            </w:r>
          </w:p>
          <w:p w14:paraId="3D9B784D" w14:textId="77777777" w:rsidR="00A62A3F" w:rsidRPr="004E2A4C" w:rsidRDefault="00A62A3F" w:rsidP="004E2A4C">
            <w:pPr>
              <w:pStyle w:val="TableHead"/>
              <w:rPr>
                <w:rFonts w:ascii="Consolas" w:hAnsi="Consolas" w:cs="Consolas"/>
                <w:b w:val="0"/>
                <w:sz w:val="19"/>
                <w:szCs w:val="19"/>
              </w:rPr>
            </w:pPr>
            <w:r w:rsidRPr="004E2A4C">
              <w:rPr>
                <w:rFonts w:ascii="Consolas" w:hAnsi="Consolas" w:cs="Consolas"/>
                <w:b w:val="0"/>
                <w:sz w:val="19"/>
                <w:szCs w:val="19"/>
              </w:rPr>
              <w:t>HID_USAGE_SENSOR_EVENT</w:t>
            </w:r>
          </w:p>
          <w:p w14:paraId="106301E2" w14:textId="77777777" w:rsidR="00A62A3F" w:rsidRPr="004E2A4C" w:rsidRDefault="00A62A3F" w:rsidP="004E2A4C">
            <w:pPr>
              <w:pStyle w:val="TableHead"/>
              <w:rPr>
                <w:b w:val="0"/>
              </w:rPr>
            </w:pPr>
          </w:p>
        </w:tc>
        <w:tc>
          <w:tcPr>
            <w:tcW w:w="5859" w:type="dxa"/>
          </w:tcPr>
          <w:p w14:paraId="414C01C2" w14:textId="77777777" w:rsidR="00A62A3F" w:rsidRPr="004E2A4C" w:rsidRDefault="00A62A3F" w:rsidP="004E2A4C">
            <w:pPr>
              <w:pStyle w:val="TableHead"/>
              <w:rPr>
                <w:b w:val="0"/>
              </w:rPr>
            </w:pPr>
            <w:r w:rsidRPr="004E2A4C">
              <w:rPr>
                <w:b w:val="0"/>
              </w:rPr>
              <w:t>Read-only.</w:t>
            </w:r>
          </w:p>
          <w:p w14:paraId="1BEC5455" w14:textId="77777777" w:rsidR="00A62A3F" w:rsidRPr="004E2A4C" w:rsidRDefault="00A62A3F" w:rsidP="004E2A4C">
            <w:pPr>
              <w:pStyle w:val="TableHead"/>
              <w:rPr>
                <w:b w:val="0"/>
              </w:rPr>
            </w:pPr>
            <w:r w:rsidRPr="004E2A4C">
              <w:rPr>
                <w:b w:val="0"/>
              </w:rPr>
              <w:t>This property is a means by which the Driver can determine the reason the Driver is being sent an asynchronous Input Report.</w:t>
            </w:r>
          </w:p>
          <w:p w14:paraId="546C0716" w14:textId="2237FD5E" w:rsidR="00A62A3F" w:rsidRPr="004E2A4C" w:rsidRDefault="00A62A3F" w:rsidP="004E2A4C">
            <w:pPr>
              <w:pStyle w:val="TableHead"/>
              <w:rPr>
                <w:b w:val="0"/>
              </w:rPr>
            </w:pPr>
            <w:r w:rsidRPr="004E2A4C">
              <w:rPr>
                <w:b w:val="0"/>
              </w:rPr>
              <w:t xml:space="preserve">The value is an 8-bit enumerated value representing the </w:t>
            </w:r>
            <w:r w:rsidR="00530469" w:rsidRPr="004E2A4C">
              <w:rPr>
                <w:b w:val="0"/>
              </w:rPr>
              <w:t>current state</w:t>
            </w:r>
            <w:r w:rsidRPr="004E2A4C">
              <w:rPr>
                <w:b w:val="0"/>
              </w:rPr>
              <w:t xml:space="preserve"> of the device. This can be one of 6 supported values:</w:t>
            </w:r>
          </w:p>
          <w:p w14:paraId="4F58B866" w14:textId="77777777" w:rsidR="00A62A3F" w:rsidRPr="004E2A4C" w:rsidRDefault="00A62A3F" w:rsidP="004E2A4C">
            <w:pPr>
              <w:pStyle w:val="TableHead"/>
              <w:rPr>
                <w:b w:val="0"/>
              </w:rPr>
            </w:pPr>
            <w:r w:rsidRPr="004E2A4C">
              <w:rPr>
                <w:b w:val="0"/>
              </w:rPr>
              <w:t>1 = Sensor Event Unknown</w:t>
            </w:r>
          </w:p>
          <w:p w14:paraId="19A6FFFE" w14:textId="77777777" w:rsidR="00A62A3F" w:rsidRPr="004E2A4C" w:rsidRDefault="00A62A3F" w:rsidP="004E2A4C">
            <w:pPr>
              <w:pStyle w:val="TableHead"/>
              <w:rPr>
                <w:b w:val="0"/>
              </w:rPr>
            </w:pPr>
            <w:r w:rsidRPr="004E2A4C">
              <w:rPr>
                <w:b w:val="0"/>
              </w:rPr>
              <w:t>2 = Sensor Event State Changed</w:t>
            </w:r>
          </w:p>
          <w:p w14:paraId="36B76C12" w14:textId="77777777" w:rsidR="00A62A3F" w:rsidRPr="004E2A4C" w:rsidRDefault="00A62A3F" w:rsidP="004E2A4C">
            <w:pPr>
              <w:pStyle w:val="TableHead"/>
              <w:rPr>
                <w:b w:val="0"/>
              </w:rPr>
            </w:pPr>
            <w:r w:rsidRPr="004E2A4C">
              <w:rPr>
                <w:b w:val="0"/>
              </w:rPr>
              <w:t>3 = Sensor Event Property Changed</w:t>
            </w:r>
          </w:p>
          <w:p w14:paraId="35B9BC3E" w14:textId="77777777" w:rsidR="00A62A3F" w:rsidRPr="004E2A4C" w:rsidRDefault="00A62A3F" w:rsidP="004E2A4C">
            <w:pPr>
              <w:pStyle w:val="TableHead"/>
              <w:rPr>
                <w:b w:val="0"/>
              </w:rPr>
            </w:pPr>
            <w:r w:rsidRPr="004E2A4C">
              <w:rPr>
                <w:b w:val="0"/>
              </w:rPr>
              <w:t>4 = Sensor Event Data Updated</w:t>
            </w:r>
          </w:p>
          <w:p w14:paraId="317757DD" w14:textId="77777777" w:rsidR="00A62A3F" w:rsidRPr="004E2A4C" w:rsidRDefault="00A62A3F" w:rsidP="004E2A4C">
            <w:pPr>
              <w:pStyle w:val="TableHead"/>
              <w:rPr>
                <w:b w:val="0"/>
              </w:rPr>
            </w:pPr>
            <w:r w:rsidRPr="004E2A4C">
              <w:rPr>
                <w:b w:val="0"/>
              </w:rPr>
              <w:t>5 = Sensor Event Poll Response (GET_INPUT response)</w:t>
            </w:r>
          </w:p>
          <w:p w14:paraId="4A727BBF" w14:textId="77777777" w:rsidR="00A62A3F" w:rsidRPr="004E2A4C" w:rsidRDefault="00A62A3F" w:rsidP="004E2A4C">
            <w:pPr>
              <w:pStyle w:val="TableHead"/>
              <w:rPr>
                <w:b w:val="0"/>
              </w:rPr>
            </w:pPr>
            <w:r w:rsidRPr="004E2A4C">
              <w:rPr>
                <w:b w:val="0"/>
              </w:rPr>
              <w:t>6 = Sensor Event Change Sensitivity</w:t>
            </w:r>
          </w:p>
          <w:p w14:paraId="25022CA6" w14:textId="77777777" w:rsidR="00A62A3F" w:rsidRPr="004E2A4C" w:rsidRDefault="00A62A3F" w:rsidP="004E2A4C">
            <w:pPr>
              <w:pStyle w:val="TableHead"/>
              <w:rPr>
                <w:b w:val="0"/>
              </w:rPr>
            </w:pPr>
            <w:r w:rsidRPr="004E2A4C">
              <w:rPr>
                <w:b w:val="0"/>
              </w:rPr>
              <w:t>Other values are defined in the Specification, but only these values are supported by the Driver. The Driver will read this value from the Sensor and expose a corresponding value at the Sensor API.</w:t>
            </w:r>
          </w:p>
          <w:p w14:paraId="5F77A31C" w14:textId="77777777" w:rsidR="00A62A3F" w:rsidRPr="004E2A4C" w:rsidRDefault="00A62A3F" w:rsidP="004E2A4C">
            <w:pPr>
              <w:pStyle w:val="TableHead"/>
              <w:rPr>
                <w:b w:val="0"/>
              </w:rPr>
            </w:pPr>
            <w:r w:rsidRPr="004E2A4C">
              <w:rPr>
                <w:b w:val="0"/>
              </w:rPr>
              <w:t>This value is only used in an Input report.</w:t>
            </w:r>
          </w:p>
          <w:p w14:paraId="0BB95BF7" w14:textId="77777777" w:rsidR="00A62A3F" w:rsidRPr="004E2A4C" w:rsidRDefault="00A62A3F" w:rsidP="004E2A4C">
            <w:pPr>
              <w:pStyle w:val="TableHead"/>
              <w:rPr>
                <w:b w:val="0"/>
              </w:rPr>
            </w:pPr>
            <w:r w:rsidRPr="004E2A4C">
              <w:rPr>
                <w:b w:val="0"/>
              </w:rPr>
              <w:t>Note that the sensor should send an asynchronous Input report on any change of Sensor state (e.g. from Initializing to Ready) regardless of the state of Reporting State.</w:t>
            </w:r>
          </w:p>
        </w:tc>
      </w:tr>
    </w:tbl>
    <w:p w14:paraId="76E3362D" w14:textId="41750F27" w:rsidR="00A62A3F" w:rsidRPr="00BA3A9F" w:rsidRDefault="009D4935" w:rsidP="000D38BD">
      <w:pPr>
        <w:pStyle w:val="Heading2"/>
        <w:keepLines w:val="0"/>
        <w:numPr>
          <w:ilvl w:val="0"/>
          <w:numId w:val="0"/>
        </w:numPr>
        <w:spacing w:after="60"/>
        <w:ind w:left="-720"/>
      </w:pPr>
      <w:bookmarkStart w:id="27" w:name="_Toc321224860"/>
      <w:bookmarkStart w:id="28" w:name="_Toc335659893"/>
      <w:r>
        <w:t>1.6</w:t>
      </w:r>
      <w:r>
        <w:tab/>
      </w:r>
      <w:r w:rsidR="00A62A3F">
        <w:t xml:space="preserve">Biometric </w:t>
      </w:r>
      <w:r w:rsidR="00A62A3F" w:rsidRPr="00635F11">
        <w:t xml:space="preserve">Sensor </w:t>
      </w:r>
      <w:r w:rsidR="00A62A3F">
        <w:t>Field Usages</w:t>
      </w:r>
      <w:bookmarkEnd w:id="27"/>
      <w:bookmarkEnd w:id="28"/>
    </w:p>
    <w:p w14:paraId="05A25F07" w14:textId="6F76936D" w:rsidR="00A62A3F" w:rsidRDefault="00A62A3F" w:rsidP="00CE09B9">
      <w:pPr>
        <w:spacing w:before="100" w:beforeAutospacing="1" w:after="100" w:afterAutospacing="1"/>
      </w:pPr>
      <w:r>
        <w:t xml:space="preserve">The fields </w:t>
      </w:r>
      <w:r w:rsidR="004D0856">
        <w:t xml:space="preserve">listed in Table 10 </w:t>
      </w:r>
      <w:r>
        <w:t>are supported by the Driver for biometric sensors.</w:t>
      </w:r>
    </w:p>
    <w:p w14:paraId="3BFC619E" w14:textId="11629AB8" w:rsidR="004E2A4C" w:rsidRDefault="004E2A4C" w:rsidP="004E2A4C">
      <w:pPr>
        <w:pStyle w:val="TableHead"/>
      </w:pPr>
      <w:bookmarkStart w:id="29" w:name="_Toc321224939"/>
      <w:r>
        <w:t xml:space="preserve">Table </w:t>
      </w:r>
      <w:r w:rsidR="004D0856">
        <w:t>10</w:t>
      </w:r>
      <w:r>
        <w:rPr>
          <w:noProof/>
        </w:rPr>
        <w:t>.</w:t>
      </w:r>
      <w:r>
        <w:t xml:space="preserve"> Biometric sensor field usages</w:t>
      </w:r>
      <w:bookmarkEnd w:id="29"/>
    </w:p>
    <w:tbl>
      <w:tblPr>
        <w:tblStyle w:val="Tablerowcell"/>
        <w:tblW w:w="7938" w:type="dxa"/>
        <w:tblLayout w:type="fixed"/>
        <w:tblLook w:val="04A0" w:firstRow="1" w:lastRow="0" w:firstColumn="1" w:lastColumn="0" w:noHBand="0" w:noVBand="1"/>
      </w:tblPr>
      <w:tblGrid>
        <w:gridCol w:w="1998"/>
        <w:gridCol w:w="2160"/>
        <w:gridCol w:w="3780"/>
      </w:tblGrid>
      <w:tr w:rsidR="00A62A3F" w14:paraId="77FA5BFC" w14:textId="77777777" w:rsidTr="004E2A4C">
        <w:trPr>
          <w:cnfStyle w:val="100000000000" w:firstRow="1" w:lastRow="0" w:firstColumn="0" w:lastColumn="0" w:oddVBand="0" w:evenVBand="0" w:oddHBand="0" w:evenHBand="0" w:firstRowFirstColumn="0" w:firstRowLastColumn="0" w:lastRowFirstColumn="0" w:lastRowLastColumn="0"/>
        </w:trPr>
        <w:tc>
          <w:tcPr>
            <w:tcW w:w="1998" w:type="dxa"/>
          </w:tcPr>
          <w:p w14:paraId="41243AA1" w14:textId="77777777" w:rsidR="00A62A3F" w:rsidRPr="009A0968" w:rsidRDefault="00A62A3F" w:rsidP="004E2A4C">
            <w:pPr>
              <w:pStyle w:val="TableHead"/>
              <w:rPr>
                <w:b/>
              </w:rPr>
            </w:pPr>
            <w:r w:rsidRPr="009A0968">
              <w:rPr>
                <w:b/>
              </w:rPr>
              <w:t>Usage ID</w:t>
            </w:r>
          </w:p>
        </w:tc>
        <w:tc>
          <w:tcPr>
            <w:tcW w:w="2160" w:type="dxa"/>
          </w:tcPr>
          <w:p w14:paraId="25E9F6FA" w14:textId="77777777" w:rsidR="00A62A3F" w:rsidRDefault="00A62A3F" w:rsidP="004E2A4C">
            <w:pPr>
              <w:pStyle w:val="TableHead"/>
              <w:rPr>
                <w:b/>
              </w:rPr>
            </w:pPr>
            <w:r>
              <w:rPr>
                <w:b/>
              </w:rPr>
              <w:t>Supported Values</w:t>
            </w:r>
          </w:p>
        </w:tc>
        <w:tc>
          <w:tcPr>
            <w:tcW w:w="3780" w:type="dxa"/>
          </w:tcPr>
          <w:p w14:paraId="1BB4890C" w14:textId="77777777" w:rsidR="00A62A3F" w:rsidRPr="00ED0F4F" w:rsidRDefault="00A62A3F" w:rsidP="004E2A4C">
            <w:pPr>
              <w:pStyle w:val="TableHead"/>
              <w:rPr>
                <w:b/>
              </w:rPr>
            </w:pPr>
            <w:r>
              <w:rPr>
                <w:b/>
              </w:rPr>
              <w:t>Windows Sensor Datafield</w:t>
            </w:r>
          </w:p>
        </w:tc>
      </w:tr>
      <w:tr w:rsidR="00A62A3F" w14:paraId="243C5EA9" w14:textId="77777777" w:rsidTr="004E2A4C">
        <w:tc>
          <w:tcPr>
            <w:tcW w:w="1998" w:type="dxa"/>
          </w:tcPr>
          <w:p w14:paraId="5AA7CF73" w14:textId="77777777" w:rsidR="00A62A3F" w:rsidRDefault="00A62A3F" w:rsidP="001B784B">
            <w:pPr>
              <w:pStyle w:val="Normalkeepwnext"/>
              <w:rPr>
                <w:b/>
              </w:rPr>
            </w:pPr>
            <w:r>
              <w:rPr>
                <w:b/>
              </w:rPr>
              <w:t>Human Presence</w:t>
            </w:r>
          </w:p>
          <w:p w14:paraId="72CE672F" w14:textId="77777777" w:rsidR="00A62A3F" w:rsidRDefault="00A62A3F" w:rsidP="001B784B">
            <w:pPr>
              <w:pStyle w:val="Normalkeepwnext"/>
              <w:rPr>
                <w:b/>
              </w:rPr>
            </w:pPr>
            <w:r>
              <w:rPr>
                <w:b/>
              </w:rPr>
              <w:t>0x04B1</w:t>
            </w:r>
          </w:p>
          <w:p w14:paraId="7359724D"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HID_USAGE_SENSOR_DATA_BIOMETRIC_HUMAN_PRESENCE</w:t>
            </w:r>
          </w:p>
          <w:p w14:paraId="4982FA78" w14:textId="77777777" w:rsidR="00A62A3F" w:rsidRPr="009A0968" w:rsidRDefault="00A62A3F" w:rsidP="001B784B">
            <w:pPr>
              <w:pStyle w:val="Normalkeepwnext"/>
              <w:rPr>
                <w:b/>
              </w:rPr>
            </w:pPr>
          </w:p>
        </w:tc>
        <w:tc>
          <w:tcPr>
            <w:tcW w:w="2160" w:type="dxa"/>
          </w:tcPr>
          <w:p w14:paraId="40CFA93B" w14:textId="77777777" w:rsidR="00A62A3F" w:rsidRDefault="00A62A3F" w:rsidP="001B784B">
            <w:r>
              <w:t>Boolean value</w:t>
            </w:r>
          </w:p>
        </w:tc>
        <w:tc>
          <w:tcPr>
            <w:tcW w:w="3780" w:type="dxa"/>
          </w:tcPr>
          <w:p w14:paraId="799C1BE4"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SENSOR_DATA_TYPE_HUMAN_PRESENCE</w:t>
            </w:r>
          </w:p>
          <w:p w14:paraId="74E6E366" w14:textId="77777777" w:rsidR="00A62A3F" w:rsidRDefault="00A62A3F" w:rsidP="001B784B">
            <w:pPr>
              <w:autoSpaceDE w:val="0"/>
              <w:autoSpaceDN w:val="0"/>
              <w:adjustRightInd w:val="0"/>
              <w:rPr>
                <w:rFonts w:ascii="Consolas" w:hAnsi="Consolas" w:cs="Consolas"/>
                <w:sz w:val="19"/>
                <w:szCs w:val="19"/>
              </w:rPr>
            </w:pPr>
          </w:p>
          <w:p w14:paraId="58AEBDB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Type = VT_BOOL</w:t>
            </w:r>
          </w:p>
          <w:p w14:paraId="42B0BA1F" w14:textId="77777777" w:rsidR="00A62A3F" w:rsidRDefault="00A62A3F" w:rsidP="001B784B">
            <w:pPr>
              <w:autoSpaceDE w:val="0"/>
              <w:autoSpaceDN w:val="0"/>
              <w:adjustRightInd w:val="0"/>
              <w:rPr>
                <w:rFonts w:ascii="Consolas" w:hAnsi="Consolas" w:cs="Consolas"/>
                <w:sz w:val="19"/>
                <w:szCs w:val="19"/>
              </w:rPr>
            </w:pPr>
          </w:p>
          <w:p w14:paraId="10E10A49" w14:textId="77777777" w:rsidR="00A62A3F" w:rsidRDefault="00A62A3F" w:rsidP="001B784B">
            <w:r>
              <w:t>Default value is VT_EMPTY</w:t>
            </w:r>
          </w:p>
          <w:p w14:paraId="24544FE3" w14:textId="77777777" w:rsidR="00A62A3F" w:rsidRDefault="00A62A3F" w:rsidP="001B784B">
            <w:r>
              <w:t>Dynamic datafield support:</w:t>
            </w:r>
          </w:p>
          <w:p w14:paraId="5189883D" w14:textId="77777777" w:rsidR="00A62A3F" w:rsidRPr="00AE05BA" w:rsidRDefault="00A62A3F" w:rsidP="001B784B">
            <w:r>
              <w:t>May be used in any Sensor.</w:t>
            </w:r>
          </w:p>
        </w:tc>
      </w:tr>
      <w:tr w:rsidR="00A62A3F" w14:paraId="6071CEC8" w14:textId="77777777" w:rsidTr="004E2A4C">
        <w:tc>
          <w:tcPr>
            <w:tcW w:w="1998" w:type="dxa"/>
          </w:tcPr>
          <w:p w14:paraId="3B082C59" w14:textId="77777777" w:rsidR="00A62A3F" w:rsidRDefault="00A62A3F" w:rsidP="001B784B">
            <w:pPr>
              <w:pStyle w:val="Normalkeepwnext"/>
              <w:rPr>
                <w:b/>
              </w:rPr>
            </w:pPr>
            <w:r>
              <w:rPr>
                <w:b/>
              </w:rPr>
              <w:t>Human Proximity Range</w:t>
            </w:r>
          </w:p>
          <w:p w14:paraId="439A1997" w14:textId="77777777" w:rsidR="00A62A3F" w:rsidRDefault="00A62A3F" w:rsidP="001B784B">
            <w:pPr>
              <w:pStyle w:val="Normalkeepwnext"/>
              <w:rPr>
                <w:b/>
              </w:rPr>
            </w:pPr>
            <w:r>
              <w:rPr>
                <w:b/>
              </w:rPr>
              <w:t>0x04B2</w:t>
            </w:r>
          </w:p>
          <w:p w14:paraId="09D485BC"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HID_USAGE_SENSOR_DATA_BIOMETRIC_HUMAN_PROXIMITY_RANGE</w:t>
            </w:r>
          </w:p>
          <w:p w14:paraId="391B2289" w14:textId="77777777" w:rsidR="00A62A3F" w:rsidRDefault="00A62A3F" w:rsidP="001B784B">
            <w:pPr>
              <w:pStyle w:val="Normalkeepwnext"/>
              <w:rPr>
                <w:b/>
              </w:rPr>
            </w:pPr>
          </w:p>
        </w:tc>
        <w:tc>
          <w:tcPr>
            <w:tcW w:w="2160" w:type="dxa"/>
          </w:tcPr>
          <w:p w14:paraId="6108C62C" w14:textId="77777777" w:rsidR="00A62A3F" w:rsidRDefault="00A62A3F" w:rsidP="001B784B">
            <w:r>
              <w:t>16-bit or 32-bit fixed point value. See section 4.2.1 for use of fixed-point values</w:t>
            </w:r>
          </w:p>
          <w:p w14:paraId="28A76F1C" w14:textId="77777777" w:rsidR="00A62A3F" w:rsidRDefault="00A62A3F" w:rsidP="001B784B">
            <w:pPr>
              <w:autoSpaceDE w:val="0"/>
              <w:autoSpaceDN w:val="0"/>
              <w:adjustRightInd w:val="0"/>
            </w:pPr>
            <w:r>
              <w:t>Default Unit is meters.</w:t>
            </w:r>
          </w:p>
          <w:p w14:paraId="3A5E58F1" w14:textId="77777777" w:rsidR="00A62A3F" w:rsidRDefault="00A62A3F" w:rsidP="001B784B">
            <w:pPr>
              <w:autoSpaceDE w:val="0"/>
              <w:autoSpaceDN w:val="0"/>
              <w:adjustRightInd w:val="0"/>
            </w:pPr>
          </w:p>
          <w:p w14:paraId="5086F23D" w14:textId="77777777" w:rsidR="00A62A3F" w:rsidRDefault="00A62A3F" w:rsidP="001B784B">
            <w:r>
              <w:t xml:space="preserve">No unit may be specified other than </w:t>
            </w:r>
            <w:r>
              <w:rPr>
                <w:rFonts w:ascii="Consolas" w:hAnsi="Consolas" w:cs="Consolas"/>
                <w:sz w:val="19"/>
                <w:szCs w:val="19"/>
              </w:rPr>
              <w:t>HID_USAGE_SENSOR_UNITS_NOT_SPECIFIED.</w:t>
            </w:r>
          </w:p>
        </w:tc>
        <w:tc>
          <w:tcPr>
            <w:tcW w:w="3780" w:type="dxa"/>
          </w:tcPr>
          <w:p w14:paraId="6407DC15"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SENSOR_DATA_TYPE_HUMAN_PROXIMITY_METERS</w:t>
            </w:r>
          </w:p>
          <w:p w14:paraId="1C930E3D" w14:textId="77777777" w:rsidR="00A62A3F" w:rsidRDefault="00A62A3F" w:rsidP="001B784B">
            <w:pPr>
              <w:autoSpaceDE w:val="0"/>
              <w:autoSpaceDN w:val="0"/>
              <w:adjustRightInd w:val="0"/>
              <w:rPr>
                <w:rFonts w:ascii="Consolas" w:hAnsi="Consolas" w:cs="Consolas"/>
                <w:sz w:val="19"/>
                <w:szCs w:val="19"/>
              </w:rPr>
            </w:pPr>
          </w:p>
          <w:p w14:paraId="5095F042"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Type = VT_R4</w:t>
            </w:r>
          </w:p>
          <w:p w14:paraId="232EF35D" w14:textId="77777777" w:rsidR="00A62A3F" w:rsidRDefault="00A62A3F" w:rsidP="001B784B">
            <w:pPr>
              <w:autoSpaceDE w:val="0"/>
              <w:autoSpaceDN w:val="0"/>
              <w:adjustRightInd w:val="0"/>
              <w:rPr>
                <w:rFonts w:ascii="Consolas" w:hAnsi="Consolas" w:cs="Consolas"/>
                <w:sz w:val="19"/>
                <w:szCs w:val="19"/>
              </w:rPr>
            </w:pPr>
          </w:p>
          <w:p w14:paraId="5B3AF307" w14:textId="77777777" w:rsidR="00A62A3F" w:rsidRDefault="00A62A3F" w:rsidP="001B784B">
            <w:r>
              <w:t>Default value is VT_EMPTY</w:t>
            </w:r>
          </w:p>
          <w:p w14:paraId="7F8A2EE1" w14:textId="77777777" w:rsidR="00A62A3F" w:rsidRDefault="00A62A3F" w:rsidP="001B784B">
            <w:r>
              <w:t>Dynamic datafield support:</w:t>
            </w:r>
          </w:p>
          <w:p w14:paraId="733557AF" w14:textId="77777777" w:rsidR="00A62A3F" w:rsidRDefault="00A62A3F" w:rsidP="001B784B">
            <w:r>
              <w:t>May be used in any Sensor.</w:t>
            </w:r>
          </w:p>
        </w:tc>
      </w:tr>
      <w:tr w:rsidR="00A62A3F" w14:paraId="73447170" w14:textId="77777777" w:rsidTr="004E2A4C">
        <w:tc>
          <w:tcPr>
            <w:tcW w:w="1998" w:type="dxa"/>
          </w:tcPr>
          <w:p w14:paraId="0916B264" w14:textId="77777777" w:rsidR="00A62A3F" w:rsidRDefault="00A62A3F" w:rsidP="001B784B">
            <w:pPr>
              <w:spacing w:before="100" w:beforeAutospacing="1" w:after="120"/>
              <w:rPr>
                <w:b/>
              </w:rPr>
            </w:pPr>
            <w:r>
              <w:rPr>
                <w:b/>
              </w:rPr>
              <w:t>Human Proximity Out-of-Range</w:t>
            </w:r>
          </w:p>
          <w:p w14:paraId="46C650BD" w14:textId="77777777" w:rsidR="00A62A3F" w:rsidRDefault="00A62A3F" w:rsidP="001B784B">
            <w:pPr>
              <w:spacing w:before="100" w:beforeAutospacing="1" w:after="120"/>
              <w:rPr>
                <w:b/>
              </w:rPr>
            </w:pPr>
            <w:r>
              <w:rPr>
                <w:b/>
              </w:rPr>
              <w:t>0x04B3</w:t>
            </w:r>
          </w:p>
          <w:p w14:paraId="41143528" w14:textId="77777777" w:rsidR="00A62A3F" w:rsidRPr="00641760"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HID_USAGE_SENSOR_DATA_BIOMETRIC_HUMAN_PROXIMITY_OUT_OF_RANGE</w:t>
            </w:r>
          </w:p>
        </w:tc>
        <w:tc>
          <w:tcPr>
            <w:tcW w:w="2160" w:type="dxa"/>
          </w:tcPr>
          <w:p w14:paraId="3F4818D9" w14:textId="77777777" w:rsidR="00A62A3F" w:rsidRDefault="00A62A3F" w:rsidP="001B784B">
            <w:r>
              <w:t>Boolean value</w:t>
            </w:r>
          </w:p>
          <w:p w14:paraId="4BEE0417" w14:textId="77777777" w:rsidR="00A62A3F" w:rsidRDefault="00A62A3F"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051FB63C" w14:textId="77777777" w:rsidR="00A62A3F" w:rsidRDefault="00A62A3F" w:rsidP="001B784B"/>
        </w:tc>
        <w:tc>
          <w:tcPr>
            <w:tcW w:w="3780" w:type="dxa"/>
          </w:tcPr>
          <w:p w14:paraId="2C9EC10A" w14:textId="77777777" w:rsidR="00A62A3F" w:rsidRDefault="00A62A3F" w:rsidP="001B784B">
            <w:r>
              <w:t>This value is used internally by the driver and is not available at the API</w:t>
            </w:r>
          </w:p>
          <w:p w14:paraId="61605AAC" w14:textId="77777777" w:rsidR="00A62A3F" w:rsidRDefault="00A62A3F" w:rsidP="001B784B">
            <w:r>
              <w:t>Dynamic datafield support:</w:t>
            </w:r>
          </w:p>
          <w:p w14:paraId="4883619C" w14:textId="77777777" w:rsidR="00A62A3F" w:rsidRDefault="00A62A3F" w:rsidP="001B784B">
            <w:r>
              <w:t>Not supported in any Sensor but Human Proximity Range.</w:t>
            </w:r>
          </w:p>
        </w:tc>
      </w:tr>
      <w:tr w:rsidR="00A62A3F" w14:paraId="162BA13D" w14:textId="77777777" w:rsidTr="004E2A4C">
        <w:tc>
          <w:tcPr>
            <w:tcW w:w="1998" w:type="dxa"/>
          </w:tcPr>
          <w:p w14:paraId="23C0D8BD" w14:textId="77777777" w:rsidR="00A62A3F" w:rsidRDefault="00A62A3F" w:rsidP="001B784B">
            <w:pPr>
              <w:spacing w:before="100" w:beforeAutospacing="1" w:after="120"/>
              <w:rPr>
                <w:b/>
              </w:rPr>
            </w:pPr>
            <w:r>
              <w:rPr>
                <w:b/>
              </w:rPr>
              <w:t>Human Touch State</w:t>
            </w:r>
          </w:p>
          <w:p w14:paraId="384798A9" w14:textId="77777777" w:rsidR="00A62A3F" w:rsidRDefault="00A62A3F" w:rsidP="001B784B">
            <w:pPr>
              <w:spacing w:before="100" w:beforeAutospacing="1" w:after="120"/>
              <w:rPr>
                <w:b/>
              </w:rPr>
            </w:pPr>
            <w:r>
              <w:rPr>
                <w:b/>
              </w:rPr>
              <w:t>0x04B4</w:t>
            </w:r>
          </w:p>
          <w:p w14:paraId="2DB8689B"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HID_USAGE_SENSOR_DATA_BIOMETRIC_HUMAN_TOUCH_STATE</w:t>
            </w:r>
          </w:p>
          <w:p w14:paraId="1691DAA7" w14:textId="77777777" w:rsidR="00A62A3F" w:rsidRPr="00635F11" w:rsidRDefault="00A62A3F" w:rsidP="001B784B">
            <w:pPr>
              <w:spacing w:before="100" w:beforeAutospacing="1" w:after="120"/>
              <w:rPr>
                <w:b/>
              </w:rPr>
            </w:pPr>
          </w:p>
        </w:tc>
        <w:tc>
          <w:tcPr>
            <w:tcW w:w="2160" w:type="dxa"/>
          </w:tcPr>
          <w:p w14:paraId="747DF20F" w14:textId="77777777" w:rsidR="00A62A3F" w:rsidRDefault="00A62A3F" w:rsidP="001B784B">
            <w:r>
              <w:t>Boolean value</w:t>
            </w:r>
          </w:p>
          <w:p w14:paraId="1EBC2EE6" w14:textId="77777777" w:rsidR="00A62A3F" w:rsidRDefault="00A62A3F"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345FF45D" w14:textId="77777777" w:rsidR="00A62A3F" w:rsidRDefault="00A62A3F" w:rsidP="001B784B"/>
        </w:tc>
        <w:tc>
          <w:tcPr>
            <w:tcW w:w="3780" w:type="dxa"/>
          </w:tcPr>
          <w:p w14:paraId="602E6036"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SENSOR_DATA_TYPE_TOUCH_STATE</w:t>
            </w:r>
          </w:p>
          <w:p w14:paraId="6E2DDBF2" w14:textId="77777777" w:rsidR="00A62A3F" w:rsidRDefault="00A62A3F" w:rsidP="001B784B">
            <w:pPr>
              <w:autoSpaceDE w:val="0"/>
              <w:autoSpaceDN w:val="0"/>
              <w:adjustRightInd w:val="0"/>
              <w:rPr>
                <w:rFonts w:ascii="Consolas" w:hAnsi="Consolas" w:cs="Consolas"/>
                <w:sz w:val="19"/>
                <w:szCs w:val="19"/>
              </w:rPr>
            </w:pPr>
          </w:p>
          <w:p w14:paraId="705BB511" w14:textId="77777777" w:rsidR="00A62A3F" w:rsidRDefault="00A62A3F" w:rsidP="001B784B">
            <w:pPr>
              <w:autoSpaceDE w:val="0"/>
              <w:autoSpaceDN w:val="0"/>
              <w:adjustRightInd w:val="0"/>
              <w:rPr>
                <w:rFonts w:ascii="Consolas" w:hAnsi="Consolas" w:cs="Consolas"/>
                <w:sz w:val="19"/>
                <w:szCs w:val="19"/>
              </w:rPr>
            </w:pPr>
            <w:r>
              <w:rPr>
                <w:rFonts w:ascii="Consolas" w:hAnsi="Consolas" w:cs="Consolas"/>
                <w:sz w:val="19"/>
                <w:szCs w:val="19"/>
              </w:rPr>
              <w:t>Type = VT_BOOL</w:t>
            </w:r>
          </w:p>
          <w:p w14:paraId="093E4B95" w14:textId="77777777" w:rsidR="00A62A3F" w:rsidRDefault="00A62A3F" w:rsidP="001B784B">
            <w:pPr>
              <w:autoSpaceDE w:val="0"/>
              <w:autoSpaceDN w:val="0"/>
              <w:adjustRightInd w:val="0"/>
              <w:rPr>
                <w:rFonts w:ascii="Consolas" w:hAnsi="Consolas" w:cs="Consolas"/>
                <w:sz w:val="19"/>
                <w:szCs w:val="19"/>
              </w:rPr>
            </w:pPr>
          </w:p>
          <w:p w14:paraId="35E65717" w14:textId="77777777" w:rsidR="00A62A3F" w:rsidRDefault="00A62A3F" w:rsidP="001B784B">
            <w:r>
              <w:t>Default value is VT_EMPTY</w:t>
            </w:r>
          </w:p>
          <w:p w14:paraId="60A7DD87" w14:textId="77777777" w:rsidR="00A62A3F" w:rsidRDefault="00A62A3F" w:rsidP="001B784B">
            <w:r>
              <w:t>Dynamic datafield support:</w:t>
            </w:r>
          </w:p>
          <w:p w14:paraId="22EA6B85" w14:textId="77777777" w:rsidR="00A62A3F" w:rsidRPr="00AE05BA" w:rsidRDefault="00A62A3F" w:rsidP="001B784B">
            <w:pPr>
              <w:keepNext/>
            </w:pPr>
            <w:r>
              <w:t>May be used in any Sensor.</w:t>
            </w:r>
          </w:p>
        </w:tc>
      </w:tr>
    </w:tbl>
    <w:p w14:paraId="0567558E" w14:textId="77777777" w:rsidR="00A62A3F" w:rsidRDefault="00A62A3F" w:rsidP="00206D82">
      <w:pPr>
        <w:spacing w:before="100" w:beforeAutospacing="1" w:after="100" w:afterAutospacing="1"/>
        <w:ind w:left="-720"/>
      </w:pPr>
    </w:p>
    <w:p w14:paraId="4D10FFB4" w14:textId="6DB42574" w:rsidR="0022182F" w:rsidRPr="0022182F" w:rsidRDefault="0022182F" w:rsidP="000D38BD">
      <w:pPr>
        <w:pStyle w:val="Heading2"/>
        <w:numPr>
          <w:ilvl w:val="0"/>
          <w:numId w:val="0"/>
        </w:numPr>
        <w:ind w:left="-720"/>
      </w:pPr>
      <w:bookmarkStart w:id="30" w:name="_Toc335659894"/>
      <w:r w:rsidRPr="0022182F">
        <w:t>1.7</w:t>
      </w:r>
      <w:r w:rsidRPr="0022182F">
        <w:tab/>
        <w:t>Electrical Sensor Field Usages</w:t>
      </w:r>
      <w:bookmarkEnd w:id="30"/>
    </w:p>
    <w:p w14:paraId="294F388E" w14:textId="0F2619AD" w:rsidR="009D4935" w:rsidRDefault="009D4935" w:rsidP="00CE09B9">
      <w:pPr>
        <w:spacing w:before="100" w:beforeAutospacing="1" w:after="100" w:afterAutospacing="1"/>
      </w:pPr>
      <w:r>
        <w:t xml:space="preserve">The fields </w:t>
      </w:r>
      <w:r w:rsidR="004D0856">
        <w:t xml:space="preserve">listed in Table 11 </w:t>
      </w:r>
      <w:r>
        <w:t>are supported by the Driver for electrical sensors.</w:t>
      </w:r>
    </w:p>
    <w:p w14:paraId="2C63445D" w14:textId="323F7907" w:rsidR="00B7333F" w:rsidRDefault="00B7333F" w:rsidP="00B7333F">
      <w:pPr>
        <w:pStyle w:val="TableHead"/>
      </w:pPr>
      <w:bookmarkStart w:id="31" w:name="_Toc321224940"/>
      <w:r>
        <w:t xml:space="preserve">Table </w:t>
      </w:r>
      <w:r w:rsidR="004D0856">
        <w:t>11</w:t>
      </w:r>
      <w:r>
        <w:rPr>
          <w:noProof/>
        </w:rPr>
        <w:t>.</w:t>
      </w:r>
      <w:r>
        <w:t xml:space="preserve"> Electrical sensor field usages</w:t>
      </w:r>
      <w:bookmarkEnd w:id="31"/>
    </w:p>
    <w:tbl>
      <w:tblPr>
        <w:tblStyle w:val="Tablerowcell"/>
        <w:tblW w:w="7848" w:type="dxa"/>
        <w:tblLayout w:type="fixed"/>
        <w:tblLook w:val="04A0" w:firstRow="1" w:lastRow="0" w:firstColumn="1" w:lastColumn="0" w:noHBand="0" w:noVBand="1"/>
      </w:tblPr>
      <w:tblGrid>
        <w:gridCol w:w="1998"/>
        <w:gridCol w:w="3690"/>
        <w:gridCol w:w="2160"/>
      </w:tblGrid>
      <w:tr w:rsidR="009D4935" w14:paraId="281BA237" w14:textId="77777777" w:rsidTr="00B7333F">
        <w:trPr>
          <w:cnfStyle w:val="100000000000" w:firstRow="1" w:lastRow="0" w:firstColumn="0" w:lastColumn="0" w:oddVBand="0" w:evenVBand="0" w:oddHBand="0" w:evenHBand="0" w:firstRowFirstColumn="0" w:firstRowLastColumn="0" w:lastRowFirstColumn="0" w:lastRowLastColumn="0"/>
        </w:trPr>
        <w:tc>
          <w:tcPr>
            <w:tcW w:w="1998" w:type="dxa"/>
          </w:tcPr>
          <w:p w14:paraId="5F3955C2" w14:textId="77777777" w:rsidR="009D4935" w:rsidRPr="009A0968" w:rsidRDefault="009D4935" w:rsidP="00B7333F">
            <w:pPr>
              <w:pStyle w:val="TableHead"/>
              <w:rPr>
                <w:b/>
              </w:rPr>
            </w:pPr>
            <w:r w:rsidRPr="009A0968">
              <w:rPr>
                <w:b/>
              </w:rPr>
              <w:t>Usage ID</w:t>
            </w:r>
          </w:p>
        </w:tc>
        <w:tc>
          <w:tcPr>
            <w:tcW w:w="3690" w:type="dxa"/>
          </w:tcPr>
          <w:p w14:paraId="359BD9D4" w14:textId="14D637D7" w:rsidR="009D4935" w:rsidRDefault="009D4935" w:rsidP="00B7333F">
            <w:pPr>
              <w:pStyle w:val="TableHead"/>
              <w:rPr>
                <w:b/>
              </w:rPr>
            </w:pPr>
            <w:r>
              <w:rPr>
                <w:b/>
              </w:rPr>
              <w:t xml:space="preserve">Supported </w:t>
            </w:r>
            <w:r w:rsidR="00B7333F">
              <w:rPr>
                <w:b/>
              </w:rPr>
              <w:t>v</w:t>
            </w:r>
            <w:r>
              <w:rPr>
                <w:b/>
              </w:rPr>
              <w:t>alues</w:t>
            </w:r>
          </w:p>
        </w:tc>
        <w:tc>
          <w:tcPr>
            <w:tcW w:w="2160" w:type="dxa"/>
          </w:tcPr>
          <w:p w14:paraId="37007880" w14:textId="303F9E05" w:rsidR="009D4935" w:rsidRPr="00ED0F4F" w:rsidRDefault="009D4935" w:rsidP="00B7333F">
            <w:pPr>
              <w:pStyle w:val="TableHead"/>
              <w:rPr>
                <w:b/>
              </w:rPr>
            </w:pPr>
            <w:r>
              <w:rPr>
                <w:b/>
              </w:rPr>
              <w:t xml:space="preserve">Windows Sensor </w:t>
            </w:r>
            <w:r w:rsidR="00B7333F">
              <w:rPr>
                <w:b/>
              </w:rPr>
              <w:t>d</w:t>
            </w:r>
            <w:r>
              <w:rPr>
                <w:b/>
              </w:rPr>
              <w:t>atafield</w:t>
            </w:r>
          </w:p>
        </w:tc>
      </w:tr>
      <w:tr w:rsidR="009D4935" w14:paraId="5F25B32A" w14:textId="77777777" w:rsidTr="00B7333F">
        <w:tc>
          <w:tcPr>
            <w:tcW w:w="1998" w:type="dxa"/>
          </w:tcPr>
          <w:p w14:paraId="472AD80B" w14:textId="77777777" w:rsidR="009D4935" w:rsidRDefault="009D4935" w:rsidP="004D0856">
            <w:pPr>
              <w:pStyle w:val="BodyText"/>
            </w:pPr>
            <w:r>
              <w:t>Current</w:t>
            </w:r>
          </w:p>
          <w:p w14:paraId="51AF0373" w14:textId="77777777" w:rsidR="009D4935" w:rsidRDefault="009D4935" w:rsidP="004D0856">
            <w:pPr>
              <w:pStyle w:val="BodyText"/>
            </w:pPr>
            <w:r>
              <w:t>0x0502</w:t>
            </w:r>
          </w:p>
          <w:p w14:paraId="42242A5E" w14:textId="77777777" w:rsidR="009D4935" w:rsidRDefault="009D4935" w:rsidP="004D0856">
            <w:pPr>
              <w:pStyle w:val="BodyText"/>
              <w:rPr>
                <w:rFonts w:ascii="Consolas" w:hAnsi="Consolas" w:cs="Consolas"/>
                <w:sz w:val="19"/>
                <w:szCs w:val="19"/>
              </w:rPr>
            </w:pPr>
            <w:r>
              <w:rPr>
                <w:rFonts w:ascii="Consolas" w:hAnsi="Consolas" w:cs="Consolas"/>
                <w:sz w:val="19"/>
                <w:szCs w:val="19"/>
              </w:rPr>
              <w:t>HID_USAGE_SENSOR_DATA_ELECTRICAL_CURRENT</w:t>
            </w:r>
          </w:p>
          <w:p w14:paraId="007A3EF4" w14:textId="77777777" w:rsidR="009D4935" w:rsidRPr="009A0968" w:rsidRDefault="009D4935" w:rsidP="004D0856">
            <w:pPr>
              <w:pStyle w:val="BodyText"/>
            </w:pPr>
          </w:p>
        </w:tc>
        <w:tc>
          <w:tcPr>
            <w:tcW w:w="3690" w:type="dxa"/>
          </w:tcPr>
          <w:p w14:paraId="6CCDD235" w14:textId="77777777" w:rsidR="009D4935" w:rsidRDefault="009D4935" w:rsidP="004D0856">
            <w:pPr>
              <w:pStyle w:val="BodyText"/>
            </w:pPr>
            <w:r>
              <w:t>16-bit or 32-bit fixed point value. See section 4.2.1 for use of fixed-point values</w:t>
            </w:r>
          </w:p>
          <w:p w14:paraId="2F06249B" w14:textId="77777777" w:rsidR="009D4935" w:rsidRDefault="009D4935" w:rsidP="004D0856">
            <w:pPr>
              <w:pStyle w:val="BodyText"/>
            </w:pPr>
            <w:r>
              <w:t>Default Unit is Ampere.</w:t>
            </w:r>
          </w:p>
          <w:p w14:paraId="19B71C29" w14:textId="77777777" w:rsidR="009D4935" w:rsidRDefault="009D4935" w:rsidP="004D0856">
            <w:pPr>
              <w:pStyle w:val="BodyText"/>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20C0202C" w14:textId="77777777" w:rsidR="009D4935" w:rsidRDefault="009D4935" w:rsidP="004D0856">
            <w:pPr>
              <w:pStyle w:val="BodyText"/>
            </w:pPr>
          </w:p>
        </w:tc>
        <w:tc>
          <w:tcPr>
            <w:tcW w:w="2160" w:type="dxa"/>
          </w:tcPr>
          <w:p w14:paraId="059EF235" w14:textId="77777777" w:rsidR="009D4935" w:rsidRDefault="009D4935" w:rsidP="004D0856">
            <w:pPr>
              <w:pStyle w:val="BodyText"/>
              <w:rPr>
                <w:rFonts w:ascii="Consolas" w:hAnsi="Consolas" w:cs="Consolas"/>
                <w:sz w:val="19"/>
                <w:szCs w:val="19"/>
              </w:rPr>
            </w:pPr>
            <w:r>
              <w:rPr>
                <w:rFonts w:ascii="Consolas" w:hAnsi="Consolas" w:cs="Consolas"/>
                <w:sz w:val="19"/>
                <w:szCs w:val="19"/>
              </w:rPr>
              <w:t>SENSOR_DATA_TYPE_CURRENT_AMPS</w:t>
            </w:r>
          </w:p>
          <w:p w14:paraId="533CC4AE" w14:textId="77777777" w:rsidR="009D4935" w:rsidRDefault="009D4935" w:rsidP="004D0856">
            <w:pPr>
              <w:pStyle w:val="BodyText"/>
              <w:rPr>
                <w:rFonts w:ascii="Consolas" w:hAnsi="Consolas" w:cs="Consolas"/>
                <w:sz w:val="19"/>
                <w:szCs w:val="19"/>
              </w:rPr>
            </w:pPr>
            <w:r>
              <w:rPr>
                <w:rFonts w:ascii="Consolas" w:hAnsi="Consolas" w:cs="Consolas"/>
                <w:sz w:val="19"/>
                <w:szCs w:val="19"/>
              </w:rPr>
              <w:t>Type = VT_R8</w:t>
            </w:r>
          </w:p>
          <w:p w14:paraId="361ABB3F" w14:textId="77777777" w:rsidR="009D4935" w:rsidRDefault="009D4935" w:rsidP="004D0856">
            <w:pPr>
              <w:pStyle w:val="BodyText"/>
            </w:pPr>
            <w:r>
              <w:t>Default value is VT_EMPTY</w:t>
            </w:r>
          </w:p>
          <w:p w14:paraId="3A8E1ED4" w14:textId="77777777" w:rsidR="009D4935" w:rsidRDefault="009D4935" w:rsidP="004D0856">
            <w:pPr>
              <w:pStyle w:val="BodyText"/>
            </w:pPr>
            <w:r>
              <w:t>Dynamic datafield support:</w:t>
            </w:r>
          </w:p>
          <w:p w14:paraId="794174AB" w14:textId="77777777" w:rsidR="009D4935" w:rsidRPr="00FA328A" w:rsidRDefault="009D4935" w:rsidP="004D0856">
            <w:pPr>
              <w:pStyle w:val="BodyText"/>
            </w:pPr>
            <w:r>
              <w:t>May be used in any Sensor.</w:t>
            </w:r>
          </w:p>
        </w:tc>
      </w:tr>
      <w:tr w:rsidR="009D4935" w14:paraId="032BD609" w14:textId="77777777" w:rsidTr="00B7333F">
        <w:tc>
          <w:tcPr>
            <w:tcW w:w="1998" w:type="dxa"/>
          </w:tcPr>
          <w:p w14:paraId="44573397" w14:textId="77777777" w:rsidR="009D4935" w:rsidRDefault="009D4935" w:rsidP="004D0856">
            <w:pPr>
              <w:pStyle w:val="BodyText"/>
            </w:pPr>
            <w:r>
              <w:t>Electrical Power</w:t>
            </w:r>
          </w:p>
          <w:p w14:paraId="6062FFD2" w14:textId="77777777" w:rsidR="009D4935" w:rsidRDefault="009D4935" w:rsidP="004D0856">
            <w:pPr>
              <w:pStyle w:val="BodyText"/>
            </w:pPr>
            <w:r>
              <w:t>0x0503</w:t>
            </w:r>
          </w:p>
          <w:p w14:paraId="50FCFE91" w14:textId="77777777" w:rsidR="009D4935" w:rsidRDefault="009D4935" w:rsidP="004D0856">
            <w:pPr>
              <w:pStyle w:val="BodyText"/>
              <w:rPr>
                <w:rFonts w:ascii="Consolas" w:hAnsi="Consolas" w:cs="Consolas"/>
                <w:sz w:val="19"/>
                <w:szCs w:val="19"/>
              </w:rPr>
            </w:pPr>
            <w:r>
              <w:rPr>
                <w:rFonts w:ascii="Consolas" w:hAnsi="Consolas" w:cs="Consolas"/>
                <w:sz w:val="19"/>
                <w:szCs w:val="19"/>
              </w:rPr>
              <w:t>HID_USAGE_SENSOR_DATA_ELECTRICAL_POWER</w:t>
            </w:r>
          </w:p>
          <w:p w14:paraId="14BEF45E" w14:textId="77777777" w:rsidR="009D4935" w:rsidRPr="00635F11" w:rsidRDefault="009D4935" w:rsidP="004D0856">
            <w:pPr>
              <w:pStyle w:val="BodyText"/>
            </w:pPr>
          </w:p>
        </w:tc>
        <w:tc>
          <w:tcPr>
            <w:tcW w:w="3690" w:type="dxa"/>
          </w:tcPr>
          <w:p w14:paraId="7CB17F01" w14:textId="77777777" w:rsidR="009D4935" w:rsidRDefault="009D4935" w:rsidP="004D0856">
            <w:pPr>
              <w:pStyle w:val="BodyText"/>
            </w:pPr>
            <w:r>
              <w:t>16-bit or 32-bit fixed point value. See section 4.2.1 for use of fixed-point values</w:t>
            </w:r>
          </w:p>
          <w:p w14:paraId="406246CB" w14:textId="77777777" w:rsidR="009D4935" w:rsidRDefault="009D4935" w:rsidP="004D0856">
            <w:pPr>
              <w:pStyle w:val="BodyText"/>
            </w:pPr>
            <w:r>
              <w:t>Default Unit is Watt.</w:t>
            </w:r>
          </w:p>
          <w:p w14:paraId="1542B649" w14:textId="77777777" w:rsidR="009D4935" w:rsidRDefault="009D4935" w:rsidP="004D0856">
            <w:pPr>
              <w:pStyle w:val="BodyText"/>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3B57CE82" w14:textId="77777777" w:rsidR="009D4935" w:rsidRDefault="009D4935" w:rsidP="004D0856">
            <w:pPr>
              <w:pStyle w:val="BodyText"/>
            </w:pPr>
          </w:p>
        </w:tc>
        <w:tc>
          <w:tcPr>
            <w:tcW w:w="2160" w:type="dxa"/>
          </w:tcPr>
          <w:p w14:paraId="329A2FB6" w14:textId="77777777" w:rsidR="009D4935" w:rsidRDefault="009D4935" w:rsidP="004D0856">
            <w:pPr>
              <w:pStyle w:val="BodyText"/>
              <w:rPr>
                <w:rFonts w:ascii="Consolas" w:hAnsi="Consolas" w:cs="Consolas"/>
                <w:sz w:val="19"/>
                <w:szCs w:val="19"/>
              </w:rPr>
            </w:pPr>
            <w:r>
              <w:rPr>
                <w:rFonts w:ascii="Consolas" w:hAnsi="Consolas" w:cs="Consolas"/>
                <w:sz w:val="19"/>
                <w:szCs w:val="19"/>
              </w:rPr>
              <w:t>SENSOR_DATA_TYPE_ELECTRICAL_POWER_WATTS</w:t>
            </w:r>
          </w:p>
          <w:p w14:paraId="0E688F72" w14:textId="77777777" w:rsidR="009D4935" w:rsidRDefault="009D4935" w:rsidP="004D0856">
            <w:pPr>
              <w:pStyle w:val="BodyText"/>
              <w:rPr>
                <w:rFonts w:ascii="Consolas" w:hAnsi="Consolas" w:cs="Consolas"/>
                <w:sz w:val="19"/>
                <w:szCs w:val="19"/>
              </w:rPr>
            </w:pPr>
            <w:r>
              <w:rPr>
                <w:rFonts w:ascii="Consolas" w:hAnsi="Consolas" w:cs="Consolas"/>
                <w:sz w:val="19"/>
                <w:szCs w:val="19"/>
              </w:rPr>
              <w:t>Type = VT_R8</w:t>
            </w:r>
          </w:p>
          <w:p w14:paraId="15197775" w14:textId="77777777" w:rsidR="009D4935" w:rsidRDefault="009D4935" w:rsidP="004D0856">
            <w:pPr>
              <w:pStyle w:val="BodyText"/>
            </w:pPr>
            <w:r>
              <w:t>Default value is VT_EMPTY</w:t>
            </w:r>
          </w:p>
          <w:p w14:paraId="0D0883F2" w14:textId="77777777" w:rsidR="009D4935" w:rsidRDefault="009D4935" w:rsidP="004D0856">
            <w:pPr>
              <w:pStyle w:val="BodyText"/>
            </w:pPr>
            <w:r>
              <w:t>Dynamic datafield support:</w:t>
            </w:r>
          </w:p>
          <w:p w14:paraId="1ABA967C" w14:textId="77777777" w:rsidR="009D4935" w:rsidRDefault="009D4935" w:rsidP="004D0856">
            <w:pPr>
              <w:pStyle w:val="BodyText"/>
            </w:pPr>
            <w:r>
              <w:t>May be used in any Sensor.</w:t>
            </w:r>
          </w:p>
        </w:tc>
      </w:tr>
      <w:tr w:rsidR="009D4935" w14:paraId="689C6D58" w14:textId="77777777" w:rsidTr="00B7333F">
        <w:tc>
          <w:tcPr>
            <w:tcW w:w="1998" w:type="dxa"/>
          </w:tcPr>
          <w:p w14:paraId="43BED995" w14:textId="77777777" w:rsidR="009D4935" w:rsidRDefault="009D4935" w:rsidP="004D0856">
            <w:pPr>
              <w:pStyle w:val="BodyText"/>
            </w:pPr>
            <w:r>
              <w:t>Voltage</w:t>
            </w:r>
          </w:p>
          <w:p w14:paraId="0BADF975" w14:textId="77777777" w:rsidR="009D4935" w:rsidRDefault="009D4935" w:rsidP="004D0856">
            <w:pPr>
              <w:pStyle w:val="BodyText"/>
            </w:pPr>
            <w:r>
              <w:t>0x0506</w:t>
            </w:r>
          </w:p>
          <w:p w14:paraId="2C47BD32" w14:textId="77777777" w:rsidR="009D4935" w:rsidRDefault="009D4935" w:rsidP="004D0856">
            <w:pPr>
              <w:pStyle w:val="BodyText"/>
              <w:rPr>
                <w:rFonts w:ascii="Consolas" w:hAnsi="Consolas" w:cs="Consolas"/>
                <w:sz w:val="19"/>
                <w:szCs w:val="19"/>
              </w:rPr>
            </w:pPr>
            <w:r>
              <w:rPr>
                <w:rFonts w:ascii="Consolas" w:hAnsi="Consolas" w:cs="Consolas"/>
                <w:sz w:val="19"/>
                <w:szCs w:val="19"/>
              </w:rPr>
              <w:t>HID_USAGE_SENSOR_DATA_ELECTRICAL_VOLTAGE</w:t>
            </w:r>
          </w:p>
          <w:p w14:paraId="5731E9C6" w14:textId="77777777" w:rsidR="009D4935" w:rsidRDefault="009D4935" w:rsidP="004D0856">
            <w:pPr>
              <w:pStyle w:val="BodyText"/>
            </w:pPr>
          </w:p>
        </w:tc>
        <w:tc>
          <w:tcPr>
            <w:tcW w:w="3690" w:type="dxa"/>
          </w:tcPr>
          <w:p w14:paraId="30E23D21" w14:textId="77777777" w:rsidR="009D4935" w:rsidRDefault="009D4935" w:rsidP="004D0856">
            <w:pPr>
              <w:pStyle w:val="BodyText"/>
            </w:pPr>
            <w:r>
              <w:t>16-bit or 32-bit fixed point value. See section 4.2.1 for use of fixed-point values</w:t>
            </w:r>
          </w:p>
          <w:p w14:paraId="724FD98D" w14:textId="77777777" w:rsidR="009D4935" w:rsidRDefault="009D4935" w:rsidP="004D0856">
            <w:pPr>
              <w:pStyle w:val="BodyText"/>
            </w:pPr>
            <w:r>
              <w:t>Default Unit is Volts.</w:t>
            </w:r>
          </w:p>
          <w:p w14:paraId="7C59E9C2" w14:textId="77777777" w:rsidR="009D4935" w:rsidRPr="00BA2E45" w:rsidRDefault="009D4935" w:rsidP="004D0856">
            <w:pPr>
              <w:pStyle w:val="BodyText"/>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160" w:type="dxa"/>
          </w:tcPr>
          <w:p w14:paraId="2069BB47" w14:textId="77777777" w:rsidR="009D4935" w:rsidRDefault="009D4935" w:rsidP="004D0856">
            <w:pPr>
              <w:pStyle w:val="BodyText"/>
              <w:rPr>
                <w:rFonts w:ascii="Consolas" w:hAnsi="Consolas" w:cs="Consolas"/>
                <w:sz w:val="19"/>
                <w:szCs w:val="19"/>
              </w:rPr>
            </w:pPr>
            <w:r>
              <w:rPr>
                <w:rFonts w:ascii="Consolas" w:hAnsi="Consolas" w:cs="Consolas"/>
                <w:sz w:val="19"/>
                <w:szCs w:val="19"/>
              </w:rPr>
              <w:t>SENSOR_DATA_TYPE_VOLTAGE_VOLTS</w:t>
            </w:r>
          </w:p>
          <w:p w14:paraId="7379F51C" w14:textId="77777777" w:rsidR="009D4935" w:rsidRDefault="009D4935" w:rsidP="004D0856">
            <w:pPr>
              <w:pStyle w:val="BodyText"/>
              <w:rPr>
                <w:rFonts w:ascii="Consolas" w:hAnsi="Consolas" w:cs="Consolas"/>
                <w:sz w:val="19"/>
                <w:szCs w:val="19"/>
              </w:rPr>
            </w:pPr>
            <w:r>
              <w:rPr>
                <w:rFonts w:ascii="Consolas" w:hAnsi="Consolas" w:cs="Consolas"/>
                <w:sz w:val="19"/>
                <w:szCs w:val="19"/>
              </w:rPr>
              <w:t>Type = VT_R8</w:t>
            </w:r>
          </w:p>
          <w:p w14:paraId="7DBEF7BD" w14:textId="77777777" w:rsidR="009D4935" w:rsidRDefault="009D4935" w:rsidP="004D0856">
            <w:pPr>
              <w:pStyle w:val="BodyText"/>
            </w:pPr>
            <w:r>
              <w:t>Default value is VT_EMPTY</w:t>
            </w:r>
          </w:p>
          <w:p w14:paraId="22330BD7" w14:textId="77777777" w:rsidR="009D4935" w:rsidRDefault="009D4935" w:rsidP="004D0856">
            <w:pPr>
              <w:pStyle w:val="BodyText"/>
            </w:pPr>
            <w:r>
              <w:t>Dynamic datafield support:</w:t>
            </w:r>
          </w:p>
          <w:p w14:paraId="1B5A0C74" w14:textId="77777777" w:rsidR="009D4935" w:rsidRDefault="009D4935" w:rsidP="004D0856">
            <w:pPr>
              <w:pStyle w:val="BodyText"/>
            </w:pPr>
            <w:r>
              <w:t>May be used in any Sensor.</w:t>
            </w:r>
          </w:p>
        </w:tc>
      </w:tr>
      <w:tr w:rsidR="009D4935" w14:paraId="6AC65BEB" w14:textId="77777777" w:rsidTr="00B7333F">
        <w:tc>
          <w:tcPr>
            <w:tcW w:w="1998" w:type="dxa"/>
          </w:tcPr>
          <w:p w14:paraId="541BB371" w14:textId="77777777" w:rsidR="009D4935" w:rsidRDefault="009D4935" w:rsidP="004D0856">
            <w:pPr>
              <w:pStyle w:val="BodyText"/>
            </w:pPr>
            <w:r>
              <w:t>Frequency</w:t>
            </w:r>
          </w:p>
          <w:p w14:paraId="45BFD429" w14:textId="77777777" w:rsidR="009D4935" w:rsidRDefault="009D4935" w:rsidP="004D0856">
            <w:pPr>
              <w:pStyle w:val="BodyText"/>
            </w:pPr>
            <w:r>
              <w:t>0x0507</w:t>
            </w:r>
          </w:p>
          <w:p w14:paraId="6B3B0820" w14:textId="77777777" w:rsidR="009D4935" w:rsidRDefault="009D4935" w:rsidP="004D0856">
            <w:pPr>
              <w:pStyle w:val="BodyText"/>
              <w:rPr>
                <w:rFonts w:ascii="Consolas" w:hAnsi="Consolas" w:cs="Consolas"/>
                <w:sz w:val="19"/>
                <w:szCs w:val="19"/>
              </w:rPr>
            </w:pPr>
            <w:r>
              <w:rPr>
                <w:rFonts w:ascii="Consolas" w:hAnsi="Consolas" w:cs="Consolas"/>
                <w:sz w:val="19"/>
                <w:szCs w:val="19"/>
              </w:rPr>
              <w:t>HID_USAGE_SENSOR_DATA_ELECTRICAL_FREQUENCY</w:t>
            </w:r>
          </w:p>
          <w:p w14:paraId="52B3AEA8" w14:textId="77777777" w:rsidR="009D4935" w:rsidRDefault="009D4935" w:rsidP="004D0856">
            <w:pPr>
              <w:pStyle w:val="BodyText"/>
            </w:pPr>
          </w:p>
        </w:tc>
        <w:tc>
          <w:tcPr>
            <w:tcW w:w="3690" w:type="dxa"/>
          </w:tcPr>
          <w:p w14:paraId="524046C3" w14:textId="77777777" w:rsidR="009D4935" w:rsidRDefault="009D4935" w:rsidP="004D0856">
            <w:pPr>
              <w:pStyle w:val="BodyText"/>
            </w:pPr>
            <w:r>
              <w:t>16-bit or 32-bit fixed point value. See section 4.2.1 for use of fixed-point values</w:t>
            </w:r>
          </w:p>
          <w:p w14:paraId="06E7779E" w14:textId="77777777" w:rsidR="009D4935" w:rsidRDefault="009D4935" w:rsidP="004D0856">
            <w:pPr>
              <w:pStyle w:val="BodyText"/>
            </w:pPr>
            <w:r>
              <w:t>Default Unit is Hertz.</w:t>
            </w:r>
          </w:p>
          <w:p w14:paraId="78E49487" w14:textId="77777777" w:rsidR="009D4935" w:rsidRPr="00BA2E45" w:rsidRDefault="009D4935" w:rsidP="004D0856">
            <w:pPr>
              <w:pStyle w:val="BodyText"/>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160" w:type="dxa"/>
          </w:tcPr>
          <w:p w14:paraId="7422FEB8" w14:textId="77777777" w:rsidR="009D4935" w:rsidRDefault="009D4935" w:rsidP="004D0856">
            <w:pPr>
              <w:pStyle w:val="BodyText"/>
              <w:rPr>
                <w:rFonts w:ascii="Consolas" w:hAnsi="Consolas" w:cs="Consolas"/>
                <w:sz w:val="19"/>
                <w:szCs w:val="19"/>
              </w:rPr>
            </w:pPr>
            <w:r>
              <w:rPr>
                <w:rFonts w:ascii="Consolas" w:hAnsi="Consolas" w:cs="Consolas"/>
                <w:sz w:val="19"/>
                <w:szCs w:val="19"/>
              </w:rPr>
              <w:t>SENSOR_DATA_TYPE_ELECTRICAL_FREQUENCY_HERTZ</w:t>
            </w:r>
          </w:p>
          <w:p w14:paraId="301F1E5C" w14:textId="77777777" w:rsidR="009D4935" w:rsidRDefault="009D4935" w:rsidP="004D0856">
            <w:pPr>
              <w:pStyle w:val="BodyText"/>
              <w:rPr>
                <w:rFonts w:ascii="Consolas" w:hAnsi="Consolas" w:cs="Consolas"/>
                <w:sz w:val="19"/>
                <w:szCs w:val="19"/>
              </w:rPr>
            </w:pPr>
            <w:r>
              <w:rPr>
                <w:rFonts w:ascii="Consolas" w:hAnsi="Consolas" w:cs="Consolas"/>
                <w:sz w:val="19"/>
                <w:szCs w:val="19"/>
              </w:rPr>
              <w:t>Type = VT_R8</w:t>
            </w:r>
          </w:p>
          <w:p w14:paraId="07CD8315" w14:textId="77777777" w:rsidR="009D4935" w:rsidRDefault="009D4935" w:rsidP="004D0856">
            <w:pPr>
              <w:pStyle w:val="BodyText"/>
            </w:pPr>
            <w:r>
              <w:t>Default value is VT_EMPTY</w:t>
            </w:r>
          </w:p>
          <w:p w14:paraId="722A842F" w14:textId="77777777" w:rsidR="009D4935" w:rsidRDefault="009D4935" w:rsidP="004D0856">
            <w:pPr>
              <w:pStyle w:val="BodyText"/>
            </w:pPr>
            <w:r>
              <w:t>Dynamic datafield support:</w:t>
            </w:r>
          </w:p>
          <w:p w14:paraId="641DEAD2" w14:textId="77777777" w:rsidR="009D4935" w:rsidRDefault="009D4935" w:rsidP="004D0856">
            <w:pPr>
              <w:pStyle w:val="BodyText"/>
            </w:pPr>
            <w:r>
              <w:t>May be used in any Sensor.</w:t>
            </w:r>
          </w:p>
        </w:tc>
      </w:tr>
      <w:tr w:rsidR="009D4935" w14:paraId="1647935D" w14:textId="77777777" w:rsidTr="00B7333F">
        <w:tc>
          <w:tcPr>
            <w:tcW w:w="1998" w:type="dxa"/>
          </w:tcPr>
          <w:p w14:paraId="56C13A36" w14:textId="77777777" w:rsidR="009D4935" w:rsidRDefault="009D4935" w:rsidP="004D0856">
            <w:pPr>
              <w:pStyle w:val="BodyText"/>
            </w:pPr>
            <w:r>
              <w:t>Percent of Range</w:t>
            </w:r>
          </w:p>
          <w:p w14:paraId="4DE2FC90" w14:textId="77777777" w:rsidR="009D4935" w:rsidRDefault="009D4935" w:rsidP="004D0856">
            <w:pPr>
              <w:pStyle w:val="BodyText"/>
            </w:pPr>
            <w:r>
              <w:t>0x0509</w:t>
            </w:r>
          </w:p>
          <w:p w14:paraId="17FFFD14" w14:textId="77777777" w:rsidR="009D4935" w:rsidRDefault="009D4935" w:rsidP="004D0856">
            <w:pPr>
              <w:pStyle w:val="BodyText"/>
              <w:rPr>
                <w:rFonts w:ascii="Consolas" w:hAnsi="Consolas" w:cs="Consolas"/>
                <w:sz w:val="19"/>
                <w:szCs w:val="19"/>
              </w:rPr>
            </w:pPr>
            <w:r>
              <w:rPr>
                <w:rFonts w:ascii="Consolas" w:hAnsi="Consolas" w:cs="Consolas"/>
                <w:sz w:val="19"/>
                <w:szCs w:val="19"/>
              </w:rPr>
              <w:t>HID_USAGE_SENSOR_DATA_ELECTRICAL_PERCENT_OF_RANGE</w:t>
            </w:r>
          </w:p>
          <w:p w14:paraId="529C96CC" w14:textId="77777777" w:rsidR="009D4935" w:rsidRDefault="009D4935" w:rsidP="004D0856">
            <w:pPr>
              <w:pStyle w:val="BodyText"/>
            </w:pPr>
          </w:p>
        </w:tc>
        <w:tc>
          <w:tcPr>
            <w:tcW w:w="3690" w:type="dxa"/>
          </w:tcPr>
          <w:p w14:paraId="5C51E23B" w14:textId="77777777" w:rsidR="009D4935" w:rsidRDefault="009D4935" w:rsidP="004D0856">
            <w:pPr>
              <w:pStyle w:val="BodyText"/>
            </w:pPr>
            <w:r>
              <w:t>16-bit or 32-bit fixed point value. See section 4.2.1 for use of fixed-point values</w:t>
            </w:r>
          </w:p>
          <w:p w14:paraId="4C60CE45" w14:textId="77777777" w:rsidR="009D4935" w:rsidRDefault="009D4935" w:rsidP="004D0856">
            <w:pPr>
              <w:pStyle w:val="BodyText"/>
            </w:pPr>
            <w:r>
              <w:t>Default Unit is Percent</w:t>
            </w:r>
          </w:p>
        </w:tc>
        <w:tc>
          <w:tcPr>
            <w:tcW w:w="2160" w:type="dxa"/>
          </w:tcPr>
          <w:p w14:paraId="38D608EE" w14:textId="77777777" w:rsidR="009D4935" w:rsidRDefault="009D4935" w:rsidP="004D0856">
            <w:pPr>
              <w:pStyle w:val="BodyText"/>
              <w:rPr>
                <w:rFonts w:ascii="Consolas" w:hAnsi="Consolas" w:cs="Consolas"/>
                <w:sz w:val="19"/>
                <w:szCs w:val="19"/>
              </w:rPr>
            </w:pPr>
            <w:r>
              <w:rPr>
                <w:rFonts w:ascii="Consolas" w:hAnsi="Consolas" w:cs="Consolas"/>
                <w:sz w:val="19"/>
                <w:szCs w:val="19"/>
              </w:rPr>
              <w:t>SENSOR_DATA_TYPE_ELECTRICAL_PERCENT_OF_RANGE</w:t>
            </w:r>
          </w:p>
          <w:p w14:paraId="497E6C14" w14:textId="77777777" w:rsidR="009D4935" w:rsidRDefault="009D4935" w:rsidP="004D0856">
            <w:pPr>
              <w:pStyle w:val="BodyText"/>
              <w:rPr>
                <w:rFonts w:ascii="Consolas" w:hAnsi="Consolas" w:cs="Consolas"/>
                <w:sz w:val="19"/>
                <w:szCs w:val="19"/>
              </w:rPr>
            </w:pPr>
            <w:r>
              <w:rPr>
                <w:rFonts w:ascii="Consolas" w:hAnsi="Consolas" w:cs="Consolas"/>
                <w:sz w:val="19"/>
                <w:szCs w:val="19"/>
              </w:rPr>
              <w:t>Type = VT_R8</w:t>
            </w:r>
          </w:p>
          <w:p w14:paraId="67CE0111" w14:textId="77777777" w:rsidR="009D4935" w:rsidRDefault="009D4935" w:rsidP="004D0856">
            <w:pPr>
              <w:pStyle w:val="BodyText"/>
            </w:pPr>
            <w:r>
              <w:t>Default value is VT_EMPTY</w:t>
            </w:r>
          </w:p>
          <w:p w14:paraId="650BC842" w14:textId="77777777" w:rsidR="009D4935" w:rsidRDefault="009D4935" w:rsidP="004D0856">
            <w:pPr>
              <w:pStyle w:val="BodyText"/>
            </w:pPr>
            <w:r>
              <w:t>Dynamic datafield support:</w:t>
            </w:r>
          </w:p>
          <w:p w14:paraId="100E7913" w14:textId="77777777" w:rsidR="009D4935" w:rsidRDefault="009D4935" w:rsidP="004D0856">
            <w:pPr>
              <w:pStyle w:val="BodyText"/>
            </w:pPr>
            <w:r>
              <w:t>May be used in any Sensor.</w:t>
            </w:r>
          </w:p>
        </w:tc>
      </w:tr>
    </w:tbl>
    <w:p w14:paraId="6CE004CA" w14:textId="4DD2BA1F" w:rsidR="009D4935" w:rsidRPr="00BA3A9F" w:rsidRDefault="009D4935" w:rsidP="000D38BD">
      <w:pPr>
        <w:pStyle w:val="Heading2"/>
        <w:numPr>
          <w:ilvl w:val="0"/>
          <w:numId w:val="0"/>
        </w:numPr>
        <w:ind w:left="-720"/>
      </w:pPr>
      <w:bookmarkStart w:id="32" w:name="_Toc321224862"/>
      <w:bookmarkStart w:id="33" w:name="_Toc335659895"/>
      <w:r>
        <w:t>1.8</w:t>
      </w:r>
      <w:r>
        <w:tab/>
        <w:t xml:space="preserve">Environmental </w:t>
      </w:r>
      <w:r w:rsidRPr="00635F11">
        <w:t xml:space="preserve">Sensor </w:t>
      </w:r>
      <w:r>
        <w:t>Field Usages</w:t>
      </w:r>
      <w:bookmarkEnd w:id="32"/>
      <w:bookmarkEnd w:id="33"/>
    </w:p>
    <w:p w14:paraId="6924BB28" w14:textId="5EA4C171" w:rsidR="009D4935" w:rsidRDefault="004D0856" w:rsidP="00CE09B9">
      <w:pPr>
        <w:spacing w:before="100" w:beforeAutospacing="1" w:after="100" w:afterAutospacing="1"/>
      </w:pPr>
      <w:r>
        <w:t>The</w:t>
      </w:r>
      <w:r w:rsidR="009D4935">
        <w:t xml:space="preserve"> fields</w:t>
      </w:r>
      <w:r>
        <w:t xml:space="preserve"> listed in Table 12</w:t>
      </w:r>
      <w:r w:rsidR="009D4935">
        <w:t xml:space="preserve"> are supported by the Driver for environmental sensors.</w:t>
      </w:r>
    </w:p>
    <w:p w14:paraId="719DF5EC" w14:textId="457FE57E" w:rsidR="004D0856" w:rsidRDefault="004D0856" w:rsidP="004D0856">
      <w:pPr>
        <w:pStyle w:val="TableHead"/>
      </w:pPr>
      <w:r>
        <w:t>Table 12. Environmental Sensor Field Usages</w:t>
      </w:r>
    </w:p>
    <w:tbl>
      <w:tblPr>
        <w:tblStyle w:val="Tablerowcell"/>
        <w:tblW w:w="7938" w:type="dxa"/>
        <w:tblLayout w:type="fixed"/>
        <w:tblLook w:val="04A0" w:firstRow="1" w:lastRow="0" w:firstColumn="1" w:lastColumn="0" w:noHBand="0" w:noVBand="1"/>
      </w:tblPr>
      <w:tblGrid>
        <w:gridCol w:w="1998"/>
        <w:gridCol w:w="2790"/>
        <w:gridCol w:w="3150"/>
      </w:tblGrid>
      <w:tr w:rsidR="009D4935" w14:paraId="56ECD6FB" w14:textId="77777777" w:rsidTr="00B7333F">
        <w:trPr>
          <w:cnfStyle w:val="100000000000" w:firstRow="1" w:lastRow="0" w:firstColumn="0" w:lastColumn="0" w:oddVBand="0" w:evenVBand="0" w:oddHBand="0" w:evenHBand="0" w:firstRowFirstColumn="0" w:firstRowLastColumn="0" w:lastRowFirstColumn="0" w:lastRowLastColumn="0"/>
        </w:trPr>
        <w:tc>
          <w:tcPr>
            <w:tcW w:w="1998" w:type="dxa"/>
          </w:tcPr>
          <w:p w14:paraId="412CDE73" w14:textId="77777777" w:rsidR="009D4935" w:rsidRPr="009A0968" w:rsidRDefault="009D4935" w:rsidP="00B7333F">
            <w:pPr>
              <w:pStyle w:val="TableHead"/>
              <w:rPr>
                <w:b/>
              </w:rPr>
            </w:pPr>
            <w:r w:rsidRPr="009A0968">
              <w:rPr>
                <w:b/>
              </w:rPr>
              <w:t>Usage ID</w:t>
            </w:r>
          </w:p>
        </w:tc>
        <w:tc>
          <w:tcPr>
            <w:tcW w:w="2790" w:type="dxa"/>
          </w:tcPr>
          <w:p w14:paraId="715EB159" w14:textId="77777777" w:rsidR="009D4935" w:rsidRDefault="009D4935" w:rsidP="00B7333F">
            <w:pPr>
              <w:pStyle w:val="TableHead"/>
              <w:rPr>
                <w:b/>
              </w:rPr>
            </w:pPr>
            <w:r>
              <w:rPr>
                <w:b/>
              </w:rPr>
              <w:t>Supported Values</w:t>
            </w:r>
          </w:p>
        </w:tc>
        <w:tc>
          <w:tcPr>
            <w:tcW w:w="3150" w:type="dxa"/>
          </w:tcPr>
          <w:p w14:paraId="58C69FC9" w14:textId="77777777" w:rsidR="009D4935" w:rsidRPr="00ED0F4F" w:rsidRDefault="009D4935" w:rsidP="00B7333F">
            <w:pPr>
              <w:pStyle w:val="TableHead"/>
              <w:rPr>
                <w:b/>
              </w:rPr>
            </w:pPr>
            <w:r>
              <w:rPr>
                <w:b/>
              </w:rPr>
              <w:t>Windows Sensor Datafield</w:t>
            </w:r>
          </w:p>
        </w:tc>
      </w:tr>
      <w:tr w:rsidR="009D4935" w14:paraId="4DBDF111" w14:textId="77777777" w:rsidTr="00B7333F">
        <w:tc>
          <w:tcPr>
            <w:tcW w:w="1998" w:type="dxa"/>
          </w:tcPr>
          <w:p w14:paraId="570049C7" w14:textId="77777777" w:rsidR="009D4935" w:rsidRDefault="009D4935" w:rsidP="00C92875">
            <w:pPr>
              <w:pStyle w:val="BodyText"/>
            </w:pPr>
            <w:r>
              <w:t>Atmospheric Pressure</w:t>
            </w:r>
          </w:p>
          <w:p w14:paraId="411B3507" w14:textId="77777777" w:rsidR="009D4935" w:rsidRDefault="009D4935" w:rsidP="00C92875">
            <w:pPr>
              <w:pStyle w:val="BodyText"/>
            </w:pPr>
            <w:r>
              <w:t>0x0431</w:t>
            </w:r>
          </w:p>
          <w:p w14:paraId="4BCE304C" w14:textId="77777777" w:rsidR="009D4935" w:rsidRDefault="009D4935" w:rsidP="00C92875">
            <w:pPr>
              <w:pStyle w:val="BodyText"/>
              <w:rPr>
                <w:rFonts w:ascii="Consolas" w:hAnsi="Consolas" w:cs="Consolas"/>
                <w:sz w:val="19"/>
                <w:szCs w:val="19"/>
              </w:rPr>
            </w:pPr>
            <w:r>
              <w:rPr>
                <w:rFonts w:ascii="Consolas" w:hAnsi="Consolas" w:cs="Consolas"/>
                <w:sz w:val="19"/>
                <w:szCs w:val="19"/>
              </w:rPr>
              <w:t>HID_USAGE_SENSOR_DATA_ENVIRONMENTAL_ATMOSPHERIC_PRESSURE</w:t>
            </w:r>
          </w:p>
          <w:p w14:paraId="401FBCE2" w14:textId="77777777" w:rsidR="009D4935" w:rsidRPr="00635F11" w:rsidRDefault="009D4935" w:rsidP="00C92875">
            <w:pPr>
              <w:pStyle w:val="BodyText"/>
            </w:pPr>
          </w:p>
        </w:tc>
        <w:tc>
          <w:tcPr>
            <w:tcW w:w="2790" w:type="dxa"/>
          </w:tcPr>
          <w:p w14:paraId="1C9E0BCF" w14:textId="77777777" w:rsidR="009D4935" w:rsidRDefault="009D4935" w:rsidP="00C92875">
            <w:pPr>
              <w:pStyle w:val="BodyText"/>
            </w:pPr>
            <w:r>
              <w:t>16-bit or 32-bit fixed point value. See section 4.2.1 for use of fixed-point values</w:t>
            </w:r>
          </w:p>
          <w:p w14:paraId="7637D8A4" w14:textId="77777777" w:rsidR="009D4935" w:rsidRDefault="009D4935" w:rsidP="00C92875">
            <w:pPr>
              <w:pStyle w:val="BodyText"/>
            </w:pPr>
            <w:r>
              <w:t>Default Unit is Bar.</w:t>
            </w:r>
          </w:p>
          <w:p w14:paraId="577F009D" w14:textId="77777777" w:rsidR="009D4935" w:rsidRPr="00BA2E45" w:rsidRDefault="009D4935" w:rsidP="00C92875">
            <w:pPr>
              <w:pStyle w:val="BodyText"/>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3150" w:type="dxa"/>
          </w:tcPr>
          <w:p w14:paraId="3E477CBF" w14:textId="77777777" w:rsidR="009D4935" w:rsidRDefault="009D4935" w:rsidP="00C92875">
            <w:pPr>
              <w:pStyle w:val="BodyText"/>
              <w:rPr>
                <w:rFonts w:ascii="Consolas" w:hAnsi="Consolas" w:cs="Consolas"/>
                <w:sz w:val="19"/>
                <w:szCs w:val="19"/>
              </w:rPr>
            </w:pPr>
            <w:r>
              <w:rPr>
                <w:rFonts w:ascii="Consolas" w:hAnsi="Consolas" w:cs="Consolas"/>
                <w:sz w:val="19"/>
                <w:szCs w:val="19"/>
              </w:rPr>
              <w:t>SENSOR_DATA_TYPE_ATMOSPHERIC_PRESSURE_BAR</w:t>
            </w:r>
          </w:p>
          <w:p w14:paraId="53D6DC13" w14:textId="77777777" w:rsidR="009D4935" w:rsidRDefault="009D4935" w:rsidP="00C92875">
            <w:pPr>
              <w:pStyle w:val="BodyText"/>
              <w:rPr>
                <w:rFonts w:ascii="Consolas" w:hAnsi="Consolas" w:cs="Consolas"/>
                <w:sz w:val="19"/>
                <w:szCs w:val="19"/>
              </w:rPr>
            </w:pPr>
            <w:r>
              <w:rPr>
                <w:rFonts w:ascii="Consolas" w:hAnsi="Consolas" w:cs="Consolas"/>
                <w:sz w:val="19"/>
                <w:szCs w:val="19"/>
              </w:rPr>
              <w:t>Type = VT_R4</w:t>
            </w:r>
          </w:p>
          <w:p w14:paraId="5E4D7AD6" w14:textId="77777777" w:rsidR="009D4935" w:rsidRDefault="009D4935" w:rsidP="00C92875">
            <w:pPr>
              <w:pStyle w:val="BodyText"/>
            </w:pPr>
            <w:r>
              <w:t>Default value is VT_EMPTY</w:t>
            </w:r>
          </w:p>
          <w:p w14:paraId="5D6E5DA6" w14:textId="77777777" w:rsidR="009D4935" w:rsidRDefault="009D4935" w:rsidP="00C92875">
            <w:pPr>
              <w:pStyle w:val="BodyText"/>
            </w:pPr>
            <w:r>
              <w:t>Dynamic datafield support:</w:t>
            </w:r>
          </w:p>
          <w:p w14:paraId="6E0B9772" w14:textId="77777777" w:rsidR="009D4935" w:rsidRPr="00FA328A" w:rsidRDefault="009D4935" w:rsidP="00C92875">
            <w:pPr>
              <w:pStyle w:val="BodyText"/>
            </w:pPr>
            <w:r>
              <w:t>May be used in any Sensor.</w:t>
            </w:r>
          </w:p>
        </w:tc>
      </w:tr>
      <w:tr w:rsidR="009D4935" w14:paraId="3E96B530" w14:textId="77777777" w:rsidTr="00B7333F">
        <w:tc>
          <w:tcPr>
            <w:tcW w:w="1998" w:type="dxa"/>
          </w:tcPr>
          <w:p w14:paraId="0AD5EE5F" w14:textId="77777777" w:rsidR="009D4935" w:rsidRDefault="009D4935" w:rsidP="00C92875">
            <w:pPr>
              <w:pStyle w:val="BodyText"/>
            </w:pPr>
            <w:r>
              <w:t>Relative Humidity Percent</w:t>
            </w:r>
          </w:p>
          <w:p w14:paraId="4C267A25" w14:textId="77777777" w:rsidR="009D4935" w:rsidRDefault="009D4935" w:rsidP="00C92875">
            <w:pPr>
              <w:pStyle w:val="BodyText"/>
            </w:pPr>
            <w:r>
              <w:t>0x0433</w:t>
            </w:r>
          </w:p>
          <w:p w14:paraId="7B28A9CA" w14:textId="77777777" w:rsidR="009D4935" w:rsidRDefault="009D4935" w:rsidP="00C92875">
            <w:pPr>
              <w:pStyle w:val="BodyText"/>
              <w:rPr>
                <w:rFonts w:ascii="Consolas" w:hAnsi="Consolas" w:cs="Consolas"/>
                <w:sz w:val="19"/>
                <w:szCs w:val="19"/>
              </w:rPr>
            </w:pPr>
            <w:r>
              <w:rPr>
                <w:rFonts w:ascii="Consolas" w:hAnsi="Consolas" w:cs="Consolas"/>
                <w:sz w:val="19"/>
                <w:szCs w:val="19"/>
              </w:rPr>
              <w:t>HID_USAGE_SENSOR_DATA_ENVIRONMENTAL_RELATIVE_HUMIDITY</w:t>
            </w:r>
          </w:p>
          <w:p w14:paraId="6206AE1B" w14:textId="77777777" w:rsidR="009D4935" w:rsidRPr="00635F11" w:rsidRDefault="009D4935" w:rsidP="00C92875">
            <w:pPr>
              <w:pStyle w:val="BodyText"/>
            </w:pPr>
          </w:p>
        </w:tc>
        <w:tc>
          <w:tcPr>
            <w:tcW w:w="2790" w:type="dxa"/>
          </w:tcPr>
          <w:p w14:paraId="3552283D" w14:textId="77777777" w:rsidR="009D4935" w:rsidRDefault="009D4935" w:rsidP="00C92875">
            <w:pPr>
              <w:pStyle w:val="BodyText"/>
            </w:pPr>
            <w:r>
              <w:t>16-bit or 32-bit fixed point value. See section 4.2.1 for use of fixed-point values</w:t>
            </w:r>
          </w:p>
          <w:p w14:paraId="2BDE6B40" w14:textId="77777777" w:rsidR="009D4935" w:rsidRDefault="009D4935" w:rsidP="00C92875">
            <w:pPr>
              <w:pStyle w:val="BodyText"/>
            </w:pPr>
            <w:r>
              <w:t>Default Unit is Percent.</w:t>
            </w:r>
          </w:p>
          <w:p w14:paraId="0EC54DD8" w14:textId="77777777" w:rsidR="009D4935" w:rsidRDefault="009D4935" w:rsidP="00C92875">
            <w:pPr>
              <w:pStyle w:val="BodyText"/>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424817E8" w14:textId="77777777" w:rsidR="009D4935" w:rsidRDefault="009D4935" w:rsidP="00C92875">
            <w:pPr>
              <w:pStyle w:val="BodyText"/>
            </w:pPr>
          </w:p>
        </w:tc>
        <w:tc>
          <w:tcPr>
            <w:tcW w:w="3150" w:type="dxa"/>
          </w:tcPr>
          <w:p w14:paraId="62CA0136" w14:textId="77777777" w:rsidR="009D4935" w:rsidRDefault="009D4935" w:rsidP="00C92875">
            <w:pPr>
              <w:pStyle w:val="BodyText"/>
              <w:rPr>
                <w:rFonts w:ascii="Consolas" w:hAnsi="Consolas" w:cs="Consolas"/>
                <w:sz w:val="19"/>
                <w:szCs w:val="19"/>
              </w:rPr>
            </w:pPr>
            <w:r>
              <w:rPr>
                <w:rFonts w:ascii="Consolas" w:hAnsi="Consolas" w:cs="Consolas"/>
                <w:sz w:val="19"/>
                <w:szCs w:val="19"/>
              </w:rPr>
              <w:t>SENSOR_DATA_TYPE_RELATIVE_HUMIDITY_PERCENT</w:t>
            </w:r>
          </w:p>
          <w:p w14:paraId="022AB569" w14:textId="77777777" w:rsidR="009D4935" w:rsidRDefault="009D4935" w:rsidP="00C92875">
            <w:pPr>
              <w:pStyle w:val="BodyText"/>
              <w:rPr>
                <w:rFonts w:ascii="Consolas" w:hAnsi="Consolas" w:cs="Consolas"/>
                <w:sz w:val="19"/>
                <w:szCs w:val="19"/>
              </w:rPr>
            </w:pPr>
            <w:r>
              <w:rPr>
                <w:rFonts w:ascii="Consolas" w:hAnsi="Consolas" w:cs="Consolas"/>
                <w:sz w:val="19"/>
                <w:szCs w:val="19"/>
              </w:rPr>
              <w:t>Type = VT_R4</w:t>
            </w:r>
          </w:p>
          <w:p w14:paraId="71B1E5BA" w14:textId="77777777" w:rsidR="009D4935" w:rsidRDefault="009D4935" w:rsidP="00C92875">
            <w:pPr>
              <w:pStyle w:val="BodyText"/>
            </w:pPr>
            <w:r>
              <w:t>Default value is VT_EMPTY</w:t>
            </w:r>
          </w:p>
          <w:p w14:paraId="50C7157E" w14:textId="77777777" w:rsidR="009D4935" w:rsidRDefault="009D4935" w:rsidP="00C92875">
            <w:pPr>
              <w:pStyle w:val="BodyText"/>
            </w:pPr>
            <w:r>
              <w:t>Dynamic datafield support:</w:t>
            </w:r>
          </w:p>
          <w:p w14:paraId="0090659C" w14:textId="77777777" w:rsidR="009D4935" w:rsidRDefault="009D4935" w:rsidP="00C92875">
            <w:pPr>
              <w:pStyle w:val="BodyText"/>
            </w:pPr>
            <w:r>
              <w:t>May be used in any Sensor.</w:t>
            </w:r>
          </w:p>
        </w:tc>
      </w:tr>
      <w:tr w:rsidR="009D4935" w14:paraId="7CD54A5D" w14:textId="77777777" w:rsidTr="00B7333F">
        <w:tc>
          <w:tcPr>
            <w:tcW w:w="1998" w:type="dxa"/>
          </w:tcPr>
          <w:p w14:paraId="36B1D006" w14:textId="77777777" w:rsidR="009D4935" w:rsidRDefault="009D4935" w:rsidP="00C92875">
            <w:pPr>
              <w:pStyle w:val="BodyText"/>
            </w:pPr>
            <w:r>
              <w:t>Temperature</w:t>
            </w:r>
          </w:p>
          <w:p w14:paraId="5E865676" w14:textId="77777777" w:rsidR="009D4935" w:rsidRDefault="009D4935" w:rsidP="00C92875">
            <w:pPr>
              <w:pStyle w:val="BodyText"/>
            </w:pPr>
            <w:r>
              <w:t>0x0434</w:t>
            </w:r>
          </w:p>
          <w:p w14:paraId="62AFD65D" w14:textId="77777777" w:rsidR="009D4935" w:rsidRDefault="009D4935" w:rsidP="00C92875">
            <w:pPr>
              <w:pStyle w:val="BodyText"/>
              <w:rPr>
                <w:rFonts w:ascii="Consolas" w:hAnsi="Consolas" w:cs="Consolas"/>
                <w:sz w:val="19"/>
                <w:szCs w:val="19"/>
              </w:rPr>
            </w:pPr>
            <w:r>
              <w:rPr>
                <w:rFonts w:ascii="Consolas" w:hAnsi="Consolas" w:cs="Consolas"/>
                <w:sz w:val="19"/>
                <w:szCs w:val="19"/>
              </w:rPr>
              <w:t>HID_USAGE_SENSOR_DATA_ENVIRONMENTAL_TEMPERATURE</w:t>
            </w:r>
          </w:p>
          <w:p w14:paraId="0EBFA466" w14:textId="77777777" w:rsidR="009D4935" w:rsidRDefault="009D4935" w:rsidP="00C92875">
            <w:pPr>
              <w:pStyle w:val="BodyText"/>
            </w:pPr>
          </w:p>
        </w:tc>
        <w:tc>
          <w:tcPr>
            <w:tcW w:w="2790" w:type="dxa"/>
          </w:tcPr>
          <w:p w14:paraId="6912A522" w14:textId="77777777" w:rsidR="009D4935" w:rsidRDefault="009D4935" w:rsidP="00C92875">
            <w:pPr>
              <w:pStyle w:val="BodyText"/>
            </w:pPr>
            <w:r>
              <w:t>16-bit or 32-bit fixed point value. See section 4.2.1 for use of fixed-point values</w:t>
            </w:r>
          </w:p>
          <w:p w14:paraId="0B55FF84" w14:textId="77777777" w:rsidR="009D4935" w:rsidRDefault="009D4935" w:rsidP="00C92875">
            <w:pPr>
              <w:pStyle w:val="BodyText"/>
            </w:pPr>
            <w:r>
              <w:t>Default Unit is Celsius.</w:t>
            </w:r>
          </w:p>
          <w:p w14:paraId="7D382F96" w14:textId="77777777" w:rsidR="009D4935" w:rsidRPr="00BA2E45" w:rsidRDefault="009D4935" w:rsidP="00C92875">
            <w:pPr>
              <w:pStyle w:val="BodyText"/>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3150" w:type="dxa"/>
          </w:tcPr>
          <w:p w14:paraId="6F867604" w14:textId="77777777" w:rsidR="009D4935" w:rsidRDefault="009D4935" w:rsidP="00C92875">
            <w:pPr>
              <w:pStyle w:val="BodyText"/>
              <w:rPr>
                <w:rFonts w:ascii="Consolas" w:hAnsi="Consolas" w:cs="Consolas"/>
                <w:sz w:val="19"/>
                <w:szCs w:val="19"/>
              </w:rPr>
            </w:pPr>
            <w:r>
              <w:rPr>
                <w:rFonts w:ascii="Consolas" w:hAnsi="Consolas" w:cs="Consolas"/>
                <w:sz w:val="19"/>
                <w:szCs w:val="19"/>
              </w:rPr>
              <w:t>SENSOR_DATA_TYPE_TEMPERATURE_CELSIUS</w:t>
            </w:r>
          </w:p>
          <w:p w14:paraId="4FFC6221" w14:textId="77777777" w:rsidR="009D4935" w:rsidRDefault="009D4935" w:rsidP="00C92875">
            <w:pPr>
              <w:pStyle w:val="BodyText"/>
              <w:rPr>
                <w:rFonts w:ascii="Consolas" w:hAnsi="Consolas" w:cs="Consolas"/>
                <w:sz w:val="19"/>
                <w:szCs w:val="19"/>
              </w:rPr>
            </w:pPr>
            <w:r>
              <w:rPr>
                <w:rFonts w:ascii="Consolas" w:hAnsi="Consolas" w:cs="Consolas"/>
                <w:sz w:val="19"/>
                <w:szCs w:val="19"/>
              </w:rPr>
              <w:t>Type = VT_R4</w:t>
            </w:r>
          </w:p>
          <w:p w14:paraId="52797C82" w14:textId="77777777" w:rsidR="009D4935" w:rsidRDefault="009D4935" w:rsidP="00C92875">
            <w:pPr>
              <w:pStyle w:val="BodyText"/>
            </w:pPr>
            <w:r>
              <w:t>Default value is VT_EMPTY</w:t>
            </w:r>
          </w:p>
          <w:p w14:paraId="19AA6BEF" w14:textId="77777777" w:rsidR="009D4935" w:rsidRDefault="009D4935" w:rsidP="00C92875">
            <w:pPr>
              <w:pStyle w:val="BodyText"/>
            </w:pPr>
            <w:r>
              <w:t>Dynamic datafield support:</w:t>
            </w:r>
          </w:p>
          <w:p w14:paraId="39FB6819" w14:textId="77777777" w:rsidR="009D4935" w:rsidRDefault="009D4935" w:rsidP="00C92875">
            <w:pPr>
              <w:pStyle w:val="BodyText"/>
            </w:pPr>
            <w:r>
              <w:t>May be used in any Sensor.</w:t>
            </w:r>
          </w:p>
        </w:tc>
      </w:tr>
    </w:tbl>
    <w:p w14:paraId="3C632334" w14:textId="77777777" w:rsidR="00C92875" w:rsidRDefault="00C92875" w:rsidP="000D38BD">
      <w:pPr>
        <w:pStyle w:val="Heading2"/>
        <w:keepLines w:val="0"/>
        <w:numPr>
          <w:ilvl w:val="0"/>
          <w:numId w:val="0"/>
        </w:numPr>
        <w:spacing w:after="60"/>
        <w:ind w:left="-720"/>
      </w:pPr>
      <w:bookmarkStart w:id="34" w:name="_Toc321224863"/>
    </w:p>
    <w:p w14:paraId="25356128" w14:textId="0FE78EF9" w:rsidR="009D4935" w:rsidRPr="00BA3A9F" w:rsidRDefault="00F17385" w:rsidP="000D38BD">
      <w:pPr>
        <w:pStyle w:val="Heading2"/>
        <w:keepLines w:val="0"/>
        <w:numPr>
          <w:ilvl w:val="0"/>
          <w:numId w:val="0"/>
        </w:numPr>
        <w:spacing w:after="60"/>
        <w:ind w:left="-720"/>
      </w:pPr>
      <w:bookmarkStart w:id="35" w:name="_Toc335659896"/>
      <w:r>
        <w:t>1.9</w:t>
      </w:r>
      <w:r>
        <w:tab/>
      </w:r>
      <w:r w:rsidR="009D4935">
        <w:t xml:space="preserve">Light </w:t>
      </w:r>
      <w:r w:rsidR="009D4935" w:rsidRPr="00635F11">
        <w:t xml:space="preserve">Sensor </w:t>
      </w:r>
      <w:r w:rsidR="009D4935">
        <w:t>Field Usages</w:t>
      </w:r>
      <w:bookmarkEnd w:id="34"/>
      <w:bookmarkEnd w:id="35"/>
    </w:p>
    <w:p w14:paraId="4DA92765" w14:textId="77777777" w:rsidR="00C92875" w:rsidRDefault="00C92875" w:rsidP="00C92875"/>
    <w:p w14:paraId="0BDD130D" w14:textId="0C064E04" w:rsidR="009D4935" w:rsidRPr="00C92875" w:rsidRDefault="009D4935" w:rsidP="00C92875">
      <w:r w:rsidRPr="00C92875">
        <w:t xml:space="preserve">The fields </w:t>
      </w:r>
      <w:r w:rsidR="00C92875" w:rsidRPr="00C92875">
        <w:t xml:space="preserve">listed in Table 13 </w:t>
      </w:r>
      <w:r w:rsidRPr="00C92875">
        <w:t>are supported by the Driver for light sensors.</w:t>
      </w:r>
    </w:p>
    <w:p w14:paraId="527F7E23" w14:textId="528E7355" w:rsidR="00A84123" w:rsidRDefault="00A84123" w:rsidP="00A84123">
      <w:pPr>
        <w:pStyle w:val="TableHead"/>
      </w:pPr>
      <w:bookmarkStart w:id="36" w:name="_Toc321224942"/>
      <w:r>
        <w:t xml:space="preserve">Table </w:t>
      </w:r>
      <w:r w:rsidR="000110BB">
        <w:t>1</w:t>
      </w:r>
      <w:r w:rsidR="00C92875">
        <w:t>3</w:t>
      </w:r>
      <w:r w:rsidR="00FA3997">
        <w:rPr>
          <w:noProof/>
        </w:rPr>
        <w:t>.</w:t>
      </w:r>
      <w:r>
        <w:t xml:space="preserve"> Light sensor field usages</w:t>
      </w:r>
      <w:bookmarkEnd w:id="36"/>
    </w:p>
    <w:tbl>
      <w:tblPr>
        <w:tblStyle w:val="Tablerowcell"/>
        <w:tblW w:w="7938" w:type="dxa"/>
        <w:tblLayout w:type="fixed"/>
        <w:tblLook w:val="04A0" w:firstRow="1" w:lastRow="0" w:firstColumn="1" w:lastColumn="0" w:noHBand="0" w:noVBand="1"/>
      </w:tblPr>
      <w:tblGrid>
        <w:gridCol w:w="1998"/>
        <w:gridCol w:w="2880"/>
        <w:gridCol w:w="3060"/>
      </w:tblGrid>
      <w:tr w:rsidR="009D4935" w14:paraId="3951E5D1" w14:textId="77777777" w:rsidTr="00A84123">
        <w:trPr>
          <w:cnfStyle w:val="100000000000" w:firstRow="1" w:lastRow="0" w:firstColumn="0" w:lastColumn="0" w:oddVBand="0" w:evenVBand="0" w:oddHBand="0" w:evenHBand="0" w:firstRowFirstColumn="0" w:firstRowLastColumn="0" w:lastRowFirstColumn="0" w:lastRowLastColumn="0"/>
        </w:trPr>
        <w:tc>
          <w:tcPr>
            <w:tcW w:w="1998" w:type="dxa"/>
          </w:tcPr>
          <w:p w14:paraId="3B309331" w14:textId="77777777" w:rsidR="009D4935" w:rsidRPr="009A0968" w:rsidRDefault="009D4935" w:rsidP="00A84123">
            <w:pPr>
              <w:pStyle w:val="TableHead"/>
              <w:rPr>
                <w:b/>
              </w:rPr>
            </w:pPr>
            <w:r w:rsidRPr="009A0968">
              <w:rPr>
                <w:b/>
              </w:rPr>
              <w:t>Usage ID</w:t>
            </w:r>
          </w:p>
        </w:tc>
        <w:tc>
          <w:tcPr>
            <w:tcW w:w="2880" w:type="dxa"/>
          </w:tcPr>
          <w:p w14:paraId="518BA4DA" w14:textId="77777777" w:rsidR="009D4935" w:rsidRDefault="009D4935" w:rsidP="00A84123">
            <w:pPr>
              <w:pStyle w:val="TableHead"/>
              <w:rPr>
                <w:b/>
              </w:rPr>
            </w:pPr>
            <w:r>
              <w:rPr>
                <w:b/>
              </w:rPr>
              <w:t>Supported Values</w:t>
            </w:r>
          </w:p>
        </w:tc>
        <w:tc>
          <w:tcPr>
            <w:tcW w:w="3060" w:type="dxa"/>
          </w:tcPr>
          <w:p w14:paraId="7540282B" w14:textId="77777777" w:rsidR="009D4935" w:rsidRPr="00ED0F4F" w:rsidRDefault="009D4935" w:rsidP="00A84123">
            <w:pPr>
              <w:pStyle w:val="TableHead"/>
              <w:rPr>
                <w:b/>
              </w:rPr>
            </w:pPr>
            <w:r>
              <w:rPr>
                <w:b/>
              </w:rPr>
              <w:t>Windows Sensor Datafield</w:t>
            </w:r>
          </w:p>
        </w:tc>
      </w:tr>
      <w:tr w:rsidR="009D4935" w14:paraId="32F57D3A" w14:textId="77777777" w:rsidTr="00A84123">
        <w:tc>
          <w:tcPr>
            <w:tcW w:w="1998" w:type="dxa"/>
          </w:tcPr>
          <w:p w14:paraId="15EA67DB" w14:textId="77777777" w:rsidR="009D4935" w:rsidRDefault="009D4935" w:rsidP="001B784B">
            <w:pPr>
              <w:pStyle w:val="Normalkeepwnext"/>
              <w:rPr>
                <w:b/>
              </w:rPr>
            </w:pPr>
            <w:r>
              <w:rPr>
                <w:b/>
              </w:rPr>
              <w:t>Illuminance</w:t>
            </w:r>
          </w:p>
          <w:p w14:paraId="5C9F09BC" w14:textId="77777777" w:rsidR="009D4935" w:rsidRDefault="009D4935" w:rsidP="001B784B">
            <w:pPr>
              <w:pStyle w:val="Normalkeepwnext"/>
              <w:rPr>
                <w:b/>
              </w:rPr>
            </w:pPr>
            <w:r>
              <w:rPr>
                <w:b/>
              </w:rPr>
              <w:t>0x04D1</w:t>
            </w:r>
          </w:p>
          <w:p w14:paraId="5C454E9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HID_USAGE_SENSOR_DATA_LIGHT_ILLUMINANCE</w:t>
            </w:r>
          </w:p>
          <w:p w14:paraId="69E4896F" w14:textId="77777777" w:rsidR="009D4935" w:rsidRPr="009A0968" w:rsidRDefault="009D4935" w:rsidP="001B784B">
            <w:pPr>
              <w:pStyle w:val="Normalkeepwnext"/>
              <w:rPr>
                <w:b/>
              </w:rPr>
            </w:pPr>
          </w:p>
        </w:tc>
        <w:tc>
          <w:tcPr>
            <w:tcW w:w="2880" w:type="dxa"/>
          </w:tcPr>
          <w:p w14:paraId="7F796952" w14:textId="77777777" w:rsidR="009D4935" w:rsidRDefault="009D4935" w:rsidP="001B784B">
            <w:r>
              <w:t>16-bit or 32-bit fixed point value. See section 4.2.1 for use of fixed-point values</w:t>
            </w:r>
          </w:p>
          <w:p w14:paraId="6FCA749C" w14:textId="77777777" w:rsidR="009D4935" w:rsidRDefault="009D4935" w:rsidP="001B784B">
            <w:r>
              <w:t>Default Unit is Lux.</w:t>
            </w:r>
          </w:p>
          <w:p w14:paraId="44E86E65"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23DFFDEC" w14:textId="77777777" w:rsidR="009D4935" w:rsidRDefault="009D4935" w:rsidP="001B784B"/>
        </w:tc>
        <w:tc>
          <w:tcPr>
            <w:tcW w:w="3060" w:type="dxa"/>
          </w:tcPr>
          <w:p w14:paraId="631D096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SENSOR_DATA_TYPE_LIGHT_LEVEL_LUX</w:t>
            </w:r>
          </w:p>
          <w:p w14:paraId="6BFF4109" w14:textId="77777777" w:rsidR="009D4935" w:rsidRDefault="009D4935" w:rsidP="001B784B">
            <w:pPr>
              <w:autoSpaceDE w:val="0"/>
              <w:autoSpaceDN w:val="0"/>
              <w:adjustRightInd w:val="0"/>
              <w:rPr>
                <w:rFonts w:ascii="Consolas" w:hAnsi="Consolas" w:cs="Consolas"/>
                <w:sz w:val="19"/>
                <w:szCs w:val="19"/>
              </w:rPr>
            </w:pPr>
          </w:p>
          <w:p w14:paraId="3A6ED714"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VT_R4</w:t>
            </w:r>
          </w:p>
          <w:p w14:paraId="493DE7D1" w14:textId="77777777" w:rsidR="009D4935" w:rsidRDefault="009D4935" w:rsidP="001B784B">
            <w:pPr>
              <w:autoSpaceDE w:val="0"/>
              <w:autoSpaceDN w:val="0"/>
              <w:adjustRightInd w:val="0"/>
              <w:rPr>
                <w:rFonts w:ascii="Consolas" w:hAnsi="Consolas" w:cs="Consolas"/>
                <w:sz w:val="19"/>
                <w:szCs w:val="19"/>
              </w:rPr>
            </w:pPr>
          </w:p>
          <w:p w14:paraId="66F316B0" w14:textId="77777777" w:rsidR="009D4935" w:rsidRDefault="009D4935" w:rsidP="001B784B">
            <w:r>
              <w:t>Default value is VT_EMPTY</w:t>
            </w:r>
          </w:p>
          <w:p w14:paraId="16BA4F02" w14:textId="77777777" w:rsidR="009D4935" w:rsidRDefault="009D4935" w:rsidP="001B784B">
            <w:r>
              <w:t>Dynamic datafield support:</w:t>
            </w:r>
          </w:p>
          <w:p w14:paraId="0475B6E1" w14:textId="77777777" w:rsidR="009D4935" w:rsidRPr="00FA328A" w:rsidRDefault="009D4935" w:rsidP="001B784B">
            <w:r>
              <w:t>May be used in any Sensor, but the Change Sensitivity for any Sensor other than Ambient Light will be interpreted as Change Sensitivity Absolute.</w:t>
            </w:r>
          </w:p>
        </w:tc>
      </w:tr>
      <w:tr w:rsidR="009D4935" w14:paraId="19AE830D" w14:textId="77777777" w:rsidTr="00A84123">
        <w:tc>
          <w:tcPr>
            <w:tcW w:w="1998" w:type="dxa"/>
          </w:tcPr>
          <w:p w14:paraId="0ED1E959" w14:textId="77777777" w:rsidR="009D4935" w:rsidRDefault="009D4935" w:rsidP="001B784B">
            <w:pPr>
              <w:spacing w:before="100" w:beforeAutospacing="1" w:after="120"/>
              <w:rPr>
                <w:b/>
              </w:rPr>
            </w:pPr>
            <w:r>
              <w:rPr>
                <w:b/>
              </w:rPr>
              <w:t>Color Temperature</w:t>
            </w:r>
          </w:p>
          <w:p w14:paraId="25F1B58E" w14:textId="77777777" w:rsidR="009D4935" w:rsidRDefault="009D4935" w:rsidP="001B784B">
            <w:pPr>
              <w:spacing w:before="100" w:beforeAutospacing="1" w:after="120"/>
              <w:rPr>
                <w:b/>
              </w:rPr>
            </w:pPr>
            <w:r>
              <w:rPr>
                <w:b/>
              </w:rPr>
              <w:t>0x04D2</w:t>
            </w:r>
          </w:p>
          <w:p w14:paraId="44CEC13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HID_USAGE_SENSOR_DATA_LIGHT_COLOR_TEMPERATURE</w:t>
            </w:r>
          </w:p>
          <w:p w14:paraId="4AD7DA8F" w14:textId="77777777" w:rsidR="009D4935" w:rsidRPr="00635F11" w:rsidRDefault="009D4935" w:rsidP="001B784B">
            <w:pPr>
              <w:spacing w:before="100" w:beforeAutospacing="1" w:after="120"/>
              <w:rPr>
                <w:b/>
              </w:rPr>
            </w:pPr>
          </w:p>
        </w:tc>
        <w:tc>
          <w:tcPr>
            <w:tcW w:w="2880" w:type="dxa"/>
          </w:tcPr>
          <w:p w14:paraId="55E88FE4" w14:textId="77777777" w:rsidR="009D4935" w:rsidRDefault="009D4935" w:rsidP="001B784B">
            <w:r>
              <w:t>16-bit or 32-bit fixed point value. See section 4.2.1 for use of fixed-point values</w:t>
            </w:r>
          </w:p>
          <w:p w14:paraId="55E505E7" w14:textId="77777777" w:rsidR="009D4935" w:rsidRDefault="009D4935" w:rsidP="001B784B">
            <w:r>
              <w:t>Default Unit is Kelvin.</w:t>
            </w:r>
          </w:p>
          <w:p w14:paraId="4E205438"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494BD85C" w14:textId="77777777" w:rsidR="009D4935" w:rsidRDefault="009D4935" w:rsidP="001B784B"/>
        </w:tc>
        <w:tc>
          <w:tcPr>
            <w:tcW w:w="3060" w:type="dxa"/>
          </w:tcPr>
          <w:p w14:paraId="7DB83076"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SENSOR_DATA_TYPE_LIGHT_TEMPERATURE_KELVIN</w:t>
            </w:r>
          </w:p>
          <w:p w14:paraId="1E28266A" w14:textId="77777777" w:rsidR="009D4935" w:rsidRDefault="009D4935" w:rsidP="001B784B">
            <w:pPr>
              <w:autoSpaceDE w:val="0"/>
              <w:autoSpaceDN w:val="0"/>
              <w:adjustRightInd w:val="0"/>
              <w:rPr>
                <w:rFonts w:ascii="Consolas" w:hAnsi="Consolas" w:cs="Consolas"/>
                <w:sz w:val="19"/>
                <w:szCs w:val="19"/>
              </w:rPr>
            </w:pPr>
          </w:p>
          <w:p w14:paraId="05567A9E"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VT_R4</w:t>
            </w:r>
          </w:p>
          <w:p w14:paraId="61AAA529" w14:textId="77777777" w:rsidR="009D4935" w:rsidRDefault="009D4935" w:rsidP="001B784B">
            <w:pPr>
              <w:autoSpaceDE w:val="0"/>
              <w:autoSpaceDN w:val="0"/>
              <w:adjustRightInd w:val="0"/>
              <w:rPr>
                <w:rFonts w:ascii="Consolas" w:hAnsi="Consolas" w:cs="Consolas"/>
                <w:sz w:val="19"/>
                <w:szCs w:val="19"/>
              </w:rPr>
            </w:pPr>
          </w:p>
          <w:p w14:paraId="6A8F04B6" w14:textId="77777777" w:rsidR="009D4935" w:rsidRDefault="009D4935" w:rsidP="001B784B">
            <w:r>
              <w:t>Default value is VT_EMPTY</w:t>
            </w:r>
          </w:p>
          <w:p w14:paraId="0BB4ACC3" w14:textId="77777777" w:rsidR="009D4935" w:rsidRDefault="009D4935" w:rsidP="001B784B">
            <w:r>
              <w:t>Dynamic datafield support:</w:t>
            </w:r>
          </w:p>
          <w:p w14:paraId="2D5464DF" w14:textId="77777777" w:rsidR="009D4935" w:rsidRPr="00214DCE" w:rsidRDefault="009D4935" w:rsidP="001B784B">
            <w:r>
              <w:t>Not supported in any Sensor but Ambient Light Sensor.</w:t>
            </w:r>
          </w:p>
        </w:tc>
      </w:tr>
      <w:tr w:rsidR="009D4935" w14:paraId="5F24F8C6" w14:textId="77777777" w:rsidTr="00A84123">
        <w:tc>
          <w:tcPr>
            <w:tcW w:w="1998" w:type="dxa"/>
          </w:tcPr>
          <w:p w14:paraId="56E63A80" w14:textId="77777777" w:rsidR="009D4935" w:rsidRDefault="009D4935" w:rsidP="001B784B">
            <w:pPr>
              <w:spacing w:before="100" w:beforeAutospacing="1" w:after="120"/>
              <w:rPr>
                <w:b/>
              </w:rPr>
            </w:pPr>
            <w:r>
              <w:rPr>
                <w:b/>
              </w:rPr>
              <w:t>Chromaticity</w:t>
            </w:r>
          </w:p>
          <w:p w14:paraId="595F23DB" w14:textId="77777777" w:rsidR="009D4935" w:rsidRDefault="009D4935" w:rsidP="001B784B">
            <w:pPr>
              <w:spacing w:before="100" w:beforeAutospacing="1" w:after="120"/>
              <w:rPr>
                <w:b/>
              </w:rPr>
            </w:pPr>
            <w:r>
              <w:rPr>
                <w:b/>
              </w:rPr>
              <w:t>0x04D3</w:t>
            </w:r>
          </w:p>
          <w:p w14:paraId="31EF5CD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HID_USAGE_SENSOR_DATA_LIGHT_CHROMATICITY</w:t>
            </w:r>
          </w:p>
          <w:p w14:paraId="46C9FE4C" w14:textId="77777777" w:rsidR="009D4935" w:rsidRDefault="009D4935" w:rsidP="001B784B">
            <w:pPr>
              <w:spacing w:before="100" w:beforeAutospacing="1" w:after="120"/>
              <w:rPr>
                <w:b/>
              </w:rPr>
            </w:pPr>
          </w:p>
        </w:tc>
        <w:tc>
          <w:tcPr>
            <w:tcW w:w="2880" w:type="dxa"/>
          </w:tcPr>
          <w:p w14:paraId="4E2D810D" w14:textId="77777777" w:rsidR="009D4935" w:rsidRDefault="009D4935" w:rsidP="001B784B">
            <w:r>
              <w:t>16-bit or 32-bit fixed point value. See section 4.2.1 for use of fixed-point values</w:t>
            </w:r>
          </w:p>
          <w:p w14:paraId="42BCA896" w14:textId="77777777" w:rsidR="009D4935" w:rsidRDefault="009D4935" w:rsidP="001B784B">
            <w:r>
              <w:t>Default Unit is Not Specified.</w:t>
            </w:r>
          </w:p>
          <w:p w14:paraId="5A9C6CAA" w14:textId="77777777" w:rsidR="009D4935" w:rsidRPr="00BA2E4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3060" w:type="dxa"/>
          </w:tcPr>
          <w:p w14:paraId="3E019E5C" w14:textId="77777777" w:rsidR="009D4935" w:rsidRDefault="009D4935" w:rsidP="001B784B">
            <w:r>
              <w:t>This value is not available at the API. It is only used with a data modifier to specify a per-datafield property. See section 4.2.3</w:t>
            </w:r>
          </w:p>
        </w:tc>
      </w:tr>
      <w:tr w:rsidR="009D4935" w14:paraId="79AC519C" w14:textId="77777777" w:rsidTr="00A84123">
        <w:tc>
          <w:tcPr>
            <w:tcW w:w="1998" w:type="dxa"/>
          </w:tcPr>
          <w:p w14:paraId="2868BD77" w14:textId="77777777" w:rsidR="009D4935" w:rsidRDefault="009D4935" w:rsidP="001B784B">
            <w:pPr>
              <w:spacing w:before="100" w:beforeAutospacing="1" w:after="120"/>
              <w:rPr>
                <w:b/>
              </w:rPr>
            </w:pPr>
            <w:r>
              <w:rPr>
                <w:b/>
              </w:rPr>
              <w:t>Chromaticity X</w:t>
            </w:r>
          </w:p>
          <w:p w14:paraId="55394988" w14:textId="77777777" w:rsidR="009D4935" w:rsidRDefault="009D4935" w:rsidP="001B784B">
            <w:pPr>
              <w:spacing w:before="100" w:beforeAutospacing="1" w:after="120"/>
              <w:rPr>
                <w:b/>
              </w:rPr>
            </w:pPr>
            <w:r>
              <w:rPr>
                <w:b/>
              </w:rPr>
              <w:t>0x04D4</w:t>
            </w:r>
          </w:p>
          <w:p w14:paraId="11C6D54E" w14:textId="77777777" w:rsidR="009D4935" w:rsidRPr="00641760"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HID_USAGE_SENSOR_DATA_LIGHT_CHROMATICITY_X</w:t>
            </w:r>
          </w:p>
          <w:p w14:paraId="13F1BE39" w14:textId="77777777" w:rsidR="009D4935" w:rsidRDefault="009D4935" w:rsidP="001B784B">
            <w:pPr>
              <w:spacing w:before="100" w:beforeAutospacing="1" w:after="120"/>
              <w:rPr>
                <w:b/>
              </w:rPr>
            </w:pPr>
            <w:r>
              <w:rPr>
                <w:b/>
              </w:rPr>
              <w:t>Chromaticity Y</w:t>
            </w:r>
          </w:p>
          <w:p w14:paraId="3C1B3C9E" w14:textId="77777777" w:rsidR="009D4935" w:rsidRDefault="009D4935" w:rsidP="001B784B">
            <w:pPr>
              <w:spacing w:before="100" w:beforeAutospacing="1" w:after="120"/>
              <w:rPr>
                <w:b/>
              </w:rPr>
            </w:pPr>
            <w:r>
              <w:rPr>
                <w:b/>
              </w:rPr>
              <w:t>0x04D5</w:t>
            </w:r>
          </w:p>
          <w:p w14:paraId="7BF13DCE" w14:textId="77777777" w:rsidR="009D4935" w:rsidRPr="00641760"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HID_USAGE_SENSOR_DATA_LIGHT_CHROMATICITY_Y</w:t>
            </w:r>
          </w:p>
        </w:tc>
        <w:tc>
          <w:tcPr>
            <w:tcW w:w="2880" w:type="dxa"/>
          </w:tcPr>
          <w:p w14:paraId="70DD01D1" w14:textId="77777777" w:rsidR="009D4935" w:rsidRDefault="009D4935" w:rsidP="001B784B">
            <w:r>
              <w:t>16-bit or 32-bit fixed point value. See section 4.2.1 for use of fixed-point values</w:t>
            </w:r>
          </w:p>
          <w:p w14:paraId="699BA409" w14:textId="77777777" w:rsidR="009D4935" w:rsidRDefault="009D4935" w:rsidP="001B784B">
            <w:r>
              <w:t>Default Unit is Not Specified.</w:t>
            </w:r>
          </w:p>
          <w:p w14:paraId="12F0E9E1"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3F4912D6" w14:textId="77777777" w:rsidR="009D4935" w:rsidRPr="00BA2E45" w:rsidRDefault="009D4935" w:rsidP="001B784B">
            <w:pPr>
              <w:autoSpaceDE w:val="0"/>
              <w:autoSpaceDN w:val="0"/>
              <w:adjustRightInd w:val="0"/>
              <w:rPr>
                <w:rFonts w:ascii="Consolas" w:hAnsi="Consolas" w:cs="Consolas"/>
                <w:sz w:val="19"/>
                <w:szCs w:val="19"/>
              </w:rPr>
            </w:pPr>
          </w:p>
          <w:p w14:paraId="71647B20" w14:textId="77777777" w:rsidR="009D4935" w:rsidRDefault="009D4935" w:rsidP="001B784B">
            <w:r>
              <w:t>If either Chromaticity X or Chromaticity Y values are used, both must be used to result in a valid value at the API</w:t>
            </w:r>
          </w:p>
        </w:tc>
        <w:tc>
          <w:tcPr>
            <w:tcW w:w="3060" w:type="dxa"/>
          </w:tcPr>
          <w:p w14:paraId="36D45D3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SENSOR_DATA_TYPE_LIGHT_CHROMACITY</w:t>
            </w:r>
          </w:p>
          <w:p w14:paraId="0C097BC6" w14:textId="77777777" w:rsidR="009D4935" w:rsidRDefault="009D4935" w:rsidP="001B784B">
            <w:pPr>
              <w:autoSpaceDE w:val="0"/>
              <w:autoSpaceDN w:val="0"/>
              <w:adjustRightInd w:val="0"/>
              <w:rPr>
                <w:rFonts w:ascii="Consolas" w:hAnsi="Consolas" w:cs="Consolas"/>
                <w:sz w:val="19"/>
                <w:szCs w:val="19"/>
              </w:rPr>
            </w:pPr>
          </w:p>
          <w:p w14:paraId="62DE1E8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[VT_VECTOR | VT_UI1]</w:t>
            </w:r>
          </w:p>
          <w:p w14:paraId="7E4581A5" w14:textId="77777777" w:rsidR="009D4935" w:rsidRDefault="009D4935" w:rsidP="001B784B">
            <w:pPr>
              <w:autoSpaceDE w:val="0"/>
              <w:autoSpaceDN w:val="0"/>
              <w:adjustRightInd w:val="0"/>
              <w:rPr>
                <w:rFonts w:ascii="Consolas" w:hAnsi="Consolas" w:cs="Consolas"/>
                <w:sz w:val="19"/>
                <w:szCs w:val="19"/>
              </w:rPr>
            </w:pPr>
          </w:p>
          <w:p w14:paraId="4B8B9306" w14:textId="77777777" w:rsidR="009D4935" w:rsidRDefault="009D4935" w:rsidP="001B784B">
            <w:r>
              <w:t>Default value is VT_EMPTY</w:t>
            </w:r>
          </w:p>
          <w:p w14:paraId="44941F3A" w14:textId="58FFB386" w:rsidR="009D4935" w:rsidRDefault="009D4935" w:rsidP="001B784B">
            <w:r>
              <w:t>Not</w:t>
            </w:r>
            <w:r w:rsidR="00530469">
              <w:t>e</w:t>
            </w:r>
            <w:r>
              <w:t xml:space="preserve"> that at the API, the values for the two axes of Chromaticity (X &amp; Y) are combined into a 2-value array.</w:t>
            </w:r>
          </w:p>
          <w:p w14:paraId="017EC9F1" w14:textId="77777777" w:rsidR="009D4935" w:rsidRDefault="009D4935" w:rsidP="001B784B">
            <w:r>
              <w:t>Dynamic datafield support:</w:t>
            </w:r>
          </w:p>
          <w:p w14:paraId="7815DC2B" w14:textId="77777777" w:rsidR="009D4935" w:rsidRPr="00214DCE" w:rsidRDefault="009D4935" w:rsidP="001B784B">
            <w:pPr>
              <w:keepNext/>
            </w:pPr>
            <w:r>
              <w:t>Not supported in any Sensor but Ambient Light Sensor.</w:t>
            </w:r>
          </w:p>
        </w:tc>
      </w:tr>
    </w:tbl>
    <w:p w14:paraId="09C13E87" w14:textId="416495E3" w:rsidR="009D4935" w:rsidRPr="00BA3A9F" w:rsidRDefault="00F17385" w:rsidP="000D38BD">
      <w:pPr>
        <w:pStyle w:val="Heading2"/>
        <w:keepLines w:val="0"/>
        <w:numPr>
          <w:ilvl w:val="0"/>
          <w:numId w:val="0"/>
        </w:numPr>
        <w:spacing w:after="60"/>
        <w:ind w:left="-720"/>
      </w:pPr>
      <w:bookmarkStart w:id="37" w:name="_Toc321224864"/>
      <w:bookmarkStart w:id="38" w:name="_Toc335659897"/>
      <w:r>
        <w:t>1.10</w:t>
      </w:r>
      <w:r>
        <w:tab/>
      </w:r>
      <w:r w:rsidR="009D4935">
        <w:t xml:space="preserve">Location </w:t>
      </w:r>
      <w:r w:rsidR="009D4935" w:rsidRPr="00635F11">
        <w:t xml:space="preserve">Sensor </w:t>
      </w:r>
      <w:r w:rsidR="009D4935">
        <w:t>Field Usages</w:t>
      </w:r>
      <w:bookmarkEnd w:id="37"/>
      <w:bookmarkEnd w:id="38"/>
    </w:p>
    <w:p w14:paraId="55886AB4" w14:textId="77777777" w:rsidR="009D4935" w:rsidRDefault="009D4935" w:rsidP="00CE09B9">
      <w:pPr>
        <w:spacing w:before="100" w:beforeAutospacing="1" w:after="100" w:afterAutospacing="1"/>
        <w:ind w:left="-720" w:firstLine="720"/>
      </w:pPr>
      <w:r>
        <w:t>No location sensor fields are supported by the Driver.</w:t>
      </w:r>
    </w:p>
    <w:p w14:paraId="6D7254ED" w14:textId="6108E37F" w:rsidR="009D4935" w:rsidRPr="00BA3A9F" w:rsidRDefault="009D4935" w:rsidP="000D38BD">
      <w:pPr>
        <w:pStyle w:val="Heading2"/>
        <w:keepLines w:val="0"/>
        <w:numPr>
          <w:ilvl w:val="1"/>
          <w:numId w:val="28"/>
        </w:numPr>
        <w:spacing w:after="60"/>
        <w:ind w:left="-720"/>
      </w:pPr>
      <w:bookmarkStart w:id="39" w:name="_Toc322512449"/>
      <w:bookmarkStart w:id="40" w:name="_Toc322512706"/>
      <w:bookmarkStart w:id="41" w:name="_Toc322604559"/>
      <w:bookmarkStart w:id="42" w:name="_Toc321224865"/>
      <w:bookmarkStart w:id="43" w:name="_Toc335659898"/>
      <w:bookmarkEnd w:id="39"/>
      <w:bookmarkEnd w:id="40"/>
      <w:bookmarkEnd w:id="41"/>
      <w:r>
        <w:t xml:space="preserve">Mechanical </w:t>
      </w:r>
      <w:r w:rsidRPr="00635F11">
        <w:t xml:space="preserve">Sensor </w:t>
      </w:r>
      <w:r>
        <w:t>Field Usages</w:t>
      </w:r>
      <w:bookmarkEnd w:id="42"/>
      <w:bookmarkEnd w:id="43"/>
    </w:p>
    <w:p w14:paraId="56310A9F" w14:textId="7E7DE412" w:rsidR="009D4935" w:rsidRDefault="009D4935" w:rsidP="00CE09B9">
      <w:pPr>
        <w:spacing w:before="100" w:beforeAutospacing="1" w:after="100" w:afterAutospacing="1"/>
        <w:ind w:left="-720" w:firstLine="720"/>
      </w:pPr>
      <w:r>
        <w:t>The fields</w:t>
      </w:r>
      <w:r w:rsidR="00C92875">
        <w:t xml:space="preserve"> listed in Table 14</w:t>
      </w:r>
      <w:r>
        <w:t xml:space="preserve"> are supported by the Driver for mechanical sensors.</w:t>
      </w:r>
    </w:p>
    <w:p w14:paraId="432BF79B" w14:textId="661B8661" w:rsidR="00A84123" w:rsidRDefault="00A84123" w:rsidP="00A84123">
      <w:pPr>
        <w:pStyle w:val="TableHead"/>
      </w:pPr>
      <w:bookmarkStart w:id="44" w:name="_Toc321224943"/>
      <w:r>
        <w:t xml:space="preserve">Table </w:t>
      </w:r>
      <w:r w:rsidR="00C92875">
        <w:t>14</w:t>
      </w:r>
      <w:r w:rsidR="00FA3997">
        <w:rPr>
          <w:noProof/>
        </w:rPr>
        <w:t>.</w:t>
      </w:r>
      <w:r>
        <w:t xml:space="preserve"> Mechanical sensor field usages</w:t>
      </w:r>
      <w:bookmarkEnd w:id="44"/>
    </w:p>
    <w:tbl>
      <w:tblPr>
        <w:tblStyle w:val="Tablerowcell"/>
        <w:tblW w:w="7938" w:type="dxa"/>
        <w:tblLayout w:type="fixed"/>
        <w:tblLook w:val="04A0" w:firstRow="1" w:lastRow="0" w:firstColumn="1" w:lastColumn="0" w:noHBand="0" w:noVBand="1"/>
      </w:tblPr>
      <w:tblGrid>
        <w:gridCol w:w="1998"/>
        <w:gridCol w:w="2610"/>
        <w:gridCol w:w="3330"/>
      </w:tblGrid>
      <w:tr w:rsidR="009D4935" w14:paraId="74E5C567" w14:textId="77777777" w:rsidTr="00A84123">
        <w:trPr>
          <w:cnfStyle w:val="100000000000" w:firstRow="1" w:lastRow="0" w:firstColumn="0" w:lastColumn="0" w:oddVBand="0" w:evenVBand="0" w:oddHBand="0" w:evenHBand="0" w:firstRowFirstColumn="0" w:firstRowLastColumn="0" w:lastRowFirstColumn="0" w:lastRowLastColumn="0"/>
        </w:trPr>
        <w:tc>
          <w:tcPr>
            <w:tcW w:w="1998" w:type="dxa"/>
          </w:tcPr>
          <w:p w14:paraId="32715FC9" w14:textId="77777777" w:rsidR="009D4935" w:rsidRPr="009A0968" w:rsidRDefault="009D4935" w:rsidP="00A84123">
            <w:pPr>
              <w:pStyle w:val="TableHead"/>
              <w:rPr>
                <w:b/>
              </w:rPr>
            </w:pPr>
            <w:r w:rsidRPr="009A0968">
              <w:rPr>
                <w:b/>
              </w:rPr>
              <w:t>Usage ID</w:t>
            </w:r>
          </w:p>
        </w:tc>
        <w:tc>
          <w:tcPr>
            <w:tcW w:w="2610" w:type="dxa"/>
          </w:tcPr>
          <w:p w14:paraId="42747CAF" w14:textId="77777777" w:rsidR="009D4935" w:rsidRDefault="009D4935" w:rsidP="00A84123">
            <w:pPr>
              <w:pStyle w:val="TableHead"/>
              <w:rPr>
                <w:b/>
              </w:rPr>
            </w:pPr>
            <w:r>
              <w:rPr>
                <w:b/>
              </w:rPr>
              <w:t>Supported Values</w:t>
            </w:r>
          </w:p>
        </w:tc>
        <w:tc>
          <w:tcPr>
            <w:tcW w:w="3330" w:type="dxa"/>
          </w:tcPr>
          <w:p w14:paraId="09E0172D" w14:textId="77777777" w:rsidR="009D4935" w:rsidRPr="00ED0F4F" w:rsidRDefault="009D4935" w:rsidP="00A84123">
            <w:pPr>
              <w:pStyle w:val="TableHead"/>
              <w:rPr>
                <w:b/>
              </w:rPr>
            </w:pPr>
            <w:r>
              <w:rPr>
                <w:b/>
              </w:rPr>
              <w:t>Windows Sensor Datafield</w:t>
            </w:r>
          </w:p>
        </w:tc>
      </w:tr>
      <w:tr w:rsidR="009D4935" w14:paraId="39D05363" w14:textId="77777777" w:rsidTr="00A84123">
        <w:tc>
          <w:tcPr>
            <w:tcW w:w="1998" w:type="dxa"/>
          </w:tcPr>
          <w:p w14:paraId="2DD2F921" w14:textId="77777777" w:rsidR="009D4935" w:rsidRDefault="009D4935" w:rsidP="001B784B">
            <w:pPr>
              <w:spacing w:before="100" w:beforeAutospacing="1" w:after="120"/>
              <w:rPr>
                <w:b/>
              </w:rPr>
            </w:pPr>
            <w:r>
              <w:rPr>
                <w:b/>
              </w:rPr>
              <w:t>Boolean Switch State</w:t>
            </w:r>
          </w:p>
          <w:p w14:paraId="11AC3272" w14:textId="77777777" w:rsidR="009D4935" w:rsidRDefault="009D4935" w:rsidP="001B784B">
            <w:pPr>
              <w:spacing w:before="100" w:beforeAutospacing="1" w:after="120"/>
              <w:rPr>
                <w:b/>
              </w:rPr>
            </w:pPr>
            <w:r>
              <w:rPr>
                <w:b/>
              </w:rPr>
              <w:t>0x0491</w:t>
            </w:r>
          </w:p>
          <w:p w14:paraId="1617EF8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HID_USAGE_SENSOR_DATA_MECHANICAL_BOOLEAN_SWITCH_STATE</w:t>
            </w:r>
          </w:p>
          <w:p w14:paraId="2F4C8C52" w14:textId="77777777" w:rsidR="009D4935" w:rsidRDefault="009D4935" w:rsidP="001B784B">
            <w:pPr>
              <w:spacing w:before="100" w:beforeAutospacing="1" w:after="120"/>
              <w:rPr>
                <w:b/>
              </w:rPr>
            </w:pPr>
          </w:p>
        </w:tc>
        <w:tc>
          <w:tcPr>
            <w:tcW w:w="2610" w:type="dxa"/>
          </w:tcPr>
          <w:p w14:paraId="26AFF8D0" w14:textId="77777777" w:rsidR="009D4935" w:rsidRDefault="009D4935" w:rsidP="001B784B">
            <w:r>
              <w:t>Boolean value</w:t>
            </w:r>
          </w:p>
          <w:p w14:paraId="47E900EE"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50D57B3C" w14:textId="77777777" w:rsidR="009D4935" w:rsidRDefault="009D4935" w:rsidP="001B784B"/>
        </w:tc>
        <w:tc>
          <w:tcPr>
            <w:tcW w:w="3330" w:type="dxa"/>
          </w:tcPr>
          <w:p w14:paraId="28E57F4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SENSOR_DATA_TYPE_BOOLEAN_SWITCH_STATE</w:t>
            </w:r>
          </w:p>
          <w:p w14:paraId="07513990" w14:textId="77777777" w:rsidR="009D4935" w:rsidRDefault="009D4935" w:rsidP="001B784B">
            <w:pPr>
              <w:autoSpaceDE w:val="0"/>
              <w:autoSpaceDN w:val="0"/>
              <w:adjustRightInd w:val="0"/>
              <w:rPr>
                <w:rFonts w:ascii="Consolas" w:hAnsi="Consolas" w:cs="Consolas"/>
                <w:sz w:val="19"/>
                <w:szCs w:val="19"/>
              </w:rPr>
            </w:pPr>
          </w:p>
          <w:p w14:paraId="521A109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VT_BOOL</w:t>
            </w:r>
          </w:p>
          <w:p w14:paraId="4CFA80EA" w14:textId="77777777" w:rsidR="009D4935" w:rsidRDefault="009D4935" w:rsidP="001B784B">
            <w:pPr>
              <w:autoSpaceDE w:val="0"/>
              <w:autoSpaceDN w:val="0"/>
              <w:adjustRightInd w:val="0"/>
              <w:rPr>
                <w:rFonts w:ascii="Consolas" w:hAnsi="Consolas" w:cs="Consolas"/>
                <w:sz w:val="19"/>
                <w:szCs w:val="19"/>
              </w:rPr>
            </w:pPr>
          </w:p>
          <w:p w14:paraId="41305C9C" w14:textId="77777777" w:rsidR="009D4935" w:rsidRDefault="009D4935" w:rsidP="001B784B">
            <w:r>
              <w:t>Default value is VT_EMPTY</w:t>
            </w:r>
          </w:p>
          <w:p w14:paraId="775DB113" w14:textId="77777777" w:rsidR="009D4935" w:rsidRDefault="009D4935" w:rsidP="001B784B">
            <w:r>
              <w:t>Dynamic datafield support:</w:t>
            </w:r>
          </w:p>
          <w:p w14:paraId="605F0F06" w14:textId="77777777" w:rsidR="009D4935" w:rsidRPr="00025A81" w:rsidRDefault="009D4935" w:rsidP="001B784B">
            <w:r>
              <w:t>May be used in any Sensor.</w:t>
            </w:r>
          </w:p>
        </w:tc>
      </w:tr>
      <w:tr w:rsidR="009D4935" w14:paraId="6ED04A95" w14:textId="77777777" w:rsidTr="00A84123">
        <w:tc>
          <w:tcPr>
            <w:tcW w:w="1998" w:type="dxa"/>
          </w:tcPr>
          <w:p w14:paraId="081BE0A0" w14:textId="77777777" w:rsidR="009D4935" w:rsidRDefault="009D4935" w:rsidP="001B784B">
            <w:pPr>
              <w:spacing w:before="100" w:beforeAutospacing="1" w:after="120"/>
              <w:rPr>
                <w:b/>
              </w:rPr>
            </w:pPr>
            <w:r>
              <w:rPr>
                <w:b/>
              </w:rPr>
              <w:t>Boolean Switch Array State</w:t>
            </w:r>
          </w:p>
          <w:p w14:paraId="3084FD91" w14:textId="77777777" w:rsidR="009D4935" w:rsidRDefault="009D4935" w:rsidP="001B784B">
            <w:pPr>
              <w:spacing w:before="100" w:beforeAutospacing="1" w:after="120"/>
              <w:rPr>
                <w:b/>
              </w:rPr>
            </w:pPr>
            <w:r>
              <w:rPr>
                <w:b/>
              </w:rPr>
              <w:t>0x0492</w:t>
            </w:r>
          </w:p>
          <w:p w14:paraId="79007A4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HID_USAGE_SENSOR_DATA_MECHANICAL_BOOLEAN_SWITCH_ARRAY_STATES</w:t>
            </w:r>
          </w:p>
          <w:p w14:paraId="22606830" w14:textId="77777777" w:rsidR="009D4935" w:rsidRDefault="009D4935" w:rsidP="001B784B">
            <w:pPr>
              <w:spacing w:before="100" w:beforeAutospacing="1" w:after="120"/>
              <w:rPr>
                <w:b/>
              </w:rPr>
            </w:pPr>
          </w:p>
        </w:tc>
        <w:tc>
          <w:tcPr>
            <w:tcW w:w="2610" w:type="dxa"/>
          </w:tcPr>
          <w:p w14:paraId="6789C44A" w14:textId="77777777" w:rsidR="009D4935" w:rsidRDefault="009D4935" w:rsidP="001B784B">
            <w:r>
              <w:t>8-bit, 16-bit or 32-bit array of Boolean values represented by a single 8-bit, 16-bit or 32-bit unsigned integer value.</w:t>
            </w:r>
          </w:p>
          <w:p w14:paraId="2B3C3655" w14:textId="77777777" w:rsidR="009D4935" w:rsidRPr="00BA2E4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3330" w:type="dxa"/>
          </w:tcPr>
          <w:p w14:paraId="3FFD207D"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SENSOR_DATA_TYPE_BOOLEAN_SWITCH_ARRAY_STATES</w:t>
            </w:r>
          </w:p>
          <w:p w14:paraId="6CD42B6E" w14:textId="77777777" w:rsidR="009D4935" w:rsidRDefault="009D4935" w:rsidP="001B784B">
            <w:pPr>
              <w:autoSpaceDE w:val="0"/>
              <w:autoSpaceDN w:val="0"/>
              <w:adjustRightInd w:val="0"/>
              <w:rPr>
                <w:rFonts w:ascii="Consolas" w:hAnsi="Consolas" w:cs="Consolas"/>
                <w:sz w:val="19"/>
                <w:szCs w:val="19"/>
              </w:rPr>
            </w:pPr>
          </w:p>
          <w:p w14:paraId="22931ADE"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w:t>
            </w:r>
          </w:p>
          <w:p w14:paraId="007A6C87" w14:textId="77777777" w:rsidR="009D4935" w:rsidRDefault="009D4935" w:rsidP="001B784B">
            <w:pPr>
              <w:autoSpaceDE w:val="0"/>
              <w:autoSpaceDN w:val="0"/>
              <w:adjustRightInd w:val="0"/>
              <w:rPr>
                <w:rFonts w:ascii="Consolas" w:hAnsi="Consolas" w:cs="Consolas"/>
                <w:sz w:val="19"/>
                <w:szCs w:val="19"/>
              </w:rPr>
            </w:pPr>
          </w:p>
          <w:p w14:paraId="73A21B28" w14:textId="77777777" w:rsidR="009D4935" w:rsidRDefault="009D4935" w:rsidP="001B784B">
            <w:r>
              <w:t>Default value is VT_EMPTY</w:t>
            </w:r>
          </w:p>
          <w:p w14:paraId="2CF8BC81" w14:textId="77777777" w:rsidR="009D4935" w:rsidRDefault="009D4935" w:rsidP="001B784B">
            <w:r>
              <w:t>Dynamic datafield support:</w:t>
            </w:r>
          </w:p>
          <w:p w14:paraId="5D646053"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60CE6290" w14:textId="77777777" w:rsidTr="00A84123">
        <w:tc>
          <w:tcPr>
            <w:tcW w:w="1998" w:type="dxa"/>
          </w:tcPr>
          <w:p w14:paraId="47CA2EB0" w14:textId="77777777" w:rsidR="009D4935" w:rsidRDefault="009D4935" w:rsidP="001B784B">
            <w:pPr>
              <w:spacing w:before="100" w:beforeAutospacing="1" w:after="120"/>
              <w:rPr>
                <w:b/>
              </w:rPr>
            </w:pPr>
            <w:r>
              <w:rPr>
                <w:b/>
              </w:rPr>
              <w:t>Multivalue Switch Value</w:t>
            </w:r>
          </w:p>
          <w:p w14:paraId="326DF9D1" w14:textId="77777777" w:rsidR="009D4935" w:rsidRDefault="009D4935" w:rsidP="001B784B">
            <w:pPr>
              <w:spacing w:before="100" w:beforeAutospacing="1" w:after="120"/>
              <w:rPr>
                <w:b/>
              </w:rPr>
            </w:pPr>
            <w:r>
              <w:rPr>
                <w:b/>
              </w:rPr>
              <w:t>0x0493</w:t>
            </w:r>
          </w:p>
          <w:p w14:paraId="4015A5A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HID_USAGE_SENSOR_DATA_MECHANICAL_MULTIVALUE_SWITCH_VALUE</w:t>
            </w:r>
          </w:p>
          <w:p w14:paraId="19802879" w14:textId="77777777" w:rsidR="009D4935" w:rsidRPr="00635F11" w:rsidRDefault="009D4935" w:rsidP="001B784B">
            <w:pPr>
              <w:spacing w:before="100" w:beforeAutospacing="1" w:after="120"/>
              <w:rPr>
                <w:b/>
              </w:rPr>
            </w:pPr>
          </w:p>
        </w:tc>
        <w:tc>
          <w:tcPr>
            <w:tcW w:w="2610" w:type="dxa"/>
          </w:tcPr>
          <w:p w14:paraId="649D5DA8" w14:textId="77777777" w:rsidR="009D4935" w:rsidRDefault="009D4935" w:rsidP="001B784B">
            <w:r>
              <w:t>8-bit, 16-bit or 32-bit unsigned integer value representing switch value</w:t>
            </w:r>
          </w:p>
          <w:p w14:paraId="041EDC9D" w14:textId="77777777" w:rsidR="009D4935" w:rsidRDefault="009D4935" w:rsidP="001B784B">
            <w:r>
              <w:t xml:space="preserve">Default Unit is Not Specified </w:t>
            </w:r>
          </w:p>
          <w:p w14:paraId="2F0219B3"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3330" w:type="dxa"/>
          </w:tcPr>
          <w:p w14:paraId="7EA0B75F"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SENSOR_DATA_TYPE_MULTIVALUE_SWITCH_STATE</w:t>
            </w:r>
          </w:p>
          <w:p w14:paraId="76A7C56C" w14:textId="77777777" w:rsidR="009D4935" w:rsidRDefault="009D4935" w:rsidP="001B784B">
            <w:pPr>
              <w:autoSpaceDE w:val="0"/>
              <w:autoSpaceDN w:val="0"/>
              <w:adjustRightInd w:val="0"/>
              <w:rPr>
                <w:rFonts w:ascii="Consolas" w:hAnsi="Consolas" w:cs="Consolas"/>
                <w:sz w:val="19"/>
                <w:szCs w:val="19"/>
              </w:rPr>
            </w:pPr>
          </w:p>
          <w:p w14:paraId="1D4DC1A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VT_R8</w:t>
            </w:r>
          </w:p>
          <w:p w14:paraId="4B0A585D" w14:textId="77777777" w:rsidR="009D4935" w:rsidRDefault="009D4935" w:rsidP="001B784B">
            <w:pPr>
              <w:autoSpaceDE w:val="0"/>
              <w:autoSpaceDN w:val="0"/>
              <w:adjustRightInd w:val="0"/>
              <w:rPr>
                <w:rFonts w:ascii="Consolas" w:hAnsi="Consolas" w:cs="Consolas"/>
                <w:sz w:val="19"/>
                <w:szCs w:val="19"/>
              </w:rPr>
            </w:pPr>
          </w:p>
          <w:p w14:paraId="66ECD2EE" w14:textId="77777777" w:rsidR="009D4935" w:rsidRDefault="009D4935" w:rsidP="001B784B">
            <w:r>
              <w:t>Default value is VT_EMPTY</w:t>
            </w:r>
          </w:p>
          <w:p w14:paraId="2664EAED" w14:textId="77777777" w:rsidR="009D4935" w:rsidRDefault="009D4935" w:rsidP="001B784B">
            <w:r>
              <w:t>Dynamic datafield support:</w:t>
            </w:r>
          </w:p>
          <w:p w14:paraId="0895403F" w14:textId="77777777" w:rsidR="009D4935" w:rsidRDefault="009D4935" w:rsidP="001B784B">
            <w:pPr>
              <w:keepNext/>
              <w:autoSpaceDE w:val="0"/>
              <w:autoSpaceDN w:val="0"/>
              <w:adjustRightInd w:val="0"/>
              <w:rPr>
                <w:rFonts w:ascii="Consolas" w:hAnsi="Consolas" w:cs="Consolas"/>
                <w:sz w:val="19"/>
                <w:szCs w:val="19"/>
              </w:rPr>
            </w:pPr>
            <w:r>
              <w:t>May be used in any Sensor.</w:t>
            </w:r>
          </w:p>
        </w:tc>
      </w:tr>
    </w:tbl>
    <w:p w14:paraId="13C31585" w14:textId="77777777" w:rsidR="009D4935" w:rsidRDefault="009D4935" w:rsidP="000D38BD">
      <w:pPr>
        <w:pStyle w:val="Heading2"/>
        <w:keepLines w:val="0"/>
        <w:spacing w:after="60"/>
        <w:ind w:left="-720"/>
      </w:pPr>
      <w:bookmarkStart w:id="45" w:name="_Toc321224866"/>
      <w:bookmarkStart w:id="46" w:name="_Toc335659899"/>
      <w:r>
        <w:t xml:space="preserve">Motion </w:t>
      </w:r>
      <w:r w:rsidRPr="00635F11">
        <w:t xml:space="preserve">Sensor </w:t>
      </w:r>
      <w:r>
        <w:t>Field Usages</w:t>
      </w:r>
      <w:bookmarkEnd w:id="45"/>
      <w:bookmarkEnd w:id="46"/>
    </w:p>
    <w:p w14:paraId="3E1D548D" w14:textId="0854DA95" w:rsidR="009D4935" w:rsidRDefault="009D4935" w:rsidP="00CE09B9">
      <w:pPr>
        <w:spacing w:before="100" w:beforeAutospacing="1" w:after="100" w:afterAutospacing="1"/>
        <w:ind w:left="-720" w:firstLine="720"/>
      </w:pPr>
      <w:r>
        <w:t xml:space="preserve">The fields </w:t>
      </w:r>
      <w:r w:rsidR="00F924E7">
        <w:t xml:space="preserve">listed in Table 15 </w:t>
      </w:r>
      <w:r>
        <w:t xml:space="preserve">are supported by the Driver for </w:t>
      </w:r>
      <w:r w:rsidR="000110BB">
        <w:t>motion sensors</w:t>
      </w:r>
      <w:r>
        <w:t>.</w:t>
      </w:r>
    </w:p>
    <w:p w14:paraId="37C892B7" w14:textId="2CF6E056" w:rsidR="00FA3997" w:rsidRDefault="00FA3997" w:rsidP="00FA3997">
      <w:pPr>
        <w:pStyle w:val="TableHead"/>
      </w:pPr>
      <w:bookmarkStart w:id="47" w:name="_Toc321224944"/>
      <w:r>
        <w:t xml:space="preserve">Table </w:t>
      </w:r>
      <w:r w:rsidR="00F924E7">
        <w:t>15</w:t>
      </w:r>
      <w:r>
        <w:rPr>
          <w:noProof/>
        </w:rPr>
        <w:t>.</w:t>
      </w:r>
      <w:r>
        <w:t xml:space="preserve"> Motion sensor field usages</w:t>
      </w:r>
      <w:bookmarkEnd w:id="47"/>
    </w:p>
    <w:tbl>
      <w:tblPr>
        <w:tblStyle w:val="Tablerowcell"/>
        <w:tblW w:w="7938" w:type="dxa"/>
        <w:tblLayout w:type="fixed"/>
        <w:tblLook w:val="04A0" w:firstRow="1" w:lastRow="0" w:firstColumn="1" w:lastColumn="0" w:noHBand="0" w:noVBand="1"/>
      </w:tblPr>
      <w:tblGrid>
        <w:gridCol w:w="1998"/>
        <w:gridCol w:w="3150"/>
        <w:gridCol w:w="2790"/>
      </w:tblGrid>
      <w:tr w:rsidR="009D4935" w14:paraId="05DEE5E2" w14:textId="77777777" w:rsidTr="00FA3997">
        <w:trPr>
          <w:cnfStyle w:val="100000000000" w:firstRow="1" w:lastRow="0" w:firstColumn="0" w:lastColumn="0" w:oddVBand="0" w:evenVBand="0" w:oddHBand="0" w:evenHBand="0" w:firstRowFirstColumn="0" w:firstRowLastColumn="0" w:lastRowFirstColumn="0" w:lastRowLastColumn="0"/>
        </w:trPr>
        <w:tc>
          <w:tcPr>
            <w:tcW w:w="1998" w:type="dxa"/>
          </w:tcPr>
          <w:p w14:paraId="064178C6" w14:textId="77777777" w:rsidR="009D4935" w:rsidRPr="009A0968" w:rsidRDefault="009D4935" w:rsidP="00FA3997">
            <w:pPr>
              <w:pStyle w:val="TableHead"/>
              <w:rPr>
                <w:b/>
              </w:rPr>
            </w:pPr>
            <w:r w:rsidRPr="009A0968">
              <w:rPr>
                <w:b/>
              </w:rPr>
              <w:t>Usage ID</w:t>
            </w:r>
          </w:p>
        </w:tc>
        <w:tc>
          <w:tcPr>
            <w:tcW w:w="3150" w:type="dxa"/>
          </w:tcPr>
          <w:p w14:paraId="18C2E55A" w14:textId="77777777" w:rsidR="009D4935" w:rsidRDefault="009D4935" w:rsidP="00FA3997">
            <w:pPr>
              <w:pStyle w:val="TableHead"/>
              <w:rPr>
                <w:b/>
              </w:rPr>
            </w:pPr>
            <w:r>
              <w:rPr>
                <w:b/>
              </w:rPr>
              <w:t>Supported Values</w:t>
            </w:r>
          </w:p>
        </w:tc>
        <w:tc>
          <w:tcPr>
            <w:tcW w:w="2790" w:type="dxa"/>
          </w:tcPr>
          <w:p w14:paraId="07E561A0" w14:textId="77777777" w:rsidR="009D4935" w:rsidRPr="00ED0F4F" w:rsidRDefault="009D4935" w:rsidP="00FA3997">
            <w:pPr>
              <w:pStyle w:val="TableHead"/>
              <w:rPr>
                <w:b/>
              </w:rPr>
            </w:pPr>
            <w:r>
              <w:rPr>
                <w:b/>
              </w:rPr>
              <w:t>Windows Sensor Datafield</w:t>
            </w:r>
          </w:p>
        </w:tc>
      </w:tr>
      <w:tr w:rsidR="009D4935" w14:paraId="71D22956" w14:textId="77777777" w:rsidTr="00FA3997">
        <w:tc>
          <w:tcPr>
            <w:tcW w:w="1998" w:type="dxa"/>
          </w:tcPr>
          <w:p w14:paraId="5325CFC4" w14:textId="77777777" w:rsidR="009D4935" w:rsidRDefault="009D4935" w:rsidP="001B784B">
            <w:pPr>
              <w:spacing w:before="100" w:beforeAutospacing="1" w:after="120"/>
              <w:rPr>
                <w:b/>
              </w:rPr>
            </w:pPr>
            <w:r>
              <w:rPr>
                <w:b/>
              </w:rPr>
              <w:t>Motion State</w:t>
            </w:r>
          </w:p>
          <w:p w14:paraId="6CA062AC" w14:textId="77777777" w:rsidR="009D4935" w:rsidRDefault="009D4935" w:rsidP="001B784B">
            <w:pPr>
              <w:spacing w:before="100" w:beforeAutospacing="1" w:after="120"/>
              <w:rPr>
                <w:b/>
              </w:rPr>
            </w:pPr>
            <w:r>
              <w:rPr>
                <w:b/>
              </w:rPr>
              <w:t>0x0451</w:t>
            </w:r>
          </w:p>
          <w:p w14:paraId="5FF663D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HID_USAGE_SENSOR_DATA_MOTION_STATE</w:t>
            </w:r>
          </w:p>
          <w:p w14:paraId="0A60CC42" w14:textId="77777777" w:rsidR="009D4935" w:rsidRDefault="009D4935" w:rsidP="001B784B">
            <w:pPr>
              <w:spacing w:before="100" w:beforeAutospacing="1" w:after="120"/>
              <w:rPr>
                <w:b/>
              </w:rPr>
            </w:pPr>
          </w:p>
        </w:tc>
        <w:tc>
          <w:tcPr>
            <w:tcW w:w="3150" w:type="dxa"/>
          </w:tcPr>
          <w:p w14:paraId="3E88A657" w14:textId="77777777" w:rsidR="009D4935" w:rsidRDefault="009D4935" w:rsidP="001B784B">
            <w:r>
              <w:t xml:space="preserve">Boolean value </w:t>
            </w:r>
          </w:p>
          <w:p w14:paraId="1B623172" w14:textId="77777777" w:rsidR="009D4935" w:rsidRDefault="009D4935" w:rsidP="001B784B">
            <w:pPr>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210FB417" w14:textId="77777777" w:rsidR="009D4935" w:rsidRDefault="009D4935" w:rsidP="001B784B">
            <w:r>
              <w:t>Note that this value if present in an Accelerometer Input report is interpreted by the Driver as a “shake” event, and as such should be sent in an asynchronous Input report (along with the current accelerometer datafield values) whenever a “shake sequence” has been detected. This report should be sent immediately without regard to the current Report Interval as long as the Reporting State is set to All Events.</w:t>
            </w:r>
          </w:p>
        </w:tc>
        <w:tc>
          <w:tcPr>
            <w:tcW w:w="2790" w:type="dxa"/>
          </w:tcPr>
          <w:p w14:paraId="727C8961"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SENSOR_DATA_TYPE_MOTION_STATE</w:t>
            </w:r>
          </w:p>
          <w:p w14:paraId="2EAF42D4" w14:textId="77777777" w:rsidR="009D4935" w:rsidRDefault="009D4935" w:rsidP="001B784B">
            <w:pPr>
              <w:autoSpaceDE w:val="0"/>
              <w:autoSpaceDN w:val="0"/>
              <w:adjustRightInd w:val="0"/>
              <w:rPr>
                <w:rFonts w:ascii="Consolas" w:hAnsi="Consolas" w:cs="Consolas"/>
                <w:sz w:val="19"/>
                <w:szCs w:val="19"/>
              </w:rPr>
            </w:pPr>
          </w:p>
          <w:p w14:paraId="14A38AC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VT_BOOL</w:t>
            </w:r>
          </w:p>
          <w:p w14:paraId="610F738B" w14:textId="77777777" w:rsidR="009D4935" w:rsidRDefault="009D4935" w:rsidP="001B784B">
            <w:pPr>
              <w:autoSpaceDE w:val="0"/>
              <w:autoSpaceDN w:val="0"/>
              <w:adjustRightInd w:val="0"/>
              <w:rPr>
                <w:rFonts w:ascii="Consolas" w:hAnsi="Consolas" w:cs="Consolas"/>
                <w:sz w:val="19"/>
                <w:szCs w:val="19"/>
              </w:rPr>
            </w:pPr>
          </w:p>
          <w:p w14:paraId="28D07C61" w14:textId="77777777" w:rsidR="009D4935" w:rsidRDefault="009D4935" w:rsidP="001B784B">
            <w:r>
              <w:t>Default value is VT_EMPTY</w:t>
            </w:r>
          </w:p>
          <w:p w14:paraId="614069C1" w14:textId="77777777" w:rsidR="009D4935" w:rsidRDefault="009D4935" w:rsidP="001B784B">
            <w:r>
              <w:t>Dynamic datafield support:</w:t>
            </w:r>
          </w:p>
          <w:p w14:paraId="7F260D1E" w14:textId="77777777" w:rsidR="009D4935" w:rsidRPr="00AE05BA" w:rsidRDefault="009D4935" w:rsidP="001B784B">
            <w:r>
              <w:t>May be used in any Sensor.</w:t>
            </w:r>
          </w:p>
        </w:tc>
      </w:tr>
      <w:tr w:rsidR="009D4935" w14:paraId="0022503C" w14:textId="77777777" w:rsidTr="00FA3997">
        <w:tc>
          <w:tcPr>
            <w:tcW w:w="1998" w:type="dxa"/>
          </w:tcPr>
          <w:p w14:paraId="2688C8BF" w14:textId="77777777" w:rsidR="009D4935" w:rsidRDefault="009D4935" w:rsidP="001B784B">
            <w:pPr>
              <w:spacing w:before="100" w:beforeAutospacing="1" w:after="120"/>
              <w:rPr>
                <w:b/>
              </w:rPr>
            </w:pPr>
            <w:r>
              <w:rPr>
                <w:b/>
              </w:rPr>
              <w:t>Motion Intensity</w:t>
            </w:r>
          </w:p>
          <w:p w14:paraId="688A0EA4" w14:textId="77777777" w:rsidR="009D4935" w:rsidRDefault="009D4935" w:rsidP="001B784B">
            <w:pPr>
              <w:spacing w:before="100" w:beforeAutospacing="1" w:after="120"/>
              <w:rPr>
                <w:b/>
              </w:rPr>
            </w:pPr>
            <w:r>
              <w:rPr>
                <w:b/>
              </w:rPr>
              <w:t>0x045F</w:t>
            </w:r>
          </w:p>
          <w:p w14:paraId="13609FD1"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HID_USAGE_SENSOR_DATA_MOTION_INTENSITY</w:t>
            </w:r>
          </w:p>
          <w:p w14:paraId="7CDFE086" w14:textId="77777777" w:rsidR="009D4935" w:rsidRDefault="009D4935" w:rsidP="001B784B">
            <w:pPr>
              <w:spacing w:before="100" w:beforeAutospacing="1" w:after="120"/>
              <w:rPr>
                <w:b/>
              </w:rPr>
            </w:pPr>
          </w:p>
        </w:tc>
        <w:tc>
          <w:tcPr>
            <w:tcW w:w="3150" w:type="dxa"/>
          </w:tcPr>
          <w:p w14:paraId="33B57F73" w14:textId="77777777" w:rsidR="009D4935" w:rsidRDefault="009D4935" w:rsidP="001B784B">
            <w:r>
              <w:t>8-bit, 16-bit or 32-bit value representing motion intensity value.</w:t>
            </w:r>
          </w:p>
          <w:p w14:paraId="54E7218A" w14:textId="77777777" w:rsidR="009D4935" w:rsidRDefault="009D4935" w:rsidP="001B784B">
            <w:r>
              <w:t xml:space="preserve">Default Unit is Not Specified. </w:t>
            </w:r>
          </w:p>
          <w:p w14:paraId="41FE7EE7" w14:textId="77777777" w:rsidR="009D4935" w:rsidRDefault="009D4935" w:rsidP="001B784B">
            <w:r>
              <w:t xml:space="preserve">No unit may be specified other than </w:t>
            </w:r>
            <w:r>
              <w:rPr>
                <w:rFonts w:ascii="Consolas" w:hAnsi="Consolas" w:cs="Consolas"/>
                <w:sz w:val="19"/>
                <w:szCs w:val="19"/>
              </w:rPr>
              <w:t>HID_USAGE_SENSOR_UNITS_NOT_SPECIFIED.</w:t>
            </w:r>
          </w:p>
          <w:p w14:paraId="5B57409A" w14:textId="77777777" w:rsidR="009D4935" w:rsidRDefault="009D4935" w:rsidP="001B784B">
            <w:r>
              <w:t>This value will be treated as a Boolean value at the API.</w:t>
            </w:r>
          </w:p>
          <w:p w14:paraId="3D56483C" w14:textId="77777777" w:rsidR="009D4935" w:rsidRDefault="009D4935" w:rsidP="001B784B">
            <w:r>
              <w:t>Note that this value if present in an Accelerometer Input report is interpreted by the Driver as a “shake” event, and as such should be sent in an asynchronous Input report (along with the current accelerometer datafield values) whenever a “shake sequence” has been detected. This report should be sent immediately without regard to the current Report Interval as long as the Reporting State is set to All Events.</w:t>
            </w:r>
          </w:p>
        </w:tc>
        <w:tc>
          <w:tcPr>
            <w:tcW w:w="2790" w:type="dxa"/>
          </w:tcPr>
          <w:p w14:paraId="321DFC0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SENSOR_DATA_TYPE_MOTION_STATE</w:t>
            </w:r>
          </w:p>
          <w:p w14:paraId="435AE818" w14:textId="77777777" w:rsidR="009D4935" w:rsidRDefault="009D4935" w:rsidP="001B784B">
            <w:pPr>
              <w:autoSpaceDE w:val="0"/>
              <w:autoSpaceDN w:val="0"/>
              <w:adjustRightInd w:val="0"/>
              <w:rPr>
                <w:rFonts w:ascii="Consolas" w:hAnsi="Consolas" w:cs="Consolas"/>
                <w:sz w:val="19"/>
                <w:szCs w:val="19"/>
              </w:rPr>
            </w:pPr>
          </w:p>
          <w:p w14:paraId="1186C01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VT_BOOL</w:t>
            </w:r>
          </w:p>
          <w:p w14:paraId="7984880C" w14:textId="77777777" w:rsidR="009D4935" w:rsidRDefault="009D4935" w:rsidP="001B784B">
            <w:pPr>
              <w:autoSpaceDE w:val="0"/>
              <w:autoSpaceDN w:val="0"/>
              <w:adjustRightInd w:val="0"/>
              <w:rPr>
                <w:rFonts w:ascii="Consolas" w:hAnsi="Consolas" w:cs="Consolas"/>
                <w:sz w:val="19"/>
                <w:szCs w:val="19"/>
              </w:rPr>
            </w:pPr>
          </w:p>
          <w:p w14:paraId="6C64360F" w14:textId="77777777" w:rsidR="009D4935" w:rsidRDefault="009D4935" w:rsidP="001B784B">
            <w:r>
              <w:t>Default value is VT_EMPTY</w:t>
            </w:r>
          </w:p>
          <w:p w14:paraId="5B7AC779" w14:textId="77777777" w:rsidR="009D4935" w:rsidRDefault="009D4935" w:rsidP="001B784B">
            <w:r>
              <w:t>Dynamic datafield support:</w:t>
            </w:r>
          </w:p>
          <w:p w14:paraId="104347B3"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567DCD38" w14:textId="77777777" w:rsidTr="00FA3997">
        <w:tc>
          <w:tcPr>
            <w:tcW w:w="1998" w:type="dxa"/>
          </w:tcPr>
          <w:p w14:paraId="3F6CB5BC" w14:textId="77777777" w:rsidR="009D4935" w:rsidRDefault="009D4935" w:rsidP="001B784B">
            <w:pPr>
              <w:spacing w:before="100" w:beforeAutospacing="1" w:after="120"/>
              <w:rPr>
                <w:b/>
              </w:rPr>
            </w:pPr>
            <w:r>
              <w:rPr>
                <w:b/>
              </w:rPr>
              <w:t>Acceleration</w:t>
            </w:r>
          </w:p>
          <w:p w14:paraId="4884C005" w14:textId="77777777" w:rsidR="009D4935" w:rsidRDefault="009D4935" w:rsidP="001B784B">
            <w:pPr>
              <w:spacing w:before="100" w:beforeAutospacing="1" w:after="120"/>
              <w:rPr>
                <w:b/>
              </w:rPr>
            </w:pPr>
            <w:r>
              <w:rPr>
                <w:b/>
              </w:rPr>
              <w:t>0x0452</w:t>
            </w:r>
          </w:p>
          <w:p w14:paraId="27C7561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HID_USAGE_SENSOR_DATA_MOTION_ACCELERATION</w:t>
            </w:r>
          </w:p>
          <w:p w14:paraId="253D59EA" w14:textId="77777777" w:rsidR="009D4935" w:rsidRDefault="009D4935" w:rsidP="001B784B">
            <w:pPr>
              <w:spacing w:before="100" w:beforeAutospacing="1" w:after="120"/>
              <w:rPr>
                <w:b/>
              </w:rPr>
            </w:pPr>
          </w:p>
        </w:tc>
        <w:tc>
          <w:tcPr>
            <w:tcW w:w="3150" w:type="dxa"/>
          </w:tcPr>
          <w:p w14:paraId="3DAF1F07" w14:textId="77777777" w:rsidR="009D4935" w:rsidRDefault="009D4935" w:rsidP="001B784B">
            <w:r>
              <w:t>16-bit or 32-bit fixed point value. See section 4.2.1 for use of fixed-point values</w:t>
            </w:r>
          </w:p>
          <w:p w14:paraId="02463227" w14:textId="77777777" w:rsidR="009D4935" w:rsidRDefault="009D4935" w:rsidP="001B784B">
            <w:r>
              <w:t xml:space="preserve">Default Unit is G. </w:t>
            </w:r>
          </w:p>
          <w:p w14:paraId="59FEB724"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790" w:type="dxa"/>
          </w:tcPr>
          <w:p w14:paraId="1BC4CA08" w14:textId="77777777" w:rsidR="009D4935" w:rsidRDefault="009D4935" w:rsidP="001B784B">
            <w:r>
              <w:t>This value is not available at the API. It is only used with a data modifier to specify a per-datafield property. See section 4.2.3</w:t>
            </w:r>
          </w:p>
          <w:p w14:paraId="6787593D" w14:textId="77777777" w:rsidR="009D4935" w:rsidRDefault="009D4935" w:rsidP="001B784B">
            <w:r>
              <w:t>Dynamic datafield support:</w:t>
            </w:r>
          </w:p>
          <w:p w14:paraId="4E776C2D" w14:textId="77777777" w:rsidR="009D4935" w:rsidRDefault="009D4935" w:rsidP="001B784B">
            <w:r>
              <w:t>Not valid for use in any Sensor but Accelerometer</w:t>
            </w:r>
          </w:p>
        </w:tc>
      </w:tr>
      <w:tr w:rsidR="009D4935" w14:paraId="4F840CD5" w14:textId="77777777" w:rsidTr="00FA3997">
        <w:tc>
          <w:tcPr>
            <w:tcW w:w="1998" w:type="dxa"/>
          </w:tcPr>
          <w:p w14:paraId="3336B323" w14:textId="77777777" w:rsidR="009D4935" w:rsidRDefault="009D4935" w:rsidP="001B784B">
            <w:pPr>
              <w:spacing w:before="100" w:beforeAutospacing="1" w:after="120"/>
              <w:rPr>
                <w:b/>
              </w:rPr>
            </w:pPr>
            <w:r>
              <w:rPr>
                <w:b/>
              </w:rPr>
              <w:t>Acceleration Axis X</w:t>
            </w:r>
          </w:p>
          <w:p w14:paraId="54831EBB" w14:textId="77777777" w:rsidR="009D4935" w:rsidRDefault="009D4935" w:rsidP="001B784B">
            <w:pPr>
              <w:spacing w:before="100" w:beforeAutospacing="1" w:after="120"/>
              <w:rPr>
                <w:b/>
              </w:rPr>
            </w:pPr>
            <w:r>
              <w:rPr>
                <w:b/>
              </w:rPr>
              <w:t>0x0453</w:t>
            </w:r>
          </w:p>
          <w:p w14:paraId="453EBDAE"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HID_USAGE_SENSOR_DATA_MOTION_ACCELERATION_X_AXIS</w:t>
            </w:r>
          </w:p>
          <w:p w14:paraId="12FF9C92" w14:textId="77777777" w:rsidR="009D4935" w:rsidRDefault="009D4935" w:rsidP="001B784B">
            <w:pPr>
              <w:spacing w:before="100" w:beforeAutospacing="1" w:after="120"/>
              <w:rPr>
                <w:b/>
              </w:rPr>
            </w:pPr>
          </w:p>
        </w:tc>
        <w:tc>
          <w:tcPr>
            <w:tcW w:w="3150" w:type="dxa"/>
          </w:tcPr>
          <w:p w14:paraId="73265724" w14:textId="77777777" w:rsidR="009D4935" w:rsidRDefault="009D4935" w:rsidP="001B784B">
            <w:r>
              <w:t>16-bit or 32-bit fixed point value. See section 4.2.1 for use of fixed-point values</w:t>
            </w:r>
          </w:p>
          <w:p w14:paraId="20E9F292" w14:textId="77777777" w:rsidR="009D4935" w:rsidRDefault="009D4935" w:rsidP="001B784B">
            <w:r>
              <w:t xml:space="preserve">Default Unit is G. </w:t>
            </w:r>
          </w:p>
          <w:p w14:paraId="4A0B937F"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790" w:type="dxa"/>
          </w:tcPr>
          <w:p w14:paraId="39263B6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SENSOR_DATA_TYPE_ACCELERATION_X_G</w:t>
            </w:r>
          </w:p>
          <w:p w14:paraId="0AC227E7" w14:textId="77777777" w:rsidR="009D4935" w:rsidRDefault="009D4935" w:rsidP="001B784B">
            <w:pPr>
              <w:autoSpaceDE w:val="0"/>
              <w:autoSpaceDN w:val="0"/>
              <w:adjustRightInd w:val="0"/>
              <w:rPr>
                <w:rFonts w:ascii="Consolas" w:hAnsi="Consolas" w:cs="Consolas"/>
                <w:sz w:val="19"/>
                <w:szCs w:val="19"/>
              </w:rPr>
            </w:pPr>
          </w:p>
          <w:p w14:paraId="55818CF4"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VT_R8</w:t>
            </w:r>
          </w:p>
          <w:p w14:paraId="660943C8" w14:textId="77777777" w:rsidR="009D4935" w:rsidRDefault="009D4935" w:rsidP="001B784B">
            <w:pPr>
              <w:autoSpaceDE w:val="0"/>
              <w:autoSpaceDN w:val="0"/>
              <w:adjustRightInd w:val="0"/>
              <w:rPr>
                <w:rFonts w:ascii="Consolas" w:hAnsi="Consolas" w:cs="Consolas"/>
                <w:sz w:val="19"/>
                <w:szCs w:val="19"/>
              </w:rPr>
            </w:pPr>
          </w:p>
          <w:p w14:paraId="0C7A3304" w14:textId="77777777" w:rsidR="009D4935" w:rsidRDefault="009D4935" w:rsidP="001B784B">
            <w:r>
              <w:t>Default value is VT_EMPTY</w:t>
            </w:r>
          </w:p>
          <w:p w14:paraId="4703CE62" w14:textId="77777777" w:rsidR="009D4935" w:rsidRDefault="009D4935" w:rsidP="001B784B">
            <w:r>
              <w:t>Dynamic datafield support:</w:t>
            </w:r>
          </w:p>
          <w:p w14:paraId="78116CB3"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6B18B2CA" w14:textId="77777777" w:rsidTr="00FA3997">
        <w:tc>
          <w:tcPr>
            <w:tcW w:w="1998" w:type="dxa"/>
          </w:tcPr>
          <w:p w14:paraId="17ED2052" w14:textId="77777777" w:rsidR="009D4935" w:rsidRDefault="009D4935" w:rsidP="001B784B">
            <w:pPr>
              <w:spacing w:before="100" w:beforeAutospacing="1" w:after="120"/>
              <w:rPr>
                <w:b/>
              </w:rPr>
            </w:pPr>
            <w:r>
              <w:rPr>
                <w:b/>
              </w:rPr>
              <w:t>Acceleration Axis Y</w:t>
            </w:r>
          </w:p>
          <w:p w14:paraId="7EFDB490" w14:textId="77777777" w:rsidR="009D4935" w:rsidRDefault="009D4935" w:rsidP="001B784B">
            <w:pPr>
              <w:spacing w:before="100" w:beforeAutospacing="1" w:after="120"/>
              <w:rPr>
                <w:b/>
              </w:rPr>
            </w:pPr>
            <w:r>
              <w:rPr>
                <w:b/>
              </w:rPr>
              <w:t>0x0454</w:t>
            </w:r>
          </w:p>
          <w:p w14:paraId="6605032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HID_USAGE_SENSOR_DATA_MOTION_ACCELERATION_Y_AXIS</w:t>
            </w:r>
          </w:p>
          <w:p w14:paraId="6956DF55" w14:textId="77777777" w:rsidR="009D4935" w:rsidRDefault="009D4935" w:rsidP="001B784B">
            <w:pPr>
              <w:spacing w:before="100" w:beforeAutospacing="1" w:after="120"/>
              <w:rPr>
                <w:b/>
              </w:rPr>
            </w:pPr>
          </w:p>
        </w:tc>
        <w:tc>
          <w:tcPr>
            <w:tcW w:w="3150" w:type="dxa"/>
          </w:tcPr>
          <w:p w14:paraId="44C2BCDC" w14:textId="77777777" w:rsidR="009D4935" w:rsidRDefault="009D4935" w:rsidP="001B784B">
            <w:r>
              <w:t>16-bit or 32-bit fixed point value. See section 4.2.1 for use of fixed-point values</w:t>
            </w:r>
          </w:p>
          <w:p w14:paraId="7DD41CDC" w14:textId="77777777" w:rsidR="009D4935" w:rsidRDefault="009D4935" w:rsidP="001B784B">
            <w:r>
              <w:t xml:space="preserve">Default Unit is G. </w:t>
            </w:r>
          </w:p>
          <w:p w14:paraId="4D641510"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790" w:type="dxa"/>
          </w:tcPr>
          <w:p w14:paraId="1388EB7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SENSOR_DATA_TYPE_ACCELERATION_Y_G</w:t>
            </w:r>
          </w:p>
          <w:p w14:paraId="06BD25B9" w14:textId="77777777" w:rsidR="009D4935" w:rsidRDefault="009D4935" w:rsidP="001B784B">
            <w:pPr>
              <w:autoSpaceDE w:val="0"/>
              <w:autoSpaceDN w:val="0"/>
              <w:adjustRightInd w:val="0"/>
              <w:rPr>
                <w:rFonts w:ascii="Consolas" w:hAnsi="Consolas" w:cs="Consolas"/>
                <w:sz w:val="19"/>
                <w:szCs w:val="19"/>
              </w:rPr>
            </w:pPr>
          </w:p>
          <w:p w14:paraId="215CCB41"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VT_R8</w:t>
            </w:r>
          </w:p>
          <w:p w14:paraId="7FEE340F" w14:textId="77777777" w:rsidR="009D4935" w:rsidRDefault="009D4935" w:rsidP="001B784B">
            <w:pPr>
              <w:autoSpaceDE w:val="0"/>
              <w:autoSpaceDN w:val="0"/>
              <w:adjustRightInd w:val="0"/>
              <w:rPr>
                <w:rFonts w:ascii="Consolas" w:hAnsi="Consolas" w:cs="Consolas"/>
                <w:sz w:val="19"/>
                <w:szCs w:val="19"/>
              </w:rPr>
            </w:pPr>
          </w:p>
          <w:p w14:paraId="70500D2C" w14:textId="77777777" w:rsidR="009D4935" w:rsidRDefault="009D4935" w:rsidP="001B784B">
            <w:r>
              <w:t>Default value is VT_EMPTY</w:t>
            </w:r>
          </w:p>
          <w:p w14:paraId="4A163636" w14:textId="77777777" w:rsidR="009D4935" w:rsidRDefault="009D4935" w:rsidP="001B784B">
            <w:r>
              <w:t>Dynamic datafield support:</w:t>
            </w:r>
          </w:p>
          <w:p w14:paraId="512A9EBE"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5D62E96D" w14:textId="77777777" w:rsidTr="00FA3997">
        <w:tc>
          <w:tcPr>
            <w:tcW w:w="1998" w:type="dxa"/>
          </w:tcPr>
          <w:p w14:paraId="2D8FF26F" w14:textId="77777777" w:rsidR="009D4935" w:rsidRDefault="009D4935" w:rsidP="001B784B">
            <w:pPr>
              <w:spacing w:before="100" w:beforeAutospacing="1" w:after="120"/>
              <w:rPr>
                <w:b/>
              </w:rPr>
            </w:pPr>
            <w:r>
              <w:rPr>
                <w:b/>
              </w:rPr>
              <w:t>Acceleration Axis Z</w:t>
            </w:r>
          </w:p>
          <w:p w14:paraId="06545A54" w14:textId="77777777" w:rsidR="009D4935" w:rsidRDefault="009D4935" w:rsidP="001B784B">
            <w:pPr>
              <w:spacing w:before="100" w:beforeAutospacing="1" w:after="120"/>
              <w:rPr>
                <w:b/>
              </w:rPr>
            </w:pPr>
            <w:r>
              <w:rPr>
                <w:b/>
              </w:rPr>
              <w:t>0x0455</w:t>
            </w:r>
          </w:p>
          <w:p w14:paraId="6D19FF5C"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HID_USAGE_SENSOR_DATA_MOTION_ACCELERATION_Z_AXIS</w:t>
            </w:r>
          </w:p>
          <w:p w14:paraId="19666B21" w14:textId="77777777" w:rsidR="009D4935" w:rsidRDefault="009D4935" w:rsidP="001B784B">
            <w:pPr>
              <w:spacing w:before="100" w:beforeAutospacing="1" w:after="120"/>
              <w:rPr>
                <w:b/>
              </w:rPr>
            </w:pPr>
          </w:p>
        </w:tc>
        <w:tc>
          <w:tcPr>
            <w:tcW w:w="3150" w:type="dxa"/>
          </w:tcPr>
          <w:p w14:paraId="09288A76" w14:textId="77777777" w:rsidR="009D4935" w:rsidRDefault="009D4935" w:rsidP="001B784B">
            <w:r>
              <w:t>16-bit or 32-bit fixed point value. See section 4.2.1 for use of fixed-point values</w:t>
            </w:r>
          </w:p>
          <w:p w14:paraId="7354908E" w14:textId="77777777" w:rsidR="009D4935" w:rsidRDefault="009D4935" w:rsidP="001B784B">
            <w:r>
              <w:t xml:space="preserve">Default Unit is G. </w:t>
            </w:r>
          </w:p>
          <w:p w14:paraId="0E3A8090"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790" w:type="dxa"/>
          </w:tcPr>
          <w:p w14:paraId="7562DA38"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SENSOR_DATA_TYPE_ACCELERATION_Z_G</w:t>
            </w:r>
          </w:p>
          <w:p w14:paraId="6C5A823D" w14:textId="77777777" w:rsidR="009D4935" w:rsidRDefault="009D4935" w:rsidP="001B784B">
            <w:pPr>
              <w:autoSpaceDE w:val="0"/>
              <w:autoSpaceDN w:val="0"/>
              <w:adjustRightInd w:val="0"/>
              <w:rPr>
                <w:rFonts w:ascii="Consolas" w:hAnsi="Consolas" w:cs="Consolas"/>
                <w:sz w:val="19"/>
                <w:szCs w:val="19"/>
              </w:rPr>
            </w:pPr>
          </w:p>
          <w:p w14:paraId="67434D94"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VT_R8</w:t>
            </w:r>
          </w:p>
          <w:p w14:paraId="1C040481" w14:textId="77777777" w:rsidR="009D4935" w:rsidRDefault="009D4935" w:rsidP="001B784B">
            <w:pPr>
              <w:autoSpaceDE w:val="0"/>
              <w:autoSpaceDN w:val="0"/>
              <w:adjustRightInd w:val="0"/>
              <w:rPr>
                <w:rFonts w:ascii="Consolas" w:hAnsi="Consolas" w:cs="Consolas"/>
                <w:sz w:val="19"/>
                <w:szCs w:val="19"/>
              </w:rPr>
            </w:pPr>
          </w:p>
          <w:p w14:paraId="612D8541" w14:textId="77777777" w:rsidR="009D4935" w:rsidRDefault="009D4935" w:rsidP="001B784B">
            <w:r>
              <w:t>Default value is VT_EMPTY</w:t>
            </w:r>
          </w:p>
          <w:p w14:paraId="2A5DF7E4" w14:textId="77777777" w:rsidR="009D4935" w:rsidRDefault="009D4935" w:rsidP="001B784B">
            <w:r>
              <w:t>Dynamic datafield support:</w:t>
            </w:r>
          </w:p>
          <w:p w14:paraId="71FBA12B"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22D49857" w14:textId="77777777" w:rsidTr="00FA3997">
        <w:tc>
          <w:tcPr>
            <w:tcW w:w="1998" w:type="dxa"/>
          </w:tcPr>
          <w:p w14:paraId="36A1EFB6" w14:textId="77777777" w:rsidR="009D4935" w:rsidRDefault="009D4935" w:rsidP="001B784B">
            <w:pPr>
              <w:spacing w:before="100" w:beforeAutospacing="1" w:after="120"/>
              <w:rPr>
                <w:b/>
              </w:rPr>
            </w:pPr>
            <w:r>
              <w:rPr>
                <w:b/>
              </w:rPr>
              <w:t>Angular Velocity</w:t>
            </w:r>
          </w:p>
          <w:p w14:paraId="7D75EF48" w14:textId="77777777" w:rsidR="009D4935" w:rsidRDefault="009D4935" w:rsidP="001B784B">
            <w:pPr>
              <w:spacing w:before="100" w:beforeAutospacing="1" w:after="120"/>
              <w:rPr>
                <w:b/>
              </w:rPr>
            </w:pPr>
            <w:r>
              <w:rPr>
                <w:b/>
              </w:rPr>
              <w:t>0x0456</w:t>
            </w:r>
          </w:p>
          <w:p w14:paraId="30699904"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HID_USAGE_SENSOR_DATA_MOTION_ANGULAR_VELOCITY</w:t>
            </w:r>
          </w:p>
          <w:p w14:paraId="5E1FEBAB" w14:textId="77777777" w:rsidR="009D4935" w:rsidRDefault="009D4935" w:rsidP="001B784B">
            <w:pPr>
              <w:spacing w:before="100" w:beforeAutospacing="1" w:after="120"/>
              <w:rPr>
                <w:b/>
              </w:rPr>
            </w:pPr>
          </w:p>
        </w:tc>
        <w:tc>
          <w:tcPr>
            <w:tcW w:w="3150" w:type="dxa"/>
          </w:tcPr>
          <w:p w14:paraId="09A0E853" w14:textId="77777777" w:rsidR="009D4935" w:rsidRDefault="009D4935" w:rsidP="001B784B">
            <w:r>
              <w:t>16-bit or 32-bit fixed point value. See section 4.2.1 for use of fixed-point values</w:t>
            </w:r>
          </w:p>
          <w:p w14:paraId="7CFD6C86" w14:textId="77777777" w:rsidR="009D4935" w:rsidRDefault="009D4935" w:rsidP="001B784B">
            <w:r>
              <w:t xml:space="preserve">Default Unit is Degrees-per-Second. </w:t>
            </w:r>
          </w:p>
          <w:p w14:paraId="21394F9C"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790" w:type="dxa"/>
          </w:tcPr>
          <w:p w14:paraId="2EAFE220" w14:textId="77777777" w:rsidR="009D4935" w:rsidRDefault="009D4935" w:rsidP="001B784B">
            <w:r>
              <w:t>This value is not available at the API. It is only used with a data modifier to specify a per-datafield property. See section 4.2.3</w:t>
            </w:r>
          </w:p>
          <w:p w14:paraId="2C829FEC" w14:textId="77777777" w:rsidR="009D4935" w:rsidRDefault="009D4935" w:rsidP="001B784B">
            <w:r>
              <w:t>Dynamic datafield support:</w:t>
            </w:r>
          </w:p>
          <w:p w14:paraId="2A3DE05A" w14:textId="77777777" w:rsidR="009D4935" w:rsidRDefault="009D4935" w:rsidP="001B784B">
            <w:r>
              <w:t>Not valid for use in any Sensor but Gyrometer</w:t>
            </w:r>
          </w:p>
        </w:tc>
      </w:tr>
      <w:tr w:rsidR="009D4935" w14:paraId="6947CBB4" w14:textId="77777777" w:rsidTr="00FA3997">
        <w:tc>
          <w:tcPr>
            <w:tcW w:w="1998" w:type="dxa"/>
          </w:tcPr>
          <w:p w14:paraId="50E50B8F" w14:textId="77777777" w:rsidR="009D4935" w:rsidRDefault="009D4935" w:rsidP="001B784B">
            <w:pPr>
              <w:spacing w:before="100" w:beforeAutospacing="1" w:after="120"/>
              <w:rPr>
                <w:b/>
              </w:rPr>
            </w:pPr>
            <w:r>
              <w:rPr>
                <w:b/>
              </w:rPr>
              <w:t>Angular Velocity X Axis</w:t>
            </w:r>
          </w:p>
          <w:p w14:paraId="7DF95180" w14:textId="77777777" w:rsidR="009D4935" w:rsidRDefault="009D4935" w:rsidP="001B784B">
            <w:pPr>
              <w:spacing w:before="100" w:beforeAutospacing="1" w:after="120"/>
              <w:rPr>
                <w:b/>
              </w:rPr>
            </w:pPr>
            <w:r>
              <w:rPr>
                <w:b/>
              </w:rPr>
              <w:t>0x0457</w:t>
            </w:r>
          </w:p>
          <w:p w14:paraId="60B8928F"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HID_USAGE_SENSOR_DATA_MOTION_ANGULAR_VELOCITY_X_AXIS</w:t>
            </w:r>
          </w:p>
          <w:p w14:paraId="23DB69EB" w14:textId="77777777" w:rsidR="009D4935" w:rsidRDefault="009D4935" w:rsidP="001B784B">
            <w:pPr>
              <w:spacing w:before="100" w:beforeAutospacing="1" w:after="120"/>
              <w:rPr>
                <w:b/>
              </w:rPr>
            </w:pPr>
          </w:p>
        </w:tc>
        <w:tc>
          <w:tcPr>
            <w:tcW w:w="3150" w:type="dxa"/>
          </w:tcPr>
          <w:p w14:paraId="337B1A6A" w14:textId="77777777" w:rsidR="009D4935" w:rsidRDefault="009D4935" w:rsidP="001B784B">
            <w:r>
              <w:t>16-bit or 32-bit fixed point value. See section 4.2.1 for use of fixed-point values</w:t>
            </w:r>
          </w:p>
          <w:p w14:paraId="14B11746" w14:textId="77777777" w:rsidR="009D4935" w:rsidRDefault="009D4935" w:rsidP="001B784B">
            <w:r>
              <w:t xml:space="preserve">Default Unit is Degrees-per-Second. </w:t>
            </w:r>
          </w:p>
          <w:p w14:paraId="68D685D6"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790" w:type="dxa"/>
          </w:tcPr>
          <w:p w14:paraId="08D93F6F"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SENSOR_DATA_TYPE_ANGULAR_VELOCITY_X_DEGREES_PER_SECOND</w:t>
            </w:r>
          </w:p>
          <w:p w14:paraId="11632CE4" w14:textId="77777777" w:rsidR="009D4935" w:rsidRDefault="009D4935" w:rsidP="001B784B">
            <w:pPr>
              <w:autoSpaceDE w:val="0"/>
              <w:autoSpaceDN w:val="0"/>
              <w:adjustRightInd w:val="0"/>
              <w:rPr>
                <w:rFonts w:ascii="Consolas" w:hAnsi="Consolas" w:cs="Consolas"/>
                <w:sz w:val="19"/>
                <w:szCs w:val="19"/>
              </w:rPr>
            </w:pPr>
          </w:p>
          <w:p w14:paraId="24BDD6B6"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VT_R8</w:t>
            </w:r>
          </w:p>
          <w:p w14:paraId="21E2BA38" w14:textId="77777777" w:rsidR="009D4935" w:rsidRDefault="009D4935" w:rsidP="001B784B">
            <w:pPr>
              <w:autoSpaceDE w:val="0"/>
              <w:autoSpaceDN w:val="0"/>
              <w:adjustRightInd w:val="0"/>
              <w:rPr>
                <w:rFonts w:ascii="Consolas" w:hAnsi="Consolas" w:cs="Consolas"/>
                <w:sz w:val="19"/>
                <w:szCs w:val="19"/>
              </w:rPr>
            </w:pPr>
          </w:p>
          <w:p w14:paraId="120EAF5E" w14:textId="77777777" w:rsidR="009D4935" w:rsidRDefault="009D4935" w:rsidP="001B784B">
            <w:r>
              <w:t>Default value is VT_EMPTY</w:t>
            </w:r>
          </w:p>
          <w:p w14:paraId="586A6564" w14:textId="77777777" w:rsidR="009D4935" w:rsidRDefault="009D4935" w:rsidP="001B784B">
            <w:r>
              <w:t>Dynamic datafield support:</w:t>
            </w:r>
          </w:p>
          <w:p w14:paraId="04C088AB" w14:textId="77777777" w:rsidR="009D4935" w:rsidRPr="00AE05BA" w:rsidRDefault="009D4935" w:rsidP="001B784B">
            <w:r>
              <w:t>May be used in any Sensor.</w:t>
            </w:r>
          </w:p>
        </w:tc>
      </w:tr>
      <w:tr w:rsidR="009D4935" w14:paraId="7C87F438" w14:textId="77777777" w:rsidTr="00FA3997">
        <w:tc>
          <w:tcPr>
            <w:tcW w:w="1998" w:type="dxa"/>
          </w:tcPr>
          <w:p w14:paraId="025EB274" w14:textId="77777777" w:rsidR="009D4935" w:rsidRDefault="009D4935" w:rsidP="001B784B">
            <w:pPr>
              <w:spacing w:before="100" w:beforeAutospacing="1" w:after="120"/>
              <w:rPr>
                <w:b/>
              </w:rPr>
            </w:pPr>
            <w:r>
              <w:rPr>
                <w:b/>
              </w:rPr>
              <w:t>Angular Velocity Y Axis</w:t>
            </w:r>
          </w:p>
          <w:p w14:paraId="05F0BB80" w14:textId="77777777" w:rsidR="009D4935" w:rsidRDefault="009D4935" w:rsidP="001B784B">
            <w:pPr>
              <w:spacing w:before="100" w:beforeAutospacing="1" w:after="120"/>
              <w:rPr>
                <w:b/>
              </w:rPr>
            </w:pPr>
            <w:r>
              <w:rPr>
                <w:b/>
              </w:rPr>
              <w:t>0x0458</w:t>
            </w:r>
          </w:p>
          <w:p w14:paraId="7F55C92F"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HID_USAGE_SENSOR_DATA_MOTION_ANGULAR_VELOCITY_Y_AXIS</w:t>
            </w:r>
          </w:p>
          <w:p w14:paraId="1913FCF0" w14:textId="77777777" w:rsidR="009D4935" w:rsidRDefault="009D4935" w:rsidP="001B784B">
            <w:pPr>
              <w:spacing w:before="100" w:beforeAutospacing="1" w:after="120"/>
              <w:rPr>
                <w:b/>
              </w:rPr>
            </w:pPr>
          </w:p>
        </w:tc>
        <w:tc>
          <w:tcPr>
            <w:tcW w:w="3150" w:type="dxa"/>
          </w:tcPr>
          <w:p w14:paraId="2EDB4AE5" w14:textId="77777777" w:rsidR="009D4935" w:rsidRDefault="009D4935" w:rsidP="001B784B">
            <w:r>
              <w:t>16-bit or 32-bit fixed point value. See section 4.2.1 for use of fixed-point values</w:t>
            </w:r>
          </w:p>
          <w:p w14:paraId="2DD50683" w14:textId="77777777" w:rsidR="009D4935" w:rsidRDefault="009D4935" w:rsidP="001B784B">
            <w:r>
              <w:t xml:space="preserve">Default Unit is Degrees-per-Second. </w:t>
            </w:r>
          </w:p>
          <w:p w14:paraId="6067A8D4"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790" w:type="dxa"/>
          </w:tcPr>
          <w:p w14:paraId="03C4B3AC"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SENSOR_DATA_TYPE_ANGULAR_VELOCITY_Y_DEGREES_PER_SECOND</w:t>
            </w:r>
          </w:p>
          <w:p w14:paraId="2C2D7B1E" w14:textId="77777777" w:rsidR="009D4935" w:rsidRDefault="009D4935" w:rsidP="001B784B">
            <w:pPr>
              <w:autoSpaceDE w:val="0"/>
              <w:autoSpaceDN w:val="0"/>
              <w:adjustRightInd w:val="0"/>
              <w:rPr>
                <w:rFonts w:ascii="Consolas" w:hAnsi="Consolas" w:cs="Consolas"/>
                <w:sz w:val="19"/>
                <w:szCs w:val="19"/>
              </w:rPr>
            </w:pPr>
          </w:p>
          <w:p w14:paraId="67D8F92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VT_R8</w:t>
            </w:r>
          </w:p>
          <w:p w14:paraId="09DA288E" w14:textId="77777777" w:rsidR="009D4935" w:rsidRDefault="009D4935" w:rsidP="001B784B">
            <w:pPr>
              <w:autoSpaceDE w:val="0"/>
              <w:autoSpaceDN w:val="0"/>
              <w:adjustRightInd w:val="0"/>
              <w:rPr>
                <w:rFonts w:ascii="Consolas" w:hAnsi="Consolas" w:cs="Consolas"/>
                <w:sz w:val="19"/>
                <w:szCs w:val="19"/>
              </w:rPr>
            </w:pPr>
          </w:p>
          <w:p w14:paraId="11528098" w14:textId="77777777" w:rsidR="009D4935" w:rsidRDefault="009D4935" w:rsidP="001B784B">
            <w:r>
              <w:t>Default value is VT_EMPTY</w:t>
            </w:r>
          </w:p>
          <w:p w14:paraId="251BF2C1" w14:textId="77777777" w:rsidR="009D4935" w:rsidRDefault="009D4935" w:rsidP="001B784B">
            <w:r>
              <w:t>Dynamic datafield support:</w:t>
            </w:r>
          </w:p>
          <w:p w14:paraId="3C3C9E0C" w14:textId="77777777" w:rsidR="009D4935" w:rsidRPr="00AE05BA" w:rsidRDefault="009D4935" w:rsidP="001B784B">
            <w:r>
              <w:t>May be used in any Sensor.</w:t>
            </w:r>
          </w:p>
        </w:tc>
      </w:tr>
      <w:tr w:rsidR="009D4935" w14:paraId="525E4367" w14:textId="77777777" w:rsidTr="00FA3997">
        <w:tc>
          <w:tcPr>
            <w:tcW w:w="1998" w:type="dxa"/>
          </w:tcPr>
          <w:p w14:paraId="06B0FB96" w14:textId="77777777" w:rsidR="009D4935" w:rsidRDefault="009D4935" w:rsidP="001B784B">
            <w:pPr>
              <w:spacing w:before="100" w:beforeAutospacing="1" w:after="120"/>
              <w:rPr>
                <w:b/>
              </w:rPr>
            </w:pPr>
            <w:r>
              <w:rPr>
                <w:b/>
              </w:rPr>
              <w:t>Angular Velocity Z Axis</w:t>
            </w:r>
          </w:p>
          <w:p w14:paraId="4EB06B0E" w14:textId="77777777" w:rsidR="009D4935" w:rsidRDefault="009D4935" w:rsidP="001B784B">
            <w:pPr>
              <w:spacing w:before="100" w:beforeAutospacing="1" w:after="120"/>
              <w:rPr>
                <w:b/>
              </w:rPr>
            </w:pPr>
            <w:r>
              <w:rPr>
                <w:b/>
              </w:rPr>
              <w:t>0x0459</w:t>
            </w:r>
          </w:p>
          <w:p w14:paraId="6107CF7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HID_USAGE_SENSOR_DATA_MOTION_ANGULAR_VELOCITY_Z_AXIS</w:t>
            </w:r>
          </w:p>
          <w:p w14:paraId="03AE670B" w14:textId="77777777" w:rsidR="009D4935" w:rsidRDefault="009D4935" w:rsidP="001B784B">
            <w:pPr>
              <w:spacing w:before="100" w:beforeAutospacing="1" w:after="120"/>
              <w:rPr>
                <w:b/>
              </w:rPr>
            </w:pPr>
          </w:p>
        </w:tc>
        <w:tc>
          <w:tcPr>
            <w:tcW w:w="3150" w:type="dxa"/>
          </w:tcPr>
          <w:p w14:paraId="54B3B290" w14:textId="77777777" w:rsidR="009D4935" w:rsidRDefault="009D4935" w:rsidP="001B784B">
            <w:r>
              <w:t>16-bit or 32-bit fixed point value. See section 4.2.1 for use of fixed-point values</w:t>
            </w:r>
          </w:p>
          <w:p w14:paraId="0CD6268B" w14:textId="77777777" w:rsidR="009D4935" w:rsidRDefault="009D4935" w:rsidP="001B784B">
            <w:r>
              <w:t xml:space="preserve">Default Unit is Degrees-per-Second. </w:t>
            </w:r>
          </w:p>
          <w:p w14:paraId="0E914903"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790" w:type="dxa"/>
          </w:tcPr>
          <w:p w14:paraId="76AAB98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SENSOR_DATA_TYPE_ANGULAR_VELOCITY_Z_DEGREES_PER_SECOND</w:t>
            </w:r>
          </w:p>
          <w:p w14:paraId="0E9B534C" w14:textId="77777777" w:rsidR="009D4935" w:rsidRDefault="009D4935" w:rsidP="001B784B">
            <w:pPr>
              <w:autoSpaceDE w:val="0"/>
              <w:autoSpaceDN w:val="0"/>
              <w:adjustRightInd w:val="0"/>
              <w:rPr>
                <w:rFonts w:ascii="Consolas" w:hAnsi="Consolas" w:cs="Consolas"/>
                <w:sz w:val="19"/>
                <w:szCs w:val="19"/>
              </w:rPr>
            </w:pPr>
          </w:p>
          <w:p w14:paraId="77D73E6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VT_R8</w:t>
            </w:r>
          </w:p>
          <w:p w14:paraId="17812326" w14:textId="77777777" w:rsidR="009D4935" w:rsidRDefault="009D4935" w:rsidP="001B784B">
            <w:pPr>
              <w:autoSpaceDE w:val="0"/>
              <w:autoSpaceDN w:val="0"/>
              <w:adjustRightInd w:val="0"/>
              <w:rPr>
                <w:rFonts w:ascii="Consolas" w:hAnsi="Consolas" w:cs="Consolas"/>
                <w:sz w:val="19"/>
                <w:szCs w:val="19"/>
              </w:rPr>
            </w:pPr>
          </w:p>
          <w:p w14:paraId="502E31DC" w14:textId="77777777" w:rsidR="009D4935" w:rsidRDefault="009D4935" w:rsidP="001B784B">
            <w:r>
              <w:t>Default value is VT_EMPTY</w:t>
            </w:r>
          </w:p>
          <w:p w14:paraId="173BA296" w14:textId="77777777" w:rsidR="009D4935" w:rsidRDefault="009D4935" w:rsidP="001B784B">
            <w:r>
              <w:t>Dynamic datafield support:</w:t>
            </w:r>
          </w:p>
          <w:p w14:paraId="65D909EA" w14:textId="77777777" w:rsidR="009D4935" w:rsidRPr="00AE05BA" w:rsidRDefault="009D4935" w:rsidP="001B784B">
            <w:pPr>
              <w:keepNext/>
            </w:pPr>
            <w:r>
              <w:t>May be used in any Sensor.</w:t>
            </w:r>
          </w:p>
        </w:tc>
      </w:tr>
    </w:tbl>
    <w:p w14:paraId="054CA7C1" w14:textId="5DA90242" w:rsidR="009D4935" w:rsidRDefault="009D4935" w:rsidP="009D4935">
      <w:pPr>
        <w:pStyle w:val="Caption"/>
        <w:jc w:val="center"/>
      </w:pPr>
    </w:p>
    <w:p w14:paraId="68CC48B7" w14:textId="77777777" w:rsidR="009D4935" w:rsidRDefault="009D4935" w:rsidP="000D38BD">
      <w:pPr>
        <w:pStyle w:val="Heading2"/>
        <w:keepLines w:val="0"/>
        <w:spacing w:after="60"/>
        <w:ind w:left="-720"/>
      </w:pPr>
      <w:bookmarkStart w:id="48" w:name="_Toc321224867"/>
      <w:bookmarkStart w:id="49" w:name="_Toc335659900"/>
      <w:r>
        <w:t xml:space="preserve">Orientation </w:t>
      </w:r>
      <w:r w:rsidRPr="00635F11">
        <w:t xml:space="preserve">Sensor </w:t>
      </w:r>
      <w:r>
        <w:t>Field Usages</w:t>
      </w:r>
      <w:bookmarkEnd w:id="48"/>
      <w:bookmarkEnd w:id="49"/>
    </w:p>
    <w:p w14:paraId="000E77C4" w14:textId="76A7E7F9" w:rsidR="009D4935" w:rsidRDefault="009D4935" w:rsidP="00CE09B9">
      <w:pPr>
        <w:spacing w:before="100" w:beforeAutospacing="1" w:after="100" w:afterAutospacing="1"/>
        <w:ind w:left="-720" w:firstLine="720"/>
      </w:pPr>
      <w:r>
        <w:t xml:space="preserve">The fields </w:t>
      </w:r>
      <w:r w:rsidR="00F924E7">
        <w:t xml:space="preserve">listed in Table 16 </w:t>
      </w:r>
      <w:r>
        <w:t>are supported by the Driver for orientation sensors.</w:t>
      </w:r>
    </w:p>
    <w:p w14:paraId="471BAC8C" w14:textId="5ADB00CE" w:rsidR="00FA3997" w:rsidRDefault="00FA3997" w:rsidP="00FA3997">
      <w:pPr>
        <w:pStyle w:val="TableHead"/>
      </w:pPr>
      <w:bookmarkStart w:id="50" w:name="_Toc321224945"/>
      <w:r>
        <w:t xml:space="preserve">Table </w:t>
      </w:r>
      <w:r w:rsidR="00F924E7">
        <w:t>16</w:t>
      </w:r>
      <w:r w:rsidR="00D73286">
        <w:rPr>
          <w:noProof/>
        </w:rPr>
        <w:t>.</w:t>
      </w:r>
      <w:r>
        <w:t xml:space="preserve"> Orientation sensor field usages</w:t>
      </w:r>
      <w:bookmarkEnd w:id="50"/>
    </w:p>
    <w:tbl>
      <w:tblPr>
        <w:tblStyle w:val="Tablerowcell"/>
        <w:tblW w:w="7938" w:type="dxa"/>
        <w:tblLayout w:type="fixed"/>
        <w:tblLook w:val="04A0" w:firstRow="1" w:lastRow="0" w:firstColumn="1" w:lastColumn="0" w:noHBand="0" w:noVBand="1"/>
      </w:tblPr>
      <w:tblGrid>
        <w:gridCol w:w="1998"/>
        <w:gridCol w:w="3690"/>
        <w:gridCol w:w="2250"/>
      </w:tblGrid>
      <w:tr w:rsidR="009D4935" w14:paraId="62F48699" w14:textId="77777777" w:rsidTr="00FA3997">
        <w:trPr>
          <w:cnfStyle w:val="100000000000" w:firstRow="1" w:lastRow="0" w:firstColumn="0" w:lastColumn="0" w:oddVBand="0" w:evenVBand="0" w:oddHBand="0" w:evenHBand="0" w:firstRowFirstColumn="0" w:firstRowLastColumn="0" w:lastRowFirstColumn="0" w:lastRowLastColumn="0"/>
        </w:trPr>
        <w:tc>
          <w:tcPr>
            <w:tcW w:w="1998" w:type="dxa"/>
          </w:tcPr>
          <w:p w14:paraId="4615412A" w14:textId="77777777" w:rsidR="009D4935" w:rsidRPr="009A0968" w:rsidRDefault="009D4935" w:rsidP="00FA3997">
            <w:pPr>
              <w:pStyle w:val="TableHead"/>
              <w:rPr>
                <w:b/>
              </w:rPr>
            </w:pPr>
            <w:r w:rsidRPr="009A0968">
              <w:rPr>
                <w:b/>
              </w:rPr>
              <w:t>Usage ID</w:t>
            </w:r>
          </w:p>
        </w:tc>
        <w:tc>
          <w:tcPr>
            <w:tcW w:w="3690" w:type="dxa"/>
          </w:tcPr>
          <w:p w14:paraId="3871D37B" w14:textId="77777777" w:rsidR="009D4935" w:rsidRDefault="009D4935" w:rsidP="00FA3997">
            <w:pPr>
              <w:pStyle w:val="TableHead"/>
              <w:rPr>
                <w:b/>
              </w:rPr>
            </w:pPr>
            <w:r>
              <w:rPr>
                <w:b/>
              </w:rPr>
              <w:t>Supported Values</w:t>
            </w:r>
          </w:p>
        </w:tc>
        <w:tc>
          <w:tcPr>
            <w:tcW w:w="2250" w:type="dxa"/>
          </w:tcPr>
          <w:p w14:paraId="01CAFA64" w14:textId="77777777" w:rsidR="009D4935" w:rsidRPr="00ED0F4F" w:rsidRDefault="009D4935" w:rsidP="00FA3997">
            <w:pPr>
              <w:pStyle w:val="TableHead"/>
              <w:rPr>
                <w:b/>
              </w:rPr>
            </w:pPr>
            <w:r>
              <w:rPr>
                <w:b/>
              </w:rPr>
              <w:t>Windows Sensor Datafield</w:t>
            </w:r>
          </w:p>
        </w:tc>
      </w:tr>
      <w:tr w:rsidR="009D4935" w14:paraId="70E3A131" w14:textId="77777777" w:rsidTr="00FA3997">
        <w:tc>
          <w:tcPr>
            <w:tcW w:w="1998" w:type="dxa"/>
          </w:tcPr>
          <w:p w14:paraId="59DC853B" w14:textId="77777777" w:rsidR="009D4935" w:rsidRDefault="009D4935" w:rsidP="001B784B">
            <w:pPr>
              <w:pStyle w:val="Normalkeepwnext"/>
              <w:rPr>
                <w:b/>
              </w:rPr>
            </w:pPr>
            <w:r>
              <w:rPr>
                <w:b/>
              </w:rPr>
              <w:t>Heading</w:t>
            </w:r>
          </w:p>
          <w:p w14:paraId="7BF01D9E" w14:textId="77777777" w:rsidR="009D4935" w:rsidRDefault="009D4935" w:rsidP="001B784B">
            <w:pPr>
              <w:pStyle w:val="Normalkeepwnext"/>
              <w:rPr>
                <w:b/>
              </w:rPr>
            </w:pPr>
            <w:r>
              <w:rPr>
                <w:b/>
              </w:rPr>
              <w:t>0x0471</w:t>
            </w:r>
          </w:p>
          <w:p w14:paraId="45AD39E6"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HID_USAGE_SENSOR_DATA_ORIENTATION_MAGNETIC_HEADING</w:t>
            </w:r>
          </w:p>
          <w:p w14:paraId="2192FE01" w14:textId="77777777" w:rsidR="009D4935" w:rsidRPr="009A0968" w:rsidRDefault="009D4935" w:rsidP="001B784B">
            <w:pPr>
              <w:pStyle w:val="Normalkeepwnext"/>
              <w:rPr>
                <w:b/>
              </w:rPr>
            </w:pPr>
          </w:p>
        </w:tc>
        <w:tc>
          <w:tcPr>
            <w:tcW w:w="3690" w:type="dxa"/>
          </w:tcPr>
          <w:p w14:paraId="1F2730DA" w14:textId="77777777" w:rsidR="009D4935" w:rsidRDefault="009D4935" w:rsidP="001B784B">
            <w:r>
              <w:t>16-bit or 32-bit fixed point value. See section 4.2.1 for use of fixed-point values</w:t>
            </w:r>
          </w:p>
          <w:p w14:paraId="3D89CF6C" w14:textId="77777777" w:rsidR="009D4935" w:rsidRDefault="009D4935" w:rsidP="001B784B">
            <w:r>
              <w:t xml:space="preserve">Default Unit is Not Specified. </w:t>
            </w:r>
          </w:p>
          <w:p w14:paraId="6AE72CDC"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41B0F0D4" w14:textId="77777777" w:rsidR="009D4935" w:rsidRDefault="009D4935" w:rsidP="001B784B">
            <w:r>
              <w:t>This value is not available at the API. It is only used with a data modifier to specify a per-datafield property. See section 4.2.3</w:t>
            </w:r>
          </w:p>
          <w:p w14:paraId="3C13C710" w14:textId="77777777" w:rsidR="009D4935" w:rsidRDefault="009D4935" w:rsidP="001B784B">
            <w:r>
              <w:t>Dynamic datafield support:</w:t>
            </w:r>
          </w:p>
          <w:p w14:paraId="5DC886AE" w14:textId="77777777" w:rsidR="009D4935" w:rsidRDefault="009D4935" w:rsidP="001B784B">
            <w:r>
              <w:t>Not valid for use in any Sensor but Compass</w:t>
            </w:r>
          </w:p>
        </w:tc>
      </w:tr>
      <w:tr w:rsidR="009D4935" w14:paraId="28AEDD0E" w14:textId="77777777" w:rsidTr="00FA3997">
        <w:tc>
          <w:tcPr>
            <w:tcW w:w="1998" w:type="dxa"/>
          </w:tcPr>
          <w:p w14:paraId="67ABC8CA" w14:textId="77777777" w:rsidR="009D4935" w:rsidRDefault="009D4935" w:rsidP="001B784B">
            <w:pPr>
              <w:spacing w:before="100" w:beforeAutospacing="1" w:after="120"/>
              <w:rPr>
                <w:b/>
              </w:rPr>
            </w:pPr>
            <w:r>
              <w:rPr>
                <w:b/>
              </w:rPr>
              <w:t>Heading Compensated Magnetic North</w:t>
            </w:r>
          </w:p>
          <w:p w14:paraId="4442CE1E" w14:textId="77777777" w:rsidR="009D4935" w:rsidRDefault="009D4935" w:rsidP="001B784B">
            <w:pPr>
              <w:spacing w:before="100" w:beforeAutospacing="1" w:after="120"/>
              <w:rPr>
                <w:b/>
              </w:rPr>
            </w:pPr>
            <w:r>
              <w:rPr>
                <w:b/>
              </w:rPr>
              <w:t>0x0475</w:t>
            </w:r>
          </w:p>
          <w:p w14:paraId="51EA1B7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HID_USAGE_SENSOR_DATA_ORIENTATION_COMPENSATED_MAGNETIC_NORTH</w:t>
            </w:r>
          </w:p>
          <w:p w14:paraId="1D2D1B92" w14:textId="77777777" w:rsidR="009D4935" w:rsidRDefault="009D4935" w:rsidP="001B784B">
            <w:pPr>
              <w:spacing w:before="100" w:beforeAutospacing="1" w:after="120"/>
              <w:rPr>
                <w:b/>
              </w:rPr>
            </w:pPr>
          </w:p>
        </w:tc>
        <w:tc>
          <w:tcPr>
            <w:tcW w:w="3690" w:type="dxa"/>
          </w:tcPr>
          <w:p w14:paraId="66877A5E" w14:textId="77777777" w:rsidR="009D4935" w:rsidRDefault="009D4935" w:rsidP="001B784B">
            <w:r>
              <w:t>16-bit or 32-bit fixed point value. See section 4.2.1 for use of fixed-point values</w:t>
            </w:r>
          </w:p>
          <w:p w14:paraId="766E492D" w14:textId="77777777" w:rsidR="009D4935" w:rsidRDefault="009D4935" w:rsidP="001B784B">
            <w:r>
              <w:t xml:space="preserve">Default Unit is Degrees. </w:t>
            </w:r>
          </w:p>
          <w:p w14:paraId="7FFA4C2A"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4048DB2C"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SENSOR_DATA_TYPE_MAGNETIC_HEADING_COMPENSATED_MAGNETIC_NORTH_DEGREES</w:t>
            </w:r>
          </w:p>
          <w:p w14:paraId="460D00D3" w14:textId="77777777" w:rsidR="009D4935" w:rsidRDefault="009D4935" w:rsidP="001B784B">
            <w:pPr>
              <w:autoSpaceDE w:val="0"/>
              <w:autoSpaceDN w:val="0"/>
              <w:adjustRightInd w:val="0"/>
              <w:rPr>
                <w:rFonts w:ascii="Consolas" w:hAnsi="Consolas" w:cs="Consolas"/>
                <w:sz w:val="19"/>
                <w:szCs w:val="19"/>
              </w:rPr>
            </w:pPr>
          </w:p>
          <w:p w14:paraId="7BE5705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VT_R8</w:t>
            </w:r>
          </w:p>
          <w:p w14:paraId="2C12F98B" w14:textId="77777777" w:rsidR="009D4935" w:rsidRDefault="009D4935" w:rsidP="001B784B">
            <w:pPr>
              <w:autoSpaceDE w:val="0"/>
              <w:autoSpaceDN w:val="0"/>
              <w:adjustRightInd w:val="0"/>
              <w:rPr>
                <w:rFonts w:ascii="Consolas" w:hAnsi="Consolas" w:cs="Consolas"/>
                <w:sz w:val="19"/>
                <w:szCs w:val="19"/>
              </w:rPr>
            </w:pPr>
          </w:p>
          <w:p w14:paraId="6EFC17CB" w14:textId="77777777" w:rsidR="009D4935" w:rsidRDefault="009D4935" w:rsidP="001B784B">
            <w:r>
              <w:t>Default value is VT_EMPTY</w:t>
            </w:r>
          </w:p>
          <w:p w14:paraId="5829BFD4" w14:textId="77777777" w:rsidR="009D4935" w:rsidRDefault="009D4935" w:rsidP="001B784B">
            <w:r>
              <w:t>Dynamic datafield support:</w:t>
            </w:r>
          </w:p>
          <w:p w14:paraId="54B1163C"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00F957E4" w14:textId="77777777" w:rsidTr="00FA3997">
        <w:tc>
          <w:tcPr>
            <w:tcW w:w="1998" w:type="dxa"/>
          </w:tcPr>
          <w:p w14:paraId="57633315" w14:textId="77777777" w:rsidR="009D4935" w:rsidRDefault="009D4935" w:rsidP="001B784B">
            <w:pPr>
              <w:spacing w:before="100" w:beforeAutospacing="1" w:after="120"/>
              <w:rPr>
                <w:b/>
              </w:rPr>
            </w:pPr>
            <w:r>
              <w:rPr>
                <w:b/>
              </w:rPr>
              <w:t>Heading Compensated True North</w:t>
            </w:r>
          </w:p>
          <w:p w14:paraId="13AB9408" w14:textId="77777777" w:rsidR="009D4935" w:rsidRDefault="009D4935" w:rsidP="001B784B">
            <w:pPr>
              <w:spacing w:before="100" w:beforeAutospacing="1" w:after="120"/>
              <w:rPr>
                <w:b/>
              </w:rPr>
            </w:pPr>
            <w:r>
              <w:rPr>
                <w:b/>
              </w:rPr>
              <w:t>0x0476</w:t>
            </w:r>
          </w:p>
          <w:p w14:paraId="385AC3DC"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HID_USAGE_SENSOR_DATA_ORIENTATION_COMPENSATED_TRUE_NORTH</w:t>
            </w:r>
          </w:p>
          <w:p w14:paraId="0D18974E" w14:textId="77777777" w:rsidR="009D4935" w:rsidRDefault="009D4935" w:rsidP="001B784B">
            <w:pPr>
              <w:spacing w:before="100" w:beforeAutospacing="1" w:after="120"/>
              <w:rPr>
                <w:b/>
              </w:rPr>
            </w:pPr>
          </w:p>
        </w:tc>
        <w:tc>
          <w:tcPr>
            <w:tcW w:w="3690" w:type="dxa"/>
          </w:tcPr>
          <w:p w14:paraId="037150A6" w14:textId="77777777" w:rsidR="009D4935" w:rsidRDefault="009D4935" w:rsidP="001B784B">
            <w:r>
              <w:t>16-bit or 32-bit fixed point value. See section 4.2.1 for use of fixed-point values</w:t>
            </w:r>
          </w:p>
          <w:p w14:paraId="2D2FA475" w14:textId="77777777" w:rsidR="009D4935" w:rsidRDefault="009D4935" w:rsidP="001B784B">
            <w:r>
              <w:t xml:space="preserve">Default Unit is Degrees. </w:t>
            </w:r>
          </w:p>
          <w:p w14:paraId="17C4E02B"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76D885E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SENSOR_DATA_TYPE_MAGNETIC_HEADING_COMPENSATED_TRUE_NORTH_DEGREES</w:t>
            </w:r>
          </w:p>
          <w:p w14:paraId="6B968054" w14:textId="77777777" w:rsidR="009D4935" w:rsidRDefault="009D4935" w:rsidP="001B784B">
            <w:pPr>
              <w:autoSpaceDE w:val="0"/>
              <w:autoSpaceDN w:val="0"/>
              <w:adjustRightInd w:val="0"/>
              <w:rPr>
                <w:rFonts w:ascii="Consolas" w:hAnsi="Consolas" w:cs="Consolas"/>
                <w:sz w:val="19"/>
                <w:szCs w:val="19"/>
              </w:rPr>
            </w:pPr>
          </w:p>
          <w:p w14:paraId="07C60F61"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VT_R8</w:t>
            </w:r>
          </w:p>
          <w:p w14:paraId="5448AF43" w14:textId="77777777" w:rsidR="009D4935" w:rsidRDefault="009D4935" w:rsidP="001B784B">
            <w:pPr>
              <w:autoSpaceDE w:val="0"/>
              <w:autoSpaceDN w:val="0"/>
              <w:adjustRightInd w:val="0"/>
              <w:rPr>
                <w:rFonts w:ascii="Consolas" w:hAnsi="Consolas" w:cs="Consolas"/>
                <w:sz w:val="19"/>
                <w:szCs w:val="19"/>
              </w:rPr>
            </w:pPr>
          </w:p>
          <w:p w14:paraId="037891EF" w14:textId="77777777" w:rsidR="009D4935" w:rsidRDefault="009D4935" w:rsidP="001B784B">
            <w:r>
              <w:t>Default value is VT_EMPTY</w:t>
            </w:r>
          </w:p>
          <w:p w14:paraId="43832337" w14:textId="77777777" w:rsidR="009D4935" w:rsidRDefault="009D4935" w:rsidP="001B784B">
            <w:r>
              <w:t>Dynamic datafield support:</w:t>
            </w:r>
          </w:p>
          <w:p w14:paraId="18EAC0F6"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0BEE0D26" w14:textId="77777777" w:rsidTr="00FA3997">
        <w:tc>
          <w:tcPr>
            <w:tcW w:w="1998" w:type="dxa"/>
          </w:tcPr>
          <w:p w14:paraId="78AD73FB" w14:textId="77777777" w:rsidR="009D4935" w:rsidRDefault="009D4935" w:rsidP="001B784B">
            <w:pPr>
              <w:spacing w:before="100" w:beforeAutospacing="1" w:after="120"/>
              <w:rPr>
                <w:b/>
              </w:rPr>
            </w:pPr>
            <w:r>
              <w:rPr>
                <w:b/>
              </w:rPr>
              <w:t>Heading Magnetic North</w:t>
            </w:r>
          </w:p>
          <w:p w14:paraId="31476031" w14:textId="77777777" w:rsidR="009D4935" w:rsidRDefault="009D4935" w:rsidP="001B784B">
            <w:pPr>
              <w:spacing w:before="100" w:beforeAutospacing="1" w:after="120"/>
              <w:rPr>
                <w:b/>
              </w:rPr>
            </w:pPr>
            <w:r>
              <w:rPr>
                <w:b/>
              </w:rPr>
              <w:t>0x0477</w:t>
            </w:r>
          </w:p>
          <w:p w14:paraId="1A420E7F"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HID_USAGE_SENSOR_DATA_ORIENTATION_MAGNETIC_NORTH</w:t>
            </w:r>
          </w:p>
          <w:p w14:paraId="7332D7AE" w14:textId="77777777" w:rsidR="009D4935" w:rsidRDefault="009D4935" w:rsidP="001B784B">
            <w:pPr>
              <w:spacing w:before="100" w:beforeAutospacing="1" w:after="120"/>
              <w:rPr>
                <w:b/>
              </w:rPr>
            </w:pPr>
          </w:p>
        </w:tc>
        <w:tc>
          <w:tcPr>
            <w:tcW w:w="3690" w:type="dxa"/>
          </w:tcPr>
          <w:p w14:paraId="00891B3C" w14:textId="77777777" w:rsidR="009D4935" w:rsidRDefault="009D4935" w:rsidP="001B784B">
            <w:r>
              <w:t>16-bit or 32-bit fixed point value. See section 4.2.1 for use of fixed-point values</w:t>
            </w:r>
          </w:p>
          <w:p w14:paraId="26E68B5D" w14:textId="77777777" w:rsidR="009D4935" w:rsidRDefault="009D4935" w:rsidP="001B784B">
            <w:r>
              <w:t xml:space="preserve">Default Unit is Degrees. </w:t>
            </w:r>
          </w:p>
          <w:p w14:paraId="757D3BF6"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6072352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SENSOR_DATA_TYPE_MAGNETIC_HEADING_MAGNETIC_NORTH_DEGREES</w:t>
            </w:r>
          </w:p>
          <w:p w14:paraId="186E073E" w14:textId="77777777" w:rsidR="009D4935" w:rsidRDefault="009D4935" w:rsidP="001B784B">
            <w:pPr>
              <w:autoSpaceDE w:val="0"/>
              <w:autoSpaceDN w:val="0"/>
              <w:adjustRightInd w:val="0"/>
              <w:rPr>
                <w:rFonts w:ascii="Consolas" w:hAnsi="Consolas" w:cs="Consolas"/>
                <w:sz w:val="19"/>
                <w:szCs w:val="19"/>
              </w:rPr>
            </w:pPr>
          </w:p>
          <w:p w14:paraId="5018827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VT_R8</w:t>
            </w:r>
          </w:p>
          <w:p w14:paraId="575281EC" w14:textId="77777777" w:rsidR="009D4935" w:rsidRDefault="009D4935" w:rsidP="001B784B">
            <w:pPr>
              <w:autoSpaceDE w:val="0"/>
              <w:autoSpaceDN w:val="0"/>
              <w:adjustRightInd w:val="0"/>
              <w:rPr>
                <w:rFonts w:ascii="Consolas" w:hAnsi="Consolas" w:cs="Consolas"/>
                <w:sz w:val="19"/>
                <w:szCs w:val="19"/>
              </w:rPr>
            </w:pPr>
          </w:p>
          <w:p w14:paraId="134F2164" w14:textId="77777777" w:rsidR="009D4935" w:rsidRDefault="009D4935" w:rsidP="001B784B">
            <w:r>
              <w:t>Default value is VT_EMPTY</w:t>
            </w:r>
          </w:p>
          <w:p w14:paraId="5DC0A6F5" w14:textId="77777777" w:rsidR="009D4935" w:rsidRDefault="009D4935" w:rsidP="001B784B">
            <w:r>
              <w:t>Dynamic datafield support:</w:t>
            </w:r>
          </w:p>
          <w:p w14:paraId="42D1F698"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06BCBDAB" w14:textId="77777777" w:rsidTr="00FA3997">
        <w:tc>
          <w:tcPr>
            <w:tcW w:w="1998" w:type="dxa"/>
          </w:tcPr>
          <w:p w14:paraId="467B1BCF" w14:textId="77777777" w:rsidR="009D4935" w:rsidRDefault="009D4935" w:rsidP="001B784B">
            <w:pPr>
              <w:spacing w:before="100" w:beforeAutospacing="1" w:after="120"/>
              <w:rPr>
                <w:b/>
              </w:rPr>
            </w:pPr>
            <w:r>
              <w:rPr>
                <w:b/>
              </w:rPr>
              <w:t>Heading True North</w:t>
            </w:r>
          </w:p>
          <w:p w14:paraId="7BE6A618" w14:textId="77777777" w:rsidR="009D4935" w:rsidRDefault="009D4935" w:rsidP="001B784B">
            <w:pPr>
              <w:spacing w:before="100" w:beforeAutospacing="1" w:after="120"/>
              <w:rPr>
                <w:b/>
              </w:rPr>
            </w:pPr>
            <w:r>
              <w:rPr>
                <w:b/>
              </w:rPr>
              <w:t>0x0478</w:t>
            </w:r>
          </w:p>
          <w:p w14:paraId="5A7ED50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HID_USAGE_SENSOR_DATA_ORIENTATION_TRUE_NORTH</w:t>
            </w:r>
          </w:p>
          <w:p w14:paraId="4EBEBC51" w14:textId="77777777" w:rsidR="009D4935" w:rsidRDefault="009D4935" w:rsidP="001B784B">
            <w:pPr>
              <w:spacing w:before="100" w:beforeAutospacing="1" w:after="120"/>
              <w:rPr>
                <w:b/>
              </w:rPr>
            </w:pPr>
          </w:p>
        </w:tc>
        <w:tc>
          <w:tcPr>
            <w:tcW w:w="3690" w:type="dxa"/>
          </w:tcPr>
          <w:p w14:paraId="064B3C4E" w14:textId="77777777" w:rsidR="009D4935" w:rsidRDefault="009D4935" w:rsidP="001B784B">
            <w:r>
              <w:t>16-bit or 32-bit fixed point value. See section 4.2.1 for use of fixed-point values</w:t>
            </w:r>
          </w:p>
          <w:p w14:paraId="0F553DC0" w14:textId="77777777" w:rsidR="009D4935" w:rsidRDefault="009D4935" w:rsidP="001B784B">
            <w:r>
              <w:t xml:space="preserve">Default Unit is Degrees. </w:t>
            </w:r>
          </w:p>
          <w:p w14:paraId="542EB82E"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1F5C96D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SENSOR_DATA_TYPE_MAGNETIC_HEADING_TRUE_NORTH_DEGREES</w:t>
            </w:r>
          </w:p>
          <w:p w14:paraId="3E13F061" w14:textId="77777777" w:rsidR="009D4935" w:rsidRDefault="009D4935" w:rsidP="001B784B">
            <w:pPr>
              <w:autoSpaceDE w:val="0"/>
              <w:autoSpaceDN w:val="0"/>
              <w:adjustRightInd w:val="0"/>
              <w:rPr>
                <w:rFonts w:ascii="Consolas" w:hAnsi="Consolas" w:cs="Consolas"/>
                <w:sz w:val="19"/>
                <w:szCs w:val="19"/>
              </w:rPr>
            </w:pPr>
          </w:p>
          <w:p w14:paraId="1DF9822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VT_R8</w:t>
            </w:r>
          </w:p>
          <w:p w14:paraId="0802952B" w14:textId="77777777" w:rsidR="009D4935" w:rsidRDefault="009D4935" w:rsidP="001B784B">
            <w:pPr>
              <w:autoSpaceDE w:val="0"/>
              <w:autoSpaceDN w:val="0"/>
              <w:adjustRightInd w:val="0"/>
              <w:rPr>
                <w:rFonts w:ascii="Consolas" w:hAnsi="Consolas" w:cs="Consolas"/>
                <w:sz w:val="19"/>
                <w:szCs w:val="19"/>
              </w:rPr>
            </w:pPr>
          </w:p>
          <w:p w14:paraId="66215049" w14:textId="77777777" w:rsidR="009D4935" w:rsidRDefault="009D4935" w:rsidP="001B784B">
            <w:r>
              <w:t>Default value is VT_EMPTY</w:t>
            </w:r>
          </w:p>
          <w:p w14:paraId="2711ED2B" w14:textId="77777777" w:rsidR="009D4935" w:rsidRDefault="009D4935" w:rsidP="001B784B">
            <w:r>
              <w:t>Dynamic datafield support:</w:t>
            </w:r>
          </w:p>
          <w:p w14:paraId="75C44CA1"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06E94E39" w14:textId="77777777" w:rsidTr="00FA3997">
        <w:tc>
          <w:tcPr>
            <w:tcW w:w="1998" w:type="dxa"/>
          </w:tcPr>
          <w:p w14:paraId="11C5024B" w14:textId="77777777" w:rsidR="009D4935" w:rsidRDefault="009D4935" w:rsidP="001B784B">
            <w:pPr>
              <w:pStyle w:val="Normalkeepwnext"/>
              <w:rPr>
                <w:b/>
              </w:rPr>
            </w:pPr>
            <w:r>
              <w:rPr>
                <w:b/>
              </w:rPr>
              <w:t>Distance</w:t>
            </w:r>
          </w:p>
          <w:p w14:paraId="4DF5C16D" w14:textId="77777777" w:rsidR="009D4935" w:rsidRDefault="009D4935" w:rsidP="001B784B">
            <w:pPr>
              <w:pStyle w:val="Normalkeepwnext"/>
              <w:rPr>
                <w:b/>
              </w:rPr>
            </w:pPr>
            <w:r>
              <w:rPr>
                <w:b/>
              </w:rPr>
              <w:t>0x0479</w:t>
            </w:r>
          </w:p>
          <w:p w14:paraId="680A45B1"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HID_USAGE_SENSOR_DATA_ORIENTATION_DISTANCE</w:t>
            </w:r>
          </w:p>
          <w:p w14:paraId="6D2081FF" w14:textId="77777777" w:rsidR="009D4935" w:rsidRDefault="009D4935" w:rsidP="001B784B">
            <w:pPr>
              <w:pStyle w:val="Normalkeepwnext"/>
              <w:rPr>
                <w:b/>
              </w:rPr>
            </w:pPr>
          </w:p>
        </w:tc>
        <w:tc>
          <w:tcPr>
            <w:tcW w:w="3690" w:type="dxa"/>
          </w:tcPr>
          <w:p w14:paraId="132806A8" w14:textId="77777777" w:rsidR="009D4935" w:rsidRDefault="009D4935" w:rsidP="001B784B">
            <w:r>
              <w:t>16-bit or 32-bit fixed point value. See section 4.2.1 for use of fixed-point values</w:t>
            </w:r>
          </w:p>
          <w:p w14:paraId="0194079E" w14:textId="77777777" w:rsidR="009D4935" w:rsidRDefault="009D4935" w:rsidP="001B784B">
            <w:r>
              <w:t xml:space="preserve">Default Unit is Meters. </w:t>
            </w:r>
          </w:p>
          <w:p w14:paraId="26F4EECC"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1D79DD02" w14:textId="77777777" w:rsidR="009D4935" w:rsidRDefault="009D4935" w:rsidP="001B784B">
            <w:r>
              <w:t>This value is not available at the API. It is only used with a data modifier to specify a per-datafield property. See section 4.2.3</w:t>
            </w:r>
          </w:p>
          <w:p w14:paraId="67204CFC" w14:textId="77777777" w:rsidR="009D4935" w:rsidRDefault="009D4935" w:rsidP="001B784B">
            <w:r>
              <w:t>Dynamic datafield support:</w:t>
            </w:r>
          </w:p>
          <w:p w14:paraId="5D364B08" w14:textId="77777777" w:rsidR="009D4935" w:rsidRDefault="009D4935" w:rsidP="001B784B">
            <w:r>
              <w:t>Not valid for use in any Sensor but Distance</w:t>
            </w:r>
          </w:p>
        </w:tc>
      </w:tr>
      <w:tr w:rsidR="009D4935" w14:paraId="68916DFC" w14:textId="77777777" w:rsidTr="00FA3997">
        <w:tc>
          <w:tcPr>
            <w:tcW w:w="1998" w:type="dxa"/>
          </w:tcPr>
          <w:p w14:paraId="3F6A8BCB" w14:textId="77777777" w:rsidR="009D4935" w:rsidRDefault="009D4935" w:rsidP="001B784B">
            <w:pPr>
              <w:spacing w:before="100" w:beforeAutospacing="1" w:after="120"/>
              <w:rPr>
                <w:b/>
              </w:rPr>
            </w:pPr>
            <w:r>
              <w:rPr>
                <w:b/>
              </w:rPr>
              <w:t>Distance X Axis</w:t>
            </w:r>
          </w:p>
          <w:p w14:paraId="7581AF3A" w14:textId="77777777" w:rsidR="009D4935" w:rsidRDefault="009D4935" w:rsidP="001B784B">
            <w:pPr>
              <w:spacing w:before="100" w:beforeAutospacing="1" w:after="120"/>
              <w:rPr>
                <w:b/>
              </w:rPr>
            </w:pPr>
            <w:r>
              <w:rPr>
                <w:b/>
              </w:rPr>
              <w:t>0x047A</w:t>
            </w:r>
          </w:p>
          <w:p w14:paraId="0B2C450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HID_USAGE_SENSOR_DATA_ORIENTATION_DISTANCE_X</w:t>
            </w:r>
          </w:p>
          <w:p w14:paraId="3C60C1E2" w14:textId="77777777" w:rsidR="009D4935" w:rsidRDefault="009D4935" w:rsidP="001B784B">
            <w:pPr>
              <w:spacing w:before="100" w:beforeAutospacing="1" w:after="120"/>
              <w:rPr>
                <w:b/>
              </w:rPr>
            </w:pPr>
          </w:p>
        </w:tc>
        <w:tc>
          <w:tcPr>
            <w:tcW w:w="3690" w:type="dxa"/>
          </w:tcPr>
          <w:p w14:paraId="66FAD89C" w14:textId="77777777" w:rsidR="009D4935" w:rsidRDefault="009D4935" w:rsidP="001B784B">
            <w:r>
              <w:t>16-bit or 32-bit fixed point value. See section 4.2.1 for use of fixed-point values</w:t>
            </w:r>
          </w:p>
          <w:p w14:paraId="4054CCE3" w14:textId="77777777" w:rsidR="009D4935" w:rsidRDefault="009D4935" w:rsidP="001B784B">
            <w:r>
              <w:t xml:space="preserve">Default Unit is Meters. </w:t>
            </w:r>
          </w:p>
          <w:p w14:paraId="1044EFBE"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3FAE063E"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SENSOR_DATA_TYPE_DISTANCE_X_METERS</w:t>
            </w:r>
          </w:p>
          <w:p w14:paraId="12325789" w14:textId="77777777" w:rsidR="009D4935" w:rsidRDefault="009D4935" w:rsidP="001B784B">
            <w:pPr>
              <w:autoSpaceDE w:val="0"/>
              <w:autoSpaceDN w:val="0"/>
              <w:adjustRightInd w:val="0"/>
              <w:rPr>
                <w:rFonts w:ascii="Consolas" w:hAnsi="Consolas" w:cs="Consolas"/>
                <w:sz w:val="19"/>
                <w:szCs w:val="19"/>
              </w:rPr>
            </w:pPr>
          </w:p>
          <w:p w14:paraId="3054E289"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VT_R4</w:t>
            </w:r>
          </w:p>
          <w:p w14:paraId="43836B59" w14:textId="77777777" w:rsidR="009D4935" w:rsidRDefault="009D4935" w:rsidP="001B784B">
            <w:pPr>
              <w:autoSpaceDE w:val="0"/>
              <w:autoSpaceDN w:val="0"/>
              <w:adjustRightInd w:val="0"/>
              <w:rPr>
                <w:rFonts w:ascii="Consolas" w:hAnsi="Consolas" w:cs="Consolas"/>
                <w:sz w:val="19"/>
                <w:szCs w:val="19"/>
              </w:rPr>
            </w:pPr>
          </w:p>
          <w:p w14:paraId="23BA1D69" w14:textId="77777777" w:rsidR="009D4935" w:rsidRDefault="009D4935" w:rsidP="001B784B">
            <w:r>
              <w:t>Default value is VT_EMPTY</w:t>
            </w:r>
          </w:p>
          <w:p w14:paraId="36070416" w14:textId="77777777" w:rsidR="009D4935" w:rsidRDefault="009D4935" w:rsidP="001B784B">
            <w:r>
              <w:t>Dynamic datafield support:</w:t>
            </w:r>
          </w:p>
          <w:p w14:paraId="463489A6" w14:textId="77777777" w:rsidR="009D4935" w:rsidRPr="00AE5220" w:rsidRDefault="009D4935" w:rsidP="001B784B">
            <w:r>
              <w:t>May be used in any Sensor.</w:t>
            </w:r>
          </w:p>
        </w:tc>
      </w:tr>
      <w:tr w:rsidR="009D4935" w14:paraId="7D7FE7E8" w14:textId="77777777" w:rsidTr="00FA3997">
        <w:tc>
          <w:tcPr>
            <w:tcW w:w="1998" w:type="dxa"/>
          </w:tcPr>
          <w:p w14:paraId="2E353DBB" w14:textId="77777777" w:rsidR="009D4935" w:rsidRDefault="009D4935" w:rsidP="001B784B">
            <w:pPr>
              <w:spacing w:before="100" w:beforeAutospacing="1" w:after="120"/>
              <w:rPr>
                <w:b/>
              </w:rPr>
            </w:pPr>
            <w:r>
              <w:rPr>
                <w:b/>
              </w:rPr>
              <w:t>Distance Y Axis</w:t>
            </w:r>
          </w:p>
          <w:p w14:paraId="4B8DF8F6" w14:textId="77777777" w:rsidR="009D4935" w:rsidRDefault="009D4935" w:rsidP="001B784B">
            <w:pPr>
              <w:spacing w:before="100" w:beforeAutospacing="1" w:after="120"/>
              <w:rPr>
                <w:b/>
              </w:rPr>
            </w:pPr>
            <w:r>
              <w:rPr>
                <w:b/>
              </w:rPr>
              <w:t>0x047B</w:t>
            </w:r>
          </w:p>
          <w:p w14:paraId="2094E0E4"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HID_USAGE_SENSOR_DATA_ORIENTATION_DISTANCE_Y</w:t>
            </w:r>
          </w:p>
          <w:p w14:paraId="0A845769" w14:textId="77777777" w:rsidR="009D4935" w:rsidRDefault="009D4935" w:rsidP="001B784B">
            <w:pPr>
              <w:spacing w:before="100" w:beforeAutospacing="1" w:after="120"/>
              <w:rPr>
                <w:b/>
              </w:rPr>
            </w:pPr>
          </w:p>
        </w:tc>
        <w:tc>
          <w:tcPr>
            <w:tcW w:w="3690" w:type="dxa"/>
          </w:tcPr>
          <w:p w14:paraId="1219FCB0" w14:textId="77777777" w:rsidR="009D4935" w:rsidRDefault="009D4935" w:rsidP="001B784B">
            <w:r>
              <w:t>16-bit or 32-bit fixed point value. See section 4.2.1 for use of fixed-point values</w:t>
            </w:r>
          </w:p>
          <w:p w14:paraId="09FF9F7E" w14:textId="77777777" w:rsidR="009D4935" w:rsidRDefault="009D4935" w:rsidP="001B784B">
            <w:r>
              <w:t xml:space="preserve">Default Unit is Meters. </w:t>
            </w:r>
          </w:p>
          <w:p w14:paraId="2E96570D"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589662FD"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SENSOR_DATA_TYPE_DISTANCE_Y_METERS</w:t>
            </w:r>
          </w:p>
          <w:p w14:paraId="1C6078E0" w14:textId="77777777" w:rsidR="009D4935" w:rsidRDefault="009D4935" w:rsidP="001B784B">
            <w:pPr>
              <w:autoSpaceDE w:val="0"/>
              <w:autoSpaceDN w:val="0"/>
              <w:adjustRightInd w:val="0"/>
              <w:rPr>
                <w:rFonts w:ascii="Consolas" w:hAnsi="Consolas" w:cs="Consolas"/>
                <w:sz w:val="19"/>
                <w:szCs w:val="19"/>
              </w:rPr>
            </w:pPr>
          </w:p>
          <w:p w14:paraId="3C09F19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VT_R4</w:t>
            </w:r>
          </w:p>
          <w:p w14:paraId="6486A50B" w14:textId="77777777" w:rsidR="009D4935" w:rsidRDefault="009D4935" w:rsidP="001B784B">
            <w:pPr>
              <w:autoSpaceDE w:val="0"/>
              <w:autoSpaceDN w:val="0"/>
              <w:adjustRightInd w:val="0"/>
              <w:rPr>
                <w:rFonts w:ascii="Consolas" w:hAnsi="Consolas" w:cs="Consolas"/>
                <w:sz w:val="19"/>
                <w:szCs w:val="19"/>
              </w:rPr>
            </w:pPr>
          </w:p>
          <w:p w14:paraId="1C7679C1" w14:textId="77777777" w:rsidR="009D4935" w:rsidRDefault="009D4935" w:rsidP="001B784B">
            <w:r>
              <w:t>Default value is VT_EMPTY</w:t>
            </w:r>
          </w:p>
          <w:p w14:paraId="0829A407" w14:textId="77777777" w:rsidR="009D4935" w:rsidRDefault="009D4935" w:rsidP="001B784B">
            <w:r>
              <w:t>Dynamic datafield support:</w:t>
            </w:r>
          </w:p>
          <w:p w14:paraId="40865BE3" w14:textId="77777777" w:rsidR="009D4935" w:rsidRPr="00AE5220" w:rsidRDefault="009D4935" w:rsidP="001B784B">
            <w:r>
              <w:t>May be used in any Sensor.</w:t>
            </w:r>
          </w:p>
        </w:tc>
      </w:tr>
      <w:tr w:rsidR="009D4935" w14:paraId="476C5340" w14:textId="77777777" w:rsidTr="00FA3997">
        <w:tc>
          <w:tcPr>
            <w:tcW w:w="1998" w:type="dxa"/>
          </w:tcPr>
          <w:p w14:paraId="2EF0A452" w14:textId="77777777" w:rsidR="009D4935" w:rsidRDefault="009D4935" w:rsidP="001B784B">
            <w:pPr>
              <w:spacing w:before="100" w:beforeAutospacing="1" w:after="120"/>
              <w:rPr>
                <w:b/>
              </w:rPr>
            </w:pPr>
            <w:r>
              <w:rPr>
                <w:b/>
              </w:rPr>
              <w:t>Distance Z Axis</w:t>
            </w:r>
          </w:p>
          <w:p w14:paraId="60DCAD23" w14:textId="77777777" w:rsidR="009D4935" w:rsidRDefault="009D4935" w:rsidP="001B784B">
            <w:pPr>
              <w:spacing w:before="100" w:beforeAutospacing="1" w:after="120"/>
              <w:rPr>
                <w:b/>
              </w:rPr>
            </w:pPr>
            <w:r>
              <w:rPr>
                <w:b/>
              </w:rPr>
              <w:t>0x047C</w:t>
            </w:r>
          </w:p>
          <w:p w14:paraId="0CEAFF4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HID_USAGE_SENSOR_DATA_ORIENTATION_DISTANCE_Z</w:t>
            </w:r>
          </w:p>
          <w:p w14:paraId="2E4FAE98" w14:textId="77777777" w:rsidR="009D4935" w:rsidRDefault="009D4935" w:rsidP="001B784B">
            <w:pPr>
              <w:spacing w:before="100" w:beforeAutospacing="1" w:after="120"/>
              <w:rPr>
                <w:b/>
              </w:rPr>
            </w:pPr>
          </w:p>
        </w:tc>
        <w:tc>
          <w:tcPr>
            <w:tcW w:w="3690" w:type="dxa"/>
          </w:tcPr>
          <w:p w14:paraId="41E9BD5C" w14:textId="77777777" w:rsidR="009D4935" w:rsidRDefault="009D4935" w:rsidP="001B784B">
            <w:r>
              <w:t>16-bit or 32-bit fixed point value. See section 4.2.1 for use of fixed-point values</w:t>
            </w:r>
          </w:p>
          <w:p w14:paraId="3F12387B" w14:textId="77777777" w:rsidR="009D4935" w:rsidRDefault="009D4935" w:rsidP="001B784B">
            <w:r>
              <w:t xml:space="preserve">Default Unit is Meters. </w:t>
            </w:r>
          </w:p>
          <w:p w14:paraId="390D9A28"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59DFB158"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SENSOR_DATA_TYPE_DISTANCE_Z_METERS</w:t>
            </w:r>
          </w:p>
          <w:p w14:paraId="75A35B60" w14:textId="77777777" w:rsidR="009D4935" w:rsidRDefault="009D4935" w:rsidP="001B784B">
            <w:pPr>
              <w:autoSpaceDE w:val="0"/>
              <w:autoSpaceDN w:val="0"/>
              <w:adjustRightInd w:val="0"/>
              <w:rPr>
                <w:rFonts w:ascii="Consolas" w:hAnsi="Consolas" w:cs="Consolas"/>
                <w:sz w:val="19"/>
                <w:szCs w:val="19"/>
              </w:rPr>
            </w:pPr>
          </w:p>
          <w:p w14:paraId="16F56CFC"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VT_R4</w:t>
            </w:r>
          </w:p>
          <w:p w14:paraId="6062C3CE" w14:textId="77777777" w:rsidR="009D4935" w:rsidRDefault="009D4935" w:rsidP="001B784B">
            <w:pPr>
              <w:autoSpaceDE w:val="0"/>
              <w:autoSpaceDN w:val="0"/>
              <w:adjustRightInd w:val="0"/>
              <w:rPr>
                <w:rFonts w:ascii="Consolas" w:hAnsi="Consolas" w:cs="Consolas"/>
                <w:sz w:val="19"/>
                <w:szCs w:val="19"/>
              </w:rPr>
            </w:pPr>
          </w:p>
          <w:p w14:paraId="47FEA1E2" w14:textId="77777777" w:rsidR="009D4935" w:rsidRDefault="009D4935" w:rsidP="001B784B">
            <w:r>
              <w:t>Default value is VT_EMPTY</w:t>
            </w:r>
          </w:p>
          <w:p w14:paraId="0E953219" w14:textId="77777777" w:rsidR="009D4935" w:rsidRDefault="009D4935" w:rsidP="001B784B">
            <w:r>
              <w:t>Dynamic datafield support:</w:t>
            </w:r>
          </w:p>
          <w:p w14:paraId="0CAF9824" w14:textId="77777777" w:rsidR="009D4935" w:rsidRPr="00AE5220" w:rsidRDefault="009D4935" w:rsidP="001B784B">
            <w:r>
              <w:t>May be used in any Sensor.</w:t>
            </w:r>
          </w:p>
        </w:tc>
      </w:tr>
      <w:tr w:rsidR="009D4935" w14:paraId="520FA34D" w14:textId="77777777" w:rsidTr="00FA3997">
        <w:tc>
          <w:tcPr>
            <w:tcW w:w="1998" w:type="dxa"/>
          </w:tcPr>
          <w:p w14:paraId="21C2A49B" w14:textId="77777777" w:rsidR="009D4935" w:rsidRDefault="009D4935" w:rsidP="001B784B">
            <w:pPr>
              <w:spacing w:before="100" w:beforeAutospacing="1" w:after="120"/>
              <w:rPr>
                <w:b/>
              </w:rPr>
            </w:pPr>
            <w:r>
              <w:rPr>
                <w:b/>
              </w:rPr>
              <w:t>Distance Out-of-Range</w:t>
            </w:r>
          </w:p>
          <w:p w14:paraId="4331866E" w14:textId="77777777" w:rsidR="009D4935" w:rsidRDefault="009D4935" w:rsidP="001B784B">
            <w:pPr>
              <w:spacing w:before="100" w:beforeAutospacing="1" w:after="120"/>
              <w:rPr>
                <w:b/>
              </w:rPr>
            </w:pPr>
            <w:r>
              <w:rPr>
                <w:b/>
              </w:rPr>
              <w:t>0x047D</w:t>
            </w:r>
          </w:p>
          <w:p w14:paraId="5DFF05AC"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HID_USAGE_SENSOR_DATA_ORIENTATION_DISTANCE_OUT_OF_RANGE</w:t>
            </w:r>
          </w:p>
          <w:p w14:paraId="1B897DEA" w14:textId="77777777" w:rsidR="009D4935" w:rsidRDefault="009D4935" w:rsidP="001B784B">
            <w:pPr>
              <w:spacing w:before="100" w:beforeAutospacing="1" w:after="120"/>
              <w:rPr>
                <w:b/>
              </w:rPr>
            </w:pPr>
          </w:p>
        </w:tc>
        <w:tc>
          <w:tcPr>
            <w:tcW w:w="3690" w:type="dxa"/>
          </w:tcPr>
          <w:p w14:paraId="04B0391A" w14:textId="77777777" w:rsidR="009D4935" w:rsidRDefault="009D4935" w:rsidP="001B784B">
            <w:r>
              <w:rPr>
                <w:rFonts w:ascii="Consolas" w:hAnsi="Consolas" w:cs="Consolas"/>
                <w:sz w:val="19"/>
                <w:szCs w:val="19"/>
              </w:rPr>
              <w:t>Boolean value</w:t>
            </w:r>
            <w:r>
              <w:t xml:space="preserve"> </w:t>
            </w:r>
          </w:p>
          <w:p w14:paraId="778B4BAC"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250" w:type="dxa"/>
          </w:tcPr>
          <w:p w14:paraId="35E2EC49" w14:textId="77777777" w:rsidR="009D4935" w:rsidRDefault="009D4935" w:rsidP="001B784B">
            <w:r>
              <w:t>This value is used internally by the driver and is not available at the API</w:t>
            </w:r>
          </w:p>
          <w:p w14:paraId="5D8F8E73" w14:textId="77777777" w:rsidR="009D4935" w:rsidRDefault="009D4935" w:rsidP="001B784B">
            <w:r>
              <w:t>Dynamic datafield support:</w:t>
            </w:r>
          </w:p>
          <w:p w14:paraId="6758BB20" w14:textId="77777777" w:rsidR="009D4935" w:rsidRDefault="009D4935" w:rsidP="001B784B">
            <w:r>
              <w:t>Not valid for use in any Sensor but Distance</w:t>
            </w:r>
          </w:p>
        </w:tc>
      </w:tr>
      <w:tr w:rsidR="009D4935" w14:paraId="092DB2DA" w14:textId="77777777" w:rsidTr="00FA3997">
        <w:tc>
          <w:tcPr>
            <w:tcW w:w="1998" w:type="dxa"/>
          </w:tcPr>
          <w:p w14:paraId="3CF8914C" w14:textId="77777777" w:rsidR="009D4935" w:rsidRDefault="009D4935" w:rsidP="001B784B">
            <w:pPr>
              <w:pStyle w:val="Normalkeepwnext"/>
              <w:rPr>
                <w:b/>
              </w:rPr>
            </w:pPr>
            <w:r>
              <w:rPr>
                <w:b/>
              </w:rPr>
              <w:t>Tilt</w:t>
            </w:r>
          </w:p>
          <w:p w14:paraId="26EADFA9" w14:textId="77777777" w:rsidR="009D4935" w:rsidRDefault="009D4935" w:rsidP="001B784B">
            <w:pPr>
              <w:pStyle w:val="Normalkeepwnext"/>
              <w:rPr>
                <w:b/>
              </w:rPr>
            </w:pPr>
            <w:r>
              <w:rPr>
                <w:b/>
              </w:rPr>
              <w:t>0x047E</w:t>
            </w:r>
          </w:p>
          <w:p w14:paraId="1B93221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HID_USAGE_SENSOR_DATA_ORIENTATION_TILT</w:t>
            </w:r>
          </w:p>
          <w:p w14:paraId="768EF7E9" w14:textId="77777777" w:rsidR="009D4935" w:rsidRDefault="009D4935" w:rsidP="001B784B">
            <w:pPr>
              <w:pStyle w:val="Normalkeepwnext"/>
              <w:rPr>
                <w:b/>
              </w:rPr>
            </w:pPr>
          </w:p>
        </w:tc>
        <w:tc>
          <w:tcPr>
            <w:tcW w:w="3690" w:type="dxa"/>
          </w:tcPr>
          <w:p w14:paraId="65C98AA5" w14:textId="77777777" w:rsidR="009D4935" w:rsidRDefault="009D4935" w:rsidP="001B784B">
            <w:r>
              <w:t>16-bit or 32-bit fixed point value. See section 4.2.1 for use of fixed-point values</w:t>
            </w:r>
          </w:p>
          <w:p w14:paraId="7FD8D672" w14:textId="77777777" w:rsidR="009D4935" w:rsidRDefault="009D4935" w:rsidP="001B784B">
            <w:r>
              <w:t xml:space="preserve">Default Unit is Degrees. </w:t>
            </w:r>
          </w:p>
          <w:p w14:paraId="3CA7D2F1"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0D544763" w14:textId="77777777" w:rsidR="009D4935" w:rsidRDefault="009D4935" w:rsidP="001B784B">
            <w:r>
              <w:t>This value is not available at the API. It is only used with a data modifier to specify a per-datafield property. See section 4.2.3</w:t>
            </w:r>
          </w:p>
          <w:p w14:paraId="754360A7" w14:textId="77777777" w:rsidR="009D4935" w:rsidRDefault="009D4935" w:rsidP="001B784B">
            <w:r>
              <w:t>Dynamic datafield support:</w:t>
            </w:r>
          </w:p>
          <w:p w14:paraId="34DFCFA5" w14:textId="77777777" w:rsidR="009D4935" w:rsidRDefault="009D4935" w:rsidP="001B784B">
            <w:r>
              <w:t>Not valid for use in any Sensor but Inclinometer</w:t>
            </w:r>
          </w:p>
        </w:tc>
      </w:tr>
      <w:tr w:rsidR="009D4935" w14:paraId="328A74D4" w14:textId="77777777" w:rsidTr="00FA3997">
        <w:tc>
          <w:tcPr>
            <w:tcW w:w="1998" w:type="dxa"/>
          </w:tcPr>
          <w:p w14:paraId="39331ABB" w14:textId="77777777" w:rsidR="009D4935" w:rsidRDefault="009D4935" w:rsidP="001B784B">
            <w:pPr>
              <w:spacing w:before="100" w:beforeAutospacing="1" w:after="120"/>
              <w:rPr>
                <w:b/>
              </w:rPr>
            </w:pPr>
            <w:r>
              <w:rPr>
                <w:b/>
              </w:rPr>
              <w:t xml:space="preserve">Tilt X Axis </w:t>
            </w:r>
          </w:p>
          <w:p w14:paraId="789540FC" w14:textId="77777777" w:rsidR="009D4935" w:rsidRDefault="009D4935" w:rsidP="001B784B">
            <w:pPr>
              <w:spacing w:before="100" w:beforeAutospacing="1" w:after="120"/>
              <w:rPr>
                <w:b/>
              </w:rPr>
            </w:pPr>
            <w:r>
              <w:rPr>
                <w:b/>
              </w:rPr>
              <w:t>0x047F</w:t>
            </w:r>
          </w:p>
          <w:p w14:paraId="10EB079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HID_USAGE_SENSOR_DATA_ORIENTATION_TILT_X</w:t>
            </w:r>
          </w:p>
          <w:p w14:paraId="238E47FA" w14:textId="77777777" w:rsidR="009D4935" w:rsidRDefault="009D4935" w:rsidP="001B784B">
            <w:pPr>
              <w:spacing w:before="100" w:beforeAutospacing="1" w:after="120"/>
              <w:rPr>
                <w:b/>
              </w:rPr>
            </w:pPr>
          </w:p>
        </w:tc>
        <w:tc>
          <w:tcPr>
            <w:tcW w:w="3690" w:type="dxa"/>
          </w:tcPr>
          <w:p w14:paraId="246C16CA" w14:textId="77777777" w:rsidR="009D4935" w:rsidRDefault="009D4935" w:rsidP="001B784B">
            <w:r>
              <w:t>16-bit or 32-bit fixed point value. See section 4.2.1 for use of fixed-point values</w:t>
            </w:r>
          </w:p>
          <w:p w14:paraId="61B31C79" w14:textId="77777777" w:rsidR="009D4935" w:rsidRDefault="009D4935" w:rsidP="001B784B">
            <w:r>
              <w:t xml:space="preserve">Default Unit is Degrees. </w:t>
            </w:r>
          </w:p>
          <w:p w14:paraId="2F5826AC"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63D070B8"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SENSOR_DATA_TYPE_TILT_X_DEGREES</w:t>
            </w:r>
          </w:p>
          <w:p w14:paraId="4E8133AF" w14:textId="77777777" w:rsidR="009D4935" w:rsidRDefault="009D4935" w:rsidP="001B784B">
            <w:pPr>
              <w:autoSpaceDE w:val="0"/>
              <w:autoSpaceDN w:val="0"/>
              <w:adjustRightInd w:val="0"/>
              <w:rPr>
                <w:rFonts w:ascii="Consolas" w:hAnsi="Consolas" w:cs="Consolas"/>
                <w:sz w:val="19"/>
                <w:szCs w:val="19"/>
              </w:rPr>
            </w:pPr>
          </w:p>
          <w:p w14:paraId="4DA8AF8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VT_R4</w:t>
            </w:r>
          </w:p>
          <w:p w14:paraId="5B6341B5" w14:textId="77777777" w:rsidR="009D4935" w:rsidRDefault="009D4935" w:rsidP="001B784B">
            <w:pPr>
              <w:autoSpaceDE w:val="0"/>
              <w:autoSpaceDN w:val="0"/>
              <w:adjustRightInd w:val="0"/>
              <w:rPr>
                <w:rFonts w:ascii="Consolas" w:hAnsi="Consolas" w:cs="Consolas"/>
                <w:sz w:val="19"/>
                <w:szCs w:val="19"/>
              </w:rPr>
            </w:pPr>
          </w:p>
          <w:p w14:paraId="09DCB145" w14:textId="77777777" w:rsidR="009D4935" w:rsidRDefault="009D4935" w:rsidP="001B784B">
            <w:r>
              <w:t>Default value is VT_EMPTY</w:t>
            </w:r>
          </w:p>
          <w:p w14:paraId="728968D9" w14:textId="77777777" w:rsidR="009D4935" w:rsidRDefault="009D4935" w:rsidP="001B784B">
            <w:r>
              <w:t>Dynamic datafield support:</w:t>
            </w:r>
          </w:p>
          <w:p w14:paraId="1C88434C"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2C25400C" w14:textId="77777777" w:rsidTr="00FA3997">
        <w:tc>
          <w:tcPr>
            <w:tcW w:w="1998" w:type="dxa"/>
          </w:tcPr>
          <w:p w14:paraId="04B0C807" w14:textId="77777777" w:rsidR="009D4935" w:rsidRDefault="009D4935" w:rsidP="001B784B">
            <w:pPr>
              <w:spacing w:before="100" w:beforeAutospacing="1" w:after="120"/>
              <w:rPr>
                <w:b/>
              </w:rPr>
            </w:pPr>
            <w:r>
              <w:rPr>
                <w:b/>
              </w:rPr>
              <w:t>Tilt Y Axis</w:t>
            </w:r>
          </w:p>
          <w:p w14:paraId="0CF6744F" w14:textId="77777777" w:rsidR="009D4935" w:rsidRDefault="009D4935" w:rsidP="001B784B">
            <w:pPr>
              <w:spacing w:before="100" w:beforeAutospacing="1" w:after="120"/>
              <w:rPr>
                <w:b/>
              </w:rPr>
            </w:pPr>
            <w:r>
              <w:rPr>
                <w:b/>
              </w:rPr>
              <w:t>0x0480</w:t>
            </w:r>
          </w:p>
          <w:p w14:paraId="65D8C44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HID_USAGE_SENSOR_DATA_ORIENTATION_TILT_Y</w:t>
            </w:r>
          </w:p>
          <w:p w14:paraId="47EEBFDE" w14:textId="77777777" w:rsidR="009D4935" w:rsidRDefault="009D4935" w:rsidP="001B784B">
            <w:pPr>
              <w:spacing w:before="100" w:beforeAutospacing="1" w:after="120"/>
              <w:rPr>
                <w:b/>
              </w:rPr>
            </w:pPr>
          </w:p>
        </w:tc>
        <w:tc>
          <w:tcPr>
            <w:tcW w:w="3690" w:type="dxa"/>
          </w:tcPr>
          <w:p w14:paraId="2D438CF4" w14:textId="77777777" w:rsidR="009D4935" w:rsidRDefault="009D4935" w:rsidP="001B784B">
            <w:r>
              <w:t>16-bit or 32-bit fixed point value. See section 4.2.1 for use of fixed-point values</w:t>
            </w:r>
          </w:p>
          <w:p w14:paraId="1383364C" w14:textId="77777777" w:rsidR="009D4935" w:rsidRDefault="009D4935" w:rsidP="001B784B">
            <w:r>
              <w:t xml:space="preserve">Default Unit is Degrees. </w:t>
            </w:r>
          </w:p>
          <w:p w14:paraId="2BC6CA4B"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044B5A1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SENSOR_DATA_TYPE_TILT_Y_DEGREES</w:t>
            </w:r>
          </w:p>
          <w:p w14:paraId="59CB0834" w14:textId="77777777" w:rsidR="009D4935" w:rsidRDefault="009D4935" w:rsidP="001B784B">
            <w:pPr>
              <w:autoSpaceDE w:val="0"/>
              <w:autoSpaceDN w:val="0"/>
              <w:adjustRightInd w:val="0"/>
              <w:rPr>
                <w:rFonts w:ascii="Consolas" w:hAnsi="Consolas" w:cs="Consolas"/>
                <w:sz w:val="19"/>
                <w:szCs w:val="19"/>
              </w:rPr>
            </w:pPr>
          </w:p>
          <w:p w14:paraId="5D069E69"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VT_R4</w:t>
            </w:r>
          </w:p>
          <w:p w14:paraId="61F81515" w14:textId="77777777" w:rsidR="009D4935" w:rsidRDefault="009D4935" w:rsidP="001B784B">
            <w:pPr>
              <w:autoSpaceDE w:val="0"/>
              <w:autoSpaceDN w:val="0"/>
              <w:adjustRightInd w:val="0"/>
              <w:rPr>
                <w:rFonts w:ascii="Consolas" w:hAnsi="Consolas" w:cs="Consolas"/>
                <w:sz w:val="19"/>
                <w:szCs w:val="19"/>
              </w:rPr>
            </w:pPr>
          </w:p>
          <w:p w14:paraId="054DB8E6" w14:textId="77777777" w:rsidR="009D4935" w:rsidRDefault="009D4935" w:rsidP="001B784B">
            <w:r>
              <w:t>Default value is VT_EMPTY</w:t>
            </w:r>
          </w:p>
          <w:p w14:paraId="11BB031C" w14:textId="77777777" w:rsidR="009D4935" w:rsidRDefault="009D4935" w:rsidP="001B784B">
            <w:r>
              <w:t>Dynamic datafield support:</w:t>
            </w:r>
          </w:p>
          <w:p w14:paraId="4E72FB73"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749B833C" w14:textId="77777777" w:rsidTr="00FA3997">
        <w:tc>
          <w:tcPr>
            <w:tcW w:w="1998" w:type="dxa"/>
          </w:tcPr>
          <w:p w14:paraId="2C16DAF6" w14:textId="77777777" w:rsidR="009D4935" w:rsidRDefault="009D4935" w:rsidP="001B784B">
            <w:pPr>
              <w:spacing w:before="100" w:beforeAutospacing="1" w:after="120"/>
              <w:rPr>
                <w:b/>
              </w:rPr>
            </w:pPr>
            <w:r>
              <w:rPr>
                <w:b/>
              </w:rPr>
              <w:t>Tilt Z Axis</w:t>
            </w:r>
          </w:p>
          <w:p w14:paraId="03DAD79A" w14:textId="77777777" w:rsidR="009D4935" w:rsidRDefault="009D4935" w:rsidP="001B784B">
            <w:pPr>
              <w:spacing w:before="100" w:beforeAutospacing="1" w:after="120"/>
              <w:rPr>
                <w:b/>
              </w:rPr>
            </w:pPr>
            <w:r>
              <w:rPr>
                <w:b/>
              </w:rPr>
              <w:t>0x0481</w:t>
            </w:r>
          </w:p>
          <w:p w14:paraId="7D8DE65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HID_USAGE_SENSOR_DATA_ORIENTATION_TILT_Z</w:t>
            </w:r>
          </w:p>
          <w:p w14:paraId="47C9942E" w14:textId="77777777" w:rsidR="009D4935" w:rsidRDefault="009D4935" w:rsidP="001B784B">
            <w:pPr>
              <w:spacing w:before="100" w:beforeAutospacing="1" w:after="120"/>
              <w:rPr>
                <w:b/>
              </w:rPr>
            </w:pPr>
          </w:p>
        </w:tc>
        <w:tc>
          <w:tcPr>
            <w:tcW w:w="3690" w:type="dxa"/>
          </w:tcPr>
          <w:p w14:paraId="1B469223" w14:textId="77777777" w:rsidR="009D4935" w:rsidRDefault="009D4935" w:rsidP="001B784B">
            <w:r>
              <w:t>16-bit or 32-bit fixed point value. See section 4.2.1 for use of fixed-point values</w:t>
            </w:r>
          </w:p>
          <w:p w14:paraId="7D6111FE" w14:textId="77777777" w:rsidR="009D4935" w:rsidRDefault="009D4935" w:rsidP="001B784B">
            <w:r>
              <w:t xml:space="preserve">Default Unit is Degrees. </w:t>
            </w:r>
          </w:p>
          <w:p w14:paraId="0FFC2FD8"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58C41A9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SENSOR_DATA_TYPE_DISTANCE_Z_METERS</w:t>
            </w:r>
          </w:p>
          <w:p w14:paraId="763D7B6E" w14:textId="77777777" w:rsidR="009D4935" w:rsidRDefault="009D4935" w:rsidP="001B784B">
            <w:pPr>
              <w:autoSpaceDE w:val="0"/>
              <w:autoSpaceDN w:val="0"/>
              <w:adjustRightInd w:val="0"/>
              <w:rPr>
                <w:rFonts w:ascii="Consolas" w:hAnsi="Consolas" w:cs="Consolas"/>
                <w:sz w:val="19"/>
                <w:szCs w:val="19"/>
              </w:rPr>
            </w:pPr>
          </w:p>
          <w:p w14:paraId="2FB523F9"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VT_R4</w:t>
            </w:r>
          </w:p>
          <w:p w14:paraId="5331C86B" w14:textId="77777777" w:rsidR="009D4935" w:rsidRDefault="009D4935" w:rsidP="001B784B">
            <w:pPr>
              <w:autoSpaceDE w:val="0"/>
              <w:autoSpaceDN w:val="0"/>
              <w:adjustRightInd w:val="0"/>
              <w:rPr>
                <w:rFonts w:ascii="Consolas" w:hAnsi="Consolas" w:cs="Consolas"/>
                <w:sz w:val="19"/>
                <w:szCs w:val="19"/>
              </w:rPr>
            </w:pPr>
          </w:p>
          <w:p w14:paraId="37E29D38" w14:textId="77777777" w:rsidR="009D4935" w:rsidRDefault="009D4935" w:rsidP="001B784B">
            <w:r>
              <w:t>Default value is VT_EMPTY</w:t>
            </w:r>
          </w:p>
          <w:p w14:paraId="0BB639D9" w14:textId="77777777" w:rsidR="009D4935" w:rsidRDefault="009D4935" w:rsidP="001B784B">
            <w:r>
              <w:t>Dynamic datafield support:</w:t>
            </w:r>
          </w:p>
          <w:p w14:paraId="68D5FEC4" w14:textId="77777777" w:rsidR="009D4935" w:rsidRPr="00AE5220" w:rsidRDefault="009D4935" w:rsidP="001B784B">
            <w:r>
              <w:t>May be used in any Sensor.</w:t>
            </w:r>
          </w:p>
        </w:tc>
      </w:tr>
      <w:tr w:rsidR="009D4935" w14:paraId="6D5FD6E9" w14:textId="77777777" w:rsidTr="00FA3997">
        <w:tc>
          <w:tcPr>
            <w:tcW w:w="1998" w:type="dxa"/>
          </w:tcPr>
          <w:p w14:paraId="0D06936E" w14:textId="77777777" w:rsidR="009D4935" w:rsidRDefault="009D4935" w:rsidP="001B784B">
            <w:pPr>
              <w:spacing w:before="100" w:beforeAutospacing="1" w:after="120"/>
              <w:rPr>
                <w:b/>
              </w:rPr>
            </w:pPr>
            <w:r>
              <w:rPr>
                <w:b/>
              </w:rPr>
              <w:t>Rotation Matrix</w:t>
            </w:r>
          </w:p>
          <w:p w14:paraId="50529589" w14:textId="77777777" w:rsidR="009D4935" w:rsidRDefault="009D4935" w:rsidP="001B784B">
            <w:pPr>
              <w:spacing w:before="100" w:beforeAutospacing="1" w:after="120"/>
              <w:rPr>
                <w:b/>
              </w:rPr>
            </w:pPr>
            <w:r>
              <w:rPr>
                <w:b/>
              </w:rPr>
              <w:t>0x0482</w:t>
            </w:r>
          </w:p>
          <w:p w14:paraId="0B3F99E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HID_USAGE_SENSOR_DATA_ORIENTATION_ROTATION_MATRIX</w:t>
            </w:r>
          </w:p>
          <w:p w14:paraId="22006420" w14:textId="77777777" w:rsidR="009D4935" w:rsidRDefault="009D4935" w:rsidP="001B784B">
            <w:pPr>
              <w:spacing w:before="100" w:beforeAutospacing="1" w:after="120"/>
              <w:rPr>
                <w:b/>
              </w:rPr>
            </w:pPr>
          </w:p>
        </w:tc>
        <w:tc>
          <w:tcPr>
            <w:tcW w:w="3690" w:type="dxa"/>
          </w:tcPr>
          <w:p w14:paraId="040DE95C" w14:textId="77777777" w:rsidR="009D4935" w:rsidRDefault="009D4935" w:rsidP="001B784B">
            <w:r>
              <w:t>A 3 x 3 array of 16-bit fixed point values.</w:t>
            </w:r>
          </w:p>
          <w:p w14:paraId="24BE17B6" w14:textId="77777777" w:rsidR="009D4935" w:rsidRDefault="009D4935" w:rsidP="001B784B">
            <w:r>
              <w:t xml:space="preserve">Default Unit is Not Specified. </w:t>
            </w:r>
          </w:p>
          <w:p w14:paraId="2BA057D1" w14:textId="77777777" w:rsidR="009D4935" w:rsidRDefault="009D4935" w:rsidP="001B784B">
            <w:pPr>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4155B754" w14:textId="77777777" w:rsidR="009D4935" w:rsidRDefault="009D4935" w:rsidP="001B784B">
            <w:pPr>
              <w:pStyle w:val="Normalkeepwnext"/>
            </w:pPr>
            <w:r>
              <w:t>This collection of values is a 3 x 3 (ex. int v[3][3]) array of 16-bit fixed point numbers. Whichever Units Exponent is chosen for value specification applies to all values in the array.</w:t>
            </w:r>
          </w:p>
          <w:p w14:paraId="1066F985" w14:textId="77777777" w:rsidR="009D4935" w:rsidRDefault="009D4935" w:rsidP="001B784B">
            <w:pPr>
              <w:pStyle w:val="Normalkeepwnext"/>
            </w:pPr>
            <w:r>
              <w:t>On the Sensor side, the buffer constructed to hold the array of values should be in the following format:</w:t>
            </w:r>
          </w:p>
          <w:p w14:paraId="597F1B49" w14:textId="77777777" w:rsidR="009D4935" w:rsidRDefault="009D4935" w:rsidP="001B784B">
            <w:pPr>
              <w:pStyle w:val="Normalkeepwnext"/>
            </w:pPr>
            <w:r>
              <w:t>If the buffer is specified as v[3][3] the elements are stored (in increasing addresses) as</w:t>
            </w:r>
          </w:p>
          <w:p w14:paraId="7C46B3A8" w14:textId="77777777" w:rsidR="009D4935" w:rsidRDefault="009D4935" w:rsidP="001B784B">
            <w:pPr>
              <w:pStyle w:val="Normalkeepwnext"/>
            </w:pPr>
            <w:r>
              <w:t xml:space="preserve">        v[0][0], v[0][1], v[0][2], v[1][0], v[1][1], v[1][2], v[2][0], v[2][1], v[2][2]</w:t>
            </w:r>
          </w:p>
          <w:p w14:paraId="3F6722B3" w14:textId="77777777" w:rsidR="009D4935" w:rsidRDefault="009D4935" w:rsidP="001B784B">
            <w:pPr>
              <w:pStyle w:val="Normalkeepwnext"/>
            </w:pPr>
            <w:r>
              <w:t>Arranged in this way, the array is correctly interpreted by the Driver and presented at the API.</w:t>
            </w:r>
          </w:p>
          <w:p w14:paraId="72AB11CE" w14:textId="77777777" w:rsidR="009D4935" w:rsidRDefault="009D4935" w:rsidP="001B784B">
            <w:pPr>
              <w:pStyle w:val="Normalkeepwnext"/>
            </w:pPr>
            <w:r>
              <w:t>See section 4.3.21 for more information.</w:t>
            </w:r>
          </w:p>
        </w:tc>
        <w:tc>
          <w:tcPr>
            <w:tcW w:w="2250" w:type="dxa"/>
          </w:tcPr>
          <w:p w14:paraId="27D6F171"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SENSOR_DATA_TYPE_ROTATION_MATRIX</w:t>
            </w:r>
          </w:p>
          <w:p w14:paraId="7BF93B36" w14:textId="77777777" w:rsidR="009D4935" w:rsidRDefault="009D4935" w:rsidP="001B784B">
            <w:pPr>
              <w:autoSpaceDE w:val="0"/>
              <w:autoSpaceDN w:val="0"/>
              <w:adjustRightInd w:val="0"/>
              <w:rPr>
                <w:rFonts w:ascii="Consolas" w:hAnsi="Consolas" w:cs="Consolas"/>
                <w:sz w:val="19"/>
                <w:szCs w:val="19"/>
              </w:rPr>
            </w:pPr>
          </w:p>
          <w:p w14:paraId="23618B8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[VT_VECTOR | VT_UI1]</w:t>
            </w:r>
          </w:p>
          <w:p w14:paraId="70330FF6" w14:textId="77777777" w:rsidR="009D4935" w:rsidRDefault="009D4935" w:rsidP="001B784B">
            <w:pPr>
              <w:autoSpaceDE w:val="0"/>
              <w:autoSpaceDN w:val="0"/>
              <w:adjustRightInd w:val="0"/>
              <w:rPr>
                <w:rFonts w:ascii="Consolas" w:hAnsi="Consolas" w:cs="Consolas"/>
                <w:sz w:val="19"/>
                <w:szCs w:val="19"/>
              </w:rPr>
            </w:pPr>
          </w:p>
          <w:p w14:paraId="71F8409B" w14:textId="77777777" w:rsidR="009D4935" w:rsidRDefault="009D4935" w:rsidP="001B784B">
            <w:r>
              <w:t>Default value is VT_EMPTY</w:t>
            </w:r>
          </w:p>
          <w:p w14:paraId="5BD37E68" w14:textId="77777777" w:rsidR="009D4935" w:rsidRDefault="009D4935" w:rsidP="001B784B">
            <w:r>
              <w:t>Dynamic datafield support:</w:t>
            </w:r>
          </w:p>
          <w:p w14:paraId="5BA53E9C" w14:textId="77777777" w:rsidR="009D4935" w:rsidRPr="00AE5220" w:rsidRDefault="009D4935" w:rsidP="001B784B">
            <w:r>
              <w:t>Not valid for use in any Sensor but Orientation</w:t>
            </w:r>
          </w:p>
        </w:tc>
      </w:tr>
      <w:tr w:rsidR="009D4935" w14:paraId="038D8EF3" w14:textId="77777777" w:rsidTr="00FA3997">
        <w:tc>
          <w:tcPr>
            <w:tcW w:w="1998" w:type="dxa"/>
          </w:tcPr>
          <w:p w14:paraId="10C4AC99" w14:textId="77777777" w:rsidR="009D4935" w:rsidRDefault="009D4935" w:rsidP="001B784B">
            <w:pPr>
              <w:pStyle w:val="Normalkeepwnext"/>
              <w:rPr>
                <w:b/>
              </w:rPr>
            </w:pPr>
            <w:r>
              <w:rPr>
                <w:b/>
              </w:rPr>
              <w:t>Quaternion</w:t>
            </w:r>
          </w:p>
          <w:p w14:paraId="641E181C" w14:textId="77777777" w:rsidR="009D4935" w:rsidRDefault="009D4935" w:rsidP="001B784B">
            <w:pPr>
              <w:pStyle w:val="Normalkeepwnext"/>
              <w:rPr>
                <w:b/>
              </w:rPr>
            </w:pPr>
            <w:r>
              <w:rPr>
                <w:b/>
              </w:rPr>
              <w:t>0x0483</w:t>
            </w:r>
          </w:p>
          <w:p w14:paraId="718FE2A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HID_USAGE_SENSOR_DATA_ORIENTATION_QUATERNION</w:t>
            </w:r>
          </w:p>
          <w:p w14:paraId="37F723DE" w14:textId="77777777" w:rsidR="009D4935" w:rsidRDefault="009D4935" w:rsidP="001B784B">
            <w:pPr>
              <w:pStyle w:val="Normalkeepwnext"/>
              <w:rPr>
                <w:b/>
              </w:rPr>
            </w:pPr>
          </w:p>
        </w:tc>
        <w:tc>
          <w:tcPr>
            <w:tcW w:w="3690" w:type="dxa"/>
          </w:tcPr>
          <w:p w14:paraId="1F27D796" w14:textId="77777777" w:rsidR="009D4935" w:rsidRDefault="009D4935" w:rsidP="001B784B">
            <w:r>
              <w:t>A 4 x 1 array of 16-bit fixed point values.</w:t>
            </w:r>
          </w:p>
          <w:p w14:paraId="56866A76" w14:textId="77777777" w:rsidR="009D4935" w:rsidRDefault="009D4935" w:rsidP="001B784B">
            <w:r>
              <w:t xml:space="preserve">Default Unit is Not Specified. </w:t>
            </w:r>
          </w:p>
          <w:p w14:paraId="7DAF09F4" w14:textId="77777777" w:rsidR="009D4935" w:rsidRDefault="009D4935" w:rsidP="001B784B">
            <w:pPr>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3F1DD4B8" w14:textId="77777777" w:rsidR="009D4935" w:rsidRDefault="009D4935" w:rsidP="001B784B">
            <w:pPr>
              <w:pStyle w:val="Normalkeepwnext"/>
            </w:pPr>
            <w:r>
              <w:t>This collection of values is a 4 x 1 (ex. int v[4]) array of 16-bit fixed point numbers. Whichever Units Exponent is chosen for value specification applies to all values in the array.</w:t>
            </w:r>
          </w:p>
          <w:p w14:paraId="76767314" w14:textId="77777777" w:rsidR="009D4935" w:rsidRDefault="009D4935" w:rsidP="001B784B">
            <w:pPr>
              <w:pStyle w:val="Normalkeepwnext"/>
            </w:pPr>
            <w:r>
              <w:t>On the Sensor side, the buffer constructed to hold the array of values should be in the following format:</w:t>
            </w:r>
          </w:p>
          <w:p w14:paraId="3929B71C" w14:textId="77777777" w:rsidR="009D4935" w:rsidRDefault="009D4935" w:rsidP="001B784B">
            <w:pPr>
              <w:pStyle w:val="Normalkeepwnext"/>
            </w:pPr>
            <w:r>
              <w:t>If the buffer is specified as v[4] the elements are stored (in increasing addresses) as</w:t>
            </w:r>
          </w:p>
          <w:p w14:paraId="106275EE" w14:textId="77777777" w:rsidR="009D4935" w:rsidRDefault="009D4935" w:rsidP="001B784B">
            <w:pPr>
              <w:pStyle w:val="Normalkeepwnext"/>
            </w:pPr>
            <w:r>
              <w:t xml:space="preserve">        v[0], v[1], v[2], v[3]</w:t>
            </w:r>
          </w:p>
          <w:p w14:paraId="2C52ED40" w14:textId="77777777" w:rsidR="009D4935" w:rsidRDefault="009D4935" w:rsidP="001B784B">
            <w:r>
              <w:t>Arranged in this way, the array is correctly interpreted by the Driver and presented at the API.</w:t>
            </w:r>
          </w:p>
          <w:p w14:paraId="04647629" w14:textId="77777777" w:rsidR="009D4935" w:rsidRDefault="009D4935" w:rsidP="001B784B">
            <w:r>
              <w:t>See section 4.3.21 for more information.</w:t>
            </w:r>
          </w:p>
        </w:tc>
        <w:tc>
          <w:tcPr>
            <w:tcW w:w="2250" w:type="dxa"/>
          </w:tcPr>
          <w:p w14:paraId="1D15C86E"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SENSOR_DATA_TYPE_QUATERNION</w:t>
            </w:r>
          </w:p>
          <w:p w14:paraId="67B6ED04" w14:textId="77777777" w:rsidR="009D4935" w:rsidRDefault="009D4935" w:rsidP="001B784B">
            <w:pPr>
              <w:autoSpaceDE w:val="0"/>
              <w:autoSpaceDN w:val="0"/>
              <w:adjustRightInd w:val="0"/>
              <w:rPr>
                <w:rFonts w:ascii="Consolas" w:hAnsi="Consolas" w:cs="Consolas"/>
                <w:sz w:val="19"/>
                <w:szCs w:val="19"/>
              </w:rPr>
            </w:pPr>
          </w:p>
          <w:p w14:paraId="6FAF901C"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VT_BOOL</w:t>
            </w:r>
          </w:p>
          <w:p w14:paraId="3D388453" w14:textId="77777777" w:rsidR="009D4935" w:rsidRDefault="009D4935" w:rsidP="001B784B">
            <w:pPr>
              <w:autoSpaceDE w:val="0"/>
              <w:autoSpaceDN w:val="0"/>
              <w:adjustRightInd w:val="0"/>
              <w:rPr>
                <w:rFonts w:ascii="Consolas" w:hAnsi="Consolas" w:cs="Consolas"/>
                <w:sz w:val="19"/>
                <w:szCs w:val="19"/>
              </w:rPr>
            </w:pPr>
          </w:p>
          <w:p w14:paraId="3C392B43" w14:textId="77777777" w:rsidR="009D4935" w:rsidRDefault="009D4935" w:rsidP="001B784B">
            <w:r>
              <w:t>Default value is VT_EMPTY</w:t>
            </w:r>
          </w:p>
          <w:p w14:paraId="783D6B46" w14:textId="77777777" w:rsidR="009D4935" w:rsidRDefault="009D4935" w:rsidP="001B784B">
            <w:r>
              <w:t>Dynamic datafield support:</w:t>
            </w:r>
          </w:p>
          <w:p w14:paraId="674956A3" w14:textId="77777777" w:rsidR="009D4935" w:rsidRPr="00AE5220" w:rsidRDefault="009D4935" w:rsidP="001B784B">
            <w:r>
              <w:t>Not valid for use in any Sensor but Orientation</w:t>
            </w:r>
          </w:p>
        </w:tc>
      </w:tr>
      <w:tr w:rsidR="009D4935" w14:paraId="3F5B95AC" w14:textId="77777777" w:rsidTr="00FA3997">
        <w:tc>
          <w:tcPr>
            <w:tcW w:w="1998" w:type="dxa"/>
          </w:tcPr>
          <w:p w14:paraId="68B1AAAF" w14:textId="77777777" w:rsidR="009D4935" w:rsidRDefault="009D4935" w:rsidP="001B784B">
            <w:pPr>
              <w:spacing w:before="100" w:beforeAutospacing="1" w:after="120"/>
              <w:rPr>
                <w:b/>
              </w:rPr>
            </w:pPr>
            <w:r>
              <w:rPr>
                <w:b/>
              </w:rPr>
              <w:t>Magnetic Flux</w:t>
            </w:r>
          </w:p>
          <w:p w14:paraId="02EDF470" w14:textId="77777777" w:rsidR="009D4935" w:rsidRDefault="009D4935" w:rsidP="001B784B">
            <w:pPr>
              <w:spacing w:before="100" w:beforeAutospacing="1" w:after="120"/>
              <w:rPr>
                <w:b/>
              </w:rPr>
            </w:pPr>
            <w:r>
              <w:rPr>
                <w:b/>
              </w:rPr>
              <w:t>0x0484</w:t>
            </w:r>
          </w:p>
          <w:p w14:paraId="7DC71FA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HID_USAGE_SENSOR_DATA_ORIENTATION_MAGNETIC_FLUX</w:t>
            </w:r>
          </w:p>
          <w:p w14:paraId="5B159DD6" w14:textId="77777777" w:rsidR="009D4935" w:rsidRDefault="009D4935" w:rsidP="001B784B">
            <w:pPr>
              <w:spacing w:before="100" w:beforeAutospacing="1" w:after="120"/>
              <w:rPr>
                <w:b/>
              </w:rPr>
            </w:pPr>
          </w:p>
        </w:tc>
        <w:tc>
          <w:tcPr>
            <w:tcW w:w="3690" w:type="dxa"/>
          </w:tcPr>
          <w:p w14:paraId="6755019E" w14:textId="77777777" w:rsidR="009D4935" w:rsidRDefault="009D4935" w:rsidP="001B784B">
            <w:r>
              <w:t>16-bit or 32-bit fixed point value. See section 4.2.1 for use of fixed-point values</w:t>
            </w:r>
          </w:p>
          <w:p w14:paraId="432BF34C" w14:textId="77777777" w:rsidR="009D4935" w:rsidRDefault="009D4935" w:rsidP="001B784B">
            <w:r>
              <w:t xml:space="preserve">Default Unit is Milligauss. </w:t>
            </w:r>
          </w:p>
          <w:p w14:paraId="08218FD7"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0A97EDCC" w14:textId="77777777" w:rsidR="009D4935" w:rsidRDefault="009D4935" w:rsidP="001B784B">
            <w:r>
              <w:t>This value is not available at the API. It is only used with a data modifier to specify a per-datafield property. See section 4.2.3</w:t>
            </w:r>
          </w:p>
          <w:p w14:paraId="018A518D" w14:textId="77777777" w:rsidR="009D4935" w:rsidRDefault="009D4935" w:rsidP="001B784B">
            <w:r>
              <w:t>Dynamic datafield support:</w:t>
            </w:r>
          </w:p>
          <w:p w14:paraId="326748AB" w14:textId="77777777" w:rsidR="009D4935" w:rsidRDefault="009D4935" w:rsidP="001B784B">
            <w:r>
              <w:t>Not valid for use in any Sensor but Compass</w:t>
            </w:r>
          </w:p>
        </w:tc>
      </w:tr>
      <w:tr w:rsidR="009D4935" w14:paraId="333C366E" w14:textId="77777777" w:rsidTr="00FA3997">
        <w:tc>
          <w:tcPr>
            <w:tcW w:w="1998" w:type="dxa"/>
          </w:tcPr>
          <w:p w14:paraId="3789CCC0" w14:textId="77777777" w:rsidR="009D4935" w:rsidRDefault="009D4935" w:rsidP="001B784B">
            <w:pPr>
              <w:spacing w:before="100" w:beforeAutospacing="1" w:after="120"/>
              <w:rPr>
                <w:b/>
              </w:rPr>
            </w:pPr>
            <w:r>
              <w:rPr>
                <w:b/>
              </w:rPr>
              <w:t>Magnetic Flux X Axis</w:t>
            </w:r>
          </w:p>
          <w:p w14:paraId="3C80BB11" w14:textId="77777777" w:rsidR="009D4935" w:rsidRDefault="009D4935" w:rsidP="001B784B">
            <w:pPr>
              <w:spacing w:before="100" w:beforeAutospacing="1" w:after="120"/>
              <w:rPr>
                <w:b/>
              </w:rPr>
            </w:pPr>
            <w:r>
              <w:rPr>
                <w:b/>
              </w:rPr>
              <w:t>0x0485</w:t>
            </w:r>
          </w:p>
          <w:p w14:paraId="3195426F"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HID_USAGE_SENSOR_DATA_ORIENTATION_MAGNETIC_FLUX_X_AXIS</w:t>
            </w:r>
          </w:p>
          <w:p w14:paraId="46226C33" w14:textId="77777777" w:rsidR="009D4935" w:rsidRDefault="009D4935" w:rsidP="001B784B">
            <w:pPr>
              <w:spacing w:before="100" w:beforeAutospacing="1" w:after="120"/>
              <w:rPr>
                <w:b/>
              </w:rPr>
            </w:pPr>
          </w:p>
        </w:tc>
        <w:tc>
          <w:tcPr>
            <w:tcW w:w="3690" w:type="dxa"/>
          </w:tcPr>
          <w:p w14:paraId="319DAC22" w14:textId="77777777" w:rsidR="009D4935" w:rsidRDefault="009D4935" w:rsidP="001B784B">
            <w:r>
              <w:t>16-bit or 32-bit fixed point value. See section 4.2.1 for use of fixed-point values</w:t>
            </w:r>
          </w:p>
          <w:p w14:paraId="08E15265" w14:textId="77777777" w:rsidR="009D4935" w:rsidRDefault="009D4935" w:rsidP="001B784B">
            <w:r>
              <w:t xml:space="preserve">Default Unit is Milligauss. </w:t>
            </w:r>
          </w:p>
          <w:p w14:paraId="4722AF74"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18B1C8E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SENSOR_DATA_TYPE_ACCELERATION_X_G</w:t>
            </w:r>
          </w:p>
          <w:p w14:paraId="77756F54" w14:textId="77777777" w:rsidR="009D4935" w:rsidRDefault="009D4935" w:rsidP="001B784B">
            <w:pPr>
              <w:autoSpaceDE w:val="0"/>
              <w:autoSpaceDN w:val="0"/>
              <w:adjustRightInd w:val="0"/>
              <w:rPr>
                <w:rFonts w:ascii="Consolas" w:hAnsi="Consolas" w:cs="Consolas"/>
                <w:sz w:val="19"/>
                <w:szCs w:val="19"/>
              </w:rPr>
            </w:pPr>
          </w:p>
          <w:p w14:paraId="6F3CDDCD"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VT_BOOL</w:t>
            </w:r>
          </w:p>
          <w:p w14:paraId="0D15FE15" w14:textId="77777777" w:rsidR="009D4935" w:rsidRDefault="009D4935" w:rsidP="001B784B">
            <w:pPr>
              <w:autoSpaceDE w:val="0"/>
              <w:autoSpaceDN w:val="0"/>
              <w:adjustRightInd w:val="0"/>
              <w:rPr>
                <w:rFonts w:ascii="Consolas" w:hAnsi="Consolas" w:cs="Consolas"/>
                <w:sz w:val="19"/>
                <w:szCs w:val="19"/>
              </w:rPr>
            </w:pPr>
          </w:p>
          <w:p w14:paraId="1FC121CE" w14:textId="77777777" w:rsidR="009D4935" w:rsidRDefault="009D4935" w:rsidP="001B784B">
            <w:r>
              <w:t>Default value is VT_EMPTY</w:t>
            </w:r>
          </w:p>
          <w:p w14:paraId="4F3A9BD3" w14:textId="77777777" w:rsidR="009D4935" w:rsidRDefault="009D4935" w:rsidP="001B784B">
            <w:r>
              <w:t>Dynamic datafield support:</w:t>
            </w:r>
          </w:p>
          <w:p w14:paraId="1678CC24"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3F31D81E" w14:textId="77777777" w:rsidTr="00FA3997">
        <w:tc>
          <w:tcPr>
            <w:tcW w:w="1998" w:type="dxa"/>
          </w:tcPr>
          <w:p w14:paraId="2800DA07" w14:textId="77777777" w:rsidR="009D4935" w:rsidRDefault="009D4935" w:rsidP="001B784B">
            <w:pPr>
              <w:spacing w:before="100" w:beforeAutospacing="1" w:after="120"/>
              <w:rPr>
                <w:b/>
              </w:rPr>
            </w:pPr>
            <w:r>
              <w:rPr>
                <w:b/>
              </w:rPr>
              <w:t>Magnetic Flux Y Axis</w:t>
            </w:r>
          </w:p>
          <w:p w14:paraId="43B8FDA2" w14:textId="77777777" w:rsidR="009D4935" w:rsidRDefault="009D4935" w:rsidP="001B784B">
            <w:pPr>
              <w:spacing w:before="100" w:beforeAutospacing="1" w:after="120"/>
              <w:rPr>
                <w:b/>
              </w:rPr>
            </w:pPr>
            <w:r>
              <w:rPr>
                <w:b/>
              </w:rPr>
              <w:t>0x0486</w:t>
            </w:r>
          </w:p>
          <w:p w14:paraId="2AE7077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HID_USAGE_SENSOR_DATA_ORIENTATION_MAGNETIC_FLUX_Y_AXIS</w:t>
            </w:r>
          </w:p>
          <w:p w14:paraId="7C1560D9" w14:textId="77777777" w:rsidR="009D4935" w:rsidRDefault="009D4935" w:rsidP="001B784B">
            <w:pPr>
              <w:spacing w:before="100" w:beforeAutospacing="1" w:after="120"/>
              <w:rPr>
                <w:b/>
              </w:rPr>
            </w:pPr>
          </w:p>
        </w:tc>
        <w:tc>
          <w:tcPr>
            <w:tcW w:w="3690" w:type="dxa"/>
          </w:tcPr>
          <w:p w14:paraId="5B316D20" w14:textId="77777777" w:rsidR="009D4935" w:rsidRDefault="009D4935" w:rsidP="001B784B">
            <w:r>
              <w:t>16-bit or 32-bit fixed point value. See section 4.2.1 for use of fixed-point values</w:t>
            </w:r>
          </w:p>
          <w:p w14:paraId="12344E0D" w14:textId="77777777" w:rsidR="009D4935" w:rsidRDefault="009D4935" w:rsidP="001B784B">
            <w:r>
              <w:t xml:space="preserve">Default Unit is Milligauss. </w:t>
            </w:r>
          </w:p>
          <w:p w14:paraId="7BA31200"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39F67C91"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SENSOR_DATA_TYPE_ACCELERATION_X_G</w:t>
            </w:r>
          </w:p>
          <w:p w14:paraId="4015962D" w14:textId="77777777" w:rsidR="009D4935" w:rsidRDefault="009D4935" w:rsidP="001B784B">
            <w:pPr>
              <w:autoSpaceDE w:val="0"/>
              <w:autoSpaceDN w:val="0"/>
              <w:adjustRightInd w:val="0"/>
              <w:rPr>
                <w:rFonts w:ascii="Consolas" w:hAnsi="Consolas" w:cs="Consolas"/>
                <w:sz w:val="19"/>
                <w:szCs w:val="19"/>
              </w:rPr>
            </w:pPr>
          </w:p>
          <w:p w14:paraId="172F0B7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VT_BOOL</w:t>
            </w:r>
          </w:p>
          <w:p w14:paraId="02D7F39B" w14:textId="77777777" w:rsidR="009D4935" w:rsidRDefault="009D4935" w:rsidP="001B784B">
            <w:pPr>
              <w:autoSpaceDE w:val="0"/>
              <w:autoSpaceDN w:val="0"/>
              <w:adjustRightInd w:val="0"/>
              <w:rPr>
                <w:rFonts w:ascii="Consolas" w:hAnsi="Consolas" w:cs="Consolas"/>
                <w:sz w:val="19"/>
                <w:szCs w:val="19"/>
              </w:rPr>
            </w:pPr>
          </w:p>
          <w:p w14:paraId="31A94233" w14:textId="77777777" w:rsidR="009D4935" w:rsidRDefault="009D4935" w:rsidP="001B784B">
            <w:r>
              <w:t>Default value is VT_EMPTY</w:t>
            </w:r>
          </w:p>
          <w:p w14:paraId="455D5D8B" w14:textId="77777777" w:rsidR="009D4935" w:rsidRDefault="009D4935" w:rsidP="001B784B">
            <w:r>
              <w:t>Dynamic datafield support:</w:t>
            </w:r>
          </w:p>
          <w:p w14:paraId="29DA8520" w14:textId="77777777" w:rsidR="009D4935" w:rsidRDefault="009D4935" w:rsidP="001B784B">
            <w:pPr>
              <w:autoSpaceDE w:val="0"/>
              <w:autoSpaceDN w:val="0"/>
              <w:adjustRightInd w:val="0"/>
              <w:rPr>
                <w:rFonts w:ascii="Consolas" w:hAnsi="Consolas" w:cs="Consolas"/>
                <w:sz w:val="19"/>
                <w:szCs w:val="19"/>
              </w:rPr>
            </w:pPr>
            <w:r>
              <w:t>May be used in any Sensor.</w:t>
            </w:r>
          </w:p>
        </w:tc>
      </w:tr>
      <w:tr w:rsidR="009D4935" w14:paraId="50948D0A" w14:textId="77777777" w:rsidTr="00FA3997">
        <w:tc>
          <w:tcPr>
            <w:tcW w:w="1998" w:type="dxa"/>
          </w:tcPr>
          <w:p w14:paraId="763CD947" w14:textId="77777777" w:rsidR="009D4935" w:rsidRDefault="009D4935" w:rsidP="001B784B">
            <w:pPr>
              <w:spacing w:before="100" w:beforeAutospacing="1" w:after="120"/>
              <w:rPr>
                <w:b/>
              </w:rPr>
            </w:pPr>
            <w:r>
              <w:rPr>
                <w:b/>
              </w:rPr>
              <w:t>Magnetic Flux Z Axis</w:t>
            </w:r>
          </w:p>
          <w:p w14:paraId="17686597" w14:textId="77777777" w:rsidR="009D4935" w:rsidRDefault="009D4935" w:rsidP="001B784B">
            <w:pPr>
              <w:spacing w:before="100" w:beforeAutospacing="1" w:after="120"/>
              <w:rPr>
                <w:b/>
              </w:rPr>
            </w:pPr>
            <w:r>
              <w:rPr>
                <w:b/>
              </w:rPr>
              <w:t>0x0487</w:t>
            </w:r>
          </w:p>
          <w:p w14:paraId="1B0E21CE"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HID_USAGE_SENSOR_DATA_ORIENTATION_MAGNETIC_FLUX_Z_AXIS</w:t>
            </w:r>
          </w:p>
          <w:p w14:paraId="0833AE69" w14:textId="77777777" w:rsidR="009D4935" w:rsidRDefault="009D4935" w:rsidP="001B784B">
            <w:pPr>
              <w:spacing w:before="100" w:beforeAutospacing="1" w:after="120"/>
              <w:rPr>
                <w:b/>
              </w:rPr>
            </w:pPr>
          </w:p>
        </w:tc>
        <w:tc>
          <w:tcPr>
            <w:tcW w:w="3690" w:type="dxa"/>
          </w:tcPr>
          <w:p w14:paraId="41B6AC10" w14:textId="77777777" w:rsidR="009D4935" w:rsidRDefault="009D4935" w:rsidP="001B784B">
            <w:r>
              <w:t>16-bit or 32-bit fixed point value. See section 4.2.1 for use of fixed-point values</w:t>
            </w:r>
          </w:p>
          <w:p w14:paraId="17F3CB50" w14:textId="77777777" w:rsidR="009D4935" w:rsidRDefault="009D4935" w:rsidP="001B784B">
            <w:r>
              <w:t xml:space="preserve">Default Unit is Milligauss. </w:t>
            </w:r>
          </w:p>
          <w:p w14:paraId="7ECB8C4F"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250" w:type="dxa"/>
          </w:tcPr>
          <w:p w14:paraId="61D2A124"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SENSOR_DATA_TYPE_ACCELERATION_X_G</w:t>
            </w:r>
          </w:p>
          <w:p w14:paraId="687CD863" w14:textId="77777777" w:rsidR="009D4935" w:rsidRDefault="009D4935" w:rsidP="001B784B">
            <w:pPr>
              <w:autoSpaceDE w:val="0"/>
              <w:autoSpaceDN w:val="0"/>
              <w:adjustRightInd w:val="0"/>
              <w:rPr>
                <w:rFonts w:ascii="Consolas" w:hAnsi="Consolas" w:cs="Consolas"/>
                <w:sz w:val="19"/>
                <w:szCs w:val="19"/>
              </w:rPr>
            </w:pPr>
          </w:p>
          <w:p w14:paraId="188646E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VT_BOOL</w:t>
            </w:r>
          </w:p>
          <w:p w14:paraId="725AC5D6" w14:textId="77777777" w:rsidR="009D4935" w:rsidRDefault="009D4935" w:rsidP="001B784B">
            <w:pPr>
              <w:autoSpaceDE w:val="0"/>
              <w:autoSpaceDN w:val="0"/>
              <w:adjustRightInd w:val="0"/>
              <w:rPr>
                <w:rFonts w:ascii="Consolas" w:hAnsi="Consolas" w:cs="Consolas"/>
                <w:sz w:val="19"/>
                <w:szCs w:val="19"/>
              </w:rPr>
            </w:pPr>
          </w:p>
          <w:p w14:paraId="1F648C3E" w14:textId="77777777" w:rsidR="009D4935" w:rsidRDefault="009D4935" w:rsidP="001B784B">
            <w:r>
              <w:t>Default value is VT_EMPTY</w:t>
            </w:r>
          </w:p>
          <w:p w14:paraId="6F64F6C5" w14:textId="77777777" w:rsidR="009D4935" w:rsidRDefault="009D4935" w:rsidP="001B784B">
            <w:r>
              <w:t>Dynamic datafield support:</w:t>
            </w:r>
          </w:p>
          <w:p w14:paraId="0F5BD204" w14:textId="77777777" w:rsidR="009D4935" w:rsidRDefault="009D4935" w:rsidP="001B784B">
            <w:pPr>
              <w:keepNext/>
              <w:autoSpaceDE w:val="0"/>
              <w:autoSpaceDN w:val="0"/>
              <w:adjustRightInd w:val="0"/>
              <w:rPr>
                <w:rFonts w:ascii="Consolas" w:hAnsi="Consolas" w:cs="Consolas"/>
                <w:sz w:val="19"/>
                <w:szCs w:val="19"/>
              </w:rPr>
            </w:pPr>
            <w:r>
              <w:t>May be used in any Sensor.</w:t>
            </w:r>
          </w:p>
        </w:tc>
      </w:tr>
    </w:tbl>
    <w:p w14:paraId="33302A2D" w14:textId="77777777" w:rsidR="009D4935" w:rsidRDefault="009D4935" w:rsidP="000D38BD">
      <w:pPr>
        <w:pStyle w:val="Heading2"/>
        <w:keepLines w:val="0"/>
        <w:spacing w:after="60"/>
        <w:ind w:left="-720"/>
      </w:pPr>
      <w:bookmarkStart w:id="51" w:name="_Toc321224868"/>
      <w:bookmarkStart w:id="52" w:name="_Toc335659901"/>
      <w:r>
        <w:t xml:space="preserve">Scanner </w:t>
      </w:r>
      <w:r w:rsidRPr="00635F11">
        <w:t xml:space="preserve">Sensor </w:t>
      </w:r>
      <w:r>
        <w:t>Field Usages</w:t>
      </w:r>
      <w:bookmarkEnd w:id="51"/>
      <w:bookmarkEnd w:id="52"/>
    </w:p>
    <w:p w14:paraId="59CEC38F" w14:textId="77777777" w:rsidR="009D4935" w:rsidRDefault="009D4935" w:rsidP="00CE09B9">
      <w:pPr>
        <w:spacing w:before="100" w:beforeAutospacing="1" w:after="100" w:afterAutospacing="1"/>
        <w:ind w:left="-720" w:firstLine="720"/>
      </w:pPr>
      <w:r>
        <w:t>No Scanner fields are supported by the Driver.</w:t>
      </w:r>
    </w:p>
    <w:p w14:paraId="6C311C2A" w14:textId="77777777" w:rsidR="009D4935" w:rsidRDefault="009D4935" w:rsidP="000D38BD">
      <w:pPr>
        <w:pStyle w:val="Heading2"/>
        <w:keepLines w:val="0"/>
        <w:spacing w:after="60"/>
        <w:ind w:left="-720"/>
      </w:pPr>
      <w:bookmarkStart w:id="53" w:name="_Toc321224869"/>
      <w:bookmarkStart w:id="54" w:name="_Toc335659902"/>
      <w:r>
        <w:t xml:space="preserve">Time </w:t>
      </w:r>
      <w:r w:rsidRPr="00635F11">
        <w:t xml:space="preserve">Sensor </w:t>
      </w:r>
      <w:r>
        <w:t>Field Usages</w:t>
      </w:r>
      <w:bookmarkEnd w:id="53"/>
      <w:bookmarkEnd w:id="54"/>
    </w:p>
    <w:p w14:paraId="63366160" w14:textId="1384BB44" w:rsidR="009D4935" w:rsidRPr="000D38BD" w:rsidRDefault="009D4935" w:rsidP="00CE09B9">
      <w:pPr>
        <w:autoSpaceDE w:val="0"/>
        <w:autoSpaceDN w:val="0"/>
        <w:adjustRightInd w:val="0"/>
        <w:rPr>
          <w:rFonts w:ascii="Consolas" w:hAnsi="Consolas" w:cs="Consolas"/>
          <w:sz w:val="19"/>
          <w:szCs w:val="19"/>
        </w:rPr>
      </w:pPr>
      <w:r>
        <w:t xml:space="preserve">No Time Sensor fields are supported by the Driver. The Driver does assign a timestamp to the input report sent by a sensor at the time the input report is received. This assigned value is available in the datafield </w:t>
      </w:r>
      <w:r>
        <w:rPr>
          <w:rFonts w:ascii="Consolas" w:hAnsi="Consolas" w:cs="Consolas"/>
          <w:sz w:val="19"/>
          <w:szCs w:val="19"/>
        </w:rPr>
        <w:t>SENSOR_DATA_TYPE_TIMESTAMP.</w:t>
      </w:r>
    </w:p>
    <w:p w14:paraId="38428E52" w14:textId="77777777" w:rsidR="009D4935" w:rsidRDefault="009D4935" w:rsidP="000D38BD">
      <w:pPr>
        <w:pStyle w:val="Heading2"/>
        <w:keepLines w:val="0"/>
        <w:spacing w:after="60"/>
        <w:ind w:left="-720"/>
      </w:pPr>
      <w:bookmarkStart w:id="55" w:name="_Toc321224870"/>
      <w:bookmarkStart w:id="56" w:name="_Toc335659903"/>
      <w:r>
        <w:t xml:space="preserve">Custom </w:t>
      </w:r>
      <w:r w:rsidRPr="00635F11">
        <w:t xml:space="preserve">Sensor </w:t>
      </w:r>
      <w:r>
        <w:t>Field Usages</w:t>
      </w:r>
      <w:bookmarkEnd w:id="55"/>
      <w:bookmarkEnd w:id="56"/>
    </w:p>
    <w:p w14:paraId="6C5AAF96" w14:textId="2B5CFDD7" w:rsidR="009D4935" w:rsidRDefault="009D4935" w:rsidP="00CE09B9">
      <w:pPr>
        <w:spacing w:before="100" w:beforeAutospacing="1" w:after="100" w:afterAutospacing="1"/>
        <w:ind w:left="-720" w:firstLine="720"/>
      </w:pPr>
      <w:r>
        <w:t xml:space="preserve">The fields </w:t>
      </w:r>
      <w:r w:rsidR="006A19F8">
        <w:t xml:space="preserve">listed in Table 17 </w:t>
      </w:r>
      <w:r>
        <w:t>are supported by the Driver for custom sensors.</w:t>
      </w:r>
    </w:p>
    <w:p w14:paraId="7710B8AF" w14:textId="0BA83297" w:rsidR="00D73286" w:rsidRDefault="00D73286" w:rsidP="00D73286">
      <w:pPr>
        <w:pStyle w:val="TableHead"/>
      </w:pPr>
      <w:bookmarkStart w:id="57" w:name="_Toc321224946"/>
      <w:r>
        <w:t xml:space="preserve">Table </w:t>
      </w:r>
      <w:r w:rsidR="006A19F8">
        <w:t>17</w:t>
      </w:r>
      <w:r>
        <w:rPr>
          <w:noProof/>
        </w:rPr>
        <w:t>.</w:t>
      </w:r>
      <w:r>
        <w:t xml:space="preserve"> Custom sensor field usages</w:t>
      </w:r>
      <w:bookmarkEnd w:id="57"/>
    </w:p>
    <w:tbl>
      <w:tblPr>
        <w:tblStyle w:val="Tablerowcell"/>
        <w:tblW w:w="7938" w:type="dxa"/>
        <w:tblLayout w:type="fixed"/>
        <w:tblLook w:val="04A0" w:firstRow="1" w:lastRow="0" w:firstColumn="1" w:lastColumn="0" w:noHBand="0" w:noVBand="1"/>
      </w:tblPr>
      <w:tblGrid>
        <w:gridCol w:w="1998"/>
        <w:gridCol w:w="3420"/>
        <w:gridCol w:w="2520"/>
      </w:tblGrid>
      <w:tr w:rsidR="009D4935" w14:paraId="3B87C691" w14:textId="77777777" w:rsidTr="00D73286">
        <w:trPr>
          <w:cnfStyle w:val="100000000000" w:firstRow="1" w:lastRow="0" w:firstColumn="0" w:lastColumn="0" w:oddVBand="0" w:evenVBand="0" w:oddHBand="0" w:evenHBand="0" w:firstRowFirstColumn="0" w:firstRowLastColumn="0" w:lastRowFirstColumn="0" w:lastRowLastColumn="0"/>
        </w:trPr>
        <w:tc>
          <w:tcPr>
            <w:tcW w:w="1998" w:type="dxa"/>
          </w:tcPr>
          <w:p w14:paraId="6E0EF87D" w14:textId="77777777" w:rsidR="009D4935" w:rsidRPr="009A0968" w:rsidRDefault="009D4935" w:rsidP="00D73286">
            <w:pPr>
              <w:pStyle w:val="TableHead"/>
              <w:rPr>
                <w:b/>
              </w:rPr>
            </w:pPr>
            <w:r w:rsidRPr="009A0968">
              <w:rPr>
                <w:b/>
              </w:rPr>
              <w:t>Usage ID</w:t>
            </w:r>
          </w:p>
        </w:tc>
        <w:tc>
          <w:tcPr>
            <w:tcW w:w="3420" w:type="dxa"/>
          </w:tcPr>
          <w:p w14:paraId="4F5FBBEF" w14:textId="77777777" w:rsidR="009D4935" w:rsidRDefault="009D4935" w:rsidP="00D73286">
            <w:pPr>
              <w:pStyle w:val="TableHead"/>
              <w:rPr>
                <w:b/>
              </w:rPr>
            </w:pPr>
            <w:r>
              <w:rPr>
                <w:b/>
              </w:rPr>
              <w:t>Supported Values</w:t>
            </w:r>
          </w:p>
        </w:tc>
        <w:tc>
          <w:tcPr>
            <w:tcW w:w="2520" w:type="dxa"/>
          </w:tcPr>
          <w:p w14:paraId="26B9A8A7" w14:textId="77777777" w:rsidR="009D4935" w:rsidRPr="00ED0F4F" w:rsidRDefault="009D4935" w:rsidP="00D73286">
            <w:pPr>
              <w:pStyle w:val="TableHead"/>
              <w:rPr>
                <w:b/>
              </w:rPr>
            </w:pPr>
            <w:r>
              <w:rPr>
                <w:b/>
              </w:rPr>
              <w:t>Windows Sensor Datafield</w:t>
            </w:r>
          </w:p>
        </w:tc>
      </w:tr>
      <w:tr w:rsidR="009D4935" w14:paraId="4969421B" w14:textId="77777777" w:rsidTr="00D73286">
        <w:tc>
          <w:tcPr>
            <w:tcW w:w="1998" w:type="dxa"/>
          </w:tcPr>
          <w:p w14:paraId="62D96F7B" w14:textId="77777777" w:rsidR="009D4935" w:rsidRDefault="009D4935" w:rsidP="001B784B">
            <w:pPr>
              <w:spacing w:before="100" w:beforeAutospacing="1" w:after="120"/>
              <w:rPr>
                <w:b/>
              </w:rPr>
            </w:pPr>
            <w:r>
              <w:rPr>
                <w:b/>
              </w:rPr>
              <w:t>Custom Usage</w:t>
            </w:r>
          </w:p>
          <w:p w14:paraId="4A96B479" w14:textId="77777777" w:rsidR="009D4935" w:rsidRDefault="009D4935" w:rsidP="001B784B">
            <w:pPr>
              <w:spacing w:before="100" w:beforeAutospacing="1" w:after="120"/>
              <w:rPr>
                <w:b/>
              </w:rPr>
            </w:pPr>
            <w:r>
              <w:rPr>
                <w:b/>
              </w:rPr>
              <w:t>0x0541</w:t>
            </w:r>
          </w:p>
          <w:p w14:paraId="12966A4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HID_USAGE_SENSOR_DATA_CUSTOM_USAGE</w:t>
            </w:r>
          </w:p>
          <w:p w14:paraId="2F7854AD" w14:textId="77777777" w:rsidR="009D4935" w:rsidRPr="00635F11" w:rsidRDefault="009D4935" w:rsidP="001B784B">
            <w:pPr>
              <w:spacing w:before="100" w:beforeAutospacing="1" w:after="120"/>
              <w:rPr>
                <w:b/>
              </w:rPr>
            </w:pPr>
          </w:p>
        </w:tc>
        <w:tc>
          <w:tcPr>
            <w:tcW w:w="3420" w:type="dxa"/>
          </w:tcPr>
          <w:p w14:paraId="365548BD" w14:textId="77777777" w:rsidR="009D4935" w:rsidRDefault="009D4935" w:rsidP="001B784B">
            <w:r>
              <w:t xml:space="preserve">Boolean value </w:t>
            </w:r>
          </w:p>
          <w:p w14:paraId="00D456FA" w14:textId="77777777" w:rsidR="009D4935" w:rsidRDefault="009D4935" w:rsidP="001B784B">
            <w:pPr>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p w14:paraId="6D195FE7" w14:textId="77777777" w:rsidR="009D4935" w:rsidRPr="00B94C50"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This datafield may be included in the input report of any sensor. If it is present, the property SENSOR_PROPERTY_HID_USAGE will appear as a property supported by that sensor.</w:t>
            </w:r>
          </w:p>
        </w:tc>
        <w:tc>
          <w:tcPr>
            <w:tcW w:w="2520" w:type="dxa"/>
          </w:tcPr>
          <w:p w14:paraId="01810BC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SENSOR_DATA_TYPE_CUSTOM_USAGE</w:t>
            </w:r>
          </w:p>
          <w:p w14:paraId="4EAD4454" w14:textId="77777777" w:rsidR="009D4935" w:rsidRDefault="009D4935" w:rsidP="001B784B">
            <w:pPr>
              <w:autoSpaceDE w:val="0"/>
              <w:autoSpaceDN w:val="0"/>
              <w:adjustRightInd w:val="0"/>
              <w:rPr>
                <w:rFonts w:ascii="Consolas" w:hAnsi="Consolas" w:cs="Consolas"/>
                <w:sz w:val="19"/>
                <w:szCs w:val="19"/>
              </w:rPr>
            </w:pPr>
          </w:p>
          <w:p w14:paraId="68233A7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w:t>
            </w:r>
          </w:p>
          <w:p w14:paraId="2A868E0C" w14:textId="77777777" w:rsidR="009D4935" w:rsidRDefault="009D4935" w:rsidP="001B784B">
            <w:pPr>
              <w:autoSpaceDE w:val="0"/>
              <w:autoSpaceDN w:val="0"/>
              <w:adjustRightInd w:val="0"/>
              <w:rPr>
                <w:rFonts w:ascii="Consolas" w:hAnsi="Consolas" w:cs="Consolas"/>
                <w:sz w:val="19"/>
                <w:szCs w:val="19"/>
              </w:rPr>
            </w:pPr>
          </w:p>
          <w:p w14:paraId="07041949" w14:textId="77777777" w:rsidR="009D4935" w:rsidRDefault="009D4935" w:rsidP="001B784B">
            <w:r>
              <w:t>Default value is VT_EMPTY</w:t>
            </w:r>
          </w:p>
          <w:p w14:paraId="434ABE77" w14:textId="77777777" w:rsidR="009D4935" w:rsidRDefault="009D4935" w:rsidP="001B784B">
            <w:r>
              <w:t>Dynamic datafield support:</w:t>
            </w:r>
          </w:p>
          <w:p w14:paraId="2579B6DF" w14:textId="77777777" w:rsidR="009D4935" w:rsidRPr="00AA4777" w:rsidRDefault="009D4935" w:rsidP="001B784B">
            <w:r>
              <w:t>May be used in any Sensor.</w:t>
            </w:r>
          </w:p>
        </w:tc>
      </w:tr>
      <w:tr w:rsidR="009D4935" w14:paraId="0F2B4E90" w14:textId="77777777" w:rsidTr="00D73286">
        <w:tc>
          <w:tcPr>
            <w:tcW w:w="1998" w:type="dxa"/>
          </w:tcPr>
          <w:p w14:paraId="6619EF61" w14:textId="77777777" w:rsidR="009D4935" w:rsidRDefault="009D4935" w:rsidP="001B784B">
            <w:pPr>
              <w:spacing w:before="100" w:beforeAutospacing="1" w:after="120"/>
              <w:rPr>
                <w:b/>
              </w:rPr>
            </w:pPr>
            <w:r>
              <w:rPr>
                <w:b/>
              </w:rPr>
              <w:t>Custom Boolean Array</w:t>
            </w:r>
          </w:p>
          <w:p w14:paraId="0C0159D2" w14:textId="77777777" w:rsidR="009D4935" w:rsidRDefault="009D4935" w:rsidP="001B784B">
            <w:pPr>
              <w:spacing w:before="100" w:beforeAutospacing="1" w:after="120"/>
              <w:rPr>
                <w:b/>
              </w:rPr>
            </w:pPr>
            <w:r>
              <w:rPr>
                <w:b/>
              </w:rPr>
              <w:t>0x0542</w:t>
            </w:r>
          </w:p>
          <w:p w14:paraId="2ADF914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HID_USAGE_SENSOR_DATA_CUSTOM_BOOLEAN_ARRAY</w:t>
            </w:r>
          </w:p>
          <w:p w14:paraId="5DD4146C" w14:textId="77777777" w:rsidR="009D4935" w:rsidDel="00F63ABB" w:rsidRDefault="009D4935" w:rsidP="001B784B">
            <w:pPr>
              <w:spacing w:before="100" w:beforeAutospacing="1" w:after="120"/>
              <w:rPr>
                <w:b/>
              </w:rPr>
            </w:pPr>
          </w:p>
        </w:tc>
        <w:tc>
          <w:tcPr>
            <w:tcW w:w="3420" w:type="dxa"/>
          </w:tcPr>
          <w:p w14:paraId="2C205AB6" w14:textId="77777777" w:rsidR="009D4935" w:rsidRDefault="009D4935" w:rsidP="001B784B">
            <w:r>
              <w:rPr>
                <w:rFonts w:ascii="Consolas" w:hAnsi="Consolas" w:cs="Consolas"/>
                <w:sz w:val="19"/>
                <w:szCs w:val="19"/>
              </w:rPr>
              <w:t>8-bit, 16-bit or 32-bit array of Boolean values.</w:t>
            </w:r>
            <w:r>
              <w:t xml:space="preserve"> </w:t>
            </w:r>
          </w:p>
          <w:p w14:paraId="7044CC09"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1A545FE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HID_USAGE_SENSOR_DATA_CUSTOM_BOOLEAN_ARRAY</w:t>
            </w:r>
          </w:p>
          <w:p w14:paraId="31EF99F3" w14:textId="77777777" w:rsidR="009D4935" w:rsidRDefault="009D4935" w:rsidP="001B784B">
            <w:pPr>
              <w:autoSpaceDE w:val="0"/>
              <w:autoSpaceDN w:val="0"/>
              <w:adjustRightInd w:val="0"/>
              <w:rPr>
                <w:rFonts w:ascii="Consolas" w:hAnsi="Consolas" w:cs="Consolas"/>
                <w:sz w:val="19"/>
                <w:szCs w:val="19"/>
              </w:rPr>
            </w:pPr>
          </w:p>
          <w:p w14:paraId="4FF1DD3D"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VT_BOOL</w:t>
            </w:r>
          </w:p>
          <w:p w14:paraId="0CC13E76" w14:textId="77777777" w:rsidR="009D4935" w:rsidRDefault="009D4935" w:rsidP="001B784B">
            <w:pPr>
              <w:autoSpaceDE w:val="0"/>
              <w:autoSpaceDN w:val="0"/>
              <w:adjustRightInd w:val="0"/>
              <w:rPr>
                <w:rFonts w:ascii="Consolas" w:hAnsi="Consolas" w:cs="Consolas"/>
                <w:sz w:val="19"/>
                <w:szCs w:val="19"/>
              </w:rPr>
            </w:pPr>
          </w:p>
          <w:p w14:paraId="6C85EB6A" w14:textId="77777777" w:rsidR="009D4935" w:rsidRDefault="009D4935" w:rsidP="001B784B">
            <w:pPr>
              <w:autoSpaceDE w:val="0"/>
              <w:autoSpaceDN w:val="0"/>
              <w:adjustRightInd w:val="0"/>
              <w:rPr>
                <w:rFonts w:ascii="Consolas" w:hAnsi="Consolas" w:cs="Consolas"/>
                <w:sz w:val="19"/>
                <w:szCs w:val="19"/>
              </w:rPr>
            </w:pPr>
          </w:p>
          <w:p w14:paraId="68A52456" w14:textId="77777777" w:rsidR="009D4935" w:rsidRDefault="009D4935" w:rsidP="001B784B">
            <w:r>
              <w:t>Default value is VT_EMPTY</w:t>
            </w:r>
          </w:p>
          <w:p w14:paraId="226FE790" w14:textId="77777777" w:rsidR="009D4935" w:rsidRDefault="009D4935" w:rsidP="001B784B">
            <w:r>
              <w:t>Dynamic datafield support:</w:t>
            </w:r>
          </w:p>
          <w:p w14:paraId="3A133D81" w14:textId="77777777" w:rsidR="009D4935" w:rsidRPr="00AA4777" w:rsidRDefault="009D4935" w:rsidP="001B784B">
            <w:r>
              <w:t>May be used in any Sensor.</w:t>
            </w:r>
          </w:p>
        </w:tc>
      </w:tr>
      <w:tr w:rsidR="009D4935" w14:paraId="24565BA9" w14:textId="77777777" w:rsidTr="00D73286">
        <w:tc>
          <w:tcPr>
            <w:tcW w:w="1998" w:type="dxa"/>
          </w:tcPr>
          <w:p w14:paraId="0B71B5D8" w14:textId="77777777" w:rsidR="009D4935" w:rsidRDefault="009D4935" w:rsidP="001B784B">
            <w:pPr>
              <w:spacing w:before="100" w:beforeAutospacing="1" w:after="120"/>
              <w:rPr>
                <w:b/>
              </w:rPr>
            </w:pPr>
            <w:r>
              <w:rPr>
                <w:b/>
              </w:rPr>
              <w:t>Custom Value</w:t>
            </w:r>
          </w:p>
          <w:p w14:paraId="2459D68B" w14:textId="77777777" w:rsidR="009D4935" w:rsidRDefault="009D4935" w:rsidP="001B784B">
            <w:pPr>
              <w:spacing w:before="100" w:beforeAutospacing="1" w:after="120"/>
              <w:rPr>
                <w:b/>
              </w:rPr>
            </w:pPr>
            <w:r>
              <w:rPr>
                <w:b/>
              </w:rPr>
              <w:t>0x0543</w:t>
            </w:r>
          </w:p>
          <w:p w14:paraId="25885961"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w:t>
            </w:r>
          </w:p>
          <w:p w14:paraId="7AD9B1A1" w14:textId="77777777" w:rsidR="009D4935" w:rsidRDefault="009D4935" w:rsidP="001B784B">
            <w:pPr>
              <w:spacing w:before="100" w:beforeAutospacing="1" w:after="120"/>
              <w:rPr>
                <w:b/>
              </w:rPr>
            </w:pPr>
          </w:p>
        </w:tc>
        <w:tc>
          <w:tcPr>
            <w:tcW w:w="3420" w:type="dxa"/>
          </w:tcPr>
          <w:p w14:paraId="0C807410" w14:textId="77777777" w:rsidR="009D4935" w:rsidRDefault="009D4935" w:rsidP="001B784B">
            <w:r>
              <w:t>16-bit or 32-bit fixed point value. See section 4.2.1 for use of fixed-point values</w:t>
            </w:r>
          </w:p>
          <w:p w14:paraId="36F145FB" w14:textId="77777777" w:rsidR="009D4935" w:rsidRDefault="009D4935" w:rsidP="001B784B">
            <w:r>
              <w:t xml:space="preserve">Unit may be Not Specified. </w:t>
            </w:r>
          </w:p>
          <w:p w14:paraId="6116828D"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379B494B" w14:textId="77777777" w:rsidR="009D4935" w:rsidRDefault="009D4935" w:rsidP="001B784B">
            <w:r>
              <w:t>This value is not available at the API. It is only used with a data modifier to specify a per-datafield property. See section 4.2.3</w:t>
            </w:r>
          </w:p>
          <w:p w14:paraId="5B579591" w14:textId="77777777" w:rsidR="009D4935" w:rsidRDefault="009D4935" w:rsidP="001B784B">
            <w:r>
              <w:t>Dynamic datafield support:</w:t>
            </w:r>
          </w:p>
          <w:p w14:paraId="4A11B4EA" w14:textId="77777777" w:rsidR="009D4935" w:rsidRPr="00AA4777" w:rsidRDefault="009D4935" w:rsidP="001B784B">
            <w:r>
              <w:t>Not valid for use in any Sensor but Custom</w:t>
            </w:r>
          </w:p>
        </w:tc>
      </w:tr>
      <w:tr w:rsidR="009D4935" w14:paraId="367E9FA5" w14:textId="77777777" w:rsidTr="00D73286">
        <w:tc>
          <w:tcPr>
            <w:tcW w:w="1998" w:type="dxa"/>
          </w:tcPr>
          <w:p w14:paraId="20073664" w14:textId="77777777" w:rsidR="009D4935" w:rsidRDefault="009D4935" w:rsidP="001B784B">
            <w:pPr>
              <w:spacing w:before="100" w:beforeAutospacing="1" w:after="120"/>
              <w:rPr>
                <w:b/>
              </w:rPr>
            </w:pPr>
            <w:r>
              <w:rPr>
                <w:b/>
              </w:rPr>
              <w:t>Custom Value 1</w:t>
            </w:r>
          </w:p>
          <w:p w14:paraId="4FBE658E" w14:textId="77777777" w:rsidR="009D4935" w:rsidRDefault="009D4935" w:rsidP="001B784B">
            <w:pPr>
              <w:spacing w:before="100" w:beforeAutospacing="1" w:after="120"/>
              <w:rPr>
                <w:b/>
              </w:rPr>
            </w:pPr>
            <w:r>
              <w:rPr>
                <w:b/>
              </w:rPr>
              <w:t>0x0544</w:t>
            </w:r>
          </w:p>
          <w:p w14:paraId="564AE08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w:t>
            </w:r>
          </w:p>
          <w:p w14:paraId="1193D8F6" w14:textId="77777777" w:rsidR="009D4935" w:rsidRDefault="009D4935" w:rsidP="001B784B">
            <w:pPr>
              <w:spacing w:before="100" w:beforeAutospacing="1" w:after="120"/>
              <w:rPr>
                <w:b/>
              </w:rPr>
            </w:pPr>
          </w:p>
        </w:tc>
        <w:tc>
          <w:tcPr>
            <w:tcW w:w="3420" w:type="dxa"/>
          </w:tcPr>
          <w:p w14:paraId="6FF700E6" w14:textId="77777777" w:rsidR="009D4935" w:rsidRDefault="009D4935" w:rsidP="001B784B">
            <w:r>
              <w:t>8-bit, 16-bit or 32-bit unsigned integer value or 16-bit or 32-bit fixed point value. See section 4.2.1 for use of integer and fixed-point values</w:t>
            </w:r>
          </w:p>
          <w:p w14:paraId="71EA65D9" w14:textId="77777777" w:rsidR="009D4935" w:rsidRDefault="009D4935" w:rsidP="001B784B">
            <w:r>
              <w:t xml:space="preserve">Unit may be Not Specified. </w:t>
            </w:r>
          </w:p>
          <w:p w14:paraId="48521E0F"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1157F26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w:t>
            </w:r>
          </w:p>
          <w:p w14:paraId="75FB21CC" w14:textId="77777777" w:rsidR="009D4935" w:rsidRDefault="009D4935" w:rsidP="001B784B">
            <w:pPr>
              <w:autoSpaceDE w:val="0"/>
              <w:autoSpaceDN w:val="0"/>
              <w:adjustRightInd w:val="0"/>
              <w:rPr>
                <w:rFonts w:ascii="Consolas" w:hAnsi="Consolas" w:cs="Consolas"/>
                <w:sz w:val="19"/>
                <w:szCs w:val="19"/>
              </w:rPr>
            </w:pPr>
          </w:p>
          <w:p w14:paraId="3E4C7AC8"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170F253F" w14:textId="77777777" w:rsidR="009D4935" w:rsidRDefault="009D4935" w:rsidP="001B784B">
            <w:pPr>
              <w:autoSpaceDE w:val="0"/>
              <w:autoSpaceDN w:val="0"/>
              <w:adjustRightInd w:val="0"/>
              <w:rPr>
                <w:rFonts w:ascii="Consolas" w:hAnsi="Consolas" w:cs="Consolas"/>
                <w:sz w:val="19"/>
                <w:szCs w:val="19"/>
              </w:rPr>
            </w:pPr>
          </w:p>
          <w:p w14:paraId="3B14AC84" w14:textId="77777777" w:rsidR="009D4935" w:rsidRDefault="009D4935" w:rsidP="001B784B">
            <w:pPr>
              <w:autoSpaceDE w:val="0"/>
              <w:autoSpaceDN w:val="0"/>
              <w:adjustRightInd w:val="0"/>
              <w:rPr>
                <w:rFonts w:ascii="Consolas" w:hAnsi="Consolas" w:cs="Consolas"/>
                <w:sz w:val="19"/>
                <w:szCs w:val="19"/>
              </w:rPr>
            </w:pPr>
          </w:p>
          <w:p w14:paraId="232B1A7F" w14:textId="77777777" w:rsidR="009D4935" w:rsidRDefault="009D4935" w:rsidP="001B784B">
            <w:r>
              <w:t>Default value is VT_EMPTY</w:t>
            </w:r>
          </w:p>
          <w:p w14:paraId="47A44C1C" w14:textId="77777777" w:rsidR="009D4935" w:rsidRDefault="009D4935" w:rsidP="001B784B">
            <w:r>
              <w:t>Dynamic datafield support:</w:t>
            </w:r>
          </w:p>
          <w:p w14:paraId="05089D13" w14:textId="77777777" w:rsidR="009D4935" w:rsidRPr="00AA4777" w:rsidRDefault="009D4935" w:rsidP="001B784B">
            <w:r>
              <w:t>May be used in any Sensor.</w:t>
            </w:r>
          </w:p>
        </w:tc>
      </w:tr>
      <w:tr w:rsidR="009D4935" w14:paraId="3CF9E3FD" w14:textId="77777777" w:rsidTr="00D73286">
        <w:tc>
          <w:tcPr>
            <w:tcW w:w="1998" w:type="dxa"/>
          </w:tcPr>
          <w:p w14:paraId="32BF4A32" w14:textId="77777777" w:rsidR="009D4935" w:rsidRDefault="009D4935" w:rsidP="001B784B">
            <w:pPr>
              <w:spacing w:before="100" w:beforeAutospacing="1" w:after="120"/>
              <w:rPr>
                <w:b/>
              </w:rPr>
            </w:pPr>
            <w:r>
              <w:rPr>
                <w:b/>
              </w:rPr>
              <w:t>Custom Value 2</w:t>
            </w:r>
          </w:p>
          <w:p w14:paraId="6F8E1E0D" w14:textId="77777777" w:rsidR="009D4935" w:rsidRDefault="009D4935" w:rsidP="001B784B">
            <w:pPr>
              <w:spacing w:before="100" w:beforeAutospacing="1" w:after="120"/>
              <w:rPr>
                <w:b/>
              </w:rPr>
            </w:pPr>
            <w:r>
              <w:rPr>
                <w:b/>
              </w:rPr>
              <w:t>0x0545</w:t>
            </w:r>
          </w:p>
          <w:p w14:paraId="3A23DA46"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w:t>
            </w:r>
          </w:p>
          <w:p w14:paraId="0C798B85" w14:textId="77777777" w:rsidR="009D4935" w:rsidRDefault="009D4935" w:rsidP="001B784B">
            <w:pPr>
              <w:spacing w:before="100" w:beforeAutospacing="1" w:after="120"/>
              <w:rPr>
                <w:b/>
              </w:rPr>
            </w:pPr>
          </w:p>
        </w:tc>
        <w:tc>
          <w:tcPr>
            <w:tcW w:w="3420" w:type="dxa"/>
          </w:tcPr>
          <w:p w14:paraId="2DEA29DC" w14:textId="77777777" w:rsidR="009D4935" w:rsidRDefault="009D4935" w:rsidP="001B784B">
            <w:r>
              <w:t>8-bit, 16-bit or 32-bit unsigned integer value or 16-bit or 32-bit fixed point value. See section 4.2.1 for use of integer and fixed-point values</w:t>
            </w:r>
          </w:p>
          <w:p w14:paraId="0B54ADC6" w14:textId="77777777" w:rsidR="009D4935" w:rsidRDefault="009D4935" w:rsidP="001B784B">
            <w:r>
              <w:t xml:space="preserve">Unit may be Not Specified. </w:t>
            </w:r>
          </w:p>
          <w:p w14:paraId="4A9B3808"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3FC1601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w:t>
            </w:r>
          </w:p>
          <w:p w14:paraId="78908D13" w14:textId="77777777" w:rsidR="009D4935" w:rsidRDefault="009D4935" w:rsidP="001B784B">
            <w:pPr>
              <w:autoSpaceDE w:val="0"/>
              <w:autoSpaceDN w:val="0"/>
              <w:adjustRightInd w:val="0"/>
              <w:rPr>
                <w:rFonts w:ascii="Consolas" w:hAnsi="Consolas" w:cs="Consolas"/>
                <w:sz w:val="19"/>
                <w:szCs w:val="19"/>
              </w:rPr>
            </w:pPr>
          </w:p>
          <w:p w14:paraId="5C81049E"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5C9AFED5" w14:textId="77777777" w:rsidR="009D4935" w:rsidRDefault="009D4935" w:rsidP="001B784B">
            <w:pPr>
              <w:autoSpaceDE w:val="0"/>
              <w:autoSpaceDN w:val="0"/>
              <w:adjustRightInd w:val="0"/>
              <w:rPr>
                <w:rFonts w:ascii="Consolas" w:hAnsi="Consolas" w:cs="Consolas"/>
                <w:sz w:val="19"/>
                <w:szCs w:val="19"/>
              </w:rPr>
            </w:pPr>
          </w:p>
          <w:p w14:paraId="412F1EA0" w14:textId="77777777" w:rsidR="009D4935" w:rsidRDefault="009D4935" w:rsidP="001B784B">
            <w:pPr>
              <w:autoSpaceDE w:val="0"/>
              <w:autoSpaceDN w:val="0"/>
              <w:adjustRightInd w:val="0"/>
              <w:rPr>
                <w:rFonts w:ascii="Consolas" w:hAnsi="Consolas" w:cs="Consolas"/>
                <w:sz w:val="19"/>
                <w:szCs w:val="19"/>
              </w:rPr>
            </w:pPr>
          </w:p>
          <w:p w14:paraId="47B6B385" w14:textId="77777777" w:rsidR="009D4935" w:rsidRDefault="009D4935" w:rsidP="001B784B">
            <w:r>
              <w:t>Default value is VT_EMPTY</w:t>
            </w:r>
          </w:p>
          <w:p w14:paraId="4711D586" w14:textId="77777777" w:rsidR="009D4935" w:rsidRDefault="009D4935" w:rsidP="001B784B">
            <w:r>
              <w:t>Dynamic datafield support:</w:t>
            </w:r>
          </w:p>
          <w:p w14:paraId="12395837" w14:textId="77777777" w:rsidR="009D4935" w:rsidRPr="00AA4777" w:rsidRDefault="009D4935" w:rsidP="001B784B">
            <w:r>
              <w:t>May be used in any Sensor.</w:t>
            </w:r>
          </w:p>
        </w:tc>
      </w:tr>
      <w:tr w:rsidR="009D4935" w14:paraId="4A71F6FA" w14:textId="77777777" w:rsidTr="00D73286">
        <w:tc>
          <w:tcPr>
            <w:tcW w:w="1998" w:type="dxa"/>
          </w:tcPr>
          <w:p w14:paraId="59AC289E" w14:textId="77777777" w:rsidR="009D4935" w:rsidRDefault="009D4935" w:rsidP="001B784B">
            <w:pPr>
              <w:spacing w:before="100" w:beforeAutospacing="1" w:after="120"/>
              <w:rPr>
                <w:b/>
              </w:rPr>
            </w:pPr>
            <w:r>
              <w:rPr>
                <w:b/>
              </w:rPr>
              <w:t>Custom Value 3</w:t>
            </w:r>
          </w:p>
          <w:p w14:paraId="3C9F08B8" w14:textId="77777777" w:rsidR="009D4935" w:rsidRDefault="009D4935" w:rsidP="001B784B">
            <w:pPr>
              <w:spacing w:before="100" w:beforeAutospacing="1" w:after="120"/>
              <w:rPr>
                <w:b/>
              </w:rPr>
            </w:pPr>
            <w:r>
              <w:rPr>
                <w:b/>
              </w:rPr>
              <w:t>0x0546</w:t>
            </w:r>
          </w:p>
          <w:p w14:paraId="3C1E541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HID_USAGE_SENSOR_DATA_CUSTOM_VALUE_3</w:t>
            </w:r>
          </w:p>
          <w:p w14:paraId="728C9047" w14:textId="77777777" w:rsidR="009D4935" w:rsidRDefault="009D4935" w:rsidP="001B784B">
            <w:pPr>
              <w:spacing w:before="100" w:beforeAutospacing="1" w:after="120"/>
              <w:rPr>
                <w:b/>
              </w:rPr>
            </w:pPr>
          </w:p>
        </w:tc>
        <w:tc>
          <w:tcPr>
            <w:tcW w:w="3420" w:type="dxa"/>
          </w:tcPr>
          <w:p w14:paraId="1587EE27" w14:textId="77777777" w:rsidR="009D4935" w:rsidRDefault="009D4935" w:rsidP="001B784B">
            <w:r>
              <w:t>8-bit, 16-bit or 32-bit unsigned integer value or 16-bit or 32-bit fixed point value. See section 4.2.1 for use of integer and fixed-point values</w:t>
            </w:r>
          </w:p>
          <w:p w14:paraId="1AC81979" w14:textId="77777777" w:rsidR="009D4935" w:rsidRDefault="009D4935" w:rsidP="001B784B">
            <w:r>
              <w:t xml:space="preserve">Unit may be Not Specified. </w:t>
            </w:r>
          </w:p>
          <w:p w14:paraId="0985FF7E"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74A731A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HID_USAGE_SENSOR_DATA_CUSTOM_VALUE_3</w:t>
            </w:r>
          </w:p>
          <w:p w14:paraId="4D28CC4D" w14:textId="77777777" w:rsidR="009D4935" w:rsidRDefault="009D4935" w:rsidP="001B784B">
            <w:pPr>
              <w:autoSpaceDE w:val="0"/>
              <w:autoSpaceDN w:val="0"/>
              <w:adjustRightInd w:val="0"/>
              <w:rPr>
                <w:rFonts w:ascii="Consolas" w:hAnsi="Consolas" w:cs="Consolas"/>
                <w:sz w:val="19"/>
                <w:szCs w:val="19"/>
              </w:rPr>
            </w:pPr>
          </w:p>
          <w:p w14:paraId="313290E6"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7BED82BF" w14:textId="77777777" w:rsidR="009D4935" w:rsidRDefault="009D4935" w:rsidP="001B784B">
            <w:pPr>
              <w:autoSpaceDE w:val="0"/>
              <w:autoSpaceDN w:val="0"/>
              <w:adjustRightInd w:val="0"/>
              <w:rPr>
                <w:rFonts w:ascii="Consolas" w:hAnsi="Consolas" w:cs="Consolas"/>
                <w:sz w:val="19"/>
                <w:szCs w:val="19"/>
              </w:rPr>
            </w:pPr>
          </w:p>
          <w:p w14:paraId="61BDC641" w14:textId="77777777" w:rsidR="009D4935" w:rsidRDefault="009D4935" w:rsidP="001B784B">
            <w:pPr>
              <w:autoSpaceDE w:val="0"/>
              <w:autoSpaceDN w:val="0"/>
              <w:adjustRightInd w:val="0"/>
              <w:rPr>
                <w:rFonts w:ascii="Consolas" w:hAnsi="Consolas" w:cs="Consolas"/>
                <w:sz w:val="19"/>
                <w:szCs w:val="19"/>
              </w:rPr>
            </w:pPr>
          </w:p>
          <w:p w14:paraId="486BA8F8" w14:textId="77777777" w:rsidR="009D4935" w:rsidRDefault="009D4935" w:rsidP="001B784B">
            <w:r>
              <w:t>Default value is VT_EMPTY</w:t>
            </w:r>
          </w:p>
          <w:p w14:paraId="653E0783" w14:textId="77777777" w:rsidR="009D4935" w:rsidRDefault="009D4935" w:rsidP="001B784B">
            <w:r>
              <w:t>Dynamic datafield support:</w:t>
            </w:r>
          </w:p>
          <w:p w14:paraId="17B30921" w14:textId="77777777" w:rsidR="009D4935" w:rsidRPr="00AA4777" w:rsidRDefault="009D4935" w:rsidP="001B784B">
            <w:r>
              <w:t>May be used in any Sensor.</w:t>
            </w:r>
          </w:p>
        </w:tc>
      </w:tr>
      <w:tr w:rsidR="009D4935" w14:paraId="707685C3" w14:textId="77777777" w:rsidTr="00D73286">
        <w:tc>
          <w:tcPr>
            <w:tcW w:w="1998" w:type="dxa"/>
          </w:tcPr>
          <w:p w14:paraId="111CB34F" w14:textId="77777777" w:rsidR="009D4935" w:rsidRDefault="009D4935" w:rsidP="001B784B">
            <w:pPr>
              <w:spacing w:before="100" w:beforeAutospacing="1" w:after="120"/>
              <w:rPr>
                <w:b/>
              </w:rPr>
            </w:pPr>
            <w:r>
              <w:rPr>
                <w:b/>
              </w:rPr>
              <w:t>Custom Value 4</w:t>
            </w:r>
          </w:p>
          <w:p w14:paraId="1517930D" w14:textId="77777777" w:rsidR="009D4935" w:rsidRDefault="009D4935" w:rsidP="001B784B">
            <w:pPr>
              <w:spacing w:before="100" w:beforeAutospacing="1" w:after="120"/>
              <w:rPr>
                <w:b/>
              </w:rPr>
            </w:pPr>
            <w:r>
              <w:rPr>
                <w:b/>
              </w:rPr>
              <w:t>0x0547</w:t>
            </w:r>
          </w:p>
          <w:p w14:paraId="447119C9"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HID_USAGE_SENSOR_DATA_CUSTOM_VALUE_4</w:t>
            </w:r>
          </w:p>
          <w:p w14:paraId="41F71979" w14:textId="77777777" w:rsidR="009D4935" w:rsidRDefault="009D4935" w:rsidP="001B784B">
            <w:pPr>
              <w:spacing w:before="100" w:beforeAutospacing="1" w:after="120"/>
              <w:rPr>
                <w:b/>
              </w:rPr>
            </w:pPr>
          </w:p>
        </w:tc>
        <w:tc>
          <w:tcPr>
            <w:tcW w:w="3420" w:type="dxa"/>
          </w:tcPr>
          <w:p w14:paraId="3F990E8C" w14:textId="77777777" w:rsidR="009D4935" w:rsidRDefault="009D4935" w:rsidP="001B784B">
            <w:r>
              <w:t>8-bit, 16-bit or 32-bit unsigned integer value or 16-bit or 32-bit fixed point value. See section 4.2.1 for use of integer and fixed-point values</w:t>
            </w:r>
          </w:p>
          <w:p w14:paraId="6DCFF7A9" w14:textId="77777777" w:rsidR="009D4935" w:rsidRDefault="009D4935" w:rsidP="001B784B">
            <w:r>
              <w:t xml:space="preserve">Unit may be Not Specified. </w:t>
            </w:r>
          </w:p>
          <w:p w14:paraId="5E5CF053"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2E7C8994"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HID_USAGE_SENSOR_DATA_CUSTOM_VALUE_4</w:t>
            </w:r>
          </w:p>
          <w:p w14:paraId="7AB6BC0B" w14:textId="77777777" w:rsidR="009D4935" w:rsidRDefault="009D4935" w:rsidP="001B784B">
            <w:pPr>
              <w:autoSpaceDE w:val="0"/>
              <w:autoSpaceDN w:val="0"/>
              <w:adjustRightInd w:val="0"/>
              <w:rPr>
                <w:rFonts w:ascii="Consolas" w:hAnsi="Consolas" w:cs="Consolas"/>
                <w:sz w:val="19"/>
                <w:szCs w:val="19"/>
              </w:rPr>
            </w:pPr>
          </w:p>
          <w:p w14:paraId="4F58E49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204537D0" w14:textId="77777777" w:rsidR="009D4935" w:rsidRDefault="009D4935" w:rsidP="001B784B">
            <w:pPr>
              <w:autoSpaceDE w:val="0"/>
              <w:autoSpaceDN w:val="0"/>
              <w:adjustRightInd w:val="0"/>
              <w:rPr>
                <w:rFonts w:ascii="Consolas" w:hAnsi="Consolas" w:cs="Consolas"/>
                <w:sz w:val="19"/>
                <w:szCs w:val="19"/>
              </w:rPr>
            </w:pPr>
          </w:p>
          <w:p w14:paraId="1A7AF5B0" w14:textId="77777777" w:rsidR="009D4935" w:rsidRDefault="009D4935" w:rsidP="001B784B">
            <w:pPr>
              <w:autoSpaceDE w:val="0"/>
              <w:autoSpaceDN w:val="0"/>
              <w:adjustRightInd w:val="0"/>
              <w:rPr>
                <w:rFonts w:ascii="Consolas" w:hAnsi="Consolas" w:cs="Consolas"/>
                <w:sz w:val="19"/>
                <w:szCs w:val="19"/>
              </w:rPr>
            </w:pPr>
          </w:p>
          <w:p w14:paraId="7A303395" w14:textId="77777777" w:rsidR="009D4935" w:rsidRDefault="009D4935" w:rsidP="001B784B">
            <w:r>
              <w:t>Default value is VT_EMPTY</w:t>
            </w:r>
          </w:p>
          <w:p w14:paraId="2637C262" w14:textId="77777777" w:rsidR="009D4935" w:rsidRDefault="009D4935" w:rsidP="001B784B">
            <w:r>
              <w:t>Dynamic datafield support:</w:t>
            </w:r>
          </w:p>
          <w:p w14:paraId="4428E8C4" w14:textId="77777777" w:rsidR="009D4935" w:rsidRPr="00AA4777" w:rsidRDefault="009D4935" w:rsidP="001B784B">
            <w:r>
              <w:t>May be used in any Sensor.</w:t>
            </w:r>
          </w:p>
        </w:tc>
      </w:tr>
      <w:tr w:rsidR="009D4935" w14:paraId="65F145AF" w14:textId="77777777" w:rsidTr="00D73286">
        <w:tc>
          <w:tcPr>
            <w:tcW w:w="1998" w:type="dxa"/>
          </w:tcPr>
          <w:p w14:paraId="0DF66C86" w14:textId="77777777" w:rsidR="009D4935" w:rsidRDefault="009D4935" w:rsidP="001B784B">
            <w:pPr>
              <w:spacing w:before="100" w:beforeAutospacing="1" w:after="120"/>
              <w:rPr>
                <w:b/>
              </w:rPr>
            </w:pPr>
            <w:r>
              <w:rPr>
                <w:b/>
              </w:rPr>
              <w:t>Custom Value 5</w:t>
            </w:r>
          </w:p>
          <w:p w14:paraId="41AE0CB3" w14:textId="77777777" w:rsidR="009D4935" w:rsidRDefault="009D4935" w:rsidP="001B784B">
            <w:pPr>
              <w:spacing w:before="100" w:beforeAutospacing="1" w:after="120"/>
              <w:rPr>
                <w:b/>
              </w:rPr>
            </w:pPr>
            <w:r>
              <w:rPr>
                <w:b/>
              </w:rPr>
              <w:t>0x0548</w:t>
            </w:r>
          </w:p>
          <w:p w14:paraId="4D29F576"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HID_USAGE_SENSOR_DATA_CUSTOM_VALUE_5</w:t>
            </w:r>
          </w:p>
          <w:p w14:paraId="5DBA7FD0" w14:textId="77777777" w:rsidR="009D4935" w:rsidRDefault="009D4935" w:rsidP="001B784B">
            <w:pPr>
              <w:spacing w:before="100" w:beforeAutospacing="1" w:after="120"/>
              <w:rPr>
                <w:b/>
              </w:rPr>
            </w:pPr>
          </w:p>
        </w:tc>
        <w:tc>
          <w:tcPr>
            <w:tcW w:w="3420" w:type="dxa"/>
          </w:tcPr>
          <w:p w14:paraId="56C6477F" w14:textId="77777777" w:rsidR="009D4935" w:rsidRDefault="009D4935" w:rsidP="001B784B">
            <w:r>
              <w:t>8-bit, 16-bit or 32-bit unsigned integer value or 16-bit or 32-bit fixed point value. See section 4.2.1 for use of integer and fixed-point values</w:t>
            </w:r>
          </w:p>
          <w:p w14:paraId="0FB1B36C" w14:textId="77777777" w:rsidR="009D4935" w:rsidRDefault="009D4935" w:rsidP="001B784B">
            <w:r>
              <w:t xml:space="preserve">Unit may be Not Specified. </w:t>
            </w:r>
          </w:p>
          <w:p w14:paraId="2F3CF95F"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513781C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HID_USAGE_SENSOR_DATA_CUSTOM_VALUE_5</w:t>
            </w:r>
          </w:p>
          <w:p w14:paraId="5979DDEB" w14:textId="77777777" w:rsidR="009D4935" w:rsidRDefault="009D4935" w:rsidP="001B784B">
            <w:pPr>
              <w:autoSpaceDE w:val="0"/>
              <w:autoSpaceDN w:val="0"/>
              <w:adjustRightInd w:val="0"/>
              <w:rPr>
                <w:rFonts w:ascii="Consolas" w:hAnsi="Consolas" w:cs="Consolas"/>
                <w:sz w:val="19"/>
                <w:szCs w:val="19"/>
              </w:rPr>
            </w:pPr>
          </w:p>
          <w:p w14:paraId="33437689"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3E272A67" w14:textId="77777777" w:rsidR="009D4935" w:rsidRDefault="009D4935" w:rsidP="001B784B">
            <w:pPr>
              <w:autoSpaceDE w:val="0"/>
              <w:autoSpaceDN w:val="0"/>
              <w:adjustRightInd w:val="0"/>
              <w:rPr>
                <w:rFonts w:ascii="Consolas" w:hAnsi="Consolas" w:cs="Consolas"/>
                <w:sz w:val="19"/>
                <w:szCs w:val="19"/>
              </w:rPr>
            </w:pPr>
          </w:p>
          <w:p w14:paraId="7F9299F0" w14:textId="77777777" w:rsidR="009D4935" w:rsidRDefault="009D4935" w:rsidP="001B784B">
            <w:pPr>
              <w:autoSpaceDE w:val="0"/>
              <w:autoSpaceDN w:val="0"/>
              <w:adjustRightInd w:val="0"/>
              <w:rPr>
                <w:rFonts w:ascii="Consolas" w:hAnsi="Consolas" w:cs="Consolas"/>
                <w:sz w:val="19"/>
                <w:szCs w:val="19"/>
              </w:rPr>
            </w:pPr>
          </w:p>
          <w:p w14:paraId="36289B4D" w14:textId="77777777" w:rsidR="009D4935" w:rsidRDefault="009D4935" w:rsidP="001B784B">
            <w:r>
              <w:t>Default value is VT_EMPTY</w:t>
            </w:r>
          </w:p>
          <w:p w14:paraId="4EDAB06A" w14:textId="77777777" w:rsidR="009D4935" w:rsidRDefault="009D4935" w:rsidP="001B784B">
            <w:r>
              <w:t>Dynamic datafield support:</w:t>
            </w:r>
          </w:p>
          <w:p w14:paraId="36AEAB60" w14:textId="77777777" w:rsidR="009D4935" w:rsidRPr="00AA4777" w:rsidRDefault="009D4935" w:rsidP="001B784B">
            <w:r>
              <w:t>May be used in any Sensor.</w:t>
            </w:r>
          </w:p>
        </w:tc>
      </w:tr>
      <w:tr w:rsidR="009D4935" w14:paraId="306A3EF5" w14:textId="77777777" w:rsidTr="00D73286">
        <w:tc>
          <w:tcPr>
            <w:tcW w:w="1998" w:type="dxa"/>
          </w:tcPr>
          <w:p w14:paraId="740B332C" w14:textId="77777777" w:rsidR="009D4935" w:rsidRDefault="009D4935" w:rsidP="001B784B">
            <w:pPr>
              <w:spacing w:before="100" w:beforeAutospacing="1" w:after="120"/>
              <w:rPr>
                <w:b/>
              </w:rPr>
            </w:pPr>
            <w:r>
              <w:rPr>
                <w:b/>
              </w:rPr>
              <w:t>Custom Value 6</w:t>
            </w:r>
          </w:p>
          <w:p w14:paraId="6CB70EB3" w14:textId="77777777" w:rsidR="009D4935" w:rsidRDefault="009D4935" w:rsidP="001B784B">
            <w:pPr>
              <w:spacing w:before="100" w:beforeAutospacing="1" w:after="120"/>
              <w:rPr>
                <w:b/>
              </w:rPr>
            </w:pPr>
            <w:r>
              <w:rPr>
                <w:b/>
              </w:rPr>
              <w:t>0x0549</w:t>
            </w:r>
          </w:p>
          <w:p w14:paraId="45BBE2A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HID_USAGE_SENSOR_DATA_CUSTOM_VALUE_6</w:t>
            </w:r>
          </w:p>
          <w:p w14:paraId="53F2598F" w14:textId="77777777" w:rsidR="009D4935" w:rsidRDefault="009D4935" w:rsidP="001B784B">
            <w:pPr>
              <w:spacing w:before="100" w:beforeAutospacing="1" w:after="120"/>
              <w:rPr>
                <w:b/>
              </w:rPr>
            </w:pPr>
          </w:p>
        </w:tc>
        <w:tc>
          <w:tcPr>
            <w:tcW w:w="3420" w:type="dxa"/>
          </w:tcPr>
          <w:p w14:paraId="1362B4B2" w14:textId="77777777" w:rsidR="009D4935" w:rsidRDefault="009D4935" w:rsidP="001B784B">
            <w:r>
              <w:t>8-bit, 16-bit or 32-bit unsigned integer value or 16-bit or 32-bit fixed point value. See section 4.2.1 for use of integer and fixed-point values</w:t>
            </w:r>
          </w:p>
          <w:p w14:paraId="4CBAB9CD" w14:textId="77777777" w:rsidR="009D4935" w:rsidRDefault="009D4935" w:rsidP="001B784B">
            <w:r>
              <w:t xml:space="preserve">Unit may be Not Specified. </w:t>
            </w:r>
          </w:p>
          <w:p w14:paraId="3276BC99"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102E0C3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HID_USAGE_SENSOR_DATA_CUSTOM_VALUE_6</w:t>
            </w:r>
          </w:p>
          <w:p w14:paraId="5197F452" w14:textId="77777777" w:rsidR="009D4935" w:rsidRDefault="009D4935" w:rsidP="001B784B">
            <w:pPr>
              <w:autoSpaceDE w:val="0"/>
              <w:autoSpaceDN w:val="0"/>
              <w:adjustRightInd w:val="0"/>
              <w:rPr>
                <w:rFonts w:ascii="Consolas" w:hAnsi="Consolas" w:cs="Consolas"/>
                <w:sz w:val="19"/>
                <w:szCs w:val="19"/>
              </w:rPr>
            </w:pPr>
          </w:p>
          <w:p w14:paraId="4D84D32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7BA5E93E" w14:textId="77777777" w:rsidR="009D4935" w:rsidRDefault="009D4935" w:rsidP="001B784B">
            <w:pPr>
              <w:autoSpaceDE w:val="0"/>
              <w:autoSpaceDN w:val="0"/>
              <w:adjustRightInd w:val="0"/>
              <w:rPr>
                <w:rFonts w:ascii="Consolas" w:hAnsi="Consolas" w:cs="Consolas"/>
                <w:sz w:val="19"/>
                <w:szCs w:val="19"/>
              </w:rPr>
            </w:pPr>
          </w:p>
          <w:p w14:paraId="26F1DA73" w14:textId="77777777" w:rsidR="009D4935" w:rsidRDefault="009D4935" w:rsidP="001B784B">
            <w:pPr>
              <w:autoSpaceDE w:val="0"/>
              <w:autoSpaceDN w:val="0"/>
              <w:adjustRightInd w:val="0"/>
              <w:rPr>
                <w:rFonts w:ascii="Consolas" w:hAnsi="Consolas" w:cs="Consolas"/>
                <w:sz w:val="19"/>
                <w:szCs w:val="19"/>
              </w:rPr>
            </w:pPr>
          </w:p>
          <w:p w14:paraId="2756290C" w14:textId="77777777" w:rsidR="009D4935" w:rsidRDefault="009D4935" w:rsidP="001B784B">
            <w:r>
              <w:t>Default value is VT_EMPTY</w:t>
            </w:r>
          </w:p>
          <w:p w14:paraId="2F717ED6" w14:textId="77777777" w:rsidR="009D4935" w:rsidRDefault="009D4935" w:rsidP="001B784B">
            <w:r>
              <w:t>Dynamic datafield support:</w:t>
            </w:r>
          </w:p>
          <w:p w14:paraId="301BAA8A" w14:textId="77777777" w:rsidR="009D4935" w:rsidRPr="00AA4777" w:rsidRDefault="009D4935" w:rsidP="001B784B">
            <w:r>
              <w:t>May be used in any Sensor.</w:t>
            </w:r>
          </w:p>
        </w:tc>
      </w:tr>
      <w:tr w:rsidR="009D4935" w14:paraId="7076597A" w14:textId="77777777" w:rsidTr="00D73286">
        <w:tc>
          <w:tcPr>
            <w:tcW w:w="1998" w:type="dxa"/>
          </w:tcPr>
          <w:p w14:paraId="76FE1A23" w14:textId="77777777" w:rsidR="009D4935" w:rsidRDefault="009D4935" w:rsidP="001B784B">
            <w:pPr>
              <w:spacing w:before="100" w:beforeAutospacing="1" w:after="120"/>
              <w:rPr>
                <w:b/>
              </w:rPr>
            </w:pPr>
            <w:r>
              <w:rPr>
                <w:b/>
              </w:rPr>
              <w:t>Custom Value 7</w:t>
            </w:r>
          </w:p>
          <w:p w14:paraId="0D3DA874" w14:textId="77777777" w:rsidR="009D4935" w:rsidRDefault="009D4935" w:rsidP="001B784B">
            <w:pPr>
              <w:spacing w:before="100" w:beforeAutospacing="1" w:after="120"/>
              <w:rPr>
                <w:b/>
              </w:rPr>
            </w:pPr>
            <w:r>
              <w:rPr>
                <w:b/>
              </w:rPr>
              <w:t>0x054A</w:t>
            </w:r>
          </w:p>
          <w:p w14:paraId="117427CF" w14:textId="77777777" w:rsidR="009D4935" w:rsidRDefault="009D4935" w:rsidP="001B784B">
            <w:pPr>
              <w:spacing w:before="100" w:beforeAutospacing="1" w:after="120"/>
              <w:rPr>
                <w:b/>
              </w:rPr>
            </w:pPr>
            <w:r>
              <w:rPr>
                <w:b/>
              </w:rPr>
              <w:t>Vendor-specific</w:t>
            </w:r>
          </w:p>
          <w:p w14:paraId="3027F67C"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HID_USAGE_SENSOR_DATA_CUSTOM_VALUE_7</w:t>
            </w:r>
          </w:p>
          <w:p w14:paraId="0827B510" w14:textId="77777777" w:rsidR="009D4935" w:rsidRDefault="009D4935" w:rsidP="001B784B">
            <w:pPr>
              <w:spacing w:before="100" w:beforeAutospacing="1" w:after="120"/>
              <w:rPr>
                <w:b/>
              </w:rPr>
            </w:pPr>
          </w:p>
        </w:tc>
        <w:tc>
          <w:tcPr>
            <w:tcW w:w="3420" w:type="dxa"/>
          </w:tcPr>
          <w:p w14:paraId="7659DB42" w14:textId="77777777" w:rsidR="009D4935" w:rsidRDefault="009D4935" w:rsidP="001B784B">
            <w:r>
              <w:t>NOTE: Use of this is vendor-specific and not defined in the specification.</w:t>
            </w:r>
          </w:p>
          <w:p w14:paraId="703D78DF" w14:textId="77777777" w:rsidR="009D4935" w:rsidRDefault="009D4935" w:rsidP="001B784B">
            <w:r>
              <w:t>8-bit, 16-bit or 32-bit unsigned integer value or 16-bit or 32-bit fixed point value. See section 4.2.1 for use of integer and fixed-point values</w:t>
            </w:r>
          </w:p>
          <w:p w14:paraId="0152F3A2" w14:textId="77777777" w:rsidR="009D4935" w:rsidRDefault="009D4935" w:rsidP="001B784B">
            <w:r>
              <w:t xml:space="preserve">Unit may be Not Specified. </w:t>
            </w:r>
          </w:p>
          <w:p w14:paraId="665941A0"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093784AD"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HID_USAGE_SENSOR_DATA_CUSTOM_VALUE_7</w:t>
            </w:r>
          </w:p>
          <w:p w14:paraId="31E98EDB" w14:textId="77777777" w:rsidR="009D4935" w:rsidRDefault="009D4935" w:rsidP="001B784B">
            <w:pPr>
              <w:autoSpaceDE w:val="0"/>
              <w:autoSpaceDN w:val="0"/>
              <w:adjustRightInd w:val="0"/>
              <w:rPr>
                <w:rFonts w:ascii="Consolas" w:hAnsi="Consolas" w:cs="Consolas"/>
                <w:sz w:val="19"/>
                <w:szCs w:val="19"/>
              </w:rPr>
            </w:pPr>
          </w:p>
          <w:p w14:paraId="681A2F4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4F941706" w14:textId="77777777" w:rsidR="009D4935" w:rsidRDefault="009D4935" w:rsidP="001B784B">
            <w:pPr>
              <w:autoSpaceDE w:val="0"/>
              <w:autoSpaceDN w:val="0"/>
              <w:adjustRightInd w:val="0"/>
              <w:rPr>
                <w:rFonts w:ascii="Consolas" w:hAnsi="Consolas" w:cs="Consolas"/>
                <w:sz w:val="19"/>
                <w:szCs w:val="19"/>
              </w:rPr>
            </w:pPr>
          </w:p>
          <w:p w14:paraId="7F441A6A" w14:textId="77777777" w:rsidR="009D4935" w:rsidRDefault="009D4935" w:rsidP="001B784B">
            <w:pPr>
              <w:autoSpaceDE w:val="0"/>
              <w:autoSpaceDN w:val="0"/>
              <w:adjustRightInd w:val="0"/>
              <w:rPr>
                <w:rFonts w:ascii="Consolas" w:hAnsi="Consolas" w:cs="Consolas"/>
                <w:sz w:val="19"/>
                <w:szCs w:val="19"/>
              </w:rPr>
            </w:pPr>
          </w:p>
          <w:p w14:paraId="72B66185" w14:textId="77777777" w:rsidR="009D4935" w:rsidRDefault="009D4935" w:rsidP="001B784B">
            <w:r>
              <w:t>Default value is VT_EMPTY</w:t>
            </w:r>
          </w:p>
          <w:p w14:paraId="59C825D3" w14:textId="77777777" w:rsidR="009D4935" w:rsidRDefault="009D4935" w:rsidP="001B784B">
            <w:r>
              <w:t>Dynamic datafield support:</w:t>
            </w:r>
          </w:p>
          <w:p w14:paraId="6E5FE8E4" w14:textId="77777777" w:rsidR="009D4935" w:rsidRPr="00AA4777" w:rsidRDefault="009D4935" w:rsidP="001B784B">
            <w:r>
              <w:t>May be used in any Sensor.</w:t>
            </w:r>
          </w:p>
        </w:tc>
      </w:tr>
      <w:tr w:rsidR="009D4935" w14:paraId="6DC16612" w14:textId="77777777" w:rsidTr="00D73286">
        <w:tc>
          <w:tcPr>
            <w:tcW w:w="1998" w:type="dxa"/>
          </w:tcPr>
          <w:p w14:paraId="075397D5" w14:textId="77777777" w:rsidR="009D4935" w:rsidRDefault="009D4935" w:rsidP="001B784B">
            <w:pPr>
              <w:spacing w:before="100" w:beforeAutospacing="1" w:after="120"/>
              <w:rPr>
                <w:b/>
              </w:rPr>
            </w:pPr>
            <w:r>
              <w:rPr>
                <w:b/>
              </w:rPr>
              <w:t>Custom Value 8</w:t>
            </w:r>
          </w:p>
          <w:p w14:paraId="2CF47942" w14:textId="77777777" w:rsidR="009D4935" w:rsidRDefault="009D4935" w:rsidP="001B784B">
            <w:pPr>
              <w:spacing w:before="100" w:beforeAutospacing="1" w:after="120"/>
              <w:rPr>
                <w:b/>
              </w:rPr>
            </w:pPr>
            <w:r>
              <w:rPr>
                <w:b/>
              </w:rPr>
              <w:t>0x054B</w:t>
            </w:r>
          </w:p>
          <w:p w14:paraId="39DC9944" w14:textId="77777777" w:rsidR="009D4935" w:rsidRDefault="009D4935" w:rsidP="001B784B">
            <w:pPr>
              <w:spacing w:before="100" w:beforeAutospacing="1" w:after="120"/>
              <w:rPr>
                <w:b/>
              </w:rPr>
            </w:pPr>
            <w:r>
              <w:rPr>
                <w:b/>
              </w:rPr>
              <w:t>Vendor-specific</w:t>
            </w:r>
          </w:p>
          <w:p w14:paraId="5EF099B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HID_USAGE_SENSOR_DATA_CUSTOM_VALUE_8</w:t>
            </w:r>
          </w:p>
          <w:p w14:paraId="4F453341" w14:textId="77777777" w:rsidR="009D4935" w:rsidRDefault="009D4935" w:rsidP="001B784B">
            <w:pPr>
              <w:spacing w:before="100" w:beforeAutospacing="1" w:after="120"/>
              <w:rPr>
                <w:b/>
              </w:rPr>
            </w:pPr>
          </w:p>
        </w:tc>
        <w:tc>
          <w:tcPr>
            <w:tcW w:w="3420" w:type="dxa"/>
          </w:tcPr>
          <w:p w14:paraId="2CCC2C8A" w14:textId="77777777" w:rsidR="009D4935" w:rsidRDefault="009D4935" w:rsidP="001B784B">
            <w:r>
              <w:t>NOTE: Use of this is vendor-specific and not defined in the specification.</w:t>
            </w:r>
          </w:p>
          <w:p w14:paraId="2FD58180" w14:textId="77777777" w:rsidR="009D4935" w:rsidRDefault="009D4935" w:rsidP="001B784B">
            <w:r>
              <w:t>8-bit, 16-bit or 32-bit unsigned integer value or 16-bit or 32-bit fixed point value. See section 4.2.1 for use of integer and fixed-point values</w:t>
            </w:r>
          </w:p>
          <w:p w14:paraId="2CD5DD66" w14:textId="77777777" w:rsidR="009D4935" w:rsidRDefault="009D4935" w:rsidP="001B784B">
            <w:r>
              <w:t xml:space="preserve">Unit may be Not Specified. </w:t>
            </w:r>
          </w:p>
          <w:p w14:paraId="239B59FD"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19D800C6"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HID_USAGE_SENSOR_DATA_CUSTOM_VALUE_8</w:t>
            </w:r>
          </w:p>
          <w:p w14:paraId="0EA278CF" w14:textId="77777777" w:rsidR="009D4935" w:rsidRDefault="009D4935" w:rsidP="001B784B">
            <w:pPr>
              <w:autoSpaceDE w:val="0"/>
              <w:autoSpaceDN w:val="0"/>
              <w:adjustRightInd w:val="0"/>
              <w:rPr>
                <w:rFonts w:ascii="Consolas" w:hAnsi="Consolas" w:cs="Consolas"/>
                <w:sz w:val="19"/>
                <w:szCs w:val="19"/>
              </w:rPr>
            </w:pPr>
          </w:p>
          <w:p w14:paraId="0A015E9E"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71977676" w14:textId="77777777" w:rsidR="009D4935" w:rsidRDefault="009D4935" w:rsidP="001B784B">
            <w:pPr>
              <w:autoSpaceDE w:val="0"/>
              <w:autoSpaceDN w:val="0"/>
              <w:adjustRightInd w:val="0"/>
              <w:rPr>
                <w:rFonts w:ascii="Consolas" w:hAnsi="Consolas" w:cs="Consolas"/>
                <w:sz w:val="19"/>
                <w:szCs w:val="19"/>
              </w:rPr>
            </w:pPr>
          </w:p>
          <w:p w14:paraId="5AA88D5E" w14:textId="77777777" w:rsidR="009D4935" w:rsidRDefault="009D4935" w:rsidP="001B784B">
            <w:pPr>
              <w:autoSpaceDE w:val="0"/>
              <w:autoSpaceDN w:val="0"/>
              <w:adjustRightInd w:val="0"/>
              <w:rPr>
                <w:rFonts w:ascii="Consolas" w:hAnsi="Consolas" w:cs="Consolas"/>
                <w:sz w:val="19"/>
                <w:szCs w:val="19"/>
              </w:rPr>
            </w:pPr>
          </w:p>
          <w:p w14:paraId="0F443CC6" w14:textId="77777777" w:rsidR="009D4935" w:rsidRDefault="009D4935" w:rsidP="001B784B">
            <w:r>
              <w:t>Default value is VT_EMPTY</w:t>
            </w:r>
          </w:p>
          <w:p w14:paraId="47DC2171" w14:textId="77777777" w:rsidR="009D4935" w:rsidRDefault="009D4935" w:rsidP="001B784B">
            <w:r>
              <w:t>Dynamic datafield support:</w:t>
            </w:r>
          </w:p>
          <w:p w14:paraId="62FBB7A7" w14:textId="77777777" w:rsidR="009D4935" w:rsidRPr="00AA4777" w:rsidRDefault="009D4935" w:rsidP="001B784B">
            <w:r>
              <w:t>May be used in any Sensor.</w:t>
            </w:r>
          </w:p>
        </w:tc>
      </w:tr>
      <w:tr w:rsidR="009D4935" w14:paraId="20AF298F" w14:textId="77777777" w:rsidTr="00D73286">
        <w:tc>
          <w:tcPr>
            <w:tcW w:w="1998" w:type="dxa"/>
          </w:tcPr>
          <w:p w14:paraId="2F75A9AA" w14:textId="77777777" w:rsidR="009D4935" w:rsidRDefault="009D4935" w:rsidP="001B784B">
            <w:pPr>
              <w:spacing w:before="100" w:beforeAutospacing="1" w:after="120"/>
              <w:rPr>
                <w:b/>
              </w:rPr>
            </w:pPr>
            <w:r>
              <w:rPr>
                <w:b/>
              </w:rPr>
              <w:t>Custom Value 9</w:t>
            </w:r>
          </w:p>
          <w:p w14:paraId="4FFAB29A" w14:textId="77777777" w:rsidR="009D4935" w:rsidRDefault="009D4935" w:rsidP="001B784B">
            <w:pPr>
              <w:spacing w:before="100" w:beforeAutospacing="1" w:after="120"/>
              <w:rPr>
                <w:b/>
              </w:rPr>
            </w:pPr>
            <w:r>
              <w:rPr>
                <w:b/>
              </w:rPr>
              <w:t>0x054C</w:t>
            </w:r>
          </w:p>
          <w:p w14:paraId="5FA2A199" w14:textId="77777777" w:rsidR="009D4935" w:rsidRDefault="009D4935" w:rsidP="001B784B">
            <w:pPr>
              <w:spacing w:before="100" w:beforeAutospacing="1" w:after="120"/>
              <w:rPr>
                <w:b/>
              </w:rPr>
            </w:pPr>
            <w:r>
              <w:rPr>
                <w:b/>
              </w:rPr>
              <w:t>Vendor-specific</w:t>
            </w:r>
          </w:p>
          <w:p w14:paraId="7D1E5ABF"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HID_USAGE_SENSOR_DATA_CUSTOM_VALUE_9</w:t>
            </w:r>
          </w:p>
          <w:p w14:paraId="108C4E5F" w14:textId="77777777" w:rsidR="009D4935" w:rsidRDefault="009D4935" w:rsidP="001B784B">
            <w:pPr>
              <w:spacing w:before="100" w:beforeAutospacing="1" w:after="120"/>
              <w:rPr>
                <w:b/>
              </w:rPr>
            </w:pPr>
          </w:p>
        </w:tc>
        <w:tc>
          <w:tcPr>
            <w:tcW w:w="3420" w:type="dxa"/>
          </w:tcPr>
          <w:p w14:paraId="71A74516" w14:textId="77777777" w:rsidR="009D4935" w:rsidRDefault="009D4935" w:rsidP="001B784B">
            <w:r>
              <w:t>NOTE: Use of this is vendor-specific and not defined in the specification.</w:t>
            </w:r>
          </w:p>
          <w:p w14:paraId="39124E22" w14:textId="77777777" w:rsidR="009D4935" w:rsidRDefault="009D4935" w:rsidP="001B784B">
            <w:r>
              <w:t>8-bit, 16-bit or 32-bit unsigned integer value or 16-bit or 32-bit fixed point value. See section 4.2.1 for use of integer and fixed-point values</w:t>
            </w:r>
          </w:p>
          <w:p w14:paraId="0E4C52FC" w14:textId="77777777" w:rsidR="009D4935" w:rsidRDefault="009D4935" w:rsidP="001B784B">
            <w:r>
              <w:t xml:space="preserve">Unit may be Not Specified. </w:t>
            </w:r>
          </w:p>
          <w:p w14:paraId="21183EDA"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3A2FF89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HID_USAGE_SENSOR_DATA_CUSTOM_VALUE_9</w:t>
            </w:r>
          </w:p>
          <w:p w14:paraId="5D6109C1" w14:textId="77777777" w:rsidR="009D4935" w:rsidRDefault="009D4935" w:rsidP="001B784B">
            <w:pPr>
              <w:autoSpaceDE w:val="0"/>
              <w:autoSpaceDN w:val="0"/>
              <w:adjustRightInd w:val="0"/>
              <w:rPr>
                <w:rFonts w:ascii="Consolas" w:hAnsi="Consolas" w:cs="Consolas"/>
                <w:sz w:val="19"/>
                <w:szCs w:val="19"/>
              </w:rPr>
            </w:pPr>
          </w:p>
          <w:p w14:paraId="6EC01AD6"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5AD268E5" w14:textId="77777777" w:rsidR="009D4935" w:rsidRDefault="009D4935" w:rsidP="001B784B">
            <w:pPr>
              <w:autoSpaceDE w:val="0"/>
              <w:autoSpaceDN w:val="0"/>
              <w:adjustRightInd w:val="0"/>
              <w:rPr>
                <w:rFonts w:ascii="Consolas" w:hAnsi="Consolas" w:cs="Consolas"/>
                <w:sz w:val="19"/>
                <w:szCs w:val="19"/>
              </w:rPr>
            </w:pPr>
          </w:p>
          <w:p w14:paraId="550EFB6C" w14:textId="77777777" w:rsidR="009D4935" w:rsidRDefault="009D4935" w:rsidP="001B784B">
            <w:pPr>
              <w:autoSpaceDE w:val="0"/>
              <w:autoSpaceDN w:val="0"/>
              <w:adjustRightInd w:val="0"/>
              <w:rPr>
                <w:rFonts w:ascii="Consolas" w:hAnsi="Consolas" w:cs="Consolas"/>
                <w:sz w:val="19"/>
                <w:szCs w:val="19"/>
              </w:rPr>
            </w:pPr>
          </w:p>
          <w:p w14:paraId="3AD03D18" w14:textId="77777777" w:rsidR="009D4935" w:rsidRDefault="009D4935" w:rsidP="001B784B">
            <w:r>
              <w:t>Default value is VT_EMPTY</w:t>
            </w:r>
          </w:p>
          <w:p w14:paraId="61C499E8" w14:textId="77777777" w:rsidR="009D4935" w:rsidRDefault="009D4935" w:rsidP="001B784B">
            <w:r>
              <w:t>Dynamic datafield support:</w:t>
            </w:r>
          </w:p>
          <w:p w14:paraId="4E515177" w14:textId="77777777" w:rsidR="009D4935" w:rsidRPr="00AA4777" w:rsidRDefault="009D4935" w:rsidP="001B784B">
            <w:r>
              <w:t>May be used in any Sensor.</w:t>
            </w:r>
          </w:p>
        </w:tc>
      </w:tr>
      <w:tr w:rsidR="009D4935" w14:paraId="5A0FBD5B" w14:textId="77777777" w:rsidTr="00D73286">
        <w:tc>
          <w:tcPr>
            <w:tcW w:w="1998" w:type="dxa"/>
          </w:tcPr>
          <w:p w14:paraId="7ADA18EE" w14:textId="77777777" w:rsidR="009D4935" w:rsidRDefault="009D4935" w:rsidP="001B784B">
            <w:pPr>
              <w:spacing w:before="100" w:beforeAutospacing="1" w:after="120"/>
              <w:rPr>
                <w:b/>
              </w:rPr>
            </w:pPr>
            <w:r>
              <w:rPr>
                <w:b/>
              </w:rPr>
              <w:t>Custom Value 10</w:t>
            </w:r>
          </w:p>
          <w:p w14:paraId="1BFB5554" w14:textId="77777777" w:rsidR="009D4935" w:rsidRDefault="009D4935" w:rsidP="001B784B">
            <w:pPr>
              <w:spacing w:before="100" w:beforeAutospacing="1" w:after="120"/>
              <w:rPr>
                <w:b/>
              </w:rPr>
            </w:pPr>
            <w:r>
              <w:rPr>
                <w:b/>
              </w:rPr>
              <w:t>0x054D</w:t>
            </w:r>
          </w:p>
          <w:p w14:paraId="14053C87" w14:textId="77777777" w:rsidR="009D4935" w:rsidRDefault="009D4935" w:rsidP="001B784B">
            <w:pPr>
              <w:spacing w:before="100" w:beforeAutospacing="1" w:after="120"/>
              <w:rPr>
                <w:b/>
              </w:rPr>
            </w:pPr>
            <w:r>
              <w:rPr>
                <w:b/>
              </w:rPr>
              <w:t>Vendor-specific</w:t>
            </w:r>
          </w:p>
          <w:p w14:paraId="27EFC5AF"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HID_USAGE_SENSOR_DATA_CUSTOM_VALUE_10</w:t>
            </w:r>
          </w:p>
          <w:p w14:paraId="347F9EB8" w14:textId="77777777" w:rsidR="009D4935" w:rsidRDefault="009D4935" w:rsidP="001B784B">
            <w:pPr>
              <w:spacing w:before="100" w:beforeAutospacing="1" w:after="120"/>
              <w:rPr>
                <w:b/>
              </w:rPr>
            </w:pPr>
          </w:p>
        </w:tc>
        <w:tc>
          <w:tcPr>
            <w:tcW w:w="3420" w:type="dxa"/>
          </w:tcPr>
          <w:p w14:paraId="1EF8D203" w14:textId="77777777" w:rsidR="009D4935" w:rsidRDefault="009D4935" w:rsidP="001B784B">
            <w:r>
              <w:t>NOTE: Use of this is vendor-specific and not defined in the specification.</w:t>
            </w:r>
          </w:p>
          <w:p w14:paraId="4A9D7669" w14:textId="77777777" w:rsidR="009D4935" w:rsidRDefault="009D4935" w:rsidP="001B784B">
            <w:r>
              <w:t>8-bit, 16-bit or 32-bit unsigned integer value or 16-bit or 32-bit fixed point value. See section 4.2.1 for use of integer and fixed-point values</w:t>
            </w:r>
          </w:p>
          <w:p w14:paraId="15D47243" w14:textId="77777777" w:rsidR="009D4935" w:rsidRDefault="009D4935" w:rsidP="001B784B">
            <w:r>
              <w:t xml:space="preserve">Unit may be Not Specified. </w:t>
            </w:r>
          </w:p>
          <w:p w14:paraId="12303F32"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5FF5263F"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HID_USAGE_SENSOR_DATA_CUSTOM_VALUE_10</w:t>
            </w:r>
          </w:p>
          <w:p w14:paraId="5AC92ADB" w14:textId="77777777" w:rsidR="009D4935" w:rsidRDefault="009D4935" w:rsidP="001B784B">
            <w:pPr>
              <w:autoSpaceDE w:val="0"/>
              <w:autoSpaceDN w:val="0"/>
              <w:adjustRightInd w:val="0"/>
              <w:rPr>
                <w:rFonts w:ascii="Consolas" w:hAnsi="Consolas" w:cs="Consolas"/>
                <w:sz w:val="19"/>
                <w:szCs w:val="19"/>
              </w:rPr>
            </w:pPr>
          </w:p>
          <w:p w14:paraId="727E09F1"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68506274" w14:textId="77777777" w:rsidR="009D4935" w:rsidRDefault="009D4935" w:rsidP="001B784B">
            <w:pPr>
              <w:autoSpaceDE w:val="0"/>
              <w:autoSpaceDN w:val="0"/>
              <w:adjustRightInd w:val="0"/>
              <w:rPr>
                <w:rFonts w:ascii="Consolas" w:hAnsi="Consolas" w:cs="Consolas"/>
                <w:sz w:val="19"/>
                <w:szCs w:val="19"/>
              </w:rPr>
            </w:pPr>
          </w:p>
          <w:p w14:paraId="6EDDD860" w14:textId="77777777" w:rsidR="009D4935" w:rsidRDefault="009D4935" w:rsidP="001B784B">
            <w:pPr>
              <w:autoSpaceDE w:val="0"/>
              <w:autoSpaceDN w:val="0"/>
              <w:adjustRightInd w:val="0"/>
              <w:rPr>
                <w:rFonts w:ascii="Consolas" w:hAnsi="Consolas" w:cs="Consolas"/>
                <w:sz w:val="19"/>
                <w:szCs w:val="19"/>
              </w:rPr>
            </w:pPr>
          </w:p>
          <w:p w14:paraId="4FC2CBB7" w14:textId="77777777" w:rsidR="009D4935" w:rsidRDefault="009D4935" w:rsidP="001B784B">
            <w:r>
              <w:t>Default value is VT_EMPTY</w:t>
            </w:r>
          </w:p>
          <w:p w14:paraId="7F0E1A98" w14:textId="77777777" w:rsidR="009D4935" w:rsidRDefault="009D4935" w:rsidP="001B784B">
            <w:r>
              <w:t>Dynamic datafield support:</w:t>
            </w:r>
          </w:p>
          <w:p w14:paraId="5B1F47BB" w14:textId="77777777" w:rsidR="009D4935" w:rsidRPr="00AA4777" w:rsidRDefault="009D4935" w:rsidP="001B784B">
            <w:r>
              <w:t>May be used in any Sensor.</w:t>
            </w:r>
          </w:p>
        </w:tc>
      </w:tr>
      <w:tr w:rsidR="009D4935" w14:paraId="28266039" w14:textId="77777777" w:rsidTr="00D73286">
        <w:tc>
          <w:tcPr>
            <w:tcW w:w="1998" w:type="dxa"/>
          </w:tcPr>
          <w:p w14:paraId="28E01F88" w14:textId="77777777" w:rsidR="009D4935" w:rsidRDefault="009D4935" w:rsidP="001B784B">
            <w:pPr>
              <w:spacing w:before="100" w:beforeAutospacing="1" w:after="120"/>
              <w:rPr>
                <w:b/>
              </w:rPr>
            </w:pPr>
            <w:r>
              <w:rPr>
                <w:b/>
              </w:rPr>
              <w:t>Custom Value 11</w:t>
            </w:r>
          </w:p>
          <w:p w14:paraId="39266538" w14:textId="77777777" w:rsidR="009D4935" w:rsidRDefault="009D4935" w:rsidP="001B784B">
            <w:pPr>
              <w:spacing w:before="100" w:beforeAutospacing="1" w:after="120"/>
              <w:rPr>
                <w:b/>
              </w:rPr>
            </w:pPr>
            <w:r>
              <w:rPr>
                <w:b/>
              </w:rPr>
              <w:t>0x054E</w:t>
            </w:r>
          </w:p>
          <w:p w14:paraId="1105F3C2" w14:textId="77777777" w:rsidR="009D4935" w:rsidRDefault="009D4935" w:rsidP="001B784B">
            <w:pPr>
              <w:spacing w:before="100" w:beforeAutospacing="1" w:after="120"/>
              <w:rPr>
                <w:b/>
              </w:rPr>
            </w:pPr>
            <w:r>
              <w:rPr>
                <w:b/>
              </w:rPr>
              <w:t>Vendor-specific</w:t>
            </w:r>
          </w:p>
          <w:p w14:paraId="2C6507DC"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HID_USAGE_SENSOR_DATA_CUSTOM_VALUE_11</w:t>
            </w:r>
          </w:p>
          <w:p w14:paraId="3AEB471B" w14:textId="77777777" w:rsidR="009D4935" w:rsidRDefault="009D4935" w:rsidP="001B784B">
            <w:pPr>
              <w:spacing w:before="100" w:beforeAutospacing="1" w:after="120"/>
              <w:rPr>
                <w:b/>
              </w:rPr>
            </w:pPr>
          </w:p>
        </w:tc>
        <w:tc>
          <w:tcPr>
            <w:tcW w:w="3420" w:type="dxa"/>
          </w:tcPr>
          <w:p w14:paraId="6F13BBE2" w14:textId="77777777" w:rsidR="009D4935" w:rsidRDefault="009D4935" w:rsidP="001B784B">
            <w:r>
              <w:t>NOTE: Use of this is vendor-specific and not defined in the specification.</w:t>
            </w:r>
          </w:p>
          <w:p w14:paraId="631BCE93" w14:textId="77777777" w:rsidR="009D4935" w:rsidRDefault="009D4935" w:rsidP="001B784B">
            <w:r>
              <w:t>8-bit, 16-bit or 32-bit unsigned integer value or 16-bit or 32-bit fixed point value. See section 4.2.1 for use of integer and fixed-point values</w:t>
            </w:r>
          </w:p>
          <w:p w14:paraId="3CD0D8CF" w14:textId="77777777" w:rsidR="009D4935" w:rsidRDefault="009D4935" w:rsidP="001B784B">
            <w:r>
              <w:t xml:space="preserve">Unit may be Not Specified. </w:t>
            </w:r>
          </w:p>
          <w:p w14:paraId="331A5D42"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1578819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HID_USAGE_SENSOR_DATA_CUSTOM_VALUE_11</w:t>
            </w:r>
          </w:p>
          <w:p w14:paraId="4B0F9AA6" w14:textId="77777777" w:rsidR="009D4935" w:rsidRDefault="009D4935" w:rsidP="001B784B">
            <w:pPr>
              <w:autoSpaceDE w:val="0"/>
              <w:autoSpaceDN w:val="0"/>
              <w:adjustRightInd w:val="0"/>
              <w:rPr>
                <w:rFonts w:ascii="Consolas" w:hAnsi="Consolas" w:cs="Consolas"/>
                <w:sz w:val="19"/>
                <w:szCs w:val="19"/>
              </w:rPr>
            </w:pPr>
          </w:p>
          <w:p w14:paraId="30ACBFA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6E40377C" w14:textId="77777777" w:rsidR="009D4935" w:rsidRDefault="009D4935" w:rsidP="001B784B">
            <w:pPr>
              <w:autoSpaceDE w:val="0"/>
              <w:autoSpaceDN w:val="0"/>
              <w:adjustRightInd w:val="0"/>
              <w:rPr>
                <w:rFonts w:ascii="Consolas" w:hAnsi="Consolas" w:cs="Consolas"/>
                <w:sz w:val="19"/>
                <w:szCs w:val="19"/>
              </w:rPr>
            </w:pPr>
          </w:p>
          <w:p w14:paraId="309D9280" w14:textId="77777777" w:rsidR="009D4935" w:rsidRDefault="009D4935" w:rsidP="001B784B">
            <w:pPr>
              <w:autoSpaceDE w:val="0"/>
              <w:autoSpaceDN w:val="0"/>
              <w:adjustRightInd w:val="0"/>
              <w:rPr>
                <w:rFonts w:ascii="Consolas" w:hAnsi="Consolas" w:cs="Consolas"/>
                <w:sz w:val="19"/>
                <w:szCs w:val="19"/>
              </w:rPr>
            </w:pPr>
          </w:p>
          <w:p w14:paraId="2809F51E" w14:textId="77777777" w:rsidR="009D4935" w:rsidRDefault="009D4935" w:rsidP="001B784B">
            <w:r>
              <w:t>Default value is VT_EMPTY</w:t>
            </w:r>
          </w:p>
          <w:p w14:paraId="210D57B7" w14:textId="77777777" w:rsidR="009D4935" w:rsidRDefault="009D4935" w:rsidP="001B784B">
            <w:r>
              <w:t>Dynamic datafield support:</w:t>
            </w:r>
          </w:p>
          <w:p w14:paraId="17EADCD4" w14:textId="77777777" w:rsidR="009D4935" w:rsidRPr="00AA4777" w:rsidRDefault="009D4935" w:rsidP="001B784B">
            <w:r>
              <w:t>May be used in any Sensor.</w:t>
            </w:r>
          </w:p>
        </w:tc>
      </w:tr>
      <w:tr w:rsidR="009D4935" w14:paraId="4C90F157" w14:textId="77777777" w:rsidTr="00D73286">
        <w:tc>
          <w:tcPr>
            <w:tcW w:w="1998" w:type="dxa"/>
          </w:tcPr>
          <w:p w14:paraId="63462ED1" w14:textId="77777777" w:rsidR="009D4935" w:rsidRDefault="009D4935" w:rsidP="001B784B">
            <w:pPr>
              <w:spacing w:before="100" w:beforeAutospacing="1" w:after="120"/>
              <w:rPr>
                <w:b/>
              </w:rPr>
            </w:pPr>
            <w:r>
              <w:rPr>
                <w:b/>
              </w:rPr>
              <w:t>Custom Value 12</w:t>
            </w:r>
          </w:p>
          <w:p w14:paraId="167EE60A" w14:textId="77777777" w:rsidR="009D4935" w:rsidRDefault="009D4935" w:rsidP="001B784B">
            <w:pPr>
              <w:spacing w:before="100" w:beforeAutospacing="1" w:after="120"/>
              <w:rPr>
                <w:b/>
              </w:rPr>
            </w:pPr>
            <w:r>
              <w:rPr>
                <w:b/>
              </w:rPr>
              <w:t>0x054F</w:t>
            </w:r>
          </w:p>
          <w:p w14:paraId="1D4BC681" w14:textId="77777777" w:rsidR="009D4935" w:rsidRDefault="009D4935" w:rsidP="001B784B">
            <w:pPr>
              <w:spacing w:before="100" w:beforeAutospacing="1" w:after="120"/>
              <w:rPr>
                <w:b/>
              </w:rPr>
            </w:pPr>
            <w:r>
              <w:rPr>
                <w:b/>
              </w:rPr>
              <w:t>Vendor-specific</w:t>
            </w:r>
          </w:p>
          <w:p w14:paraId="7F0B178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HID_USAGE_SENSOR_DATA_CUSTOM_VALUE_12</w:t>
            </w:r>
          </w:p>
          <w:p w14:paraId="67929FFC" w14:textId="77777777" w:rsidR="009D4935" w:rsidRDefault="009D4935" w:rsidP="001B784B">
            <w:pPr>
              <w:spacing w:before="100" w:beforeAutospacing="1" w:after="120"/>
              <w:rPr>
                <w:b/>
              </w:rPr>
            </w:pPr>
          </w:p>
        </w:tc>
        <w:tc>
          <w:tcPr>
            <w:tcW w:w="3420" w:type="dxa"/>
          </w:tcPr>
          <w:p w14:paraId="7F106FD1" w14:textId="77777777" w:rsidR="009D4935" w:rsidRDefault="009D4935" w:rsidP="001B784B">
            <w:r>
              <w:t>NOTE: Use of this is vendor-specific and not defined in the specification.</w:t>
            </w:r>
          </w:p>
          <w:p w14:paraId="349EACFF" w14:textId="77777777" w:rsidR="009D4935" w:rsidRDefault="009D4935" w:rsidP="001B784B">
            <w:r>
              <w:t>8-bit, 16-bit or 32-bit unsigned integer value or 16-bit or 32-bit fixed point value. See section 4.2.1 for use of integer and fixed-point values</w:t>
            </w:r>
          </w:p>
          <w:p w14:paraId="465F8715" w14:textId="77777777" w:rsidR="009D4935" w:rsidRDefault="009D4935" w:rsidP="001B784B">
            <w:r>
              <w:t xml:space="preserve">Unit may be Not Specified. </w:t>
            </w:r>
          </w:p>
          <w:p w14:paraId="59CDFF4D"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4EC82289"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HID_USAGE_SENSOR_DATA_CUSTOM_VALUE_12</w:t>
            </w:r>
          </w:p>
          <w:p w14:paraId="6EE1BB62" w14:textId="77777777" w:rsidR="009D4935" w:rsidRDefault="009D4935" w:rsidP="001B784B">
            <w:pPr>
              <w:autoSpaceDE w:val="0"/>
              <w:autoSpaceDN w:val="0"/>
              <w:adjustRightInd w:val="0"/>
              <w:rPr>
                <w:rFonts w:ascii="Consolas" w:hAnsi="Consolas" w:cs="Consolas"/>
                <w:sz w:val="19"/>
                <w:szCs w:val="19"/>
              </w:rPr>
            </w:pPr>
          </w:p>
          <w:p w14:paraId="64DE81B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4723C8C3" w14:textId="77777777" w:rsidR="009D4935" w:rsidRDefault="009D4935" w:rsidP="001B784B">
            <w:pPr>
              <w:autoSpaceDE w:val="0"/>
              <w:autoSpaceDN w:val="0"/>
              <w:adjustRightInd w:val="0"/>
              <w:rPr>
                <w:rFonts w:ascii="Consolas" w:hAnsi="Consolas" w:cs="Consolas"/>
                <w:sz w:val="19"/>
                <w:szCs w:val="19"/>
              </w:rPr>
            </w:pPr>
          </w:p>
          <w:p w14:paraId="42D9B4E9" w14:textId="77777777" w:rsidR="009D4935" w:rsidRDefault="009D4935" w:rsidP="001B784B">
            <w:pPr>
              <w:autoSpaceDE w:val="0"/>
              <w:autoSpaceDN w:val="0"/>
              <w:adjustRightInd w:val="0"/>
              <w:rPr>
                <w:rFonts w:ascii="Consolas" w:hAnsi="Consolas" w:cs="Consolas"/>
                <w:sz w:val="19"/>
                <w:szCs w:val="19"/>
              </w:rPr>
            </w:pPr>
          </w:p>
          <w:p w14:paraId="34FE20D8" w14:textId="77777777" w:rsidR="009D4935" w:rsidRDefault="009D4935" w:rsidP="001B784B">
            <w:r>
              <w:t>Default value is VT_EMPTY</w:t>
            </w:r>
          </w:p>
          <w:p w14:paraId="143EBBEA" w14:textId="77777777" w:rsidR="009D4935" w:rsidRDefault="009D4935" w:rsidP="001B784B">
            <w:r>
              <w:t>Dynamic datafield support:</w:t>
            </w:r>
          </w:p>
          <w:p w14:paraId="45BBB163" w14:textId="77777777" w:rsidR="009D4935" w:rsidRPr="00AA4777" w:rsidRDefault="009D4935" w:rsidP="001B784B">
            <w:r>
              <w:t>May be used in any Sensor.</w:t>
            </w:r>
          </w:p>
        </w:tc>
      </w:tr>
      <w:tr w:rsidR="009D4935" w14:paraId="7941B6ED" w14:textId="77777777" w:rsidTr="00D73286">
        <w:tc>
          <w:tcPr>
            <w:tcW w:w="1998" w:type="dxa"/>
          </w:tcPr>
          <w:p w14:paraId="6F87704B" w14:textId="77777777" w:rsidR="009D4935" w:rsidRDefault="009D4935" w:rsidP="001B784B">
            <w:pPr>
              <w:spacing w:before="100" w:beforeAutospacing="1" w:after="120"/>
              <w:rPr>
                <w:b/>
              </w:rPr>
            </w:pPr>
            <w:r>
              <w:rPr>
                <w:b/>
              </w:rPr>
              <w:t>Custom Value 13</w:t>
            </w:r>
          </w:p>
          <w:p w14:paraId="39EBD758" w14:textId="77777777" w:rsidR="009D4935" w:rsidRDefault="009D4935" w:rsidP="001B784B">
            <w:pPr>
              <w:spacing w:before="100" w:beforeAutospacing="1" w:after="120"/>
              <w:rPr>
                <w:b/>
              </w:rPr>
            </w:pPr>
            <w:r>
              <w:rPr>
                <w:b/>
              </w:rPr>
              <w:t>0x0550</w:t>
            </w:r>
          </w:p>
          <w:p w14:paraId="27B12C9A" w14:textId="77777777" w:rsidR="009D4935" w:rsidRDefault="009D4935" w:rsidP="001B784B">
            <w:pPr>
              <w:spacing w:before="100" w:beforeAutospacing="1" w:after="120"/>
              <w:rPr>
                <w:b/>
              </w:rPr>
            </w:pPr>
            <w:r>
              <w:rPr>
                <w:b/>
              </w:rPr>
              <w:t>Vendor-specific</w:t>
            </w:r>
          </w:p>
          <w:p w14:paraId="5308DD6C"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HID_USAGE_SENSOR_DATA_CUSTOM_VALUE_13</w:t>
            </w:r>
          </w:p>
          <w:p w14:paraId="16234B08" w14:textId="77777777" w:rsidR="009D4935" w:rsidRDefault="009D4935" w:rsidP="001B784B">
            <w:pPr>
              <w:spacing w:before="100" w:beforeAutospacing="1" w:after="120"/>
              <w:rPr>
                <w:b/>
              </w:rPr>
            </w:pPr>
          </w:p>
        </w:tc>
        <w:tc>
          <w:tcPr>
            <w:tcW w:w="3420" w:type="dxa"/>
          </w:tcPr>
          <w:p w14:paraId="630240BB" w14:textId="77777777" w:rsidR="009D4935" w:rsidRDefault="009D4935" w:rsidP="001B784B">
            <w:r>
              <w:t>NOTE: Use of this is vendor-specific and not defined in the specification.</w:t>
            </w:r>
          </w:p>
          <w:p w14:paraId="687A2311" w14:textId="77777777" w:rsidR="009D4935" w:rsidRDefault="009D4935" w:rsidP="001B784B">
            <w:r>
              <w:t>8-bit, 16-bit or 32-bit unsigned integer value or 16-bit or 32-bit fixed point value. See section 4.2.1 for use of integer and fixed-point values</w:t>
            </w:r>
          </w:p>
          <w:p w14:paraId="30A03AEA" w14:textId="77777777" w:rsidR="009D4935" w:rsidRDefault="009D4935" w:rsidP="001B784B">
            <w:r>
              <w:t xml:space="preserve">Unit may be Not Specified. </w:t>
            </w:r>
          </w:p>
          <w:p w14:paraId="0E00E087"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52B2536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HID_USAGE_SENSOR_DATA_CUSTOM_VALUE_13</w:t>
            </w:r>
          </w:p>
          <w:p w14:paraId="1E35ED96" w14:textId="77777777" w:rsidR="009D4935" w:rsidRDefault="009D4935" w:rsidP="001B784B">
            <w:pPr>
              <w:autoSpaceDE w:val="0"/>
              <w:autoSpaceDN w:val="0"/>
              <w:adjustRightInd w:val="0"/>
              <w:rPr>
                <w:rFonts w:ascii="Consolas" w:hAnsi="Consolas" w:cs="Consolas"/>
                <w:sz w:val="19"/>
                <w:szCs w:val="19"/>
              </w:rPr>
            </w:pPr>
          </w:p>
          <w:p w14:paraId="15E8473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0B000962" w14:textId="77777777" w:rsidR="009D4935" w:rsidRDefault="009D4935" w:rsidP="001B784B">
            <w:pPr>
              <w:autoSpaceDE w:val="0"/>
              <w:autoSpaceDN w:val="0"/>
              <w:adjustRightInd w:val="0"/>
              <w:rPr>
                <w:rFonts w:ascii="Consolas" w:hAnsi="Consolas" w:cs="Consolas"/>
                <w:sz w:val="19"/>
                <w:szCs w:val="19"/>
              </w:rPr>
            </w:pPr>
          </w:p>
          <w:p w14:paraId="1B749B44" w14:textId="77777777" w:rsidR="009D4935" w:rsidRDefault="009D4935" w:rsidP="001B784B">
            <w:pPr>
              <w:autoSpaceDE w:val="0"/>
              <w:autoSpaceDN w:val="0"/>
              <w:adjustRightInd w:val="0"/>
              <w:rPr>
                <w:rFonts w:ascii="Consolas" w:hAnsi="Consolas" w:cs="Consolas"/>
                <w:sz w:val="19"/>
                <w:szCs w:val="19"/>
              </w:rPr>
            </w:pPr>
          </w:p>
          <w:p w14:paraId="63754F0D" w14:textId="77777777" w:rsidR="009D4935" w:rsidRDefault="009D4935" w:rsidP="001B784B">
            <w:r>
              <w:t>Default value is VT_EMPTY</w:t>
            </w:r>
          </w:p>
          <w:p w14:paraId="26668D47" w14:textId="77777777" w:rsidR="009D4935" w:rsidRDefault="009D4935" w:rsidP="001B784B">
            <w:r>
              <w:t>Dynamic datafield support:</w:t>
            </w:r>
          </w:p>
          <w:p w14:paraId="47469151" w14:textId="77777777" w:rsidR="009D4935" w:rsidRPr="00AA4777" w:rsidRDefault="009D4935" w:rsidP="001B784B">
            <w:r>
              <w:t>May be used in any Sensor.</w:t>
            </w:r>
          </w:p>
        </w:tc>
      </w:tr>
      <w:tr w:rsidR="009D4935" w14:paraId="2C4306DA" w14:textId="77777777" w:rsidTr="00D73286">
        <w:tc>
          <w:tcPr>
            <w:tcW w:w="1998" w:type="dxa"/>
          </w:tcPr>
          <w:p w14:paraId="69138E84" w14:textId="77777777" w:rsidR="009D4935" w:rsidRDefault="009D4935" w:rsidP="001B784B">
            <w:pPr>
              <w:spacing w:before="100" w:beforeAutospacing="1" w:after="120"/>
              <w:rPr>
                <w:b/>
              </w:rPr>
            </w:pPr>
            <w:r>
              <w:rPr>
                <w:b/>
              </w:rPr>
              <w:t>Custom Value 14</w:t>
            </w:r>
          </w:p>
          <w:p w14:paraId="2E4F57DD" w14:textId="77777777" w:rsidR="009D4935" w:rsidRDefault="009D4935" w:rsidP="001B784B">
            <w:pPr>
              <w:spacing w:before="100" w:beforeAutospacing="1" w:after="120"/>
              <w:rPr>
                <w:b/>
              </w:rPr>
            </w:pPr>
            <w:r>
              <w:rPr>
                <w:b/>
              </w:rPr>
              <w:t>0x0551</w:t>
            </w:r>
          </w:p>
          <w:p w14:paraId="34EA8111" w14:textId="77777777" w:rsidR="009D4935" w:rsidRDefault="009D4935" w:rsidP="001B784B">
            <w:pPr>
              <w:spacing w:before="100" w:beforeAutospacing="1" w:after="120"/>
              <w:rPr>
                <w:b/>
              </w:rPr>
            </w:pPr>
            <w:r>
              <w:rPr>
                <w:b/>
              </w:rPr>
              <w:t>Vendor-specific</w:t>
            </w:r>
          </w:p>
          <w:p w14:paraId="2366437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HID_USAGE_SENSOR_DATA_CUSTOM_VALUE_14</w:t>
            </w:r>
          </w:p>
          <w:p w14:paraId="2537015A" w14:textId="77777777" w:rsidR="009D4935" w:rsidRDefault="009D4935" w:rsidP="001B784B">
            <w:pPr>
              <w:spacing w:before="100" w:beforeAutospacing="1" w:after="120"/>
              <w:rPr>
                <w:b/>
              </w:rPr>
            </w:pPr>
          </w:p>
        </w:tc>
        <w:tc>
          <w:tcPr>
            <w:tcW w:w="3420" w:type="dxa"/>
          </w:tcPr>
          <w:p w14:paraId="4A3B9A5C" w14:textId="77777777" w:rsidR="009D4935" w:rsidRDefault="009D4935" w:rsidP="001B784B">
            <w:r>
              <w:t>NOTE: Use of this is vendor-specific and not defined in the specification.</w:t>
            </w:r>
          </w:p>
          <w:p w14:paraId="6B9D8BE4" w14:textId="77777777" w:rsidR="009D4935" w:rsidRDefault="009D4935" w:rsidP="001B784B">
            <w:r>
              <w:t>8-bit, 16-bit or 32-bit unsigned integer value or 16-bit or 32-bit fixed point value. See section 4.2.1 for use of integer and fixed-point values</w:t>
            </w:r>
          </w:p>
          <w:p w14:paraId="160CAD2E" w14:textId="77777777" w:rsidR="009D4935" w:rsidRDefault="009D4935" w:rsidP="001B784B">
            <w:r>
              <w:t xml:space="preserve">Unit may be Not Specified. </w:t>
            </w:r>
          </w:p>
          <w:p w14:paraId="7F5C8138"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1AD6347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HID_USAGE_SENSOR_DATA_CUSTOM_VALUE_14</w:t>
            </w:r>
          </w:p>
          <w:p w14:paraId="26A6602A" w14:textId="77777777" w:rsidR="009D4935" w:rsidRDefault="009D4935" w:rsidP="001B784B">
            <w:pPr>
              <w:autoSpaceDE w:val="0"/>
              <w:autoSpaceDN w:val="0"/>
              <w:adjustRightInd w:val="0"/>
              <w:rPr>
                <w:rFonts w:ascii="Consolas" w:hAnsi="Consolas" w:cs="Consolas"/>
                <w:sz w:val="19"/>
                <w:szCs w:val="19"/>
              </w:rPr>
            </w:pPr>
          </w:p>
          <w:p w14:paraId="57C3FCEE"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14CB0FDA" w14:textId="77777777" w:rsidR="009D4935" w:rsidRDefault="009D4935" w:rsidP="001B784B">
            <w:pPr>
              <w:autoSpaceDE w:val="0"/>
              <w:autoSpaceDN w:val="0"/>
              <w:adjustRightInd w:val="0"/>
              <w:rPr>
                <w:rFonts w:ascii="Consolas" w:hAnsi="Consolas" w:cs="Consolas"/>
                <w:sz w:val="19"/>
                <w:szCs w:val="19"/>
              </w:rPr>
            </w:pPr>
          </w:p>
          <w:p w14:paraId="4D2BEC6C" w14:textId="77777777" w:rsidR="009D4935" w:rsidRDefault="009D4935" w:rsidP="001B784B">
            <w:pPr>
              <w:autoSpaceDE w:val="0"/>
              <w:autoSpaceDN w:val="0"/>
              <w:adjustRightInd w:val="0"/>
              <w:rPr>
                <w:rFonts w:ascii="Consolas" w:hAnsi="Consolas" w:cs="Consolas"/>
                <w:sz w:val="19"/>
                <w:szCs w:val="19"/>
              </w:rPr>
            </w:pPr>
          </w:p>
          <w:p w14:paraId="2919B6FD" w14:textId="77777777" w:rsidR="009D4935" w:rsidRDefault="009D4935" w:rsidP="001B784B">
            <w:r>
              <w:t>Default value is VT_EMPTY</w:t>
            </w:r>
          </w:p>
          <w:p w14:paraId="5A8DD3E3" w14:textId="77777777" w:rsidR="009D4935" w:rsidRDefault="009D4935" w:rsidP="001B784B">
            <w:r>
              <w:t>Dynamic datafield support:</w:t>
            </w:r>
          </w:p>
          <w:p w14:paraId="0E068C5A" w14:textId="77777777" w:rsidR="009D4935" w:rsidRPr="00AA4777" w:rsidRDefault="009D4935" w:rsidP="001B784B">
            <w:r>
              <w:t>May be used in any Sensor.</w:t>
            </w:r>
          </w:p>
        </w:tc>
      </w:tr>
      <w:tr w:rsidR="009D4935" w14:paraId="7D7A8E29" w14:textId="77777777" w:rsidTr="00D73286">
        <w:tc>
          <w:tcPr>
            <w:tcW w:w="1998" w:type="dxa"/>
          </w:tcPr>
          <w:p w14:paraId="226AAED7" w14:textId="77777777" w:rsidR="009D4935" w:rsidRDefault="009D4935" w:rsidP="001B784B">
            <w:pPr>
              <w:spacing w:before="100" w:beforeAutospacing="1" w:after="120"/>
              <w:rPr>
                <w:b/>
              </w:rPr>
            </w:pPr>
            <w:r>
              <w:rPr>
                <w:b/>
              </w:rPr>
              <w:t>Custom Value 15</w:t>
            </w:r>
          </w:p>
          <w:p w14:paraId="71C2392E" w14:textId="77777777" w:rsidR="009D4935" w:rsidRDefault="009D4935" w:rsidP="001B784B">
            <w:pPr>
              <w:spacing w:before="100" w:beforeAutospacing="1" w:after="120"/>
              <w:rPr>
                <w:b/>
              </w:rPr>
            </w:pPr>
            <w:r>
              <w:rPr>
                <w:b/>
              </w:rPr>
              <w:t>0x0552</w:t>
            </w:r>
          </w:p>
          <w:p w14:paraId="43189A10" w14:textId="77777777" w:rsidR="009D4935" w:rsidRDefault="009D4935" w:rsidP="001B784B">
            <w:pPr>
              <w:spacing w:before="100" w:beforeAutospacing="1" w:after="120"/>
              <w:rPr>
                <w:b/>
              </w:rPr>
            </w:pPr>
            <w:r>
              <w:rPr>
                <w:b/>
              </w:rPr>
              <w:t>Vendor-specific</w:t>
            </w:r>
          </w:p>
          <w:p w14:paraId="21DB378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HID_USAGE_SENSOR_DATA_CUSTOM_VALUE_15</w:t>
            </w:r>
          </w:p>
          <w:p w14:paraId="71ECDB40" w14:textId="77777777" w:rsidR="009D4935" w:rsidRDefault="009D4935" w:rsidP="001B784B">
            <w:pPr>
              <w:spacing w:before="100" w:beforeAutospacing="1" w:after="120"/>
              <w:rPr>
                <w:b/>
              </w:rPr>
            </w:pPr>
          </w:p>
        </w:tc>
        <w:tc>
          <w:tcPr>
            <w:tcW w:w="3420" w:type="dxa"/>
          </w:tcPr>
          <w:p w14:paraId="26A41778" w14:textId="77777777" w:rsidR="009D4935" w:rsidRDefault="009D4935" w:rsidP="001B784B">
            <w:r>
              <w:t>NOTE: Use of this is vendor-specific and not defined in the specification.</w:t>
            </w:r>
          </w:p>
          <w:p w14:paraId="00251BC2" w14:textId="77777777" w:rsidR="009D4935" w:rsidRDefault="009D4935" w:rsidP="001B784B">
            <w:r>
              <w:t>8-bit, 16-bit or 32-bit unsigned integer value or 16-bit or 32-bit fixed point value. See section 4.2.1 for use of integer and fixed-point values</w:t>
            </w:r>
          </w:p>
          <w:p w14:paraId="2AA687B1" w14:textId="77777777" w:rsidR="009D4935" w:rsidRDefault="009D4935" w:rsidP="001B784B">
            <w:r>
              <w:t xml:space="preserve">Unit may be Not Specified. </w:t>
            </w:r>
          </w:p>
          <w:p w14:paraId="51B05D34"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75F47C3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HID_USAGE_SENSOR_DATA_CUSTOM_VALUE_15</w:t>
            </w:r>
          </w:p>
          <w:p w14:paraId="3F4D37A5" w14:textId="77777777" w:rsidR="009D4935" w:rsidRDefault="009D4935" w:rsidP="001B784B">
            <w:pPr>
              <w:autoSpaceDE w:val="0"/>
              <w:autoSpaceDN w:val="0"/>
              <w:adjustRightInd w:val="0"/>
              <w:rPr>
                <w:rFonts w:ascii="Consolas" w:hAnsi="Consolas" w:cs="Consolas"/>
                <w:sz w:val="19"/>
                <w:szCs w:val="19"/>
              </w:rPr>
            </w:pPr>
          </w:p>
          <w:p w14:paraId="105C98AD"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4B59CF42" w14:textId="77777777" w:rsidR="009D4935" w:rsidRDefault="009D4935" w:rsidP="001B784B">
            <w:pPr>
              <w:autoSpaceDE w:val="0"/>
              <w:autoSpaceDN w:val="0"/>
              <w:adjustRightInd w:val="0"/>
              <w:rPr>
                <w:rFonts w:ascii="Consolas" w:hAnsi="Consolas" w:cs="Consolas"/>
                <w:sz w:val="19"/>
                <w:szCs w:val="19"/>
              </w:rPr>
            </w:pPr>
          </w:p>
          <w:p w14:paraId="4F70E979" w14:textId="77777777" w:rsidR="009D4935" w:rsidRDefault="009D4935" w:rsidP="001B784B">
            <w:pPr>
              <w:autoSpaceDE w:val="0"/>
              <w:autoSpaceDN w:val="0"/>
              <w:adjustRightInd w:val="0"/>
              <w:rPr>
                <w:rFonts w:ascii="Consolas" w:hAnsi="Consolas" w:cs="Consolas"/>
                <w:sz w:val="19"/>
                <w:szCs w:val="19"/>
              </w:rPr>
            </w:pPr>
          </w:p>
          <w:p w14:paraId="39B9A046" w14:textId="77777777" w:rsidR="009D4935" w:rsidRDefault="009D4935" w:rsidP="001B784B">
            <w:r>
              <w:t>Default value is VT_EMPTY</w:t>
            </w:r>
          </w:p>
          <w:p w14:paraId="214664B0" w14:textId="77777777" w:rsidR="009D4935" w:rsidRDefault="009D4935" w:rsidP="001B784B">
            <w:r>
              <w:t>Dynamic datafield support:</w:t>
            </w:r>
          </w:p>
          <w:p w14:paraId="249183D0" w14:textId="77777777" w:rsidR="009D4935" w:rsidRPr="00AA4777" w:rsidRDefault="009D4935" w:rsidP="001B784B">
            <w:r>
              <w:t>May be used in any Sensor.</w:t>
            </w:r>
          </w:p>
        </w:tc>
      </w:tr>
      <w:tr w:rsidR="009D4935" w14:paraId="19D45527" w14:textId="77777777" w:rsidTr="00D73286">
        <w:tc>
          <w:tcPr>
            <w:tcW w:w="1998" w:type="dxa"/>
          </w:tcPr>
          <w:p w14:paraId="61ACC5A9" w14:textId="77777777" w:rsidR="009D4935" w:rsidRDefault="009D4935" w:rsidP="001B784B">
            <w:pPr>
              <w:spacing w:before="100" w:beforeAutospacing="1" w:after="120"/>
              <w:rPr>
                <w:b/>
              </w:rPr>
            </w:pPr>
            <w:r>
              <w:rPr>
                <w:b/>
              </w:rPr>
              <w:t>Custom Value 16</w:t>
            </w:r>
          </w:p>
          <w:p w14:paraId="3C27CD85" w14:textId="77777777" w:rsidR="009D4935" w:rsidRDefault="009D4935" w:rsidP="001B784B">
            <w:pPr>
              <w:spacing w:before="100" w:beforeAutospacing="1" w:after="120"/>
              <w:rPr>
                <w:b/>
              </w:rPr>
            </w:pPr>
            <w:r>
              <w:rPr>
                <w:b/>
              </w:rPr>
              <w:t>0x0553</w:t>
            </w:r>
          </w:p>
          <w:p w14:paraId="5E043B16" w14:textId="77777777" w:rsidR="009D4935" w:rsidRDefault="009D4935" w:rsidP="001B784B">
            <w:pPr>
              <w:spacing w:before="100" w:beforeAutospacing="1" w:after="120"/>
              <w:rPr>
                <w:b/>
              </w:rPr>
            </w:pPr>
            <w:r>
              <w:rPr>
                <w:b/>
              </w:rPr>
              <w:t>Vendor-specific</w:t>
            </w:r>
          </w:p>
          <w:p w14:paraId="635B97AD"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HID_USAGE_SENSOR_DATA_CUSTOM_VALUE_16</w:t>
            </w:r>
          </w:p>
          <w:p w14:paraId="4BD6BC23" w14:textId="77777777" w:rsidR="009D4935" w:rsidRDefault="009D4935" w:rsidP="001B784B">
            <w:pPr>
              <w:spacing w:before="100" w:beforeAutospacing="1" w:after="120"/>
              <w:rPr>
                <w:b/>
              </w:rPr>
            </w:pPr>
          </w:p>
        </w:tc>
        <w:tc>
          <w:tcPr>
            <w:tcW w:w="3420" w:type="dxa"/>
          </w:tcPr>
          <w:p w14:paraId="07FC60F6" w14:textId="77777777" w:rsidR="009D4935" w:rsidRDefault="009D4935" w:rsidP="001B784B">
            <w:r>
              <w:t>NOTE: Use of this is vendor-specific and not defined in the specification.</w:t>
            </w:r>
          </w:p>
          <w:p w14:paraId="78207376" w14:textId="77777777" w:rsidR="009D4935" w:rsidRDefault="009D4935" w:rsidP="001B784B">
            <w:r>
              <w:t>8-bit, 16-bit or 32-bit unsigned integer value or 16-bit or 32-bit fixed point value. See section 4.2.1 for use of integer and fixed-point values</w:t>
            </w:r>
          </w:p>
          <w:p w14:paraId="0FFA7B9E" w14:textId="77777777" w:rsidR="009D4935" w:rsidRDefault="009D4935" w:rsidP="001B784B">
            <w:r>
              <w:t xml:space="preserve">Unit may be Not Specified. </w:t>
            </w:r>
          </w:p>
          <w:p w14:paraId="176518B8"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1C7206C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HID_USAGE_SENSOR_DATA_CUSTOM_VALUE_16</w:t>
            </w:r>
          </w:p>
          <w:p w14:paraId="5D7B32D8" w14:textId="77777777" w:rsidR="009D4935" w:rsidRDefault="009D4935" w:rsidP="001B784B">
            <w:pPr>
              <w:autoSpaceDE w:val="0"/>
              <w:autoSpaceDN w:val="0"/>
              <w:adjustRightInd w:val="0"/>
              <w:rPr>
                <w:rFonts w:ascii="Consolas" w:hAnsi="Consolas" w:cs="Consolas"/>
                <w:sz w:val="19"/>
                <w:szCs w:val="19"/>
              </w:rPr>
            </w:pPr>
          </w:p>
          <w:p w14:paraId="5A5A82E6"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5D5CAA1D" w14:textId="77777777" w:rsidR="009D4935" w:rsidRDefault="009D4935" w:rsidP="001B784B">
            <w:pPr>
              <w:autoSpaceDE w:val="0"/>
              <w:autoSpaceDN w:val="0"/>
              <w:adjustRightInd w:val="0"/>
              <w:rPr>
                <w:rFonts w:ascii="Consolas" w:hAnsi="Consolas" w:cs="Consolas"/>
                <w:sz w:val="19"/>
                <w:szCs w:val="19"/>
              </w:rPr>
            </w:pPr>
          </w:p>
          <w:p w14:paraId="46F6FE57" w14:textId="77777777" w:rsidR="009D4935" w:rsidRDefault="009D4935" w:rsidP="001B784B">
            <w:pPr>
              <w:autoSpaceDE w:val="0"/>
              <w:autoSpaceDN w:val="0"/>
              <w:adjustRightInd w:val="0"/>
              <w:rPr>
                <w:rFonts w:ascii="Consolas" w:hAnsi="Consolas" w:cs="Consolas"/>
                <w:sz w:val="19"/>
                <w:szCs w:val="19"/>
              </w:rPr>
            </w:pPr>
          </w:p>
          <w:p w14:paraId="0C88275A" w14:textId="77777777" w:rsidR="009D4935" w:rsidRDefault="009D4935" w:rsidP="001B784B">
            <w:r>
              <w:t>Default value is VT_EMPTY</w:t>
            </w:r>
          </w:p>
          <w:p w14:paraId="5E5A4FB5" w14:textId="77777777" w:rsidR="009D4935" w:rsidRDefault="009D4935" w:rsidP="001B784B">
            <w:r>
              <w:t>Dynamic datafield support:</w:t>
            </w:r>
          </w:p>
          <w:p w14:paraId="49B0AC71" w14:textId="77777777" w:rsidR="009D4935" w:rsidRPr="00AA4777" w:rsidRDefault="009D4935" w:rsidP="001B784B">
            <w:r>
              <w:t>May be used in any Sensor.</w:t>
            </w:r>
          </w:p>
        </w:tc>
      </w:tr>
      <w:tr w:rsidR="009D4935" w14:paraId="69EF1D91" w14:textId="77777777" w:rsidTr="00D73286">
        <w:tc>
          <w:tcPr>
            <w:tcW w:w="1998" w:type="dxa"/>
          </w:tcPr>
          <w:p w14:paraId="01D37471" w14:textId="77777777" w:rsidR="009D4935" w:rsidRDefault="009D4935" w:rsidP="001B784B">
            <w:pPr>
              <w:spacing w:before="100" w:beforeAutospacing="1" w:after="120"/>
              <w:rPr>
                <w:b/>
              </w:rPr>
            </w:pPr>
            <w:r>
              <w:rPr>
                <w:b/>
              </w:rPr>
              <w:t>Custom Value 17</w:t>
            </w:r>
          </w:p>
          <w:p w14:paraId="2826BA2A" w14:textId="77777777" w:rsidR="009D4935" w:rsidRDefault="009D4935" w:rsidP="001B784B">
            <w:pPr>
              <w:spacing w:before="100" w:beforeAutospacing="1" w:after="120"/>
              <w:rPr>
                <w:b/>
              </w:rPr>
            </w:pPr>
            <w:r>
              <w:rPr>
                <w:b/>
              </w:rPr>
              <w:t>0x0554</w:t>
            </w:r>
          </w:p>
          <w:p w14:paraId="70C0B00E" w14:textId="77777777" w:rsidR="009D4935" w:rsidRDefault="009D4935" w:rsidP="001B784B">
            <w:pPr>
              <w:spacing w:before="100" w:beforeAutospacing="1" w:after="120"/>
              <w:rPr>
                <w:b/>
              </w:rPr>
            </w:pPr>
            <w:r>
              <w:rPr>
                <w:b/>
              </w:rPr>
              <w:t>Vendor-specific</w:t>
            </w:r>
          </w:p>
          <w:p w14:paraId="2B2EEEE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HID_USAGE_SENSOR_DATA_CUSTOM_VALUE_17</w:t>
            </w:r>
          </w:p>
          <w:p w14:paraId="42905B27" w14:textId="77777777" w:rsidR="009D4935" w:rsidRDefault="009D4935" w:rsidP="001B784B">
            <w:pPr>
              <w:spacing w:before="100" w:beforeAutospacing="1" w:after="120"/>
              <w:rPr>
                <w:b/>
              </w:rPr>
            </w:pPr>
          </w:p>
        </w:tc>
        <w:tc>
          <w:tcPr>
            <w:tcW w:w="3420" w:type="dxa"/>
          </w:tcPr>
          <w:p w14:paraId="3705C055" w14:textId="77777777" w:rsidR="009D4935" w:rsidRDefault="009D4935" w:rsidP="001B784B">
            <w:r>
              <w:t>NOTE: Use of this is vendor-specific and not defined in the specification.</w:t>
            </w:r>
          </w:p>
          <w:p w14:paraId="72B05C8F" w14:textId="77777777" w:rsidR="009D4935" w:rsidRDefault="009D4935" w:rsidP="001B784B">
            <w:r>
              <w:t>8-bit, 16-bit or 32-bit unsigned integer value or 16-bit or 32-bit fixed point value. See section 4.2.1 for use of integer and fixed-point values</w:t>
            </w:r>
          </w:p>
          <w:p w14:paraId="72DBD86D" w14:textId="77777777" w:rsidR="009D4935" w:rsidRDefault="009D4935" w:rsidP="001B784B">
            <w:r>
              <w:t xml:space="preserve">Unit may be Not Specified. </w:t>
            </w:r>
          </w:p>
          <w:p w14:paraId="770ABED0"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72471D1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HID_USAGE_SENSOR_DATA_CUSTOM_VALUE_17</w:t>
            </w:r>
          </w:p>
          <w:p w14:paraId="2D33A1A5" w14:textId="77777777" w:rsidR="009D4935" w:rsidRDefault="009D4935" w:rsidP="001B784B">
            <w:pPr>
              <w:autoSpaceDE w:val="0"/>
              <w:autoSpaceDN w:val="0"/>
              <w:adjustRightInd w:val="0"/>
              <w:rPr>
                <w:rFonts w:ascii="Consolas" w:hAnsi="Consolas" w:cs="Consolas"/>
                <w:sz w:val="19"/>
                <w:szCs w:val="19"/>
              </w:rPr>
            </w:pPr>
          </w:p>
          <w:p w14:paraId="30CD09E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4501263A" w14:textId="77777777" w:rsidR="009D4935" w:rsidRDefault="009D4935" w:rsidP="001B784B">
            <w:pPr>
              <w:autoSpaceDE w:val="0"/>
              <w:autoSpaceDN w:val="0"/>
              <w:adjustRightInd w:val="0"/>
              <w:rPr>
                <w:rFonts w:ascii="Consolas" w:hAnsi="Consolas" w:cs="Consolas"/>
                <w:sz w:val="19"/>
                <w:szCs w:val="19"/>
              </w:rPr>
            </w:pPr>
          </w:p>
          <w:p w14:paraId="582453F7" w14:textId="77777777" w:rsidR="009D4935" w:rsidRDefault="009D4935" w:rsidP="001B784B">
            <w:pPr>
              <w:autoSpaceDE w:val="0"/>
              <w:autoSpaceDN w:val="0"/>
              <w:adjustRightInd w:val="0"/>
              <w:rPr>
                <w:rFonts w:ascii="Consolas" w:hAnsi="Consolas" w:cs="Consolas"/>
                <w:sz w:val="19"/>
                <w:szCs w:val="19"/>
              </w:rPr>
            </w:pPr>
          </w:p>
          <w:p w14:paraId="04B5FCDB" w14:textId="77777777" w:rsidR="009D4935" w:rsidRDefault="009D4935" w:rsidP="001B784B">
            <w:r>
              <w:t>Default value is VT_EMPTY</w:t>
            </w:r>
          </w:p>
          <w:p w14:paraId="54B21408" w14:textId="77777777" w:rsidR="009D4935" w:rsidRDefault="009D4935" w:rsidP="001B784B">
            <w:r>
              <w:t>Dynamic datafield support:</w:t>
            </w:r>
          </w:p>
          <w:p w14:paraId="4EB752C5" w14:textId="77777777" w:rsidR="009D4935" w:rsidRPr="00AA4777" w:rsidRDefault="009D4935" w:rsidP="001B784B">
            <w:r>
              <w:t>May be used in any Sensor.</w:t>
            </w:r>
          </w:p>
        </w:tc>
      </w:tr>
      <w:tr w:rsidR="009D4935" w14:paraId="60AE6183" w14:textId="77777777" w:rsidTr="00D73286">
        <w:tc>
          <w:tcPr>
            <w:tcW w:w="1998" w:type="dxa"/>
          </w:tcPr>
          <w:p w14:paraId="154E20E4" w14:textId="77777777" w:rsidR="009D4935" w:rsidRDefault="009D4935" w:rsidP="001B784B">
            <w:pPr>
              <w:spacing w:before="100" w:beforeAutospacing="1" w:after="120"/>
              <w:rPr>
                <w:b/>
              </w:rPr>
            </w:pPr>
            <w:r>
              <w:rPr>
                <w:b/>
              </w:rPr>
              <w:t>Custom Value 18</w:t>
            </w:r>
          </w:p>
          <w:p w14:paraId="71507CCD" w14:textId="77777777" w:rsidR="009D4935" w:rsidRDefault="009D4935" w:rsidP="001B784B">
            <w:pPr>
              <w:spacing w:before="100" w:beforeAutospacing="1" w:after="120"/>
              <w:rPr>
                <w:b/>
              </w:rPr>
            </w:pPr>
            <w:r>
              <w:rPr>
                <w:b/>
              </w:rPr>
              <w:t>0x0555</w:t>
            </w:r>
          </w:p>
          <w:p w14:paraId="37D0CA98" w14:textId="77777777" w:rsidR="009D4935" w:rsidRDefault="009D4935" w:rsidP="001B784B">
            <w:pPr>
              <w:spacing w:before="100" w:beforeAutospacing="1" w:after="120"/>
              <w:rPr>
                <w:b/>
              </w:rPr>
            </w:pPr>
            <w:r>
              <w:rPr>
                <w:b/>
              </w:rPr>
              <w:t>Vendor-specific</w:t>
            </w:r>
          </w:p>
          <w:p w14:paraId="5FF9087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HID_USAGE_SENSOR_DATA_CUSTOM_VALUE_18</w:t>
            </w:r>
          </w:p>
          <w:p w14:paraId="6FC61ECF" w14:textId="77777777" w:rsidR="009D4935" w:rsidRDefault="009D4935" w:rsidP="001B784B">
            <w:pPr>
              <w:spacing w:before="100" w:beforeAutospacing="1" w:after="120"/>
              <w:rPr>
                <w:b/>
              </w:rPr>
            </w:pPr>
          </w:p>
        </w:tc>
        <w:tc>
          <w:tcPr>
            <w:tcW w:w="3420" w:type="dxa"/>
          </w:tcPr>
          <w:p w14:paraId="1E98CEC8" w14:textId="77777777" w:rsidR="009D4935" w:rsidRDefault="009D4935" w:rsidP="001B784B">
            <w:r>
              <w:t>NOTE: Use of this is vendor-specific and not defined in the specification.</w:t>
            </w:r>
          </w:p>
          <w:p w14:paraId="67419191" w14:textId="77777777" w:rsidR="009D4935" w:rsidRDefault="009D4935" w:rsidP="001B784B">
            <w:r>
              <w:t>8-bit, 16-bit or 32-bit unsigned integer value or 16-bit or 32-bit fixed point value. See section 4.2.1 for use of integer and fixed-point values</w:t>
            </w:r>
          </w:p>
          <w:p w14:paraId="597A4962" w14:textId="77777777" w:rsidR="009D4935" w:rsidRDefault="009D4935" w:rsidP="001B784B">
            <w:r>
              <w:t xml:space="preserve">Unit may be Not Specified. </w:t>
            </w:r>
          </w:p>
          <w:p w14:paraId="435E090C"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098DE00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HID_USAGE_SENSOR_DATA_CUSTOM_VALUE_18</w:t>
            </w:r>
          </w:p>
          <w:p w14:paraId="22D88879" w14:textId="77777777" w:rsidR="009D4935" w:rsidRDefault="009D4935" w:rsidP="001B784B">
            <w:pPr>
              <w:autoSpaceDE w:val="0"/>
              <w:autoSpaceDN w:val="0"/>
              <w:adjustRightInd w:val="0"/>
              <w:rPr>
                <w:rFonts w:ascii="Consolas" w:hAnsi="Consolas" w:cs="Consolas"/>
                <w:sz w:val="19"/>
                <w:szCs w:val="19"/>
              </w:rPr>
            </w:pPr>
          </w:p>
          <w:p w14:paraId="67F83D3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3950FD63" w14:textId="77777777" w:rsidR="009D4935" w:rsidRDefault="009D4935" w:rsidP="001B784B">
            <w:pPr>
              <w:autoSpaceDE w:val="0"/>
              <w:autoSpaceDN w:val="0"/>
              <w:adjustRightInd w:val="0"/>
              <w:rPr>
                <w:rFonts w:ascii="Consolas" w:hAnsi="Consolas" w:cs="Consolas"/>
                <w:sz w:val="19"/>
                <w:szCs w:val="19"/>
              </w:rPr>
            </w:pPr>
          </w:p>
          <w:p w14:paraId="73157E5A" w14:textId="77777777" w:rsidR="009D4935" w:rsidRDefault="009D4935" w:rsidP="001B784B">
            <w:pPr>
              <w:autoSpaceDE w:val="0"/>
              <w:autoSpaceDN w:val="0"/>
              <w:adjustRightInd w:val="0"/>
              <w:rPr>
                <w:rFonts w:ascii="Consolas" w:hAnsi="Consolas" w:cs="Consolas"/>
                <w:sz w:val="19"/>
                <w:szCs w:val="19"/>
              </w:rPr>
            </w:pPr>
          </w:p>
          <w:p w14:paraId="1A9D362A" w14:textId="77777777" w:rsidR="009D4935" w:rsidRDefault="009D4935" w:rsidP="001B784B">
            <w:r>
              <w:t>Default value is VT_EMPTY</w:t>
            </w:r>
          </w:p>
          <w:p w14:paraId="1C33994A" w14:textId="77777777" w:rsidR="009D4935" w:rsidRDefault="009D4935" w:rsidP="001B784B">
            <w:r>
              <w:t>Dynamic datafield support:</w:t>
            </w:r>
          </w:p>
          <w:p w14:paraId="028C6FEC" w14:textId="77777777" w:rsidR="009D4935" w:rsidRPr="00AA4777" w:rsidRDefault="009D4935" w:rsidP="001B784B">
            <w:r>
              <w:t>May be used in any Sensor.</w:t>
            </w:r>
          </w:p>
        </w:tc>
      </w:tr>
      <w:tr w:rsidR="009D4935" w14:paraId="08C44D1B" w14:textId="77777777" w:rsidTr="00D73286">
        <w:tc>
          <w:tcPr>
            <w:tcW w:w="1998" w:type="dxa"/>
          </w:tcPr>
          <w:p w14:paraId="1CDFC1F3" w14:textId="77777777" w:rsidR="009D4935" w:rsidRDefault="009D4935" w:rsidP="001B784B">
            <w:pPr>
              <w:spacing w:before="100" w:beforeAutospacing="1" w:after="120"/>
              <w:rPr>
                <w:b/>
              </w:rPr>
            </w:pPr>
            <w:r>
              <w:rPr>
                <w:b/>
              </w:rPr>
              <w:t>Custom Value 19</w:t>
            </w:r>
          </w:p>
          <w:p w14:paraId="4F204C36" w14:textId="77777777" w:rsidR="009D4935" w:rsidRDefault="009D4935" w:rsidP="001B784B">
            <w:pPr>
              <w:spacing w:before="100" w:beforeAutospacing="1" w:after="120"/>
              <w:rPr>
                <w:b/>
              </w:rPr>
            </w:pPr>
            <w:r>
              <w:rPr>
                <w:b/>
              </w:rPr>
              <w:t>0x0556</w:t>
            </w:r>
          </w:p>
          <w:p w14:paraId="251891A7" w14:textId="77777777" w:rsidR="009D4935" w:rsidRDefault="009D4935" w:rsidP="001B784B">
            <w:pPr>
              <w:spacing w:before="100" w:beforeAutospacing="1" w:after="120"/>
              <w:rPr>
                <w:b/>
              </w:rPr>
            </w:pPr>
            <w:r>
              <w:rPr>
                <w:b/>
              </w:rPr>
              <w:t>Vendor-specific</w:t>
            </w:r>
          </w:p>
          <w:p w14:paraId="3A988BEF"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HID_USAGE_SENSOR_DATA_CUSTOM_VALUE_19</w:t>
            </w:r>
          </w:p>
          <w:p w14:paraId="093D289E" w14:textId="77777777" w:rsidR="009D4935" w:rsidRDefault="009D4935" w:rsidP="001B784B">
            <w:pPr>
              <w:spacing w:before="100" w:beforeAutospacing="1" w:after="120"/>
              <w:rPr>
                <w:b/>
              </w:rPr>
            </w:pPr>
          </w:p>
        </w:tc>
        <w:tc>
          <w:tcPr>
            <w:tcW w:w="3420" w:type="dxa"/>
          </w:tcPr>
          <w:p w14:paraId="0A4BF23E" w14:textId="77777777" w:rsidR="009D4935" w:rsidRDefault="009D4935" w:rsidP="001B784B">
            <w:r>
              <w:t>NOTE: Use of this is vendor-specific and not defined in the specification.</w:t>
            </w:r>
          </w:p>
          <w:p w14:paraId="1E98FAE2" w14:textId="77777777" w:rsidR="009D4935" w:rsidRDefault="009D4935" w:rsidP="001B784B">
            <w:r>
              <w:t>8-bit, 16-bit or 32-bit unsigned integer value or 16-bit or 32-bit fixed point value. See section 4.2.1 for use of integer and fixed-point values</w:t>
            </w:r>
          </w:p>
          <w:p w14:paraId="6DDD7914" w14:textId="77777777" w:rsidR="009D4935" w:rsidRDefault="009D4935" w:rsidP="001B784B">
            <w:r>
              <w:t xml:space="preserve">Unit may be Not Specified. </w:t>
            </w:r>
          </w:p>
          <w:p w14:paraId="647AF152"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5B88B6C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HID_USAGE_SENSOR_DATA_CUSTOM_VALUE_19</w:t>
            </w:r>
          </w:p>
          <w:p w14:paraId="26D8978F" w14:textId="77777777" w:rsidR="009D4935" w:rsidRDefault="009D4935" w:rsidP="001B784B">
            <w:pPr>
              <w:autoSpaceDE w:val="0"/>
              <w:autoSpaceDN w:val="0"/>
              <w:adjustRightInd w:val="0"/>
              <w:rPr>
                <w:rFonts w:ascii="Consolas" w:hAnsi="Consolas" w:cs="Consolas"/>
                <w:sz w:val="19"/>
                <w:szCs w:val="19"/>
              </w:rPr>
            </w:pPr>
          </w:p>
          <w:p w14:paraId="5E3B0351"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18FB2760" w14:textId="77777777" w:rsidR="009D4935" w:rsidRDefault="009D4935" w:rsidP="001B784B">
            <w:pPr>
              <w:autoSpaceDE w:val="0"/>
              <w:autoSpaceDN w:val="0"/>
              <w:adjustRightInd w:val="0"/>
              <w:rPr>
                <w:rFonts w:ascii="Consolas" w:hAnsi="Consolas" w:cs="Consolas"/>
                <w:sz w:val="19"/>
                <w:szCs w:val="19"/>
              </w:rPr>
            </w:pPr>
          </w:p>
          <w:p w14:paraId="76224565" w14:textId="77777777" w:rsidR="009D4935" w:rsidRDefault="009D4935" w:rsidP="001B784B">
            <w:pPr>
              <w:autoSpaceDE w:val="0"/>
              <w:autoSpaceDN w:val="0"/>
              <w:adjustRightInd w:val="0"/>
              <w:rPr>
                <w:rFonts w:ascii="Consolas" w:hAnsi="Consolas" w:cs="Consolas"/>
                <w:sz w:val="19"/>
                <w:szCs w:val="19"/>
              </w:rPr>
            </w:pPr>
          </w:p>
          <w:p w14:paraId="1BCD2463" w14:textId="77777777" w:rsidR="009D4935" w:rsidRDefault="009D4935" w:rsidP="001B784B">
            <w:r>
              <w:t>Default value is VT_EMPTY</w:t>
            </w:r>
          </w:p>
          <w:p w14:paraId="27F9A4A3" w14:textId="77777777" w:rsidR="009D4935" w:rsidRDefault="009D4935" w:rsidP="001B784B">
            <w:r>
              <w:t>Dynamic datafield support:</w:t>
            </w:r>
          </w:p>
          <w:p w14:paraId="2F2DBD4F" w14:textId="77777777" w:rsidR="009D4935" w:rsidRPr="00AA4777" w:rsidRDefault="009D4935" w:rsidP="001B784B">
            <w:r>
              <w:t>May be used in any Sensor.</w:t>
            </w:r>
          </w:p>
        </w:tc>
      </w:tr>
      <w:tr w:rsidR="009D4935" w14:paraId="4206E0A3" w14:textId="77777777" w:rsidTr="00D73286">
        <w:tc>
          <w:tcPr>
            <w:tcW w:w="1998" w:type="dxa"/>
          </w:tcPr>
          <w:p w14:paraId="6DCEAA45" w14:textId="77777777" w:rsidR="009D4935" w:rsidRDefault="009D4935" w:rsidP="001B784B">
            <w:pPr>
              <w:spacing w:before="100" w:beforeAutospacing="1" w:after="120"/>
              <w:rPr>
                <w:b/>
              </w:rPr>
            </w:pPr>
            <w:r>
              <w:rPr>
                <w:b/>
              </w:rPr>
              <w:t>Custom Value 20</w:t>
            </w:r>
          </w:p>
          <w:p w14:paraId="2C671260" w14:textId="77777777" w:rsidR="009D4935" w:rsidRDefault="009D4935" w:rsidP="001B784B">
            <w:pPr>
              <w:spacing w:before="100" w:beforeAutospacing="1" w:after="120"/>
              <w:rPr>
                <w:b/>
              </w:rPr>
            </w:pPr>
            <w:r>
              <w:rPr>
                <w:b/>
              </w:rPr>
              <w:t>0x0557</w:t>
            </w:r>
          </w:p>
          <w:p w14:paraId="0938C9B7" w14:textId="77777777" w:rsidR="009D4935" w:rsidRDefault="009D4935" w:rsidP="001B784B">
            <w:pPr>
              <w:spacing w:before="100" w:beforeAutospacing="1" w:after="120"/>
              <w:rPr>
                <w:b/>
              </w:rPr>
            </w:pPr>
            <w:r>
              <w:rPr>
                <w:b/>
              </w:rPr>
              <w:t>Vendor-specific</w:t>
            </w:r>
          </w:p>
          <w:p w14:paraId="629F26F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HID_USAGE_SENSOR_DATA_CUSTOM_VALUE_20</w:t>
            </w:r>
          </w:p>
          <w:p w14:paraId="0EA73930" w14:textId="77777777" w:rsidR="009D4935" w:rsidRDefault="009D4935" w:rsidP="001B784B">
            <w:pPr>
              <w:spacing w:before="100" w:beforeAutospacing="1" w:after="120"/>
              <w:rPr>
                <w:b/>
              </w:rPr>
            </w:pPr>
          </w:p>
        </w:tc>
        <w:tc>
          <w:tcPr>
            <w:tcW w:w="3420" w:type="dxa"/>
          </w:tcPr>
          <w:p w14:paraId="40499D49" w14:textId="77777777" w:rsidR="009D4935" w:rsidRDefault="009D4935" w:rsidP="001B784B">
            <w:r>
              <w:t>NOTE: Use of this is vendor-specific and not defined in the specification.</w:t>
            </w:r>
          </w:p>
          <w:p w14:paraId="6323D1DC" w14:textId="77777777" w:rsidR="009D4935" w:rsidRDefault="009D4935" w:rsidP="001B784B">
            <w:r>
              <w:t>8-bit, 16-bit or 32-bit unsigned integer value or 16-bit or 32-bit fixed point value. See section 4.2.1 for use of integer and fixed-point values</w:t>
            </w:r>
          </w:p>
          <w:p w14:paraId="7036C4AD" w14:textId="77777777" w:rsidR="009D4935" w:rsidRDefault="009D4935" w:rsidP="001B784B">
            <w:r>
              <w:t xml:space="preserve">Unit may be Not Specified. </w:t>
            </w:r>
          </w:p>
          <w:p w14:paraId="0024264D"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05DDF86C"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HID_USAGE_SENSOR_DATA_CUSTOM_VALUE_20</w:t>
            </w:r>
          </w:p>
          <w:p w14:paraId="2F8FED4D" w14:textId="77777777" w:rsidR="009D4935" w:rsidRDefault="009D4935" w:rsidP="001B784B">
            <w:pPr>
              <w:autoSpaceDE w:val="0"/>
              <w:autoSpaceDN w:val="0"/>
              <w:adjustRightInd w:val="0"/>
              <w:rPr>
                <w:rFonts w:ascii="Consolas" w:hAnsi="Consolas" w:cs="Consolas"/>
                <w:sz w:val="19"/>
                <w:szCs w:val="19"/>
              </w:rPr>
            </w:pPr>
          </w:p>
          <w:p w14:paraId="3F8F6F5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7CAE1687" w14:textId="77777777" w:rsidR="009D4935" w:rsidRDefault="009D4935" w:rsidP="001B784B">
            <w:pPr>
              <w:autoSpaceDE w:val="0"/>
              <w:autoSpaceDN w:val="0"/>
              <w:adjustRightInd w:val="0"/>
              <w:rPr>
                <w:rFonts w:ascii="Consolas" w:hAnsi="Consolas" w:cs="Consolas"/>
                <w:sz w:val="19"/>
                <w:szCs w:val="19"/>
              </w:rPr>
            </w:pPr>
          </w:p>
          <w:p w14:paraId="3DA3460F" w14:textId="77777777" w:rsidR="009D4935" w:rsidRDefault="009D4935" w:rsidP="001B784B">
            <w:pPr>
              <w:autoSpaceDE w:val="0"/>
              <w:autoSpaceDN w:val="0"/>
              <w:adjustRightInd w:val="0"/>
              <w:rPr>
                <w:rFonts w:ascii="Consolas" w:hAnsi="Consolas" w:cs="Consolas"/>
                <w:sz w:val="19"/>
                <w:szCs w:val="19"/>
              </w:rPr>
            </w:pPr>
          </w:p>
          <w:p w14:paraId="3BC38198" w14:textId="77777777" w:rsidR="009D4935" w:rsidRDefault="009D4935" w:rsidP="001B784B">
            <w:r>
              <w:t>Default value is VT_EMPTY</w:t>
            </w:r>
          </w:p>
          <w:p w14:paraId="564F7D62" w14:textId="77777777" w:rsidR="009D4935" w:rsidRDefault="009D4935" w:rsidP="001B784B">
            <w:r>
              <w:t>Dynamic datafield support:</w:t>
            </w:r>
          </w:p>
          <w:p w14:paraId="4289F849" w14:textId="77777777" w:rsidR="009D4935" w:rsidRPr="00AA4777" w:rsidRDefault="009D4935" w:rsidP="001B784B">
            <w:r>
              <w:t>May be used in any Sensor.</w:t>
            </w:r>
          </w:p>
        </w:tc>
      </w:tr>
      <w:tr w:rsidR="009D4935" w14:paraId="2955E417" w14:textId="77777777" w:rsidTr="00D73286">
        <w:tc>
          <w:tcPr>
            <w:tcW w:w="1998" w:type="dxa"/>
          </w:tcPr>
          <w:p w14:paraId="1CE49812" w14:textId="77777777" w:rsidR="009D4935" w:rsidRDefault="009D4935" w:rsidP="001B784B">
            <w:pPr>
              <w:spacing w:before="100" w:beforeAutospacing="1" w:after="120"/>
              <w:rPr>
                <w:b/>
              </w:rPr>
            </w:pPr>
            <w:r>
              <w:rPr>
                <w:b/>
              </w:rPr>
              <w:t>Custom Value 21</w:t>
            </w:r>
          </w:p>
          <w:p w14:paraId="08AAAFA0" w14:textId="77777777" w:rsidR="009D4935" w:rsidRDefault="009D4935" w:rsidP="001B784B">
            <w:pPr>
              <w:spacing w:before="100" w:beforeAutospacing="1" w:after="120"/>
              <w:rPr>
                <w:b/>
              </w:rPr>
            </w:pPr>
            <w:r>
              <w:rPr>
                <w:b/>
              </w:rPr>
              <w:t>0x0558</w:t>
            </w:r>
          </w:p>
          <w:p w14:paraId="172052BC" w14:textId="77777777" w:rsidR="009D4935" w:rsidRDefault="009D4935" w:rsidP="001B784B">
            <w:pPr>
              <w:spacing w:before="100" w:beforeAutospacing="1" w:after="120"/>
              <w:rPr>
                <w:b/>
              </w:rPr>
            </w:pPr>
            <w:r>
              <w:rPr>
                <w:b/>
              </w:rPr>
              <w:t>Vendor-specific</w:t>
            </w:r>
          </w:p>
          <w:p w14:paraId="4E12C65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HID_USAGE_SENSOR_DATA_CUSTOM_VALUE_21</w:t>
            </w:r>
          </w:p>
          <w:p w14:paraId="414F1154" w14:textId="77777777" w:rsidR="009D4935" w:rsidRDefault="009D4935" w:rsidP="001B784B">
            <w:pPr>
              <w:spacing w:before="100" w:beforeAutospacing="1" w:after="120"/>
              <w:rPr>
                <w:b/>
              </w:rPr>
            </w:pPr>
          </w:p>
        </w:tc>
        <w:tc>
          <w:tcPr>
            <w:tcW w:w="3420" w:type="dxa"/>
          </w:tcPr>
          <w:p w14:paraId="11589FAE" w14:textId="77777777" w:rsidR="009D4935" w:rsidRDefault="009D4935" w:rsidP="001B784B">
            <w:r>
              <w:t>NOTE: Use of this is vendor-specific and not defined in the specification.</w:t>
            </w:r>
          </w:p>
          <w:p w14:paraId="0FF299B9" w14:textId="77777777" w:rsidR="009D4935" w:rsidRDefault="009D4935" w:rsidP="001B784B">
            <w:r>
              <w:t>8-bit, 16-bit or 32-bit unsigned integer value or 16-bit or 32-bit fixed point value. See section 4.2.1 for use of integer and fixed-point values</w:t>
            </w:r>
          </w:p>
          <w:p w14:paraId="69001AEE" w14:textId="77777777" w:rsidR="009D4935" w:rsidRDefault="009D4935" w:rsidP="001B784B">
            <w:r>
              <w:t xml:space="preserve">Unit may be Not Specified. </w:t>
            </w:r>
          </w:p>
          <w:p w14:paraId="44161CAA"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1F56776F"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HID_USAGE_SENSOR_DATA_CUSTOM_VALUE_21</w:t>
            </w:r>
          </w:p>
          <w:p w14:paraId="53309059" w14:textId="77777777" w:rsidR="009D4935" w:rsidRDefault="009D4935" w:rsidP="001B784B">
            <w:pPr>
              <w:autoSpaceDE w:val="0"/>
              <w:autoSpaceDN w:val="0"/>
              <w:adjustRightInd w:val="0"/>
              <w:rPr>
                <w:rFonts w:ascii="Consolas" w:hAnsi="Consolas" w:cs="Consolas"/>
                <w:sz w:val="19"/>
                <w:szCs w:val="19"/>
              </w:rPr>
            </w:pPr>
          </w:p>
          <w:p w14:paraId="091E9AED"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762A1B7C" w14:textId="77777777" w:rsidR="009D4935" w:rsidRDefault="009D4935" w:rsidP="001B784B">
            <w:pPr>
              <w:autoSpaceDE w:val="0"/>
              <w:autoSpaceDN w:val="0"/>
              <w:adjustRightInd w:val="0"/>
              <w:rPr>
                <w:rFonts w:ascii="Consolas" w:hAnsi="Consolas" w:cs="Consolas"/>
                <w:sz w:val="19"/>
                <w:szCs w:val="19"/>
              </w:rPr>
            </w:pPr>
          </w:p>
          <w:p w14:paraId="486D5663" w14:textId="77777777" w:rsidR="009D4935" w:rsidRDefault="009D4935" w:rsidP="001B784B">
            <w:pPr>
              <w:autoSpaceDE w:val="0"/>
              <w:autoSpaceDN w:val="0"/>
              <w:adjustRightInd w:val="0"/>
              <w:rPr>
                <w:rFonts w:ascii="Consolas" w:hAnsi="Consolas" w:cs="Consolas"/>
                <w:sz w:val="19"/>
                <w:szCs w:val="19"/>
              </w:rPr>
            </w:pPr>
          </w:p>
          <w:p w14:paraId="2597F500" w14:textId="77777777" w:rsidR="009D4935" w:rsidRDefault="009D4935" w:rsidP="001B784B">
            <w:r>
              <w:t>Default value is VT_EMPTY</w:t>
            </w:r>
          </w:p>
          <w:p w14:paraId="519EBD17" w14:textId="77777777" w:rsidR="009D4935" w:rsidRDefault="009D4935" w:rsidP="001B784B">
            <w:r>
              <w:t>Dynamic datafield support:</w:t>
            </w:r>
          </w:p>
          <w:p w14:paraId="51C90F1E" w14:textId="77777777" w:rsidR="009D4935" w:rsidRPr="00AA4777" w:rsidRDefault="009D4935" w:rsidP="001B784B">
            <w:r>
              <w:t>May be used in any Sensor.</w:t>
            </w:r>
          </w:p>
        </w:tc>
      </w:tr>
      <w:tr w:rsidR="009D4935" w14:paraId="433368B8" w14:textId="77777777" w:rsidTr="00D73286">
        <w:tc>
          <w:tcPr>
            <w:tcW w:w="1998" w:type="dxa"/>
          </w:tcPr>
          <w:p w14:paraId="5F1C194D" w14:textId="77777777" w:rsidR="009D4935" w:rsidRDefault="009D4935" w:rsidP="001B784B">
            <w:pPr>
              <w:spacing w:before="100" w:beforeAutospacing="1" w:after="120"/>
              <w:rPr>
                <w:b/>
              </w:rPr>
            </w:pPr>
            <w:r>
              <w:rPr>
                <w:b/>
              </w:rPr>
              <w:t>Custom Value 22</w:t>
            </w:r>
          </w:p>
          <w:p w14:paraId="54037BBC" w14:textId="77777777" w:rsidR="009D4935" w:rsidRDefault="009D4935" w:rsidP="001B784B">
            <w:pPr>
              <w:spacing w:before="100" w:beforeAutospacing="1" w:after="120"/>
              <w:rPr>
                <w:b/>
              </w:rPr>
            </w:pPr>
            <w:r>
              <w:rPr>
                <w:b/>
              </w:rPr>
              <w:t>0x0559</w:t>
            </w:r>
          </w:p>
          <w:p w14:paraId="24AEB031" w14:textId="77777777" w:rsidR="009D4935" w:rsidRDefault="009D4935" w:rsidP="001B784B">
            <w:pPr>
              <w:spacing w:before="100" w:beforeAutospacing="1" w:after="120"/>
              <w:rPr>
                <w:b/>
              </w:rPr>
            </w:pPr>
            <w:r>
              <w:rPr>
                <w:b/>
              </w:rPr>
              <w:t>Vendor-specific</w:t>
            </w:r>
          </w:p>
          <w:p w14:paraId="5CAA19EC" w14:textId="77777777" w:rsidR="009D4935" w:rsidRDefault="009D4935" w:rsidP="001B784B">
            <w:pPr>
              <w:spacing w:before="100" w:beforeAutospacing="1" w:after="120"/>
              <w:rPr>
                <w:b/>
              </w:rPr>
            </w:pPr>
            <w:r>
              <w:rPr>
                <w:rFonts w:ascii="Consolas" w:hAnsi="Consolas" w:cs="Consolas"/>
                <w:sz w:val="19"/>
                <w:szCs w:val="19"/>
              </w:rPr>
              <w:t>HID_USAGE_SENSOR_DATA_CUSTOM_VALUE_22</w:t>
            </w:r>
          </w:p>
        </w:tc>
        <w:tc>
          <w:tcPr>
            <w:tcW w:w="3420" w:type="dxa"/>
          </w:tcPr>
          <w:p w14:paraId="04B14F93" w14:textId="77777777" w:rsidR="009D4935" w:rsidRDefault="009D4935" w:rsidP="001B784B">
            <w:r>
              <w:t>NOTE: Use of this is vendor-specific and not defined in the specification.</w:t>
            </w:r>
          </w:p>
          <w:p w14:paraId="21466FE7" w14:textId="77777777" w:rsidR="009D4935" w:rsidRDefault="009D4935" w:rsidP="001B784B">
            <w:r>
              <w:t>8-bit, 16-bit or 32-bit unsigned integer value or 16-bit or 32-bit fixed point value. See section 4.2.1 for use of integer and fixed-point values</w:t>
            </w:r>
          </w:p>
          <w:p w14:paraId="263FBEEC" w14:textId="77777777" w:rsidR="009D4935" w:rsidRDefault="009D4935" w:rsidP="001B784B">
            <w:r>
              <w:t xml:space="preserve">Unit may be Not Specified. </w:t>
            </w:r>
          </w:p>
          <w:p w14:paraId="768C1A94"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77E49E7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HID_USAGE_SENSOR_DATA_CUSTOM_VALUE_22</w:t>
            </w:r>
          </w:p>
          <w:p w14:paraId="18A0416E" w14:textId="77777777" w:rsidR="009D4935" w:rsidRDefault="009D4935" w:rsidP="001B784B">
            <w:pPr>
              <w:autoSpaceDE w:val="0"/>
              <w:autoSpaceDN w:val="0"/>
              <w:adjustRightInd w:val="0"/>
              <w:rPr>
                <w:rFonts w:ascii="Consolas" w:hAnsi="Consolas" w:cs="Consolas"/>
                <w:sz w:val="19"/>
                <w:szCs w:val="19"/>
              </w:rPr>
            </w:pPr>
          </w:p>
          <w:p w14:paraId="56FAD8B9"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70592126" w14:textId="77777777" w:rsidR="009D4935" w:rsidRDefault="009D4935" w:rsidP="001B784B">
            <w:pPr>
              <w:autoSpaceDE w:val="0"/>
              <w:autoSpaceDN w:val="0"/>
              <w:adjustRightInd w:val="0"/>
              <w:rPr>
                <w:rFonts w:ascii="Consolas" w:hAnsi="Consolas" w:cs="Consolas"/>
                <w:sz w:val="19"/>
                <w:szCs w:val="19"/>
              </w:rPr>
            </w:pPr>
          </w:p>
          <w:p w14:paraId="265996E2" w14:textId="77777777" w:rsidR="009D4935" w:rsidRDefault="009D4935" w:rsidP="001B784B">
            <w:pPr>
              <w:autoSpaceDE w:val="0"/>
              <w:autoSpaceDN w:val="0"/>
              <w:adjustRightInd w:val="0"/>
              <w:rPr>
                <w:rFonts w:ascii="Consolas" w:hAnsi="Consolas" w:cs="Consolas"/>
                <w:sz w:val="19"/>
                <w:szCs w:val="19"/>
              </w:rPr>
            </w:pPr>
          </w:p>
          <w:p w14:paraId="55FE1B1E" w14:textId="77777777" w:rsidR="009D4935" w:rsidRDefault="009D4935" w:rsidP="001B784B">
            <w:r>
              <w:t>Default value is VT_EMPTY</w:t>
            </w:r>
          </w:p>
          <w:p w14:paraId="10631E86" w14:textId="77777777" w:rsidR="009D4935" w:rsidRDefault="009D4935" w:rsidP="001B784B">
            <w:r>
              <w:t>Dynamic datafield support:</w:t>
            </w:r>
          </w:p>
          <w:p w14:paraId="4596BF3D" w14:textId="77777777" w:rsidR="009D4935" w:rsidRPr="00AA4777" w:rsidRDefault="009D4935" w:rsidP="001B784B">
            <w:r>
              <w:t>May be used in any Sensor.</w:t>
            </w:r>
          </w:p>
        </w:tc>
      </w:tr>
      <w:tr w:rsidR="009D4935" w14:paraId="737DDA89" w14:textId="77777777" w:rsidTr="00D73286">
        <w:tc>
          <w:tcPr>
            <w:tcW w:w="1998" w:type="dxa"/>
          </w:tcPr>
          <w:p w14:paraId="2645215A" w14:textId="77777777" w:rsidR="009D4935" w:rsidRDefault="009D4935" w:rsidP="001B784B">
            <w:pPr>
              <w:spacing w:before="100" w:beforeAutospacing="1" w:after="120"/>
              <w:rPr>
                <w:b/>
              </w:rPr>
            </w:pPr>
            <w:r>
              <w:rPr>
                <w:b/>
              </w:rPr>
              <w:t>Custom Value 23</w:t>
            </w:r>
          </w:p>
          <w:p w14:paraId="451D509D" w14:textId="77777777" w:rsidR="009D4935" w:rsidRDefault="009D4935" w:rsidP="001B784B">
            <w:pPr>
              <w:spacing w:before="100" w:beforeAutospacing="1" w:after="120"/>
              <w:rPr>
                <w:b/>
              </w:rPr>
            </w:pPr>
            <w:r>
              <w:rPr>
                <w:b/>
              </w:rPr>
              <w:t>0x055A</w:t>
            </w:r>
          </w:p>
          <w:p w14:paraId="10AA657D" w14:textId="77777777" w:rsidR="009D4935" w:rsidRDefault="009D4935" w:rsidP="001B784B">
            <w:pPr>
              <w:spacing w:before="100" w:beforeAutospacing="1" w:after="120"/>
              <w:rPr>
                <w:b/>
              </w:rPr>
            </w:pPr>
            <w:r>
              <w:rPr>
                <w:b/>
              </w:rPr>
              <w:t>Vendor-specific</w:t>
            </w:r>
          </w:p>
          <w:p w14:paraId="740426B4" w14:textId="77777777" w:rsidR="009D4935" w:rsidRDefault="009D4935" w:rsidP="001B784B">
            <w:pPr>
              <w:spacing w:before="100" w:beforeAutospacing="1" w:after="120"/>
              <w:rPr>
                <w:b/>
              </w:rPr>
            </w:pPr>
            <w:r>
              <w:rPr>
                <w:rFonts w:ascii="Consolas" w:hAnsi="Consolas" w:cs="Consolas"/>
                <w:sz w:val="19"/>
                <w:szCs w:val="19"/>
              </w:rPr>
              <w:t>HID_USAGE_SENSOR_DATA_CUSTOM_VALUE_23</w:t>
            </w:r>
          </w:p>
        </w:tc>
        <w:tc>
          <w:tcPr>
            <w:tcW w:w="3420" w:type="dxa"/>
          </w:tcPr>
          <w:p w14:paraId="5E4DAD5E" w14:textId="77777777" w:rsidR="009D4935" w:rsidRDefault="009D4935" w:rsidP="001B784B">
            <w:r>
              <w:t>NOTE: Use of this is vendor-specific and not defined in the specification.</w:t>
            </w:r>
          </w:p>
          <w:p w14:paraId="6500D13A" w14:textId="77777777" w:rsidR="009D4935" w:rsidRDefault="009D4935" w:rsidP="001B784B">
            <w:r>
              <w:t>8-bit, 16-bit or 32-bit unsigned integer value or 16-bit or 32-bit fixed point value. See section 4.2.1 for use of integer and fixed-point values</w:t>
            </w:r>
          </w:p>
          <w:p w14:paraId="6B67955B" w14:textId="77777777" w:rsidR="009D4935" w:rsidRDefault="009D4935" w:rsidP="001B784B">
            <w:r>
              <w:t xml:space="preserve">Unit may be Not Specified. </w:t>
            </w:r>
          </w:p>
          <w:p w14:paraId="7FD9A47D"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5B8846E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HID_USAGE_SENSOR_DATA_CUSTOM_VALUE_23</w:t>
            </w:r>
          </w:p>
          <w:p w14:paraId="16159AC9" w14:textId="77777777" w:rsidR="009D4935" w:rsidRDefault="009D4935" w:rsidP="001B784B">
            <w:pPr>
              <w:autoSpaceDE w:val="0"/>
              <w:autoSpaceDN w:val="0"/>
              <w:adjustRightInd w:val="0"/>
              <w:rPr>
                <w:rFonts w:ascii="Consolas" w:hAnsi="Consolas" w:cs="Consolas"/>
                <w:sz w:val="19"/>
                <w:szCs w:val="19"/>
              </w:rPr>
            </w:pPr>
          </w:p>
          <w:p w14:paraId="55DFDCB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0822840A" w14:textId="77777777" w:rsidR="009D4935" w:rsidRDefault="009D4935" w:rsidP="001B784B">
            <w:pPr>
              <w:autoSpaceDE w:val="0"/>
              <w:autoSpaceDN w:val="0"/>
              <w:adjustRightInd w:val="0"/>
              <w:rPr>
                <w:rFonts w:ascii="Consolas" w:hAnsi="Consolas" w:cs="Consolas"/>
                <w:sz w:val="19"/>
                <w:szCs w:val="19"/>
              </w:rPr>
            </w:pPr>
          </w:p>
          <w:p w14:paraId="2F303246" w14:textId="77777777" w:rsidR="009D4935" w:rsidRDefault="009D4935" w:rsidP="001B784B">
            <w:pPr>
              <w:autoSpaceDE w:val="0"/>
              <w:autoSpaceDN w:val="0"/>
              <w:adjustRightInd w:val="0"/>
              <w:rPr>
                <w:rFonts w:ascii="Consolas" w:hAnsi="Consolas" w:cs="Consolas"/>
                <w:sz w:val="19"/>
                <w:szCs w:val="19"/>
              </w:rPr>
            </w:pPr>
          </w:p>
          <w:p w14:paraId="67057B92" w14:textId="77777777" w:rsidR="009D4935" w:rsidRDefault="009D4935" w:rsidP="001B784B">
            <w:r>
              <w:t>Default value is VT_EMPTY</w:t>
            </w:r>
          </w:p>
          <w:p w14:paraId="58628F91" w14:textId="77777777" w:rsidR="009D4935" w:rsidRDefault="009D4935" w:rsidP="001B784B">
            <w:r>
              <w:t>Dynamic datafield support:</w:t>
            </w:r>
          </w:p>
          <w:p w14:paraId="582A8D5C" w14:textId="77777777" w:rsidR="009D4935" w:rsidRPr="00AA4777" w:rsidRDefault="009D4935" w:rsidP="001B784B">
            <w:r>
              <w:t>May be used in any Sensor.</w:t>
            </w:r>
          </w:p>
        </w:tc>
      </w:tr>
      <w:tr w:rsidR="009D4935" w14:paraId="496814B4" w14:textId="77777777" w:rsidTr="00D73286">
        <w:tc>
          <w:tcPr>
            <w:tcW w:w="1998" w:type="dxa"/>
          </w:tcPr>
          <w:p w14:paraId="3E35AAFD" w14:textId="77777777" w:rsidR="009D4935" w:rsidRDefault="009D4935" w:rsidP="001B784B">
            <w:pPr>
              <w:spacing w:before="100" w:beforeAutospacing="1" w:after="120"/>
              <w:rPr>
                <w:b/>
              </w:rPr>
            </w:pPr>
            <w:r>
              <w:rPr>
                <w:b/>
              </w:rPr>
              <w:t>Custom Value 24</w:t>
            </w:r>
          </w:p>
          <w:p w14:paraId="2BED7112" w14:textId="77777777" w:rsidR="009D4935" w:rsidRDefault="009D4935" w:rsidP="001B784B">
            <w:pPr>
              <w:spacing w:before="100" w:beforeAutospacing="1" w:after="120"/>
              <w:rPr>
                <w:b/>
              </w:rPr>
            </w:pPr>
            <w:r>
              <w:rPr>
                <w:b/>
              </w:rPr>
              <w:t>0x055B</w:t>
            </w:r>
          </w:p>
          <w:p w14:paraId="4F178C1D" w14:textId="77777777" w:rsidR="009D4935" w:rsidRDefault="009D4935" w:rsidP="001B784B">
            <w:pPr>
              <w:spacing w:before="100" w:beforeAutospacing="1" w:after="120"/>
              <w:rPr>
                <w:b/>
              </w:rPr>
            </w:pPr>
            <w:r>
              <w:rPr>
                <w:b/>
              </w:rPr>
              <w:t>Vendor-specific</w:t>
            </w:r>
          </w:p>
          <w:p w14:paraId="556726CD" w14:textId="77777777" w:rsidR="009D4935" w:rsidRDefault="009D4935" w:rsidP="001B784B">
            <w:pPr>
              <w:spacing w:before="100" w:beforeAutospacing="1" w:after="120"/>
              <w:rPr>
                <w:b/>
              </w:rPr>
            </w:pPr>
            <w:r>
              <w:rPr>
                <w:rFonts w:ascii="Consolas" w:hAnsi="Consolas" w:cs="Consolas"/>
                <w:sz w:val="19"/>
                <w:szCs w:val="19"/>
              </w:rPr>
              <w:t>HID_USAGE_SENSOR_DATA_CUSTOM_VALUE_24</w:t>
            </w:r>
          </w:p>
        </w:tc>
        <w:tc>
          <w:tcPr>
            <w:tcW w:w="3420" w:type="dxa"/>
          </w:tcPr>
          <w:p w14:paraId="71486062" w14:textId="77777777" w:rsidR="009D4935" w:rsidRDefault="009D4935" w:rsidP="001B784B">
            <w:r>
              <w:t>NOTE: Use of this is vendor-specific and not defined in the specification.</w:t>
            </w:r>
          </w:p>
          <w:p w14:paraId="00A68E9C" w14:textId="77777777" w:rsidR="009D4935" w:rsidRDefault="009D4935" w:rsidP="001B784B">
            <w:r>
              <w:t>8-bit, 16-bit or 32-bit unsigned integer value or 16-bit or 32-bit fixed point value. See section 4.2.1 for use of integer and fixed-point values</w:t>
            </w:r>
          </w:p>
          <w:p w14:paraId="10B9A5A8" w14:textId="77777777" w:rsidR="009D4935" w:rsidRDefault="009D4935" w:rsidP="001B784B">
            <w:r>
              <w:t xml:space="preserve">Unit may be Not Specified. </w:t>
            </w:r>
          </w:p>
          <w:p w14:paraId="3D14CD3D"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62126CC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HID_USAGE_SENSOR_DATA_CUSTOM_VALUE_24</w:t>
            </w:r>
          </w:p>
          <w:p w14:paraId="77E3AE5C" w14:textId="77777777" w:rsidR="009D4935" w:rsidRDefault="009D4935" w:rsidP="001B784B">
            <w:pPr>
              <w:autoSpaceDE w:val="0"/>
              <w:autoSpaceDN w:val="0"/>
              <w:adjustRightInd w:val="0"/>
              <w:rPr>
                <w:rFonts w:ascii="Consolas" w:hAnsi="Consolas" w:cs="Consolas"/>
                <w:sz w:val="19"/>
                <w:szCs w:val="19"/>
              </w:rPr>
            </w:pPr>
          </w:p>
          <w:p w14:paraId="74A4F5B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7773FFF1" w14:textId="77777777" w:rsidR="009D4935" w:rsidRDefault="009D4935" w:rsidP="001B784B">
            <w:pPr>
              <w:autoSpaceDE w:val="0"/>
              <w:autoSpaceDN w:val="0"/>
              <w:adjustRightInd w:val="0"/>
              <w:rPr>
                <w:rFonts w:ascii="Consolas" w:hAnsi="Consolas" w:cs="Consolas"/>
                <w:sz w:val="19"/>
                <w:szCs w:val="19"/>
              </w:rPr>
            </w:pPr>
          </w:p>
          <w:p w14:paraId="382EA7E1" w14:textId="77777777" w:rsidR="009D4935" w:rsidRDefault="009D4935" w:rsidP="001B784B">
            <w:pPr>
              <w:autoSpaceDE w:val="0"/>
              <w:autoSpaceDN w:val="0"/>
              <w:adjustRightInd w:val="0"/>
              <w:rPr>
                <w:rFonts w:ascii="Consolas" w:hAnsi="Consolas" w:cs="Consolas"/>
                <w:sz w:val="19"/>
                <w:szCs w:val="19"/>
              </w:rPr>
            </w:pPr>
          </w:p>
          <w:p w14:paraId="70EB28CB" w14:textId="77777777" w:rsidR="009D4935" w:rsidRDefault="009D4935" w:rsidP="001B784B">
            <w:r>
              <w:t>Default value is VT_EMPTY</w:t>
            </w:r>
          </w:p>
          <w:p w14:paraId="0888ED95" w14:textId="77777777" w:rsidR="009D4935" w:rsidRDefault="009D4935" w:rsidP="001B784B">
            <w:r>
              <w:t>Dynamic datafield support:</w:t>
            </w:r>
          </w:p>
          <w:p w14:paraId="080F2E18" w14:textId="77777777" w:rsidR="009D4935" w:rsidRPr="00AA4777" w:rsidRDefault="009D4935" w:rsidP="001B784B">
            <w:r>
              <w:t>May be used in any Sensor.</w:t>
            </w:r>
          </w:p>
        </w:tc>
      </w:tr>
      <w:tr w:rsidR="009D4935" w14:paraId="5C06DA4B" w14:textId="77777777" w:rsidTr="00D73286">
        <w:tc>
          <w:tcPr>
            <w:tcW w:w="1998" w:type="dxa"/>
          </w:tcPr>
          <w:p w14:paraId="38EF09E5" w14:textId="77777777" w:rsidR="009D4935" w:rsidRDefault="009D4935" w:rsidP="001B784B">
            <w:pPr>
              <w:spacing w:before="100" w:beforeAutospacing="1" w:after="120"/>
              <w:rPr>
                <w:b/>
              </w:rPr>
            </w:pPr>
            <w:r>
              <w:rPr>
                <w:b/>
              </w:rPr>
              <w:t>Custom Value 25</w:t>
            </w:r>
          </w:p>
          <w:p w14:paraId="455B5B20" w14:textId="77777777" w:rsidR="009D4935" w:rsidRDefault="009D4935" w:rsidP="001B784B">
            <w:pPr>
              <w:spacing w:before="100" w:beforeAutospacing="1" w:after="120"/>
              <w:rPr>
                <w:b/>
              </w:rPr>
            </w:pPr>
            <w:r>
              <w:rPr>
                <w:b/>
              </w:rPr>
              <w:t>0x055C</w:t>
            </w:r>
          </w:p>
          <w:p w14:paraId="5CC3B8A9" w14:textId="77777777" w:rsidR="009D4935" w:rsidRDefault="009D4935" w:rsidP="001B784B">
            <w:pPr>
              <w:spacing w:before="100" w:beforeAutospacing="1" w:after="120"/>
              <w:rPr>
                <w:b/>
              </w:rPr>
            </w:pPr>
            <w:r>
              <w:rPr>
                <w:b/>
              </w:rPr>
              <w:t>Vendor-specific</w:t>
            </w:r>
          </w:p>
          <w:p w14:paraId="5B9003A9" w14:textId="77777777" w:rsidR="009D4935" w:rsidRDefault="009D4935" w:rsidP="001B784B">
            <w:pPr>
              <w:spacing w:before="100" w:beforeAutospacing="1" w:after="120"/>
              <w:rPr>
                <w:b/>
              </w:rPr>
            </w:pPr>
            <w:r>
              <w:rPr>
                <w:rFonts w:ascii="Consolas" w:hAnsi="Consolas" w:cs="Consolas"/>
                <w:sz w:val="19"/>
                <w:szCs w:val="19"/>
              </w:rPr>
              <w:t>HID_USAGE_SENSOR_DATA_CUSTOM_VALUE_25</w:t>
            </w:r>
          </w:p>
        </w:tc>
        <w:tc>
          <w:tcPr>
            <w:tcW w:w="3420" w:type="dxa"/>
          </w:tcPr>
          <w:p w14:paraId="3EE9432F" w14:textId="77777777" w:rsidR="009D4935" w:rsidRDefault="009D4935" w:rsidP="001B784B">
            <w:r>
              <w:t>NOTE: Use of this is vendor-specific and not defined in the specification.</w:t>
            </w:r>
          </w:p>
          <w:p w14:paraId="15C34548" w14:textId="77777777" w:rsidR="009D4935" w:rsidRDefault="009D4935" w:rsidP="001B784B">
            <w:r>
              <w:t>8-bit, 16-bit or 32-bit unsigned integer value or 16-bit or 32-bit fixed point value. See section 4.2.1 for use of integer and fixed-point values</w:t>
            </w:r>
          </w:p>
          <w:p w14:paraId="7F45A183" w14:textId="77777777" w:rsidR="009D4935" w:rsidRDefault="009D4935" w:rsidP="001B784B">
            <w:r>
              <w:t xml:space="preserve">Unit may be Not Specified. </w:t>
            </w:r>
          </w:p>
          <w:p w14:paraId="2D520DEF"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3FED60A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HID_USAGE_SENSOR_DATA_CUSTOM_VALUE_25</w:t>
            </w:r>
          </w:p>
          <w:p w14:paraId="10A2479B" w14:textId="77777777" w:rsidR="009D4935" w:rsidRDefault="009D4935" w:rsidP="001B784B">
            <w:pPr>
              <w:autoSpaceDE w:val="0"/>
              <w:autoSpaceDN w:val="0"/>
              <w:adjustRightInd w:val="0"/>
              <w:rPr>
                <w:rFonts w:ascii="Consolas" w:hAnsi="Consolas" w:cs="Consolas"/>
                <w:sz w:val="19"/>
                <w:szCs w:val="19"/>
              </w:rPr>
            </w:pPr>
          </w:p>
          <w:p w14:paraId="3CA1C3B9"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24DE75D0" w14:textId="77777777" w:rsidR="009D4935" w:rsidRDefault="009D4935" w:rsidP="001B784B">
            <w:pPr>
              <w:autoSpaceDE w:val="0"/>
              <w:autoSpaceDN w:val="0"/>
              <w:adjustRightInd w:val="0"/>
              <w:rPr>
                <w:rFonts w:ascii="Consolas" w:hAnsi="Consolas" w:cs="Consolas"/>
                <w:sz w:val="19"/>
                <w:szCs w:val="19"/>
              </w:rPr>
            </w:pPr>
          </w:p>
          <w:p w14:paraId="055A6BBB" w14:textId="77777777" w:rsidR="009D4935" w:rsidRDefault="009D4935" w:rsidP="001B784B">
            <w:pPr>
              <w:autoSpaceDE w:val="0"/>
              <w:autoSpaceDN w:val="0"/>
              <w:adjustRightInd w:val="0"/>
              <w:rPr>
                <w:rFonts w:ascii="Consolas" w:hAnsi="Consolas" w:cs="Consolas"/>
                <w:sz w:val="19"/>
                <w:szCs w:val="19"/>
              </w:rPr>
            </w:pPr>
          </w:p>
          <w:p w14:paraId="78E39D20" w14:textId="77777777" w:rsidR="009D4935" w:rsidRDefault="009D4935" w:rsidP="001B784B">
            <w:r>
              <w:t>Default value is VT_EMPTY</w:t>
            </w:r>
          </w:p>
          <w:p w14:paraId="4F0FDDAB" w14:textId="77777777" w:rsidR="009D4935" w:rsidRDefault="009D4935" w:rsidP="001B784B">
            <w:r>
              <w:t>Dynamic datafield support:</w:t>
            </w:r>
          </w:p>
          <w:p w14:paraId="2EB7CB81" w14:textId="77777777" w:rsidR="009D4935" w:rsidRPr="00AA4777" w:rsidRDefault="009D4935" w:rsidP="001B784B">
            <w:r>
              <w:t>May be used in any Sensor.</w:t>
            </w:r>
          </w:p>
        </w:tc>
      </w:tr>
      <w:tr w:rsidR="009D4935" w14:paraId="157A3A3C" w14:textId="77777777" w:rsidTr="00D73286">
        <w:tc>
          <w:tcPr>
            <w:tcW w:w="1998" w:type="dxa"/>
          </w:tcPr>
          <w:p w14:paraId="0DF16590" w14:textId="77777777" w:rsidR="009D4935" w:rsidRDefault="009D4935" w:rsidP="001B784B">
            <w:pPr>
              <w:spacing w:before="100" w:beforeAutospacing="1" w:after="120"/>
              <w:rPr>
                <w:b/>
              </w:rPr>
            </w:pPr>
            <w:r>
              <w:rPr>
                <w:b/>
              </w:rPr>
              <w:t>Custom Value 26</w:t>
            </w:r>
          </w:p>
          <w:p w14:paraId="00D1F186" w14:textId="77777777" w:rsidR="009D4935" w:rsidRDefault="009D4935" w:rsidP="001B784B">
            <w:pPr>
              <w:spacing w:before="100" w:beforeAutospacing="1" w:after="120"/>
              <w:rPr>
                <w:b/>
              </w:rPr>
            </w:pPr>
            <w:r>
              <w:rPr>
                <w:b/>
              </w:rPr>
              <w:t>0x055D</w:t>
            </w:r>
          </w:p>
          <w:p w14:paraId="112B5B9A" w14:textId="77777777" w:rsidR="009D4935" w:rsidRDefault="009D4935" w:rsidP="001B784B">
            <w:pPr>
              <w:spacing w:before="100" w:beforeAutospacing="1" w:after="120"/>
              <w:rPr>
                <w:b/>
              </w:rPr>
            </w:pPr>
            <w:r>
              <w:rPr>
                <w:b/>
              </w:rPr>
              <w:t>Vendor-specific</w:t>
            </w:r>
          </w:p>
          <w:p w14:paraId="4765E615" w14:textId="77777777" w:rsidR="009D4935" w:rsidRDefault="009D4935" w:rsidP="001B784B">
            <w:pPr>
              <w:spacing w:before="100" w:beforeAutospacing="1" w:after="120"/>
              <w:rPr>
                <w:b/>
              </w:rPr>
            </w:pPr>
            <w:r>
              <w:rPr>
                <w:rFonts w:ascii="Consolas" w:hAnsi="Consolas" w:cs="Consolas"/>
                <w:sz w:val="19"/>
                <w:szCs w:val="19"/>
              </w:rPr>
              <w:t>HID_USAGE_SENSOR_DATA_CUSTOM_VALUE_26</w:t>
            </w:r>
          </w:p>
        </w:tc>
        <w:tc>
          <w:tcPr>
            <w:tcW w:w="3420" w:type="dxa"/>
          </w:tcPr>
          <w:p w14:paraId="2B388F61" w14:textId="77777777" w:rsidR="009D4935" w:rsidRDefault="009D4935" w:rsidP="001B784B">
            <w:r>
              <w:t>NOTE: Use of this is vendor-specific and not defined in the specification.</w:t>
            </w:r>
          </w:p>
          <w:p w14:paraId="33E15302" w14:textId="77777777" w:rsidR="009D4935" w:rsidRDefault="009D4935" w:rsidP="001B784B">
            <w:r>
              <w:t>8-bit, 16-bit or 32-bit unsigned integer value or 16-bit or 32-bit fixed point value. See section 4.2.1 for use of integer and fixed-point values</w:t>
            </w:r>
          </w:p>
          <w:p w14:paraId="663A343D" w14:textId="77777777" w:rsidR="009D4935" w:rsidRDefault="009D4935" w:rsidP="001B784B">
            <w:r>
              <w:t xml:space="preserve">Unit may be Not Specified. </w:t>
            </w:r>
          </w:p>
          <w:p w14:paraId="61F2F10F"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4016B1AD"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HID_USAGE_SENSOR_DATA_CUSTOM_VALUE_26</w:t>
            </w:r>
          </w:p>
          <w:p w14:paraId="41AB22E6" w14:textId="77777777" w:rsidR="009D4935" w:rsidRDefault="009D4935" w:rsidP="001B784B">
            <w:pPr>
              <w:autoSpaceDE w:val="0"/>
              <w:autoSpaceDN w:val="0"/>
              <w:adjustRightInd w:val="0"/>
              <w:rPr>
                <w:rFonts w:ascii="Consolas" w:hAnsi="Consolas" w:cs="Consolas"/>
                <w:sz w:val="19"/>
                <w:szCs w:val="19"/>
              </w:rPr>
            </w:pPr>
          </w:p>
          <w:p w14:paraId="5D669E5B"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44D5E9DE" w14:textId="77777777" w:rsidR="009D4935" w:rsidRDefault="009D4935" w:rsidP="001B784B">
            <w:pPr>
              <w:autoSpaceDE w:val="0"/>
              <w:autoSpaceDN w:val="0"/>
              <w:adjustRightInd w:val="0"/>
              <w:rPr>
                <w:rFonts w:ascii="Consolas" w:hAnsi="Consolas" w:cs="Consolas"/>
                <w:sz w:val="19"/>
                <w:szCs w:val="19"/>
              </w:rPr>
            </w:pPr>
          </w:p>
          <w:p w14:paraId="5D79B733" w14:textId="77777777" w:rsidR="009D4935" w:rsidRDefault="009D4935" w:rsidP="001B784B">
            <w:pPr>
              <w:autoSpaceDE w:val="0"/>
              <w:autoSpaceDN w:val="0"/>
              <w:adjustRightInd w:val="0"/>
              <w:rPr>
                <w:rFonts w:ascii="Consolas" w:hAnsi="Consolas" w:cs="Consolas"/>
                <w:sz w:val="19"/>
                <w:szCs w:val="19"/>
              </w:rPr>
            </w:pPr>
          </w:p>
          <w:p w14:paraId="2175F94B" w14:textId="77777777" w:rsidR="009D4935" w:rsidRDefault="009D4935" w:rsidP="001B784B">
            <w:r>
              <w:t>Default value is VT_EMPTY</w:t>
            </w:r>
          </w:p>
          <w:p w14:paraId="45E97CF3" w14:textId="77777777" w:rsidR="009D4935" w:rsidRDefault="009D4935" w:rsidP="001B784B">
            <w:r>
              <w:t>Dynamic datafield support:</w:t>
            </w:r>
          </w:p>
          <w:p w14:paraId="296B53CA" w14:textId="77777777" w:rsidR="009D4935" w:rsidRPr="00AA4777" w:rsidRDefault="009D4935" w:rsidP="001B784B">
            <w:r>
              <w:t>May be used in any Sensor.</w:t>
            </w:r>
          </w:p>
        </w:tc>
      </w:tr>
      <w:tr w:rsidR="009D4935" w14:paraId="3AE09C37" w14:textId="77777777" w:rsidTr="00D73286">
        <w:tc>
          <w:tcPr>
            <w:tcW w:w="1998" w:type="dxa"/>
          </w:tcPr>
          <w:p w14:paraId="0D18DF13" w14:textId="77777777" w:rsidR="009D4935" w:rsidRDefault="009D4935" w:rsidP="001B784B">
            <w:pPr>
              <w:spacing w:before="100" w:beforeAutospacing="1" w:after="120"/>
              <w:rPr>
                <w:b/>
              </w:rPr>
            </w:pPr>
            <w:r>
              <w:rPr>
                <w:b/>
              </w:rPr>
              <w:t>Custom Value 27</w:t>
            </w:r>
          </w:p>
          <w:p w14:paraId="0E329620" w14:textId="77777777" w:rsidR="009D4935" w:rsidRDefault="009D4935" w:rsidP="001B784B">
            <w:pPr>
              <w:spacing w:before="100" w:beforeAutospacing="1" w:after="120"/>
              <w:rPr>
                <w:b/>
              </w:rPr>
            </w:pPr>
            <w:r>
              <w:rPr>
                <w:b/>
              </w:rPr>
              <w:t>0x055E</w:t>
            </w:r>
          </w:p>
          <w:p w14:paraId="45B60245" w14:textId="77777777" w:rsidR="009D4935" w:rsidRDefault="009D4935" w:rsidP="001B784B">
            <w:pPr>
              <w:spacing w:before="100" w:beforeAutospacing="1" w:after="120"/>
              <w:rPr>
                <w:b/>
              </w:rPr>
            </w:pPr>
            <w:r>
              <w:rPr>
                <w:b/>
              </w:rPr>
              <w:t>Vendor-specific</w:t>
            </w:r>
          </w:p>
          <w:p w14:paraId="7281F731" w14:textId="77777777" w:rsidR="009D4935" w:rsidRDefault="009D4935" w:rsidP="001B784B">
            <w:pPr>
              <w:spacing w:before="100" w:beforeAutospacing="1" w:after="120"/>
              <w:rPr>
                <w:b/>
              </w:rPr>
            </w:pPr>
            <w:r>
              <w:rPr>
                <w:rFonts w:ascii="Consolas" w:hAnsi="Consolas" w:cs="Consolas"/>
                <w:sz w:val="19"/>
                <w:szCs w:val="19"/>
              </w:rPr>
              <w:t>HID_USAGE_SENSOR_DATA_CUSTOM_VALUE_27</w:t>
            </w:r>
          </w:p>
        </w:tc>
        <w:tc>
          <w:tcPr>
            <w:tcW w:w="3420" w:type="dxa"/>
          </w:tcPr>
          <w:p w14:paraId="7EF502BD" w14:textId="77777777" w:rsidR="009D4935" w:rsidRDefault="009D4935" w:rsidP="001B784B">
            <w:r>
              <w:t>NOTE: Use of this is vendor-specific and not defined in the specification.</w:t>
            </w:r>
          </w:p>
          <w:p w14:paraId="18771B40" w14:textId="77777777" w:rsidR="009D4935" w:rsidRDefault="009D4935" w:rsidP="001B784B">
            <w:r>
              <w:t>8-bit, 16-bit or 32-bit unsigned integer value or 16-bit or 32-bit fixed point value. See section 4.2.1 for use of integer and fixed-point values</w:t>
            </w:r>
          </w:p>
          <w:p w14:paraId="2C5D3334" w14:textId="77777777" w:rsidR="009D4935" w:rsidRDefault="009D4935" w:rsidP="001B784B">
            <w:r>
              <w:t xml:space="preserve">Unit may be Not Specified. </w:t>
            </w:r>
          </w:p>
          <w:p w14:paraId="0E821A46"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3036B4BD"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HID_USAGE_SENSOR_DATA_CUSTOM_VALUE_27</w:t>
            </w:r>
          </w:p>
          <w:p w14:paraId="3DC0912D" w14:textId="77777777" w:rsidR="009D4935" w:rsidRDefault="009D4935" w:rsidP="001B784B">
            <w:pPr>
              <w:autoSpaceDE w:val="0"/>
              <w:autoSpaceDN w:val="0"/>
              <w:adjustRightInd w:val="0"/>
              <w:rPr>
                <w:rFonts w:ascii="Consolas" w:hAnsi="Consolas" w:cs="Consolas"/>
                <w:sz w:val="19"/>
                <w:szCs w:val="19"/>
              </w:rPr>
            </w:pPr>
          </w:p>
          <w:p w14:paraId="1F8E2F03"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2CAE3A64" w14:textId="77777777" w:rsidR="009D4935" w:rsidRDefault="009D4935" w:rsidP="001B784B">
            <w:pPr>
              <w:autoSpaceDE w:val="0"/>
              <w:autoSpaceDN w:val="0"/>
              <w:adjustRightInd w:val="0"/>
              <w:rPr>
                <w:rFonts w:ascii="Consolas" w:hAnsi="Consolas" w:cs="Consolas"/>
                <w:sz w:val="19"/>
                <w:szCs w:val="19"/>
              </w:rPr>
            </w:pPr>
          </w:p>
          <w:p w14:paraId="3302DFED" w14:textId="77777777" w:rsidR="009D4935" w:rsidRDefault="009D4935" w:rsidP="001B784B">
            <w:pPr>
              <w:autoSpaceDE w:val="0"/>
              <w:autoSpaceDN w:val="0"/>
              <w:adjustRightInd w:val="0"/>
              <w:rPr>
                <w:rFonts w:ascii="Consolas" w:hAnsi="Consolas" w:cs="Consolas"/>
                <w:sz w:val="19"/>
                <w:szCs w:val="19"/>
              </w:rPr>
            </w:pPr>
          </w:p>
          <w:p w14:paraId="10555986" w14:textId="77777777" w:rsidR="009D4935" w:rsidRDefault="009D4935" w:rsidP="001B784B">
            <w:r>
              <w:t>Default value is VT_EMPTY</w:t>
            </w:r>
          </w:p>
          <w:p w14:paraId="355815AA" w14:textId="77777777" w:rsidR="009D4935" w:rsidRDefault="009D4935" w:rsidP="001B784B">
            <w:r>
              <w:t>Dynamic datafield support:</w:t>
            </w:r>
          </w:p>
          <w:p w14:paraId="0F43E624" w14:textId="77777777" w:rsidR="009D4935" w:rsidRPr="00AA4777" w:rsidRDefault="009D4935" w:rsidP="001B784B">
            <w:r>
              <w:t>May be used in any Sensor.</w:t>
            </w:r>
          </w:p>
        </w:tc>
      </w:tr>
      <w:tr w:rsidR="009D4935" w14:paraId="14FFE382" w14:textId="77777777" w:rsidTr="00D73286">
        <w:tc>
          <w:tcPr>
            <w:tcW w:w="1998" w:type="dxa"/>
          </w:tcPr>
          <w:p w14:paraId="55D5B91B" w14:textId="77777777" w:rsidR="009D4935" w:rsidRDefault="009D4935" w:rsidP="001B784B">
            <w:pPr>
              <w:spacing w:before="100" w:beforeAutospacing="1" w:after="120"/>
              <w:rPr>
                <w:b/>
              </w:rPr>
            </w:pPr>
            <w:r>
              <w:rPr>
                <w:b/>
              </w:rPr>
              <w:t>Custom Value 28</w:t>
            </w:r>
          </w:p>
          <w:p w14:paraId="032B1375" w14:textId="77777777" w:rsidR="009D4935" w:rsidRDefault="009D4935" w:rsidP="001B784B">
            <w:pPr>
              <w:spacing w:before="100" w:beforeAutospacing="1" w:after="120"/>
              <w:rPr>
                <w:b/>
              </w:rPr>
            </w:pPr>
            <w:r>
              <w:rPr>
                <w:b/>
              </w:rPr>
              <w:t>0x055F</w:t>
            </w:r>
          </w:p>
          <w:p w14:paraId="26963065" w14:textId="77777777" w:rsidR="009D4935" w:rsidRDefault="009D4935" w:rsidP="001B784B">
            <w:pPr>
              <w:spacing w:before="100" w:beforeAutospacing="1" w:after="120"/>
              <w:rPr>
                <w:b/>
              </w:rPr>
            </w:pPr>
            <w:r>
              <w:rPr>
                <w:b/>
              </w:rPr>
              <w:t>Vendor-specific</w:t>
            </w:r>
          </w:p>
          <w:p w14:paraId="6ACB51B5" w14:textId="77777777" w:rsidR="009D4935" w:rsidRDefault="009D4935" w:rsidP="001B784B">
            <w:pPr>
              <w:spacing w:before="100" w:beforeAutospacing="1" w:after="120"/>
              <w:rPr>
                <w:b/>
              </w:rPr>
            </w:pPr>
            <w:r>
              <w:rPr>
                <w:rFonts w:ascii="Consolas" w:hAnsi="Consolas" w:cs="Consolas"/>
                <w:sz w:val="19"/>
                <w:szCs w:val="19"/>
              </w:rPr>
              <w:t>HID_USAGE_SENSOR_DATA_CUSTOM_VALUE_28</w:t>
            </w:r>
          </w:p>
        </w:tc>
        <w:tc>
          <w:tcPr>
            <w:tcW w:w="3420" w:type="dxa"/>
          </w:tcPr>
          <w:p w14:paraId="150A7462" w14:textId="77777777" w:rsidR="009D4935" w:rsidRDefault="009D4935" w:rsidP="001B784B">
            <w:r>
              <w:t>NOTE: Use of this is vendor-specific and not defined in the specification.</w:t>
            </w:r>
          </w:p>
          <w:p w14:paraId="4D1F8F2B" w14:textId="77777777" w:rsidR="009D4935" w:rsidRDefault="009D4935" w:rsidP="001B784B">
            <w:r>
              <w:t>8-bit, 16-bit or 32-bit unsigned integer value or 16-bit or 32-bit fixed point value. See section 4.2.1 for use of integer and fixed-point values</w:t>
            </w:r>
          </w:p>
          <w:p w14:paraId="4EC44DF8" w14:textId="77777777" w:rsidR="009D4935" w:rsidRDefault="009D4935" w:rsidP="001B784B">
            <w:r>
              <w:t xml:space="preserve">Unit may be Not Specified. </w:t>
            </w:r>
          </w:p>
          <w:p w14:paraId="5BF00BC4"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520" w:type="dxa"/>
          </w:tcPr>
          <w:p w14:paraId="230054E4"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HID_USAGE_SENSOR_DATA_CUSTOM_VALUE_28</w:t>
            </w:r>
          </w:p>
          <w:p w14:paraId="5EC57DE0" w14:textId="77777777" w:rsidR="009D4935" w:rsidRDefault="009D4935" w:rsidP="001B784B">
            <w:pPr>
              <w:autoSpaceDE w:val="0"/>
              <w:autoSpaceDN w:val="0"/>
              <w:adjustRightInd w:val="0"/>
              <w:rPr>
                <w:rFonts w:ascii="Consolas" w:hAnsi="Consolas" w:cs="Consolas"/>
                <w:sz w:val="19"/>
                <w:szCs w:val="19"/>
              </w:rPr>
            </w:pPr>
          </w:p>
          <w:p w14:paraId="597AEC6A"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VT_UI4 or VT_R4</w:t>
            </w:r>
          </w:p>
          <w:p w14:paraId="5BCC89E1" w14:textId="77777777" w:rsidR="009D4935" w:rsidRDefault="009D4935" w:rsidP="001B784B">
            <w:pPr>
              <w:autoSpaceDE w:val="0"/>
              <w:autoSpaceDN w:val="0"/>
              <w:adjustRightInd w:val="0"/>
              <w:rPr>
                <w:rFonts w:ascii="Consolas" w:hAnsi="Consolas" w:cs="Consolas"/>
                <w:sz w:val="19"/>
                <w:szCs w:val="19"/>
              </w:rPr>
            </w:pPr>
          </w:p>
          <w:p w14:paraId="50D261BE" w14:textId="77777777" w:rsidR="009D4935" w:rsidRDefault="009D4935" w:rsidP="001B784B">
            <w:pPr>
              <w:autoSpaceDE w:val="0"/>
              <w:autoSpaceDN w:val="0"/>
              <w:adjustRightInd w:val="0"/>
              <w:rPr>
                <w:rFonts w:ascii="Consolas" w:hAnsi="Consolas" w:cs="Consolas"/>
                <w:sz w:val="19"/>
                <w:szCs w:val="19"/>
              </w:rPr>
            </w:pPr>
          </w:p>
          <w:p w14:paraId="31FC8A2B" w14:textId="77777777" w:rsidR="009D4935" w:rsidRDefault="009D4935" w:rsidP="001B784B">
            <w:r>
              <w:t>Default value is VT_EMPTY</w:t>
            </w:r>
          </w:p>
          <w:p w14:paraId="404D6CC9" w14:textId="77777777" w:rsidR="009D4935" w:rsidRDefault="009D4935" w:rsidP="001B784B">
            <w:r>
              <w:t>Dynamic datafield support:</w:t>
            </w:r>
          </w:p>
          <w:p w14:paraId="75533AB3" w14:textId="77777777" w:rsidR="009D4935" w:rsidRPr="00AA4777" w:rsidRDefault="009D4935" w:rsidP="001B784B">
            <w:pPr>
              <w:keepNext/>
            </w:pPr>
            <w:r>
              <w:t>May be used in any Sensor.</w:t>
            </w:r>
          </w:p>
        </w:tc>
      </w:tr>
    </w:tbl>
    <w:p w14:paraId="04AD93B7" w14:textId="77777777" w:rsidR="009D4935" w:rsidRDefault="009D4935" w:rsidP="000D38BD">
      <w:pPr>
        <w:pStyle w:val="Heading2"/>
        <w:keepLines w:val="0"/>
        <w:spacing w:after="60"/>
        <w:ind w:left="-720"/>
      </w:pPr>
      <w:bookmarkStart w:id="58" w:name="_Toc321224871"/>
      <w:bookmarkStart w:id="59" w:name="_Toc335659904"/>
      <w:r>
        <w:t xml:space="preserve">Generic </w:t>
      </w:r>
      <w:r w:rsidRPr="00635F11">
        <w:t xml:space="preserve">Sensor </w:t>
      </w:r>
      <w:r>
        <w:t>Field Usages</w:t>
      </w:r>
      <w:bookmarkEnd w:id="58"/>
      <w:bookmarkEnd w:id="59"/>
    </w:p>
    <w:p w14:paraId="12089918" w14:textId="3729A425" w:rsidR="009D4935" w:rsidRDefault="006A19F8" w:rsidP="00CE09B9">
      <w:pPr>
        <w:spacing w:before="100" w:beforeAutospacing="1" w:after="100" w:afterAutospacing="1"/>
        <w:ind w:left="-720" w:firstLine="720"/>
      </w:pPr>
      <w:r>
        <w:t xml:space="preserve">The fields listed in Table 18 </w:t>
      </w:r>
      <w:r w:rsidR="009D4935">
        <w:t>are supported by the Driver for generic sensors.</w:t>
      </w:r>
    </w:p>
    <w:p w14:paraId="0A14FCCC" w14:textId="5D3F13AE" w:rsidR="00CB6451" w:rsidRPr="00F17385" w:rsidRDefault="00CB6451" w:rsidP="00CB6451">
      <w:pPr>
        <w:pStyle w:val="TableHead"/>
      </w:pPr>
      <w:bookmarkStart w:id="60" w:name="_Toc321224947"/>
      <w:r>
        <w:t xml:space="preserve">Table </w:t>
      </w:r>
      <w:r w:rsidR="006A19F8">
        <w:t>18</w:t>
      </w:r>
      <w:r>
        <w:rPr>
          <w:noProof/>
        </w:rPr>
        <w:t>.</w:t>
      </w:r>
      <w:r>
        <w:t xml:space="preserve"> Generic sensor field usages</w:t>
      </w:r>
      <w:bookmarkEnd w:id="60"/>
    </w:p>
    <w:tbl>
      <w:tblPr>
        <w:tblStyle w:val="Tablerowcell"/>
        <w:tblW w:w="7938" w:type="dxa"/>
        <w:tblLayout w:type="fixed"/>
        <w:tblLook w:val="04A0" w:firstRow="1" w:lastRow="0" w:firstColumn="1" w:lastColumn="0" w:noHBand="0" w:noVBand="1"/>
      </w:tblPr>
      <w:tblGrid>
        <w:gridCol w:w="1998"/>
        <w:gridCol w:w="3150"/>
        <w:gridCol w:w="2790"/>
      </w:tblGrid>
      <w:tr w:rsidR="009D4935" w14:paraId="5CC586E3" w14:textId="77777777" w:rsidTr="00240252">
        <w:trPr>
          <w:cnfStyle w:val="100000000000" w:firstRow="1" w:lastRow="0" w:firstColumn="0" w:lastColumn="0" w:oddVBand="0" w:evenVBand="0" w:oddHBand="0" w:evenHBand="0" w:firstRowFirstColumn="0" w:firstRowLastColumn="0" w:lastRowFirstColumn="0" w:lastRowLastColumn="0"/>
        </w:trPr>
        <w:tc>
          <w:tcPr>
            <w:tcW w:w="1998" w:type="dxa"/>
          </w:tcPr>
          <w:p w14:paraId="6EE5D760" w14:textId="77777777" w:rsidR="009D4935" w:rsidRPr="009A0968" w:rsidRDefault="009D4935" w:rsidP="00CB6451">
            <w:pPr>
              <w:pStyle w:val="TableHead"/>
              <w:rPr>
                <w:b/>
              </w:rPr>
            </w:pPr>
            <w:r w:rsidRPr="009A0968">
              <w:rPr>
                <w:b/>
              </w:rPr>
              <w:t>Usage ID</w:t>
            </w:r>
          </w:p>
        </w:tc>
        <w:tc>
          <w:tcPr>
            <w:tcW w:w="3150" w:type="dxa"/>
          </w:tcPr>
          <w:p w14:paraId="02847DC8" w14:textId="77777777" w:rsidR="009D4935" w:rsidRDefault="009D4935" w:rsidP="00CB6451">
            <w:pPr>
              <w:pStyle w:val="TableHead"/>
              <w:rPr>
                <w:b/>
              </w:rPr>
            </w:pPr>
            <w:r>
              <w:rPr>
                <w:b/>
              </w:rPr>
              <w:t>Supported Values</w:t>
            </w:r>
          </w:p>
        </w:tc>
        <w:tc>
          <w:tcPr>
            <w:tcW w:w="2790" w:type="dxa"/>
          </w:tcPr>
          <w:p w14:paraId="2FDA1788" w14:textId="77777777" w:rsidR="009D4935" w:rsidRPr="00ED0F4F" w:rsidRDefault="009D4935" w:rsidP="00CB6451">
            <w:pPr>
              <w:pStyle w:val="TableHead"/>
              <w:rPr>
                <w:b/>
              </w:rPr>
            </w:pPr>
            <w:r>
              <w:rPr>
                <w:b/>
              </w:rPr>
              <w:t>Windows Sensor Datafield</w:t>
            </w:r>
          </w:p>
        </w:tc>
      </w:tr>
      <w:tr w:rsidR="009D4935" w14:paraId="55A5A5D3" w14:textId="77777777" w:rsidTr="00240252">
        <w:tc>
          <w:tcPr>
            <w:tcW w:w="1998" w:type="dxa"/>
          </w:tcPr>
          <w:p w14:paraId="20D49213" w14:textId="77777777" w:rsidR="009D4935" w:rsidRDefault="009D4935" w:rsidP="001B784B">
            <w:pPr>
              <w:spacing w:before="100" w:beforeAutospacing="1" w:after="120"/>
              <w:rPr>
                <w:b/>
              </w:rPr>
            </w:pPr>
            <w:r>
              <w:rPr>
                <w:b/>
              </w:rPr>
              <w:t>Generic Category GUID</w:t>
            </w:r>
          </w:p>
          <w:p w14:paraId="15F4B40D" w14:textId="77777777" w:rsidR="009D4935" w:rsidRDefault="009D4935" w:rsidP="001B784B">
            <w:pPr>
              <w:spacing w:before="100" w:beforeAutospacing="1" w:after="120"/>
              <w:rPr>
                <w:b/>
              </w:rPr>
            </w:pPr>
            <w:r>
              <w:rPr>
                <w:b/>
              </w:rPr>
              <w:t>0x0562</w:t>
            </w:r>
          </w:p>
          <w:p w14:paraId="67AC25B2"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HID_USAGE_SENSOR_DATA_GENERIC_CATEGORY_GUID</w:t>
            </w:r>
          </w:p>
          <w:p w14:paraId="522F08BC" w14:textId="77777777" w:rsidR="009D4935" w:rsidRDefault="009D4935" w:rsidP="001B784B">
            <w:pPr>
              <w:spacing w:before="100" w:beforeAutospacing="1" w:after="120"/>
              <w:rPr>
                <w:b/>
              </w:rPr>
            </w:pPr>
          </w:p>
        </w:tc>
        <w:tc>
          <w:tcPr>
            <w:tcW w:w="3150" w:type="dxa"/>
          </w:tcPr>
          <w:p w14:paraId="716F03CA" w14:textId="77777777" w:rsidR="009D4935" w:rsidRDefault="009D4935" w:rsidP="001B784B">
            <w:r>
              <w:t xml:space="preserve">16-bit GUID. See section 4.2.7 for specification of GUIDs. </w:t>
            </w:r>
          </w:p>
          <w:p w14:paraId="4AF14103" w14:textId="77777777" w:rsidR="009D4935" w:rsidRDefault="009D4935" w:rsidP="001B784B">
            <w:r>
              <w:t xml:space="preserve">No unit may be specified other than </w:t>
            </w:r>
            <w:r>
              <w:rPr>
                <w:rFonts w:ascii="Consolas" w:hAnsi="Consolas" w:cs="Consolas"/>
                <w:sz w:val="19"/>
                <w:szCs w:val="19"/>
              </w:rPr>
              <w:t>HID_USAGE_SENSOR_UNITS_NOT_SPECIFIED.</w:t>
            </w:r>
          </w:p>
        </w:tc>
        <w:tc>
          <w:tcPr>
            <w:tcW w:w="2790" w:type="dxa"/>
          </w:tcPr>
          <w:p w14:paraId="2457E7D5"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WPD_OBJECT_PROPERTY</w:t>
            </w:r>
          </w:p>
          <w:p w14:paraId="5B65A4C1" w14:textId="77777777" w:rsidR="009D4935" w:rsidRPr="00AA4777" w:rsidRDefault="009D4935" w:rsidP="001B784B">
            <w:pPr>
              <w:autoSpaceDE w:val="0"/>
              <w:autoSpaceDN w:val="0"/>
              <w:adjustRightInd w:val="0"/>
              <w:rPr>
                <w:rFonts w:ascii="Consolas" w:hAnsi="Consolas" w:cs="Consolas"/>
                <w:sz w:val="19"/>
                <w:szCs w:val="19"/>
              </w:rPr>
            </w:pPr>
          </w:p>
          <w:p w14:paraId="656E59CD" w14:textId="77777777" w:rsidR="009D4935" w:rsidRDefault="009D4935" w:rsidP="001B784B">
            <w:r>
              <w:t>The GUID carried in this field is used at the API to directly specify the sensor category.</w:t>
            </w:r>
          </w:p>
          <w:p w14:paraId="5577F792" w14:textId="77777777" w:rsidR="009D4935" w:rsidRDefault="009D4935" w:rsidP="001B784B">
            <w:pPr>
              <w:autoSpaceDE w:val="0"/>
              <w:autoSpaceDN w:val="0"/>
              <w:adjustRightInd w:val="0"/>
              <w:rPr>
                <w:rFonts w:ascii="Consolas" w:hAnsi="Consolas" w:cs="Consolas"/>
                <w:sz w:val="19"/>
                <w:szCs w:val="19"/>
              </w:rPr>
            </w:pPr>
            <w:r>
              <w:t xml:space="preserve">Default value is </w:t>
            </w:r>
            <w:r>
              <w:rPr>
                <w:rFonts w:ascii="Consolas" w:hAnsi="Consolas" w:cs="Consolas"/>
                <w:sz w:val="19"/>
                <w:szCs w:val="19"/>
              </w:rPr>
              <w:t>SENSOR_CATEGORY_OTHER</w:t>
            </w:r>
          </w:p>
          <w:p w14:paraId="76617DAB" w14:textId="77777777" w:rsidR="009D4935" w:rsidRDefault="009D4935" w:rsidP="001B784B"/>
          <w:p w14:paraId="151EFCF7" w14:textId="77777777" w:rsidR="009D4935" w:rsidRDefault="009D4935" w:rsidP="001B784B">
            <w:r>
              <w:t>Dynamic datafield support:</w:t>
            </w:r>
          </w:p>
          <w:p w14:paraId="60DB3C50" w14:textId="77777777" w:rsidR="009D4935" w:rsidRPr="00FA328A" w:rsidRDefault="009D4935" w:rsidP="001B784B">
            <w:r>
              <w:t>Not valid for use in any Sensor but Generic</w:t>
            </w:r>
          </w:p>
        </w:tc>
      </w:tr>
      <w:tr w:rsidR="009D4935" w14:paraId="7961559F" w14:textId="77777777" w:rsidTr="00240252">
        <w:tc>
          <w:tcPr>
            <w:tcW w:w="1998" w:type="dxa"/>
          </w:tcPr>
          <w:p w14:paraId="4ED7648C" w14:textId="77777777" w:rsidR="009D4935" w:rsidRDefault="009D4935" w:rsidP="001B784B">
            <w:pPr>
              <w:spacing w:before="100" w:beforeAutospacing="1" w:after="120"/>
              <w:rPr>
                <w:b/>
              </w:rPr>
            </w:pPr>
            <w:r>
              <w:rPr>
                <w:b/>
              </w:rPr>
              <w:t>Generic Type GUID</w:t>
            </w:r>
          </w:p>
          <w:p w14:paraId="383920FB" w14:textId="77777777" w:rsidR="009D4935" w:rsidRDefault="009D4935" w:rsidP="001B784B">
            <w:pPr>
              <w:spacing w:before="100" w:beforeAutospacing="1" w:after="120"/>
              <w:rPr>
                <w:b/>
              </w:rPr>
            </w:pPr>
            <w:r>
              <w:rPr>
                <w:b/>
              </w:rPr>
              <w:t>0x0563</w:t>
            </w:r>
          </w:p>
          <w:p w14:paraId="02B31A06"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HID_USAGE_SENSOR_DATA_GENERIC_TYPE_GUID</w:t>
            </w:r>
          </w:p>
          <w:p w14:paraId="2BFA0DAE" w14:textId="77777777" w:rsidR="009D4935" w:rsidRDefault="009D4935" w:rsidP="001B784B">
            <w:pPr>
              <w:spacing w:before="100" w:beforeAutospacing="1" w:after="120"/>
              <w:rPr>
                <w:b/>
              </w:rPr>
            </w:pPr>
          </w:p>
        </w:tc>
        <w:tc>
          <w:tcPr>
            <w:tcW w:w="3150" w:type="dxa"/>
          </w:tcPr>
          <w:p w14:paraId="32EB9A37" w14:textId="77777777" w:rsidR="009D4935" w:rsidRDefault="009D4935" w:rsidP="001B784B">
            <w:r>
              <w:t xml:space="preserve">16-bit GUID. See section 4.2.7 for specification of GUIDs. </w:t>
            </w:r>
          </w:p>
          <w:p w14:paraId="1387FDD6" w14:textId="77777777" w:rsidR="009D4935" w:rsidRDefault="009D4935" w:rsidP="001B784B">
            <w:pPr>
              <w:autoSpaceDE w:val="0"/>
              <w:autoSpaceDN w:val="0"/>
              <w:adjustRightInd w:val="0"/>
              <w:rPr>
                <w:rFonts w:ascii="Consolas" w:hAnsi="Consolas" w:cs="Consolas"/>
                <w:sz w:val="19"/>
                <w:szCs w:val="19"/>
              </w:rPr>
            </w:pPr>
            <w:r>
              <w:t xml:space="preserve">No unit may be specified other than </w:t>
            </w:r>
            <w:r>
              <w:rPr>
                <w:rFonts w:ascii="Consolas" w:hAnsi="Consolas" w:cs="Consolas"/>
                <w:sz w:val="19"/>
                <w:szCs w:val="19"/>
              </w:rPr>
              <w:t>HID_USAGE_SENSOR_UNITS_NOT_SPECIFIED.</w:t>
            </w:r>
          </w:p>
        </w:tc>
        <w:tc>
          <w:tcPr>
            <w:tcW w:w="2790" w:type="dxa"/>
          </w:tcPr>
          <w:p w14:paraId="6321A3A7"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SENSOR_PROPERTY_TYPE</w:t>
            </w:r>
          </w:p>
          <w:p w14:paraId="1C901E41" w14:textId="77777777" w:rsidR="009D4935" w:rsidRPr="00AA4777" w:rsidRDefault="009D4935" w:rsidP="001B784B">
            <w:pPr>
              <w:autoSpaceDE w:val="0"/>
              <w:autoSpaceDN w:val="0"/>
              <w:adjustRightInd w:val="0"/>
              <w:rPr>
                <w:rFonts w:ascii="Consolas" w:hAnsi="Consolas" w:cs="Consolas"/>
                <w:sz w:val="19"/>
                <w:szCs w:val="19"/>
              </w:rPr>
            </w:pPr>
          </w:p>
          <w:p w14:paraId="5FE55C42" w14:textId="77777777" w:rsidR="009D4935" w:rsidRDefault="009D4935" w:rsidP="001B784B">
            <w:r>
              <w:t>The GUID carried in this field is used at the API to directly specify the sensor type.</w:t>
            </w:r>
          </w:p>
          <w:p w14:paraId="7D11361A" w14:textId="77777777" w:rsidR="009D4935" w:rsidRDefault="009D4935" w:rsidP="001B784B">
            <w:pPr>
              <w:autoSpaceDE w:val="0"/>
              <w:autoSpaceDN w:val="0"/>
              <w:adjustRightInd w:val="0"/>
              <w:rPr>
                <w:rFonts w:ascii="Consolas" w:hAnsi="Consolas" w:cs="Consolas"/>
                <w:sz w:val="19"/>
                <w:szCs w:val="19"/>
              </w:rPr>
            </w:pPr>
            <w:r>
              <w:t xml:space="preserve">Default value is </w:t>
            </w:r>
            <w:r>
              <w:rPr>
                <w:rFonts w:ascii="Consolas" w:hAnsi="Consolas" w:cs="Consolas"/>
                <w:sz w:val="19"/>
                <w:szCs w:val="19"/>
              </w:rPr>
              <w:t>SENSOR_TYPE_UNKNOWN</w:t>
            </w:r>
          </w:p>
          <w:p w14:paraId="18557364" w14:textId="77777777" w:rsidR="009D4935" w:rsidRDefault="009D4935" w:rsidP="001B784B"/>
          <w:p w14:paraId="21388531" w14:textId="77777777" w:rsidR="009D4935" w:rsidRDefault="009D4935" w:rsidP="001B784B">
            <w:r>
              <w:t>Dynamic datafield support:</w:t>
            </w:r>
          </w:p>
          <w:p w14:paraId="105A75AE" w14:textId="77777777" w:rsidR="009D4935" w:rsidRPr="00FA328A" w:rsidRDefault="009D4935" w:rsidP="001B784B">
            <w:r>
              <w:t>Not valid for use in any Sensor but Generic</w:t>
            </w:r>
          </w:p>
        </w:tc>
      </w:tr>
      <w:tr w:rsidR="009D4935" w14:paraId="2F19EFDC" w14:textId="77777777" w:rsidTr="00240252">
        <w:tc>
          <w:tcPr>
            <w:tcW w:w="1998" w:type="dxa"/>
          </w:tcPr>
          <w:p w14:paraId="261EA48E" w14:textId="77777777" w:rsidR="009D4935" w:rsidRDefault="009D4935" w:rsidP="001B784B">
            <w:pPr>
              <w:spacing w:before="100" w:beforeAutospacing="1" w:after="120"/>
              <w:rPr>
                <w:b/>
              </w:rPr>
            </w:pPr>
            <w:r>
              <w:rPr>
                <w:b/>
              </w:rPr>
              <w:t>Generic Data Field PROPERTYKEY</w:t>
            </w:r>
          </w:p>
          <w:p w14:paraId="009BB5BB" w14:textId="77777777" w:rsidR="009D4935" w:rsidRDefault="009D4935" w:rsidP="001B784B">
            <w:pPr>
              <w:spacing w:before="100" w:beforeAutospacing="1" w:after="120"/>
              <w:rPr>
                <w:b/>
              </w:rPr>
            </w:pPr>
            <w:r>
              <w:rPr>
                <w:b/>
              </w:rPr>
              <w:t>0x0566</w:t>
            </w:r>
          </w:p>
          <w:p w14:paraId="709767C0"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HID_USAGE_SENSOR_DATA_GENERIC_DATAFIELD_PROPERTYKEY</w:t>
            </w:r>
          </w:p>
          <w:p w14:paraId="7B742004" w14:textId="77777777" w:rsidR="009D4935" w:rsidRDefault="009D4935" w:rsidP="001B784B">
            <w:pPr>
              <w:spacing w:before="100" w:beforeAutospacing="1" w:after="120"/>
              <w:rPr>
                <w:b/>
              </w:rPr>
            </w:pPr>
          </w:p>
        </w:tc>
        <w:tc>
          <w:tcPr>
            <w:tcW w:w="3150" w:type="dxa"/>
          </w:tcPr>
          <w:p w14:paraId="30FD3B28" w14:textId="77777777" w:rsidR="009D4935" w:rsidRDefault="009D4935" w:rsidP="001B784B">
            <w:r>
              <w:t>A 20-byte PROPERTYKEY followed by an 8-bit, 16-bit or 32-bit unsigned integer value or 16-bit or 32-bit fixed point value. See section 4.2.1 for use of integer and fixed-point values. See section 4.2.7 for specification of PROPERTYKEYs.</w:t>
            </w:r>
          </w:p>
          <w:p w14:paraId="7DD33130" w14:textId="77777777" w:rsidR="009D4935" w:rsidRDefault="009D4935" w:rsidP="001B784B">
            <w:r>
              <w:t xml:space="preserve">Unit may be Not Specified. </w:t>
            </w:r>
          </w:p>
          <w:p w14:paraId="2A12FF77" w14:textId="77777777" w:rsidR="009D4935" w:rsidRDefault="009D4935" w:rsidP="001B784B">
            <w:pPr>
              <w:autoSpaceDE w:val="0"/>
              <w:autoSpaceDN w:val="0"/>
              <w:adjustRightInd w:val="0"/>
            </w:pPr>
            <w:r>
              <w:t xml:space="preserve">No unit may be specified other than </w:t>
            </w:r>
            <w:r>
              <w:rPr>
                <w:rFonts w:ascii="Consolas" w:hAnsi="Consolas" w:cs="Consolas"/>
                <w:sz w:val="19"/>
                <w:szCs w:val="19"/>
              </w:rPr>
              <w:t>HID_USAGE_SENSOR_UNITS_NOT_SPECIFIED.</w:t>
            </w:r>
          </w:p>
        </w:tc>
        <w:tc>
          <w:tcPr>
            <w:tcW w:w="2790" w:type="dxa"/>
          </w:tcPr>
          <w:p w14:paraId="35DF49FA" w14:textId="77777777" w:rsidR="009D4935" w:rsidRDefault="009D4935" w:rsidP="001B784B">
            <w:pPr>
              <w:autoSpaceDE w:val="0"/>
              <w:autoSpaceDN w:val="0"/>
              <w:adjustRightInd w:val="0"/>
              <w:rPr>
                <w:rFonts w:ascii="Consolas" w:hAnsi="Consolas" w:cs="Consolas"/>
                <w:sz w:val="19"/>
                <w:szCs w:val="19"/>
              </w:rPr>
            </w:pPr>
            <w:r>
              <w:t>The PROPERTYKEY carried in this field is used at the API to directly specify the datafield.</w:t>
            </w:r>
            <w:r>
              <w:rPr>
                <w:rFonts w:ascii="Consolas" w:hAnsi="Consolas" w:cs="Consolas"/>
                <w:sz w:val="19"/>
                <w:szCs w:val="19"/>
              </w:rPr>
              <w:t xml:space="preserve"> </w:t>
            </w:r>
          </w:p>
          <w:p w14:paraId="5225DC2D" w14:textId="77777777" w:rsidR="009D4935" w:rsidRDefault="009D4935" w:rsidP="001B784B">
            <w:pPr>
              <w:autoSpaceDE w:val="0"/>
              <w:autoSpaceDN w:val="0"/>
              <w:adjustRightInd w:val="0"/>
              <w:rPr>
                <w:rFonts w:ascii="Consolas" w:hAnsi="Consolas" w:cs="Consolas"/>
                <w:sz w:val="19"/>
                <w:szCs w:val="19"/>
              </w:rPr>
            </w:pPr>
          </w:p>
          <w:p w14:paraId="117C9AD1" w14:textId="77777777" w:rsidR="009D4935" w:rsidRDefault="009D4935" w:rsidP="001B784B">
            <w:pPr>
              <w:autoSpaceDE w:val="0"/>
              <w:autoSpaceDN w:val="0"/>
              <w:adjustRightInd w:val="0"/>
              <w:rPr>
                <w:rFonts w:ascii="Consolas" w:hAnsi="Consolas" w:cs="Consolas"/>
                <w:sz w:val="19"/>
                <w:szCs w:val="19"/>
              </w:rPr>
            </w:pPr>
            <w:r>
              <w:rPr>
                <w:rFonts w:ascii="Consolas" w:hAnsi="Consolas" w:cs="Consolas"/>
                <w:sz w:val="19"/>
                <w:szCs w:val="19"/>
              </w:rPr>
              <w:t>Type = VT_BOOL</w:t>
            </w:r>
          </w:p>
          <w:p w14:paraId="744C100D" w14:textId="77777777" w:rsidR="009D4935" w:rsidRDefault="009D4935" w:rsidP="001B784B"/>
          <w:p w14:paraId="2510B18B" w14:textId="77777777" w:rsidR="009D4935" w:rsidRDefault="009D4935" w:rsidP="001B784B">
            <w:pPr>
              <w:autoSpaceDE w:val="0"/>
              <w:autoSpaceDN w:val="0"/>
              <w:adjustRightInd w:val="0"/>
            </w:pPr>
            <w:r>
              <w:t>Default value is VT_EMPTY</w:t>
            </w:r>
          </w:p>
          <w:p w14:paraId="0C77EDDA" w14:textId="77777777" w:rsidR="009D4935" w:rsidRDefault="009D4935" w:rsidP="001B784B">
            <w:pPr>
              <w:autoSpaceDE w:val="0"/>
              <w:autoSpaceDN w:val="0"/>
              <w:adjustRightInd w:val="0"/>
            </w:pPr>
          </w:p>
          <w:p w14:paraId="6FEC7B31" w14:textId="77777777" w:rsidR="009D4935" w:rsidRDefault="009D4935" w:rsidP="001B784B">
            <w:r>
              <w:t>Dynamic datafield support:</w:t>
            </w:r>
          </w:p>
          <w:p w14:paraId="5E3EED14" w14:textId="77777777" w:rsidR="009D4935" w:rsidRDefault="009D4935" w:rsidP="001B784B">
            <w:pPr>
              <w:keepNext/>
              <w:autoSpaceDE w:val="0"/>
              <w:autoSpaceDN w:val="0"/>
              <w:adjustRightInd w:val="0"/>
              <w:rPr>
                <w:rFonts w:ascii="Consolas" w:hAnsi="Consolas" w:cs="Consolas"/>
                <w:sz w:val="19"/>
                <w:szCs w:val="19"/>
              </w:rPr>
            </w:pPr>
            <w:r>
              <w:t>Not valid for use in any Sensor but Generic</w:t>
            </w:r>
          </w:p>
        </w:tc>
      </w:tr>
    </w:tbl>
    <w:p w14:paraId="0580DC74" w14:textId="77777777" w:rsidR="00206D82" w:rsidRDefault="00206D82" w:rsidP="00206D82">
      <w:pPr>
        <w:spacing w:before="100" w:beforeAutospacing="1" w:after="100" w:afterAutospacing="1"/>
        <w:ind w:left="-720"/>
      </w:pPr>
    </w:p>
    <w:p w14:paraId="760DE9FA" w14:textId="77777777" w:rsidR="00F17385" w:rsidRPr="00F17385" w:rsidRDefault="00F17385" w:rsidP="000D38BD">
      <w:pPr>
        <w:pStyle w:val="Heading1"/>
        <w:ind w:left="-720"/>
      </w:pPr>
      <w:bookmarkStart w:id="61" w:name="_Toc321224872"/>
      <w:bookmarkStart w:id="62" w:name="_Toc335659905"/>
      <w:r w:rsidRPr="00F17385">
        <w:t>Sensor Backgrounder</w:t>
      </w:r>
      <w:bookmarkEnd w:id="61"/>
      <w:bookmarkEnd w:id="62"/>
    </w:p>
    <w:p w14:paraId="0ED60C24" w14:textId="15BBE1A7" w:rsidR="00F17385" w:rsidRPr="00DB4FFD" w:rsidRDefault="00F17385" w:rsidP="00CE09B9">
      <w:r>
        <w:t>This section describes Sensor terminology and the conceptual object model associat</w:t>
      </w:r>
      <w:r w:rsidR="006A19F8">
        <w:t xml:space="preserve">ed with the HID Sensor Usages. </w:t>
      </w:r>
      <w:r>
        <w:t xml:space="preserve">This section is </w:t>
      </w:r>
      <w:r w:rsidR="000110BB">
        <w:t>informative</w:t>
      </w:r>
      <w:r w:rsidR="006A19F8">
        <w:t xml:space="preserve"> and meant for</w:t>
      </w:r>
      <w:r>
        <w:t xml:space="preserve"> orientation and guidance</w:t>
      </w:r>
      <w:r w:rsidR="006A19F8">
        <w:t xml:space="preserve"> only</w:t>
      </w:r>
      <w:r>
        <w:t>.</w:t>
      </w:r>
    </w:p>
    <w:p w14:paraId="449C7F58" w14:textId="77777777" w:rsidR="00F17385" w:rsidRPr="00F17385" w:rsidRDefault="00F17385" w:rsidP="000D38BD">
      <w:pPr>
        <w:pStyle w:val="Heading2"/>
        <w:ind w:left="-720"/>
      </w:pPr>
      <w:bookmarkStart w:id="63" w:name="_Toc296077153"/>
      <w:bookmarkStart w:id="64" w:name="_Toc296081433"/>
      <w:bookmarkStart w:id="65" w:name="_Toc296085713"/>
      <w:bookmarkStart w:id="66" w:name="_Toc296089992"/>
      <w:bookmarkStart w:id="67" w:name="_Toc296094299"/>
      <w:bookmarkStart w:id="68" w:name="_Toc296077154"/>
      <w:bookmarkStart w:id="69" w:name="_Toc296081434"/>
      <w:bookmarkStart w:id="70" w:name="_Toc296085714"/>
      <w:bookmarkStart w:id="71" w:name="_Toc296089993"/>
      <w:bookmarkStart w:id="72" w:name="_Toc296094300"/>
      <w:bookmarkStart w:id="73" w:name="_Toc295134901"/>
      <w:bookmarkStart w:id="74" w:name="_Toc295142185"/>
      <w:bookmarkStart w:id="75" w:name="_Toc295143751"/>
      <w:bookmarkStart w:id="76" w:name="_Toc296077162"/>
      <w:bookmarkStart w:id="77" w:name="_Toc296081442"/>
      <w:bookmarkStart w:id="78" w:name="_Toc296085722"/>
      <w:bookmarkStart w:id="79" w:name="_Toc296090001"/>
      <w:bookmarkStart w:id="80" w:name="_Toc296094308"/>
      <w:bookmarkStart w:id="81" w:name="_Toc296077167"/>
      <w:bookmarkStart w:id="82" w:name="_Toc296081447"/>
      <w:bookmarkStart w:id="83" w:name="_Toc296085727"/>
      <w:bookmarkStart w:id="84" w:name="_Toc296090006"/>
      <w:bookmarkStart w:id="85" w:name="_Toc296094313"/>
      <w:bookmarkStart w:id="86" w:name="_Toc296077168"/>
      <w:bookmarkStart w:id="87" w:name="_Toc296081448"/>
      <w:bookmarkStart w:id="88" w:name="_Toc296085728"/>
      <w:bookmarkStart w:id="89" w:name="_Toc296090007"/>
      <w:bookmarkStart w:id="90" w:name="_Toc296094314"/>
      <w:bookmarkStart w:id="91" w:name="_Toc321224873"/>
      <w:bookmarkStart w:id="92" w:name="_Toc335659906"/>
      <w:bookmarkStart w:id="93" w:name="_Toc45634869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F17385">
        <w:t>Glossary</w:t>
      </w:r>
      <w:bookmarkEnd w:id="91"/>
      <w:bookmarkEnd w:id="92"/>
    </w:p>
    <w:p w14:paraId="42CE2AA3" w14:textId="55136C85" w:rsidR="00F17385" w:rsidRDefault="00F17385" w:rsidP="00CE09B9">
      <w:pPr>
        <w:spacing w:before="100" w:beforeAutospacing="1" w:after="100" w:afterAutospacing="1"/>
      </w:pPr>
      <w:r>
        <w:t>A number of additional terms specific to the Sensor, Windows Sensor Platform</w:t>
      </w:r>
      <w:r w:rsidR="006A19F8">
        <w:t>,</w:t>
      </w:r>
      <w:r>
        <w:t xml:space="preserve"> and Windows HID Sensor Class Driver subject matter are used in the context of this document.  The following list </w:t>
      </w:r>
      <w:r w:rsidR="00240252">
        <w:t>defines these terms:</w:t>
      </w:r>
    </w:p>
    <w:p w14:paraId="13D15E57" w14:textId="0A2C23B3" w:rsidR="00240252" w:rsidRDefault="00240252" w:rsidP="00240252">
      <w:pPr>
        <w:pStyle w:val="BulletList2"/>
      </w:pPr>
      <w:r>
        <w:rPr>
          <w:b/>
        </w:rPr>
        <w:t>API</w:t>
      </w:r>
      <w:r w:rsidRPr="006E2DD3">
        <w:rPr>
          <w:b/>
        </w:rPr>
        <w:t>:</w:t>
      </w:r>
      <w:r>
        <w:rPr>
          <w:b/>
        </w:rPr>
        <w:t xml:space="preserve"> </w:t>
      </w:r>
      <w:r>
        <w:t>The Windows Sensor Platform API</w:t>
      </w:r>
    </w:p>
    <w:p w14:paraId="577502C5" w14:textId="0A25EA07" w:rsidR="00240252" w:rsidRDefault="00240252" w:rsidP="00240252">
      <w:pPr>
        <w:pStyle w:val="BulletList2"/>
      </w:pPr>
      <w:r>
        <w:rPr>
          <w:b/>
        </w:rPr>
        <w:t>Client:</w:t>
      </w:r>
      <w:r w:rsidR="006A19F8">
        <w:rPr>
          <w:b/>
        </w:rPr>
        <w:t xml:space="preserve"> </w:t>
      </w:r>
      <w:r>
        <w:t>An application communicating with a Sensor through the API</w:t>
      </w:r>
    </w:p>
    <w:p w14:paraId="3EF81B94" w14:textId="06E6C3A4" w:rsidR="00240252" w:rsidRDefault="00240252" w:rsidP="00240252">
      <w:pPr>
        <w:pStyle w:val="BulletList2"/>
      </w:pPr>
      <w:r>
        <w:rPr>
          <w:b/>
        </w:rPr>
        <w:t>Device</w:t>
      </w:r>
      <w:r w:rsidRPr="006E2DD3">
        <w:rPr>
          <w:b/>
        </w:rPr>
        <w:t>:</w:t>
      </w:r>
      <w:r>
        <w:rPr>
          <w:b/>
        </w:rPr>
        <w:t xml:space="preserve"> </w:t>
      </w:r>
      <w:r>
        <w:t>A sensor device implemented to conform to the Specification and the API</w:t>
      </w:r>
    </w:p>
    <w:p w14:paraId="4F46D8B4" w14:textId="5DEC2219" w:rsidR="00240252" w:rsidRDefault="00240252" w:rsidP="00240252">
      <w:pPr>
        <w:pStyle w:val="BulletList2"/>
      </w:pPr>
      <w:r w:rsidRPr="006E2DD3">
        <w:rPr>
          <w:b/>
        </w:rPr>
        <w:t>Driver:</w:t>
      </w:r>
      <w:r>
        <w:rPr>
          <w:b/>
        </w:rPr>
        <w:t xml:space="preserve"> </w:t>
      </w:r>
      <w:r>
        <w:t>The Windows HID Sensor Class Driver</w:t>
      </w:r>
    </w:p>
    <w:p w14:paraId="6BF4465B" w14:textId="46E509C6" w:rsidR="00240252" w:rsidRDefault="00240252" w:rsidP="00240252">
      <w:pPr>
        <w:pStyle w:val="BulletList2"/>
      </w:pPr>
      <w:r>
        <w:rPr>
          <w:b/>
        </w:rPr>
        <w:t>Implementer</w:t>
      </w:r>
      <w:r w:rsidRPr="006E2DD3">
        <w:rPr>
          <w:b/>
        </w:rPr>
        <w:t>:</w:t>
      </w:r>
      <w:r>
        <w:rPr>
          <w:b/>
        </w:rPr>
        <w:t xml:space="preserve"> </w:t>
      </w:r>
      <w:r>
        <w:t>The organization implementing a Device</w:t>
      </w:r>
    </w:p>
    <w:p w14:paraId="3C524A61" w14:textId="42E7ACD3" w:rsidR="00240252" w:rsidRDefault="00240252" w:rsidP="00240252">
      <w:pPr>
        <w:pStyle w:val="BulletList2"/>
      </w:pPr>
      <w:r>
        <w:rPr>
          <w:b/>
        </w:rPr>
        <w:t xml:space="preserve">PC: </w:t>
      </w:r>
      <w:r>
        <w:t>The system hosting the Windows operating system</w:t>
      </w:r>
    </w:p>
    <w:p w14:paraId="3BFC4E72" w14:textId="2E01BCF2" w:rsidR="00240252" w:rsidRDefault="00240252" w:rsidP="00240252">
      <w:pPr>
        <w:pStyle w:val="BulletList2"/>
      </w:pPr>
      <w:r>
        <w:rPr>
          <w:b/>
        </w:rPr>
        <w:t xml:space="preserve">Sensor: </w:t>
      </w:r>
      <w:r>
        <w:t>An individual sensor implemented on a Device. A Device may support more than one sensor, and may support more than one sensor of the same category and type</w:t>
      </w:r>
    </w:p>
    <w:p w14:paraId="595A31C5" w14:textId="13BA6902" w:rsidR="00240252" w:rsidRDefault="00240252" w:rsidP="00240252">
      <w:pPr>
        <w:pStyle w:val="BulletList2"/>
      </w:pPr>
      <w:r>
        <w:rPr>
          <w:b/>
        </w:rPr>
        <w:t>Specification</w:t>
      </w:r>
      <w:r w:rsidRPr="006E2DD3">
        <w:rPr>
          <w:b/>
        </w:rPr>
        <w:t>:</w:t>
      </w:r>
      <w:r>
        <w:rPr>
          <w:b/>
        </w:rPr>
        <w:t xml:space="preserve"> </w:t>
      </w:r>
      <w:r>
        <w:t>The HID Sensor Usage Tables document</w:t>
      </w:r>
    </w:p>
    <w:p w14:paraId="7B3A286A" w14:textId="77777777" w:rsidR="00F17385" w:rsidRPr="00F17385" w:rsidRDefault="00F17385" w:rsidP="000D38BD">
      <w:pPr>
        <w:pStyle w:val="Heading2"/>
        <w:ind w:left="-720"/>
      </w:pPr>
      <w:bookmarkStart w:id="94" w:name="_Toc321224874"/>
      <w:bookmarkStart w:id="95" w:name="_Toc335659907"/>
      <w:r w:rsidRPr="00F17385">
        <w:t>Sensor Taxonomy and Object Model</w:t>
      </w:r>
      <w:bookmarkEnd w:id="94"/>
      <w:bookmarkEnd w:id="95"/>
    </w:p>
    <w:p w14:paraId="012D695E" w14:textId="77777777" w:rsidR="00F17385" w:rsidRDefault="00F17385" w:rsidP="00CE09B9">
      <w:pPr>
        <w:spacing w:before="100" w:beforeAutospacing="1" w:after="100" w:afterAutospacing="1"/>
        <w:ind w:left="-720" w:firstLine="720"/>
      </w:pPr>
      <w:r>
        <w:t xml:space="preserve">No further clarification required. </w:t>
      </w:r>
    </w:p>
    <w:p w14:paraId="2D3CDEDB" w14:textId="77777777" w:rsidR="006D5709" w:rsidRDefault="006D5709" w:rsidP="000D38BD">
      <w:pPr>
        <w:spacing w:before="100" w:beforeAutospacing="1" w:after="100" w:afterAutospacing="1"/>
        <w:ind w:left="-720"/>
      </w:pPr>
    </w:p>
    <w:p w14:paraId="462FDC31" w14:textId="77777777" w:rsidR="00F17385" w:rsidRPr="002363EA" w:rsidRDefault="00F17385" w:rsidP="000D38BD">
      <w:pPr>
        <w:pStyle w:val="Heading1"/>
        <w:ind w:left="-720"/>
      </w:pPr>
      <w:bookmarkStart w:id="96" w:name="_Toc321224875"/>
      <w:bookmarkStart w:id="97" w:name="_Toc335659908"/>
      <w:bookmarkEnd w:id="93"/>
      <w:r w:rsidRPr="002363EA">
        <w:t>Sensor Interaction via HID</w:t>
      </w:r>
      <w:bookmarkEnd w:id="96"/>
      <w:bookmarkEnd w:id="97"/>
    </w:p>
    <w:p w14:paraId="351F219D" w14:textId="6F46C759" w:rsidR="00F17385" w:rsidRPr="00DB4FFD" w:rsidRDefault="00F17385" w:rsidP="00CE09B9">
      <w:r>
        <w:t xml:space="preserve">This section describes how communication with Sensors is mapped to HID mechanisms. This section is </w:t>
      </w:r>
      <w:r w:rsidR="006A19F8">
        <w:t>i</w:t>
      </w:r>
      <w:r>
        <w:t>nformative</w:t>
      </w:r>
      <w:r w:rsidR="006A19F8">
        <w:t xml:space="preserve"> and meant</w:t>
      </w:r>
      <w:r>
        <w:t xml:space="preserve"> only for orientation and guidance.</w:t>
      </w:r>
    </w:p>
    <w:p w14:paraId="065952DD" w14:textId="77777777" w:rsidR="00F17385" w:rsidRPr="00F17385" w:rsidRDefault="00F17385" w:rsidP="000D38BD">
      <w:pPr>
        <w:pStyle w:val="Heading2"/>
        <w:ind w:left="-720"/>
      </w:pPr>
      <w:bookmarkStart w:id="98" w:name="_Toc321224876"/>
      <w:bookmarkStart w:id="99" w:name="_Toc335659909"/>
      <w:r w:rsidRPr="00F17385">
        <w:t>Related Documents</w:t>
      </w:r>
      <w:bookmarkEnd w:id="98"/>
      <w:bookmarkEnd w:id="99"/>
    </w:p>
    <w:p w14:paraId="2BCC9F0F" w14:textId="77777777" w:rsidR="00F17385" w:rsidRDefault="00F17385" w:rsidP="00CE09B9">
      <w:pPr>
        <w:ind w:left="-720" w:firstLine="720"/>
      </w:pPr>
      <w:r>
        <w:t>No additional clarification required.</w:t>
      </w:r>
    </w:p>
    <w:p w14:paraId="63FED3D2" w14:textId="77777777" w:rsidR="00F17385" w:rsidRPr="00F17385" w:rsidRDefault="00F17385" w:rsidP="000D38BD">
      <w:pPr>
        <w:pStyle w:val="Heading2"/>
        <w:ind w:left="-720"/>
      </w:pPr>
      <w:bookmarkStart w:id="100" w:name="_Toc321224877"/>
      <w:bookmarkStart w:id="101" w:name="_Toc335659910"/>
      <w:r w:rsidRPr="00F17385">
        <w:t>Functional Overview</w:t>
      </w:r>
      <w:bookmarkEnd w:id="100"/>
      <w:bookmarkEnd w:id="101"/>
    </w:p>
    <w:p w14:paraId="4211032B" w14:textId="59AD487A" w:rsidR="00F17385" w:rsidRDefault="00F17385" w:rsidP="00CE09B9">
      <w:pPr>
        <w:spacing w:before="100" w:beforeAutospacing="1" w:after="100" w:afterAutospacing="1"/>
      </w:pPr>
      <w:r>
        <w:t xml:space="preserve">The Specification states that for Sensor Devices, the HID Input Pipe is mandatory, and the HID Output Pipe is optional. This is true, except that for sensors that are expected to meet </w:t>
      </w:r>
      <w:r w:rsidR="000110BB">
        <w:t>Windows Hardware Certification</w:t>
      </w:r>
      <w:r>
        <w:t xml:space="preserve"> specifications, the HID Output Pipe is required as certain sensor properties communicated in the HID Feature Report as described in the HID class Report Descriptor are required.</w:t>
      </w:r>
    </w:p>
    <w:p w14:paraId="21B36755" w14:textId="77777777" w:rsidR="00F17385" w:rsidRPr="00F17385" w:rsidRDefault="00F17385" w:rsidP="000D38BD">
      <w:pPr>
        <w:pStyle w:val="Heading2"/>
        <w:ind w:left="-720"/>
      </w:pPr>
      <w:bookmarkStart w:id="102" w:name="_Toc321224878"/>
      <w:bookmarkStart w:id="103" w:name="_Toc335659911"/>
      <w:r w:rsidRPr="00F17385">
        <w:t>HID Logical Devices</w:t>
      </w:r>
      <w:bookmarkEnd w:id="102"/>
      <w:bookmarkEnd w:id="103"/>
    </w:p>
    <w:p w14:paraId="7A8FF221" w14:textId="77777777" w:rsidR="00F17385" w:rsidRDefault="00F17385" w:rsidP="00CE09B9">
      <w:pPr>
        <w:spacing w:before="100" w:beforeAutospacing="1" w:after="100" w:afterAutospacing="1"/>
      </w:pPr>
      <w:r>
        <w:t>The Driver will support collections either with or without nesting. A sensor with nesting will appear in Windows as a single Device Object with a collection of sensors. A sensor without nesting will appear as a single Device Object and as an individual sensor. Multiple sensors without nesting will appear as a set of Device Objects with each appearing as an individual sensors.</w:t>
      </w:r>
      <w:bookmarkStart w:id="104" w:name="_Toc295134909"/>
      <w:bookmarkStart w:id="105" w:name="_Toc295142193"/>
      <w:bookmarkStart w:id="106" w:name="_Toc295143759"/>
      <w:bookmarkStart w:id="107" w:name="_Toc295134910"/>
      <w:bookmarkStart w:id="108" w:name="_Toc295142194"/>
      <w:bookmarkStart w:id="109" w:name="_Toc295143760"/>
      <w:bookmarkStart w:id="110" w:name="_Toc295134911"/>
      <w:bookmarkStart w:id="111" w:name="_Toc295142195"/>
      <w:bookmarkStart w:id="112" w:name="_Toc295143761"/>
      <w:bookmarkEnd w:id="104"/>
      <w:bookmarkEnd w:id="105"/>
      <w:bookmarkEnd w:id="106"/>
      <w:bookmarkEnd w:id="107"/>
      <w:bookmarkEnd w:id="108"/>
      <w:bookmarkEnd w:id="109"/>
      <w:bookmarkEnd w:id="110"/>
      <w:bookmarkEnd w:id="111"/>
      <w:bookmarkEnd w:id="112"/>
    </w:p>
    <w:p w14:paraId="7F48DC69" w14:textId="77777777" w:rsidR="00F17385" w:rsidRPr="00F17385" w:rsidRDefault="00F17385" w:rsidP="000D38BD">
      <w:pPr>
        <w:pStyle w:val="Heading2"/>
        <w:ind w:left="-720"/>
      </w:pPr>
      <w:bookmarkStart w:id="113" w:name="_Toc321224879"/>
      <w:bookmarkStart w:id="114" w:name="_Toc335659912"/>
      <w:r w:rsidRPr="00F17385">
        <w:t>HID Reports</w:t>
      </w:r>
      <w:bookmarkEnd w:id="113"/>
      <w:bookmarkEnd w:id="114"/>
    </w:p>
    <w:p w14:paraId="293CB53C" w14:textId="27ABCA24" w:rsidR="00F17385" w:rsidRDefault="00F17385" w:rsidP="00CE09B9">
      <w:pPr>
        <w:spacing w:before="100" w:beforeAutospacing="1" w:after="100" w:afterAutospacing="1"/>
      </w:pPr>
      <w:r>
        <w:t xml:space="preserve">As previously noted, it is not necessary to support SET_REPORT in order to build a sensor that will work with the Driver, though not doing so would render the senor unable to be </w:t>
      </w:r>
      <w:r w:rsidR="000110BB">
        <w:t>Windows Hardware Certification</w:t>
      </w:r>
      <w:r>
        <w:t xml:space="preserve"> compliant. </w:t>
      </w:r>
    </w:p>
    <w:p w14:paraId="190199D6" w14:textId="52B82F31" w:rsidR="00F17385" w:rsidRDefault="00F17385" w:rsidP="00CE09B9">
      <w:pPr>
        <w:spacing w:before="100" w:beforeAutospacing="1" w:after="100" w:afterAutospacing="1"/>
      </w:pPr>
      <w:r>
        <w:t xml:space="preserve">It is also not necessary to support a HID_GET_INPUT_REPORT to build a sensor that will work with the driver, though not doing so will result in no data being available at the API until the first asynchronous Input report is received. This may result in an inability to be </w:t>
      </w:r>
      <w:r w:rsidR="000110BB">
        <w:t>Windows Hardware Certification</w:t>
      </w:r>
      <w:r>
        <w:t xml:space="preserve"> compliant.</w:t>
      </w:r>
    </w:p>
    <w:p w14:paraId="6D7774D1" w14:textId="77777777" w:rsidR="00F17385" w:rsidRPr="00F17385" w:rsidRDefault="00F17385" w:rsidP="000D38BD">
      <w:pPr>
        <w:pStyle w:val="Heading2"/>
        <w:ind w:left="-720"/>
      </w:pPr>
      <w:bookmarkStart w:id="115" w:name="_Toc321224880"/>
      <w:bookmarkStart w:id="116" w:name="_Toc335659913"/>
      <w:r w:rsidRPr="00F17385">
        <w:t>HID Report IDs</w:t>
      </w:r>
      <w:bookmarkEnd w:id="115"/>
      <w:bookmarkEnd w:id="116"/>
    </w:p>
    <w:p w14:paraId="1AC95A1C" w14:textId="77777777" w:rsidR="00F17385" w:rsidRDefault="00F17385" w:rsidP="00CE09B9">
      <w:pPr>
        <w:spacing w:before="100" w:beforeAutospacing="1" w:after="100" w:afterAutospacing="1"/>
      </w:pPr>
      <w:r>
        <w:t>The driver only supports one Report ID per sensor, and that Report ID is the same for both Feature reports and Input reports. The Driver interprets the Report ID in an asynchronous Input Report as the specific Sensor from which that Input Report was received.</w:t>
      </w:r>
    </w:p>
    <w:p w14:paraId="3992921B" w14:textId="77777777" w:rsidR="00F17385" w:rsidRDefault="00F17385" w:rsidP="00CE09B9">
      <w:pPr>
        <w:spacing w:before="100" w:beforeAutospacing="1" w:after="100" w:afterAutospacing="1"/>
      </w:pPr>
      <w:r>
        <w:t>If there is only one sensor specified by the TLC, then the Report ID is “0.” If there is more than one sensor specified by the TLC, then the Report Id of the first sensor in the TLC must be “1” and the Report IDs for the remaining sensors are incremented sequentially by “1” for each sensor in order of their appearance in the Report Descriptor for that Device.</w:t>
      </w:r>
    </w:p>
    <w:p w14:paraId="46FBD68C" w14:textId="77777777" w:rsidR="00F17385" w:rsidRPr="00F17385" w:rsidRDefault="00F17385" w:rsidP="000D38BD">
      <w:pPr>
        <w:pStyle w:val="Heading2"/>
        <w:ind w:left="-720"/>
      </w:pPr>
      <w:bookmarkStart w:id="117" w:name="_Toc321224881"/>
      <w:bookmarkStart w:id="118" w:name="_Toc335659914"/>
      <w:r w:rsidRPr="00F17385">
        <w:t>HID Report Items</w:t>
      </w:r>
      <w:bookmarkEnd w:id="117"/>
      <w:bookmarkEnd w:id="118"/>
    </w:p>
    <w:p w14:paraId="4662904D" w14:textId="77777777" w:rsidR="00F17385" w:rsidRDefault="00F17385" w:rsidP="00CE09B9">
      <w:pPr>
        <w:spacing w:before="100" w:beforeAutospacing="1" w:after="100" w:afterAutospacing="1"/>
        <w:ind w:left="-720" w:firstLine="720"/>
      </w:pPr>
      <w:r>
        <w:t>The Driver does not support HID Report Items.</w:t>
      </w:r>
    </w:p>
    <w:p w14:paraId="4E46B2D6" w14:textId="77777777" w:rsidR="00F17385" w:rsidRPr="00F17385" w:rsidRDefault="00F17385" w:rsidP="00F17385">
      <w:pPr>
        <w:pStyle w:val="Heading3"/>
      </w:pPr>
      <w:bookmarkStart w:id="119" w:name="_Toc321224882"/>
      <w:bookmarkStart w:id="120" w:name="_Toc335659915"/>
      <w:r w:rsidRPr="00F17385">
        <w:t>HID Report Item packing options</w:t>
      </w:r>
      <w:bookmarkEnd w:id="119"/>
      <w:bookmarkEnd w:id="120"/>
    </w:p>
    <w:p w14:paraId="0947A5EB" w14:textId="77777777" w:rsidR="00F17385" w:rsidRDefault="00F17385" w:rsidP="00F17385">
      <w:pPr>
        <w:spacing w:before="100" w:beforeAutospacing="1" w:after="100" w:afterAutospacing="1"/>
      </w:pPr>
      <w:r>
        <w:t>The Driver does not support HID Report Item packing options.</w:t>
      </w:r>
    </w:p>
    <w:p w14:paraId="1CB4EA9C" w14:textId="77777777" w:rsidR="00F17385" w:rsidRPr="00F17385" w:rsidRDefault="00F17385" w:rsidP="000D38BD">
      <w:pPr>
        <w:pStyle w:val="Heading2"/>
        <w:ind w:left="-720"/>
      </w:pPr>
      <w:bookmarkStart w:id="121" w:name="_Toc295134916"/>
      <w:bookmarkStart w:id="122" w:name="_Toc295142200"/>
      <w:bookmarkStart w:id="123" w:name="_Toc295143766"/>
      <w:bookmarkStart w:id="124" w:name="_Toc321224883"/>
      <w:bookmarkStart w:id="125" w:name="_Toc335659916"/>
      <w:bookmarkEnd w:id="121"/>
      <w:bookmarkEnd w:id="122"/>
      <w:bookmarkEnd w:id="123"/>
      <w:r w:rsidRPr="00F17385">
        <w:t>HID Usages</w:t>
      </w:r>
      <w:bookmarkEnd w:id="124"/>
      <w:bookmarkEnd w:id="125"/>
    </w:p>
    <w:p w14:paraId="63992C06" w14:textId="77777777" w:rsidR="00F17385" w:rsidRDefault="00F17385" w:rsidP="00CE09B9">
      <w:pPr>
        <w:spacing w:before="100" w:beforeAutospacing="1" w:after="100" w:afterAutospacing="1"/>
        <w:ind w:left="-720" w:firstLine="720"/>
      </w:pPr>
      <w:r>
        <w:t>No additional clarification required.</w:t>
      </w:r>
    </w:p>
    <w:p w14:paraId="063ADBB8" w14:textId="77777777" w:rsidR="00F17385" w:rsidRPr="00F17385" w:rsidRDefault="00F17385" w:rsidP="00F17385">
      <w:pPr>
        <w:pStyle w:val="Heading3"/>
      </w:pPr>
      <w:bookmarkStart w:id="126" w:name="_Toc321224884"/>
      <w:bookmarkStart w:id="127" w:name="_Toc335659917"/>
      <w:r w:rsidRPr="00F17385">
        <w:t>HID Usage Types</w:t>
      </w:r>
      <w:bookmarkEnd w:id="126"/>
      <w:bookmarkEnd w:id="127"/>
    </w:p>
    <w:p w14:paraId="1B0BC6C9" w14:textId="77777777" w:rsidR="00F17385" w:rsidRDefault="00F17385" w:rsidP="00F17385">
      <w:pPr>
        <w:spacing w:before="100" w:beforeAutospacing="1" w:after="100" w:afterAutospacing="1"/>
      </w:pPr>
      <w:r>
        <w:t>There is a clarification required with respect to the use of Static and Dynamic flags (SF and DF, respectively.)</w:t>
      </w:r>
    </w:p>
    <w:p w14:paraId="2DD5D58D" w14:textId="77777777" w:rsidR="00F17385" w:rsidRDefault="00F17385" w:rsidP="00F17385">
      <w:pPr>
        <w:spacing w:before="100" w:beforeAutospacing="1" w:after="100" w:afterAutospacing="1"/>
      </w:pPr>
      <w:r>
        <w:t>The Driver expects these to be specified in the Report Descriptor as 8-bit values, of which only two values are used: ‘0’ and ‘1.’ For further information see the Report Descriptor examples.</w:t>
      </w:r>
    </w:p>
    <w:p w14:paraId="7F6E5577" w14:textId="77777777" w:rsidR="00F17385" w:rsidRPr="00F17385" w:rsidRDefault="00F17385" w:rsidP="00F17385">
      <w:pPr>
        <w:pStyle w:val="Heading3"/>
      </w:pPr>
      <w:bookmarkStart w:id="128" w:name="_Toc321224885"/>
      <w:bookmarkStart w:id="129" w:name="_Toc335659918"/>
      <w:r w:rsidRPr="00F17385">
        <w:t>HID Selectors</w:t>
      </w:r>
      <w:bookmarkEnd w:id="128"/>
      <w:bookmarkEnd w:id="129"/>
    </w:p>
    <w:p w14:paraId="46D1AEDD" w14:textId="77777777" w:rsidR="00F17385" w:rsidRDefault="00F17385" w:rsidP="00F17385">
      <w:pPr>
        <w:spacing w:before="100" w:beforeAutospacing="1" w:after="100" w:afterAutospacing="1"/>
      </w:pPr>
      <w:r>
        <w:t>Some clarification is required as to how to use this mechanism. This section is based on the example in the Specification.</w:t>
      </w:r>
    </w:p>
    <w:p w14:paraId="752E3F34" w14:textId="77777777" w:rsidR="00F17385" w:rsidRDefault="00F17385" w:rsidP="00F17385">
      <w:pPr>
        <w:spacing w:before="100" w:beforeAutospacing="1" w:after="100" w:afterAutospacing="1"/>
      </w:pPr>
      <w:r>
        <w:t>The Report Descriptor example in the Specification is used in conjunction with the following C-language enumerated set of values.</w:t>
      </w:r>
    </w:p>
    <w:p w14:paraId="0A3BB5D0" w14:textId="77777777" w:rsidR="00F17385" w:rsidRPr="00530469" w:rsidRDefault="00F17385" w:rsidP="00F17385">
      <w:pPr>
        <w:rPr>
          <w:rFonts w:ascii="Courier New" w:hAnsi="Courier New" w:cs="Courier New"/>
          <w:sz w:val="20"/>
          <w:szCs w:val="20"/>
        </w:rPr>
      </w:pPr>
      <w:r w:rsidRPr="00530469">
        <w:rPr>
          <w:rFonts w:ascii="Courier New" w:hAnsi="Courier New" w:cs="Courier New"/>
          <w:sz w:val="20"/>
          <w:szCs w:val="20"/>
        </w:rPr>
        <w:t>enum</w:t>
      </w:r>
    </w:p>
    <w:p w14:paraId="2FBAB339" w14:textId="77777777" w:rsidR="00F17385" w:rsidRPr="00530469" w:rsidRDefault="00F17385" w:rsidP="00F17385">
      <w:pPr>
        <w:rPr>
          <w:rFonts w:ascii="Courier New" w:hAnsi="Courier New" w:cs="Courier New"/>
          <w:sz w:val="20"/>
          <w:szCs w:val="20"/>
        </w:rPr>
      </w:pPr>
      <w:r w:rsidRPr="00530469">
        <w:rPr>
          <w:rFonts w:ascii="Courier New" w:hAnsi="Courier New" w:cs="Courier New"/>
          <w:sz w:val="20"/>
          <w:szCs w:val="20"/>
        </w:rPr>
        <w:t>{</w:t>
      </w:r>
      <w:r w:rsidRPr="00530469">
        <w:rPr>
          <w:rFonts w:ascii="Courier New" w:hAnsi="Courier New" w:cs="Courier New"/>
          <w:sz w:val="20"/>
          <w:szCs w:val="20"/>
        </w:rPr>
        <w:tab/>
        <w:t xml:space="preserve"> </w:t>
      </w:r>
    </w:p>
    <w:p w14:paraId="287A5033" w14:textId="77777777" w:rsidR="00F17385" w:rsidRPr="00530469" w:rsidRDefault="00F17385" w:rsidP="00F17385">
      <w:pPr>
        <w:rPr>
          <w:rFonts w:ascii="Courier New" w:hAnsi="Courier New" w:cs="Courier New"/>
          <w:sz w:val="20"/>
          <w:szCs w:val="20"/>
        </w:rPr>
      </w:pPr>
      <w:r w:rsidRPr="00530469">
        <w:rPr>
          <w:rFonts w:ascii="Courier New" w:hAnsi="Courier New" w:cs="Courier New"/>
          <w:sz w:val="20"/>
          <w:szCs w:val="20"/>
        </w:rPr>
        <w:tab/>
        <w:t>HID_USAGE_SENSOR_STATE_UNKNOWN_SEL_ENUM = 1,</w:t>
      </w:r>
    </w:p>
    <w:p w14:paraId="77637ABB" w14:textId="77777777" w:rsidR="00F17385" w:rsidRPr="00530469" w:rsidRDefault="00F17385" w:rsidP="00F17385">
      <w:pPr>
        <w:rPr>
          <w:rFonts w:ascii="Courier New" w:hAnsi="Courier New" w:cs="Courier New"/>
          <w:sz w:val="20"/>
          <w:szCs w:val="20"/>
        </w:rPr>
      </w:pPr>
      <w:r w:rsidRPr="00530469">
        <w:rPr>
          <w:rFonts w:ascii="Courier New" w:hAnsi="Courier New" w:cs="Courier New"/>
          <w:sz w:val="20"/>
          <w:szCs w:val="20"/>
        </w:rPr>
        <w:tab/>
        <w:t>HID_USAGE_SENSOR_STATE_READY_SEL_ENUM,</w:t>
      </w:r>
    </w:p>
    <w:p w14:paraId="3E685FB4" w14:textId="77777777" w:rsidR="00F17385" w:rsidRPr="00530469" w:rsidRDefault="00F17385" w:rsidP="00F17385">
      <w:pPr>
        <w:rPr>
          <w:rFonts w:ascii="Courier New" w:hAnsi="Courier New" w:cs="Courier New"/>
          <w:sz w:val="20"/>
          <w:szCs w:val="20"/>
        </w:rPr>
      </w:pPr>
      <w:r w:rsidRPr="00530469">
        <w:rPr>
          <w:rFonts w:ascii="Courier New" w:hAnsi="Courier New" w:cs="Courier New"/>
          <w:sz w:val="20"/>
          <w:szCs w:val="20"/>
        </w:rPr>
        <w:tab/>
        <w:t>HID_USAGE_SENSOR_STATE_NOT_AVAILABLE_SEL_ENUM,</w:t>
      </w:r>
    </w:p>
    <w:p w14:paraId="452C5B53" w14:textId="77777777" w:rsidR="00F17385" w:rsidRPr="00530469" w:rsidRDefault="00F17385" w:rsidP="00F17385">
      <w:pPr>
        <w:rPr>
          <w:rFonts w:ascii="Courier New" w:hAnsi="Courier New" w:cs="Courier New"/>
          <w:sz w:val="20"/>
          <w:szCs w:val="20"/>
        </w:rPr>
      </w:pPr>
      <w:r w:rsidRPr="00530469">
        <w:rPr>
          <w:rFonts w:ascii="Courier New" w:hAnsi="Courier New" w:cs="Courier New"/>
          <w:sz w:val="20"/>
          <w:szCs w:val="20"/>
        </w:rPr>
        <w:tab/>
        <w:t>HID_USAGE_SENSOR_STATE_NO_DATA_SEL_ENUM,</w:t>
      </w:r>
    </w:p>
    <w:p w14:paraId="51B85E4F" w14:textId="77777777" w:rsidR="00F17385" w:rsidRPr="00530469" w:rsidRDefault="00F17385" w:rsidP="00F17385">
      <w:pPr>
        <w:rPr>
          <w:rFonts w:ascii="Courier New" w:hAnsi="Courier New" w:cs="Courier New"/>
          <w:sz w:val="20"/>
          <w:szCs w:val="20"/>
        </w:rPr>
      </w:pPr>
      <w:r w:rsidRPr="00530469">
        <w:rPr>
          <w:rFonts w:ascii="Courier New" w:hAnsi="Courier New" w:cs="Courier New"/>
          <w:sz w:val="20"/>
          <w:szCs w:val="20"/>
        </w:rPr>
        <w:tab/>
        <w:t>HID_USAGE_SENSOR_STATE_INITIALIZING_SEL_ENUM,</w:t>
      </w:r>
    </w:p>
    <w:p w14:paraId="2906F0C4" w14:textId="77777777" w:rsidR="00F17385" w:rsidRPr="00530469" w:rsidRDefault="00F17385" w:rsidP="00F17385">
      <w:pPr>
        <w:rPr>
          <w:rFonts w:ascii="Courier New" w:hAnsi="Courier New" w:cs="Courier New"/>
          <w:sz w:val="20"/>
          <w:szCs w:val="20"/>
        </w:rPr>
      </w:pPr>
      <w:r w:rsidRPr="00530469">
        <w:rPr>
          <w:rFonts w:ascii="Courier New" w:hAnsi="Courier New" w:cs="Courier New"/>
          <w:sz w:val="20"/>
          <w:szCs w:val="20"/>
        </w:rPr>
        <w:tab/>
        <w:t>HID_USAGE_SENSOR_STATE_ACCESS_DENIED_SEL_ENUM,</w:t>
      </w:r>
    </w:p>
    <w:p w14:paraId="0A4F508B" w14:textId="77777777" w:rsidR="00F17385" w:rsidRPr="00530469" w:rsidRDefault="00F17385" w:rsidP="00F17385">
      <w:pPr>
        <w:rPr>
          <w:rFonts w:ascii="Courier New" w:hAnsi="Courier New" w:cs="Courier New"/>
          <w:sz w:val="20"/>
          <w:szCs w:val="20"/>
        </w:rPr>
      </w:pPr>
      <w:r w:rsidRPr="00530469">
        <w:rPr>
          <w:rFonts w:ascii="Courier New" w:hAnsi="Courier New" w:cs="Courier New"/>
          <w:sz w:val="20"/>
          <w:szCs w:val="20"/>
        </w:rPr>
        <w:tab/>
        <w:t>HID_USAGE_SENSOR_STATE_ERROR_SEL_ENUM,</w:t>
      </w:r>
    </w:p>
    <w:p w14:paraId="1FD1A6F6" w14:textId="77777777" w:rsidR="00F17385" w:rsidRPr="00530469" w:rsidRDefault="00F17385" w:rsidP="00F17385">
      <w:pPr>
        <w:rPr>
          <w:rFonts w:ascii="Courier New" w:hAnsi="Courier New" w:cs="Courier New"/>
          <w:sz w:val="20"/>
          <w:szCs w:val="20"/>
        </w:rPr>
      </w:pPr>
    </w:p>
    <w:p w14:paraId="48FEE343" w14:textId="77777777" w:rsidR="00F17385" w:rsidRPr="00530469" w:rsidRDefault="00F17385" w:rsidP="00F17385">
      <w:pPr>
        <w:rPr>
          <w:rFonts w:ascii="Courier New" w:hAnsi="Courier New" w:cs="Courier New"/>
          <w:sz w:val="20"/>
          <w:szCs w:val="20"/>
        </w:rPr>
      </w:pPr>
      <w:r w:rsidRPr="00530469">
        <w:rPr>
          <w:rFonts w:ascii="Courier New" w:hAnsi="Courier New" w:cs="Courier New"/>
          <w:sz w:val="20"/>
          <w:szCs w:val="20"/>
        </w:rPr>
        <w:t>} HID_USAGE_SENSOR_STATE_VALUES;</w:t>
      </w:r>
    </w:p>
    <w:p w14:paraId="75616E82" w14:textId="46FB6C44" w:rsidR="00F17385" w:rsidRDefault="00F17385" w:rsidP="00F17385">
      <w:pPr>
        <w:spacing w:before="100" w:beforeAutospacing="1" w:after="100" w:afterAutospacing="1"/>
      </w:pPr>
      <w:r>
        <w:t xml:space="preserve">Note that the enumerated values above begin at “1”, </w:t>
      </w:r>
      <w:r w:rsidR="000110BB">
        <w:t>whereas</w:t>
      </w:r>
      <w:r>
        <w:t xml:space="preserve"> the enumerated values in the specification incorrectly start at “0.” </w:t>
      </w:r>
    </w:p>
    <w:p w14:paraId="35D96405" w14:textId="77777777" w:rsidR="00F17385" w:rsidRDefault="00F17385" w:rsidP="00F17385">
      <w:pPr>
        <w:spacing w:before="100" w:beforeAutospacing="1" w:after="100" w:afterAutospacing="1"/>
      </w:pPr>
      <w:r>
        <w:t>On the Sensor side, the implementer will insert the enumerated value into the location in the Feature or Input buffer that represents HID_INPUT(Data_Arr_Abs) or HID_FEATURE(Data_Arr_Abs) for that usage. On the Driver side, this will be interpreted according to the position of the selector value in the list of selects, so the enumerated value order and the selector usage order must be the same.</w:t>
      </w:r>
    </w:p>
    <w:p w14:paraId="6FDED1C8" w14:textId="77777777" w:rsidR="00F17385" w:rsidRDefault="00F17385" w:rsidP="00F17385">
      <w:pPr>
        <w:spacing w:before="100" w:beforeAutospacing="1" w:after="100" w:afterAutospacing="1"/>
      </w:pPr>
      <w:r>
        <w:t>As an example, if the Device implementer inserts a “2” into the Input buffer, the Driver will actually receive the Usage for HID_USAGE_SENSOR_STATE_READY_SEL when the Input report is parsed.</w:t>
      </w:r>
    </w:p>
    <w:p w14:paraId="5222C7D0" w14:textId="77777777" w:rsidR="00F17385" w:rsidRDefault="00F17385" w:rsidP="00F17385">
      <w:pPr>
        <w:spacing w:before="100" w:beforeAutospacing="1" w:after="100" w:afterAutospacing="1"/>
      </w:pPr>
      <w:r>
        <w:t>When a selector is to be written to the Device by the Driver, the selector Usage is specified by the Driver and the Device will receive the corresponding enumerated value in the buffer.</w:t>
      </w:r>
    </w:p>
    <w:p w14:paraId="1B584E9B" w14:textId="77777777" w:rsidR="00F17385" w:rsidRPr="00F17385" w:rsidRDefault="00F17385" w:rsidP="000D38BD">
      <w:pPr>
        <w:pStyle w:val="Heading2"/>
        <w:ind w:left="-720"/>
      </w:pPr>
      <w:bookmarkStart w:id="130" w:name="_Toc321224886"/>
      <w:bookmarkStart w:id="131" w:name="_Toc335659919"/>
      <w:r w:rsidRPr="00F17385">
        <w:t>HID Usage Page</w:t>
      </w:r>
      <w:bookmarkEnd w:id="130"/>
      <w:bookmarkEnd w:id="131"/>
    </w:p>
    <w:p w14:paraId="25CC5432" w14:textId="77777777" w:rsidR="00F17385" w:rsidRDefault="00F17385" w:rsidP="00CE09B9">
      <w:pPr>
        <w:spacing w:before="100" w:beforeAutospacing="1" w:after="100" w:afterAutospacing="1"/>
        <w:ind w:left="-720" w:firstLine="720"/>
      </w:pPr>
      <w:r>
        <w:t>No additional clarification required.</w:t>
      </w:r>
    </w:p>
    <w:p w14:paraId="2AC6CB5F" w14:textId="77777777" w:rsidR="00F17385" w:rsidRPr="00F17385" w:rsidRDefault="00F17385" w:rsidP="000D38BD">
      <w:pPr>
        <w:pStyle w:val="Heading2"/>
        <w:ind w:left="-720"/>
      </w:pPr>
      <w:bookmarkStart w:id="132" w:name="_Toc321224887"/>
      <w:bookmarkStart w:id="133" w:name="_Toc335659920"/>
      <w:r w:rsidRPr="00F17385">
        <w:t>HID Units</w:t>
      </w:r>
      <w:bookmarkEnd w:id="132"/>
      <w:bookmarkEnd w:id="133"/>
    </w:p>
    <w:p w14:paraId="2774C0BF" w14:textId="77777777" w:rsidR="00F17385" w:rsidRDefault="00F17385" w:rsidP="00CE09B9">
      <w:pPr>
        <w:spacing w:before="100" w:beforeAutospacing="1" w:after="100" w:afterAutospacing="1"/>
      </w:pPr>
      <w:r>
        <w:t>As noted in the Specification, Usages have by definition a default Unit of Measure, which will be mentioned in the Usages Table. These default units are noted in sections 1.6 through 1.17.</w:t>
      </w:r>
    </w:p>
    <w:p w14:paraId="0C95C29C" w14:textId="10497F5A" w:rsidR="00F17385" w:rsidRDefault="00F17385" w:rsidP="00CE09B9">
      <w:pPr>
        <w:spacing w:before="100" w:beforeAutospacing="1" w:after="100" w:afterAutospacing="1"/>
      </w:pPr>
      <w:r>
        <w:t>In no case may the default unit for a sensor supported by the driver be overridden.</w:t>
      </w:r>
    </w:p>
    <w:p w14:paraId="68578E98" w14:textId="77777777" w:rsidR="00F17385" w:rsidRPr="00F17385" w:rsidRDefault="00F17385" w:rsidP="000D38BD">
      <w:pPr>
        <w:pStyle w:val="Heading2"/>
        <w:ind w:left="-720"/>
      </w:pPr>
      <w:bookmarkStart w:id="134" w:name="_Toc321224888"/>
      <w:bookmarkStart w:id="135" w:name="_Toc335659921"/>
      <w:r w:rsidRPr="00F17385">
        <w:t>HID Unit Exponents</w:t>
      </w:r>
      <w:bookmarkEnd w:id="134"/>
      <w:bookmarkEnd w:id="135"/>
    </w:p>
    <w:p w14:paraId="020658B4" w14:textId="77777777" w:rsidR="00F17385" w:rsidRDefault="00F17385" w:rsidP="00CE09B9">
      <w:pPr>
        <w:spacing w:before="100" w:beforeAutospacing="1" w:after="100" w:afterAutospacing="1"/>
        <w:ind w:left="-720" w:firstLine="720"/>
      </w:pPr>
      <w:r>
        <w:t>No additional clarification is required.</w:t>
      </w:r>
    </w:p>
    <w:p w14:paraId="4885B20E" w14:textId="77777777" w:rsidR="00F17385" w:rsidRPr="00F17385" w:rsidRDefault="00F17385" w:rsidP="000D38BD">
      <w:pPr>
        <w:pStyle w:val="Heading2"/>
        <w:ind w:left="-720"/>
      </w:pPr>
      <w:bookmarkStart w:id="136" w:name="_Toc295142205"/>
      <w:bookmarkStart w:id="137" w:name="_Toc295143771"/>
      <w:bookmarkStart w:id="138" w:name="_Toc321224889"/>
      <w:bookmarkStart w:id="139" w:name="_Toc335659922"/>
      <w:bookmarkEnd w:id="136"/>
      <w:bookmarkEnd w:id="137"/>
      <w:r w:rsidRPr="00F17385">
        <w:t>3D Coordinates and Compass Points</w:t>
      </w:r>
      <w:bookmarkEnd w:id="138"/>
      <w:bookmarkEnd w:id="139"/>
    </w:p>
    <w:p w14:paraId="4C0C9390" w14:textId="19FCC7A7" w:rsidR="00F17385" w:rsidRDefault="00F17385" w:rsidP="00CE09B9">
      <w:pPr>
        <w:spacing w:before="100" w:beforeAutospacing="1" w:after="100" w:afterAutospacing="1"/>
        <w:ind w:left="-720" w:firstLine="720"/>
      </w:pPr>
      <w:r>
        <w:t xml:space="preserve">Please </w:t>
      </w:r>
      <w:r w:rsidR="00A543B8">
        <w:t xml:space="preserve">see </w:t>
      </w:r>
      <w:hyperlink r:id="rId19" w:history="1">
        <w:r w:rsidR="00A543B8" w:rsidRPr="00A543B8">
          <w:rPr>
            <w:rStyle w:val="Hyperlink"/>
          </w:rPr>
          <w:t>Integrating Motion and Orientation Sensors</w:t>
        </w:r>
      </w:hyperlink>
      <w:r w:rsidR="00A543B8">
        <w:t>.</w:t>
      </w:r>
    </w:p>
    <w:p w14:paraId="38B7964D" w14:textId="77777777" w:rsidR="00F17385" w:rsidRDefault="00F17385" w:rsidP="00206D82">
      <w:pPr>
        <w:spacing w:before="100" w:beforeAutospacing="1" w:after="100" w:afterAutospacing="1"/>
        <w:ind w:left="-720"/>
      </w:pPr>
    </w:p>
    <w:p w14:paraId="67C83103" w14:textId="77777777" w:rsidR="00F17385" w:rsidRPr="002363EA" w:rsidRDefault="00F17385" w:rsidP="002363EA">
      <w:pPr>
        <w:pStyle w:val="Heading1"/>
        <w:ind w:hanging="720"/>
      </w:pPr>
      <w:bookmarkStart w:id="140" w:name="_Toc321224890"/>
      <w:bookmarkStart w:id="141" w:name="_Toc335659923"/>
      <w:r w:rsidRPr="002363EA">
        <w:t>Illustrative Examples</w:t>
      </w:r>
      <w:bookmarkEnd w:id="140"/>
      <w:bookmarkEnd w:id="141"/>
    </w:p>
    <w:p w14:paraId="060D350F" w14:textId="77777777" w:rsidR="00F17385" w:rsidRDefault="00F17385" w:rsidP="00F17385">
      <w:pPr>
        <w:spacing w:before="100" w:beforeAutospacing="1" w:after="100" w:afterAutospacing="1"/>
      </w:pPr>
      <w:r>
        <w:t>This section clarifies what is and is not supported by the Driver and the specifics about how to make a Sensor compliant with the Driver.</w:t>
      </w:r>
    </w:p>
    <w:p w14:paraId="43B92251" w14:textId="77777777" w:rsidR="00F17385" w:rsidRDefault="00F17385" w:rsidP="00F17385">
      <w:pPr>
        <w:spacing w:before="100" w:beforeAutospacing="1" w:after="100" w:afterAutospacing="1"/>
      </w:pPr>
      <w:r>
        <w:t>Section 4.1 provides a sample “C” language “include file” the version of which in this document should be used by implementers building Sensors compliant with the Driver. Implementers are strongly encouraged to use this include file when creating report descriptors.</w:t>
      </w:r>
    </w:p>
    <w:p w14:paraId="30665B2A" w14:textId="77777777" w:rsidR="00F17385" w:rsidRDefault="00F17385" w:rsidP="00F17385">
      <w:pPr>
        <w:spacing w:before="100" w:beforeAutospacing="1" w:after="100" w:afterAutospacing="1"/>
      </w:pPr>
      <w:r>
        <w:t>Section 4.2 provides descriptions of the special constructions supported by the Driver such as: Modifiers, Thresholds, Custom Sensors, and Generic Sensors.</w:t>
      </w:r>
    </w:p>
    <w:p w14:paraId="61C416A6" w14:textId="77777777" w:rsidR="00F17385" w:rsidRDefault="00F17385" w:rsidP="00F17385">
      <w:pPr>
        <w:spacing w:before="100" w:beforeAutospacing="1" w:after="100" w:afterAutospacing="1"/>
      </w:pPr>
      <w:r>
        <w:t xml:space="preserve">Section 4.3 provides prescriptive examples of HID Report Descriptors for all sensor types compliant with the Driver.  All of these examples employ use of the “include file” described in Section 4.1 of this companion document to the Specification. </w:t>
      </w:r>
    </w:p>
    <w:p w14:paraId="3AA5C794" w14:textId="77777777" w:rsidR="00F17385" w:rsidRPr="00F17385" w:rsidRDefault="00F17385" w:rsidP="00CE09B9">
      <w:pPr>
        <w:pStyle w:val="Heading2"/>
        <w:ind w:left="-720"/>
      </w:pPr>
      <w:bookmarkStart w:id="142" w:name="_Toc321224891"/>
      <w:bookmarkStart w:id="143" w:name="_Toc335659924"/>
      <w:r w:rsidRPr="00F17385">
        <w:t>Include File Definitions</w:t>
      </w:r>
      <w:bookmarkEnd w:id="142"/>
      <w:bookmarkEnd w:id="143"/>
    </w:p>
    <w:p w14:paraId="04E65A7A" w14:textId="77777777" w:rsidR="00F17385" w:rsidRDefault="00F17385" w:rsidP="00F17385">
      <w:pPr>
        <w:spacing w:before="100" w:beforeAutospacing="1" w:after="100" w:afterAutospacing="1"/>
      </w:pPr>
      <w:r>
        <w:t>These definitions are based on the Specification definitions, but have been extended where clarification was needed, particularly for the “enum” values that accompany the “selector” usages. Implementers should use this version of the definitions when building a Device to work with the Driver.</w:t>
      </w:r>
    </w:p>
    <w:p w14:paraId="1429A867" w14:textId="77777777" w:rsidR="00F17385" w:rsidRDefault="00F17385" w:rsidP="00F17385">
      <w:pPr>
        <w:spacing w:before="100" w:beforeAutospacing="1" w:after="100" w:afterAutospacing="1"/>
      </w:pPr>
      <w:r>
        <w:t>Implementers are strongly encouraged to use this include file when defining report descriptors.</w:t>
      </w:r>
    </w:p>
    <w:p w14:paraId="1D2E4618" w14:textId="77777777" w:rsidR="00F17385" w:rsidRDefault="00F17385" w:rsidP="00F17385">
      <w:pPr>
        <w:spacing w:before="100" w:beforeAutospacing="1" w:after="100" w:afterAutospacing="1"/>
      </w:pPr>
      <w:r>
        <w:t>Note that the #defines in this include file are not identical to the similar include file in the Specification; certain enhancements have been included for ease in creating report descriptors.</w:t>
      </w:r>
    </w:p>
    <w:p w14:paraId="1343D5EC" w14:textId="77777777" w:rsidR="00F17385" w:rsidRDefault="00F17385" w:rsidP="00F17385">
      <w:pPr>
        <w:spacing w:before="100" w:beforeAutospacing="1" w:after="100" w:afterAutospacing="1"/>
      </w:pPr>
      <w:r>
        <w:t>This include file is compatible with all of the sample Sensor Report Descriptors in Section 4.3. This include file is also used for the examples in Section 4.2.</w:t>
      </w:r>
    </w:p>
    <w:p w14:paraId="2C7271FD" w14:textId="77777777" w:rsidR="00F17385" w:rsidRDefault="00F17385" w:rsidP="00F17385">
      <w:pPr>
        <w:autoSpaceDE w:val="0"/>
        <w:autoSpaceDN w:val="0"/>
        <w:adjustRightInd w:val="0"/>
        <w:spacing w:before="100" w:beforeAutospacing="1" w:after="100" w:afterAutospacing="1"/>
        <w:rPr>
          <w:noProof/>
        </w:rPr>
      </w:pPr>
      <w:r>
        <w:rPr>
          <w:noProof/>
        </w:rPr>
        <w:t>A machine readable header file containing these macros is available as part of the Windows 8 SensorsHIDDriverSample, part of the Windows 8 WDK:</w:t>
      </w:r>
    </w:p>
    <w:p w14:paraId="3D8BB3AD" w14:textId="77777777" w:rsidR="00F17385" w:rsidRPr="00530469" w:rsidRDefault="00F17385" w:rsidP="00F17385">
      <w:pPr>
        <w:autoSpaceDE w:val="0"/>
        <w:autoSpaceDN w:val="0"/>
        <w:adjustRightInd w:val="0"/>
        <w:spacing w:before="100" w:beforeAutospacing="1" w:after="100" w:afterAutospacing="1"/>
        <w:ind w:firstLine="720"/>
        <w:rPr>
          <w:rFonts w:ascii="Courier New" w:hAnsi="Courier New" w:cs="Courier New"/>
          <w:noProof/>
          <w:sz w:val="18"/>
          <w:szCs w:val="18"/>
        </w:rPr>
      </w:pPr>
      <w:r w:rsidRPr="00530469">
        <w:rPr>
          <w:rFonts w:ascii="Courier New" w:hAnsi="Courier New" w:cs="Courier New"/>
          <w:noProof/>
          <w:sz w:val="18"/>
          <w:szCs w:val="18"/>
        </w:rPr>
        <w:t>hid_sensor_spec.h.</w:t>
      </w:r>
    </w:p>
    <w:p w14:paraId="3378D99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w:t>
      </w:r>
    </w:p>
    <w:p w14:paraId="3E40B60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w:t>
      </w:r>
    </w:p>
    <w:p w14:paraId="5394C0A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 HidSensorSpec.h : Defines compliant with released HID Sensor Usages.</w:t>
      </w:r>
    </w:p>
    <w:p w14:paraId="0CB0904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w:t>
      </w:r>
    </w:p>
    <w:p w14:paraId="6C9BCF0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w:t>
      </w:r>
    </w:p>
    <w:p w14:paraId="30632F1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#ifndef</w:t>
      </w:r>
      <w:r w:rsidRPr="00530469">
        <w:rPr>
          <w:rFonts w:ascii="Courier New" w:hAnsi="Courier New" w:cs="Courier New"/>
          <w:sz w:val="18"/>
          <w:szCs w:val="18"/>
        </w:rPr>
        <w:t xml:space="preserve"> _HIDSENSORSPEC_H_</w:t>
      </w:r>
    </w:p>
    <w:p w14:paraId="6811771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_HIDSENSORSPEC_H_</w:t>
      </w:r>
    </w:p>
    <w:p w14:paraId="0111A37E" w14:textId="77777777" w:rsidR="00F17385" w:rsidRPr="00530469" w:rsidRDefault="00F17385" w:rsidP="00F17385">
      <w:pPr>
        <w:autoSpaceDE w:val="0"/>
        <w:autoSpaceDN w:val="0"/>
        <w:adjustRightInd w:val="0"/>
        <w:rPr>
          <w:rFonts w:ascii="Courier New" w:hAnsi="Courier New" w:cs="Courier New"/>
          <w:sz w:val="18"/>
          <w:szCs w:val="18"/>
        </w:rPr>
      </w:pPr>
    </w:p>
    <w:p w14:paraId="1CB9C3D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HID_USAGE_PAGE_SENSOR                                                           0x05,0x20</w:t>
      </w:r>
    </w:p>
    <w:p w14:paraId="1D9B9369" w14:textId="77777777" w:rsidR="00F17385" w:rsidRPr="00530469" w:rsidRDefault="00F17385" w:rsidP="00F17385">
      <w:pPr>
        <w:autoSpaceDE w:val="0"/>
        <w:autoSpaceDN w:val="0"/>
        <w:adjustRightInd w:val="0"/>
        <w:rPr>
          <w:rFonts w:ascii="Courier New" w:hAnsi="Courier New" w:cs="Courier New"/>
          <w:sz w:val="18"/>
          <w:szCs w:val="18"/>
        </w:rPr>
      </w:pPr>
    </w:p>
    <w:p w14:paraId="7472E2D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usages</w:t>
      </w:r>
    </w:p>
    <w:p w14:paraId="76765E4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HID_USAGE_SENSOR_TYPE_COLLECTION                                                0x09,0x01</w:t>
      </w:r>
    </w:p>
    <w:p w14:paraId="360C13E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biometric</w:t>
      </w:r>
    </w:p>
    <w:p w14:paraId="08634DD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HID_USAGE_SENSOR_CATEGORY_BIOMETRIC                                             0x09,0x10</w:t>
      </w:r>
    </w:p>
    <w:p w14:paraId="64AF212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HID_USAGE_SENSOR_TYPE_BIOMETRIC_PRESENCE                                        0x09,0x11</w:t>
      </w:r>
    </w:p>
    <w:p w14:paraId="2D97B76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HID_USAGE_SENSOR_TYPE_BIOMETRIC_PROXIMITY                                       0x09,0x12</w:t>
      </w:r>
    </w:p>
    <w:p w14:paraId="3063A2E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HID_USAGE_SENSOR_TYPE_BIOMETRIC_TOUCH                                           0x09,0x13</w:t>
      </w:r>
    </w:p>
    <w:p w14:paraId="796DC33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electrical</w:t>
      </w:r>
    </w:p>
    <w:p w14:paraId="02E64D5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HID_USAGE_SENSOR_CATEGORY_ELECTRICAL                                            0x09,0x20</w:t>
      </w:r>
    </w:p>
    <w:p w14:paraId="583236A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HID_USAGE_SENSOR_TYPE_ELECTRICAL_CAPACITANCE                                    0x09,0x21</w:t>
      </w:r>
    </w:p>
    <w:p w14:paraId="1967B76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HID_USAGE_SENSOR_TYPE_ELECTRICAL_CURRENT                                        0x09,0x22</w:t>
      </w:r>
    </w:p>
    <w:p w14:paraId="3AF2E7B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HID_USAGE_SENSOR_TYPE_ELECTRICAL_POWER                                          0x09,0x23</w:t>
      </w:r>
    </w:p>
    <w:p w14:paraId="13B1464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HID_USAGE_SENSOR_TYPE_ELECTRICAL_INDUCTANCE                                     0x09,0x24</w:t>
      </w:r>
    </w:p>
    <w:p w14:paraId="12E10A7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HID_USAGE_SENSOR_TYPE_ELECTRICAL_RESISTANCE                                     0x09,0x25</w:t>
      </w:r>
    </w:p>
    <w:p w14:paraId="5E5B9C2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HID_USAGE_SENSOR_TYPE_ELECTRICAL_VOLTAGE                                        0x09,0x26</w:t>
      </w:r>
    </w:p>
    <w:p w14:paraId="7B822FA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HID_USAGE_SENSOR_TYPE_ELECTRICAL_POTENTIOMETER                                  0x09,0x27</w:t>
      </w:r>
    </w:p>
    <w:p w14:paraId="4C69F47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HID_USAGE_SENSOR_TYPE_ELECTRICAL_FREQUENCY                                      0x09,0x28</w:t>
      </w:r>
    </w:p>
    <w:p w14:paraId="17D3CC3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HID_USAGE_SENSOR_TYPE_ELECTRICAL_PERIOD                                         0x09,0x29</w:t>
      </w:r>
    </w:p>
    <w:p w14:paraId="334D940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environmental</w:t>
      </w:r>
    </w:p>
    <w:p w14:paraId="423384D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HID_USAGE_SENSOR_CATEGORY_ENVIRONMENTAL                                         0x09,0x30</w:t>
      </w:r>
    </w:p>
    <w:p w14:paraId="4D7AFDF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HID_USAGE_SENSOR_TYPE_ENVIRONMENTAL_ATMOSPHERIC_PRESSURE                        0x09,0x31</w:t>
      </w:r>
    </w:p>
    <w:p w14:paraId="026E0E3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HID_USAGE_SENSOR_TYPE_ENVIRONMENTAL_HUMIDITY                                    0x09,0x32</w:t>
      </w:r>
    </w:p>
    <w:p w14:paraId="5323A51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HID_USAGE_SENSOR_TYPE_ENVIRONMENTAL_TEMPERATURE                                 0x09,0x33</w:t>
      </w:r>
    </w:p>
    <w:p w14:paraId="1980AEF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HID_USAGE_SENSOR_TYPE_ENVIRONMENTAL_WIND_DIRECTION                              0x09,0x34</w:t>
      </w:r>
    </w:p>
    <w:p w14:paraId="78C5C54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HID_USAGE_SENSOR_TYPE_ENVIRONMENTAL_WIND_SPEED                                  0x09,0x35</w:t>
      </w:r>
    </w:p>
    <w:p w14:paraId="562EE6F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light</w:t>
      </w:r>
    </w:p>
    <w:p w14:paraId="605ED94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HID_USAGE_SENSOR_CATEGORY_LIGHT                                                 0x09,0x40</w:t>
      </w:r>
    </w:p>
    <w:p w14:paraId="31C38E2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HID_USAGE_SENSOR_TYPE_LIGHT_AMBIENTLIGHT                                        0x09,0x41</w:t>
      </w:r>
    </w:p>
    <w:p w14:paraId="363161E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HID_USAGE_SENSOR_TYPE_LIGHT_CONSUMER_INFRARED                                   0x09,0x42</w:t>
      </w:r>
    </w:p>
    <w:p w14:paraId="1F86D9A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location</w:t>
      </w:r>
    </w:p>
    <w:p w14:paraId="1358AE9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HID_USAGE_SENSOR_CATEGORY_LOCATION                                              0x09,0x50</w:t>
      </w:r>
    </w:p>
    <w:p w14:paraId="4C2F99C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HID_USAGE_SENSOR_TYPE_LOCATION_BROADCAST                                        0x09,0x51</w:t>
      </w:r>
    </w:p>
    <w:p w14:paraId="592BFC0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HID_USAGE_SENSOR_TYPE_LOCATION_DEAD_RECKONING                                   0x09,0x52</w:t>
      </w:r>
    </w:p>
    <w:p w14:paraId="076F847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HID_USAGE_SENSOR_TYPE_LOCATION_GPS                                              0x09,0x53</w:t>
      </w:r>
    </w:p>
    <w:p w14:paraId="5C3A65E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HID_USAGE_SENSOR_TYPE_LOCATION_LOOKUP                                           0x09,0x54</w:t>
      </w:r>
    </w:p>
    <w:p w14:paraId="47636AF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HID_USAGE_SENSOR_TYPE_LOCATION_OTHER                                            0x09,0x55</w:t>
      </w:r>
    </w:p>
    <w:p w14:paraId="4C0B53B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HID_USAGE_SENSOR_TYPE_LOCATION_STATIC                                           0x09,0x56</w:t>
      </w:r>
    </w:p>
    <w:p w14:paraId="69980A2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HID_USAGE_SENSOR_TYPE_LOCATION_TRIANGULATION                                    0x09,0x57</w:t>
      </w:r>
    </w:p>
    <w:p w14:paraId="08CA05C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mechanical</w:t>
      </w:r>
    </w:p>
    <w:p w14:paraId="494CA96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HID_USAGE_SENSOR_CATEGORY_MECHANICAL                                            0x09,0x60</w:t>
      </w:r>
    </w:p>
    <w:p w14:paraId="1D0C269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HID_USAGE_SENSOR_TYPE_MECHANICAL_BOOLEAN_SWITCH                                 0x09,0x61</w:t>
      </w:r>
    </w:p>
    <w:p w14:paraId="76315BF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HID_USAGE_SENSOR_TYPE_MECHANICAL_BOOLEAN_SWITCH_ARRAY                           0x09,0x62</w:t>
      </w:r>
    </w:p>
    <w:p w14:paraId="5EA1651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HID_USAGE_SENSOR_TYPE_MECHANICAL_MULTIVALUE_SWITCH                              0x09,0x63</w:t>
      </w:r>
    </w:p>
    <w:p w14:paraId="70B0589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HID_USAGE_SENSOR_TYPE_MECHANICAL_FORCE                                          0x09,0x64</w:t>
      </w:r>
    </w:p>
    <w:p w14:paraId="38441B0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HID_USAGE_SENSOR_TYPE_MECHANICAL_PRESSURE                                       0x09,0x65</w:t>
      </w:r>
    </w:p>
    <w:p w14:paraId="27CEE5E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HID_USAGE_SENSOR_TYPE_MECHANICAL_STRAIN                                         0x09,0x66</w:t>
      </w:r>
    </w:p>
    <w:p w14:paraId="475634B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HID_USAGE_SENSOR_TYPE_MECHANICAL_SCALE_WEIGHT                                   0x09,0x67</w:t>
      </w:r>
    </w:p>
    <w:p w14:paraId="5130547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HID_USAGE_SENSOR_TYPE_MECHANICAL_VIBRATOR                                       0x09,0x68</w:t>
      </w:r>
    </w:p>
    <w:p w14:paraId="46258E8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HID_USAGE_SENSOR_TYPE_MECHANICAL_HALL_EFFECT_SWITCH                             0x09,0x69</w:t>
      </w:r>
    </w:p>
    <w:p w14:paraId="29DACD4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motion</w:t>
      </w:r>
    </w:p>
    <w:p w14:paraId="4A02FC8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HID_USAGE_SENSOR_CATEGORY_MOTION                                                0x09,0x70</w:t>
      </w:r>
    </w:p>
    <w:p w14:paraId="6F9DD28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HID_USAGE_SENSOR_TYPE_MOTION_ACCELEROMETER_1D                                   0x09,0x71</w:t>
      </w:r>
    </w:p>
    <w:p w14:paraId="14A273F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HID_USAGE_SENSOR_TYPE_MOTION_ACCELEROMETER_2D                                   0x09,0x72</w:t>
      </w:r>
    </w:p>
    <w:p w14:paraId="3746916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HID_USAGE_SENSOR_TYPE_MOTION_ACCELEROMETER_3D                                   0x09,0x73</w:t>
      </w:r>
    </w:p>
    <w:p w14:paraId="2946219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HID_USAGE_SENSOR_TYPE_MOTION_GYROMETER_1D                                       0x09,0x74</w:t>
      </w:r>
    </w:p>
    <w:p w14:paraId="0283AEF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HID_USAGE_SENSOR_TYPE_MOTION_GYROMETER_2D                                       0x09,0x75</w:t>
      </w:r>
    </w:p>
    <w:p w14:paraId="10DD19E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HID_USAGE_SENSOR_TYPE_MOTION_GYROMETER_3D                                       0x09,0x76</w:t>
      </w:r>
    </w:p>
    <w:p w14:paraId="0D3734F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HID_USAGE_SENSOR_TYPE_MOTION_MOTION_DETECTOR                                    0x09,0x77</w:t>
      </w:r>
    </w:p>
    <w:p w14:paraId="19F6EEB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HID_USAGE_SENSOR_TYPE_MOTION_SPEEDOMETER                                        0x09,0x78</w:t>
      </w:r>
    </w:p>
    <w:p w14:paraId="3130FBA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HID_USAGE_SENSOR_TYPE_MOTION_ACCELEROMETER                                      0x09,0x79</w:t>
      </w:r>
    </w:p>
    <w:p w14:paraId="3F325A2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HID_USAGE_SENSOR_TYPE_MOTION_GYROMETER                                          0x09,0x7A</w:t>
      </w:r>
    </w:p>
    <w:p w14:paraId="09BA78D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orientation</w:t>
      </w:r>
    </w:p>
    <w:p w14:paraId="51BBB48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HID_USAGE_SENSOR_CATEGORY_ORIENTATION                                           0x09,0x80</w:t>
      </w:r>
    </w:p>
    <w:p w14:paraId="2909EE7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HID_USAGE_SENSOR_TYPE_ORIENTATION_COMPASS_1D                                    0x09,0x81</w:t>
      </w:r>
    </w:p>
    <w:p w14:paraId="7D0D5CD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HID_USAGE_SENSOR_TYPE_ORIENTATION_COMPASS_2D                                    0x09,0x82</w:t>
      </w:r>
    </w:p>
    <w:p w14:paraId="04B04EC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HID_USAGE_SENSOR_TYPE_ORIENTATION_COMPASS_3D                                    0x09,0x83</w:t>
      </w:r>
    </w:p>
    <w:p w14:paraId="7ACAB64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HID_USAGE_SENSOR_TYPE_ORIENTATION_INCLINOMETER_1D                               0x09,0x84</w:t>
      </w:r>
    </w:p>
    <w:p w14:paraId="4DC0A6E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HID_USAGE_SENSOR_TYPE_ORIENTATION_INCLINOMETER_2D                               0x09,0x85</w:t>
      </w:r>
    </w:p>
    <w:p w14:paraId="72CFBA5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HID_USAGE_SENSOR_TYPE_ORIENTATION_INCLINOMETER_3D                               0x09,0x86</w:t>
      </w:r>
    </w:p>
    <w:p w14:paraId="262D88C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HID_USAGE_SENSOR_TYPE_ORIENTATION_DISTANCE_1D                                   0x09,0x87</w:t>
      </w:r>
    </w:p>
    <w:p w14:paraId="3BE62CF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HID_USAGE_SENSOR_TYPE_ORIENTATION_DISTANCE_2D                                   0x09,0x88</w:t>
      </w:r>
    </w:p>
    <w:p w14:paraId="0857C95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HID_USAGE_SENSOR_TYPE_ORIENTATION_DISTANCE_3D                                   0x09,0x89</w:t>
      </w:r>
    </w:p>
    <w:p w14:paraId="2AD2C3C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HID_USAGE_SENSOR_TYPE_ORIENTATION_DEVICE_ORIENTATION                            0x09,0x8A</w:t>
      </w:r>
    </w:p>
    <w:p w14:paraId="72AD683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HID_USAGE_SENSOR_TYPE_ORIENTATION_COMPASS                                       0x09,0x8B</w:t>
      </w:r>
    </w:p>
    <w:p w14:paraId="01848F7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HID_USAGE_SENSOR_TYPE_ORIENTATION_INCLINOMETER                                  0x09,0x8C</w:t>
      </w:r>
    </w:p>
    <w:p w14:paraId="55801DE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HID_USAGE_SENSOR_TYPE_ORIENTATION_DISTANCE                                      0x09,0x8D</w:t>
      </w:r>
    </w:p>
    <w:p w14:paraId="2F07C25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scanner</w:t>
      </w:r>
    </w:p>
    <w:p w14:paraId="57B77B5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HID_USAGE_SENSOR_CATEGORY_SCANNER                                               0x09,0x90</w:t>
      </w:r>
    </w:p>
    <w:p w14:paraId="35039C7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HID_USAGE_SENSOR_TYPE_SCANNER_BARCODE                                           0x09,0x91</w:t>
      </w:r>
    </w:p>
    <w:p w14:paraId="66971FC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HID_USAGE_SENSOR_TYPE_SCANNER_RFID                                              0x09,0x92</w:t>
      </w:r>
    </w:p>
    <w:p w14:paraId="4EAA1FB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HID_USAGE_SENSOR_TYPE_SCANNER_NFC                                               0x09,0x93</w:t>
      </w:r>
    </w:p>
    <w:p w14:paraId="6F9022F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time</w:t>
      </w:r>
    </w:p>
    <w:p w14:paraId="079B773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HID_USAGE_SENSOR_CATEGORY_TIME                                                  0x09,0xA0</w:t>
      </w:r>
    </w:p>
    <w:p w14:paraId="7239461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HID_USAGE_SENSOR_TYPE_TIME_ALARM                                                0x09,0xA1</w:t>
      </w:r>
    </w:p>
    <w:p w14:paraId="1A4269F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HID_USAGE_SENSOR_TYPE_TIME_RTC                                                  0x09,0xA2</w:t>
      </w:r>
    </w:p>
    <w:p w14:paraId="00E74C5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//sensor category other</w:t>
      </w:r>
    </w:p>
    <w:p w14:paraId="4468A73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HID_USAGE_SENSOR_CATEGORY_OTHER                                                 0x09,0xE0</w:t>
      </w:r>
    </w:p>
    <w:p w14:paraId="7DE4656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HID_USAGE_SENSOR_TYPE_OTHER_CUSTOM                                              0x09,0xE1</w:t>
      </w:r>
    </w:p>
    <w:p w14:paraId="3E1376C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HID_USAGE_SENSOR_TYPE_OTHER_GENERIC                                             0x09,0xE2</w:t>
      </w:r>
    </w:p>
    <w:p w14:paraId="0BC0F0C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HID_USAGE_SENSOR_TYPE_OTHER_GENERIC_ENUMERATOR                                  0x09,0xE3</w:t>
      </w:r>
    </w:p>
    <w:p w14:paraId="03E21ADA" w14:textId="77777777" w:rsidR="00F17385" w:rsidRPr="00530469" w:rsidRDefault="00F17385" w:rsidP="00F17385">
      <w:pPr>
        <w:autoSpaceDE w:val="0"/>
        <w:autoSpaceDN w:val="0"/>
        <w:adjustRightInd w:val="0"/>
        <w:rPr>
          <w:rFonts w:ascii="Courier New" w:hAnsi="Courier New" w:cs="Courier New"/>
          <w:sz w:val="18"/>
          <w:szCs w:val="18"/>
        </w:rPr>
      </w:pPr>
    </w:p>
    <w:p w14:paraId="142CC9C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//unit usages</w:t>
      </w:r>
    </w:p>
    <w:p w14:paraId="1545B40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HID_USAGE_SENSOR_UNITS_NOT_SPECIFIED                                            0x65,0x00                </w:t>
      </w:r>
      <w:r w:rsidRPr="00530469">
        <w:rPr>
          <w:rFonts w:ascii="Courier New" w:hAnsi="Courier New" w:cs="Courier New"/>
          <w:color w:val="008000"/>
          <w:sz w:val="18"/>
          <w:szCs w:val="18"/>
        </w:rPr>
        <w:t>// Unit</w:t>
      </w:r>
    </w:p>
    <w:p w14:paraId="2E1951F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HID_USAGE_SENSOR_UNITS_LUX                                                      0x67,0xE1,0x00,0x00,0x01 </w:t>
      </w:r>
      <w:r w:rsidRPr="00530469">
        <w:rPr>
          <w:rFonts w:ascii="Courier New" w:hAnsi="Courier New" w:cs="Courier New"/>
          <w:color w:val="008000"/>
          <w:sz w:val="18"/>
          <w:szCs w:val="18"/>
        </w:rPr>
        <w:t>// Unit</w:t>
      </w:r>
    </w:p>
    <w:p w14:paraId="1C6ADC4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HID_USAGE_SENSOR_UNITS_KELVIN                                                   0x67,0x01,0x00,0x01,0x00 </w:t>
      </w:r>
      <w:r w:rsidRPr="00530469">
        <w:rPr>
          <w:rFonts w:ascii="Courier New" w:hAnsi="Courier New" w:cs="Courier New"/>
          <w:color w:val="008000"/>
          <w:sz w:val="18"/>
          <w:szCs w:val="18"/>
        </w:rPr>
        <w:t>// Unit</w:t>
      </w:r>
    </w:p>
    <w:p w14:paraId="4A92792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HID_USAGE_SENSOR_UNITS_FAHRENHEIT                                               0x67,0x03,0x00,0x01,0x00 </w:t>
      </w:r>
      <w:r w:rsidRPr="00530469">
        <w:rPr>
          <w:rFonts w:ascii="Courier New" w:hAnsi="Courier New" w:cs="Courier New"/>
          <w:color w:val="008000"/>
          <w:sz w:val="18"/>
          <w:szCs w:val="18"/>
        </w:rPr>
        <w:t>// Unit</w:t>
      </w:r>
    </w:p>
    <w:p w14:paraId="703F68D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HID_USAGE_SENSOR_UNITS_PASCAL                                                   0x66,0xF1,0xE1           </w:t>
      </w:r>
      <w:r w:rsidRPr="00530469">
        <w:rPr>
          <w:rFonts w:ascii="Courier New" w:hAnsi="Courier New" w:cs="Courier New"/>
          <w:color w:val="008000"/>
          <w:sz w:val="18"/>
          <w:szCs w:val="18"/>
        </w:rPr>
        <w:t>// Unit</w:t>
      </w:r>
    </w:p>
    <w:p w14:paraId="4BA61AD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HID_USAGE_SENSOR_UNITS_NEWTON                                                   0x66,0x11,0xE1           </w:t>
      </w:r>
      <w:r w:rsidRPr="00530469">
        <w:rPr>
          <w:rFonts w:ascii="Courier New" w:hAnsi="Courier New" w:cs="Courier New"/>
          <w:color w:val="008000"/>
          <w:sz w:val="18"/>
          <w:szCs w:val="18"/>
        </w:rPr>
        <w:t>// Unit</w:t>
      </w:r>
    </w:p>
    <w:p w14:paraId="3E603AA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HID_USAGE_SENSOR_UNITS_METERS_PER_SECOND                                        0x66,0x11,0xF0           </w:t>
      </w:r>
      <w:r w:rsidRPr="00530469">
        <w:rPr>
          <w:rFonts w:ascii="Courier New" w:hAnsi="Courier New" w:cs="Courier New"/>
          <w:color w:val="008000"/>
          <w:sz w:val="18"/>
          <w:szCs w:val="18"/>
        </w:rPr>
        <w:t>// Unit</w:t>
      </w:r>
    </w:p>
    <w:p w14:paraId="0CB76B1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HID_USAGE_SENSOR_UNITS_METERS_PER_SEC_SQRD                                      0x66,0x11,0xE0           </w:t>
      </w:r>
      <w:r w:rsidRPr="00530469">
        <w:rPr>
          <w:rFonts w:ascii="Courier New" w:hAnsi="Courier New" w:cs="Courier New"/>
          <w:color w:val="008000"/>
          <w:sz w:val="18"/>
          <w:szCs w:val="18"/>
        </w:rPr>
        <w:t>// Unit</w:t>
      </w:r>
    </w:p>
    <w:p w14:paraId="739346C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HID_USAGE_SENSOR_UNITS_FARAD                                                    0x67,0xE1,0x4F,0x20,0x00 </w:t>
      </w:r>
      <w:r w:rsidRPr="00530469">
        <w:rPr>
          <w:rFonts w:ascii="Courier New" w:hAnsi="Courier New" w:cs="Courier New"/>
          <w:color w:val="008000"/>
          <w:sz w:val="18"/>
          <w:szCs w:val="18"/>
        </w:rPr>
        <w:t>// Unit</w:t>
      </w:r>
    </w:p>
    <w:p w14:paraId="7410790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HID_USAGE_SENSOR_UNITS_AMPERE                                                   0x67,0x01,0x00,0x10,0x00 </w:t>
      </w:r>
      <w:r w:rsidRPr="00530469">
        <w:rPr>
          <w:rFonts w:ascii="Courier New" w:hAnsi="Courier New" w:cs="Courier New"/>
          <w:color w:val="008000"/>
          <w:sz w:val="18"/>
          <w:szCs w:val="18"/>
        </w:rPr>
        <w:t>// Unit</w:t>
      </w:r>
    </w:p>
    <w:p w14:paraId="36FF9E8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HID_USAGE_SENSOR_UNITS_WATT                                                     0x66,0x21,0xD1           </w:t>
      </w:r>
      <w:r w:rsidRPr="00530469">
        <w:rPr>
          <w:rFonts w:ascii="Courier New" w:hAnsi="Courier New" w:cs="Courier New"/>
          <w:color w:val="008000"/>
          <w:sz w:val="18"/>
          <w:szCs w:val="18"/>
        </w:rPr>
        <w:t>// Unit</w:t>
      </w:r>
    </w:p>
    <w:p w14:paraId="0771F95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HID_USAGE_SENSOR_UNITS_HENRY                                                    0x67,0x21,0xE1,0xE0,0x00 </w:t>
      </w:r>
      <w:r w:rsidRPr="00530469">
        <w:rPr>
          <w:rFonts w:ascii="Courier New" w:hAnsi="Courier New" w:cs="Courier New"/>
          <w:color w:val="008000"/>
          <w:sz w:val="18"/>
          <w:szCs w:val="18"/>
        </w:rPr>
        <w:t>// Unit</w:t>
      </w:r>
    </w:p>
    <w:p w14:paraId="3A78277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HID_USAGE_SENSOR_UNITS_OHM                                                      0x67,0x21,0xD1,0xE0,0x00 </w:t>
      </w:r>
      <w:r w:rsidRPr="00530469">
        <w:rPr>
          <w:rFonts w:ascii="Courier New" w:hAnsi="Courier New" w:cs="Courier New"/>
          <w:color w:val="008000"/>
          <w:sz w:val="18"/>
          <w:szCs w:val="18"/>
        </w:rPr>
        <w:t>// Unit</w:t>
      </w:r>
    </w:p>
    <w:p w14:paraId="2E8F19C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HID_USAGE_SENSOR_UNITS_VOLT                                                     0x67,0x21,0xD1,0xF0,0x00 </w:t>
      </w:r>
      <w:r w:rsidRPr="00530469">
        <w:rPr>
          <w:rFonts w:ascii="Courier New" w:hAnsi="Courier New" w:cs="Courier New"/>
          <w:color w:val="008000"/>
          <w:sz w:val="18"/>
          <w:szCs w:val="18"/>
        </w:rPr>
        <w:t>// Unit</w:t>
      </w:r>
    </w:p>
    <w:p w14:paraId="42DC084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HID_USAGE_SENSOR_UNITS_HERTZ                                                    0x66,0x01,0xF0           </w:t>
      </w:r>
      <w:r w:rsidRPr="00530469">
        <w:rPr>
          <w:rFonts w:ascii="Courier New" w:hAnsi="Courier New" w:cs="Courier New"/>
          <w:color w:val="008000"/>
          <w:sz w:val="18"/>
          <w:szCs w:val="18"/>
        </w:rPr>
        <w:t>// Unit</w:t>
      </w:r>
    </w:p>
    <w:p w14:paraId="0E36A61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HID_USAGE_SENSOR_UNITS_DEGREES                                                  0x65,0x14                </w:t>
      </w:r>
      <w:r w:rsidRPr="00530469">
        <w:rPr>
          <w:rFonts w:ascii="Courier New" w:hAnsi="Courier New" w:cs="Courier New"/>
          <w:color w:val="008000"/>
          <w:sz w:val="18"/>
          <w:szCs w:val="18"/>
        </w:rPr>
        <w:t>// Unit</w:t>
      </w:r>
    </w:p>
    <w:p w14:paraId="618DDA4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HID_USAGE_SENSOR_UNITS_DEGREES_PER_SECOND                                       0x66,0x14,0xF0           </w:t>
      </w:r>
      <w:r w:rsidRPr="00530469">
        <w:rPr>
          <w:rFonts w:ascii="Courier New" w:hAnsi="Courier New" w:cs="Courier New"/>
          <w:color w:val="008000"/>
          <w:sz w:val="18"/>
          <w:szCs w:val="18"/>
        </w:rPr>
        <w:t>// Unit</w:t>
      </w:r>
    </w:p>
    <w:p w14:paraId="19FCAD0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HID_USAGE_SENSOR_UNITS_DEGREES_PER_SEC_SQRD                                     0x66,0x14,0xE0           </w:t>
      </w:r>
      <w:r w:rsidRPr="00530469">
        <w:rPr>
          <w:rFonts w:ascii="Courier New" w:hAnsi="Courier New" w:cs="Courier New"/>
          <w:color w:val="008000"/>
          <w:sz w:val="18"/>
          <w:szCs w:val="18"/>
        </w:rPr>
        <w:t>// Unit</w:t>
      </w:r>
    </w:p>
    <w:p w14:paraId="0D87362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HID_USAGE_SENSOR_UNITS_RADIANS                                                  0x65,0x12                </w:t>
      </w:r>
      <w:r w:rsidRPr="00530469">
        <w:rPr>
          <w:rFonts w:ascii="Courier New" w:hAnsi="Courier New" w:cs="Courier New"/>
          <w:color w:val="008000"/>
          <w:sz w:val="18"/>
          <w:szCs w:val="18"/>
        </w:rPr>
        <w:t>// Unit</w:t>
      </w:r>
    </w:p>
    <w:p w14:paraId="1734F74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HID_USAGE_SENSOR_UNITS_RADIANS_PER_SECOND                                       0x66,0x12,0xF0           </w:t>
      </w:r>
      <w:r w:rsidRPr="00530469">
        <w:rPr>
          <w:rFonts w:ascii="Courier New" w:hAnsi="Courier New" w:cs="Courier New"/>
          <w:color w:val="008000"/>
          <w:sz w:val="18"/>
          <w:szCs w:val="18"/>
        </w:rPr>
        <w:t>// Unit</w:t>
      </w:r>
    </w:p>
    <w:p w14:paraId="65FFC78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HID_USAGE_SENSOR_UNITS_RADIANS_PER_SEC_SQRD                                     0x66,0x12,0xE0           </w:t>
      </w:r>
      <w:r w:rsidRPr="00530469">
        <w:rPr>
          <w:rFonts w:ascii="Courier New" w:hAnsi="Courier New" w:cs="Courier New"/>
          <w:color w:val="008000"/>
          <w:sz w:val="18"/>
          <w:szCs w:val="18"/>
        </w:rPr>
        <w:t>// Unit</w:t>
      </w:r>
    </w:p>
    <w:p w14:paraId="209619E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HID_USAGE_SENSOR_UNITS_SECOND                                                   0x66,0x01,0x10           </w:t>
      </w:r>
      <w:r w:rsidRPr="00530469">
        <w:rPr>
          <w:rFonts w:ascii="Courier New" w:hAnsi="Courier New" w:cs="Courier New"/>
          <w:color w:val="008000"/>
          <w:sz w:val="18"/>
          <w:szCs w:val="18"/>
        </w:rPr>
        <w:t>// Unit</w:t>
      </w:r>
    </w:p>
    <w:p w14:paraId="396C6B9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HID_USAGE_SENSOR_UNITS_GAUSS                                                    0x67,0x01,0xE1,0xF0,0x00 </w:t>
      </w:r>
      <w:r w:rsidRPr="00530469">
        <w:rPr>
          <w:rFonts w:ascii="Courier New" w:hAnsi="Courier New" w:cs="Courier New"/>
          <w:color w:val="008000"/>
          <w:sz w:val="18"/>
          <w:szCs w:val="18"/>
        </w:rPr>
        <w:t>// Unit</w:t>
      </w:r>
    </w:p>
    <w:p w14:paraId="0F67597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HID_USAGE_SENSOR_UNITS_GRAM                                                     0x66,0x01,0x01           </w:t>
      </w:r>
      <w:r w:rsidRPr="00530469">
        <w:rPr>
          <w:rFonts w:ascii="Courier New" w:hAnsi="Courier New" w:cs="Courier New"/>
          <w:color w:val="008000"/>
          <w:sz w:val="18"/>
          <w:szCs w:val="18"/>
        </w:rPr>
        <w:t>// Unit</w:t>
      </w:r>
    </w:p>
    <w:p w14:paraId="0ADF0DA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HID_USAGE_SENSOR_UNITS_CENTIMETER                                               0x65,0x11                </w:t>
      </w:r>
      <w:r w:rsidRPr="00530469">
        <w:rPr>
          <w:rFonts w:ascii="Courier New" w:hAnsi="Courier New" w:cs="Courier New"/>
          <w:color w:val="008000"/>
          <w:sz w:val="18"/>
          <w:szCs w:val="18"/>
        </w:rPr>
        <w:t>// Unit</w:t>
      </w:r>
    </w:p>
    <w:p w14:paraId="2A1AC19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#ifdef</w:t>
      </w:r>
      <w:r w:rsidRPr="00530469">
        <w:rPr>
          <w:rFonts w:ascii="Courier New" w:hAnsi="Courier New" w:cs="Courier New"/>
          <w:sz w:val="18"/>
          <w:szCs w:val="18"/>
        </w:rPr>
        <w:t xml:space="preserve"> DEFINE_NON_HID_UNITS</w:t>
      </w:r>
    </w:p>
    <w:p w14:paraId="5F80969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HID_USAGE_SENSOR_UNITS_CELSIUS              “Use Unit(Kelvin) and subtract 273.15”</w:t>
      </w:r>
    </w:p>
    <w:p w14:paraId="631EF50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HID_USAGE_SENSOR_UNITS_KILOGRAM             “Use Unit(gram) and UnitExponent(0x03)”</w:t>
      </w:r>
    </w:p>
    <w:p w14:paraId="35ABE2C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HID_USAGE_SENSOR_UNITS_METER                “Use Unit(centimeter) and UnitExponent(0x02)”</w:t>
      </w:r>
    </w:p>
    <w:p w14:paraId="1E275A6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HID_USAGE_SENSOR_UNITS_BAR                  “Use Unit(Pascal) and UnitExponent(0x05)”</w:t>
      </w:r>
    </w:p>
    <w:p w14:paraId="66C351F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HID_USAGE_SENSOR_UNITS_KNOT                 “Use Unit(m/s) and multiply by 1852/3600”</w:t>
      </w:r>
    </w:p>
    <w:p w14:paraId="6E2D68C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HID_USAGE_SENSOR_UNITS_PERCENT              “Use Unit(Not_Specified)”</w:t>
      </w:r>
    </w:p>
    <w:p w14:paraId="5F1A26A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HID_USAGE_SENSOR_UNITS_G                    “Use Unit(m/s2) and divide by 9.8”</w:t>
      </w:r>
    </w:p>
    <w:p w14:paraId="094AF9F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HID_USAGE_SENSOR_UNITS_MILLISECOND          “Use Unit(second) and UnitExponent(0x0D)”</w:t>
      </w:r>
    </w:p>
    <w:p w14:paraId="1C6546C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HID_USAGE_SENSOR_UNITS_MILLIGAUSS           “Use Unit(Gauss) and UnitExponent(0x0D)”</w:t>
      </w:r>
    </w:p>
    <w:p w14:paraId="7458773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#endif</w:t>
      </w:r>
    </w:p>
    <w:p w14:paraId="00E3352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//unit deprecated usages</w:t>
      </w:r>
    </w:p>
    <w:p w14:paraId="277BED4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HID_USAGE_SENSOR_UNITS_DEPRECATED_LUX                                           0x01</w:t>
      </w:r>
    </w:p>
    <w:p w14:paraId="584A357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HID_USAGE_SENSOR_UNITS_DEPRECATED_KELVIN                                        0x02</w:t>
      </w:r>
    </w:p>
    <w:p w14:paraId="31F169C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HID_USAGE_SENSOR_UNITS_DEPRECATED_CELSIUS                                       0x03</w:t>
      </w:r>
    </w:p>
    <w:p w14:paraId="15732C1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HID_USAGE_SENSOR_UNITS_DEPRECATED_PASCAL                                        0x04</w:t>
      </w:r>
    </w:p>
    <w:p w14:paraId="7E6E53E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HID_USAGE_SENSOR_UNITS_DEPRECATED_NEWTON                                        0x05</w:t>
      </w:r>
    </w:p>
    <w:p w14:paraId="69969D7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HID_USAGE_SENSOR_UNITS_DEPRECATED_METERS_PER_SECOND                             0x06</w:t>
      </w:r>
    </w:p>
    <w:p w14:paraId="5222B2B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HID_USAGE_SENSOR_UNITS_DEPRECATED_KILOGRAM                                      0x07</w:t>
      </w:r>
    </w:p>
    <w:p w14:paraId="182F1F4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HID_USAGE_SENSOR_UNITS_DEPRECATED_METER                                         0x08</w:t>
      </w:r>
    </w:p>
    <w:p w14:paraId="62D09A5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HID_USAGE_SENSOR_UNITS_DEPRECATED_METERS_PER_SEC_SQRD                           0x09</w:t>
      </w:r>
    </w:p>
    <w:p w14:paraId="77BF20B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HID_USAGE_SENSOR_UNITS_DEPRECATED_FARAD                                         0x0A</w:t>
      </w:r>
    </w:p>
    <w:p w14:paraId="7A566C5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HID_USAGE_SENSOR_UNITS_DEPRECATED_AMPERE                                        0x0B</w:t>
      </w:r>
    </w:p>
    <w:p w14:paraId="6086FC1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HID_USAGE_SENSOR_UNITS_DEPRECATED_WATT                                          0x0C</w:t>
      </w:r>
    </w:p>
    <w:p w14:paraId="3581673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HID_USAGE_SENSOR_UNITS_DEPRECATED_HENRY                                         0x0D</w:t>
      </w:r>
    </w:p>
    <w:p w14:paraId="40610AD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HID_USAGE_SENSOR_UNITS_DEPRECATED_OHM                                           0x0E</w:t>
      </w:r>
    </w:p>
    <w:p w14:paraId="65EA730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HID_USAGE_SENSOR_UNITS_DEPRECATED_VOLT                                          0x0F</w:t>
      </w:r>
    </w:p>
    <w:p w14:paraId="6E4B12C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HID_USAGE_SENSOR_UNITS_DEPRECATED_HERTZ                                         0x10</w:t>
      </w:r>
    </w:p>
    <w:p w14:paraId="511D451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HID_USAGE_SENSOR_UNITS_DEPRECATED_BAR                                           0x11</w:t>
      </w:r>
    </w:p>
    <w:p w14:paraId="6AEFB47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HID_USAGE_SENSOR_UNITS_DEPRECATED_DEGREES_ANTI_CLOCKWISE                        0x12</w:t>
      </w:r>
    </w:p>
    <w:p w14:paraId="08EABC1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HID_USAGE_SENSOR_UNITS_DEPRECATED_DEGREES_CLOCKWISE                             0x13</w:t>
      </w:r>
    </w:p>
    <w:p w14:paraId="303E218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HID_USAGE_SENSOR_UNITS_DEPRECATED_DEGREE                                        0x14</w:t>
      </w:r>
    </w:p>
    <w:p w14:paraId="5A9854B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HID_USAGE_SENSOR_UNITS_DEPRECATED_DEGREES_PER_SECOND                            0x15</w:t>
      </w:r>
    </w:p>
    <w:p w14:paraId="20F5C35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HID_USAGE_SENSOR_UNITS_DEPRECATED_KNOT                                          0x16</w:t>
      </w:r>
    </w:p>
    <w:p w14:paraId="0F53036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HID_USAGE_SENSOR_UNITS_DEPRECATED_PERCENT                                       0x17</w:t>
      </w:r>
    </w:p>
    <w:p w14:paraId="7EB6150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HID_USAGE_SENSOR_UNITS_DEPRECATED_SECOND                                        0x18</w:t>
      </w:r>
    </w:p>
    <w:p w14:paraId="2A51977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HID_USAGE_SENSOR_UNITS_DEPRECATED_MILLISECOND                                   0x19</w:t>
      </w:r>
    </w:p>
    <w:p w14:paraId="172D909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HID_USAGE_SENSOR_UNITS_DEPRECATED_G                                             0x1A</w:t>
      </w:r>
    </w:p>
    <w:p w14:paraId="4A11E10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HID_USAGE_SENSOR_UNITS_DEPRECATED_BYTES                                         0x1B</w:t>
      </w:r>
    </w:p>
    <w:p w14:paraId="2AF39FE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HID_USAGE_SENSOR_UNITS_DEPRECATED_MILLIGAUSS                                    0x1C</w:t>
      </w:r>
    </w:p>
    <w:p w14:paraId="5F49C472" w14:textId="77777777" w:rsidR="00F17385" w:rsidRPr="00530469" w:rsidRDefault="00F17385" w:rsidP="00F17385">
      <w:pPr>
        <w:autoSpaceDE w:val="0"/>
        <w:autoSpaceDN w:val="0"/>
        <w:adjustRightInd w:val="0"/>
        <w:rPr>
          <w:rFonts w:ascii="Courier New" w:hAnsi="Courier New" w:cs="Courier New"/>
          <w:sz w:val="18"/>
          <w:szCs w:val="18"/>
        </w:rPr>
      </w:pPr>
    </w:p>
    <w:p w14:paraId="2C02225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usage modifiers -- we use them as modifiers for sensor properties &amp; data fields</w:t>
      </w:r>
    </w:p>
    <w:p w14:paraId="68ECC7D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//to create thresholds, for example.</w:t>
      </w:r>
    </w:p>
    <w:p w14:paraId="5EBB413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//NOTE: the usage tables actually define these as two bytes, but in order</w:t>
      </w:r>
    </w:p>
    <w:p w14:paraId="50C1F17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//to get the define macros to work so these are ‘or-ed’ these are defined</w:t>
      </w:r>
    </w:p>
    <w:p w14:paraId="3B58255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//here as only one byte.</w:t>
      </w:r>
    </w:p>
    <w:p w14:paraId="3F9D314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HID_USAGE_SENSOR_DATA_MOD_NONE                                                  0x00 </w:t>
      </w:r>
      <w:r w:rsidRPr="00530469">
        <w:rPr>
          <w:rFonts w:ascii="Courier New" w:hAnsi="Courier New" w:cs="Courier New"/>
          <w:color w:val="008000"/>
          <w:sz w:val="18"/>
          <w:szCs w:val="18"/>
        </w:rPr>
        <w:t>// US</w:t>
      </w:r>
    </w:p>
    <w:p w14:paraId="0C7947B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HID_USAGE_SENSOR_DATA_MOD_CHANGE_SENSITIVITY_ABS                                0x10 </w:t>
      </w:r>
      <w:r w:rsidRPr="00530469">
        <w:rPr>
          <w:rFonts w:ascii="Courier New" w:hAnsi="Courier New" w:cs="Courier New"/>
          <w:color w:val="008000"/>
          <w:sz w:val="18"/>
          <w:szCs w:val="18"/>
        </w:rPr>
        <w:t>// US</w:t>
      </w:r>
    </w:p>
    <w:p w14:paraId="23C205A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HID_USAGE_SENSOR_DATA_MOD_MAX                                                   0x20 </w:t>
      </w:r>
      <w:r w:rsidRPr="00530469">
        <w:rPr>
          <w:rFonts w:ascii="Courier New" w:hAnsi="Courier New" w:cs="Courier New"/>
          <w:color w:val="008000"/>
          <w:sz w:val="18"/>
          <w:szCs w:val="18"/>
        </w:rPr>
        <w:t>// US</w:t>
      </w:r>
    </w:p>
    <w:p w14:paraId="656002B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HID_USAGE_SENSOR_DATA_MOD_MIN                                                   0x30 </w:t>
      </w:r>
      <w:r w:rsidRPr="00530469">
        <w:rPr>
          <w:rFonts w:ascii="Courier New" w:hAnsi="Courier New" w:cs="Courier New"/>
          <w:color w:val="008000"/>
          <w:sz w:val="18"/>
          <w:szCs w:val="18"/>
        </w:rPr>
        <w:t>// US</w:t>
      </w:r>
    </w:p>
    <w:p w14:paraId="2F558DB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HID_USAGE_SENSOR_DATA_MOD_ACCURACY                                              0x40 </w:t>
      </w:r>
      <w:r w:rsidRPr="00530469">
        <w:rPr>
          <w:rFonts w:ascii="Courier New" w:hAnsi="Courier New" w:cs="Courier New"/>
          <w:color w:val="008000"/>
          <w:sz w:val="18"/>
          <w:szCs w:val="18"/>
        </w:rPr>
        <w:t>// US</w:t>
      </w:r>
    </w:p>
    <w:p w14:paraId="002A476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HID_USAGE_SENSOR_DATA_MOD_RESOLUTION                                            0x50 </w:t>
      </w:r>
      <w:r w:rsidRPr="00530469">
        <w:rPr>
          <w:rFonts w:ascii="Courier New" w:hAnsi="Courier New" w:cs="Courier New"/>
          <w:color w:val="008000"/>
          <w:sz w:val="18"/>
          <w:szCs w:val="18"/>
        </w:rPr>
        <w:t>// US</w:t>
      </w:r>
    </w:p>
    <w:p w14:paraId="7102DEE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HID_USAGE_SENSOR_DATA_MOD_THRESHOLD_HIGH                                        0x60 </w:t>
      </w:r>
      <w:r w:rsidRPr="00530469">
        <w:rPr>
          <w:rFonts w:ascii="Courier New" w:hAnsi="Courier New" w:cs="Courier New"/>
          <w:color w:val="008000"/>
          <w:sz w:val="18"/>
          <w:szCs w:val="18"/>
        </w:rPr>
        <w:t>// US</w:t>
      </w:r>
    </w:p>
    <w:p w14:paraId="162F7BD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HID_USAGE_SENSOR_DATA_MOD_THRESHOLD_LOW                                         0x70 </w:t>
      </w:r>
      <w:r w:rsidRPr="00530469">
        <w:rPr>
          <w:rFonts w:ascii="Courier New" w:hAnsi="Courier New" w:cs="Courier New"/>
          <w:color w:val="008000"/>
          <w:sz w:val="18"/>
          <w:szCs w:val="18"/>
        </w:rPr>
        <w:t>// US</w:t>
      </w:r>
    </w:p>
    <w:p w14:paraId="36AE1F6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HID_USAGE_SENSOR_DATA_MOD_CALIBRATION_OFFSET                                    0x80 </w:t>
      </w:r>
      <w:r w:rsidRPr="00530469">
        <w:rPr>
          <w:rFonts w:ascii="Courier New" w:hAnsi="Courier New" w:cs="Courier New"/>
          <w:color w:val="008000"/>
          <w:sz w:val="18"/>
          <w:szCs w:val="18"/>
        </w:rPr>
        <w:t>// US</w:t>
      </w:r>
    </w:p>
    <w:p w14:paraId="50F76C6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HID_USAGE_SENSOR_DATA_MOD_CALIBRATION_MULTIPLIER                                0x90 </w:t>
      </w:r>
      <w:r w:rsidRPr="00530469">
        <w:rPr>
          <w:rFonts w:ascii="Courier New" w:hAnsi="Courier New" w:cs="Courier New"/>
          <w:color w:val="008000"/>
          <w:sz w:val="18"/>
          <w:szCs w:val="18"/>
        </w:rPr>
        <w:t>// US</w:t>
      </w:r>
    </w:p>
    <w:p w14:paraId="3F06E89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HID_USAGE_SENSOR_DATA_MOD_REPORT_INTERVAL                                       0xA0 </w:t>
      </w:r>
      <w:r w:rsidRPr="00530469">
        <w:rPr>
          <w:rFonts w:ascii="Courier New" w:hAnsi="Courier New" w:cs="Courier New"/>
          <w:color w:val="008000"/>
          <w:sz w:val="18"/>
          <w:szCs w:val="18"/>
        </w:rPr>
        <w:t>// US</w:t>
      </w:r>
    </w:p>
    <w:p w14:paraId="07169B2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HID_USAGE_SENSOR_DATA_MOD_FREQUENCY_MAX                                         0xB0 </w:t>
      </w:r>
      <w:r w:rsidRPr="00530469">
        <w:rPr>
          <w:rFonts w:ascii="Courier New" w:hAnsi="Courier New" w:cs="Courier New"/>
          <w:color w:val="008000"/>
          <w:sz w:val="18"/>
          <w:szCs w:val="18"/>
        </w:rPr>
        <w:t>// US</w:t>
      </w:r>
    </w:p>
    <w:p w14:paraId="094B62B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HID_USAGE_SENSOR_DATA_MOD_PERIOD_MAX                                            0xC0 </w:t>
      </w:r>
      <w:r w:rsidRPr="00530469">
        <w:rPr>
          <w:rFonts w:ascii="Courier New" w:hAnsi="Courier New" w:cs="Courier New"/>
          <w:color w:val="008000"/>
          <w:sz w:val="18"/>
          <w:szCs w:val="18"/>
        </w:rPr>
        <w:t>// US</w:t>
      </w:r>
    </w:p>
    <w:p w14:paraId="2C16D2C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HID_USAGE_SENSOR_DATA_MOD_CHANGE_SENSITIVITY_RANGE_PCT                          0xD0 </w:t>
      </w:r>
      <w:r w:rsidRPr="00530469">
        <w:rPr>
          <w:rFonts w:ascii="Courier New" w:hAnsi="Courier New" w:cs="Courier New"/>
          <w:color w:val="008000"/>
          <w:sz w:val="18"/>
          <w:szCs w:val="18"/>
        </w:rPr>
        <w:t>// US</w:t>
      </w:r>
    </w:p>
    <w:p w14:paraId="02A032D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HID_USAGE_SENSOR_DATA_MOD_CHANGE_SENSITIVITY_REL_PCT                            0xE0 </w:t>
      </w:r>
      <w:r w:rsidRPr="00530469">
        <w:rPr>
          <w:rFonts w:ascii="Courier New" w:hAnsi="Courier New" w:cs="Courier New"/>
          <w:color w:val="008000"/>
          <w:sz w:val="18"/>
          <w:szCs w:val="18"/>
        </w:rPr>
        <w:t>// US</w:t>
      </w:r>
    </w:p>
    <w:p w14:paraId="56CC590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HID_USAGE_SENSOR_DATA_MOD_VENDOR_RESERVED                                       0xF0 </w:t>
      </w:r>
      <w:r w:rsidRPr="00530469">
        <w:rPr>
          <w:rFonts w:ascii="Courier New" w:hAnsi="Courier New" w:cs="Courier New"/>
          <w:color w:val="008000"/>
          <w:sz w:val="18"/>
          <w:szCs w:val="18"/>
        </w:rPr>
        <w:t>// US</w:t>
      </w:r>
    </w:p>
    <w:p w14:paraId="7880F880" w14:textId="77777777" w:rsidR="00F17385" w:rsidRPr="00530469" w:rsidRDefault="00F17385" w:rsidP="00F17385">
      <w:pPr>
        <w:autoSpaceDE w:val="0"/>
        <w:autoSpaceDN w:val="0"/>
        <w:adjustRightInd w:val="0"/>
        <w:rPr>
          <w:rFonts w:ascii="Courier New" w:hAnsi="Courier New" w:cs="Courier New"/>
          <w:sz w:val="18"/>
          <w:szCs w:val="18"/>
        </w:rPr>
      </w:pPr>
    </w:p>
    <w:p w14:paraId="06CA40DD" w14:textId="77777777" w:rsidR="00F17385" w:rsidRPr="00530469" w:rsidRDefault="00F17385" w:rsidP="00F17385">
      <w:pPr>
        <w:autoSpaceDE w:val="0"/>
        <w:autoSpaceDN w:val="0"/>
        <w:adjustRightInd w:val="0"/>
        <w:rPr>
          <w:rFonts w:ascii="Courier New" w:hAnsi="Courier New" w:cs="Courier New"/>
          <w:sz w:val="18"/>
          <w:szCs w:val="18"/>
        </w:rPr>
      </w:pPr>
    </w:p>
    <w:p w14:paraId="1827033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//state usages</w:t>
      </w:r>
    </w:p>
    <w:p w14:paraId="2BB3909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                                                          0x0A,0x01,0x02 </w:t>
      </w:r>
      <w:r w:rsidRPr="00530469">
        <w:rPr>
          <w:rFonts w:ascii="Courier New" w:hAnsi="Courier New" w:cs="Courier New"/>
          <w:color w:val="008000"/>
          <w:sz w:val="18"/>
          <w:szCs w:val="18"/>
        </w:rPr>
        <w:t>// NAry</w:t>
      </w:r>
    </w:p>
    <w:p w14:paraId="22BF373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//state selectors</w:t>
      </w:r>
    </w:p>
    <w:p w14:paraId="1CB5251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HID_USAGE_SENSOR_STATE_UNKNOWN_SEL_SEL                                              0x0A,0x00,0x08 </w:t>
      </w:r>
      <w:r w:rsidRPr="00530469">
        <w:rPr>
          <w:rFonts w:ascii="Courier New" w:hAnsi="Courier New" w:cs="Courier New"/>
          <w:color w:val="008000"/>
          <w:sz w:val="18"/>
          <w:szCs w:val="18"/>
        </w:rPr>
        <w:t>// Sel</w:t>
      </w:r>
    </w:p>
    <w:p w14:paraId="6C5C0E4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HID_USAGE_SENSOR_STATE_READY_SEL_SEL                                                0x0A,0x01,0x08 </w:t>
      </w:r>
      <w:r w:rsidRPr="00530469">
        <w:rPr>
          <w:rFonts w:ascii="Courier New" w:hAnsi="Courier New" w:cs="Courier New"/>
          <w:color w:val="008000"/>
          <w:sz w:val="18"/>
          <w:szCs w:val="18"/>
        </w:rPr>
        <w:t>// Sel</w:t>
      </w:r>
    </w:p>
    <w:p w14:paraId="229DE6A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HID_USAGE_SENSOR_STATE_NOT_AVAILABLE_SEL_SEL                                        0x0A,0x02,0x08 </w:t>
      </w:r>
      <w:r w:rsidRPr="00530469">
        <w:rPr>
          <w:rFonts w:ascii="Courier New" w:hAnsi="Courier New" w:cs="Courier New"/>
          <w:color w:val="008000"/>
          <w:sz w:val="18"/>
          <w:szCs w:val="18"/>
        </w:rPr>
        <w:t>// Sel</w:t>
      </w:r>
    </w:p>
    <w:p w14:paraId="1EA7965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HID_USAGE_SENSOR_STATE_NO_DATA_SEL_SEL                                              0x0A,0x03,0x08 </w:t>
      </w:r>
      <w:r w:rsidRPr="00530469">
        <w:rPr>
          <w:rFonts w:ascii="Courier New" w:hAnsi="Courier New" w:cs="Courier New"/>
          <w:color w:val="008000"/>
          <w:sz w:val="18"/>
          <w:szCs w:val="18"/>
        </w:rPr>
        <w:t>// Sel</w:t>
      </w:r>
    </w:p>
    <w:p w14:paraId="1E3EC45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HID_USAGE_SENSOR_STATE_INITIALIZING_SEL_SEL                                         0x0A,0x04,0x08 </w:t>
      </w:r>
      <w:r w:rsidRPr="00530469">
        <w:rPr>
          <w:rFonts w:ascii="Courier New" w:hAnsi="Courier New" w:cs="Courier New"/>
          <w:color w:val="008000"/>
          <w:sz w:val="18"/>
          <w:szCs w:val="18"/>
        </w:rPr>
        <w:t>// Sel</w:t>
      </w:r>
    </w:p>
    <w:p w14:paraId="68FE534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HID_USAGE_SENSOR_STATE_ACCESS_DENIED_SEL_SEL                                        0x0A,0x05,0x08 </w:t>
      </w:r>
      <w:r w:rsidRPr="00530469">
        <w:rPr>
          <w:rFonts w:ascii="Courier New" w:hAnsi="Courier New" w:cs="Courier New"/>
          <w:color w:val="008000"/>
          <w:sz w:val="18"/>
          <w:szCs w:val="18"/>
        </w:rPr>
        <w:t>// Sel</w:t>
      </w:r>
    </w:p>
    <w:p w14:paraId="7FCDD4A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HID_USAGE_SENSOR_STATE_ERROR_SEL_SEL                                                0x0A,0x06,0x08 </w:t>
      </w:r>
      <w:r w:rsidRPr="00530469">
        <w:rPr>
          <w:rFonts w:ascii="Courier New" w:hAnsi="Courier New" w:cs="Courier New"/>
          <w:color w:val="008000"/>
          <w:sz w:val="18"/>
          <w:szCs w:val="18"/>
        </w:rPr>
        <w:t>// Sel</w:t>
      </w:r>
    </w:p>
    <w:p w14:paraId="166439A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//state enums</w:t>
      </w:r>
    </w:p>
    <w:p w14:paraId="1E038E1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HID_USAGE_SENSOR_STATE_UNKNOWN_SEL_ENUM                                             0x01 </w:t>
      </w:r>
      <w:r w:rsidRPr="00530469">
        <w:rPr>
          <w:rFonts w:ascii="Courier New" w:hAnsi="Courier New" w:cs="Courier New"/>
          <w:color w:val="008000"/>
          <w:sz w:val="18"/>
          <w:szCs w:val="18"/>
        </w:rPr>
        <w:t>// Enum</w:t>
      </w:r>
    </w:p>
    <w:p w14:paraId="096DB49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HID_USAGE_SENSOR_STATE_READY_SEL_ENUM                                               0x02 </w:t>
      </w:r>
      <w:r w:rsidRPr="00530469">
        <w:rPr>
          <w:rFonts w:ascii="Courier New" w:hAnsi="Courier New" w:cs="Courier New"/>
          <w:color w:val="008000"/>
          <w:sz w:val="18"/>
          <w:szCs w:val="18"/>
        </w:rPr>
        <w:t>// Enum</w:t>
      </w:r>
    </w:p>
    <w:p w14:paraId="50B6925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HID_USAGE_SENSOR_STATE_NOT_AVAILABLE_SEL_ENUM                                       0x03 </w:t>
      </w:r>
      <w:r w:rsidRPr="00530469">
        <w:rPr>
          <w:rFonts w:ascii="Courier New" w:hAnsi="Courier New" w:cs="Courier New"/>
          <w:color w:val="008000"/>
          <w:sz w:val="18"/>
          <w:szCs w:val="18"/>
        </w:rPr>
        <w:t>// Enum</w:t>
      </w:r>
    </w:p>
    <w:p w14:paraId="071A2E3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HID_USAGE_SENSOR_STATE_NO_DATA_SEL_ENUM                                             0x04 </w:t>
      </w:r>
      <w:r w:rsidRPr="00530469">
        <w:rPr>
          <w:rFonts w:ascii="Courier New" w:hAnsi="Courier New" w:cs="Courier New"/>
          <w:color w:val="008000"/>
          <w:sz w:val="18"/>
          <w:szCs w:val="18"/>
        </w:rPr>
        <w:t>// Enum</w:t>
      </w:r>
    </w:p>
    <w:p w14:paraId="126BB67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HID_USAGE_SENSOR_STATE_INITIALIZING_SEL_ENUM                                        0x05 </w:t>
      </w:r>
      <w:r w:rsidRPr="00530469">
        <w:rPr>
          <w:rFonts w:ascii="Courier New" w:hAnsi="Courier New" w:cs="Courier New"/>
          <w:color w:val="008000"/>
          <w:sz w:val="18"/>
          <w:szCs w:val="18"/>
        </w:rPr>
        <w:t>// Enum</w:t>
      </w:r>
    </w:p>
    <w:p w14:paraId="4942EB4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HID_USAGE_SENSOR_STATE_ACCESS_DENIED_SEL_ENUM                                       0x06 </w:t>
      </w:r>
      <w:r w:rsidRPr="00530469">
        <w:rPr>
          <w:rFonts w:ascii="Courier New" w:hAnsi="Courier New" w:cs="Courier New"/>
          <w:color w:val="008000"/>
          <w:sz w:val="18"/>
          <w:szCs w:val="18"/>
        </w:rPr>
        <w:t>// Enum</w:t>
      </w:r>
    </w:p>
    <w:p w14:paraId="274A22D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HID_USAGE_SENSOR_STATE_ERROR_SEL_ENUM                                               0x07 </w:t>
      </w:r>
      <w:r w:rsidRPr="00530469">
        <w:rPr>
          <w:rFonts w:ascii="Courier New" w:hAnsi="Courier New" w:cs="Courier New"/>
          <w:color w:val="008000"/>
          <w:sz w:val="18"/>
          <w:szCs w:val="18"/>
        </w:rPr>
        <w:t>// Enum</w:t>
      </w:r>
    </w:p>
    <w:p w14:paraId="6228917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//state deprecated enums</w:t>
      </w:r>
    </w:p>
    <w:p w14:paraId="49605A0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HID_USAGE_SENSOR_STATE_DEPRECATED_UNKNOWN_ENUM                                  0x00</w:t>
      </w:r>
    </w:p>
    <w:p w14:paraId="106A2D9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HID_USAGE_SENSOR_STATE_DEPRECATED_NOT_AVAILABLE_ENUM                            0x01</w:t>
      </w:r>
    </w:p>
    <w:p w14:paraId="5464919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HID_USAGE_SENSOR_STATE_DEPRECATED_READY_ENUM                                    0x02</w:t>
      </w:r>
    </w:p>
    <w:p w14:paraId="31311DA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HID_USAGE_SENSOR_STATE_DEPRECATED_NO_DATA_ENUM                                  0x03</w:t>
      </w:r>
    </w:p>
    <w:p w14:paraId="444A549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HID_USAGE_SENSOR_STATE_DEPRECATED_INITIALIZING_ENUM                             0x04</w:t>
      </w:r>
    </w:p>
    <w:p w14:paraId="729B4FE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HID_USAGE_SENSOR_STATE_DEPRECATED_ACCESS_DENIED_ENUM                            0x05</w:t>
      </w:r>
    </w:p>
    <w:p w14:paraId="4B54920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HID_USAGE_SENSOR_STATE_DEPRECATED_ERROR_ENUM                                    0x06</w:t>
      </w:r>
    </w:p>
    <w:p w14:paraId="0673EDCB" w14:textId="77777777" w:rsidR="00F17385" w:rsidRPr="00530469" w:rsidRDefault="00F17385" w:rsidP="00F17385">
      <w:pPr>
        <w:autoSpaceDE w:val="0"/>
        <w:autoSpaceDN w:val="0"/>
        <w:adjustRightInd w:val="0"/>
        <w:rPr>
          <w:rFonts w:ascii="Courier New" w:hAnsi="Courier New" w:cs="Courier New"/>
          <w:sz w:val="18"/>
          <w:szCs w:val="18"/>
        </w:rPr>
      </w:pPr>
    </w:p>
    <w:p w14:paraId="28763BE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//event usages</w:t>
      </w:r>
    </w:p>
    <w:p w14:paraId="5AE48E0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                                                          0x0A,0x02,0x02 </w:t>
      </w:r>
      <w:r w:rsidRPr="00530469">
        <w:rPr>
          <w:rFonts w:ascii="Courier New" w:hAnsi="Courier New" w:cs="Courier New"/>
          <w:color w:val="008000"/>
          <w:sz w:val="18"/>
          <w:szCs w:val="18"/>
        </w:rPr>
        <w:t>// NAry</w:t>
      </w:r>
    </w:p>
    <w:p w14:paraId="0D2A0B4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//event selectors</w:t>
      </w:r>
    </w:p>
    <w:p w14:paraId="20FF36A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HID_USAGE_SENSOR_EVENT_UNKNOWN_SEL_SEL                                              0x0A,0x10,0x08 </w:t>
      </w:r>
      <w:r w:rsidRPr="00530469">
        <w:rPr>
          <w:rFonts w:ascii="Courier New" w:hAnsi="Courier New" w:cs="Courier New"/>
          <w:color w:val="008000"/>
          <w:sz w:val="18"/>
          <w:szCs w:val="18"/>
        </w:rPr>
        <w:t>// Sel</w:t>
      </w:r>
    </w:p>
    <w:p w14:paraId="79E05D5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HID_USAGE_SENSOR_EVENT_STATE_CHANGED_SEL_SEL                                        0x0A,0x11,0x08 </w:t>
      </w:r>
      <w:r w:rsidRPr="00530469">
        <w:rPr>
          <w:rFonts w:ascii="Courier New" w:hAnsi="Courier New" w:cs="Courier New"/>
          <w:color w:val="008000"/>
          <w:sz w:val="18"/>
          <w:szCs w:val="18"/>
        </w:rPr>
        <w:t>// Sel</w:t>
      </w:r>
    </w:p>
    <w:p w14:paraId="2F68AC3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HID_USAGE_SENSOR_EVENT_PROPERTY_CHANGED_SEL_SEL                                     0x0A,0x12,0x08 </w:t>
      </w:r>
      <w:r w:rsidRPr="00530469">
        <w:rPr>
          <w:rFonts w:ascii="Courier New" w:hAnsi="Courier New" w:cs="Courier New"/>
          <w:color w:val="008000"/>
          <w:sz w:val="18"/>
          <w:szCs w:val="18"/>
        </w:rPr>
        <w:t>// Sel</w:t>
      </w:r>
    </w:p>
    <w:p w14:paraId="5DA29D7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HID_USAGE_SENSOR_EVENT_DATA_UPDATED_SEL_SEL                                         0x0A,0x13,0x08 </w:t>
      </w:r>
      <w:r w:rsidRPr="00530469">
        <w:rPr>
          <w:rFonts w:ascii="Courier New" w:hAnsi="Courier New" w:cs="Courier New"/>
          <w:color w:val="008000"/>
          <w:sz w:val="18"/>
          <w:szCs w:val="18"/>
        </w:rPr>
        <w:t>// Sel</w:t>
      </w:r>
    </w:p>
    <w:p w14:paraId="427F5A2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HID_USAGE_SENSOR_EVENT_POLL_RESPONSE_SEL_SEL                                        0x0A,0x14,0x08 </w:t>
      </w:r>
      <w:r w:rsidRPr="00530469">
        <w:rPr>
          <w:rFonts w:ascii="Courier New" w:hAnsi="Courier New" w:cs="Courier New"/>
          <w:color w:val="008000"/>
          <w:sz w:val="18"/>
          <w:szCs w:val="18"/>
        </w:rPr>
        <w:t>// Sel</w:t>
      </w:r>
    </w:p>
    <w:p w14:paraId="2AB39E4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HID_USAGE_SENSOR_EVENT_CHANGE_SENSITIVITY_SEL_SEL                                   0x0A,0x15,0x08 </w:t>
      </w:r>
      <w:r w:rsidRPr="00530469">
        <w:rPr>
          <w:rFonts w:ascii="Courier New" w:hAnsi="Courier New" w:cs="Courier New"/>
          <w:color w:val="008000"/>
          <w:sz w:val="18"/>
          <w:szCs w:val="18"/>
        </w:rPr>
        <w:t>// Sel</w:t>
      </w:r>
    </w:p>
    <w:p w14:paraId="47CB140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HID_USAGE_SENSOR_EVENT_MAX_REACHED_SEL                                          0x0A,0x16,0x08 </w:t>
      </w:r>
      <w:r w:rsidRPr="00530469">
        <w:rPr>
          <w:rFonts w:ascii="Courier New" w:hAnsi="Courier New" w:cs="Courier New"/>
          <w:color w:val="008000"/>
          <w:sz w:val="18"/>
          <w:szCs w:val="18"/>
        </w:rPr>
        <w:t>// Sel</w:t>
      </w:r>
    </w:p>
    <w:p w14:paraId="54CB55E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HID_USAGE_SENSOR_EVENT_MIN_REACHED_SEL                                          0x0A,0x17,0x08 </w:t>
      </w:r>
      <w:r w:rsidRPr="00530469">
        <w:rPr>
          <w:rFonts w:ascii="Courier New" w:hAnsi="Courier New" w:cs="Courier New"/>
          <w:color w:val="008000"/>
          <w:sz w:val="18"/>
          <w:szCs w:val="18"/>
        </w:rPr>
        <w:t>// Sel</w:t>
      </w:r>
    </w:p>
    <w:p w14:paraId="17AAB20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HID_USAGE_SENSOR_EVENT_HIGH_THRESHOLD_CROSS_UPWARD_SEL                          0x0A,0x18,0x08 </w:t>
      </w:r>
      <w:r w:rsidRPr="00530469">
        <w:rPr>
          <w:rFonts w:ascii="Courier New" w:hAnsi="Courier New" w:cs="Courier New"/>
          <w:color w:val="008000"/>
          <w:sz w:val="18"/>
          <w:szCs w:val="18"/>
        </w:rPr>
        <w:t>// Sel</w:t>
      </w:r>
    </w:p>
    <w:p w14:paraId="0A7D1BE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HID_USAGE_SENSOR_EVENT_HIGH_THESHOLD_CROSS_ABOVE_SEL        HID_USAGE_SENSOR_EVENT_HIGH_THRESHOLD_CROSS_UPWARD_SEL</w:t>
      </w:r>
    </w:p>
    <w:p w14:paraId="7CA4207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HID_USAGE_SENSOR_EVENT_HIGH_THRESHOLD_CROSS_DOWNWARD_SEL                        0x0A,0x19,0x08 </w:t>
      </w:r>
      <w:r w:rsidRPr="00530469">
        <w:rPr>
          <w:rFonts w:ascii="Courier New" w:hAnsi="Courier New" w:cs="Courier New"/>
          <w:color w:val="008000"/>
          <w:sz w:val="18"/>
          <w:szCs w:val="18"/>
        </w:rPr>
        <w:t>// Sel</w:t>
      </w:r>
    </w:p>
    <w:p w14:paraId="3F7E743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HID_USAGE_SENSOR_EVENT_HIGH_THRESHOLD_CROSS_BELOW_SEL       HID_USAGE_SENSOR_EVENT_HIGH_THRESHOLD_CROSS_DOWNWARD_SEL</w:t>
      </w:r>
    </w:p>
    <w:p w14:paraId="713DF72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HID_USAGE_SENSOR_EVENT_LOW_THRESHOLD_CROSS_UPWARD_SEL                           0x0A,0x1A,0x08 </w:t>
      </w:r>
      <w:r w:rsidRPr="00530469">
        <w:rPr>
          <w:rFonts w:ascii="Courier New" w:hAnsi="Courier New" w:cs="Courier New"/>
          <w:color w:val="008000"/>
          <w:sz w:val="18"/>
          <w:szCs w:val="18"/>
        </w:rPr>
        <w:t>// Sel</w:t>
      </w:r>
    </w:p>
    <w:p w14:paraId="713EF5A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HID_USAGE_SENSOR_EVENT_LOW_THRESHOLD_CROSS_ABOVE_SEL        HID_USAGE_SENSOR_EVENT_LOW_THRESHOLD_CROSS_UPWARD_SEL</w:t>
      </w:r>
    </w:p>
    <w:p w14:paraId="1762A59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HID_USAGE_SENSOR_EVENT_LOW_THRESHOLD_CROSS_DOWNWARD_SEL                         0x0A,0x1B,0x08 </w:t>
      </w:r>
      <w:r w:rsidRPr="00530469">
        <w:rPr>
          <w:rFonts w:ascii="Courier New" w:hAnsi="Courier New" w:cs="Courier New"/>
          <w:color w:val="008000"/>
          <w:sz w:val="18"/>
          <w:szCs w:val="18"/>
        </w:rPr>
        <w:t>// Sel</w:t>
      </w:r>
    </w:p>
    <w:p w14:paraId="3E76716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HID_USAGE_SENSOR_EVENT_LOW_THRESHOLD_CROSS_BELOW_SEL        HID_USAGE_SENSOR_EVENT_LOW_THRESHOLD_CROSS_DOWNWARD_SEL</w:t>
      </w:r>
    </w:p>
    <w:p w14:paraId="60EA8D4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HID_USAGE_SENSOR_EVENT_ZERO_THRESHOLD_CROSS_UPWARD_SEL                          0x0A,0x1C,0x08 </w:t>
      </w:r>
      <w:r w:rsidRPr="00530469">
        <w:rPr>
          <w:rFonts w:ascii="Courier New" w:hAnsi="Courier New" w:cs="Courier New"/>
          <w:color w:val="008000"/>
          <w:sz w:val="18"/>
          <w:szCs w:val="18"/>
        </w:rPr>
        <w:t>// Sel</w:t>
      </w:r>
    </w:p>
    <w:p w14:paraId="213AFAD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HID_USAGE_SENSOR_EVENT_ZERO_THRESHOLD_CROSS_ABOVE_SEL       HID_USAGE_SENSOR_EVENT_ZERO_THRESHOLD_CROSS_UPWARD_SEL</w:t>
      </w:r>
    </w:p>
    <w:p w14:paraId="6EB500D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HID_USAGE_SENSOR_EVENT_ZERO_THRESHOLD_CROSS_DOWNWARD_SEL                        0x0A,0x1D,0x08 </w:t>
      </w:r>
      <w:r w:rsidRPr="00530469">
        <w:rPr>
          <w:rFonts w:ascii="Courier New" w:hAnsi="Courier New" w:cs="Courier New"/>
          <w:color w:val="008000"/>
          <w:sz w:val="18"/>
          <w:szCs w:val="18"/>
        </w:rPr>
        <w:t>// Sel</w:t>
      </w:r>
    </w:p>
    <w:p w14:paraId="30EDF49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HID_USAGE_SENSOR_EVENT_ZERO_THRESHOLD_CROSS_BELOW_SEL       HID_USAGE_SENSOR_EVENT_ZERO_THRESHOLD_CROSS_DOWNWARD_SEL</w:t>
      </w:r>
    </w:p>
    <w:p w14:paraId="33CC755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HID_USAGE_SENSOR_EVENT_PERIOD_EXCEEDED_SEL                                      0x0A,0x1E,0x08 </w:t>
      </w:r>
      <w:r w:rsidRPr="00530469">
        <w:rPr>
          <w:rFonts w:ascii="Courier New" w:hAnsi="Courier New" w:cs="Courier New"/>
          <w:color w:val="008000"/>
          <w:sz w:val="18"/>
          <w:szCs w:val="18"/>
        </w:rPr>
        <w:t>// Sel</w:t>
      </w:r>
    </w:p>
    <w:p w14:paraId="45BF089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HID_USAGE_SENSOR_EVENT_FREQUENCY_EXCEEDED_SEL                                   0x0A,0x1F,0x08 </w:t>
      </w:r>
      <w:r w:rsidRPr="00530469">
        <w:rPr>
          <w:rFonts w:ascii="Courier New" w:hAnsi="Courier New" w:cs="Courier New"/>
          <w:color w:val="008000"/>
          <w:sz w:val="18"/>
          <w:szCs w:val="18"/>
        </w:rPr>
        <w:t>// Sel</w:t>
      </w:r>
    </w:p>
    <w:p w14:paraId="4CBA3FB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HID_USAGE_SENSOR_EVENT_COMPLEX_TRIGGER_SEL                                      0x0A,0x20,0x08 </w:t>
      </w:r>
      <w:r w:rsidRPr="00530469">
        <w:rPr>
          <w:rFonts w:ascii="Courier New" w:hAnsi="Courier New" w:cs="Courier New"/>
          <w:color w:val="008000"/>
          <w:sz w:val="18"/>
          <w:szCs w:val="18"/>
        </w:rPr>
        <w:t>// Sel</w:t>
      </w:r>
    </w:p>
    <w:p w14:paraId="202BDAD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//event enums</w:t>
      </w:r>
    </w:p>
    <w:p w14:paraId="4D76AE1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HID_USAGE_SENSOR_EVENT_UNKNOWN_SEL_ENUM                                             0x01 </w:t>
      </w:r>
      <w:r w:rsidRPr="00530469">
        <w:rPr>
          <w:rFonts w:ascii="Courier New" w:hAnsi="Courier New" w:cs="Courier New"/>
          <w:color w:val="008000"/>
          <w:sz w:val="18"/>
          <w:szCs w:val="18"/>
        </w:rPr>
        <w:t>// Enum</w:t>
      </w:r>
    </w:p>
    <w:p w14:paraId="5D016F3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HID_USAGE_SENSOR_EVENT_STATE_CHANGED_SEL_ENUM                                       0x02 </w:t>
      </w:r>
      <w:r w:rsidRPr="00530469">
        <w:rPr>
          <w:rFonts w:ascii="Courier New" w:hAnsi="Courier New" w:cs="Courier New"/>
          <w:color w:val="008000"/>
          <w:sz w:val="18"/>
          <w:szCs w:val="18"/>
        </w:rPr>
        <w:t>// Enum</w:t>
      </w:r>
    </w:p>
    <w:p w14:paraId="1B154A8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HID_USAGE_SENSOR_EVENT_PROPERTY_CHANGED_SEL_ENUM                                    0x03 </w:t>
      </w:r>
      <w:r w:rsidRPr="00530469">
        <w:rPr>
          <w:rFonts w:ascii="Courier New" w:hAnsi="Courier New" w:cs="Courier New"/>
          <w:color w:val="008000"/>
          <w:sz w:val="18"/>
          <w:szCs w:val="18"/>
        </w:rPr>
        <w:t>// Enum</w:t>
      </w:r>
    </w:p>
    <w:p w14:paraId="1ADA09C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HID_USAGE_SENSOR_EVENT_DATA_UPDATED_SEL_ENUM                                        0x04 </w:t>
      </w:r>
      <w:r w:rsidRPr="00530469">
        <w:rPr>
          <w:rFonts w:ascii="Courier New" w:hAnsi="Courier New" w:cs="Courier New"/>
          <w:color w:val="008000"/>
          <w:sz w:val="18"/>
          <w:szCs w:val="18"/>
        </w:rPr>
        <w:t>// Enum</w:t>
      </w:r>
    </w:p>
    <w:p w14:paraId="39B6934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HID_USAGE_SENSOR_EVENT_POLL_RESPONSE_SEL_ENUM                                       0x05 </w:t>
      </w:r>
      <w:r w:rsidRPr="00530469">
        <w:rPr>
          <w:rFonts w:ascii="Courier New" w:hAnsi="Courier New" w:cs="Courier New"/>
          <w:color w:val="008000"/>
          <w:sz w:val="18"/>
          <w:szCs w:val="18"/>
        </w:rPr>
        <w:t>// Enum</w:t>
      </w:r>
    </w:p>
    <w:p w14:paraId="2C3CDF2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HID_USAGE_SENSOR_EVENT_CHANGE_SENSITIVITY_SEL_ENUM                                  0x06 </w:t>
      </w:r>
      <w:r w:rsidRPr="00530469">
        <w:rPr>
          <w:rFonts w:ascii="Courier New" w:hAnsi="Courier New" w:cs="Courier New"/>
          <w:color w:val="008000"/>
          <w:sz w:val="18"/>
          <w:szCs w:val="18"/>
        </w:rPr>
        <w:t>// Enum</w:t>
      </w:r>
    </w:p>
    <w:p w14:paraId="364A15F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HID_USAGE_SENSOR_EVENT_MAX_REACHED_ENUM                                         0x07 </w:t>
      </w:r>
      <w:r w:rsidRPr="00530469">
        <w:rPr>
          <w:rFonts w:ascii="Courier New" w:hAnsi="Courier New" w:cs="Courier New"/>
          <w:color w:val="008000"/>
          <w:sz w:val="18"/>
          <w:szCs w:val="18"/>
        </w:rPr>
        <w:t>// Enum</w:t>
      </w:r>
    </w:p>
    <w:p w14:paraId="5339780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HID_USAGE_SENSOR_EVENT_MIN_REACHED_ENUM                                         0x08 </w:t>
      </w:r>
      <w:r w:rsidRPr="00530469">
        <w:rPr>
          <w:rFonts w:ascii="Courier New" w:hAnsi="Courier New" w:cs="Courier New"/>
          <w:color w:val="008000"/>
          <w:sz w:val="18"/>
          <w:szCs w:val="18"/>
        </w:rPr>
        <w:t>// Enum</w:t>
      </w:r>
    </w:p>
    <w:p w14:paraId="5EBF63F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HID_USAGE_SENSOR_EVENT_HIGH_THRESHOLD_CROSS_UPWARD_ENUM                         0x09 </w:t>
      </w:r>
      <w:r w:rsidRPr="00530469">
        <w:rPr>
          <w:rFonts w:ascii="Courier New" w:hAnsi="Courier New" w:cs="Courier New"/>
          <w:color w:val="008000"/>
          <w:sz w:val="18"/>
          <w:szCs w:val="18"/>
        </w:rPr>
        <w:t>// Enum</w:t>
      </w:r>
    </w:p>
    <w:p w14:paraId="6F6ABB0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HID_USAGE_SENSOR_EVENT_HIGH_THESHOLD_CROSS_ABOVE_ENUM   HID_USAGE_SENSOR_EVENT_HIGH_THRESHOLD_CROSS_UPWARD_ENUM</w:t>
      </w:r>
    </w:p>
    <w:p w14:paraId="6C9582C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HID_USAGE_SENSOR_EVENT_HIGH_THRESHOLD_CROSS_DOWNWARD_ENUM                       0x0A </w:t>
      </w:r>
      <w:r w:rsidRPr="00530469">
        <w:rPr>
          <w:rFonts w:ascii="Courier New" w:hAnsi="Courier New" w:cs="Courier New"/>
          <w:color w:val="008000"/>
          <w:sz w:val="18"/>
          <w:szCs w:val="18"/>
        </w:rPr>
        <w:t>// Enum</w:t>
      </w:r>
    </w:p>
    <w:p w14:paraId="3EC830D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HID_USAGE_SENSOR_EVENT_HIGH_THRESHOLD_CROSS_BELOW_ENUM  HID_USAGE_SENSOR_EVENT_HIGH_THRESHOLD_CROSS_DOWNWARD_ENUM</w:t>
      </w:r>
    </w:p>
    <w:p w14:paraId="21077D4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HID_USAGE_SENSOR_EVENT_LOW_THRESHOLD_CROSS_UPWARD_ENUM                          0x0B </w:t>
      </w:r>
      <w:r w:rsidRPr="00530469">
        <w:rPr>
          <w:rFonts w:ascii="Courier New" w:hAnsi="Courier New" w:cs="Courier New"/>
          <w:color w:val="008000"/>
          <w:sz w:val="18"/>
          <w:szCs w:val="18"/>
        </w:rPr>
        <w:t>// Enum</w:t>
      </w:r>
    </w:p>
    <w:p w14:paraId="375D00D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HID_USAGE_SENSOR_EVENT_LOW_THRESHOLD_CROSS_ABOVE_ENUM   HID_USAGE_SENSOR_EVENT_LOW_THRESHOLD_CROSS_UPWARD_ENUM</w:t>
      </w:r>
    </w:p>
    <w:p w14:paraId="05F5932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HID_USAGE_SENSOR_EVENT_LOW_THRESHOLD_CROSS_DOWNWARD_ENUM                        0x0C </w:t>
      </w:r>
      <w:r w:rsidRPr="00530469">
        <w:rPr>
          <w:rFonts w:ascii="Courier New" w:hAnsi="Courier New" w:cs="Courier New"/>
          <w:color w:val="008000"/>
          <w:sz w:val="18"/>
          <w:szCs w:val="18"/>
        </w:rPr>
        <w:t>// Enum</w:t>
      </w:r>
    </w:p>
    <w:p w14:paraId="391B9D6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HID_USAGE_SENSOR_EVENT_LOW_THRESHOLD_CROSS_BELOW_ENUM   HID_USAGE_SENSOR_EVENT_LOW_THRESHOLD_CROSS_DOWNWARD_ENUM</w:t>
      </w:r>
    </w:p>
    <w:p w14:paraId="73726EE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HID_USAGE_SENSOR_EVENT_ZERO_THRESHOLD_CROSS_UPWARD_ENUM                         0x0D </w:t>
      </w:r>
      <w:r w:rsidRPr="00530469">
        <w:rPr>
          <w:rFonts w:ascii="Courier New" w:hAnsi="Courier New" w:cs="Courier New"/>
          <w:color w:val="008000"/>
          <w:sz w:val="18"/>
          <w:szCs w:val="18"/>
        </w:rPr>
        <w:t>// Enum</w:t>
      </w:r>
    </w:p>
    <w:p w14:paraId="08148E4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HID_USAGE_SENSOR_EVENT_ZERO_THRESHOLD_CROSS_ABOVE_ENUM  HID_USAGE_SENSOR_EVENT_ZERO_THRESHOLD_CROSS_UPWARD_ENUM</w:t>
      </w:r>
    </w:p>
    <w:p w14:paraId="17A1DEE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HID_USAGE_SENSOR_EVENT_ZERO_THRESHOLD_CROSS_DOWNWARD_ENUM                       0x0E </w:t>
      </w:r>
      <w:r w:rsidRPr="00530469">
        <w:rPr>
          <w:rFonts w:ascii="Courier New" w:hAnsi="Courier New" w:cs="Courier New"/>
          <w:color w:val="008000"/>
          <w:sz w:val="18"/>
          <w:szCs w:val="18"/>
        </w:rPr>
        <w:t>// Enum</w:t>
      </w:r>
    </w:p>
    <w:p w14:paraId="37F2145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HID_USAGE_SENSOR_EVENT_ZERO_THRESHOLD_CROSS_BELOW_ENUM  HID_USAGE_SENSOR_EVENT_ZERO_THRESHOLD_CROSS_DOWNWARD_ENUM</w:t>
      </w:r>
    </w:p>
    <w:p w14:paraId="5D03638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HID_USAGE_SENSOR_EVENT_PERIOD_EXCEEDED_ENUM                                     0x0F </w:t>
      </w:r>
      <w:r w:rsidRPr="00530469">
        <w:rPr>
          <w:rFonts w:ascii="Courier New" w:hAnsi="Courier New" w:cs="Courier New"/>
          <w:color w:val="008000"/>
          <w:sz w:val="18"/>
          <w:szCs w:val="18"/>
        </w:rPr>
        <w:t>// Enum</w:t>
      </w:r>
    </w:p>
    <w:p w14:paraId="660E6A5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HID_USAGE_SENSOR_EVENT_FREQUENCY_EXCEEDED_ENUM                                  0x10 </w:t>
      </w:r>
      <w:r w:rsidRPr="00530469">
        <w:rPr>
          <w:rFonts w:ascii="Courier New" w:hAnsi="Courier New" w:cs="Courier New"/>
          <w:color w:val="008000"/>
          <w:sz w:val="18"/>
          <w:szCs w:val="18"/>
        </w:rPr>
        <w:t>// Enum</w:t>
      </w:r>
    </w:p>
    <w:p w14:paraId="52136BB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HID_USAGE_SENSOR_EVENT_COMPLEX_TRIGGER_ENUM                                     0x11 </w:t>
      </w:r>
      <w:r w:rsidRPr="00530469">
        <w:rPr>
          <w:rFonts w:ascii="Courier New" w:hAnsi="Courier New" w:cs="Courier New"/>
          <w:color w:val="008000"/>
          <w:sz w:val="18"/>
          <w:szCs w:val="18"/>
        </w:rPr>
        <w:t>// Enum</w:t>
      </w:r>
    </w:p>
    <w:p w14:paraId="4E17537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//event deprecated enums</w:t>
      </w:r>
    </w:p>
    <w:p w14:paraId="6FE916B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HID_USAGE_SENSOR_EVENT_DEPRECATED_UNKNOWN_ENUM                                  0x00</w:t>
      </w:r>
    </w:p>
    <w:p w14:paraId="5C18CC8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HID_USAGE_SENSOR_EVENT_DEPRECATED_STATE_CHANGED_ENUM                            0x01</w:t>
      </w:r>
    </w:p>
    <w:p w14:paraId="3E6A7E4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HID_USAGE_SENSOR_EVENT_DEPRECATED_PROPERTY_CHANGED_ENUM                         0x02</w:t>
      </w:r>
    </w:p>
    <w:p w14:paraId="167A541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HID_USAGE_SENSOR_EVENT_DEPRECATED_DATA_UPDATE_ENUM                              0x03</w:t>
      </w:r>
    </w:p>
    <w:p w14:paraId="6DF8ACF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HID_USAGE_SENSOR_EVENT_DEPRECATED_POLL_RESPONSE_ENUM                            0x04</w:t>
      </w:r>
    </w:p>
    <w:p w14:paraId="7810DC9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HID_USAGE_SENSOR_EVENT_DEPRECATED_CHANGE_SENSITIVITY_ENUM                       0x05</w:t>
      </w:r>
    </w:p>
    <w:p w14:paraId="39EC858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HID_USAGE_SENSOR_EVENT_DEPRECATED_MAX_REACHED_ENUM                              0x06</w:t>
      </w:r>
    </w:p>
    <w:p w14:paraId="41CB1D5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HID_USAGE_SENSOR_EVENT_DEPRECATED_MIN_REACHED_ENUM                              0x07</w:t>
      </w:r>
    </w:p>
    <w:p w14:paraId="2831DDF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HID_USAGE_SENSOR_EVENT_DEPRECATED_HIGH_THRESHHOLD_CROSS_ABOVE_ENUM              0x08</w:t>
      </w:r>
    </w:p>
    <w:p w14:paraId="1C1CFF2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HID_USAGE_SENSOR_EVENT_DEPRECATED_HIGH_THRESHHOLD_CROSS_BELOW_ENUM              0x09</w:t>
      </w:r>
    </w:p>
    <w:p w14:paraId="1F7584B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HID_USAGE_SENSOR_EVENT_DEPRECATED_LOW_THRESHHOLD_CROSS_ABOVE_ENUM               0x0A</w:t>
      </w:r>
    </w:p>
    <w:p w14:paraId="7A720D0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HID_USAGE_SENSOR_EVENT_DEPRECATED_LOW_THRESHHOLD_CROSS_BELOW_ENUM               0x0B</w:t>
      </w:r>
    </w:p>
    <w:p w14:paraId="046A41C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HID_USAGE_SENSOR_EVENT_DEPRECATED_ZERO_THRESHOLD_CROSS_ABOVE_ENUM               0x0C</w:t>
      </w:r>
    </w:p>
    <w:p w14:paraId="7B6B05F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HID_USAGE_SENSOR_EVENT_DEPRECATED_ZERO_THRESHOLD_CROSS_BELOW_ENUM               0x0D</w:t>
      </w:r>
    </w:p>
    <w:p w14:paraId="53D0291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HID_USAGE_SENSOR_EVENT_DEPRECATED_PERIOD_EXCEEDED_ENUM                          0x0E</w:t>
      </w:r>
    </w:p>
    <w:p w14:paraId="73C66F3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HID_USAGE_SENSOR_EVENT_DEPRECATED_FREQUENCY_EXCEEDED_ENUM                       0x0F</w:t>
      </w:r>
    </w:p>
    <w:p w14:paraId="1EA477FB" w14:textId="77777777" w:rsidR="00F17385" w:rsidRPr="00530469" w:rsidRDefault="00F17385" w:rsidP="00F17385">
      <w:pPr>
        <w:autoSpaceDE w:val="0"/>
        <w:autoSpaceDN w:val="0"/>
        <w:adjustRightInd w:val="0"/>
        <w:rPr>
          <w:rFonts w:ascii="Courier New" w:hAnsi="Courier New" w:cs="Courier New"/>
          <w:sz w:val="18"/>
          <w:szCs w:val="18"/>
        </w:rPr>
      </w:pPr>
    </w:p>
    <w:p w14:paraId="269B8F4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//property usages (get/set feature report)</w:t>
      </w:r>
    </w:p>
    <w:p w14:paraId="38D39DD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                                                       0x0A,0x00,0x03</w:t>
      </w:r>
    </w:p>
    <w:p w14:paraId="295BD45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HID_USAGE_SENSOR_PROPERTY_FRIENDLY_NAME                                         0x0A,0x01,0x03</w:t>
      </w:r>
    </w:p>
    <w:p w14:paraId="42ED07A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HID_USAGE_SENSOR_PROPERTY_PERSISTENT_UNIQUE_ID                                  0x0A,0x02,0x03</w:t>
      </w:r>
    </w:p>
    <w:p w14:paraId="1A4AB46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HID_USAGE_SENSOR_PROPERTY_SENSOR_STATUS                                         0x0A,0x03,0x03</w:t>
      </w:r>
    </w:p>
    <w:p w14:paraId="3EF6E7F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HID_USAGE_SENSOR_PROPERTY_MINIMUM_REPORT_INTERVAL                               0x0A,0x04,0x03</w:t>
      </w:r>
    </w:p>
    <w:p w14:paraId="212E032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HID_USAGE_SENSOR_PROPERTY_SENSOR_MANUFACTURER                                   0x0A,0x05,0x03</w:t>
      </w:r>
    </w:p>
    <w:p w14:paraId="7D3C359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HID_USAGE_SENSOR_PROPERTY_SENSOR_MODEL                                          0x0A,0x06,0x03</w:t>
      </w:r>
    </w:p>
    <w:p w14:paraId="09E0480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HID_USAGE_SENSOR_PROPERTY_SENSOR_SERIAL_NUMBER                                  0x0A,0x07,0x03</w:t>
      </w:r>
    </w:p>
    <w:p w14:paraId="7C37351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HID_USAGE_SENSOR_PROPERTY_SENSOR_DESCRIPTION                                    0x0A,0x08,0x03</w:t>
      </w:r>
    </w:p>
    <w:p w14:paraId="6CFC8E5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HID_USAGE_SENSOR_PROPERTY_SENSOR_CONNECTION_TYPE                                0x0A,0x09,0x03 </w:t>
      </w:r>
      <w:r w:rsidRPr="00530469">
        <w:rPr>
          <w:rFonts w:ascii="Courier New" w:hAnsi="Courier New" w:cs="Courier New"/>
          <w:color w:val="008000"/>
          <w:sz w:val="18"/>
          <w:szCs w:val="18"/>
        </w:rPr>
        <w:t>// NAry</w:t>
      </w:r>
    </w:p>
    <w:p w14:paraId="2FECA70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connection type selectors</w:t>
      </w:r>
    </w:p>
    <w:p w14:paraId="24D1474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HID_USAGE_SENSOR_PROPERTY_CONNECTION_TYPE_PC_INTEGRATED_SEL                     0x0A,0x30,0x08 </w:t>
      </w:r>
      <w:r w:rsidRPr="00530469">
        <w:rPr>
          <w:rFonts w:ascii="Courier New" w:hAnsi="Courier New" w:cs="Courier New"/>
          <w:color w:val="008000"/>
          <w:sz w:val="18"/>
          <w:szCs w:val="18"/>
        </w:rPr>
        <w:t>// Sel</w:t>
      </w:r>
    </w:p>
    <w:p w14:paraId="0BA9744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HID_USAGE_SENSOR_PROPERTY_CONNECTION_TYPE_PC_ATTACHED_SEL_SEL                       0x0A,0x31,0x08 </w:t>
      </w:r>
      <w:r w:rsidRPr="00530469">
        <w:rPr>
          <w:rFonts w:ascii="Courier New" w:hAnsi="Courier New" w:cs="Courier New"/>
          <w:color w:val="008000"/>
          <w:sz w:val="18"/>
          <w:szCs w:val="18"/>
        </w:rPr>
        <w:t>// Sel</w:t>
      </w:r>
    </w:p>
    <w:p w14:paraId="7EDE5B5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HID_USAGE_SENSOR_PROPERTY_CONNECTION_TYPE_PC_EXTERNAL_SEL_SEL                       0x0A,0x32,0x08 </w:t>
      </w:r>
      <w:r w:rsidRPr="00530469">
        <w:rPr>
          <w:rFonts w:ascii="Courier New" w:hAnsi="Courier New" w:cs="Courier New"/>
          <w:color w:val="008000"/>
          <w:sz w:val="18"/>
          <w:szCs w:val="18"/>
        </w:rPr>
        <w:t>// Sel</w:t>
      </w:r>
    </w:p>
    <w:p w14:paraId="33634ED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connection type selectors</w:t>
      </w:r>
    </w:p>
    <w:p w14:paraId="03D411A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connection type enums</w:t>
      </w:r>
    </w:p>
    <w:p w14:paraId="79B5159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HID_USAGE_SENSOR_PROPERTY_CONNECTION_TYPE_PC_INTEGRATED_ENUM                    0x01 </w:t>
      </w:r>
      <w:r w:rsidRPr="00530469">
        <w:rPr>
          <w:rFonts w:ascii="Courier New" w:hAnsi="Courier New" w:cs="Courier New"/>
          <w:color w:val="008000"/>
          <w:sz w:val="18"/>
          <w:szCs w:val="18"/>
        </w:rPr>
        <w:t>// Enum</w:t>
      </w:r>
    </w:p>
    <w:p w14:paraId="330951D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HID_USAGE_SENSOR_PROPERTY_CONNECTION_TYPE_PC_ATTACHED_SEL_ENUM                      0x02 </w:t>
      </w:r>
      <w:r w:rsidRPr="00530469">
        <w:rPr>
          <w:rFonts w:ascii="Courier New" w:hAnsi="Courier New" w:cs="Courier New"/>
          <w:color w:val="008000"/>
          <w:sz w:val="18"/>
          <w:szCs w:val="18"/>
        </w:rPr>
        <w:t>// Enum</w:t>
      </w:r>
    </w:p>
    <w:p w14:paraId="079569D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HID_USAGE_SENSOR_PROPERTY_CONNECTION_TYPE_PC_EXTERNAL_SEL_ENUM                      0x03 </w:t>
      </w:r>
      <w:r w:rsidRPr="00530469">
        <w:rPr>
          <w:rFonts w:ascii="Courier New" w:hAnsi="Courier New" w:cs="Courier New"/>
          <w:color w:val="008000"/>
          <w:sz w:val="18"/>
          <w:szCs w:val="18"/>
        </w:rPr>
        <w:t>// Enum</w:t>
      </w:r>
    </w:p>
    <w:p w14:paraId="0A09400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connection type enums</w:t>
      </w:r>
    </w:p>
    <w:p w14:paraId="1FEB3DB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connection type deprecated enums</w:t>
      </w:r>
    </w:p>
    <w:p w14:paraId="1EAB6D2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HID_USAGE_SENSOR_PROPERTY_DEPRECATED_CONNECTION_TYPE_PC_INTEGRATED_ENUM         0x00 </w:t>
      </w:r>
      <w:r w:rsidRPr="00530469">
        <w:rPr>
          <w:rFonts w:ascii="Courier New" w:hAnsi="Courier New" w:cs="Courier New"/>
          <w:color w:val="008000"/>
          <w:sz w:val="18"/>
          <w:szCs w:val="18"/>
        </w:rPr>
        <w:t>// Enum</w:t>
      </w:r>
    </w:p>
    <w:p w14:paraId="3187123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HID_USAGE_SENSOR_PROPERTY_DEPRECATED_CONNECTION_TYPE_PC_ATTACHED_ENUM           0x01 </w:t>
      </w:r>
      <w:r w:rsidRPr="00530469">
        <w:rPr>
          <w:rFonts w:ascii="Courier New" w:hAnsi="Courier New" w:cs="Courier New"/>
          <w:color w:val="008000"/>
          <w:sz w:val="18"/>
          <w:szCs w:val="18"/>
        </w:rPr>
        <w:t>// Enum</w:t>
      </w:r>
    </w:p>
    <w:p w14:paraId="25D27F6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HID_USAGE_SENSOR_PROPERTY_DEPRECATED_CONNECTION_TYPE_PC_EXTERNAL_ENUM           0x02 </w:t>
      </w:r>
      <w:r w:rsidRPr="00530469">
        <w:rPr>
          <w:rFonts w:ascii="Courier New" w:hAnsi="Courier New" w:cs="Courier New"/>
          <w:color w:val="008000"/>
          <w:sz w:val="18"/>
          <w:szCs w:val="18"/>
        </w:rPr>
        <w:t>// Enum</w:t>
      </w:r>
    </w:p>
    <w:p w14:paraId="176F625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connection type deprecated enums</w:t>
      </w:r>
    </w:p>
    <w:p w14:paraId="271BC8F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HID_USAGE_SENSOR_PROPERTY_SENSOR_DEVICE_PATH                                    0x0A,0x0A,0x03</w:t>
      </w:r>
    </w:p>
    <w:p w14:paraId="6FF8A7A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HID_USAGE_SENSOR_PROPERTY_HARDWARE_REVISION                                     0x0A,0x0B,0x03</w:t>
      </w:r>
    </w:p>
    <w:p w14:paraId="3143C2C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HID_USAGE_SENSOR_PROPERTY_FIRMWARE_VERSION                                      0x0A,0x0C,0x03</w:t>
      </w:r>
    </w:p>
    <w:p w14:paraId="0F94065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HID_USAGE_SENSOR_PROPERTY_RELEASE_DATE                                          0x0A,0x0D,0x03</w:t>
      </w:r>
    </w:p>
    <w:p w14:paraId="3CC4EED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HID_USAGE_SENSOR_PROPERTY_REPORT_INTERVAL                                       0x0A,0x0E,0x03</w:t>
      </w:r>
    </w:p>
    <w:p w14:paraId="6A0C35E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HID_USAGE_SENSOR_PROPERTY_CHANGE_SENSITIVITY_ABS                                0x0A,0x0F,0x03</w:t>
      </w:r>
    </w:p>
    <w:p w14:paraId="717DB44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HID_USAGE_SENSOR_PROPERTY_CHANGE_SENSITIVITY_RANGE_PCT                          0x0A,0x10,0x03</w:t>
      </w:r>
    </w:p>
    <w:p w14:paraId="7E7A69F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HID_USAGE_SENSOR_PROPERTY_CHANGE_SENSITIVITY_REL_PCT                            0x0A,0x11,0x03</w:t>
      </w:r>
    </w:p>
    <w:p w14:paraId="39416A3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HID_USAGE_SENSOR_PROPERTY_ACCURACY                                              0x0A,0x12,0x03</w:t>
      </w:r>
    </w:p>
    <w:p w14:paraId="1D95000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HID_USAGE_SENSOR_PROPERTY_RESOLUTION                                            0x0A,0x13,0x03</w:t>
      </w:r>
    </w:p>
    <w:p w14:paraId="782EAE8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HID_USAGE_SENSOR_PROPERTY_RANGE_MAXIMUM                                         0x0A,0x14,0x03</w:t>
      </w:r>
    </w:p>
    <w:p w14:paraId="31EB8F9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HID_USAGE_SENSOR_PROPERTY_RANGE_MINIMUM                                         0x0A,0x15,0x03</w:t>
      </w:r>
    </w:p>
    <w:p w14:paraId="34F1A15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                                       0x0A,0x16,0x03 </w:t>
      </w:r>
      <w:r w:rsidRPr="00530469">
        <w:rPr>
          <w:rFonts w:ascii="Courier New" w:hAnsi="Courier New" w:cs="Courier New"/>
          <w:color w:val="008000"/>
          <w:sz w:val="18"/>
          <w:szCs w:val="18"/>
        </w:rPr>
        <w:t>// NAry</w:t>
      </w:r>
    </w:p>
    <w:p w14:paraId="34C7C45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reporting state selectors</w:t>
      </w:r>
    </w:p>
    <w:p w14:paraId="6EC37AB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HID_USAGE_SENSOR_PROPERTY_REPORTING_STATE_NO_EVENTS_SEL_SEL                         0x0A,0x40,0x08 </w:t>
      </w:r>
      <w:r w:rsidRPr="00530469">
        <w:rPr>
          <w:rFonts w:ascii="Courier New" w:hAnsi="Courier New" w:cs="Courier New"/>
          <w:color w:val="008000"/>
          <w:sz w:val="18"/>
          <w:szCs w:val="18"/>
        </w:rPr>
        <w:t>// Sel</w:t>
      </w:r>
    </w:p>
    <w:p w14:paraId="5C46D0A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HID_USAGE_REPORTING_STATE_ON_NONE_SEL       HID_USAGE_SENSOR_PROPERTY_REPORTING_STATE_NO_EVENTS_SEL_SEL</w:t>
      </w:r>
    </w:p>
    <w:p w14:paraId="23BECC4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HID_USAGE_SENSOR_PROPERTY_REPORTING_STATE_ALL_EVENTS_SEL_SEL                        0x0A,0x41,0x08 </w:t>
      </w:r>
      <w:r w:rsidRPr="00530469">
        <w:rPr>
          <w:rFonts w:ascii="Courier New" w:hAnsi="Courier New" w:cs="Courier New"/>
          <w:color w:val="008000"/>
          <w:sz w:val="18"/>
          <w:szCs w:val="18"/>
        </w:rPr>
        <w:t>// Sel</w:t>
      </w:r>
    </w:p>
    <w:p w14:paraId="69AF186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HID_USAGE_REPORTING_STATE_ON_ALL_SEL        HID_USAGE_SENSOR_PROPERTY_REPORTING_STATE_ALL_EVENTS_SEL_SEL</w:t>
      </w:r>
    </w:p>
    <w:p w14:paraId="7D472C9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HID_USAGE_SENSOR_PROPERTY_REPORTING_STATE_THRESHOLD_EVENTS_SEL_SEL                  0x0A,0x42,0x08 </w:t>
      </w:r>
      <w:r w:rsidRPr="00530469">
        <w:rPr>
          <w:rFonts w:ascii="Courier New" w:hAnsi="Courier New" w:cs="Courier New"/>
          <w:color w:val="008000"/>
          <w:sz w:val="18"/>
          <w:szCs w:val="18"/>
        </w:rPr>
        <w:t>// Sel</w:t>
      </w:r>
    </w:p>
    <w:p w14:paraId="2E8741A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HID_USAGE_REPORTING_STATE_ON_THRESHOLD_SEL  HID_USAGE_SENSOR_PROPERTY_REPORTING_STATE_THRESHOLD_EVENTS_SEL_SEL</w:t>
      </w:r>
    </w:p>
    <w:p w14:paraId="15EF5DF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HID_USAGE_SENSOR_PROPERTY_REPORTING_STATE_NO_EVENTS_SEL_WAKE_SEL                    0x0A,0x43,0x08 </w:t>
      </w:r>
      <w:r w:rsidRPr="00530469">
        <w:rPr>
          <w:rFonts w:ascii="Courier New" w:hAnsi="Courier New" w:cs="Courier New"/>
          <w:color w:val="008000"/>
          <w:sz w:val="18"/>
          <w:szCs w:val="18"/>
        </w:rPr>
        <w:t>// Sel</w:t>
      </w:r>
    </w:p>
    <w:p w14:paraId="1AF5B27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HID_USAGE_SENSOR_PROPERTY_REPORTING_STATE_ALL_EVENTS_SEL_WAKE_SEL                   0x0A,0x44,0x08 </w:t>
      </w:r>
      <w:r w:rsidRPr="00530469">
        <w:rPr>
          <w:rFonts w:ascii="Courier New" w:hAnsi="Courier New" w:cs="Courier New"/>
          <w:color w:val="008000"/>
          <w:sz w:val="18"/>
          <w:szCs w:val="18"/>
        </w:rPr>
        <w:t>// Sel</w:t>
      </w:r>
    </w:p>
    <w:p w14:paraId="5ECB525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HID_USAGE_SENSOR_PROPERTY_REPORTING_STATE_THRESHOLD_EVENTS_WAKE_SEL_SEL             0x0A,0x45,0x08 </w:t>
      </w:r>
      <w:r w:rsidRPr="00530469">
        <w:rPr>
          <w:rFonts w:ascii="Courier New" w:hAnsi="Courier New" w:cs="Courier New"/>
          <w:color w:val="008000"/>
          <w:sz w:val="18"/>
          <w:szCs w:val="18"/>
        </w:rPr>
        <w:t>// Sel</w:t>
      </w:r>
    </w:p>
    <w:p w14:paraId="3923DEA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reporting state selectors</w:t>
      </w:r>
    </w:p>
    <w:p w14:paraId="3020915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reporting state enums</w:t>
      </w:r>
    </w:p>
    <w:p w14:paraId="6C74A20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HID_USAGE_SENSOR_PROPERTY_REPORTING_STATE_NO_EVENTS_SEL_ENUM                        0x01 </w:t>
      </w:r>
      <w:r w:rsidRPr="00530469">
        <w:rPr>
          <w:rFonts w:ascii="Courier New" w:hAnsi="Courier New" w:cs="Courier New"/>
          <w:color w:val="008000"/>
          <w:sz w:val="18"/>
          <w:szCs w:val="18"/>
        </w:rPr>
        <w:t>// Enum</w:t>
      </w:r>
    </w:p>
    <w:p w14:paraId="5179B8B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HID_USAGE_REPORTING_STATE_ON_NONE_ENUM      HID_USAGE_SENSOR_PROPERTY_REPORTING_STATE_NO_EVENTS_SEL_ENUM</w:t>
      </w:r>
    </w:p>
    <w:p w14:paraId="45AF54C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HID_USAGE_SENSOR_PROPERTY_REPORTING_STATE_ALL_EVENTS_SEL_ENUM                       0x02 </w:t>
      </w:r>
      <w:r w:rsidRPr="00530469">
        <w:rPr>
          <w:rFonts w:ascii="Courier New" w:hAnsi="Courier New" w:cs="Courier New"/>
          <w:color w:val="008000"/>
          <w:sz w:val="18"/>
          <w:szCs w:val="18"/>
        </w:rPr>
        <w:t>// Enum</w:t>
      </w:r>
    </w:p>
    <w:p w14:paraId="72539D5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HID_USAGE_REPORTING_STATE_ON_ALL_ENUM       HID_USAGE_SENSOR_PROPERTY_REPORTING_STATE_ALL_EVENTS_SEL_ENUM</w:t>
      </w:r>
    </w:p>
    <w:p w14:paraId="0CC8376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HID_USAGE_SENSOR_PROPERTY_REPORTING_STATE_THRESHOLD_EVENTS_SEL_ENUM                 0x03 </w:t>
      </w:r>
      <w:r w:rsidRPr="00530469">
        <w:rPr>
          <w:rFonts w:ascii="Courier New" w:hAnsi="Courier New" w:cs="Courier New"/>
          <w:color w:val="008000"/>
          <w:sz w:val="18"/>
          <w:szCs w:val="18"/>
        </w:rPr>
        <w:t>// Enum</w:t>
      </w:r>
    </w:p>
    <w:p w14:paraId="780121D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HID_USAGE_REPORTING_STATE_ON_THRESHOLD_ENUM HID_USAGE_SENSOR_PROPERTY_REPORTING_STATE_THRESHOLD_EVENTS_SEL_ENUM</w:t>
      </w:r>
    </w:p>
    <w:p w14:paraId="5E7BDEE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HID_USAGE_SENSOR_PROPERTY_REPORTING_STATE_NO_EVENTS_SEL_WAKE_ENUM                   0x04 </w:t>
      </w:r>
      <w:r w:rsidRPr="00530469">
        <w:rPr>
          <w:rFonts w:ascii="Courier New" w:hAnsi="Courier New" w:cs="Courier New"/>
          <w:color w:val="008000"/>
          <w:sz w:val="18"/>
          <w:szCs w:val="18"/>
        </w:rPr>
        <w:t>// Enum</w:t>
      </w:r>
    </w:p>
    <w:p w14:paraId="51239EA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HID_USAGE_SENSOR_PROPERTY_REPORTING_STATE_ALL_EVENTS_SEL_WAKE_ENUM                  0x05 </w:t>
      </w:r>
      <w:r w:rsidRPr="00530469">
        <w:rPr>
          <w:rFonts w:ascii="Courier New" w:hAnsi="Courier New" w:cs="Courier New"/>
          <w:color w:val="008000"/>
          <w:sz w:val="18"/>
          <w:szCs w:val="18"/>
        </w:rPr>
        <w:t>// Enum</w:t>
      </w:r>
    </w:p>
    <w:p w14:paraId="5E898EB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HID_USAGE_SENSOR_PROPERTY_REPORTING_STATE_THRESHOLD_EVENTS_WAKE_SEL_ENUM            0x06 </w:t>
      </w:r>
      <w:r w:rsidRPr="00530469">
        <w:rPr>
          <w:rFonts w:ascii="Courier New" w:hAnsi="Courier New" w:cs="Courier New"/>
          <w:color w:val="008000"/>
          <w:sz w:val="18"/>
          <w:szCs w:val="18"/>
        </w:rPr>
        <w:t>// Enum</w:t>
      </w:r>
    </w:p>
    <w:p w14:paraId="5E34982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reporting state enums</w:t>
      </w:r>
    </w:p>
    <w:p w14:paraId="22BD3D2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reporting state deprecated enums</w:t>
      </w:r>
    </w:p>
    <w:p w14:paraId="50DFAAC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HID_USAGE_SENSOR_PROPERTY_DEPRECATED_REPORTING_STATE_NO_EVENTS_ENUM             0x00 </w:t>
      </w:r>
      <w:r w:rsidRPr="00530469">
        <w:rPr>
          <w:rFonts w:ascii="Courier New" w:hAnsi="Courier New" w:cs="Courier New"/>
          <w:color w:val="008000"/>
          <w:sz w:val="18"/>
          <w:szCs w:val="18"/>
        </w:rPr>
        <w:t>// Enum</w:t>
      </w:r>
    </w:p>
    <w:p w14:paraId="2FA680B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HID_USAGE_DEPRECATED_REPORTING_STATE_ON_NONE_ENUM      HID_USAGE_SENSOR_PROPERTY_DEPRECATED_REPORTING_STATE_NO_EVENTS_ENUM</w:t>
      </w:r>
    </w:p>
    <w:p w14:paraId="21A399D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HID_USAGE_SENSOR_PROPERTY_DEPRECATED_REPORTING_STATE_ALL_EVENTS_ENUM            0x01 </w:t>
      </w:r>
      <w:r w:rsidRPr="00530469">
        <w:rPr>
          <w:rFonts w:ascii="Courier New" w:hAnsi="Courier New" w:cs="Courier New"/>
          <w:color w:val="008000"/>
          <w:sz w:val="18"/>
          <w:szCs w:val="18"/>
        </w:rPr>
        <w:t>// Enum</w:t>
      </w:r>
    </w:p>
    <w:p w14:paraId="1C52500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HID_USAGE_DEPRECATED_REPORTING_STATE_ON_ALL_ENUM       HID_USAGE_SENSOR_PROPERTY_DEPRECATED_REPORTING_STATE_ALL_EVENTS_ENUM</w:t>
      </w:r>
    </w:p>
    <w:p w14:paraId="1CD61FB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HID_USAGE_SENSOR_PROPERTY_DEPRECATED_REPORTING_STATE_THRESHOLD_EVENTS_ENUM      0x02 </w:t>
      </w:r>
      <w:r w:rsidRPr="00530469">
        <w:rPr>
          <w:rFonts w:ascii="Courier New" w:hAnsi="Courier New" w:cs="Courier New"/>
          <w:color w:val="008000"/>
          <w:sz w:val="18"/>
          <w:szCs w:val="18"/>
        </w:rPr>
        <w:t>// Enum</w:t>
      </w:r>
    </w:p>
    <w:p w14:paraId="5D8ADE1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HID_USAGE_DEPRECATED_REPORTING_STATE_ON_THRESHOLD_ENUM HID_USAGE_SENSOR_PROPERTY_DEPRECATED_REPORTING_STATE_THRESHOLD_EVENTS_ENUM</w:t>
      </w:r>
    </w:p>
    <w:p w14:paraId="3377A7F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HID_USAGE_SENSOR_PROPERTY_DEPRECATED_REPORTING_STATE_NO_EVENTS_WAKE_ENUM        0x03 </w:t>
      </w:r>
      <w:r w:rsidRPr="00530469">
        <w:rPr>
          <w:rFonts w:ascii="Courier New" w:hAnsi="Courier New" w:cs="Courier New"/>
          <w:color w:val="008000"/>
          <w:sz w:val="18"/>
          <w:szCs w:val="18"/>
        </w:rPr>
        <w:t>// Enum</w:t>
      </w:r>
    </w:p>
    <w:p w14:paraId="1073C01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HID_USAGE_SENSOR_PROPERTY_DEPRECATED_REPORTING_STATE_ALL_EVENTS_WAKE_ENUM       0x04 </w:t>
      </w:r>
      <w:r w:rsidRPr="00530469">
        <w:rPr>
          <w:rFonts w:ascii="Courier New" w:hAnsi="Courier New" w:cs="Courier New"/>
          <w:color w:val="008000"/>
          <w:sz w:val="18"/>
          <w:szCs w:val="18"/>
        </w:rPr>
        <w:t>// Enum</w:t>
      </w:r>
    </w:p>
    <w:p w14:paraId="439D1AE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HID_USAGE_SENSOR_PROPERTY_DEPRECATED_REPORTING_STATE_THRESHOLD_EVENTS_WAKE_ENUM 0x05 </w:t>
      </w:r>
      <w:r w:rsidRPr="00530469">
        <w:rPr>
          <w:rFonts w:ascii="Courier New" w:hAnsi="Courier New" w:cs="Courier New"/>
          <w:color w:val="008000"/>
          <w:sz w:val="18"/>
          <w:szCs w:val="18"/>
        </w:rPr>
        <w:t>// Enum</w:t>
      </w:r>
    </w:p>
    <w:p w14:paraId="7D1D127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reporting state deprecated enums</w:t>
      </w:r>
    </w:p>
    <w:p w14:paraId="5F5B1CB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HID_USAGE_SENSOR_PROPERTY_SAMPLING_RATE                                         0x0A,0x17,0x03</w:t>
      </w:r>
    </w:p>
    <w:p w14:paraId="4568F06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HID_USAGE_SENSOR_PROPERTY_RESPONSE_CURVE                                        0x0A,0x18,0x03</w:t>
      </w:r>
    </w:p>
    <w:p w14:paraId="65DB25B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                                           0x0A,0x19,0x03 </w:t>
      </w:r>
      <w:r w:rsidRPr="00530469">
        <w:rPr>
          <w:rFonts w:ascii="Courier New" w:hAnsi="Courier New" w:cs="Courier New"/>
          <w:color w:val="008000"/>
          <w:sz w:val="18"/>
          <w:szCs w:val="18"/>
        </w:rPr>
        <w:t>// NAry</w:t>
      </w:r>
    </w:p>
    <w:p w14:paraId="23429AD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power state selectors</w:t>
      </w:r>
    </w:p>
    <w:p w14:paraId="4D3B479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HID_USAGE_SENSOR_PROPERTY_POWER_STATE_UNDEFINED_SEL                             0x0A,0x50,0x08 </w:t>
      </w:r>
      <w:r w:rsidRPr="00530469">
        <w:rPr>
          <w:rFonts w:ascii="Courier New" w:hAnsi="Courier New" w:cs="Courier New"/>
          <w:color w:val="008000"/>
          <w:sz w:val="18"/>
          <w:szCs w:val="18"/>
        </w:rPr>
        <w:t>// Sel</w:t>
      </w:r>
    </w:p>
    <w:p w14:paraId="7636D7C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HID_USAGE_SENSOR_PROPERTY_POWER_STATE_D0_FULL_POWER_SEL                         0x0A,0x51,0x08 </w:t>
      </w:r>
      <w:r w:rsidRPr="00530469">
        <w:rPr>
          <w:rFonts w:ascii="Courier New" w:hAnsi="Courier New" w:cs="Courier New"/>
          <w:color w:val="008000"/>
          <w:sz w:val="18"/>
          <w:szCs w:val="18"/>
        </w:rPr>
        <w:t>// Sel</w:t>
      </w:r>
    </w:p>
    <w:p w14:paraId="3101D32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HID_USAGE_SENSOR_PROPERTY_POWER_STATE_D1_LOW_POWER_SEL                          0x0A,0x52,0x08 </w:t>
      </w:r>
      <w:r w:rsidRPr="00530469">
        <w:rPr>
          <w:rFonts w:ascii="Courier New" w:hAnsi="Courier New" w:cs="Courier New"/>
          <w:color w:val="008000"/>
          <w:sz w:val="18"/>
          <w:szCs w:val="18"/>
        </w:rPr>
        <w:t>// Sel</w:t>
      </w:r>
    </w:p>
    <w:p w14:paraId="2E0E466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HID_USAGE_SENSOR_PROPERTY_POWER_STATE_D2_STANDBY_WITH_WAKE_SEL                  0x0A,0x53,0x08 </w:t>
      </w:r>
      <w:r w:rsidRPr="00530469">
        <w:rPr>
          <w:rFonts w:ascii="Courier New" w:hAnsi="Courier New" w:cs="Courier New"/>
          <w:color w:val="008000"/>
          <w:sz w:val="18"/>
          <w:szCs w:val="18"/>
        </w:rPr>
        <w:t>// Sel</w:t>
      </w:r>
    </w:p>
    <w:p w14:paraId="74B0937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HID_USAGE_SENSOR_PROPERTY_POWER_STATE_D3_SLEEP_WITH_WAKE_SEL                    0x0A,0x54,0x08 </w:t>
      </w:r>
      <w:r w:rsidRPr="00530469">
        <w:rPr>
          <w:rFonts w:ascii="Courier New" w:hAnsi="Courier New" w:cs="Courier New"/>
          <w:color w:val="008000"/>
          <w:sz w:val="18"/>
          <w:szCs w:val="18"/>
        </w:rPr>
        <w:t>// Sel</w:t>
      </w:r>
    </w:p>
    <w:p w14:paraId="3516549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HID_USAGE_SENSOR_PROPERTY_POWER_STATE_D4_POWER_OFF_SEL                          0x0A,0x55,0x08 </w:t>
      </w:r>
      <w:r w:rsidRPr="00530469">
        <w:rPr>
          <w:rFonts w:ascii="Courier New" w:hAnsi="Courier New" w:cs="Courier New"/>
          <w:color w:val="008000"/>
          <w:sz w:val="18"/>
          <w:szCs w:val="18"/>
        </w:rPr>
        <w:t>// Sel</w:t>
      </w:r>
    </w:p>
    <w:p w14:paraId="34B6D66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power state selectors</w:t>
      </w:r>
    </w:p>
    <w:p w14:paraId="654D03B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power state enums</w:t>
      </w:r>
    </w:p>
    <w:p w14:paraId="56936CF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HID_USAGE_SENSOR_PROPERTY_POWER_STATE_UNDEFINED_ENUM                            0x01 </w:t>
      </w:r>
      <w:r w:rsidRPr="00530469">
        <w:rPr>
          <w:rFonts w:ascii="Courier New" w:hAnsi="Courier New" w:cs="Courier New"/>
          <w:color w:val="008000"/>
          <w:sz w:val="18"/>
          <w:szCs w:val="18"/>
        </w:rPr>
        <w:t>// Enum</w:t>
      </w:r>
    </w:p>
    <w:p w14:paraId="70C7835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HID_USAGE_SENSOR_PROPERTY_POWER_STATE_D0_FULL_POWER_ENUM                        0x02 </w:t>
      </w:r>
      <w:r w:rsidRPr="00530469">
        <w:rPr>
          <w:rFonts w:ascii="Courier New" w:hAnsi="Courier New" w:cs="Courier New"/>
          <w:color w:val="008000"/>
          <w:sz w:val="18"/>
          <w:szCs w:val="18"/>
        </w:rPr>
        <w:t>// Enum</w:t>
      </w:r>
    </w:p>
    <w:p w14:paraId="31066B0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HID_USAGE_SENSOR_PROPERTY_POWER_STATE_D1_LOW_POWER_ENUM                         0x03 </w:t>
      </w:r>
      <w:r w:rsidRPr="00530469">
        <w:rPr>
          <w:rFonts w:ascii="Courier New" w:hAnsi="Courier New" w:cs="Courier New"/>
          <w:color w:val="008000"/>
          <w:sz w:val="18"/>
          <w:szCs w:val="18"/>
        </w:rPr>
        <w:t>// Enum</w:t>
      </w:r>
    </w:p>
    <w:p w14:paraId="5E4413C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HID_USAGE_SENSOR_PROPERTY_POWER_STATE_D2_STANDBY_WITH_WAKE_ENUM                 0x04 </w:t>
      </w:r>
      <w:r w:rsidRPr="00530469">
        <w:rPr>
          <w:rFonts w:ascii="Courier New" w:hAnsi="Courier New" w:cs="Courier New"/>
          <w:color w:val="008000"/>
          <w:sz w:val="18"/>
          <w:szCs w:val="18"/>
        </w:rPr>
        <w:t>// Enum</w:t>
      </w:r>
    </w:p>
    <w:p w14:paraId="74B884C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HID_USAGE_SENSOR_PROPERTY_POWER_STATE_D3_SLEEP_WITH_WAKE_ENUM                   0x05 </w:t>
      </w:r>
      <w:r w:rsidRPr="00530469">
        <w:rPr>
          <w:rFonts w:ascii="Courier New" w:hAnsi="Courier New" w:cs="Courier New"/>
          <w:color w:val="008000"/>
          <w:sz w:val="18"/>
          <w:szCs w:val="18"/>
        </w:rPr>
        <w:t>// Enum</w:t>
      </w:r>
    </w:p>
    <w:p w14:paraId="65CA8FF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HID_USAGE_SENSOR_PROPERTY_POWER_STATE_D4_POWER_OFF_ENUM                         0x06 </w:t>
      </w:r>
      <w:r w:rsidRPr="00530469">
        <w:rPr>
          <w:rFonts w:ascii="Courier New" w:hAnsi="Courier New" w:cs="Courier New"/>
          <w:color w:val="008000"/>
          <w:sz w:val="18"/>
          <w:szCs w:val="18"/>
        </w:rPr>
        <w:t>// Enum</w:t>
      </w:r>
    </w:p>
    <w:p w14:paraId="2701260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power state enums</w:t>
      </w:r>
    </w:p>
    <w:p w14:paraId="721CE90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deprecated power state enums</w:t>
      </w:r>
    </w:p>
    <w:p w14:paraId="5A25AA5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HID_USAGE_SENSOR_PROPERTY_DEPRECATED_POWER_STATE_UNDEFINED_ENUM                 0x00 </w:t>
      </w:r>
      <w:r w:rsidRPr="00530469">
        <w:rPr>
          <w:rFonts w:ascii="Courier New" w:hAnsi="Courier New" w:cs="Courier New"/>
          <w:color w:val="008000"/>
          <w:sz w:val="18"/>
          <w:szCs w:val="18"/>
        </w:rPr>
        <w:t>// Enum</w:t>
      </w:r>
    </w:p>
    <w:p w14:paraId="7205510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HID_USAGE_SENSOR_PROPERTY_DEPRECATED_POWER_STATE_D0_FULL_POWER_ENUM             0x01 </w:t>
      </w:r>
      <w:r w:rsidRPr="00530469">
        <w:rPr>
          <w:rFonts w:ascii="Courier New" w:hAnsi="Courier New" w:cs="Courier New"/>
          <w:color w:val="008000"/>
          <w:sz w:val="18"/>
          <w:szCs w:val="18"/>
        </w:rPr>
        <w:t>// Enum</w:t>
      </w:r>
    </w:p>
    <w:p w14:paraId="51026FE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HID_USAGE_SENSOR_PROPERTY_DEPRECATED_POWER_STATE_D1_LOW_POWER_ENUM              0x02 </w:t>
      </w:r>
      <w:r w:rsidRPr="00530469">
        <w:rPr>
          <w:rFonts w:ascii="Courier New" w:hAnsi="Courier New" w:cs="Courier New"/>
          <w:color w:val="008000"/>
          <w:sz w:val="18"/>
          <w:szCs w:val="18"/>
        </w:rPr>
        <w:t>// Enum</w:t>
      </w:r>
    </w:p>
    <w:p w14:paraId="658CD70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HID_USAGE_SENSOR_PROPERTY_DEPRECATED_POWER_STATE_D2_STANDBY_WITH_WAKE_ENUM      0x03 </w:t>
      </w:r>
      <w:r w:rsidRPr="00530469">
        <w:rPr>
          <w:rFonts w:ascii="Courier New" w:hAnsi="Courier New" w:cs="Courier New"/>
          <w:color w:val="008000"/>
          <w:sz w:val="18"/>
          <w:szCs w:val="18"/>
        </w:rPr>
        <w:t>// Enum</w:t>
      </w:r>
    </w:p>
    <w:p w14:paraId="6720F72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HID_USAGE_SENSOR_PROPERTY_DEPRECATED_POWER_STATE_D3_SLEEP_WITH_WAKE_ENUM        0x04 </w:t>
      </w:r>
      <w:r w:rsidRPr="00530469">
        <w:rPr>
          <w:rFonts w:ascii="Courier New" w:hAnsi="Courier New" w:cs="Courier New"/>
          <w:color w:val="008000"/>
          <w:sz w:val="18"/>
          <w:szCs w:val="18"/>
        </w:rPr>
        <w:t>// Enum</w:t>
      </w:r>
    </w:p>
    <w:p w14:paraId="76B6C9C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HID_USAGE_SENSOR_PROPERTY_DEPRECATED_POWER_STATE_D4_POWER_OFF_ENUM              0x05 </w:t>
      </w:r>
      <w:r w:rsidRPr="00530469">
        <w:rPr>
          <w:rFonts w:ascii="Courier New" w:hAnsi="Courier New" w:cs="Courier New"/>
          <w:color w:val="008000"/>
          <w:sz w:val="18"/>
          <w:szCs w:val="18"/>
        </w:rPr>
        <w:t>// Enum</w:t>
      </w:r>
    </w:p>
    <w:p w14:paraId="5D67574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deprecated power state enums</w:t>
      </w:r>
    </w:p>
    <w:p w14:paraId="608CB21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HID_USAGE_SENSOR_PROPERTY_DEPRECATED_FEATURE_PAGE_COUNT                         0x0A,0x1A,0x03</w:t>
      </w:r>
    </w:p>
    <w:p w14:paraId="1098C7A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HID_USAGE_SENSOR_PROPERTY_DEPRECATED_FEATURE_PAGE_ID                            0x0A,0x1B,0x03</w:t>
      </w:r>
    </w:p>
    <w:p w14:paraId="50309E2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HID_USAGE_SENSOR_PROPERTY_DEPRECATED_INPUT_PAGE_COUNT                           0x0A,0x1C,0x03</w:t>
      </w:r>
    </w:p>
    <w:p w14:paraId="742FE60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HID_USAGE_SENSOR_PROPERTY_DEPRECATED_INPUT_PAGE_ID                              0x0A,0x1D,0x03</w:t>
      </w:r>
    </w:p>
    <w:p w14:paraId="6C988CA8" w14:textId="77777777" w:rsidR="00F17385" w:rsidRPr="00530469" w:rsidRDefault="00F17385" w:rsidP="00F17385">
      <w:pPr>
        <w:autoSpaceDE w:val="0"/>
        <w:autoSpaceDN w:val="0"/>
        <w:adjustRightInd w:val="0"/>
        <w:rPr>
          <w:rFonts w:ascii="Courier New" w:hAnsi="Courier New" w:cs="Courier New"/>
          <w:sz w:val="18"/>
          <w:szCs w:val="18"/>
        </w:rPr>
      </w:pPr>
    </w:p>
    <w:p w14:paraId="3358FB7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location</w:t>
      </w:r>
    </w:p>
    <w:p w14:paraId="77B32C5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2FB8DCF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                                                  0x0A,0x00,0x04</w:t>
      </w:r>
    </w:p>
    <w:p w14:paraId="62020E8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HID_USAGE_SENSOR_DATA_LOCATION_DESIRED_ACCURACY                                 0x0A,0x01,0x04</w:t>
      </w:r>
    </w:p>
    <w:p w14:paraId="03F340B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HID_USAGE_SENSOR_DATA_LOCATION_ALTITUDE_ANTENNA_SEALEVEL                        0x0A,0x02,0x04</w:t>
      </w:r>
    </w:p>
    <w:p w14:paraId="260725E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HID_USAGE_SENSOR_DATA_LOCATION_DIFFERENTIAL_REFERENCE_STATION_ID                0x0A,0x03,0x04</w:t>
      </w:r>
    </w:p>
    <w:p w14:paraId="7B4675F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HID_USAGE_SENSOR_DATA_LOCATION_ALTITIDE_ELIPSOID_ERROR                          0x0A,0x04,0x04</w:t>
      </w:r>
    </w:p>
    <w:p w14:paraId="5929985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HID_USAGE_SENSOR_DATA_LOCATION_ALTITIDE_ELIPSOID                                0x0A,0x05,0x04</w:t>
      </w:r>
    </w:p>
    <w:p w14:paraId="2BC73B2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HID_USAGE_SENSOR_DATA_LOCATION_ALTITUDE_SEALEVEL_ERROR                          0x0A,0x06,0x04</w:t>
      </w:r>
    </w:p>
    <w:p w14:paraId="1535C57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HID_USAGE_SENSOR_DATA_LOCATION_ALTITUDE_SEALEVEL                                0x0A,0x07,0x04</w:t>
      </w:r>
    </w:p>
    <w:p w14:paraId="4AE59F8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HID_USAGE_SENSOR_DATA_LOCATION_DGPS_DATA_AGE                                    0x0A,0x08,0x04</w:t>
      </w:r>
    </w:p>
    <w:p w14:paraId="6625DF7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HID_USAGE_SENSOR_DATA_LOCATION_ERROR_RADIUS                                     0x0A,0x09,0x04</w:t>
      </w:r>
    </w:p>
    <w:p w14:paraId="55FA1DB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HID_USAGE_SENSOR_DATA_LOCATION_FIX_QUALITY                                      0x0A,0x0A,0x04 </w:t>
      </w:r>
      <w:r w:rsidRPr="00530469">
        <w:rPr>
          <w:rFonts w:ascii="Courier New" w:hAnsi="Courier New" w:cs="Courier New"/>
          <w:color w:val="008000"/>
          <w:sz w:val="18"/>
          <w:szCs w:val="18"/>
        </w:rPr>
        <w:t>// NAry</w:t>
      </w:r>
    </w:p>
    <w:p w14:paraId="7752AE4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fix quality selectors</w:t>
      </w:r>
    </w:p>
    <w:p w14:paraId="39F4A77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HID_USAGE_SENSOR_DATA_FIX_QUALITY_NO_FIX                                        0x0A,0x70,0x08 </w:t>
      </w:r>
      <w:r w:rsidRPr="00530469">
        <w:rPr>
          <w:rFonts w:ascii="Courier New" w:hAnsi="Courier New" w:cs="Courier New"/>
          <w:color w:val="008000"/>
          <w:sz w:val="18"/>
          <w:szCs w:val="18"/>
        </w:rPr>
        <w:t>// Sel</w:t>
      </w:r>
    </w:p>
    <w:p w14:paraId="79CA748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HID_USAGE_SENSOR_DATA_FIX_QUALITY_GPS                                           0x0A,0x71,0x08 </w:t>
      </w:r>
      <w:r w:rsidRPr="00530469">
        <w:rPr>
          <w:rFonts w:ascii="Courier New" w:hAnsi="Courier New" w:cs="Courier New"/>
          <w:color w:val="008000"/>
          <w:sz w:val="18"/>
          <w:szCs w:val="18"/>
        </w:rPr>
        <w:t>// Sel</w:t>
      </w:r>
    </w:p>
    <w:p w14:paraId="66E60EA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HID_USAGE_SENSOR_DATA_FIX_QUALITY_DGPS                                          0x0A,0x72,0x08 </w:t>
      </w:r>
      <w:r w:rsidRPr="00530469">
        <w:rPr>
          <w:rFonts w:ascii="Courier New" w:hAnsi="Courier New" w:cs="Courier New"/>
          <w:color w:val="008000"/>
          <w:sz w:val="18"/>
          <w:szCs w:val="18"/>
        </w:rPr>
        <w:t>// Sel</w:t>
      </w:r>
    </w:p>
    <w:p w14:paraId="22CCF6C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fix quality selectors</w:t>
      </w:r>
    </w:p>
    <w:p w14:paraId="2C252A6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HID_USAGE_SENSOR_DATA_LOCATION_FIX_TYPE                                         0x0A,0x0B,0x04 </w:t>
      </w:r>
      <w:r w:rsidRPr="00530469">
        <w:rPr>
          <w:rFonts w:ascii="Courier New" w:hAnsi="Courier New" w:cs="Courier New"/>
          <w:color w:val="008000"/>
          <w:sz w:val="18"/>
          <w:szCs w:val="18"/>
        </w:rPr>
        <w:t>// NAry</w:t>
      </w:r>
    </w:p>
    <w:p w14:paraId="28D7BA8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fix type selectors</w:t>
      </w:r>
    </w:p>
    <w:p w14:paraId="771ADCF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HID_USAGE_SENSOR_DATA_FIX_TYPE_NO_FIX                                           0x0A,0x80,0x08 </w:t>
      </w:r>
      <w:r w:rsidRPr="00530469">
        <w:rPr>
          <w:rFonts w:ascii="Courier New" w:hAnsi="Courier New" w:cs="Courier New"/>
          <w:color w:val="008000"/>
          <w:sz w:val="18"/>
          <w:szCs w:val="18"/>
        </w:rPr>
        <w:t>// Sel</w:t>
      </w:r>
    </w:p>
    <w:p w14:paraId="5C9B3A4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HID_USAGE_SENSOR_DATA_FIX_TYPE_GPS_SPS_MODE_FIX_VALID                           0x0A,0x81,0x08 </w:t>
      </w:r>
      <w:r w:rsidRPr="00530469">
        <w:rPr>
          <w:rFonts w:ascii="Courier New" w:hAnsi="Courier New" w:cs="Courier New"/>
          <w:color w:val="008000"/>
          <w:sz w:val="18"/>
          <w:szCs w:val="18"/>
        </w:rPr>
        <w:t>// Sel</w:t>
      </w:r>
    </w:p>
    <w:p w14:paraId="4A18AF0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HID_USAGE_SENSOR_DATA_FIX_TYPE_DGPS_SPS_MODE_FIX_VALID                          0x0A,0x82,0x08 </w:t>
      </w:r>
      <w:r w:rsidRPr="00530469">
        <w:rPr>
          <w:rFonts w:ascii="Courier New" w:hAnsi="Courier New" w:cs="Courier New"/>
          <w:color w:val="008000"/>
          <w:sz w:val="18"/>
          <w:szCs w:val="18"/>
        </w:rPr>
        <w:t>// Sel</w:t>
      </w:r>
    </w:p>
    <w:p w14:paraId="30009B6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HID_USAGE_SENSOR_DATA_FIX_TYPE_GPS_PPS_MODE_FIX_VALID                           0x0A,0x83,0x08 </w:t>
      </w:r>
      <w:r w:rsidRPr="00530469">
        <w:rPr>
          <w:rFonts w:ascii="Courier New" w:hAnsi="Courier New" w:cs="Courier New"/>
          <w:color w:val="008000"/>
          <w:sz w:val="18"/>
          <w:szCs w:val="18"/>
        </w:rPr>
        <w:t>// Sel</w:t>
      </w:r>
    </w:p>
    <w:p w14:paraId="2257A1A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HID_USAGE_SENSOR_DATA_FIX_TYPE_REAL_TIME_KINEMATIC                              0x0A,0x84,0x08 </w:t>
      </w:r>
      <w:r w:rsidRPr="00530469">
        <w:rPr>
          <w:rFonts w:ascii="Courier New" w:hAnsi="Courier New" w:cs="Courier New"/>
          <w:color w:val="008000"/>
          <w:sz w:val="18"/>
          <w:szCs w:val="18"/>
        </w:rPr>
        <w:t>// Sel</w:t>
      </w:r>
    </w:p>
    <w:p w14:paraId="16E1639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HID_USAGE_SENSOR_DATA_FIX_TYPE_FLOAT_RTK                                        0x0A,0x85,0x08 </w:t>
      </w:r>
      <w:r w:rsidRPr="00530469">
        <w:rPr>
          <w:rFonts w:ascii="Courier New" w:hAnsi="Courier New" w:cs="Courier New"/>
          <w:color w:val="008000"/>
          <w:sz w:val="18"/>
          <w:szCs w:val="18"/>
        </w:rPr>
        <w:t>// Sel</w:t>
      </w:r>
    </w:p>
    <w:p w14:paraId="5FB5EB6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HID_USAGE_SENSOR_DATA_FIX_TYPE_ESTIMATED_DEAD_RECKONING                         0x0A,0x86,0x08 </w:t>
      </w:r>
      <w:r w:rsidRPr="00530469">
        <w:rPr>
          <w:rFonts w:ascii="Courier New" w:hAnsi="Courier New" w:cs="Courier New"/>
          <w:color w:val="008000"/>
          <w:sz w:val="18"/>
          <w:szCs w:val="18"/>
        </w:rPr>
        <w:t>// Sel</w:t>
      </w:r>
    </w:p>
    <w:p w14:paraId="6115731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HID_USAGE_SENSOR_DATA_FIX_TYPE_MANUAL_INPUT_MODE                                0x0A,0x87,0x08 </w:t>
      </w:r>
      <w:r w:rsidRPr="00530469">
        <w:rPr>
          <w:rFonts w:ascii="Courier New" w:hAnsi="Courier New" w:cs="Courier New"/>
          <w:color w:val="008000"/>
          <w:sz w:val="18"/>
          <w:szCs w:val="18"/>
        </w:rPr>
        <w:t>// Sel</w:t>
      </w:r>
    </w:p>
    <w:p w14:paraId="0EECFF9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HID_USAGE_SENSOR_DATA_FIX_TYPE_SIMULATOR_MODE                                   0x0A,0x88,0x08 </w:t>
      </w:r>
      <w:r w:rsidRPr="00530469">
        <w:rPr>
          <w:rFonts w:ascii="Courier New" w:hAnsi="Courier New" w:cs="Courier New"/>
          <w:color w:val="008000"/>
          <w:sz w:val="18"/>
          <w:szCs w:val="18"/>
        </w:rPr>
        <w:t>// Sel</w:t>
      </w:r>
    </w:p>
    <w:p w14:paraId="351518B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fix type selectors</w:t>
      </w:r>
    </w:p>
    <w:p w14:paraId="056229C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HID_USAGE_SENSOR_DATA_LOCATION_GEOIDAL_SEPARATION                               0x0A,0x0C,0x04</w:t>
      </w:r>
    </w:p>
    <w:p w14:paraId="21E9967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HID_USAGE_SENSOR_DATA_LOCATION_GPS_OPERATION_MODE                               0x0A,0x0D,0x04 </w:t>
      </w:r>
      <w:r w:rsidRPr="00530469">
        <w:rPr>
          <w:rFonts w:ascii="Courier New" w:hAnsi="Courier New" w:cs="Courier New"/>
          <w:color w:val="008000"/>
          <w:sz w:val="18"/>
          <w:szCs w:val="18"/>
        </w:rPr>
        <w:t>// NAry</w:t>
      </w:r>
    </w:p>
    <w:p w14:paraId="193DADD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gps operation mode selectors</w:t>
      </w:r>
    </w:p>
    <w:p w14:paraId="6E42F8C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HID_USAGE_SENSOR_DATA_GPS_OP_MODE_MANUAL                                        0x0A,0x90,0x08 </w:t>
      </w:r>
      <w:r w:rsidRPr="00530469">
        <w:rPr>
          <w:rFonts w:ascii="Courier New" w:hAnsi="Courier New" w:cs="Courier New"/>
          <w:color w:val="008000"/>
          <w:sz w:val="18"/>
          <w:szCs w:val="18"/>
        </w:rPr>
        <w:t>// Sel</w:t>
      </w:r>
    </w:p>
    <w:p w14:paraId="1A4FDFA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HID_USAGE_SENSOR_DATA_GPS_OP_MODE_AUTOMATIC                                     0x0A,0x91,0x08 </w:t>
      </w:r>
      <w:r w:rsidRPr="00530469">
        <w:rPr>
          <w:rFonts w:ascii="Courier New" w:hAnsi="Courier New" w:cs="Courier New"/>
          <w:color w:val="008000"/>
          <w:sz w:val="18"/>
          <w:szCs w:val="18"/>
        </w:rPr>
        <w:t>// Sel</w:t>
      </w:r>
    </w:p>
    <w:p w14:paraId="054434B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gps operation mode selectors</w:t>
      </w:r>
    </w:p>
    <w:p w14:paraId="24A7B7B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HID_USAGE_SENSOR_DATA_LOCATION_GPS_SELECTION_MODE                               0x0A,0x0E,0x04 </w:t>
      </w:r>
      <w:r w:rsidRPr="00530469">
        <w:rPr>
          <w:rFonts w:ascii="Courier New" w:hAnsi="Courier New" w:cs="Courier New"/>
          <w:color w:val="008000"/>
          <w:sz w:val="18"/>
          <w:szCs w:val="18"/>
        </w:rPr>
        <w:t>// NAry</w:t>
      </w:r>
    </w:p>
    <w:p w14:paraId="513F896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gps selection mode selectors</w:t>
      </w:r>
    </w:p>
    <w:p w14:paraId="0D87D8F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HID_USAGE_SENSOR_DATA_GPS_SEL_MODE_AUTONOMOUS                                   0x0A,0xA0,0x08 </w:t>
      </w:r>
      <w:r w:rsidRPr="00530469">
        <w:rPr>
          <w:rFonts w:ascii="Courier New" w:hAnsi="Courier New" w:cs="Courier New"/>
          <w:color w:val="008000"/>
          <w:sz w:val="18"/>
          <w:szCs w:val="18"/>
        </w:rPr>
        <w:t>// Sel</w:t>
      </w:r>
    </w:p>
    <w:p w14:paraId="2F9A4DD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HID_USAGE_SENSOR_DATA_GPS_SEL_MODE_DGPS                                         0x0A,0xA1,0x08 </w:t>
      </w:r>
      <w:r w:rsidRPr="00530469">
        <w:rPr>
          <w:rFonts w:ascii="Courier New" w:hAnsi="Courier New" w:cs="Courier New"/>
          <w:color w:val="008000"/>
          <w:sz w:val="18"/>
          <w:szCs w:val="18"/>
        </w:rPr>
        <w:t>// Sel</w:t>
      </w:r>
    </w:p>
    <w:p w14:paraId="4DA85AF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HID_USAGE_SENSOR_DATA_GPS_SEL_MODE_ESTIMATED_DEAD_RECKONING                     0x0A,0xA2,0x08 </w:t>
      </w:r>
      <w:r w:rsidRPr="00530469">
        <w:rPr>
          <w:rFonts w:ascii="Courier New" w:hAnsi="Courier New" w:cs="Courier New"/>
          <w:color w:val="008000"/>
          <w:sz w:val="18"/>
          <w:szCs w:val="18"/>
        </w:rPr>
        <w:t>// Sel</w:t>
      </w:r>
    </w:p>
    <w:p w14:paraId="4EB5875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HID_USAGE_SENSOR_DATA_GPS_SEL_MODE_MANUAL_INPUT                                 0x0A,0xA3,0x08 </w:t>
      </w:r>
      <w:r w:rsidRPr="00530469">
        <w:rPr>
          <w:rFonts w:ascii="Courier New" w:hAnsi="Courier New" w:cs="Courier New"/>
          <w:color w:val="008000"/>
          <w:sz w:val="18"/>
          <w:szCs w:val="18"/>
        </w:rPr>
        <w:t>// Sel</w:t>
      </w:r>
    </w:p>
    <w:p w14:paraId="25172DB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HID_USAGE_SENSOR_DATA_GPS_SEL_MODE_SIMULATOR                                    0x0A,0xA4,0x08 </w:t>
      </w:r>
      <w:r w:rsidRPr="00530469">
        <w:rPr>
          <w:rFonts w:ascii="Courier New" w:hAnsi="Courier New" w:cs="Courier New"/>
          <w:color w:val="008000"/>
          <w:sz w:val="18"/>
          <w:szCs w:val="18"/>
        </w:rPr>
        <w:t>// Sel</w:t>
      </w:r>
    </w:p>
    <w:p w14:paraId="0541960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HID_USAGE_SENSOR_DATA_GPS_SEL_MODE_DATA_NOT_VALID                               0x0A,0xA5,0x08 </w:t>
      </w:r>
      <w:r w:rsidRPr="00530469">
        <w:rPr>
          <w:rFonts w:ascii="Courier New" w:hAnsi="Courier New" w:cs="Courier New"/>
          <w:color w:val="008000"/>
          <w:sz w:val="18"/>
          <w:szCs w:val="18"/>
        </w:rPr>
        <w:t>// Sel</w:t>
      </w:r>
    </w:p>
    <w:p w14:paraId="40256E7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gps selection mode selectors</w:t>
      </w:r>
    </w:p>
    <w:p w14:paraId="770CE3D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HID_USAGE_SENSOR_DATA_LOCATION_GPS_STATUS                                       0x0A,0x0F,0x04 </w:t>
      </w:r>
      <w:r w:rsidRPr="00530469">
        <w:rPr>
          <w:rFonts w:ascii="Courier New" w:hAnsi="Courier New" w:cs="Courier New"/>
          <w:color w:val="008000"/>
          <w:sz w:val="18"/>
          <w:szCs w:val="18"/>
        </w:rPr>
        <w:t>// NAry</w:t>
      </w:r>
    </w:p>
    <w:p w14:paraId="448C8F0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gps status selectors</w:t>
      </w:r>
    </w:p>
    <w:p w14:paraId="5F590CE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HID_USAGE_SENSOR_DATA_GPS_STATUS_DATA_VALID                                     0x0A,0xB0,0x08 </w:t>
      </w:r>
      <w:r w:rsidRPr="00530469">
        <w:rPr>
          <w:rFonts w:ascii="Courier New" w:hAnsi="Courier New" w:cs="Courier New"/>
          <w:color w:val="008000"/>
          <w:sz w:val="18"/>
          <w:szCs w:val="18"/>
        </w:rPr>
        <w:t>// Sel</w:t>
      </w:r>
    </w:p>
    <w:p w14:paraId="7650438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HID_USAGE_SENSOR_DATA_GPS_STATUS_DATA_NOT_VALID                                 0x0A,0xB1,0x08 </w:t>
      </w:r>
      <w:r w:rsidRPr="00530469">
        <w:rPr>
          <w:rFonts w:ascii="Courier New" w:hAnsi="Courier New" w:cs="Courier New"/>
          <w:color w:val="008000"/>
          <w:sz w:val="18"/>
          <w:szCs w:val="18"/>
        </w:rPr>
        <w:t>// Sel</w:t>
      </w:r>
    </w:p>
    <w:p w14:paraId="003B241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gps status selectors</w:t>
      </w:r>
    </w:p>
    <w:p w14:paraId="77E4CAB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HID_USAGE_SENSOR_DATA_LOCATION_POSITION_DILUTION_OF_PRECISION                   0x0A,0x10,0x04</w:t>
      </w:r>
    </w:p>
    <w:p w14:paraId="1F42B7F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HID_USAGE_SENSOR_DATA_LOCATION_HORIZONTAL_DILUTION_OF_PRECISION                 0x0A,0x11,0x04</w:t>
      </w:r>
    </w:p>
    <w:p w14:paraId="5D973D0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HID_USAGE_SENSOR_DATA_LOCATION_VERTICAL_DILUTION_OF_PRECISION                   0x0A,0x12,0x04</w:t>
      </w:r>
    </w:p>
    <w:p w14:paraId="0E0D941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HID_USAGE_SENSOR_DATA_LOCATION_LATITUDE                                         0x0A,0x13,0x04</w:t>
      </w:r>
    </w:p>
    <w:p w14:paraId="39F6AF3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HID_USAGE_SENSOR_DATA_LOCATION_LONGITUDE                                        0x0A,0x14,0x04</w:t>
      </w:r>
    </w:p>
    <w:p w14:paraId="47AD872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HID_USAGE_SENSOR_DATA_LOCATION_TRUE_HEADING                                     0x0A,0x15,0x04</w:t>
      </w:r>
    </w:p>
    <w:p w14:paraId="6727EF9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HID_USAGE_SENSOR_DATA_LOCATION_MAGNETIC_HEADING                                 0x0A,0x16,0x04</w:t>
      </w:r>
    </w:p>
    <w:p w14:paraId="0220363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HID_USAGE_SENSOR_DATA_LOCATION_MAGNETIC_VARIATION                               0x0A,0x17,0x04</w:t>
      </w:r>
    </w:p>
    <w:p w14:paraId="28CC060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HID_USAGE_SENSOR_DATA_LOCATION_SPEED                                            0x0A,0x18,0x04</w:t>
      </w:r>
    </w:p>
    <w:p w14:paraId="36107A5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HID_USAGE_SENSOR_DATA_LOCATION_SATELLITES_IN_VIEW                               0x0A,0x19,0x04</w:t>
      </w:r>
    </w:p>
    <w:p w14:paraId="31330C4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HID_USAGE_SENSOR_DATA_LOCATION_SATELLITES_IN_VIEW_AZIMUTH                       0x0A,0x1A,0x04</w:t>
      </w:r>
    </w:p>
    <w:p w14:paraId="0E6A555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HID_USAGE_SENSOR_DATA_LOCATION_SATELLITES_IN_VIEW_ELEVATION                     0x0A,0x1B,0x04</w:t>
      </w:r>
    </w:p>
    <w:p w14:paraId="205791E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HID_USAGE_SENSOR_DATA_LOCATION_SATELLITES_IN_VIEW_ID                            0x0A,0x1C,0x04</w:t>
      </w:r>
    </w:p>
    <w:p w14:paraId="5A858C2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HID_USAGE_SENSOR_DATA_LOCATION_SATELLITES_IN_VIEW_PRNs                          0x0A,0x1D,0x04</w:t>
      </w:r>
    </w:p>
    <w:p w14:paraId="505EC5A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HID_USAGE_SENSOR_DATA_LOCATION_SATELLITES_IN_VIEW_STN_RATIO                     0x0A,0x1E,0x04</w:t>
      </w:r>
    </w:p>
    <w:p w14:paraId="5ED2744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HID_USAGE_SENSOR_DATA_LOCATION_SATELLITES_USED_COUNT                            0x0A,0x1F,0x04</w:t>
      </w:r>
    </w:p>
    <w:p w14:paraId="4AC4DB3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HID_USAGE_SENSOR_DATA_LOCATION_SATELLITES_USED_PRNs                             0x0A,0x20,0x04</w:t>
      </w:r>
    </w:p>
    <w:p w14:paraId="7D1A584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HID_USAGE_SENSOR_DATA_LOCATION_NMEA_SENTENCE                                    0x0A,0x21,0x04</w:t>
      </w:r>
    </w:p>
    <w:p w14:paraId="76BA1F7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HID_USAGE_SENSOR_DATA_LOCATION_ADDRESS_LINE_1                                   0x0A,0x22,0x04</w:t>
      </w:r>
    </w:p>
    <w:p w14:paraId="5D57147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HID_USAGE_SENSOR_DATA_LOCATION_ADDRESS_LINE_2                                   0x0A,0x23,0x04</w:t>
      </w:r>
    </w:p>
    <w:p w14:paraId="70B9F90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HID_USAGE_SENSOR_DATA_LOCATION_CITY                                             0x0A,0x24,0x04</w:t>
      </w:r>
    </w:p>
    <w:p w14:paraId="2993071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HID_USAGE_SENSOR_DATA_LOCATION_STATE_OR_PROVINCE                                0x0A,0x25,0x04</w:t>
      </w:r>
    </w:p>
    <w:p w14:paraId="0883C1E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HID_USAGE_SENSOR_DATA_LOCATION_COUNTRY_OR_REGION                                0x0A,0x26,0x04</w:t>
      </w:r>
    </w:p>
    <w:p w14:paraId="41B30F9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HID_USAGE_SENSOR_DATA_LOCATION_POSTAL_CODE                                      0x0A,0x27,0x04</w:t>
      </w:r>
    </w:p>
    <w:p w14:paraId="0D68F43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//property usages (get/set feature report)</w:t>
      </w:r>
    </w:p>
    <w:p w14:paraId="0E6C85F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HID_USAGE_SENSOR_PROPERTY_LOCATION                                              0x0A,0x2A,0x04</w:t>
      </w:r>
    </w:p>
    <w:p w14:paraId="745D2FB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HID_USAGE_SENSOR_PROPERTY_LOCATION_DESIRED_ACCURACY                             0x0A,0x2B,0x04 </w:t>
      </w:r>
      <w:r w:rsidRPr="00530469">
        <w:rPr>
          <w:rFonts w:ascii="Courier New" w:hAnsi="Courier New" w:cs="Courier New"/>
          <w:color w:val="008000"/>
          <w:sz w:val="18"/>
          <w:szCs w:val="18"/>
        </w:rPr>
        <w:t>// NAry</w:t>
      </w:r>
    </w:p>
    <w:p w14:paraId="35FCACD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location desired accuracy selectors</w:t>
      </w:r>
    </w:p>
    <w:p w14:paraId="3980806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HID_USAGE_SENSOR_DESIRED_ACCURACY_DEFAULT                                       0x0A,0x60,0x08 </w:t>
      </w:r>
      <w:r w:rsidRPr="00530469">
        <w:rPr>
          <w:rFonts w:ascii="Courier New" w:hAnsi="Courier New" w:cs="Courier New"/>
          <w:color w:val="008000"/>
          <w:sz w:val="18"/>
          <w:szCs w:val="18"/>
        </w:rPr>
        <w:t>// Sel</w:t>
      </w:r>
    </w:p>
    <w:p w14:paraId="11CB2C1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HID_USAGE_SENSOR_DESIRED_ACCURACY_HIGH                                          0x0A,0x61,0x08 </w:t>
      </w:r>
      <w:r w:rsidRPr="00530469">
        <w:rPr>
          <w:rFonts w:ascii="Courier New" w:hAnsi="Courier New" w:cs="Courier New"/>
          <w:color w:val="008000"/>
          <w:sz w:val="18"/>
          <w:szCs w:val="18"/>
        </w:rPr>
        <w:t>// Sel</w:t>
      </w:r>
    </w:p>
    <w:p w14:paraId="3A67301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HID_USAGE_SENSOR_DESIRED_ACCURACY_MEDIUM                                        0x0A,0x62,0x08 </w:t>
      </w:r>
      <w:r w:rsidRPr="00530469">
        <w:rPr>
          <w:rFonts w:ascii="Courier New" w:hAnsi="Courier New" w:cs="Courier New"/>
          <w:color w:val="008000"/>
          <w:sz w:val="18"/>
          <w:szCs w:val="18"/>
        </w:rPr>
        <w:t>// Sel</w:t>
      </w:r>
    </w:p>
    <w:p w14:paraId="23ABE17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HID_USAGE_SENSOR_DESIRED_ACCURACY_LOW                                           0x0A,0x63,0x08 </w:t>
      </w:r>
      <w:r w:rsidRPr="00530469">
        <w:rPr>
          <w:rFonts w:ascii="Courier New" w:hAnsi="Courier New" w:cs="Courier New"/>
          <w:color w:val="008000"/>
          <w:sz w:val="18"/>
          <w:szCs w:val="18"/>
        </w:rPr>
        <w:t>// Sel</w:t>
      </w:r>
    </w:p>
    <w:p w14:paraId="13F5F55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location desired accuracy selectors</w:t>
      </w:r>
    </w:p>
    <w:p w14:paraId="5DD1D349" w14:textId="77777777" w:rsidR="00F17385" w:rsidRPr="00530469" w:rsidRDefault="00F17385" w:rsidP="00F17385">
      <w:pPr>
        <w:autoSpaceDE w:val="0"/>
        <w:autoSpaceDN w:val="0"/>
        <w:adjustRightInd w:val="0"/>
        <w:rPr>
          <w:rFonts w:ascii="Courier New" w:hAnsi="Courier New" w:cs="Courier New"/>
          <w:sz w:val="18"/>
          <w:szCs w:val="18"/>
        </w:rPr>
      </w:pPr>
    </w:p>
    <w:p w14:paraId="55A378B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environmental</w:t>
      </w:r>
    </w:p>
    <w:p w14:paraId="7B5A5B6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5472036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HID_USAGE_SENSOR_DATA_ENVIRONMENTAL                                             0x0A,0x30,0x04</w:t>
      </w:r>
    </w:p>
    <w:p w14:paraId="34F9065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HID_USAGE_SENSOR_DATA_ENVIRONMENTAL_ATMOSPHERIC_PRESSURE                        0x0A,0x31,0x04</w:t>
      </w:r>
    </w:p>
    <w:p w14:paraId="507530D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HID_USAGE_SENSOR_DATA_ENVIRONMENTAL_REFERENCE_PRESSURE                          0x0A,0x32,0x04</w:t>
      </w:r>
    </w:p>
    <w:p w14:paraId="3ADF7DE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HID_USAGE_SENSOR_DATA_ENVIRONMENTAL_RELATIVE_HUMIDITY                           0x0A,0x33,0x04</w:t>
      </w:r>
    </w:p>
    <w:p w14:paraId="2AEDB99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HID_USAGE_SENSOR_DATA_ENVIRONMENTAL_TEMPERATURE                                 0x0A,0x34,0x04</w:t>
      </w:r>
    </w:p>
    <w:p w14:paraId="7CF4E7C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HID_USAGE_SENSOR_DATA_ENVIRONMENTAL_WIND_DIRECTION                              0x0A,0x35,0x04</w:t>
      </w:r>
    </w:p>
    <w:p w14:paraId="5A6CEA6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HID_USAGE_SENSOR_DATA_ENVIRONMENTAL_WIND_SPEED                                  0x0A,0x36,0x04</w:t>
      </w:r>
    </w:p>
    <w:p w14:paraId="1F68557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//property usages (get/set feature report)</w:t>
      </w:r>
    </w:p>
    <w:p w14:paraId="00A49CD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HID_USAGE_SENSOR_PROPERTY_ENVIRONMENTAL                                         0x0A,0x40,0x04</w:t>
      </w:r>
    </w:p>
    <w:p w14:paraId="4621A45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HID_USAGE_SENSOR_PROPERTY_ENVIRONMENTAL_REFERENCE_PRESSURE                      0x0A,0x41,0x04</w:t>
      </w:r>
    </w:p>
    <w:p w14:paraId="13A9AAD2" w14:textId="77777777" w:rsidR="00F17385" w:rsidRPr="00530469" w:rsidRDefault="00F17385" w:rsidP="00F17385">
      <w:pPr>
        <w:autoSpaceDE w:val="0"/>
        <w:autoSpaceDN w:val="0"/>
        <w:adjustRightInd w:val="0"/>
        <w:rPr>
          <w:rFonts w:ascii="Courier New" w:hAnsi="Courier New" w:cs="Courier New"/>
          <w:sz w:val="18"/>
          <w:szCs w:val="18"/>
        </w:rPr>
      </w:pPr>
    </w:p>
    <w:p w14:paraId="6F0AEEB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motion</w:t>
      </w:r>
    </w:p>
    <w:p w14:paraId="1175A83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69C2506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                                                    0x0A,0x50,0x04</w:t>
      </w:r>
    </w:p>
    <w:p w14:paraId="5E93F2E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HID_USAGE_SENSOR_DATA_MOTION_STATE                                              0x0A,0x51,0x04</w:t>
      </w:r>
    </w:p>
    <w:p w14:paraId="6CDBA16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HID_USAGE_SENSOR_DATA_MOTION_ACCELERATION                                       0x0A,0x52,0x04</w:t>
      </w:r>
    </w:p>
    <w:p w14:paraId="40CBB97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HID_USAGE_SENSOR_DATA_MOTION_ACCELERATION_X_AXIS                                0x0A,0x53,0x04</w:t>
      </w:r>
    </w:p>
    <w:p w14:paraId="629619C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HID_USAGE_SENSOR_DATA_MOTION_ACCELERATION_Y_AXIS                                0x0A,0x54,0x04</w:t>
      </w:r>
    </w:p>
    <w:p w14:paraId="3367356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HID_USAGE_SENSOR_DATA_MOTION_ACCELERATION_Z_AXIS                                0x0A,0x55,0x04</w:t>
      </w:r>
    </w:p>
    <w:p w14:paraId="1978183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HID_USAGE_SENSOR_DATA_MOTION_ANGULAR_VELOCITY                                   0x0A,0x56,0x04</w:t>
      </w:r>
    </w:p>
    <w:p w14:paraId="2F45DC7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HID_USAGE_SENSOR_DATA_MOTION_ANGULAR_VELOCITY_X_AXIS                            0x0A,0x57,0x04</w:t>
      </w:r>
    </w:p>
    <w:p w14:paraId="2628471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HID_USAGE_SENSOR_DATA_MOTION_ANGULAR_VELOCITY_Y_AXIS                            0x0A,0x58,0x04</w:t>
      </w:r>
    </w:p>
    <w:p w14:paraId="723CAA4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HID_USAGE_SENSOR_DATA_MOTION_ANGULAR_VELOCITY_Z_AXIS                            0x0A,0x59,0x04</w:t>
      </w:r>
    </w:p>
    <w:p w14:paraId="1C5D4CF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HID_USAGE_SENSOR_DATA_MOTION_ANGULAR_POSITION                                   0x0A,0x5A,0x04</w:t>
      </w:r>
    </w:p>
    <w:p w14:paraId="425EA49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HID_USAGE_SENSOR_DATA_MOTION_ANGULAR_POSITION_X_AXIS                            0x0A,0x5B,0x04</w:t>
      </w:r>
    </w:p>
    <w:p w14:paraId="43DC9D7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HID_USAGE_SENSOR_DATA_MOTION_ANGULAR_POSITION_Y_AXIS                            0x0A,0x5C,0x04</w:t>
      </w:r>
    </w:p>
    <w:p w14:paraId="019237C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HID_USAGE_SENSOR_DATA_MOTION_ANGULAR_POSITION_Z_AXIS                            0x0A,0x5D,0x04</w:t>
      </w:r>
    </w:p>
    <w:p w14:paraId="61717FD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HID_USAGE_SENSOR_DATA_MOTION_SPEED                                              0x0A,0x5E,0x04</w:t>
      </w:r>
    </w:p>
    <w:p w14:paraId="5A4232B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HID_USAGE_SENSOR_DATA_MOTION_INTENSITY                                          0x0A,0x5F,0x04</w:t>
      </w:r>
    </w:p>
    <w:p w14:paraId="389FC8EE" w14:textId="77777777" w:rsidR="00F17385" w:rsidRPr="00530469" w:rsidRDefault="00F17385" w:rsidP="00F17385">
      <w:pPr>
        <w:autoSpaceDE w:val="0"/>
        <w:autoSpaceDN w:val="0"/>
        <w:adjustRightInd w:val="0"/>
        <w:rPr>
          <w:rFonts w:ascii="Courier New" w:hAnsi="Courier New" w:cs="Courier New"/>
          <w:sz w:val="18"/>
          <w:szCs w:val="18"/>
        </w:rPr>
      </w:pPr>
    </w:p>
    <w:p w14:paraId="64EC2C5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orientation</w:t>
      </w:r>
    </w:p>
    <w:p w14:paraId="536F378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6CB1983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                                               0x0A,0x70,0x04</w:t>
      </w:r>
    </w:p>
    <w:p w14:paraId="7429914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HID_USAGE_SENSOR_DATA_ORIENTATION_MAGNETIC_HEADING                              0x0A,0x71,0x04</w:t>
      </w:r>
    </w:p>
    <w:p w14:paraId="79B84C0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HID_USAGE_SENSOR_DATA_ORIENTATION_MAGNETIC_HEADING_X                            0x0A,0x72,0x04</w:t>
      </w:r>
    </w:p>
    <w:p w14:paraId="2E48A72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HID_USAGE_SENSOR_DATA_ORIENTATION_MAGNETIC_HEADING_Y                            0x0A,0x73,0x04</w:t>
      </w:r>
    </w:p>
    <w:p w14:paraId="3440F5C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HID_USAGE_SENSOR_DATA_ORIENTATION_MAGNETIC_HEADING_Z                            0x0A,0x74,0x04</w:t>
      </w:r>
    </w:p>
    <w:p w14:paraId="3B20D99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HID_USAGE_SENSOR_DATA_ORIENTATION_COMPENSATED_MAGNETIC_NORTH                    0x0A,0x75,0x04</w:t>
      </w:r>
    </w:p>
    <w:p w14:paraId="7649101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HID_USAGE_SENSOR_DATA_ORIENTATION_COMPENSATED_TRUE_NORTH                        0x0A,0x76,0x04</w:t>
      </w:r>
    </w:p>
    <w:p w14:paraId="6BFBE53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HID_USAGE_SENSOR_DATA_ORIENTATION_MAGNETIC_NORTH                                0x0A,0x77,0x04</w:t>
      </w:r>
    </w:p>
    <w:p w14:paraId="3995C10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HID_USAGE_SENSOR_DATA_ORIENTATION_TRUE_NORTH                                    0x0A,0x78,0x04</w:t>
      </w:r>
    </w:p>
    <w:p w14:paraId="411A229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HID_USAGE_SENSOR_DATA_ORIENTATION_DISTANCE                                      0x0A,0x79,0x04</w:t>
      </w:r>
    </w:p>
    <w:p w14:paraId="22AE1C4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HID_USAGE_SENSOR_DATA_ORIENTATION_DISTANCE_X                                    0x0A,0x7A,0x04</w:t>
      </w:r>
    </w:p>
    <w:p w14:paraId="0C7EA6D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HID_USAGE_SENSOR_DATA_ORIENTATION_DISTANCE_Y                                    0x0A,0x7B,0x04</w:t>
      </w:r>
    </w:p>
    <w:p w14:paraId="71D2FC3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HID_USAGE_SENSOR_DATA_ORIENTATION_DISTANCE_Z                                    0x0A,0x7C,0x04</w:t>
      </w:r>
    </w:p>
    <w:p w14:paraId="4622A4B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HID_USAGE_SENSOR_DATA_ORIENTATION_DISTANCE_OUT_OF_RANGE                         0x0A,0x7D,0x04</w:t>
      </w:r>
    </w:p>
    <w:p w14:paraId="3A15FF7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HID_USAGE_SENSOR_DATA_ORIENTATION_TILT                                          0x0A,0x7E,0x04</w:t>
      </w:r>
    </w:p>
    <w:p w14:paraId="78F70D5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HID_USAGE_SENSOR_DATA_ORIENTATION_TILT_X                                        0x0A,0x7F,0x04</w:t>
      </w:r>
    </w:p>
    <w:p w14:paraId="38C6AB0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HID_USAGE_SENSOR_DATA_ORIENTATION_TILT_Y                                        0x0A,0x80,0x04</w:t>
      </w:r>
    </w:p>
    <w:p w14:paraId="389BF3D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HID_USAGE_SENSOR_DATA_ORIENTATION_TILT_Z                                        0x0A,0x81,0x04</w:t>
      </w:r>
    </w:p>
    <w:p w14:paraId="51E6B08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HID_USAGE_SENSOR_DATA_ORIENTATION_ROTATION_MATRIX                               0x0A,0x82,0x04</w:t>
      </w:r>
    </w:p>
    <w:p w14:paraId="1A0F566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HID_USAGE_SENSOR_DATA_ORIENTATION_QUATERNION                                    0x0A,0x83,0x04</w:t>
      </w:r>
    </w:p>
    <w:p w14:paraId="5972971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HID_USAGE_SENSOR_DATA_ORIENTATION_MAGNETIC_FLUX                                 0x0A,0x84,0x04</w:t>
      </w:r>
    </w:p>
    <w:p w14:paraId="1C1A455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HID_USAGE_SENSOR_DATA_ORIENTATION_MAGNETIC_FLUX_X_AXIS                          0x0A,0x85,0x04</w:t>
      </w:r>
    </w:p>
    <w:p w14:paraId="36E3C0A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HID_USAGE_SENSOR_DATA_ORIENTATION_MAGNETIC_FLUX_Y_AXIS                          0x0A,0x86,0x04</w:t>
      </w:r>
    </w:p>
    <w:p w14:paraId="5A618AA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HID_USAGE_SENSOR_DATA_ORIENTATION_MAGNETIC_FLUX_Z_AXIS                          0x0A,0x87,0x04</w:t>
      </w:r>
    </w:p>
    <w:p w14:paraId="6B11CC70" w14:textId="77777777" w:rsidR="00F17385" w:rsidRPr="00530469" w:rsidRDefault="00F17385" w:rsidP="00F17385">
      <w:pPr>
        <w:autoSpaceDE w:val="0"/>
        <w:autoSpaceDN w:val="0"/>
        <w:adjustRightInd w:val="0"/>
        <w:rPr>
          <w:rFonts w:ascii="Courier New" w:hAnsi="Courier New" w:cs="Courier New"/>
          <w:sz w:val="18"/>
          <w:szCs w:val="18"/>
        </w:rPr>
      </w:pPr>
    </w:p>
    <w:p w14:paraId="24DCCA5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mechanical</w:t>
      </w:r>
    </w:p>
    <w:p w14:paraId="454C3E5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19010A7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HID_USAGE_SENSOR_DATA_MECHANICAL                                                0x0A,0x90,0x04</w:t>
      </w:r>
    </w:p>
    <w:p w14:paraId="57FB562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HID_USAGE_SENSOR_DATA_MECHANICAL_BOOLEAN_SWITCH_STATE                           0x0A,0x91,0x04</w:t>
      </w:r>
    </w:p>
    <w:p w14:paraId="6025686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HID_USAGE_SENSOR_DATA_MECHANICAL_BOOLEAN_SWITCH_ARRAY_STATES                    0x0A,0x92,0x04</w:t>
      </w:r>
    </w:p>
    <w:p w14:paraId="16239E9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HID_USAGE_SENSOR_DATA_MECHANICAL_MULTIVALUE_SWITCH_VALUE                        0x0A,0x93,0x04</w:t>
      </w:r>
    </w:p>
    <w:p w14:paraId="6F872EB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HID_USAGE_SENSOR_DATA_MECHANICAL_FORCE                                          0x0A,0x94,0x04</w:t>
      </w:r>
    </w:p>
    <w:p w14:paraId="3018F17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HID_USAGE_SENSOR_DATA_MECHANICAL_ABSOLUTE_PRESSURE                              0x0A,0x95,0x04</w:t>
      </w:r>
    </w:p>
    <w:p w14:paraId="47F5006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HID_USAGE_SENSOR_DATA_MECHANICAL_GAUGE_PRESSURE                                 0x0A,0x96,0x04</w:t>
      </w:r>
    </w:p>
    <w:p w14:paraId="1D1C7D6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HID_USAGE_SENSOR_DATA_MECHANICAL_STRAIN                                         0x0A,0x97,0x04</w:t>
      </w:r>
    </w:p>
    <w:p w14:paraId="6902BA8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HID_USAGE_SENSOR_DATA_MECHANICAL_WEIGHT                                         0x0A,0x98,0x04</w:t>
      </w:r>
    </w:p>
    <w:p w14:paraId="28BB4B3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//property usages (get/set feature report)</w:t>
      </w:r>
    </w:p>
    <w:p w14:paraId="3440C22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HID_USAGE_SENSOR_PROPERTY_MECHANICAL                                            0x0A,0xA0,0x04</w:t>
      </w:r>
    </w:p>
    <w:p w14:paraId="3365888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HID_USAGE_SENSOR_PROPERTY_MECHANICAL_VIBRATION_STATE                            0x0A,0xA1,0x04</w:t>
      </w:r>
    </w:p>
    <w:p w14:paraId="59341AA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HID_USAGE_SENSOR_DATA_MECHANICAL_VIBRATION_SPEED_FORWARD                        0x0A,0xA2,0x04</w:t>
      </w:r>
    </w:p>
    <w:p w14:paraId="3EF06B6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HID_USAGE_SENSOR_DATA_MECHANICAL_VIBRATION_SPEED_BACKWARD                       0x0A,0xA3,0x04</w:t>
      </w:r>
    </w:p>
    <w:p w14:paraId="2855920F" w14:textId="77777777" w:rsidR="00F17385" w:rsidRPr="00530469" w:rsidRDefault="00F17385" w:rsidP="00F17385">
      <w:pPr>
        <w:autoSpaceDE w:val="0"/>
        <w:autoSpaceDN w:val="0"/>
        <w:adjustRightInd w:val="0"/>
        <w:rPr>
          <w:rFonts w:ascii="Courier New" w:hAnsi="Courier New" w:cs="Courier New"/>
          <w:sz w:val="18"/>
          <w:szCs w:val="18"/>
        </w:rPr>
      </w:pPr>
    </w:p>
    <w:p w14:paraId="75D1070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biometric</w:t>
      </w:r>
    </w:p>
    <w:p w14:paraId="6F07F04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1E9AF34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HID_USAGE_SENSOR_DATA_BIOMETRIC                                                 0x0A,0xB0,0x04</w:t>
      </w:r>
    </w:p>
    <w:p w14:paraId="39737F8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HID_USAGE_SENSOR_DATA_BIOMETRIC_HUMAN_PRESENCE                                  0x0A,0xB1,0x04</w:t>
      </w:r>
    </w:p>
    <w:p w14:paraId="1EF103C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HID_USAGE_SENSOR_DATA_BIOMETRIC_HUMAN_PROXIMITY_RANGE                           0x0A,0xB2,0x04</w:t>
      </w:r>
    </w:p>
    <w:p w14:paraId="1F2A2AE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HID_USAGE_SENSOR_DATA_BIOMETRIC_HUMAN_PROXIMITY_OUT_OF_RANGE                    0x0A,0xB3,0x04</w:t>
      </w:r>
    </w:p>
    <w:p w14:paraId="2FBBC7D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HID_USAGE_SENSOR_DATA_BIOMETRIC_HUMAN_TOUCH_STATE                               0x0A,0xB4,0x04</w:t>
      </w:r>
    </w:p>
    <w:p w14:paraId="51ED5ABE" w14:textId="77777777" w:rsidR="00F17385" w:rsidRPr="00530469" w:rsidRDefault="00F17385" w:rsidP="00F17385">
      <w:pPr>
        <w:autoSpaceDE w:val="0"/>
        <w:autoSpaceDN w:val="0"/>
        <w:adjustRightInd w:val="0"/>
        <w:rPr>
          <w:rFonts w:ascii="Courier New" w:hAnsi="Courier New" w:cs="Courier New"/>
          <w:sz w:val="18"/>
          <w:szCs w:val="18"/>
        </w:rPr>
      </w:pPr>
    </w:p>
    <w:p w14:paraId="19BEFF3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light sensor</w:t>
      </w:r>
    </w:p>
    <w:p w14:paraId="4F52CDA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36A8819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HID_USAGE_SENSOR_DATA_LIGHT                                                     0x0A,0xD0,0x04</w:t>
      </w:r>
    </w:p>
    <w:p w14:paraId="79807CB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HID_USAGE_SENSOR_DATA_LIGHT_ILLUMINANCE                                         0x0A,0xD1,0x04</w:t>
      </w:r>
    </w:p>
    <w:p w14:paraId="513D197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HID_USAGE_SENSOR_DATA_LIGHT_COLOR_TEMPERATURE                                   0x0A,0xD2,0x04</w:t>
      </w:r>
    </w:p>
    <w:p w14:paraId="3006279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HID_USAGE_SENSOR_DATA_LIGHT_CHROMATICITY                                        0x0A,0xD3,0x04</w:t>
      </w:r>
    </w:p>
    <w:p w14:paraId="772AC63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HID_USAGE_SENSOR_DATA_LIGHT_CHROMATICITY_X                                      0x0A,0xD4,0x04</w:t>
      </w:r>
    </w:p>
    <w:p w14:paraId="3F041D4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HID_USAGE_SENSOR_DATA_LIGHT_CHROMATICITY_Y                                      0x0A,0xD5,0x04</w:t>
      </w:r>
    </w:p>
    <w:p w14:paraId="1BE4F8A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HID_USAGE_SENSOR_DATA_LIGHT_CONSUMER_IR_SENTENCE_RECEIVE                        0x0A,0xD6,0x04</w:t>
      </w:r>
    </w:p>
    <w:p w14:paraId="3A23E4C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//property usages (get/set feature report)</w:t>
      </w:r>
    </w:p>
    <w:p w14:paraId="0E0D66E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HID_USAGE_SENSOR_PROPERTY_LIGHT                                                 0x0A,0xE0,0x04</w:t>
      </w:r>
    </w:p>
    <w:p w14:paraId="3331DBB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HID_USAGE_SENSOR_PROPERTY_LIGHT_CONSUMER_IR_SENTENCE_SEND                       0x0A,0xE1,0x04</w:t>
      </w:r>
    </w:p>
    <w:p w14:paraId="1AC640D0" w14:textId="77777777" w:rsidR="00F17385" w:rsidRPr="00530469" w:rsidRDefault="00F17385" w:rsidP="00F17385">
      <w:pPr>
        <w:autoSpaceDE w:val="0"/>
        <w:autoSpaceDN w:val="0"/>
        <w:adjustRightInd w:val="0"/>
        <w:rPr>
          <w:rFonts w:ascii="Courier New" w:hAnsi="Courier New" w:cs="Courier New"/>
          <w:sz w:val="18"/>
          <w:szCs w:val="18"/>
        </w:rPr>
      </w:pPr>
    </w:p>
    <w:p w14:paraId="42B13CC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scanner</w:t>
      </w:r>
    </w:p>
    <w:p w14:paraId="2475C0F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5478845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HID_USAGE_SENSOR_DATA_SCANNER                                                   0x0A,0xF0,0x04</w:t>
      </w:r>
    </w:p>
    <w:p w14:paraId="2E79074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HID_USAGE_SENSOR_DATA_SCANNER_RFID_TAG                                          0x0A,0xF1,0x04</w:t>
      </w:r>
    </w:p>
    <w:p w14:paraId="7419A95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HID_USAGE_SENSOR_DATA_SCANNER_NFC_SENTENCE_RECEIVE                              0x0A,0xF2,0x04</w:t>
      </w:r>
    </w:p>
    <w:p w14:paraId="1782CB1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//property usages (get/set feature report)</w:t>
      </w:r>
    </w:p>
    <w:p w14:paraId="0FB72D9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HID_USAGE_SENSOR_PROPERTY_SCANNER                                               0x0A,0xF8,0x04</w:t>
      </w:r>
    </w:p>
    <w:p w14:paraId="015DD99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HID_USAGE_SENSOR_PROPERTY_SCANNER_NFC_SENTENCE_SEND                             0x0A,0xF9,0x04</w:t>
      </w:r>
    </w:p>
    <w:p w14:paraId="08708159" w14:textId="77777777" w:rsidR="00F17385" w:rsidRPr="00530469" w:rsidRDefault="00F17385" w:rsidP="00F17385">
      <w:pPr>
        <w:autoSpaceDE w:val="0"/>
        <w:autoSpaceDN w:val="0"/>
        <w:adjustRightInd w:val="0"/>
        <w:rPr>
          <w:rFonts w:ascii="Courier New" w:hAnsi="Courier New" w:cs="Courier New"/>
          <w:sz w:val="18"/>
          <w:szCs w:val="18"/>
        </w:rPr>
      </w:pPr>
    </w:p>
    <w:p w14:paraId="5F1ED58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electrical</w:t>
      </w:r>
    </w:p>
    <w:p w14:paraId="3CF16E3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151F47D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HID_USAGE_SENSOR_DATA_ELECTRICAL                                                0x0A,0x00,0x05</w:t>
      </w:r>
    </w:p>
    <w:p w14:paraId="6C1404F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HID_USAGE_SENSOR_DATA_ELECTRICAL_CAPACITANCE                                    0x0A,0x01,0x05</w:t>
      </w:r>
    </w:p>
    <w:p w14:paraId="570EFC8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HID_USAGE_SENSOR_DATA_ELECTRICAL_CURRENT                                        0x0A,0x02,0x05</w:t>
      </w:r>
    </w:p>
    <w:p w14:paraId="74FA927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HID_USAGE_SENSOR_DATA_ELECTRICAL_POWER                                          0x0A,0x03,0x05</w:t>
      </w:r>
    </w:p>
    <w:p w14:paraId="4BD2E89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HID_USAGE_SENSOR_DATA_ELECTRICAL_INDUCTANCE                                     0x0A,0x04,0x05</w:t>
      </w:r>
    </w:p>
    <w:p w14:paraId="75324D7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HID_USAGE_SENSOR_DATA_ELECTRICAL_RESISTANCE                                     0x0A,0x05,0x05</w:t>
      </w:r>
    </w:p>
    <w:p w14:paraId="25D288D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HID_USAGE_SENSOR_DATA_ELECTRICAL_VOLTAGE                                        0x0A,0x06,0x05</w:t>
      </w:r>
    </w:p>
    <w:p w14:paraId="18D7E24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HID_USAGE_SENSOR_DATA_ELECTRICAL_FREQUENCY                                      0x0A,0x07,0x05</w:t>
      </w:r>
    </w:p>
    <w:p w14:paraId="2D11105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HID_USAGE_SENSOR_DATA_ELECTRICAL_PERIOD                                         0x0A,0x08,0x05</w:t>
      </w:r>
    </w:p>
    <w:p w14:paraId="02ACC32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HID_USAGE_SENSOR_DATA_ELECTRICAL_PERCENT_OF_RANGE                               0x0A,0x09,0x05</w:t>
      </w:r>
    </w:p>
    <w:p w14:paraId="38C892EE" w14:textId="77777777" w:rsidR="00F17385" w:rsidRPr="00530469" w:rsidRDefault="00F17385" w:rsidP="00F17385">
      <w:pPr>
        <w:autoSpaceDE w:val="0"/>
        <w:autoSpaceDN w:val="0"/>
        <w:adjustRightInd w:val="0"/>
        <w:rPr>
          <w:rFonts w:ascii="Courier New" w:hAnsi="Courier New" w:cs="Courier New"/>
          <w:sz w:val="18"/>
          <w:szCs w:val="18"/>
        </w:rPr>
      </w:pPr>
    </w:p>
    <w:p w14:paraId="01B9786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time</w:t>
      </w:r>
    </w:p>
    <w:p w14:paraId="434DAE6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1628D08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HID_USAGE_SENSOR_DATA_TIME                                                      0x0A,0x20,0x05</w:t>
      </w:r>
    </w:p>
    <w:p w14:paraId="36D5C35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HID_USAGE_SENSOR_DATA_TIME_YEAR                                                 0x0A,0x21,0x05</w:t>
      </w:r>
    </w:p>
    <w:p w14:paraId="41B3755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HID_USAGE_SENSOR_DATA_TIME_MONTH                                                0x0A,0x22,0x05</w:t>
      </w:r>
    </w:p>
    <w:p w14:paraId="1CAA305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HID_USAGE_SENSOR_DATA_TIME_DAY                                                  0x0A,0x23,0x05</w:t>
      </w:r>
    </w:p>
    <w:p w14:paraId="480CBB3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HID_USAGE_SENSOR_DATA_TIME_DAY_OF_WEEK                                          0x0A,0x24,0x05</w:t>
      </w:r>
    </w:p>
    <w:p w14:paraId="2B7614E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HID_USAGE_SENSOR_DATA_TIME_HOUR                                                 0x0A,0x25,0x05</w:t>
      </w:r>
    </w:p>
    <w:p w14:paraId="6C0BB98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HID_USAGE_SENSOR_DATA_TIME_MINUTE                                               0x0A,0x26,0x05</w:t>
      </w:r>
    </w:p>
    <w:p w14:paraId="18DA50C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HID_USAGE_SENSOR_DATA_TIME_SECOND                                               0x0A,0x27,0x05</w:t>
      </w:r>
    </w:p>
    <w:p w14:paraId="0A5ACEF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HID_USAGE_SENSOR_DATA_TIME_MILLISECOND                                          0x0A,0x28,0x05</w:t>
      </w:r>
    </w:p>
    <w:p w14:paraId="58C2DBA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HID_USAGE_SENSOR_DATA_TIME_TIMESTAMP                                            0x0A,0x29,0x05</w:t>
      </w:r>
    </w:p>
    <w:p w14:paraId="4671948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HID_USAGE_SENSOR_DATA_TIME_JULIAN_DAY_OF_YEAR                                   0x0A,0x2A,0x05</w:t>
      </w:r>
    </w:p>
    <w:p w14:paraId="0E5BA00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//property usages (get/set feature report)</w:t>
      </w:r>
    </w:p>
    <w:p w14:paraId="6C1669E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HID_USAGE_SENSOR_PROPERTY_TIME                                                  0x0A,0x30,0x05</w:t>
      </w:r>
    </w:p>
    <w:p w14:paraId="32EABD4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HID_USAGE_SENSOR_PROPERTY_TIME_TIME_ZONE_OFFSET_FROM_UTC                        0x0A,0x31,0x05</w:t>
      </w:r>
    </w:p>
    <w:p w14:paraId="726D3E4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HID_USAGE_SENSOR_PROPERTY_TIME_TIME_ZONE_NAME                                   0x0A,0x32,0x05</w:t>
      </w:r>
    </w:p>
    <w:p w14:paraId="63FA83E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HID_USAGE_SENSOR_PROPERTY_TIME_DAYLIGHT_SAVINGS_TIME_OBSERVED                   0x0A,0x33,0x05</w:t>
      </w:r>
    </w:p>
    <w:p w14:paraId="1CA22C2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HID_USAGE_SENSOR_PROPERTY_TIME_TIME_TRIM_ADJUSTMENT                             0x0A,0x34,0x05</w:t>
      </w:r>
    </w:p>
    <w:p w14:paraId="1485813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HID_USAGE_SENSOR_PROPERTY_TIME_ARM_ALARM                                        0x0A,0x35,0x05</w:t>
      </w:r>
    </w:p>
    <w:p w14:paraId="60BB87D4" w14:textId="77777777" w:rsidR="00F17385" w:rsidRPr="00530469" w:rsidRDefault="00F17385" w:rsidP="00F17385">
      <w:pPr>
        <w:autoSpaceDE w:val="0"/>
        <w:autoSpaceDN w:val="0"/>
        <w:adjustRightInd w:val="0"/>
        <w:rPr>
          <w:rFonts w:ascii="Courier New" w:hAnsi="Courier New" w:cs="Courier New"/>
          <w:sz w:val="18"/>
          <w:szCs w:val="18"/>
        </w:rPr>
      </w:pPr>
    </w:p>
    <w:p w14:paraId="1556B03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custom</w:t>
      </w:r>
    </w:p>
    <w:p w14:paraId="39B35D3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310CC18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                                                    0x0A,0x40,0x05</w:t>
      </w:r>
    </w:p>
    <w:p w14:paraId="5169461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HID_USAGE_SENSOR_DATA_CUSTOM_USAGE                                              0x0A,0x41,0x05</w:t>
      </w:r>
    </w:p>
    <w:p w14:paraId="4EB399D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HID_USAGE_SENSOR_DATA_CUSTOM_BOOLEAN_ARRAY                                      0x0A,0x42,0x05</w:t>
      </w:r>
    </w:p>
    <w:p w14:paraId="5B223FC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                                              0x0A,0x43,0x05</w:t>
      </w:r>
    </w:p>
    <w:p w14:paraId="4BF65BC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HID_USAGE_SENSOR_DATA_CUSTOM_VALUE_1                                            0x0A,0x44,0x05</w:t>
      </w:r>
    </w:p>
    <w:p w14:paraId="452B1BD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HID_USAGE_SENSOR_DATA_CUSTOM_VALUE_2                                            0x0A,0x45,0x05</w:t>
      </w:r>
    </w:p>
    <w:p w14:paraId="21D7ABF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HID_USAGE_SENSOR_DATA_CUSTOM_VALUE_3                                            0x0A,0x46,0x05</w:t>
      </w:r>
    </w:p>
    <w:p w14:paraId="69ED310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HID_USAGE_SENSOR_DATA_CUSTOM_VALUE_4                                            0x0A,0x47,0x05</w:t>
      </w:r>
    </w:p>
    <w:p w14:paraId="4B7E642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HID_USAGE_SENSOR_DATA_CUSTOM_VALUE_5                                            0x0A,0x48,0x05</w:t>
      </w:r>
    </w:p>
    <w:p w14:paraId="4AD630F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HID_USAGE_SENSOR_DATA_CUSTOM_VALUE_6                                            0x0A,0x49,0x05</w:t>
      </w:r>
    </w:p>
    <w:p w14:paraId="16218864" w14:textId="77777777" w:rsidR="00F17385" w:rsidRPr="00530469" w:rsidRDefault="00F17385" w:rsidP="00F17385">
      <w:pPr>
        <w:autoSpaceDE w:val="0"/>
        <w:autoSpaceDN w:val="0"/>
        <w:adjustRightInd w:val="0"/>
        <w:rPr>
          <w:rFonts w:ascii="Courier New" w:hAnsi="Courier New" w:cs="Courier New"/>
          <w:sz w:val="18"/>
          <w:szCs w:val="18"/>
        </w:rPr>
      </w:pPr>
    </w:p>
    <w:p w14:paraId="1F7A263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sz w:val="18"/>
          <w:szCs w:val="18"/>
        </w:rPr>
        <w:t>#if 1 //define vendor-specific (non-spec) custom datafields</w:t>
      </w:r>
    </w:p>
    <w:p w14:paraId="2C17F2A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HID_USAGE_SENSOR_DATA_CUSTOM_VALUE_7                                            0x0A,0x4A,0x05</w:t>
      </w:r>
    </w:p>
    <w:p w14:paraId="2DC5BEA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HID_USAGE_SENSOR_DATA_CUSTOM_VALUE_8                                            0x0A,0x4B,0x05</w:t>
      </w:r>
    </w:p>
    <w:p w14:paraId="162EC98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HID_USAGE_SENSOR_DATA_CUSTOM_VALUE_9                                            0x0A,0x4C,0x05</w:t>
      </w:r>
    </w:p>
    <w:p w14:paraId="1BF726B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HID_USAGE_SENSOR_DATA_CUSTOM_VALUE_10                                           0x0A,0x4D,0x05</w:t>
      </w:r>
    </w:p>
    <w:p w14:paraId="739574C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HID_USAGE_SENSOR_DATA_CUSTOM_VALUE_11                                           0x0A,0x4E,0x05</w:t>
      </w:r>
    </w:p>
    <w:p w14:paraId="47ACD90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HID_USAGE_SENSOR_DATA_CUSTOM_VALUE_12                                           0x0A,0x4F,0x05</w:t>
      </w:r>
    </w:p>
    <w:p w14:paraId="4D0E649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HID_USAGE_SENSOR_DATA_CUSTOM_VALUE_13                                           0x0A,0x50,0x05</w:t>
      </w:r>
    </w:p>
    <w:p w14:paraId="3C36C60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HID_USAGE_SENSOR_DATA_CUSTOM_VALUE_14                                           0x0A,0x51,0x05</w:t>
      </w:r>
    </w:p>
    <w:p w14:paraId="1C58096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HID_USAGE_SENSOR_DATA_CUSTOM_VALUE_15                                           0x0A,0x52,0x05</w:t>
      </w:r>
    </w:p>
    <w:p w14:paraId="786EA9B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HID_USAGE_SENSOR_DATA_CUSTOM_VALUE_16                                           0x0A,0x53,0x05</w:t>
      </w:r>
    </w:p>
    <w:p w14:paraId="4871826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HID_USAGE_SENSOR_DATA_CUSTOM_VALUE_17                                           0x0A,0x54,0x05</w:t>
      </w:r>
    </w:p>
    <w:p w14:paraId="45A4C12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HID_USAGE_SENSOR_DATA_CUSTOM_VALUE_18                                           0x0A,0x55,0x05</w:t>
      </w:r>
    </w:p>
    <w:p w14:paraId="5C92A1D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HID_USAGE_SENSOR_DATA_CUSTOM_VALUE_19                                           0x0A,0x56,0x05</w:t>
      </w:r>
    </w:p>
    <w:p w14:paraId="0056FF6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HID_USAGE_SENSOR_DATA_CUSTOM_VALUE_20                                           0x0A,0x57,0x05</w:t>
      </w:r>
    </w:p>
    <w:p w14:paraId="2490236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HID_USAGE_SENSOR_DATA_CUSTOM_VALUE_21                                           0x0A,0x58,0x05</w:t>
      </w:r>
    </w:p>
    <w:p w14:paraId="48A9EC5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HID_USAGE_SENSOR_DATA_CUSTOM_VALUE_22                                           0x0A,0x59,0x05</w:t>
      </w:r>
    </w:p>
    <w:p w14:paraId="39DDE03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HID_USAGE_SENSOR_DATA_CUSTOM_VALUE_23                                           0x0A,0x5A,0x05</w:t>
      </w:r>
    </w:p>
    <w:p w14:paraId="0FEF607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HID_USAGE_SENSOR_DATA_CUSTOM_VALUE_24                                           0x0A,0x5B,0x05</w:t>
      </w:r>
    </w:p>
    <w:p w14:paraId="6D53AD4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HID_USAGE_SENSOR_DATA_CUSTOM_VALUE_25                                           0x0A,0x5C,0x05</w:t>
      </w:r>
    </w:p>
    <w:p w14:paraId="3E2C9CD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HID_USAGE_SENSOR_DATA_CUSTOM_VALUE_26                                           0x0A,0x5D,0x05</w:t>
      </w:r>
    </w:p>
    <w:p w14:paraId="508AE38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HID_USAGE_SENSOR_DATA_CUSTOM_VALUE_27                                           0x0A,0x5E,0x05</w:t>
      </w:r>
    </w:p>
    <w:p w14:paraId="7B4703E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HID_USAGE_SENSOR_DATA_CUSTOM_VALUE_28                                           0x0A,0x5F,0x05</w:t>
      </w:r>
    </w:p>
    <w:p w14:paraId="6E6CF97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sz w:val="18"/>
          <w:szCs w:val="18"/>
        </w:rPr>
        <w:t>#endif</w:t>
      </w:r>
    </w:p>
    <w:p w14:paraId="65AC7BD7" w14:textId="77777777" w:rsidR="00F17385" w:rsidRPr="00530469" w:rsidRDefault="00F17385" w:rsidP="00F17385">
      <w:pPr>
        <w:autoSpaceDE w:val="0"/>
        <w:autoSpaceDN w:val="0"/>
        <w:adjustRightInd w:val="0"/>
        <w:rPr>
          <w:rFonts w:ascii="Courier New" w:hAnsi="Courier New" w:cs="Courier New"/>
          <w:sz w:val="18"/>
          <w:szCs w:val="18"/>
        </w:rPr>
      </w:pPr>
    </w:p>
    <w:p w14:paraId="2517C6F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type generic</w:t>
      </w:r>
    </w:p>
    <w:p w14:paraId="1C37CB3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//data field usages (input report)</w:t>
      </w:r>
    </w:p>
    <w:p w14:paraId="237CCC2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                                                   0x0A,0x60,0x05</w:t>
      </w:r>
    </w:p>
    <w:p w14:paraId="05B0208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HID_USAGE_SENSOR_DATA_GENERIC_GUID_OR_PROPERTYKEY                               0x0A,0x61,0x05</w:t>
      </w:r>
    </w:p>
    <w:p w14:paraId="50DD7FC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HID_USAGE_SENSOR_DATA_GENERIC_CATEGORY_GUID                                     0x0A,0x62,0x05</w:t>
      </w:r>
    </w:p>
    <w:p w14:paraId="5C7C358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HID_USAGE_SENSOR_DATA_GENERIC_TYPE_GUID                                         0x0A,0x63,0x05</w:t>
      </w:r>
    </w:p>
    <w:p w14:paraId="241F8C3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HID_USAGE_SENSOR_DATA_GENERIC_EVENT_PROPERTYKEY                                 0x0A,0x64,0x05</w:t>
      </w:r>
    </w:p>
    <w:p w14:paraId="6953B91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HID_USAGE_SENSOR_DATA_GENERIC_PROPERTY_PROPERTYKEY                              0x0A,0x65,0x05</w:t>
      </w:r>
    </w:p>
    <w:p w14:paraId="4BF11C7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HID_USAGE_SENSOR_DATA_GENERIC_DATAFIELD_PROPERTYKEY                             0x0A,0x66,0x05</w:t>
      </w:r>
    </w:p>
    <w:p w14:paraId="7BDD20D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HID_USAGE_SENSOR_DATA_GENERIC_EVENT                                             0x0A,0x67,0x05</w:t>
      </w:r>
    </w:p>
    <w:p w14:paraId="6D42F49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HID_USAGE_SENSOR_DATA_GENERIC_PROPERTY                                          0x0A,0x68,0x05</w:t>
      </w:r>
    </w:p>
    <w:p w14:paraId="3CADF5C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HID_USAGE_SENSOR_DATA_GENERIC_DATAFIELD                                         0x0A,0x69,0x05</w:t>
      </w:r>
    </w:p>
    <w:p w14:paraId="78BAEB0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HID_USAGE_SENSOR_DATA_ENUMERATOR_TABLE_ROW_INDEX                                0x0A,0x6A,0x05</w:t>
      </w:r>
    </w:p>
    <w:p w14:paraId="35D7183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HID_USAGE_SENSOR_DATA_ENUMERATOR_TABLE_ROW_COUNT                                0x0A,0x6B,0x05</w:t>
      </w:r>
    </w:p>
    <w:p w14:paraId="17C8404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HID_USAGE_SENSOR_DATA_GENERIC_GUID_OR_PROPERTYKEY_KIND                          0x0A,0x6C,0x05 </w:t>
      </w:r>
      <w:r w:rsidRPr="00530469">
        <w:rPr>
          <w:rFonts w:ascii="Courier New" w:hAnsi="Courier New" w:cs="Courier New"/>
          <w:color w:val="008000"/>
          <w:sz w:val="18"/>
          <w:szCs w:val="18"/>
        </w:rPr>
        <w:t>// NAry</w:t>
      </w:r>
    </w:p>
    <w:p w14:paraId="7855F4B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GorPK kind selectors</w:t>
      </w:r>
    </w:p>
    <w:p w14:paraId="149B3C4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HID_USAGE_SENSOR_GORPK_KIND_CATEGORY                                            0x0A,0xD0,0x08 </w:t>
      </w:r>
      <w:r w:rsidRPr="00530469">
        <w:rPr>
          <w:rFonts w:ascii="Courier New" w:hAnsi="Courier New" w:cs="Courier New"/>
          <w:color w:val="008000"/>
          <w:sz w:val="18"/>
          <w:szCs w:val="18"/>
        </w:rPr>
        <w:t>// Sel</w:t>
      </w:r>
    </w:p>
    <w:p w14:paraId="2263164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HID_USAGE_SENSOR_GORPK_KIND_TYPE                                                0x0A,0xD1,0x08 </w:t>
      </w:r>
      <w:r w:rsidRPr="00530469">
        <w:rPr>
          <w:rFonts w:ascii="Courier New" w:hAnsi="Courier New" w:cs="Courier New"/>
          <w:color w:val="008000"/>
          <w:sz w:val="18"/>
          <w:szCs w:val="18"/>
        </w:rPr>
        <w:t>// Sel</w:t>
      </w:r>
    </w:p>
    <w:p w14:paraId="4E5A700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HID_USAGE_SENSOR_GORPK_KIND_EVENT                                               0x0A,0xD2,0x08 </w:t>
      </w:r>
      <w:r w:rsidRPr="00530469">
        <w:rPr>
          <w:rFonts w:ascii="Courier New" w:hAnsi="Courier New" w:cs="Courier New"/>
          <w:color w:val="008000"/>
          <w:sz w:val="18"/>
          <w:szCs w:val="18"/>
        </w:rPr>
        <w:t>// Sel</w:t>
      </w:r>
    </w:p>
    <w:p w14:paraId="7E883B9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HID_USAGE_SENSOR_GORPK_KIND_PROPERTY                                            0x0A,0xD3,0x08 </w:t>
      </w:r>
      <w:r w:rsidRPr="00530469">
        <w:rPr>
          <w:rFonts w:ascii="Courier New" w:hAnsi="Courier New" w:cs="Courier New"/>
          <w:color w:val="008000"/>
          <w:sz w:val="18"/>
          <w:szCs w:val="18"/>
        </w:rPr>
        <w:t>// Sel</w:t>
      </w:r>
    </w:p>
    <w:p w14:paraId="4B621C0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HID_USAGE_SENSOR_GORPK_KIND_DATAFIELD                                           0x0A,0xD4,0x08 </w:t>
      </w:r>
      <w:r w:rsidRPr="00530469">
        <w:rPr>
          <w:rFonts w:ascii="Courier New" w:hAnsi="Courier New" w:cs="Courier New"/>
          <w:color w:val="008000"/>
          <w:sz w:val="18"/>
          <w:szCs w:val="18"/>
        </w:rPr>
        <w:t>// Sel</w:t>
      </w:r>
    </w:p>
    <w:p w14:paraId="0DD9A67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GorPK kind selectors</w:t>
      </w:r>
    </w:p>
    <w:p w14:paraId="71D4C58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HID_USAGE_SENSOR_DATA_GENERIC_GUID                                              0x0A,0x6D,0x05</w:t>
      </w:r>
    </w:p>
    <w:p w14:paraId="0AA9B34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HID_USAGE_SENSOR_DATA_GENERIC_PROPERTYKEY                                       0x0A,0x6E,0x05</w:t>
      </w:r>
    </w:p>
    <w:p w14:paraId="2B4F039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HID_USAGE_SENSOR_DATA_GENERIC_TOP_LEVEL_COLLECTION_ID                           0x0A,0x6F,0x05</w:t>
      </w:r>
    </w:p>
    <w:p w14:paraId="114A2B3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HID_USAGE_SENSOR_DATA_GENERIC_REPORT_ID                                         0x0A,0x70,0x05</w:t>
      </w:r>
    </w:p>
    <w:p w14:paraId="6569025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HID_USAGE_SENSOR_DATA_GENERIC_REPORT_ITEM_POSITION_INDEX                        0x0A,0x71,0x05</w:t>
      </w:r>
    </w:p>
    <w:p w14:paraId="088BE59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HID_USAGE_SENSOR_DATA_GENERIC_FIRMWARE_VARTYPE                                  0x0A,0x72,0x05 </w:t>
      </w:r>
      <w:r w:rsidRPr="00530469">
        <w:rPr>
          <w:rFonts w:ascii="Courier New" w:hAnsi="Courier New" w:cs="Courier New"/>
          <w:color w:val="008000"/>
          <w:sz w:val="18"/>
          <w:szCs w:val="18"/>
        </w:rPr>
        <w:t>// NAry</w:t>
      </w:r>
    </w:p>
    <w:p w14:paraId="79F4138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firmware vartype selectors</w:t>
      </w:r>
    </w:p>
    <w:p w14:paraId="239EAA1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HID_USAGE_SENSOR_FIRMWARE_VARTYPE_VT_NULL                                       0x0A,0x00,0x09 </w:t>
      </w:r>
      <w:r w:rsidRPr="00530469">
        <w:rPr>
          <w:rFonts w:ascii="Courier New" w:hAnsi="Courier New" w:cs="Courier New"/>
          <w:color w:val="008000"/>
          <w:sz w:val="18"/>
          <w:szCs w:val="18"/>
        </w:rPr>
        <w:t>// Sel</w:t>
      </w:r>
    </w:p>
    <w:p w14:paraId="18F0121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HID_USAGE_SENSOR_FIRMWARE_VARTYPE_VT_BOOL                                       0x0A,0x01,0x09 </w:t>
      </w:r>
      <w:r w:rsidRPr="00530469">
        <w:rPr>
          <w:rFonts w:ascii="Courier New" w:hAnsi="Courier New" w:cs="Courier New"/>
          <w:color w:val="008000"/>
          <w:sz w:val="18"/>
          <w:szCs w:val="18"/>
        </w:rPr>
        <w:t>// Sel</w:t>
      </w:r>
    </w:p>
    <w:p w14:paraId="4CF2DF1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HID_USAGE_SENSOR_FIRMWARE_VARTYPE_VT_UI1                                        0x0A,0x02,0x09 </w:t>
      </w:r>
      <w:r w:rsidRPr="00530469">
        <w:rPr>
          <w:rFonts w:ascii="Courier New" w:hAnsi="Courier New" w:cs="Courier New"/>
          <w:color w:val="008000"/>
          <w:sz w:val="18"/>
          <w:szCs w:val="18"/>
        </w:rPr>
        <w:t>// Sel</w:t>
      </w:r>
    </w:p>
    <w:p w14:paraId="1C661E7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HID_USAGE_SENSOR_FIRMWARE_VARTYPE_VT_I1                                         0x0A,0x03,0x09 </w:t>
      </w:r>
      <w:r w:rsidRPr="00530469">
        <w:rPr>
          <w:rFonts w:ascii="Courier New" w:hAnsi="Courier New" w:cs="Courier New"/>
          <w:color w:val="008000"/>
          <w:sz w:val="18"/>
          <w:szCs w:val="18"/>
        </w:rPr>
        <w:t>// Sel</w:t>
      </w:r>
    </w:p>
    <w:p w14:paraId="14AADD2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HID_USAGE_SENSOR_FIRMWARE_VARTYPE_VT_UI2                                        0x0A,0x04,0x09 </w:t>
      </w:r>
      <w:r w:rsidRPr="00530469">
        <w:rPr>
          <w:rFonts w:ascii="Courier New" w:hAnsi="Courier New" w:cs="Courier New"/>
          <w:color w:val="008000"/>
          <w:sz w:val="18"/>
          <w:szCs w:val="18"/>
        </w:rPr>
        <w:t>// Sel</w:t>
      </w:r>
    </w:p>
    <w:p w14:paraId="79F1C2B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HID_USAGE_SENSOR_FIRMWARE_VARTYPE_VT_I2                                         0x0A,0x05,0x09 </w:t>
      </w:r>
      <w:r w:rsidRPr="00530469">
        <w:rPr>
          <w:rFonts w:ascii="Courier New" w:hAnsi="Courier New" w:cs="Courier New"/>
          <w:color w:val="008000"/>
          <w:sz w:val="18"/>
          <w:szCs w:val="18"/>
        </w:rPr>
        <w:t>// Sel</w:t>
      </w:r>
    </w:p>
    <w:p w14:paraId="4AC7686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HID_USAGE_SENSOR_FIRMWARE_VARTYPE_VT_UI4                                        0x0A,0x06,0x09 </w:t>
      </w:r>
      <w:r w:rsidRPr="00530469">
        <w:rPr>
          <w:rFonts w:ascii="Courier New" w:hAnsi="Courier New" w:cs="Courier New"/>
          <w:color w:val="008000"/>
          <w:sz w:val="18"/>
          <w:szCs w:val="18"/>
        </w:rPr>
        <w:t>// Sel</w:t>
      </w:r>
    </w:p>
    <w:p w14:paraId="5EFE134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HID_USAGE_SENSOR_FIRMWARE_VARTYPE_VT_I4                                         0x0A,0x07,0x09 </w:t>
      </w:r>
      <w:r w:rsidRPr="00530469">
        <w:rPr>
          <w:rFonts w:ascii="Courier New" w:hAnsi="Courier New" w:cs="Courier New"/>
          <w:color w:val="008000"/>
          <w:sz w:val="18"/>
          <w:szCs w:val="18"/>
        </w:rPr>
        <w:t>// Sel</w:t>
      </w:r>
    </w:p>
    <w:p w14:paraId="5437A54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HID_USAGE_SENSOR_FIRMWARE_VARTYPE_VT_UI8                                        0x0A,0x08,0x09 </w:t>
      </w:r>
      <w:r w:rsidRPr="00530469">
        <w:rPr>
          <w:rFonts w:ascii="Courier New" w:hAnsi="Courier New" w:cs="Courier New"/>
          <w:color w:val="008000"/>
          <w:sz w:val="18"/>
          <w:szCs w:val="18"/>
        </w:rPr>
        <w:t>// Sel</w:t>
      </w:r>
    </w:p>
    <w:p w14:paraId="75CB632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HID_USAGE_SENSOR_FIRMWARE_VARTYPE_VT_I8                                         0x0A,0x09,0x09 </w:t>
      </w:r>
      <w:r w:rsidRPr="00530469">
        <w:rPr>
          <w:rFonts w:ascii="Courier New" w:hAnsi="Courier New" w:cs="Courier New"/>
          <w:color w:val="008000"/>
          <w:sz w:val="18"/>
          <w:szCs w:val="18"/>
        </w:rPr>
        <w:t>// Sel</w:t>
      </w:r>
    </w:p>
    <w:p w14:paraId="16A71C3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HID_USAGE_SENSOR_FIRMWARE_VARTYPE_VT_R4                                         0x0A,0x0A,0x09 </w:t>
      </w:r>
      <w:r w:rsidRPr="00530469">
        <w:rPr>
          <w:rFonts w:ascii="Courier New" w:hAnsi="Courier New" w:cs="Courier New"/>
          <w:color w:val="008000"/>
          <w:sz w:val="18"/>
          <w:szCs w:val="18"/>
        </w:rPr>
        <w:t>// Sel</w:t>
      </w:r>
    </w:p>
    <w:p w14:paraId="23F2566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HID_USAGE_SENSOR_FIRMWARE_VARTYPE_VT_R8                                         0x0A,0x0B,0x09 </w:t>
      </w:r>
      <w:r w:rsidRPr="00530469">
        <w:rPr>
          <w:rFonts w:ascii="Courier New" w:hAnsi="Courier New" w:cs="Courier New"/>
          <w:color w:val="008000"/>
          <w:sz w:val="18"/>
          <w:szCs w:val="18"/>
        </w:rPr>
        <w:t>// Sel</w:t>
      </w:r>
    </w:p>
    <w:p w14:paraId="22E980E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HID_USAGE_SENSOR_FIRMWARE_VARTYPE_VT_WSTR                                       0x0A,0x0C,0x09 </w:t>
      </w:r>
      <w:r w:rsidRPr="00530469">
        <w:rPr>
          <w:rFonts w:ascii="Courier New" w:hAnsi="Courier New" w:cs="Courier New"/>
          <w:color w:val="008000"/>
          <w:sz w:val="18"/>
          <w:szCs w:val="18"/>
        </w:rPr>
        <w:t>// Sel</w:t>
      </w:r>
    </w:p>
    <w:p w14:paraId="73026BA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HID_USAGE_SENSOR_FIRMWARE_VARTYPE_VT_STR                                        0x0A,0x0D,0x09 </w:t>
      </w:r>
      <w:r w:rsidRPr="00530469">
        <w:rPr>
          <w:rFonts w:ascii="Courier New" w:hAnsi="Courier New" w:cs="Courier New"/>
          <w:color w:val="008000"/>
          <w:sz w:val="18"/>
          <w:szCs w:val="18"/>
        </w:rPr>
        <w:t>// Sel</w:t>
      </w:r>
    </w:p>
    <w:p w14:paraId="3EE850F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HID_USAGE_SENSOR_FIRMWARE_VARTYPE_VT_CLSID                                      0x0A,0x0E,0x09 </w:t>
      </w:r>
      <w:r w:rsidRPr="00530469">
        <w:rPr>
          <w:rFonts w:ascii="Courier New" w:hAnsi="Courier New" w:cs="Courier New"/>
          <w:color w:val="008000"/>
          <w:sz w:val="18"/>
          <w:szCs w:val="18"/>
        </w:rPr>
        <w:t>// Sel</w:t>
      </w:r>
    </w:p>
    <w:p w14:paraId="7177CEA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HID_USAGE_SENSOR_FIRMWARE_VARTYPE_VT_VECTOR_VT_UI1                              0x0A,0x0F,0x09 </w:t>
      </w:r>
      <w:r w:rsidRPr="00530469">
        <w:rPr>
          <w:rFonts w:ascii="Courier New" w:hAnsi="Courier New" w:cs="Courier New"/>
          <w:color w:val="008000"/>
          <w:sz w:val="18"/>
          <w:szCs w:val="18"/>
        </w:rPr>
        <w:t>// Sel</w:t>
      </w:r>
    </w:p>
    <w:p w14:paraId="1C3FC73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HID_USAGE_SENSOR_FIRMWARE_VARTYPE_VT_F16E0                                      0x0A,0x10,0x09 </w:t>
      </w:r>
      <w:r w:rsidRPr="00530469">
        <w:rPr>
          <w:rFonts w:ascii="Courier New" w:hAnsi="Courier New" w:cs="Courier New"/>
          <w:color w:val="008000"/>
          <w:sz w:val="18"/>
          <w:szCs w:val="18"/>
        </w:rPr>
        <w:t>// Sel</w:t>
      </w:r>
    </w:p>
    <w:p w14:paraId="55CA6E3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HID_USAGE_SENSOR_FIRMWARE_VARTYPE_VT_F16E1                                      0x0A,0x11,0x09 </w:t>
      </w:r>
      <w:r w:rsidRPr="00530469">
        <w:rPr>
          <w:rFonts w:ascii="Courier New" w:hAnsi="Courier New" w:cs="Courier New"/>
          <w:color w:val="008000"/>
          <w:sz w:val="18"/>
          <w:szCs w:val="18"/>
        </w:rPr>
        <w:t>// Sel</w:t>
      </w:r>
    </w:p>
    <w:p w14:paraId="51F2D04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HID_USAGE_SENSOR_FIRMWARE_VARTYPE_VT_F16E2                                      0x0A,0x12,0x09 </w:t>
      </w:r>
      <w:r w:rsidRPr="00530469">
        <w:rPr>
          <w:rFonts w:ascii="Courier New" w:hAnsi="Courier New" w:cs="Courier New"/>
          <w:color w:val="008000"/>
          <w:sz w:val="18"/>
          <w:szCs w:val="18"/>
        </w:rPr>
        <w:t>// Sel</w:t>
      </w:r>
    </w:p>
    <w:p w14:paraId="6B2E0D2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HID_USAGE_SENSOR_FIRMWARE_VARTYPE_VT_F16E3                                      0x0A,0x13,0x09 </w:t>
      </w:r>
      <w:r w:rsidRPr="00530469">
        <w:rPr>
          <w:rFonts w:ascii="Courier New" w:hAnsi="Courier New" w:cs="Courier New"/>
          <w:color w:val="008000"/>
          <w:sz w:val="18"/>
          <w:szCs w:val="18"/>
        </w:rPr>
        <w:t>// Sel</w:t>
      </w:r>
    </w:p>
    <w:p w14:paraId="60BAD88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HID_USAGE_SENSOR_FIRMWARE_VARTYPE_VT_F16E4                                      0x0A,0x14,0x09 </w:t>
      </w:r>
      <w:r w:rsidRPr="00530469">
        <w:rPr>
          <w:rFonts w:ascii="Courier New" w:hAnsi="Courier New" w:cs="Courier New"/>
          <w:color w:val="008000"/>
          <w:sz w:val="18"/>
          <w:szCs w:val="18"/>
        </w:rPr>
        <w:t>// Sel</w:t>
      </w:r>
    </w:p>
    <w:p w14:paraId="7B115A3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HID_USAGE_SENSOR_FIRMWARE_VARTYPE_VT_F16E5                                      0x0A,0x15,0x09 </w:t>
      </w:r>
      <w:r w:rsidRPr="00530469">
        <w:rPr>
          <w:rFonts w:ascii="Courier New" w:hAnsi="Courier New" w:cs="Courier New"/>
          <w:color w:val="008000"/>
          <w:sz w:val="18"/>
          <w:szCs w:val="18"/>
        </w:rPr>
        <w:t>// Sel</w:t>
      </w:r>
    </w:p>
    <w:p w14:paraId="63BF633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HID_USAGE_SENSOR_FIRMWARE_VARTYPE_VT_F16E6                                      0x0A,0x16,0x09 </w:t>
      </w:r>
      <w:r w:rsidRPr="00530469">
        <w:rPr>
          <w:rFonts w:ascii="Courier New" w:hAnsi="Courier New" w:cs="Courier New"/>
          <w:color w:val="008000"/>
          <w:sz w:val="18"/>
          <w:szCs w:val="18"/>
        </w:rPr>
        <w:t>// Sel</w:t>
      </w:r>
    </w:p>
    <w:p w14:paraId="404D666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HID_USAGE_SENSOR_FIRMWARE_VARTYPE_VT_F16E7                                      0x0A,0x17,0x09 </w:t>
      </w:r>
      <w:r w:rsidRPr="00530469">
        <w:rPr>
          <w:rFonts w:ascii="Courier New" w:hAnsi="Courier New" w:cs="Courier New"/>
          <w:color w:val="008000"/>
          <w:sz w:val="18"/>
          <w:szCs w:val="18"/>
        </w:rPr>
        <w:t>// Sel</w:t>
      </w:r>
    </w:p>
    <w:p w14:paraId="745D82A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HID_USAGE_SENSOR_FIRMWARE_VARTYPE_VT_F16E8                                      0x0A,0x18,0x09 </w:t>
      </w:r>
      <w:r w:rsidRPr="00530469">
        <w:rPr>
          <w:rFonts w:ascii="Courier New" w:hAnsi="Courier New" w:cs="Courier New"/>
          <w:color w:val="008000"/>
          <w:sz w:val="18"/>
          <w:szCs w:val="18"/>
        </w:rPr>
        <w:t>// Sel</w:t>
      </w:r>
    </w:p>
    <w:p w14:paraId="426B5F8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HID_USAGE_SENSOR_FIRMWARE_VARTYPE_VT_F16E9                                      0x0A,0x19,0x09 </w:t>
      </w:r>
      <w:r w:rsidRPr="00530469">
        <w:rPr>
          <w:rFonts w:ascii="Courier New" w:hAnsi="Courier New" w:cs="Courier New"/>
          <w:color w:val="008000"/>
          <w:sz w:val="18"/>
          <w:szCs w:val="18"/>
        </w:rPr>
        <w:t>// Sel</w:t>
      </w:r>
    </w:p>
    <w:p w14:paraId="2C3D4DF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HID_USAGE_SENSOR_FIRMWARE_VARTYPE_VT_F16EA                                      0x0A,0x1A,0x09 </w:t>
      </w:r>
      <w:r w:rsidRPr="00530469">
        <w:rPr>
          <w:rFonts w:ascii="Courier New" w:hAnsi="Courier New" w:cs="Courier New"/>
          <w:color w:val="008000"/>
          <w:sz w:val="18"/>
          <w:szCs w:val="18"/>
        </w:rPr>
        <w:t>// Sel</w:t>
      </w:r>
    </w:p>
    <w:p w14:paraId="46E4908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HID_USAGE_SENSOR_FIRMWARE_VARTYPE_VT_F16EB                                      0x0A,0x1B,0x09 </w:t>
      </w:r>
      <w:r w:rsidRPr="00530469">
        <w:rPr>
          <w:rFonts w:ascii="Courier New" w:hAnsi="Courier New" w:cs="Courier New"/>
          <w:color w:val="008000"/>
          <w:sz w:val="18"/>
          <w:szCs w:val="18"/>
        </w:rPr>
        <w:t>// Sel</w:t>
      </w:r>
    </w:p>
    <w:p w14:paraId="4988C9A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HID_USAGE_SENSOR_FIRMWARE_VARTYPE_VT_F16EC                                      0x0A,0x1C,0x09 </w:t>
      </w:r>
      <w:r w:rsidRPr="00530469">
        <w:rPr>
          <w:rFonts w:ascii="Courier New" w:hAnsi="Courier New" w:cs="Courier New"/>
          <w:color w:val="008000"/>
          <w:sz w:val="18"/>
          <w:szCs w:val="18"/>
        </w:rPr>
        <w:t>// Sel</w:t>
      </w:r>
    </w:p>
    <w:p w14:paraId="1FAC0FB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HID_USAGE_SENSOR_FIRMWARE_VARTYPE_VT_F16ED                                      0x0A,0x1D,0x09 </w:t>
      </w:r>
      <w:r w:rsidRPr="00530469">
        <w:rPr>
          <w:rFonts w:ascii="Courier New" w:hAnsi="Courier New" w:cs="Courier New"/>
          <w:color w:val="008000"/>
          <w:sz w:val="18"/>
          <w:szCs w:val="18"/>
        </w:rPr>
        <w:t>// Sel</w:t>
      </w:r>
    </w:p>
    <w:p w14:paraId="26E48ED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HID_USAGE_SENSOR_FIRMWARE_VARTYPE_VT_F16EE                                      0x0A,0x1E,0x09 </w:t>
      </w:r>
      <w:r w:rsidRPr="00530469">
        <w:rPr>
          <w:rFonts w:ascii="Courier New" w:hAnsi="Courier New" w:cs="Courier New"/>
          <w:color w:val="008000"/>
          <w:sz w:val="18"/>
          <w:szCs w:val="18"/>
        </w:rPr>
        <w:t>// Sel</w:t>
      </w:r>
    </w:p>
    <w:p w14:paraId="29499FE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HID_USAGE_SENSOR_FIRMWARE_VARTYPE_VT_F16EF                                      0x0A,0x1F,0x09 </w:t>
      </w:r>
      <w:r w:rsidRPr="00530469">
        <w:rPr>
          <w:rFonts w:ascii="Courier New" w:hAnsi="Courier New" w:cs="Courier New"/>
          <w:color w:val="008000"/>
          <w:sz w:val="18"/>
          <w:szCs w:val="18"/>
        </w:rPr>
        <w:t>// Sel</w:t>
      </w:r>
    </w:p>
    <w:p w14:paraId="088774A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HID_USAGE_SENSOR_FIRMWARE_VARTYPE_VT_F32E0                                      0x0A,0x20,0x09 </w:t>
      </w:r>
      <w:r w:rsidRPr="00530469">
        <w:rPr>
          <w:rFonts w:ascii="Courier New" w:hAnsi="Courier New" w:cs="Courier New"/>
          <w:color w:val="008000"/>
          <w:sz w:val="18"/>
          <w:szCs w:val="18"/>
        </w:rPr>
        <w:t>// Sel</w:t>
      </w:r>
    </w:p>
    <w:p w14:paraId="4F92CC1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HID_USAGE_SENSOR_FIRMWARE_VARTYPE_VT_F32E1                                      0x0A,0x21,0x09 </w:t>
      </w:r>
      <w:r w:rsidRPr="00530469">
        <w:rPr>
          <w:rFonts w:ascii="Courier New" w:hAnsi="Courier New" w:cs="Courier New"/>
          <w:color w:val="008000"/>
          <w:sz w:val="18"/>
          <w:szCs w:val="18"/>
        </w:rPr>
        <w:t>// Sel</w:t>
      </w:r>
    </w:p>
    <w:p w14:paraId="4DAC424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HID_USAGE_SENSOR_FIRMWARE_VARTYPE_VT_F32E2                                      0x0A,0x22,0x09 </w:t>
      </w:r>
      <w:r w:rsidRPr="00530469">
        <w:rPr>
          <w:rFonts w:ascii="Courier New" w:hAnsi="Courier New" w:cs="Courier New"/>
          <w:color w:val="008000"/>
          <w:sz w:val="18"/>
          <w:szCs w:val="18"/>
        </w:rPr>
        <w:t>// Sel</w:t>
      </w:r>
    </w:p>
    <w:p w14:paraId="6477994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HID_USAGE_SENSOR_FIRMWARE_VARTYPE_VT_F32E3                                      0x0A,0x23,0x09 </w:t>
      </w:r>
      <w:r w:rsidRPr="00530469">
        <w:rPr>
          <w:rFonts w:ascii="Courier New" w:hAnsi="Courier New" w:cs="Courier New"/>
          <w:color w:val="008000"/>
          <w:sz w:val="18"/>
          <w:szCs w:val="18"/>
        </w:rPr>
        <w:t>// Sel</w:t>
      </w:r>
    </w:p>
    <w:p w14:paraId="5B3FF97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HID_USAGE_SENSOR_FIRMWARE_VARTYPE_VT_F32E4                                      0x0A,0x24,0x09 </w:t>
      </w:r>
      <w:r w:rsidRPr="00530469">
        <w:rPr>
          <w:rFonts w:ascii="Courier New" w:hAnsi="Courier New" w:cs="Courier New"/>
          <w:color w:val="008000"/>
          <w:sz w:val="18"/>
          <w:szCs w:val="18"/>
        </w:rPr>
        <w:t>// Sel</w:t>
      </w:r>
    </w:p>
    <w:p w14:paraId="4051CDF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HID_USAGE_SENSOR_FIRMWARE_VARTYPE_VT_F32E5                                      0x0A,0x25,0x09 </w:t>
      </w:r>
      <w:r w:rsidRPr="00530469">
        <w:rPr>
          <w:rFonts w:ascii="Courier New" w:hAnsi="Courier New" w:cs="Courier New"/>
          <w:color w:val="008000"/>
          <w:sz w:val="18"/>
          <w:szCs w:val="18"/>
        </w:rPr>
        <w:t>// Sel</w:t>
      </w:r>
    </w:p>
    <w:p w14:paraId="1D57CCC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HID_USAGE_SENSOR_FIRMWARE_VARTYPE_VT_F32E6                                      0x0A,0x26,0x09 </w:t>
      </w:r>
      <w:r w:rsidRPr="00530469">
        <w:rPr>
          <w:rFonts w:ascii="Courier New" w:hAnsi="Courier New" w:cs="Courier New"/>
          <w:color w:val="008000"/>
          <w:sz w:val="18"/>
          <w:szCs w:val="18"/>
        </w:rPr>
        <w:t>// Sel</w:t>
      </w:r>
    </w:p>
    <w:p w14:paraId="4C58E4A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HID_USAGE_SENSOR_FIRMWARE_VARTYPE_VT_F32E7                                      0x0A,0x27,0x09 </w:t>
      </w:r>
      <w:r w:rsidRPr="00530469">
        <w:rPr>
          <w:rFonts w:ascii="Courier New" w:hAnsi="Courier New" w:cs="Courier New"/>
          <w:color w:val="008000"/>
          <w:sz w:val="18"/>
          <w:szCs w:val="18"/>
        </w:rPr>
        <w:t>// Sel</w:t>
      </w:r>
    </w:p>
    <w:p w14:paraId="094806F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HID_USAGE_SENSOR_FIRMWARE_VARTYPE_VT_F32E8                                      0x0A,0x28,0x09 </w:t>
      </w:r>
      <w:r w:rsidRPr="00530469">
        <w:rPr>
          <w:rFonts w:ascii="Courier New" w:hAnsi="Courier New" w:cs="Courier New"/>
          <w:color w:val="008000"/>
          <w:sz w:val="18"/>
          <w:szCs w:val="18"/>
        </w:rPr>
        <w:t>// Sel</w:t>
      </w:r>
    </w:p>
    <w:p w14:paraId="2B405C6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HID_USAGE_SENSOR_FIRMWARE_VARTYPE_VT_F32E9                                      0x0A,0x29,0x09 </w:t>
      </w:r>
      <w:r w:rsidRPr="00530469">
        <w:rPr>
          <w:rFonts w:ascii="Courier New" w:hAnsi="Courier New" w:cs="Courier New"/>
          <w:color w:val="008000"/>
          <w:sz w:val="18"/>
          <w:szCs w:val="18"/>
        </w:rPr>
        <w:t>// Sel</w:t>
      </w:r>
    </w:p>
    <w:p w14:paraId="5F26462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HID_USAGE_SENSOR_FIRMWARE_VARTYPE_VT_F32EA                                      0x0A,0x2A,0x09 </w:t>
      </w:r>
      <w:r w:rsidRPr="00530469">
        <w:rPr>
          <w:rFonts w:ascii="Courier New" w:hAnsi="Courier New" w:cs="Courier New"/>
          <w:color w:val="008000"/>
          <w:sz w:val="18"/>
          <w:szCs w:val="18"/>
        </w:rPr>
        <w:t>// Sel</w:t>
      </w:r>
    </w:p>
    <w:p w14:paraId="5A5EBC8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HID_USAGE_SENSOR_FIRMWARE_VARTYPE_VT_F32EB                                      0x0A,0x2B,0x09 </w:t>
      </w:r>
      <w:r w:rsidRPr="00530469">
        <w:rPr>
          <w:rFonts w:ascii="Courier New" w:hAnsi="Courier New" w:cs="Courier New"/>
          <w:color w:val="008000"/>
          <w:sz w:val="18"/>
          <w:szCs w:val="18"/>
        </w:rPr>
        <w:t>// Sel</w:t>
      </w:r>
    </w:p>
    <w:p w14:paraId="7F73903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HID_USAGE_SENSOR_FIRMWARE_VARTYPE_VT_F32EC                                      0x0A,0x2C,0x09 </w:t>
      </w:r>
      <w:r w:rsidRPr="00530469">
        <w:rPr>
          <w:rFonts w:ascii="Courier New" w:hAnsi="Courier New" w:cs="Courier New"/>
          <w:color w:val="008000"/>
          <w:sz w:val="18"/>
          <w:szCs w:val="18"/>
        </w:rPr>
        <w:t>// Sel</w:t>
      </w:r>
    </w:p>
    <w:p w14:paraId="0F713E0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HID_USAGE_SENSOR_FIRMWARE_VARTYPE_VT_F32ED                                      0x0A,0x2D,0x09 </w:t>
      </w:r>
      <w:r w:rsidRPr="00530469">
        <w:rPr>
          <w:rFonts w:ascii="Courier New" w:hAnsi="Courier New" w:cs="Courier New"/>
          <w:color w:val="008000"/>
          <w:sz w:val="18"/>
          <w:szCs w:val="18"/>
        </w:rPr>
        <w:t>// Sel</w:t>
      </w:r>
    </w:p>
    <w:p w14:paraId="0665E35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HID_USAGE_SENSOR_FIRMWARE_VARTYPE_VT_F32EE                                      0x0A,0x2E,0x09 </w:t>
      </w:r>
      <w:r w:rsidRPr="00530469">
        <w:rPr>
          <w:rFonts w:ascii="Courier New" w:hAnsi="Courier New" w:cs="Courier New"/>
          <w:color w:val="008000"/>
          <w:sz w:val="18"/>
          <w:szCs w:val="18"/>
        </w:rPr>
        <w:t>// Sel</w:t>
      </w:r>
    </w:p>
    <w:p w14:paraId="0DD06FE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HID_USAGE_SENSOR_FIRMWARE_VARTYPE_VT_F32EF                                      0x0A,0x2F,0x09 </w:t>
      </w:r>
      <w:r w:rsidRPr="00530469">
        <w:rPr>
          <w:rFonts w:ascii="Courier New" w:hAnsi="Courier New" w:cs="Courier New"/>
          <w:color w:val="008000"/>
          <w:sz w:val="18"/>
          <w:szCs w:val="18"/>
        </w:rPr>
        <w:t>// Sel</w:t>
      </w:r>
    </w:p>
    <w:p w14:paraId="1061DA3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firmware vartype selectors</w:t>
      </w:r>
    </w:p>
    <w:p w14:paraId="14FC6B8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HID_USAGE_SENSOR_DATA_GENERIC_UNIT_OF_MEASURE                                   0x0A,0x73,0x05 </w:t>
      </w:r>
      <w:r w:rsidRPr="00530469">
        <w:rPr>
          <w:rFonts w:ascii="Courier New" w:hAnsi="Courier New" w:cs="Courier New"/>
          <w:color w:val="008000"/>
          <w:sz w:val="18"/>
          <w:szCs w:val="18"/>
        </w:rPr>
        <w:t>// NAry</w:t>
      </w:r>
    </w:p>
    <w:p w14:paraId="32B52EA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unit of measure selectors</w:t>
      </w:r>
    </w:p>
    <w:p w14:paraId="6BCC4B2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HID_USAGE_SENSOR_GENERIC_UNIT_NOT_SPECIFIED                                     0x0A,0x40,0x09 </w:t>
      </w:r>
      <w:r w:rsidRPr="00530469">
        <w:rPr>
          <w:rFonts w:ascii="Courier New" w:hAnsi="Courier New" w:cs="Courier New"/>
          <w:color w:val="008000"/>
          <w:sz w:val="18"/>
          <w:szCs w:val="18"/>
        </w:rPr>
        <w:t>// Sel</w:t>
      </w:r>
    </w:p>
    <w:p w14:paraId="176C331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HID_USAGE_SENSOR_GENERIC_UNIT_LUX                                               0x0A,0x41,0x09 </w:t>
      </w:r>
      <w:r w:rsidRPr="00530469">
        <w:rPr>
          <w:rFonts w:ascii="Courier New" w:hAnsi="Courier New" w:cs="Courier New"/>
          <w:color w:val="008000"/>
          <w:sz w:val="18"/>
          <w:szCs w:val="18"/>
        </w:rPr>
        <w:t>// Sel</w:t>
      </w:r>
    </w:p>
    <w:p w14:paraId="2CF0F96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HID_USAGE_SENSOR_GENERIC_UNIT_DEGREES_KELVIN                                    0x0A,0x42,0x09 </w:t>
      </w:r>
      <w:r w:rsidRPr="00530469">
        <w:rPr>
          <w:rFonts w:ascii="Courier New" w:hAnsi="Courier New" w:cs="Courier New"/>
          <w:color w:val="008000"/>
          <w:sz w:val="18"/>
          <w:szCs w:val="18"/>
        </w:rPr>
        <w:t>// Sel</w:t>
      </w:r>
    </w:p>
    <w:p w14:paraId="339CF4E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HID_USAGE_SENSOR_GENERIC_UNIT_DEGREES_CELSIUS                                   0x0A,0x43,0x09 </w:t>
      </w:r>
      <w:r w:rsidRPr="00530469">
        <w:rPr>
          <w:rFonts w:ascii="Courier New" w:hAnsi="Courier New" w:cs="Courier New"/>
          <w:color w:val="008000"/>
          <w:sz w:val="18"/>
          <w:szCs w:val="18"/>
        </w:rPr>
        <w:t>// Sel</w:t>
      </w:r>
    </w:p>
    <w:p w14:paraId="276B3D5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HID_USAGE_SENSOR_GENERIC_UNIT_PASCAL                                            0x0A,0x44,0x09 </w:t>
      </w:r>
      <w:r w:rsidRPr="00530469">
        <w:rPr>
          <w:rFonts w:ascii="Courier New" w:hAnsi="Courier New" w:cs="Courier New"/>
          <w:color w:val="008000"/>
          <w:sz w:val="18"/>
          <w:szCs w:val="18"/>
        </w:rPr>
        <w:t>// Sel</w:t>
      </w:r>
    </w:p>
    <w:p w14:paraId="581E32F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HID_USAGE_SENSOR_GENERIC_UNIT_NEWTON                                            0x0A,0x45,0x09 </w:t>
      </w:r>
      <w:r w:rsidRPr="00530469">
        <w:rPr>
          <w:rFonts w:ascii="Courier New" w:hAnsi="Courier New" w:cs="Courier New"/>
          <w:color w:val="008000"/>
          <w:sz w:val="18"/>
          <w:szCs w:val="18"/>
        </w:rPr>
        <w:t>// Sel</w:t>
      </w:r>
    </w:p>
    <w:p w14:paraId="1996E6B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HID_USAGE_SENSOR_GENERIC_UNIT_METERS_PER_SECOND                                 0x0A,0x46,0x09 </w:t>
      </w:r>
      <w:r w:rsidRPr="00530469">
        <w:rPr>
          <w:rFonts w:ascii="Courier New" w:hAnsi="Courier New" w:cs="Courier New"/>
          <w:color w:val="008000"/>
          <w:sz w:val="18"/>
          <w:szCs w:val="18"/>
        </w:rPr>
        <w:t>// Sel</w:t>
      </w:r>
    </w:p>
    <w:p w14:paraId="4D1D7C9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HID_USAGE_SENSOR_GENERIC_UNIT_KILOGRAM                                          0x0A,0x47,0x09 </w:t>
      </w:r>
      <w:r w:rsidRPr="00530469">
        <w:rPr>
          <w:rFonts w:ascii="Courier New" w:hAnsi="Courier New" w:cs="Courier New"/>
          <w:color w:val="008000"/>
          <w:sz w:val="18"/>
          <w:szCs w:val="18"/>
        </w:rPr>
        <w:t>// Sel</w:t>
      </w:r>
    </w:p>
    <w:p w14:paraId="7F4116E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HID_USAGE_SENSOR_GENERIC_UNIT_METER                                             0x0A,0x48,0x09 </w:t>
      </w:r>
      <w:r w:rsidRPr="00530469">
        <w:rPr>
          <w:rFonts w:ascii="Courier New" w:hAnsi="Courier New" w:cs="Courier New"/>
          <w:color w:val="008000"/>
          <w:sz w:val="18"/>
          <w:szCs w:val="18"/>
        </w:rPr>
        <w:t>// Sel</w:t>
      </w:r>
    </w:p>
    <w:p w14:paraId="7F186D4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HID_USAGE_SENSOR_GENERIC_UNIT_METERS_PER_SEC_SQRD                               0x0A,0x49,0x09 </w:t>
      </w:r>
      <w:r w:rsidRPr="00530469">
        <w:rPr>
          <w:rFonts w:ascii="Courier New" w:hAnsi="Courier New" w:cs="Courier New"/>
          <w:color w:val="008000"/>
          <w:sz w:val="18"/>
          <w:szCs w:val="18"/>
        </w:rPr>
        <w:t>// Sel</w:t>
      </w:r>
    </w:p>
    <w:p w14:paraId="672593E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HID_USAGE_SENSOR_GENERIC_UNIT_FARAD                                             0x0A,0x4A,0x09 </w:t>
      </w:r>
      <w:r w:rsidRPr="00530469">
        <w:rPr>
          <w:rFonts w:ascii="Courier New" w:hAnsi="Courier New" w:cs="Courier New"/>
          <w:color w:val="008000"/>
          <w:sz w:val="18"/>
          <w:szCs w:val="18"/>
        </w:rPr>
        <w:t>// Sel</w:t>
      </w:r>
    </w:p>
    <w:p w14:paraId="27A83E5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HID_USAGE_SENSOR_GENERIC_UNIT_AMPERE                                            0x0A,0x4B,0x09 </w:t>
      </w:r>
      <w:r w:rsidRPr="00530469">
        <w:rPr>
          <w:rFonts w:ascii="Courier New" w:hAnsi="Courier New" w:cs="Courier New"/>
          <w:color w:val="008000"/>
          <w:sz w:val="18"/>
          <w:szCs w:val="18"/>
        </w:rPr>
        <w:t>// Sel</w:t>
      </w:r>
    </w:p>
    <w:p w14:paraId="7C6D6520"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HID_USAGE_SENSOR_GENERIC_UNIT_WATT                                              0x0A,0x4C,0x09 </w:t>
      </w:r>
      <w:r w:rsidRPr="00530469">
        <w:rPr>
          <w:rFonts w:ascii="Courier New" w:hAnsi="Courier New" w:cs="Courier New"/>
          <w:color w:val="008000"/>
          <w:sz w:val="18"/>
          <w:szCs w:val="18"/>
        </w:rPr>
        <w:t>// Sel</w:t>
      </w:r>
    </w:p>
    <w:p w14:paraId="0BCD79A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HID_USAGE_SENSOR_GENERIC_UNIT_HENRY                                             0x0A,0x4D,0x09 </w:t>
      </w:r>
      <w:r w:rsidRPr="00530469">
        <w:rPr>
          <w:rFonts w:ascii="Courier New" w:hAnsi="Courier New" w:cs="Courier New"/>
          <w:color w:val="008000"/>
          <w:sz w:val="18"/>
          <w:szCs w:val="18"/>
        </w:rPr>
        <w:t>// Sel</w:t>
      </w:r>
    </w:p>
    <w:p w14:paraId="64C1E83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HID_USAGE_SENSOR_GENERIC_UNIT_OHM                                               0x0A,0x4E,0x09 </w:t>
      </w:r>
      <w:r w:rsidRPr="00530469">
        <w:rPr>
          <w:rFonts w:ascii="Courier New" w:hAnsi="Courier New" w:cs="Courier New"/>
          <w:color w:val="008000"/>
          <w:sz w:val="18"/>
          <w:szCs w:val="18"/>
        </w:rPr>
        <w:t>// Sel</w:t>
      </w:r>
    </w:p>
    <w:p w14:paraId="7DF593C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HID_USAGE_SENSOR_GENERIC_UNIT_VOLT                                              0x0A,0x4F,0x09 </w:t>
      </w:r>
      <w:r w:rsidRPr="00530469">
        <w:rPr>
          <w:rFonts w:ascii="Courier New" w:hAnsi="Courier New" w:cs="Courier New"/>
          <w:color w:val="008000"/>
          <w:sz w:val="18"/>
          <w:szCs w:val="18"/>
        </w:rPr>
        <w:t>// Sel</w:t>
      </w:r>
    </w:p>
    <w:p w14:paraId="51338D1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HID_USAGE_SENSOR_GENERIC_UNIT_HERTZ                                             0x0A,0x50,0x09 </w:t>
      </w:r>
      <w:r w:rsidRPr="00530469">
        <w:rPr>
          <w:rFonts w:ascii="Courier New" w:hAnsi="Courier New" w:cs="Courier New"/>
          <w:color w:val="008000"/>
          <w:sz w:val="18"/>
          <w:szCs w:val="18"/>
        </w:rPr>
        <w:t>// Sel</w:t>
      </w:r>
    </w:p>
    <w:p w14:paraId="41B97E8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HID_USAGE_SENSOR_GENERIC_UNIT_BAR                                               0x0A,0x51,0x09 </w:t>
      </w:r>
      <w:r w:rsidRPr="00530469">
        <w:rPr>
          <w:rFonts w:ascii="Courier New" w:hAnsi="Courier New" w:cs="Courier New"/>
          <w:color w:val="008000"/>
          <w:sz w:val="18"/>
          <w:szCs w:val="18"/>
        </w:rPr>
        <w:t>// Sel</w:t>
      </w:r>
    </w:p>
    <w:p w14:paraId="0438F27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HID_USAGE_SENSOR_GENERIC_UNIT_DEGREES_ANTI_CLOCKWISE                            0x0A,0x52,0x09 </w:t>
      </w:r>
      <w:r w:rsidRPr="00530469">
        <w:rPr>
          <w:rFonts w:ascii="Courier New" w:hAnsi="Courier New" w:cs="Courier New"/>
          <w:color w:val="008000"/>
          <w:sz w:val="18"/>
          <w:szCs w:val="18"/>
        </w:rPr>
        <w:t>// Sel</w:t>
      </w:r>
    </w:p>
    <w:p w14:paraId="17B99F4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HID_USAGE_SENSOR_GENERIC_UNIT_DEGREES_CLOCKWISE                                 0x0A,0x53,0x09 </w:t>
      </w:r>
      <w:r w:rsidRPr="00530469">
        <w:rPr>
          <w:rFonts w:ascii="Courier New" w:hAnsi="Courier New" w:cs="Courier New"/>
          <w:color w:val="008000"/>
          <w:sz w:val="18"/>
          <w:szCs w:val="18"/>
        </w:rPr>
        <w:t>// Sel</w:t>
      </w:r>
    </w:p>
    <w:p w14:paraId="471F886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HID_USAGE_SENSOR_GENERIC_UNIT_DEGREES                                           0x0A,0x54,0x09 </w:t>
      </w:r>
      <w:r w:rsidRPr="00530469">
        <w:rPr>
          <w:rFonts w:ascii="Courier New" w:hAnsi="Courier New" w:cs="Courier New"/>
          <w:color w:val="008000"/>
          <w:sz w:val="18"/>
          <w:szCs w:val="18"/>
        </w:rPr>
        <w:t>// Sel</w:t>
      </w:r>
    </w:p>
    <w:p w14:paraId="1FBFF68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HID_USAGE_SENSOR_GENERIC_UNIT_DEGREES_PER_SECOND                                0x0A,0x55,0x09 </w:t>
      </w:r>
      <w:r w:rsidRPr="00530469">
        <w:rPr>
          <w:rFonts w:ascii="Courier New" w:hAnsi="Courier New" w:cs="Courier New"/>
          <w:color w:val="008000"/>
          <w:sz w:val="18"/>
          <w:szCs w:val="18"/>
        </w:rPr>
        <w:t>// Sel</w:t>
      </w:r>
    </w:p>
    <w:p w14:paraId="2261C4E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HID_USAGE_SENSOR_GENERIC_UNIT_DEGREES_PER_SEC_SQRD                              0x0A,0x56,0x09 </w:t>
      </w:r>
      <w:r w:rsidRPr="00530469">
        <w:rPr>
          <w:rFonts w:ascii="Courier New" w:hAnsi="Courier New" w:cs="Courier New"/>
          <w:color w:val="008000"/>
          <w:sz w:val="18"/>
          <w:szCs w:val="18"/>
        </w:rPr>
        <w:t>// Sel</w:t>
      </w:r>
    </w:p>
    <w:p w14:paraId="1BCCAC2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HID_USAGE_SENSOR_GENERIC_UNIT_KNOT                                              0x0A,0x57,0x09 </w:t>
      </w:r>
      <w:r w:rsidRPr="00530469">
        <w:rPr>
          <w:rFonts w:ascii="Courier New" w:hAnsi="Courier New" w:cs="Courier New"/>
          <w:color w:val="008000"/>
          <w:sz w:val="18"/>
          <w:szCs w:val="18"/>
        </w:rPr>
        <w:t>// Sel</w:t>
      </w:r>
    </w:p>
    <w:p w14:paraId="15F5889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HID_USAGE_SENSOR_GENERIC_UNIT_PERCENT                                           0x0A,0x58,0x09 </w:t>
      </w:r>
      <w:r w:rsidRPr="00530469">
        <w:rPr>
          <w:rFonts w:ascii="Courier New" w:hAnsi="Courier New" w:cs="Courier New"/>
          <w:color w:val="008000"/>
          <w:sz w:val="18"/>
          <w:szCs w:val="18"/>
        </w:rPr>
        <w:t>// Sel</w:t>
      </w:r>
    </w:p>
    <w:p w14:paraId="0786180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HID_USAGE_SENSOR_GENERIC_UNIT_SECOND                                            0x0A,0x59,0x09 </w:t>
      </w:r>
      <w:r w:rsidRPr="00530469">
        <w:rPr>
          <w:rFonts w:ascii="Courier New" w:hAnsi="Courier New" w:cs="Courier New"/>
          <w:color w:val="008000"/>
          <w:sz w:val="18"/>
          <w:szCs w:val="18"/>
        </w:rPr>
        <w:t>// Sel</w:t>
      </w:r>
    </w:p>
    <w:p w14:paraId="3E553C4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HID_USAGE_SENSOR_GENERIC_UNIT_MILLISECOND                                       0x0A,0x5A,0x09 </w:t>
      </w:r>
      <w:r w:rsidRPr="00530469">
        <w:rPr>
          <w:rFonts w:ascii="Courier New" w:hAnsi="Courier New" w:cs="Courier New"/>
          <w:color w:val="008000"/>
          <w:sz w:val="18"/>
          <w:szCs w:val="18"/>
        </w:rPr>
        <w:t>// Sel</w:t>
      </w:r>
    </w:p>
    <w:p w14:paraId="66F576C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HID_USAGE_SENSOR_GENERIC_UNIT_G                                                 0x0A,0x5B,0x09 </w:t>
      </w:r>
      <w:r w:rsidRPr="00530469">
        <w:rPr>
          <w:rFonts w:ascii="Courier New" w:hAnsi="Courier New" w:cs="Courier New"/>
          <w:color w:val="008000"/>
          <w:sz w:val="18"/>
          <w:szCs w:val="18"/>
        </w:rPr>
        <w:t>// Sel</w:t>
      </w:r>
    </w:p>
    <w:p w14:paraId="71DAC97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HID_USAGE_SENSOR_GENERIC_UNIT_BYTES                                             0x0A,0x5C,0x09 </w:t>
      </w:r>
      <w:r w:rsidRPr="00530469">
        <w:rPr>
          <w:rFonts w:ascii="Courier New" w:hAnsi="Courier New" w:cs="Courier New"/>
          <w:color w:val="008000"/>
          <w:sz w:val="18"/>
          <w:szCs w:val="18"/>
        </w:rPr>
        <w:t>// Sel</w:t>
      </w:r>
    </w:p>
    <w:p w14:paraId="716EFEB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HID_USAGE_SENSOR_GENERIC_UNIT_MILLIGAUSS                                        0x0A,0x5D,0x09 </w:t>
      </w:r>
      <w:r w:rsidRPr="00530469">
        <w:rPr>
          <w:rFonts w:ascii="Courier New" w:hAnsi="Courier New" w:cs="Courier New"/>
          <w:color w:val="008000"/>
          <w:sz w:val="18"/>
          <w:szCs w:val="18"/>
        </w:rPr>
        <w:t>// Sel</w:t>
      </w:r>
    </w:p>
    <w:p w14:paraId="4A2FA14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HID_USAGE_SENSOR_GENERIC_UNIT_BITS                                              0x0A,0x5E,0x09 </w:t>
      </w:r>
      <w:r w:rsidRPr="00530469">
        <w:rPr>
          <w:rFonts w:ascii="Courier New" w:hAnsi="Courier New" w:cs="Courier New"/>
          <w:color w:val="008000"/>
          <w:sz w:val="18"/>
          <w:szCs w:val="18"/>
        </w:rPr>
        <w:t>// Sel</w:t>
      </w:r>
    </w:p>
    <w:p w14:paraId="204A198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unit of measure selectors</w:t>
      </w:r>
    </w:p>
    <w:p w14:paraId="55C2EF0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HID_USAGE_SENSOR_DATA_GENERIC_UNIT_EXPONENT                                     0x0A,0x74,0x05 </w:t>
      </w:r>
      <w:r w:rsidRPr="00530469">
        <w:rPr>
          <w:rFonts w:ascii="Courier New" w:hAnsi="Courier New" w:cs="Courier New"/>
          <w:color w:val="008000"/>
          <w:sz w:val="18"/>
          <w:szCs w:val="18"/>
        </w:rPr>
        <w:t>// NAry</w:t>
      </w:r>
    </w:p>
    <w:p w14:paraId="3258608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//begin unit exponent selectors</w:t>
      </w:r>
    </w:p>
    <w:p w14:paraId="037B8FA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HID_USAGE_SENSOR_GENERIC_EXPONENT_0                                             0x0A,0x70,0x09 </w:t>
      </w:r>
      <w:r w:rsidRPr="00530469">
        <w:rPr>
          <w:rFonts w:ascii="Courier New" w:hAnsi="Courier New" w:cs="Courier New"/>
          <w:color w:val="008000"/>
          <w:sz w:val="18"/>
          <w:szCs w:val="18"/>
        </w:rPr>
        <w:t>// Sel</w:t>
      </w:r>
    </w:p>
    <w:p w14:paraId="3642E27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HID_USAGE_SENSOR_GENERIC_EXPONENT_1                                             0x0A,0x71,0x09 </w:t>
      </w:r>
      <w:r w:rsidRPr="00530469">
        <w:rPr>
          <w:rFonts w:ascii="Courier New" w:hAnsi="Courier New" w:cs="Courier New"/>
          <w:color w:val="008000"/>
          <w:sz w:val="18"/>
          <w:szCs w:val="18"/>
        </w:rPr>
        <w:t>// Sel</w:t>
      </w:r>
    </w:p>
    <w:p w14:paraId="3EF7DA0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HID_USAGE_SENSOR_GENERIC_EXPONENT_2                                             0x0A,0x72,0x09 </w:t>
      </w:r>
      <w:r w:rsidRPr="00530469">
        <w:rPr>
          <w:rFonts w:ascii="Courier New" w:hAnsi="Courier New" w:cs="Courier New"/>
          <w:color w:val="008000"/>
          <w:sz w:val="18"/>
          <w:szCs w:val="18"/>
        </w:rPr>
        <w:t>// Sel</w:t>
      </w:r>
    </w:p>
    <w:p w14:paraId="4574521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HID_USAGE_SENSOR_GENERIC_EXPONENT_3                                             0x0A,0x73,0x09 </w:t>
      </w:r>
      <w:r w:rsidRPr="00530469">
        <w:rPr>
          <w:rFonts w:ascii="Courier New" w:hAnsi="Courier New" w:cs="Courier New"/>
          <w:color w:val="008000"/>
          <w:sz w:val="18"/>
          <w:szCs w:val="18"/>
        </w:rPr>
        <w:t>// Sel</w:t>
      </w:r>
    </w:p>
    <w:p w14:paraId="1A7D95B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HID_USAGE_SENSOR_GENERIC_EXPONENT_4                                             0x0A,0x74,0x09 </w:t>
      </w:r>
      <w:r w:rsidRPr="00530469">
        <w:rPr>
          <w:rFonts w:ascii="Courier New" w:hAnsi="Courier New" w:cs="Courier New"/>
          <w:color w:val="008000"/>
          <w:sz w:val="18"/>
          <w:szCs w:val="18"/>
        </w:rPr>
        <w:t>// Sel</w:t>
      </w:r>
    </w:p>
    <w:p w14:paraId="5EE48BA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HID_USAGE_SENSOR_GENERIC_EXPONENT_5                                             0x0A,0x75,0x09 </w:t>
      </w:r>
      <w:r w:rsidRPr="00530469">
        <w:rPr>
          <w:rFonts w:ascii="Courier New" w:hAnsi="Courier New" w:cs="Courier New"/>
          <w:color w:val="008000"/>
          <w:sz w:val="18"/>
          <w:szCs w:val="18"/>
        </w:rPr>
        <w:t>// Sel</w:t>
      </w:r>
    </w:p>
    <w:p w14:paraId="00CD81A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HID_USAGE_SENSOR_GENERIC_EXPONENT_6                                             0x0A,0x76,0x09 </w:t>
      </w:r>
      <w:r w:rsidRPr="00530469">
        <w:rPr>
          <w:rFonts w:ascii="Courier New" w:hAnsi="Courier New" w:cs="Courier New"/>
          <w:color w:val="008000"/>
          <w:sz w:val="18"/>
          <w:szCs w:val="18"/>
        </w:rPr>
        <w:t>// Sel</w:t>
      </w:r>
    </w:p>
    <w:p w14:paraId="66F36ED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HID_USAGE_SENSOR_GENERIC_EXPONENT_7                                             0x0A,0x77,0x09 </w:t>
      </w:r>
      <w:r w:rsidRPr="00530469">
        <w:rPr>
          <w:rFonts w:ascii="Courier New" w:hAnsi="Courier New" w:cs="Courier New"/>
          <w:color w:val="008000"/>
          <w:sz w:val="18"/>
          <w:szCs w:val="18"/>
        </w:rPr>
        <w:t>// Sel</w:t>
      </w:r>
    </w:p>
    <w:p w14:paraId="23EFBDB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HID_USAGE_SENSOR_GENERIC_EXPONENT_8                                             0x0A,0x78,0x09 </w:t>
      </w:r>
      <w:r w:rsidRPr="00530469">
        <w:rPr>
          <w:rFonts w:ascii="Courier New" w:hAnsi="Courier New" w:cs="Courier New"/>
          <w:color w:val="008000"/>
          <w:sz w:val="18"/>
          <w:szCs w:val="18"/>
        </w:rPr>
        <w:t>// Sel</w:t>
      </w:r>
    </w:p>
    <w:p w14:paraId="3F4D0C3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HID_USAGE_SENSOR_GENERIC_EXPONENT_9                                             0x0A,0x79,0x09 </w:t>
      </w:r>
      <w:r w:rsidRPr="00530469">
        <w:rPr>
          <w:rFonts w:ascii="Courier New" w:hAnsi="Courier New" w:cs="Courier New"/>
          <w:color w:val="008000"/>
          <w:sz w:val="18"/>
          <w:szCs w:val="18"/>
        </w:rPr>
        <w:t>// Sel</w:t>
      </w:r>
    </w:p>
    <w:p w14:paraId="09DA567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HID_USAGE_SENSOR_GENERIC_EXPONENT_A                                             0x0A,0x7A,0x09 </w:t>
      </w:r>
      <w:r w:rsidRPr="00530469">
        <w:rPr>
          <w:rFonts w:ascii="Courier New" w:hAnsi="Courier New" w:cs="Courier New"/>
          <w:color w:val="008000"/>
          <w:sz w:val="18"/>
          <w:szCs w:val="18"/>
        </w:rPr>
        <w:t>// Sel</w:t>
      </w:r>
    </w:p>
    <w:p w14:paraId="183343A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HID_USAGE_SENSOR_GENERIC_EXPONENT_B                                             0x0A,0x7B,0x09 </w:t>
      </w:r>
      <w:r w:rsidRPr="00530469">
        <w:rPr>
          <w:rFonts w:ascii="Courier New" w:hAnsi="Courier New" w:cs="Courier New"/>
          <w:color w:val="008000"/>
          <w:sz w:val="18"/>
          <w:szCs w:val="18"/>
        </w:rPr>
        <w:t>// Sel</w:t>
      </w:r>
    </w:p>
    <w:p w14:paraId="01B7619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HID_USAGE_SENSOR_GENERIC_EXPONENT_C                                             0x0A,0x7C,0x09 </w:t>
      </w:r>
      <w:r w:rsidRPr="00530469">
        <w:rPr>
          <w:rFonts w:ascii="Courier New" w:hAnsi="Courier New" w:cs="Courier New"/>
          <w:color w:val="008000"/>
          <w:sz w:val="18"/>
          <w:szCs w:val="18"/>
        </w:rPr>
        <w:t>// Sel</w:t>
      </w:r>
    </w:p>
    <w:p w14:paraId="7328BF3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HID_USAGE_SENSOR_GENERIC_EXPONENT_D                                             0x0A,0x7D,0x09 </w:t>
      </w:r>
      <w:r w:rsidRPr="00530469">
        <w:rPr>
          <w:rFonts w:ascii="Courier New" w:hAnsi="Courier New" w:cs="Courier New"/>
          <w:color w:val="008000"/>
          <w:sz w:val="18"/>
          <w:szCs w:val="18"/>
        </w:rPr>
        <w:t>// Sel</w:t>
      </w:r>
    </w:p>
    <w:p w14:paraId="7D3C927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HID_USAGE_SENSOR_GENERIC_EXPONENT_E                                             0x0A,0x7E,0x09 </w:t>
      </w:r>
      <w:r w:rsidRPr="00530469">
        <w:rPr>
          <w:rFonts w:ascii="Courier New" w:hAnsi="Courier New" w:cs="Courier New"/>
          <w:color w:val="008000"/>
          <w:sz w:val="18"/>
          <w:szCs w:val="18"/>
        </w:rPr>
        <w:t>// Sel</w:t>
      </w:r>
    </w:p>
    <w:p w14:paraId="17CD0A1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HID_USAGE_SENSOR_GENERIC_EXPONENT_F                                             0x0A,0x7F,0x09 </w:t>
      </w:r>
      <w:r w:rsidRPr="00530469">
        <w:rPr>
          <w:rFonts w:ascii="Courier New" w:hAnsi="Courier New" w:cs="Courier New"/>
          <w:color w:val="008000"/>
          <w:sz w:val="18"/>
          <w:szCs w:val="18"/>
        </w:rPr>
        <w:t>// Sel</w:t>
      </w:r>
    </w:p>
    <w:p w14:paraId="3009339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//end unit exponent selectors</w:t>
      </w:r>
    </w:p>
    <w:p w14:paraId="6C0C8E1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HID_USAGE_SENSOR_DATA_GENERIC_REPORT_SIZE                                       0x0A,0x75,0x05</w:t>
      </w:r>
    </w:p>
    <w:p w14:paraId="38B382E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HID_USAGE_SENSOR_DATA_GENERIC_REPORT_COUNT                                      0x0A,0x76,0x05</w:t>
      </w:r>
    </w:p>
    <w:p w14:paraId="59B10E6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//property usages (get/set feature report)</w:t>
      </w:r>
    </w:p>
    <w:p w14:paraId="7882CB1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HID_USAGE_SENSOR_PROPERTY_GENERIC                                               0x0A,0x80,0x05</w:t>
      </w:r>
    </w:p>
    <w:p w14:paraId="4CB59E8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HID_USAGE_SENSOR_PROPERTY_ENUMERATOR_TABLE_ROW_INDEX                            0x0A,0x81,0x05</w:t>
      </w:r>
    </w:p>
    <w:p w14:paraId="6E904A6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HID_USAGE_SENSOR_PROPERTY_ENUMERATOR_TABLE_ROW_COUNT                            0x0A,0x82,0x05</w:t>
      </w:r>
    </w:p>
    <w:p w14:paraId="30845B8B" w14:textId="77777777" w:rsidR="00F17385" w:rsidRPr="00530469" w:rsidRDefault="00F17385" w:rsidP="00F17385">
      <w:pPr>
        <w:autoSpaceDE w:val="0"/>
        <w:autoSpaceDN w:val="0"/>
        <w:adjustRightInd w:val="0"/>
        <w:rPr>
          <w:rFonts w:ascii="Courier New" w:hAnsi="Courier New" w:cs="Courier New"/>
          <w:sz w:val="18"/>
          <w:szCs w:val="18"/>
        </w:rPr>
      </w:pPr>
    </w:p>
    <w:p w14:paraId="60B8A774" w14:textId="77777777" w:rsidR="00F17385" w:rsidRPr="00530469" w:rsidRDefault="00F17385" w:rsidP="00F17385">
      <w:pPr>
        <w:autoSpaceDE w:val="0"/>
        <w:autoSpaceDN w:val="0"/>
        <w:adjustRightInd w:val="0"/>
        <w:rPr>
          <w:rFonts w:ascii="Courier New" w:hAnsi="Courier New" w:cs="Courier New"/>
          <w:sz w:val="18"/>
          <w:szCs w:val="18"/>
        </w:rPr>
      </w:pPr>
    </w:p>
    <w:p w14:paraId="26FD03A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w:t>
      </w:r>
    </w:p>
    <w:p w14:paraId="5382EB5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w:t>
      </w:r>
    </w:p>
    <w:p w14:paraId="608AA31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 Other HID definitions</w:t>
      </w:r>
    </w:p>
    <w:p w14:paraId="419ED42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w:t>
      </w:r>
    </w:p>
    <w:p w14:paraId="053E14F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w:t>
      </w:r>
    </w:p>
    <w:p w14:paraId="39B6388B" w14:textId="77777777" w:rsidR="00F17385" w:rsidRPr="00530469" w:rsidRDefault="00F17385" w:rsidP="00F17385">
      <w:pPr>
        <w:autoSpaceDE w:val="0"/>
        <w:autoSpaceDN w:val="0"/>
        <w:adjustRightInd w:val="0"/>
        <w:rPr>
          <w:rFonts w:ascii="Courier New" w:hAnsi="Courier New" w:cs="Courier New"/>
          <w:sz w:val="18"/>
          <w:szCs w:val="18"/>
        </w:rPr>
      </w:pPr>
    </w:p>
    <w:p w14:paraId="1EA401E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//NOTE: These definitions are designed to permit compiling the HID report descriptors</w:t>
      </w:r>
    </w:p>
    <w:p w14:paraId="14EA4A8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 with somewhat self-explanatory information to help readability and reduce errors</w:t>
      </w:r>
    </w:p>
    <w:p w14:paraId="7B3A9CD8" w14:textId="77777777" w:rsidR="00F17385" w:rsidRPr="00530469" w:rsidRDefault="00F17385" w:rsidP="00F17385">
      <w:pPr>
        <w:autoSpaceDE w:val="0"/>
        <w:autoSpaceDN w:val="0"/>
        <w:adjustRightInd w:val="0"/>
        <w:rPr>
          <w:rFonts w:ascii="Courier New" w:hAnsi="Courier New" w:cs="Courier New"/>
          <w:sz w:val="18"/>
          <w:szCs w:val="18"/>
        </w:rPr>
      </w:pPr>
    </w:p>
    <w:p w14:paraId="12A00F5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//input,output,feature flags</w:t>
      </w:r>
    </w:p>
    <w:p w14:paraId="2178723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Data_Arr_Abs                            0x00</w:t>
      </w:r>
    </w:p>
    <w:p w14:paraId="24C26F0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Const_Arr_Abs                            0x01</w:t>
      </w:r>
    </w:p>
    <w:p w14:paraId="5229A76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Data_Var_Abs                            0x02</w:t>
      </w:r>
    </w:p>
    <w:p w14:paraId="2308B23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Const_Var_Abs                            0x03</w:t>
      </w:r>
    </w:p>
    <w:p w14:paraId="1FA931C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Data_Var_Rel                            0x06</w:t>
      </w:r>
    </w:p>
    <w:p w14:paraId="38E89F8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//collection flags</w:t>
      </w:r>
    </w:p>
    <w:p w14:paraId="4F3CC2E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Physical                                0x00</w:t>
      </w:r>
    </w:p>
    <w:p w14:paraId="690DEEF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Application                             0x01</w:t>
      </w:r>
    </w:p>
    <w:p w14:paraId="569615E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Logical                                 0x02</w:t>
      </w:r>
    </w:p>
    <w:p w14:paraId="56D44A3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NamedArray                              0x04</w:t>
      </w:r>
    </w:p>
    <w:p w14:paraId="2930ECE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UsageSwitch                             0x05</w:t>
      </w:r>
    </w:p>
    <w:p w14:paraId="54FC9B6D"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8000"/>
          <w:sz w:val="18"/>
          <w:szCs w:val="18"/>
        </w:rPr>
        <w:t>//other</w:t>
      </w:r>
    </w:p>
    <w:p w14:paraId="79E39211"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Undefined                               0x00</w:t>
      </w:r>
    </w:p>
    <w:p w14:paraId="2A677E7A" w14:textId="77777777" w:rsidR="00F17385" w:rsidRPr="00530469" w:rsidRDefault="00F17385" w:rsidP="00F17385">
      <w:pPr>
        <w:autoSpaceDE w:val="0"/>
        <w:autoSpaceDN w:val="0"/>
        <w:adjustRightInd w:val="0"/>
        <w:rPr>
          <w:rFonts w:ascii="Courier New" w:hAnsi="Courier New" w:cs="Courier New"/>
          <w:sz w:val="18"/>
          <w:szCs w:val="18"/>
        </w:rPr>
      </w:pPr>
    </w:p>
    <w:p w14:paraId="5F6BE22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HID_USAGE_PAGE(a)                       0x05,a</w:t>
      </w:r>
    </w:p>
    <w:p w14:paraId="48D048E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HID_USAGE(a)                            0x09,a</w:t>
      </w:r>
    </w:p>
    <w:p w14:paraId="798A02C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HID_USAGE16(a,b)                        0x0A,a,b</w:t>
      </w:r>
    </w:p>
    <w:p w14:paraId="3E9ABC2E"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HID_USAGE_SENSOR_DATA(a,b)              a|b     </w:t>
      </w:r>
      <w:r w:rsidRPr="00530469">
        <w:rPr>
          <w:rFonts w:ascii="Courier New" w:hAnsi="Courier New" w:cs="Courier New"/>
          <w:color w:val="008000"/>
          <w:sz w:val="18"/>
          <w:szCs w:val="18"/>
        </w:rPr>
        <w:t>//This or-s the mod into usage</w:t>
      </w:r>
    </w:p>
    <w:p w14:paraId="513209A6"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HID_COLLECTION(a)                       0xA1,a</w:t>
      </w:r>
    </w:p>
    <w:p w14:paraId="07A9167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HID_REPORT_ID(a)                        0x85,a</w:t>
      </w:r>
    </w:p>
    <w:p w14:paraId="7CCEF7E4"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HID_REPORT_SIZE(a)                      0x75,a</w:t>
      </w:r>
    </w:p>
    <w:p w14:paraId="2B08D5EC"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HID_REPORT_COUNT(a)                     0x95,a</w:t>
      </w:r>
    </w:p>
    <w:p w14:paraId="0D038E63"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HID_USAGE_MIN_8(a)                      0x19,a</w:t>
      </w:r>
    </w:p>
    <w:p w14:paraId="5C7A22A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HID_USAGE_MIN_16(a,b)                   0x1A,a,b</w:t>
      </w:r>
    </w:p>
    <w:p w14:paraId="54909E2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HID_USAGE_MAX_8(a)                      0x29,a</w:t>
      </w:r>
    </w:p>
    <w:p w14:paraId="4B1072E5"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HID_USAGE_MAX_16(a,b)                   0x2A,a,b</w:t>
      </w:r>
    </w:p>
    <w:p w14:paraId="5114998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HID_LOGICAL_MIN_8(a)                    0x15,a</w:t>
      </w:r>
    </w:p>
    <w:p w14:paraId="1E529DD2"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HID_LOGICAL_MIN_16(a,b)                 0x16,a,b</w:t>
      </w:r>
    </w:p>
    <w:p w14:paraId="627D499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HID_LOGICAL_MIN_32(a,b,c,d)             0x17,a,b,c,d</w:t>
      </w:r>
    </w:p>
    <w:p w14:paraId="7B7D30EB"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HID_LOGICAL_MAX_8(a)                    0x25,a</w:t>
      </w:r>
    </w:p>
    <w:p w14:paraId="0CCAAC5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HID_LOGICAL_MAX_16(a,b)                 0x26,a,b</w:t>
      </w:r>
    </w:p>
    <w:p w14:paraId="56437BDF"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HID_LOGICAL_MAX_32(a,b,c,d)             0x27,a,b,c,d</w:t>
      </w:r>
    </w:p>
    <w:p w14:paraId="75F3FF2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HID_UNIT_EXPONENT(a)                    0x55,a</w:t>
      </w:r>
    </w:p>
    <w:p w14:paraId="2C90D057"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HID_INPUT(a)                            0x81,a</w:t>
      </w:r>
    </w:p>
    <w:p w14:paraId="4A956A9A"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HID_OUTPUT(a)                           0x91,a</w:t>
      </w:r>
    </w:p>
    <w:p w14:paraId="61277D58"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HID_FEATURE(a)                          0xB1,a</w:t>
      </w:r>
    </w:p>
    <w:p w14:paraId="43008C4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#define</w:t>
      </w:r>
      <w:r w:rsidRPr="00530469">
        <w:rPr>
          <w:rFonts w:ascii="Courier New" w:hAnsi="Courier New" w:cs="Courier New"/>
          <w:sz w:val="18"/>
          <w:szCs w:val="18"/>
        </w:rPr>
        <w:t xml:space="preserve"> HID_END_COLLECTION                      0xC0</w:t>
      </w:r>
    </w:p>
    <w:p w14:paraId="071294E7" w14:textId="77777777" w:rsidR="00F17385" w:rsidRPr="00530469" w:rsidRDefault="00F17385" w:rsidP="00F17385">
      <w:pPr>
        <w:autoSpaceDE w:val="0"/>
        <w:autoSpaceDN w:val="0"/>
        <w:adjustRightInd w:val="0"/>
        <w:rPr>
          <w:rFonts w:ascii="Courier New" w:hAnsi="Courier New" w:cs="Courier New"/>
          <w:sz w:val="18"/>
          <w:szCs w:val="18"/>
        </w:rPr>
      </w:pPr>
    </w:p>
    <w:p w14:paraId="6EE72739" w14:textId="77777777" w:rsidR="00F17385" w:rsidRPr="00530469" w:rsidRDefault="00F17385" w:rsidP="00F17385">
      <w:pPr>
        <w:autoSpaceDE w:val="0"/>
        <w:autoSpaceDN w:val="0"/>
        <w:adjustRightInd w:val="0"/>
        <w:rPr>
          <w:rFonts w:ascii="Courier New" w:hAnsi="Courier New" w:cs="Courier New"/>
          <w:sz w:val="18"/>
          <w:szCs w:val="18"/>
        </w:rPr>
      </w:pPr>
      <w:r w:rsidRPr="00530469">
        <w:rPr>
          <w:rFonts w:ascii="Courier New" w:hAnsi="Courier New" w:cs="Courier New"/>
          <w:color w:val="0000FF"/>
          <w:sz w:val="18"/>
          <w:szCs w:val="18"/>
        </w:rPr>
        <w:t>#endif</w:t>
      </w:r>
    </w:p>
    <w:p w14:paraId="3B95F062" w14:textId="77777777" w:rsidR="00206D82" w:rsidRDefault="00206D82" w:rsidP="00206D82">
      <w:pPr>
        <w:spacing w:before="100" w:beforeAutospacing="1" w:after="100" w:afterAutospacing="1"/>
        <w:ind w:left="-720"/>
      </w:pPr>
    </w:p>
    <w:p w14:paraId="4492DF27" w14:textId="77777777" w:rsidR="00F17385" w:rsidRPr="00EA2EC5" w:rsidRDefault="00F17385" w:rsidP="00CE09B9">
      <w:pPr>
        <w:pStyle w:val="Heading2"/>
        <w:ind w:left="-720"/>
      </w:pPr>
      <w:bookmarkStart w:id="144" w:name="_Toc321224892"/>
      <w:bookmarkStart w:id="145" w:name="_Toc335659925"/>
      <w:r w:rsidRPr="00EA2EC5">
        <w:t>Special Constructions</w:t>
      </w:r>
      <w:bookmarkEnd w:id="144"/>
      <w:bookmarkEnd w:id="145"/>
    </w:p>
    <w:p w14:paraId="5187A99E" w14:textId="77777777" w:rsidR="00F17385" w:rsidRPr="00EA2EC5" w:rsidRDefault="00F17385" w:rsidP="00EA2EC5">
      <w:pPr>
        <w:pStyle w:val="Heading3"/>
      </w:pPr>
      <w:bookmarkStart w:id="146" w:name="_Toc321224893"/>
      <w:bookmarkStart w:id="147" w:name="_Toc335659926"/>
      <w:r w:rsidRPr="00EA2EC5">
        <w:t>Values, Types, and Unit Exponents</w:t>
      </w:r>
      <w:bookmarkEnd w:id="146"/>
      <w:bookmarkEnd w:id="147"/>
    </w:p>
    <w:p w14:paraId="5C82F30E" w14:textId="77777777" w:rsidR="00F17385" w:rsidRDefault="00F17385" w:rsidP="00F17385">
      <w:pPr>
        <w:autoSpaceDE w:val="0"/>
        <w:autoSpaceDN w:val="0"/>
        <w:adjustRightInd w:val="0"/>
        <w:spacing w:before="100" w:beforeAutospacing="1" w:after="100" w:afterAutospacing="1"/>
        <w:rPr>
          <w:noProof/>
        </w:rPr>
      </w:pPr>
      <w:r>
        <w:rPr>
          <w:noProof/>
        </w:rPr>
        <w:t>The content of the Specification is included here for convenience. Additional clarifications are provided for certain special constructions.</w:t>
      </w:r>
    </w:p>
    <w:p w14:paraId="26B34611" w14:textId="77777777" w:rsidR="00F17385" w:rsidRDefault="00F17385" w:rsidP="00F17385">
      <w:pPr>
        <w:autoSpaceDE w:val="0"/>
        <w:autoSpaceDN w:val="0"/>
        <w:adjustRightInd w:val="0"/>
      </w:pPr>
      <w:r>
        <w:t>The HID Report Descriptors in this section use the following definitions for values, units and unit</w:t>
      </w:r>
    </w:p>
    <w:p w14:paraId="4693B5D2" w14:textId="77777777" w:rsidR="00F17385" w:rsidRDefault="00F17385" w:rsidP="00F17385">
      <w:pPr>
        <w:autoSpaceDE w:val="0"/>
        <w:autoSpaceDN w:val="0"/>
        <w:adjustRightInd w:val="0"/>
      </w:pPr>
      <w:r>
        <w:t>exponents.</w:t>
      </w:r>
    </w:p>
    <w:p w14:paraId="2BB3033F" w14:textId="77777777" w:rsidR="00F17385" w:rsidRDefault="00F17385" w:rsidP="00F17385">
      <w:pPr>
        <w:autoSpaceDE w:val="0"/>
        <w:autoSpaceDN w:val="0"/>
        <w:adjustRightInd w:val="0"/>
      </w:pPr>
    </w:p>
    <w:p w14:paraId="0D904615" w14:textId="77777777" w:rsidR="00F17385" w:rsidRDefault="00F17385" w:rsidP="00F17385">
      <w:pPr>
        <w:autoSpaceDE w:val="0"/>
        <w:autoSpaceDN w:val="0"/>
        <w:adjustRightInd w:val="0"/>
      </w:pPr>
      <w:r>
        <w:t>The value communicated as part of a Report Descriptor is in terms of the Report Size and Report Count</w:t>
      </w:r>
    </w:p>
    <w:p w14:paraId="72DD3DF6" w14:textId="77777777" w:rsidR="00F17385" w:rsidRDefault="00F17385" w:rsidP="00F17385">
      <w:pPr>
        <w:autoSpaceDE w:val="0"/>
        <w:autoSpaceDN w:val="0"/>
        <w:adjustRightInd w:val="0"/>
      </w:pPr>
      <w:r>
        <w:t>attributes, combined with the Logical Minimum, Logical Maximum, and Units for data values associated</w:t>
      </w:r>
    </w:p>
    <w:p w14:paraId="2C9EF842" w14:textId="77777777" w:rsidR="00F17385" w:rsidRDefault="00F17385" w:rsidP="00F17385">
      <w:pPr>
        <w:autoSpaceDE w:val="0"/>
        <w:autoSpaceDN w:val="0"/>
        <w:adjustRightInd w:val="0"/>
      </w:pPr>
      <w:r>
        <w:t>with that Report Item.</w:t>
      </w:r>
    </w:p>
    <w:p w14:paraId="69A6D969" w14:textId="77777777" w:rsidR="00F17385" w:rsidRDefault="00F17385" w:rsidP="00F17385">
      <w:pPr>
        <w:autoSpaceDE w:val="0"/>
        <w:autoSpaceDN w:val="0"/>
        <w:adjustRightInd w:val="0"/>
      </w:pPr>
    </w:p>
    <w:p w14:paraId="40EF7E64" w14:textId="77777777" w:rsidR="00F17385" w:rsidRDefault="00F17385" w:rsidP="00F17385">
      <w:pPr>
        <w:autoSpaceDE w:val="0"/>
        <w:autoSpaceDN w:val="0"/>
        <w:adjustRightInd w:val="0"/>
      </w:pPr>
      <w:r>
        <w:t>The value is treated in one of three ways:</w:t>
      </w:r>
    </w:p>
    <w:p w14:paraId="3ED095B9" w14:textId="77777777" w:rsidR="00F17385" w:rsidRDefault="00F17385" w:rsidP="00F17385">
      <w:pPr>
        <w:pStyle w:val="ListParagraph"/>
        <w:numPr>
          <w:ilvl w:val="0"/>
          <w:numId w:val="7"/>
        </w:numPr>
        <w:autoSpaceDE w:val="0"/>
        <w:autoSpaceDN w:val="0"/>
        <w:adjustRightInd w:val="0"/>
        <w:spacing w:after="0"/>
        <w:contextualSpacing/>
      </w:pPr>
      <w:r>
        <w:t>As a bitfield</w:t>
      </w:r>
    </w:p>
    <w:p w14:paraId="1913266D" w14:textId="77777777" w:rsidR="00685E97" w:rsidRDefault="00F17385" w:rsidP="00685E97">
      <w:pPr>
        <w:pStyle w:val="ListParagraph"/>
        <w:numPr>
          <w:ilvl w:val="0"/>
          <w:numId w:val="7"/>
        </w:numPr>
        <w:autoSpaceDE w:val="0"/>
        <w:autoSpaceDN w:val="0"/>
        <w:adjustRightInd w:val="0"/>
        <w:spacing w:after="0"/>
        <w:contextualSpacing/>
      </w:pPr>
      <w:r>
        <w:t>As a signed or unsigned integer value</w:t>
      </w:r>
    </w:p>
    <w:p w14:paraId="06DF7C59" w14:textId="79438556" w:rsidR="009D351E" w:rsidRDefault="00F17385" w:rsidP="009D351E">
      <w:pPr>
        <w:pStyle w:val="ListParagraph"/>
        <w:numPr>
          <w:ilvl w:val="0"/>
          <w:numId w:val="7"/>
        </w:numPr>
        <w:autoSpaceDE w:val="0"/>
        <w:autoSpaceDN w:val="0"/>
        <w:adjustRightInd w:val="0"/>
        <w:spacing w:after="0"/>
        <w:contextualSpacing/>
      </w:pPr>
      <w:r>
        <w:t>As a float value</w:t>
      </w:r>
    </w:p>
    <w:p w14:paraId="46B21ECD" w14:textId="77777777" w:rsidR="009D351E" w:rsidRDefault="009D351E" w:rsidP="009D351E">
      <w:pPr>
        <w:pStyle w:val="ListParagraph"/>
        <w:autoSpaceDE w:val="0"/>
        <w:autoSpaceDN w:val="0"/>
        <w:adjustRightInd w:val="0"/>
        <w:spacing w:after="0"/>
        <w:ind w:left="720" w:firstLine="0"/>
        <w:contextualSpacing/>
      </w:pPr>
    </w:p>
    <w:p w14:paraId="7A585709" w14:textId="7E9A774B" w:rsidR="00F17385" w:rsidRPr="00685E97" w:rsidRDefault="00F17385" w:rsidP="009D351E">
      <w:pPr>
        <w:pStyle w:val="ListParagraph"/>
        <w:autoSpaceDE w:val="0"/>
        <w:autoSpaceDN w:val="0"/>
        <w:adjustRightInd w:val="0"/>
        <w:spacing w:after="0"/>
        <w:ind w:left="0" w:firstLine="0"/>
        <w:contextualSpacing/>
      </w:pPr>
      <w:r w:rsidRPr="00685E97">
        <w:rPr>
          <w:rFonts w:ascii="Arial" w:hAnsi="Arial" w:cs="Arial"/>
          <w:b/>
          <w:noProof/>
        </w:rPr>
        <w:t>Bitfield</w:t>
      </w:r>
    </w:p>
    <w:p w14:paraId="2A0FEF01" w14:textId="77777777" w:rsidR="00F17385" w:rsidRDefault="00F17385" w:rsidP="00F17385">
      <w:pPr>
        <w:autoSpaceDE w:val="0"/>
        <w:autoSpaceDN w:val="0"/>
        <w:adjustRightInd w:val="0"/>
        <w:spacing w:before="100" w:beforeAutospacing="1" w:after="100" w:afterAutospacing="1"/>
        <w:ind w:left="720"/>
        <w:rPr>
          <w:noProof/>
        </w:rPr>
      </w:pPr>
      <w:r>
        <w:rPr>
          <w:noProof/>
        </w:rPr>
        <w:t>A value is identified as a bitfield when the Report Size field = 1. In this section, this is expressed as HID_REPORT_SIZE(1). In this case, Logical Maximum, Logical Minimum, Units and Units Exponent are not used.</w:t>
      </w:r>
    </w:p>
    <w:p w14:paraId="4050C138" w14:textId="77777777" w:rsidR="00F17385" w:rsidRDefault="00F17385" w:rsidP="00F17385">
      <w:pPr>
        <w:autoSpaceDE w:val="0"/>
        <w:autoSpaceDN w:val="0"/>
        <w:adjustRightInd w:val="0"/>
        <w:spacing w:before="100" w:beforeAutospacing="1" w:after="100" w:afterAutospacing="1"/>
        <w:ind w:left="720"/>
        <w:rPr>
          <w:noProof/>
        </w:rPr>
      </w:pPr>
      <w:r>
        <w:rPr>
          <w:noProof/>
        </w:rPr>
        <w:t>Additional clarification follows:</w:t>
      </w:r>
    </w:p>
    <w:p w14:paraId="75116299" w14:textId="77777777" w:rsidR="00F17385" w:rsidRPr="00F278BC" w:rsidRDefault="00F17385" w:rsidP="00F17385">
      <w:pPr>
        <w:autoSpaceDE w:val="0"/>
        <w:autoSpaceDN w:val="0"/>
        <w:adjustRightInd w:val="0"/>
        <w:spacing w:before="100" w:beforeAutospacing="1" w:after="100" w:afterAutospacing="1"/>
        <w:ind w:left="720"/>
        <w:rPr>
          <w:noProof/>
        </w:rPr>
      </w:pPr>
      <w:r>
        <w:rPr>
          <w:noProof/>
        </w:rPr>
        <w:t xml:space="preserve">The Driver always requires a Report Size field = 8 when describing a bitfield. The Driver identifies a value as a bitfield by the Usage rather than by the Report Size field. Any value present in the UsageValue of a bitfield Usage is interpreted as a boolean value. </w:t>
      </w:r>
      <w:r w:rsidRPr="00F278BC">
        <w:rPr>
          <w:noProof/>
        </w:rPr>
        <w:t>In this case, Logical Maximum, Logical Minimum, Units and Units Exponent are not used.</w:t>
      </w:r>
    </w:p>
    <w:p w14:paraId="37007EF2" w14:textId="77777777" w:rsidR="00F17385" w:rsidRDefault="00F17385" w:rsidP="00F17385">
      <w:pPr>
        <w:autoSpaceDE w:val="0"/>
        <w:autoSpaceDN w:val="0"/>
        <w:adjustRightInd w:val="0"/>
        <w:spacing w:before="100" w:beforeAutospacing="1" w:after="100" w:afterAutospacing="1"/>
        <w:ind w:left="720"/>
        <w:rPr>
          <w:noProof/>
        </w:rPr>
      </w:pPr>
      <w:r>
        <w:rPr>
          <w:noProof/>
        </w:rPr>
        <w:t>This provides for some economy of expression in the Report Descriptor by eliminating the need to provide padding for the remaining unused bits in a bitfield.</w:t>
      </w:r>
    </w:p>
    <w:p w14:paraId="2912CB07" w14:textId="77777777" w:rsidR="00F17385" w:rsidRDefault="00F17385" w:rsidP="00F17385">
      <w:pPr>
        <w:autoSpaceDE w:val="0"/>
        <w:autoSpaceDN w:val="0"/>
        <w:adjustRightInd w:val="0"/>
        <w:spacing w:before="100" w:beforeAutospacing="1" w:after="100" w:afterAutospacing="1"/>
        <w:ind w:left="720"/>
        <w:rPr>
          <w:noProof/>
        </w:rPr>
      </w:pPr>
      <w:r>
        <w:rPr>
          <w:noProof/>
        </w:rPr>
        <w:t>All of the Report Descriptor examples in this document use this bitfield definition.</w:t>
      </w:r>
    </w:p>
    <w:p w14:paraId="51039F76" w14:textId="77777777" w:rsidR="00F17385" w:rsidRPr="00F278BC" w:rsidRDefault="00F17385" w:rsidP="00F17385">
      <w:pPr>
        <w:spacing w:before="100" w:beforeAutospacing="1" w:after="100" w:afterAutospacing="1"/>
        <w:rPr>
          <w:rFonts w:ascii="Arial" w:hAnsi="Arial" w:cs="Arial"/>
          <w:b/>
          <w:noProof/>
        </w:rPr>
      </w:pPr>
      <w:r w:rsidRPr="00F278BC">
        <w:rPr>
          <w:rFonts w:ascii="Arial" w:hAnsi="Arial" w:cs="Arial"/>
          <w:b/>
          <w:noProof/>
        </w:rPr>
        <w:t>Unsigned Integer</w:t>
      </w:r>
    </w:p>
    <w:p w14:paraId="3D764B8E" w14:textId="022F21F5" w:rsidR="00F17385" w:rsidRPr="00F278BC" w:rsidRDefault="00F17385" w:rsidP="0012619B">
      <w:pPr>
        <w:autoSpaceDE w:val="0"/>
        <w:autoSpaceDN w:val="0"/>
        <w:adjustRightInd w:val="0"/>
        <w:ind w:left="720"/>
      </w:pPr>
      <w:r>
        <w:t>A value is identified as an unsigned integer when the ReportSize field = 8, 16 or 32 while the</w:t>
      </w:r>
      <w:r w:rsidR="0012619B">
        <w:t xml:space="preserve"> </w:t>
      </w:r>
      <w:r>
        <w:t>Units Exponent value = 0. In this section, this is expressed as HID_REPORT_SIZE(8),</w:t>
      </w:r>
      <w:r w:rsidR="0012619B">
        <w:t xml:space="preserve"> </w:t>
      </w:r>
      <w:r>
        <w:t>HID_REPORT_SIZE(16), or HID_REPORT_SIZE(32) respectively. Logical Minimum and</w:t>
      </w:r>
      <w:r w:rsidR="0012619B">
        <w:t xml:space="preserve"> </w:t>
      </w:r>
      <w:r>
        <w:t>Logical Maximum must both be positive values. Units can be specified or remain unspecified. Units Exponent must be = 0.</w:t>
      </w:r>
    </w:p>
    <w:p w14:paraId="7E3D631E" w14:textId="77777777" w:rsidR="00F17385" w:rsidRPr="00F278BC" w:rsidRDefault="00F17385" w:rsidP="00F17385">
      <w:pPr>
        <w:spacing w:before="100" w:beforeAutospacing="1" w:after="100" w:afterAutospacing="1"/>
        <w:rPr>
          <w:rFonts w:ascii="Arial" w:hAnsi="Arial" w:cs="Arial"/>
          <w:b/>
          <w:noProof/>
        </w:rPr>
      </w:pPr>
      <w:r w:rsidRPr="00F278BC">
        <w:rPr>
          <w:rFonts w:ascii="Arial" w:hAnsi="Arial" w:cs="Arial"/>
          <w:b/>
          <w:noProof/>
        </w:rPr>
        <w:t>Signed Integer</w:t>
      </w:r>
    </w:p>
    <w:p w14:paraId="2E5F3E56" w14:textId="4CE0AB81" w:rsidR="009D351E" w:rsidRDefault="00F17385" w:rsidP="0012619B">
      <w:pPr>
        <w:autoSpaceDE w:val="0"/>
        <w:autoSpaceDN w:val="0"/>
        <w:adjustRightInd w:val="0"/>
        <w:ind w:left="720"/>
      </w:pPr>
      <w:r>
        <w:t xml:space="preserve">A value is identified as </w:t>
      </w:r>
      <w:r w:rsidR="000110BB">
        <w:t>a</w:t>
      </w:r>
      <w:r>
        <w:t xml:space="preserve"> signed integer when the ReportSize field = 8, 16 or 32 while the Units</w:t>
      </w:r>
      <w:r w:rsidR="0012619B">
        <w:t xml:space="preserve"> </w:t>
      </w:r>
      <w:r>
        <w:t>Exponent value = 0. In this section, this is expressed as HID_REPORT_SIZE(8),</w:t>
      </w:r>
      <w:r w:rsidR="0012619B">
        <w:t xml:space="preserve"> </w:t>
      </w:r>
      <w:r>
        <w:t>HID_REPORT_SIZE(16), or HID_REPORT_SIZE(32) respectively. Logical Minimum must less than Logical Maximum. If Logical Minimum is = 0, the value of the field is treated as an unsigned number. If Logical Minimum &gt; 0, care must be taken that the sign bit (MSb) is not = ‘1’ or the value will be treated as a negative number. Units can be specified or remain unspecified. Units Exponent must be = 0.</w:t>
      </w:r>
    </w:p>
    <w:p w14:paraId="4D4D4CC5" w14:textId="16E73A18" w:rsidR="00F17385" w:rsidRPr="00F278BC" w:rsidRDefault="00F17385" w:rsidP="009D351E">
      <w:pPr>
        <w:spacing w:before="100" w:beforeAutospacing="1" w:after="100" w:afterAutospacing="1"/>
        <w:rPr>
          <w:rFonts w:ascii="Arial" w:hAnsi="Arial" w:cs="Arial"/>
          <w:b/>
          <w:noProof/>
        </w:rPr>
      </w:pPr>
      <w:r w:rsidRPr="00F278BC">
        <w:rPr>
          <w:rFonts w:ascii="Arial" w:hAnsi="Arial" w:cs="Arial"/>
          <w:b/>
          <w:noProof/>
        </w:rPr>
        <w:t>Float Value</w:t>
      </w:r>
    </w:p>
    <w:p w14:paraId="2986FFC1" w14:textId="77777777" w:rsidR="00F17385" w:rsidRDefault="00F17385" w:rsidP="00F17385">
      <w:pPr>
        <w:autoSpaceDE w:val="0"/>
        <w:autoSpaceDN w:val="0"/>
        <w:adjustRightInd w:val="0"/>
        <w:ind w:left="720"/>
      </w:pPr>
      <w:r>
        <w:t>Essentially, a float is expressed as a combination of a mantissa carried in the value field, and the</w:t>
      </w:r>
    </w:p>
    <w:p w14:paraId="3B0E4EF4" w14:textId="77777777" w:rsidR="00F17385" w:rsidRDefault="00F17385" w:rsidP="00F17385">
      <w:pPr>
        <w:autoSpaceDE w:val="0"/>
        <w:autoSpaceDN w:val="0"/>
        <w:adjustRightInd w:val="0"/>
        <w:ind w:left="720"/>
      </w:pPr>
      <w:r>
        <w:t>exponent expressed as power of 10 carried in the Unit Exponent field. A value is identified as a</w:t>
      </w:r>
    </w:p>
    <w:p w14:paraId="2EF7B731" w14:textId="77777777" w:rsidR="00F17385" w:rsidRDefault="00F17385" w:rsidP="00F17385">
      <w:pPr>
        <w:autoSpaceDE w:val="0"/>
        <w:autoSpaceDN w:val="0"/>
        <w:adjustRightInd w:val="0"/>
        <w:ind w:left="720"/>
      </w:pPr>
      <w:r>
        <w:t>float value when the ReportSize field = 16 or 32 while the Units Exponent value is not 0. In this</w:t>
      </w:r>
    </w:p>
    <w:p w14:paraId="703B9064" w14:textId="77777777" w:rsidR="00F17385" w:rsidRDefault="00F17385" w:rsidP="00F17385">
      <w:pPr>
        <w:autoSpaceDE w:val="0"/>
        <w:autoSpaceDN w:val="0"/>
        <w:adjustRightInd w:val="0"/>
        <w:ind w:left="720"/>
      </w:pPr>
      <w:r>
        <w:t>section, this is expressed as HID_REPORT_SIZE(16) or HID_REPORT_SIZE(32) respectively.</w:t>
      </w:r>
    </w:p>
    <w:p w14:paraId="381F3202" w14:textId="77777777" w:rsidR="00F17385" w:rsidRDefault="00F17385" w:rsidP="00F17385">
      <w:pPr>
        <w:autoSpaceDE w:val="0"/>
        <w:autoSpaceDN w:val="0"/>
        <w:adjustRightInd w:val="0"/>
        <w:ind w:left="720"/>
      </w:pPr>
      <w:r>
        <w:t>Logical Minimum must be less than Logical Maximum. If Logical Minimum is = 0, the value of the field is treated as an unsigned number. If Logical Minimum &gt; 0, care must be taken that the sign bit (MSb) is not = ‘1’ or the value will be treated as a negative number. Units</w:t>
      </w:r>
    </w:p>
    <w:p w14:paraId="1FCE3CF0" w14:textId="45E0FF87" w:rsidR="00F17385" w:rsidRDefault="00F17385" w:rsidP="00F17385">
      <w:pPr>
        <w:autoSpaceDE w:val="0"/>
        <w:autoSpaceDN w:val="0"/>
        <w:adjustRightInd w:val="0"/>
        <w:ind w:left="720"/>
      </w:pPr>
      <w:r>
        <w:t xml:space="preserve">can be specified or remain unspecified. Units Exponent must not be = 0. The Unit Exponent field is translated into powers of 10 as specified </w:t>
      </w:r>
      <w:r w:rsidR="005A7689">
        <w:t>in Table 19</w:t>
      </w:r>
      <w:r>
        <w:t>.</w:t>
      </w:r>
    </w:p>
    <w:p w14:paraId="4E745349" w14:textId="77777777" w:rsidR="008E4D34" w:rsidRDefault="008E4D34" w:rsidP="00F17385">
      <w:pPr>
        <w:autoSpaceDE w:val="0"/>
        <w:autoSpaceDN w:val="0"/>
        <w:adjustRightInd w:val="0"/>
        <w:ind w:left="720"/>
      </w:pPr>
    </w:p>
    <w:p w14:paraId="1D82A4E8" w14:textId="55162AC9" w:rsidR="0015214A" w:rsidRDefault="0015214A" w:rsidP="0015214A">
      <w:pPr>
        <w:pStyle w:val="TableHead"/>
      </w:pPr>
      <w:bookmarkStart w:id="148" w:name="_Toc321224948"/>
      <w:r>
        <w:t xml:space="preserve">Table </w:t>
      </w:r>
      <w:r w:rsidR="008E4D34">
        <w:t>1</w:t>
      </w:r>
      <w:r w:rsidR="00A543B8">
        <w:t>9</w:t>
      </w:r>
      <w:r>
        <w:rPr>
          <w:noProof/>
        </w:rPr>
        <w:t>.</w:t>
      </w:r>
      <w:r>
        <w:t xml:space="preserve"> HID Unit Exponent encoding and meanings</w:t>
      </w:r>
      <w:bookmarkEnd w:id="148"/>
    </w:p>
    <w:tbl>
      <w:tblPr>
        <w:tblStyle w:val="Tablerowcell"/>
        <w:tblW w:w="0" w:type="auto"/>
        <w:tblLook w:val="04A0" w:firstRow="1" w:lastRow="0" w:firstColumn="1" w:lastColumn="0" w:noHBand="0" w:noVBand="1"/>
      </w:tblPr>
      <w:tblGrid>
        <w:gridCol w:w="828"/>
        <w:gridCol w:w="1080"/>
        <w:gridCol w:w="1350"/>
      </w:tblGrid>
      <w:tr w:rsidR="00F17385" w14:paraId="4D6C8DD4" w14:textId="77777777" w:rsidTr="0015214A">
        <w:trPr>
          <w:cnfStyle w:val="100000000000" w:firstRow="1" w:lastRow="0" w:firstColumn="0" w:lastColumn="0" w:oddVBand="0" w:evenVBand="0" w:oddHBand="0" w:evenHBand="0" w:firstRowFirstColumn="0" w:firstRowLastColumn="0" w:lastRowFirstColumn="0" w:lastRowLastColumn="0"/>
        </w:trPr>
        <w:tc>
          <w:tcPr>
            <w:tcW w:w="828" w:type="dxa"/>
          </w:tcPr>
          <w:p w14:paraId="356B7C5E" w14:textId="77777777" w:rsidR="00F17385" w:rsidRDefault="00F17385" w:rsidP="001B784B">
            <w:pPr>
              <w:autoSpaceDE w:val="0"/>
              <w:autoSpaceDN w:val="0"/>
              <w:adjustRightInd w:val="0"/>
            </w:pPr>
            <w:r>
              <w:t>Value</w:t>
            </w:r>
          </w:p>
        </w:tc>
        <w:tc>
          <w:tcPr>
            <w:tcW w:w="1080" w:type="dxa"/>
          </w:tcPr>
          <w:p w14:paraId="778F014E" w14:textId="77777777" w:rsidR="00F17385" w:rsidRDefault="00F17385" w:rsidP="001B784B">
            <w:pPr>
              <w:autoSpaceDE w:val="0"/>
              <w:autoSpaceDN w:val="0"/>
              <w:adjustRightInd w:val="0"/>
            </w:pPr>
            <w:r>
              <w:t>Exponent</w:t>
            </w:r>
          </w:p>
        </w:tc>
        <w:tc>
          <w:tcPr>
            <w:tcW w:w="1350" w:type="dxa"/>
          </w:tcPr>
          <w:p w14:paraId="44320166" w14:textId="77777777" w:rsidR="00F17385" w:rsidRDefault="00F17385" w:rsidP="001B784B">
            <w:pPr>
              <w:autoSpaceDE w:val="0"/>
              <w:autoSpaceDN w:val="0"/>
              <w:adjustRightInd w:val="0"/>
            </w:pPr>
            <w:r>
              <w:t>Power of Ten</w:t>
            </w:r>
          </w:p>
        </w:tc>
      </w:tr>
      <w:tr w:rsidR="00F17385" w14:paraId="355A564A" w14:textId="77777777" w:rsidTr="0015214A">
        <w:tc>
          <w:tcPr>
            <w:tcW w:w="828" w:type="dxa"/>
          </w:tcPr>
          <w:p w14:paraId="5889EDCF" w14:textId="77777777" w:rsidR="00F17385" w:rsidRDefault="00F17385" w:rsidP="001B784B">
            <w:pPr>
              <w:autoSpaceDE w:val="0"/>
              <w:autoSpaceDN w:val="0"/>
              <w:adjustRightInd w:val="0"/>
            </w:pPr>
            <w:r>
              <w:t>0x00</w:t>
            </w:r>
          </w:p>
        </w:tc>
        <w:tc>
          <w:tcPr>
            <w:tcW w:w="1080" w:type="dxa"/>
          </w:tcPr>
          <w:p w14:paraId="3E74F857" w14:textId="77777777" w:rsidR="00F17385" w:rsidRDefault="00F17385" w:rsidP="001B784B">
            <w:pPr>
              <w:autoSpaceDE w:val="0"/>
              <w:autoSpaceDN w:val="0"/>
              <w:adjustRightInd w:val="0"/>
            </w:pPr>
            <w:r>
              <w:t>1x10E0</w:t>
            </w:r>
          </w:p>
        </w:tc>
        <w:tc>
          <w:tcPr>
            <w:tcW w:w="1350" w:type="dxa"/>
          </w:tcPr>
          <w:p w14:paraId="2867E8CA" w14:textId="77777777" w:rsidR="00F17385" w:rsidRDefault="00F17385" w:rsidP="001B784B">
            <w:pPr>
              <w:autoSpaceDE w:val="0"/>
              <w:autoSpaceDN w:val="0"/>
              <w:adjustRightInd w:val="0"/>
            </w:pPr>
            <w:r>
              <w:t>1</w:t>
            </w:r>
          </w:p>
        </w:tc>
      </w:tr>
      <w:tr w:rsidR="00F17385" w14:paraId="104C61D8" w14:textId="77777777" w:rsidTr="0015214A">
        <w:tc>
          <w:tcPr>
            <w:tcW w:w="828" w:type="dxa"/>
          </w:tcPr>
          <w:p w14:paraId="65AD249B" w14:textId="77777777" w:rsidR="00F17385" w:rsidRDefault="00F17385" w:rsidP="001B784B">
            <w:pPr>
              <w:autoSpaceDE w:val="0"/>
              <w:autoSpaceDN w:val="0"/>
              <w:adjustRightInd w:val="0"/>
            </w:pPr>
            <w:r>
              <w:t>0x01</w:t>
            </w:r>
          </w:p>
        </w:tc>
        <w:tc>
          <w:tcPr>
            <w:tcW w:w="1080" w:type="dxa"/>
          </w:tcPr>
          <w:p w14:paraId="3E623257" w14:textId="77777777" w:rsidR="00F17385" w:rsidRDefault="00F17385" w:rsidP="001B784B">
            <w:pPr>
              <w:autoSpaceDE w:val="0"/>
              <w:autoSpaceDN w:val="0"/>
              <w:adjustRightInd w:val="0"/>
            </w:pPr>
            <w:r>
              <w:t>1x10E1</w:t>
            </w:r>
          </w:p>
        </w:tc>
        <w:tc>
          <w:tcPr>
            <w:tcW w:w="1350" w:type="dxa"/>
          </w:tcPr>
          <w:p w14:paraId="5831F9E3" w14:textId="77777777" w:rsidR="00F17385" w:rsidRDefault="00F17385" w:rsidP="001B784B">
            <w:pPr>
              <w:autoSpaceDE w:val="0"/>
              <w:autoSpaceDN w:val="0"/>
              <w:adjustRightInd w:val="0"/>
            </w:pPr>
            <w:r>
              <w:t>10</w:t>
            </w:r>
          </w:p>
        </w:tc>
      </w:tr>
      <w:tr w:rsidR="00F17385" w14:paraId="0ACBE8F7" w14:textId="77777777" w:rsidTr="0015214A">
        <w:tc>
          <w:tcPr>
            <w:tcW w:w="828" w:type="dxa"/>
          </w:tcPr>
          <w:p w14:paraId="5D524FEB" w14:textId="77777777" w:rsidR="00F17385" w:rsidRDefault="00F17385" w:rsidP="001B784B">
            <w:pPr>
              <w:autoSpaceDE w:val="0"/>
              <w:autoSpaceDN w:val="0"/>
              <w:adjustRightInd w:val="0"/>
            </w:pPr>
            <w:r>
              <w:t>0x02</w:t>
            </w:r>
          </w:p>
        </w:tc>
        <w:tc>
          <w:tcPr>
            <w:tcW w:w="1080" w:type="dxa"/>
          </w:tcPr>
          <w:p w14:paraId="39D0C9E8" w14:textId="77777777" w:rsidR="00F17385" w:rsidRDefault="00F17385" w:rsidP="001B784B">
            <w:pPr>
              <w:autoSpaceDE w:val="0"/>
              <w:autoSpaceDN w:val="0"/>
              <w:adjustRightInd w:val="0"/>
            </w:pPr>
            <w:r>
              <w:t>1x10E2</w:t>
            </w:r>
          </w:p>
        </w:tc>
        <w:tc>
          <w:tcPr>
            <w:tcW w:w="1350" w:type="dxa"/>
          </w:tcPr>
          <w:p w14:paraId="19DE9377" w14:textId="77777777" w:rsidR="00F17385" w:rsidRDefault="00F17385" w:rsidP="001B784B">
            <w:pPr>
              <w:autoSpaceDE w:val="0"/>
              <w:autoSpaceDN w:val="0"/>
              <w:adjustRightInd w:val="0"/>
            </w:pPr>
            <w:r>
              <w:t>100</w:t>
            </w:r>
          </w:p>
        </w:tc>
      </w:tr>
      <w:tr w:rsidR="00F17385" w14:paraId="72D91D68" w14:textId="77777777" w:rsidTr="0015214A">
        <w:tc>
          <w:tcPr>
            <w:tcW w:w="828" w:type="dxa"/>
          </w:tcPr>
          <w:p w14:paraId="4BB51011" w14:textId="77777777" w:rsidR="00F17385" w:rsidRDefault="00F17385" w:rsidP="001B784B">
            <w:pPr>
              <w:autoSpaceDE w:val="0"/>
              <w:autoSpaceDN w:val="0"/>
              <w:adjustRightInd w:val="0"/>
            </w:pPr>
            <w:r>
              <w:t>0x03</w:t>
            </w:r>
          </w:p>
        </w:tc>
        <w:tc>
          <w:tcPr>
            <w:tcW w:w="1080" w:type="dxa"/>
          </w:tcPr>
          <w:p w14:paraId="7C3628D3" w14:textId="77777777" w:rsidR="00F17385" w:rsidRDefault="00F17385" w:rsidP="001B784B">
            <w:pPr>
              <w:autoSpaceDE w:val="0"/>
              <w:autoSpaceDN w:val="0"/>
              <w:adjustRightInd w:val="0"/>
            </w:pPr>
            <w:r>
              <w:t>1x10E3</w:t>
            </w:r>
          </w:p>
        </w:tc>
        <w:tc>
          <w:tcPr>
            <w:tcW w:w="1350" w:type="dxa"/>
          </w:tcPr>
          <w:p w14:paraId="44C91FE3" w14:textId="77777777" w:rsidR="00F17385" w:rsidRDefault="00F17385" w:rsidP="001B784B">
            <w:pPr>
              <w:autoSpaceDE w:val="0"/>
              <w:autoSpaceDN w:val="0"/>
              <w:adjustRightInd w:val="0"/>
            </w:pPr>
            <w:r>
              <w:t>1 000</w:t>
            </w:r>
          </w:p>
        </w:tc>
      </w:tr>
      <w:tr w:rsidR="00F17385" w14:paraId="649FF5F8" w14:textId="77777777" w:rsidTr="0015214A">
        <w:tc>
          <w:tcPr>
            <w:tcW w:w="828" w:type="dxa"/>
          </w:tcPr>
          <w:p w14:paraId="0E4A05BC" w14:textId="77777777" w:rsidR="00F17385" w:rsidRDefault="00F17385" w:rsidP="001B784B">
            <w:pPr>
              <w:autoSpaceDE w:val="0"/>
              <w:autoSpaceDN w:val="0"/>
              <w:adjustRightInd w:val="0"/>
            </w:pPr>
            <w:r>
              <w:t>0x04</w:t>
            </w:r>
          </w:p>
        </w:tc>
        <w:tc>
          <w:tcPr>
            <w:tcW w:w="1080" w:type="dxa"/>
          </w:tcPr>
          <w:p w14:paraId="48CAC6F4" w14:textId="77777777" w:rsidR="00F17385" w:rsidRDefault="00F17385" w:rsidP="001B784B">
            <w:pPr>
              <w:autoSpaceDE w:val="0"/>
              <w:autoSpaceDN w:val="0"/>
              <w:adjustRightInd w:val="0"/>
            </w:pPr>
            <w:r>
              <w:t>1x10E4</w:t>
            </w:r>
          </w:p>
        </w:tc>
        <w:tc>
          <w:tcPr>
            <w:tcW w:w="1350" w:type="dxa"/>
          </w:tcPr>
          <w:p w14:paraId="263F4753" w14:textId="77777777" w:rsidR="00F17385" w:rsidRDefault="00F17385" w:rsidP="001B784B">
            <w:pPr>
              <w:autoSpaceDE w:val="0"/>
              <w:autoSpaceDN w:val="0"/>
              <w:adjustRightInd w:val="0"/>
            </w:pPr>
            <w:r>
              <w:t>10 000</w:t>
            </w:r>
          </w:p>
        </w:tc>
      </w:tr>
      <w:tr w:rsidR="00F17385" w14:paraId="661B594C" w14:textId="77777777" w:rsidTr="0015214A">
        <w:tc>
          <w:tcPr>
            <w:tcW w:w="828" w:type="dxa"/>
          </w:tcPr>
          <w:p w14:paraId="67AC1B7C" w14:textId="77777777" w:rsidR="00F17385" w:rsidRDefault="00F17385" w:rsidP="001B784B">
            <w:pPr>
              <w:autoSpaceDE w:val="0"/>
              <w:autoSpaceDN w:val="0"/>
              <w:adjustRightInd w:val="0"/>
            </w:pPr>
            <w:r>
              <w:t>0x05</w:t>
            </w:r>
          </w:p>
        </w:tc>
        <w:tc>
          <w:tcPr>
            <w:tcW w:w="1080" w:type="dxa"/>
          </w:tcPr>
          <w:p w14:paraId="50A74F91" w14:textId="77777777" w:rsidR="00F17385" w:rsidRDefault="00F17385" w:rsidP="001B784B">
            <w:pPr>
              <w:autoSpaceDE w:val="0"/>
              <w:autoSpaceDN w:val="0"/>
              <w:adjustRightInd w:val="0"/>
            </w:pPr>
            <w:r>
              <w:t>1x10E5</w:t>
            </w:r>
          </w:p>
        </w:tc>
        <w:tc>
          <w:tcPr>
            <w:tcW w:w="1350" w:type="dxa"/>
          </w:tcPr>
          <w:p w14:paraId="3DA4609E" w14:textId="77777777" w:rsidR="00F17385" w:rsidRDefault="00F17385" w:rsidP="001B784B">
            <w:pPr>
              <w:autoSpaceDE w:val="0"/>
              <w:autoSpaceDN w:val="0"/>
              <w:adjustRightInd w:val="0"/>
            </w:pPr>
            <w:r>
              <w:t>100 000</w:t>
            </w:r>
          </w:p>
        </w:tc>
      </w:tr>
      <w:tr w:rsidR="00F17385" w14:paraId="7080A7DD" w14:textId="77777777" w:rsidTr="0015214A">
        <w:tc>
          <w:tcPr>
            <w:tcW w:w="828" w:type="dxa"/>
          </w:tcPr>
          <w:p w14:paraId="423DB8E3" w14:textId="77777777" w:rsidR="00F17385" w:rsidRDefault="00F17385" w:rsidP="001B784B">
            <w:pPr>
              <w:autoSpaceDE w:val="0"/>
              <w:autoSpaceDN w:val="0"/>
              <w:adjustRightInd w:val="0"/>
            </w:pPr>
            <w:r>
              <w:t>0x06</w:t>
            </w:r>
          </w:p>
        </w:tc>
        <w:tc>
          <w:tcPr>
            <w:tcW w:w="1080" w:type="dxa"/>
          </w:tcPr>
          <w:p w14:paraId="54EAB51B" w14:textId="77777777" w:rsidR="00F17385" w:rsidRDefault="00F17385" w:rsidP="001B784B">
            <w:pPr>
              <w:autoSpaceDE w:val="0"/>
              <w:autoSpaceDN w:val="0"/>
              <w:adjustRightInd w:val="0"/>
            </w:pPr>
            <w:r>
              <w:t>1x10E6</w:t>
            </w:r>
          </w:p>
        </w:tc>
        <w:tc>
          <w:tcPr>
            <w:tcW w:w="1350" w:type="dxa"/>
          </w:tcPr>
          <w:p w14:paraId="4B32A214" w14:textId="77777777" w:rsidR="00F17385" w:rsidRDefault="00F17385" w:rsidP="001B784B">
            <w:pPr>
              <w:autoSpaceDE w:val="0"/>
              <w:autoSpaceDN w:val="0"/>
              <w:adjustRightInd w:val="0"/>
            </w:pPr>
            <w:r>
              <w:t>1 000 000</w:t>
            </w:r>
          </w:p>
        </w:tc>
      </w:tr>
      <w:tr w:rsidR="00F17385" w14:paraId="58183364" w14:textId="77777777" w:rsidTr="0015214A">
        <w:tc>
          <w:tcPr>
            <w:tcW w:w="828" w:type="dxa"/>
          </w:tcPr>
          <w:p w14:paraId="12B4B7E2" w14:textId="77777777" w:rsidR="00F17385" w:rsidRDefault="00F17385" w:rsidP="001B784B">
            <w:pPr>
              <w:autoSpaceDE w:val="0"/>
              <w:autoSpaceDN w:val="0"/>
              <w:adjustRightInd w:val="0"/>
            </w:pPr>
            <w:r>
              <w:t>0x07</w:t>
            </w:r>
          </w:p>
        </w:tc>
        <w:tc>
          <w:tcPr>
            <w:tcW w:w="1080" w:type="dxa"/>
          </w:tcPr>
          <w:p w14:paraId="39FF1079" w14:textId="77777777" w:rsidR="00F17385" w:rsidRDefault="00F17385" w:rsidP="001B784B">
            <w:pPr>
              <w:autoSpaceDE w:val="0"/>
              <w:autoSpaceDN w:val="0"/>
              <w:adjustRightInd w:val="0"/>
            </w:pPr>
            <w:r>
              <w:t>1x10E7</w:t>
            </w:r>
          </w:p>
        </w:tc>
        <w:tc>
          <w:tcPr>
            <w:tcW w:w="1350" w:type="dxa"/>
          </w:tcPr>
          <w:p w14:paraId="0927D4B7" w14:textId="77777777" w:rsidR="00F17385" w:rsidRDefault="00F17385" w:rsidP="001B784B">
            <w:pPr>
              <w:autoSpaceDE w:val="0"/>
              <w:autoSpaceDN w:val="0"/>
              <w:adjustRightInd w:val="0"/>
            </w:pPr>
            <w:r>
              <w:t>10 000 000</w:t>
            </w:r>
          </w:p>
        </w:tc>
      </w:tr>
      <w:tr w:rsidR="00F17385" w14:paraId="090E8ABC" w14:textId="77777777" w:rsidTr="0015214A">
        <w:tc>
          <w:tcPr>
            <w:tcW w:w="828" w:type="dxa"/>
          </w:tcPr>
          <w:p w14:paraId="33786509" w14:textId="77777777" w:rsidR="00F17385" w:rsidRDefault="00F17385" w:rsidP="001B784B">
            <w:pPr>
              <w:autoSpaceDE w:val="0"/>
              <w:autoSpaceDN w:val="0"/>
              <w:adjustRightInd w:val="0"/>
            </w:pPr>
            <w:r>
              <w:t>0x08</w:t>
            </w:r>
          </w:p>
        </w:tc>
        <w:tc>
          <w:tcPr>
            <w:tcW w:w="1080" w:type="dxa"/>
          </w:tcPr>
          <w:p w14:paraId="2CC8DEB7" w14:textId="77777777" w:rsidR="00F17385" w:rsidRDefault="00F17385" w:rsidP="001B784B">
            <w:pPr>
              <w:autoSpaceDE w:val="0"/>
              <w:autoSpaceDN w:val="0"/>
              <w:adjustRightInd w:val="0"/>
            </w:pPr>
            <w:r>
              <w:t>1x10E-8</w:t>
            </w:r>
          </w:p>
        </w:tc>
        <w:tc>
          <w:tcPr>
            <w:tcW w:w="1350" w:type="dxa"/>
          </w:tcPr>
          <w:p w14:paraId="3114E128" w14:textId="77777777" w:rsidR="00F17385" w:rsidRDefault="00F17385" w:rsidP="001B784B">
            <w:pPr>
              <w:autoSpaceDE w:val="0"/>
              <w:autoSpaceDN w:val="0"/>
              <w:adjustRightInd w:val="0"/>
            </w:pPr>
            <w:r>
              <w:t>0.00 000 001</w:t>
            </w:r>
          </w:p>
        </w:tc>
      </w:tr>
      <w:tr w:rsidR="00F17385" w14:paraId="797E03DB" w14:textId="77777777" w:rsidTr="0015214A">
        <w:tc>
          <w:tcPr>
            <w:tcW w:w="828" w:type="dxa"/>
          </w:tcPr>
          <w:p w14:paraId="0DED018D" w14:textId="77777777" w:rsidR="00F17385" w:rsidRDefault="00F17385" w:rsidP="001B784B">
            <w:pPr>
              <w:autoSpaceDE w:val="0"/>
              <w:autoSpaceDN w:val="0"/>
              <w:adjustRightInd w:val="0"/>
            </w:pPr>
            <w:r>
              <w:t>0x09</w:t>
            </w:r>
          </w:p>
        </w:tc>
        <w:tc>
          <w:tcPr>
            <w:tcW w:w="1080" w:type="dxa"/>
          </w:tcPr>
          <w:p w14:paraId="58613AFD" w14:textId="77777777" w:rsidR="00F17385" w:rsidRDefault="00F17385" w:rsidP="001B784B">
            <w:pPr>
              <w:autoSpaceDE w:val="0"/>
              <w:autoSpaceDN w:val="0"/>
              <w:adjustRightInd w:val="0"/>
            </w:pPr>
            <w:r>
              <w:t>1x10E-7</w:t>
            </w:r>
          </w:p>
        </w:tc>
        <w:tc>
          <w:tcPr>
            <w:tcW w:w="1350" w:type="dxa"/>
          </w:tcPr>
          <w:p w14:paraId="2520E1AA" w14:textId="77777777" w:rsidR="00F17385" w:rsidRDefault="00F17385" w:rsidP="001B784B">
            <w:pPr>
              <w:autoSpaceDE w:val="0"/>
              <w:autoSpaceDN w:val="0"/>
              <w:adjustRightInd w:val="0"/>
            </w:pPr>
            <w:r>
              <w:t>0.0 000 001</w:t>
            </w:r>
          </w:p>
        </w:tc>
      </w:tr>
      <w:tr w:rsidR="00F17385" w14:paraId="59C145D3" w14:textId="77777777" w:rsidTr="0015214A">
        <w:tc>
          <w:tcPr>
            <w:tcW w:w="828" w:type="dxa"/>
          </w:tcPr>
          <w:p w14:paraId="7266E53D" w14:textId="77777777" w:rsidR="00F17385" w:rsidRDefault="00F17385" w:rsidP="001B784B">
            <w:pPr>
              <w:autoSpaceDE w:val="0"/>
              <w:autoSpaceDN w:val="0"/>
              <w:adjustRightInd w:val="0"/>
            </w:pPr>
            <w:r>
              <w:t>0x0A</w:t>
            </w:r>
          </w:p>
        </w:tc>
        <w:tc>
          <w:tcPr>
            <w:tcW w:w="1080" w:type="dxa"/>
          </w:tcPr>
          <w:p w14:paraId="70753896" w14:textId="77777777" w:rsidR="00F17385" w:rsidRDefault="00F17385" w:rsidP="001B784B">
            <w:pPr>
              <w:autoSpaceDE w:val="0"/>
              <w:autoSpaceDN w:val="0"/>
              <w:adjustRightInd w:val="0"/>
            </w:pPr>
            <w:r>
              <w:t>1x10E-6</w:t>
            </w:r>
          </w:p>
        </w:tc>
        <w:tc>
          <w:tcPr>
            <w:tcW w:w="1350" w:type="dxa"/>
          </w:tcPr>
          <w:p w14:paraId="5C08D431" w14:textId="77777777" w:rsidR="00F17385" w:rsidRDefault="00F17385" w:rsidP="001B784B">
            <w:pPr>
              <w:autoSpaceDE w:val="0"/>
              <w:autoSpaceDN w:val="0"/>
              <w:adjustRightInd w:val="0"/>
            </w:pPr>
            <w:r>
              <w:t>0.000 001</w:t>
            </w:r>
          </w:p>
        </w:tc>
      </w:tr>
      <w:tr w:rsidR="00F17385" w14:paraId="21DBCD4B" w14:textId="77777777" w:rsidTr="0015214A">
        <w:tc>
          <w:tcPr>
            <w:tcW w:w="828" w:type="dxa"/>
          </w:tcPr>
          <w:p w14:paraId="66A08A50" w14:textId="77777777" w:rsidR="00F17385" w:rsidRDefault="00F17385" w:rsidP="001B784B">
            <w:pPr>
              <w:autoSpaceDE w:val="0"/>
              <w:autoSpaceDN w:val="0"/>
              <w:adjustRightInd w:val="0"/>
            </w:pPr>
            <w:r>
              <w:t>0x0B</w:t>
            </w:r>
          </w:p>
        </w:tc>
        <w:tc>
          <w:tcPr>
            <w:tcW w:w="1080" w:type="dxa"/>
          </w:tcPr>
          <w:p w14:paraId="37E71706" w14:textId="77777777" w:rsidR="00F17385" w:rsidRDefault="00F17385" w:rsidP="001B784B">
            <w:pPr>
              <w:autoSpaceDE w:val="0"/>
              <w:autoSpaceDN w:val="0"/>
              <w:adjustRightInd w:val="0"/>
            </w:pPr>
            <w:r>
              <w:t>1x10E-5</w:t>
            </w:r>
          </w:p>
        </w:tc>
        <w:tc>
          <w:tcPr>
            <w:tcW w:w="1350" w:type="dxa"/>
          </w:tcPr>
          <w:p w14:paraId="376B139A" w14:textId="77777777" w:rsidR="00F17385" w:rsidRDefault="00F17385" w:rsidP="001B784B">
            <w:pPr>
              <w:autoSpaceDE w:val="0"/>
              <w:autoSpaceDN w:val="0"/>
              <w:adjustRightInd w:val="0"/>
            </w:pPr>
            <w:r>
              <w:t>0.00 001</w:t>
            </w:r>
          </w:p>
        </w:tc>
      </w:tr>
      <w:tr w:rsidR="00F17385" w14:paraId="7635C4E5" w14:textId="77777777" w:rsidTr="0015214A">
        <w:tc>
          <w:tcPr>
            <w:tcW w:w="828" w:type="dxa"/>
          </w:tcPr>
          <w:p w14:paraId="085F81A1" w14:textId="77777777" w:rsidR="00F17385" w:rsidRDefault="00F17385" w:rsidP="001B784B">
            <w:pPr>
              <w:autoSpaceDE w:val="0"/>
              <w:autoSpaceDN w:val="0"/>
              <w:adjustRightInd w:val="0"/>
            </w:pPr>
            <w:r>
              <w:t>0x0C</w:t>
            </w:r>
          </w:p>
        </w:tc>
        <w:tc>
          <w:tcPr>
            <w:tcW w:w="1080" w:type="dxa"/>
          </w:tcPr>
          <w:p w14:paraId="52FCA6A0" w14:textId="77777777" w:rsidR="00F17385" w:rsidRDefault="00F17385" w:rsidP="001B784B">
            <w:pPr>
              <w:autoSpaceDE w:val="0"/>
              <w:autoSpaceDN w:val="0"/>
              <w:adjustRightInd w:val="0"/>
            </w:pPr>
            <w:r>
              <w:t>1x10E-4</w:t>
            </w:r>
          </w:p>
        </w:tc>
        <w:tc>
          <w:tcPr>
            <w:tcW w:w="1350" w:type="dxa"/>
          </w:tcPr>
          <w:p w14:paraId="41911740" w14:textId="77777777" w:rsidR="00F17385" w:rsidRDefault="00F17385" w:rsidP="001B784B">
            <w:pPr>
              <w:autoSpaceDE w:val="0"/>
              <w:autoSpaceDN w:val="0"/>
              <w:adjustRightInd w:val="0"/>
            </w:pPr>
            <w:r>
              <w:t>0.0 001</w:t>
            </w:r>
          </w:p>
        </w:tc>
      </w:tr>
      <w:tr w:rsidR="00F17385" w14:paraId="5DF93ED5" w14:textId="77777777" w:rsidTr="0015214A">
        <w:tc>
          <w:tcPr>
            <w:tcW w:w="828" w:type="dxa"/>
          </w:tcPr>
          <w:p w14:paraId="07CF6C72" w14:textId="77777777" w:rsidR="00F17385" w:rsidRDefault="00F17385" w:rsidP="001B784B">
            <w:pPr>
              <w:autoSpaceDE w:val="0"/>
              <w:autoSpaceDN w:val="0"/>
              <w:adjustRightInd w:val="0"/>
            </w:pPr>
            <w:r>
              <w:t>0x0D</w:t>
            </w:r>
          </w:p>
        </w:tc>
        <w:tc>
          <w:tcPr>
            <w:tcW w:w="1080" w:type="dxa"/>
          </w:tcPr>
          <w:p w14:paraId="3B801094" w14:textId="77777777" w:rsidR="00F17385" w:rsidRDefault="00F17385" w:rsidP="001B784B">
            <w:pPr>
              <w:autoSpaceDE w:val="0"/>
              <w:autoSpaceDN w:val="0"/>
              <w:adjustRightInd w:val="0"/>
            </w:pPr>
            <w:r>
              <w:t>1x10E-3</w:t>
            </w:r>
          </w:p>
        </w:tc>
        <w:tc>
          <w:tcPr>
            <w:tcW w:w="1350" w:type="dxa"/>
          </w:tcPr>
          <w:p w14:paraId="3B08DC53" w14:textId="77777777" w:rsidR="00F17385" w:rsidRDefault="00F17385" w:rsidP="001B784B">
            <w:pPr>
              <w:autoSpaceDE w:val="0"/>
              <w:autoSpaceDN w:val="0"/>
              <w:adjustRightInd w:val="0"/>
            </w:pPr>
            <w:r>
              <w:t>0.001</w:t>
            </w:r>
          </w:p>
        </w:tc>
      </w:tr>
      <w:tr w:rsidR="00F17385" w14:paraId="3A65DA9B" w14:textId="77777777" w:rsidTr="0015214A">
        <w:tc>
          <w:tcPr>
            <w:tcW w:w="828" w:type="dxa"/>
          </w:tcPr>
          <w:p w14:paraId="3DEC53AF" w14:textId="77777777" w:rsidR="00F17385" w:rsidRDefault="00F17385" w:rsidP="001B784B">
            <w:pPr>
              <w:autoSpaceDE w:val="0"/>
              <w:autoSpaceDN w:val="0"/>
              <w:adjustRightInd w:val="0"/>
            </w:pPr>
            <w:r>
              <w:t>0x0E</w:t>
            </w:r>
          </w:p>
        </w:tc>
        <w:tc>
          <w:tcPr>
            <w:tcW w:w="1080" w:type="dxa"/>
          </w:tcPr>
          <w:p w14:paraId="2E534667" w14:textId="77777777" w:rsidR="00F17385" w:rsidRDefault="00F17385" w:rsidP="001B784B">
            <w:pPr>
              <w:autoSpaceDE w:val="0"/>
              <w:autoSpaceDN w:val="0"/>
              <w:adjustRightInd w:val="0"/>
            </w:pPr>
            <w:r>
              <w:t>1x10E-2</w:t>
            </w:r>
          </w:p>
        </w:tc>
        <w:tc>
          <w:tcPr>
            <w:tcW w:w="1350" w:type="dxa"/>
          </w:tcPr>
          <w:p w14:paraId="4BC0B17D" w14:textId="77777777" w:rsidR="00F17385" w:rsidRDefault="00F17385" w:rsidP="001B784B">
            <w:pPr>
              <w:autoSpaceDE w:val="0"/>
              <w:autoSpaceDN w:val="0"/>
              <w:adjustRightInd w:val="0"/>
            </w:pPr>
            <w:r>
              <w:t>0.01</w:t>
            </w:r>
          </w:p>
        </w:tc>
      </w:tr>
      <w:tr w:rsidR="00F17385" w14:paraId="0F76D52F" w14:textId="77777777" w:rsidTr="0015214A">
        <w:tc>
          <w:tcPr>
            <w:tcW w:w="828" w:type="dxa"/>
          </w:tcPr>
          <w:p w14:paraId="7080501C" w14:textId="77777777" w:rsidR="00F17385" w:rsidRDefault="00F17385" w:rsidP="001B784B">
            <w:pPr>
              <w:autoSpaceDE w:val="0"/>
              <w:autoSpaceDN w:val="0"/>
              <w:adjustRightInd w:val="0"/>
            </w:pPr>
            <w:r>
              <w:t>0x0F</w:t>
            </w:r>
          </w:p>
        </w:tc>
        <w:tc>
          <w:tcPr>
            <w:tcW w:w="1080" w:type="dxa"/>
          </w:tcPr>
          <w:p w14:paraId="058E4048" w14:textId="77777777" w:rsidR="00F17385" w:rsidRDefault="00F17385" w:rsidP="001B784B">
            <w:pPr>
              <w:autoSpaceDE w:val="0"/>
              <w:autoSpaceDN w:val="0"/>
              <w:adjustRightInd w:val="0"/>
            </w:pPr>
            <w:r>
              <w:t>1x10E-1</w:t>
            </w:r>
          </w:p>
        </w:tc>
        <w:tc>
          <w:tcPr>
            <w:tcW w:w="1350" w:type="dxa"/>
          </w:tcPr>
          <w:p w14:paraId="3D44B23E" w14:textId="77777777" w:rsidR="00F17385" w:rsidRDefault="00F17385" w:rsidP="001B784B">
            <w:pPr>
              <w:keepNext/>
              <w:autoSpaceDE w:val="0"/>
              <w:autoSpaceDN w:val="0"/>
              <w:adjustRightInd w:val="0"/>
            </w:pPr>
            <w:r>
              <w:t>0.1</w:t>
            </w:r>
          </w:p>
        </w:tc>
      </w:tr>
    </w:tbl>
    <w:p w14:paraId="66917571" w14:textId="77777777" w:rsidR="0015214A" w:rsidRDefault="0015214A" w:rsidP="00F17385">
      <w:pPr>
        <w:autoSpaceDE w:val="0"/>
        <w:autoSpaceDN w:val="0"/>
        <w:adjustRightInd w:val="0"/>
        <w:ind w:left="720"/>
      </w:pPr>
    </w:p>
    <w:p w14:paraId="2BE1E0F2" w14:textId="77777777" w:rsidR="00F17385" w:rsidRDefault="00F17385" w:rsidP="00F17385">
      <w:pPr>
        <w:autoSpaceDE w:val="0"/>
        <w:autoSpaceDN w:val="0"/>
        <w:adjustRightInd w:val="0"/>
        <w:ind w:left="720"/>
      </w:pPr>
      <w:r>
        <w:t>These Unit Exponent field usages are not unique to this specification, but are the same as the standard HID definitions.</w:t>
      </w:r>
    </w:p>
    <w:p w14:paraId="137F6DDF" w14:textId="77777777" w:rsidR="00F17385" w:rsidRPr="00EA2EC5" w:rsidRDefault="00F17385" w:rsidP="00EA2EC5">
      <w:pPr>
        <w:pStyle w:val="Heading3"/>
      </w:pPr>
      <w:bookmarkStart w:id="149" w:name="_Toc321224894"/>
      <w:bookmarkStart w:id="150" w:name="_Toc335659927"/>
      <w:r w:rsidRPr="00EA2EC5">
        <w:t>Extended Properties</w:t>
      </w:r>
      <w:bookmarkEnd w:id="149"/>
      <w:bookmarkEnd w:id="150"/>
    </w:p>
    <w:p w14:paraId="1AA6C234" w14:textId="72F68C5F" w:rsidR="00F17385" w:rsidRPr="006E65C9" w:rsidRDefault="00F17385" w:rsidP="00F17385">
      <w:pPr>
        <w:autoSpaceDE w:val="0"/>
        <w:autoSpaceDN w:val="0"/>
        <w:adjustRightInd w:val="0"/>
        <w:spacing w:before="100" w:beforeAutospacing="1" w:after="100" w:afterAutospacing="1"/>
        <w:rPr>
          <w:noProof/>
        </w:rPr>
      </w:pPr>
      <w:r>
        <w:rPr>
          <w:noProof/>
        </w:rPr>
        <w:t xml:space="preserve">The </w:t>
      </w:r>
      <w:r w:rsidRPr="006E65C9">
        <w:rPr>
          <w:noProof/>
        </w:rPr>
        <w:t xml:space="preserve">HID </w:t>
      </w:r>
      <w:r>
        <w:rPr>
          <w:noProof/>
        </w:rPr>
        <w:t>Report D</w:t>
      </w:r>
      <w:r w:rsidRPr="006E65C9">
        <w:rPr>
          <w:noProof/>
        </w:rPr>
        <w:t xml:space="preserve">escriptors </w:t>
      </w:r>
      <w:r>
        <w:rPr>
          <w:noProof/>
        </w:rPr>
        <w:t>illustrations in</w:t>
      </w:r>
      <w:r w:rsidRPr="006E65C9">
        <w:rPr>
          <w:noProof/>
        </w:rPr>
        <w:t xml:space="preserve"> </w:t>
      </w:r>
      <w:r>
        <w:rPr>
          <w:noProof/>
        </w:rPr>
        <w:t>Section 4.3</w:t>
      </w:r>
      <w:r w:rsidRPr="006E65C9">
        <w:rPr>
          <w:noProof/>
        </w:rPr>
        <w:t xml:space="preserve"> are meant to be examples and not prescriptive</w:t>
      </w:r>
      <w:r>
        <w:rPr>
          <w:noProof/>
        </w:rPr>
        <w:t xml:space="preserve">, but if </w:t>
      </w:r>
      <w:r w:rsidR="000110BB">
        <w:rPr>
          <w:noProof/>
        </w:rPr>
        <w:t>Windows Hardware Certification</w:t>
      </w:r>
      <w:r>
        <w:rPr>
          <w:noProof/>
        </w:rPr>
        <w:t xml:space="preserve"> compliance is desired they should be interpreted as prescriptive.</w:t>
      </w:r>
    </w:p>
    <w:p w14:paraId="0A751598" w14:textId="3A41491C" w:rsidR="00F17385" w:rsidRDefault="00F17385" w:rsidP="00F17385">
      <w:pPr>
        <w:autoSpaceDE w:val="0"/>
        <w:autoSpaceDN w:val="0"/>
        <w:adjustRightInd w:val="0"/>
        <w:spacing w:before="100" w:beforeAutospacing="1" w:after="100" w:afterAutospacing="1"/>
        <w:rPr>
          <w:noProof/>
        </w:rPr>
      </w:pPr>
      <w:r>
        <w:rPr>
          <w:noProof/>
        </w:rPr>
        <w:t xml:space="preserve">As previously noted, a Sensor need not support any properties whatsoever in the Feature report and only datafields in the Input Report if </w:t>
      </w:r>
      <w:r w:rsidR="000110BB">
        <w:rPr>
          <w:noProof/>
        </w:rPr>
        <w:t>Windows Hardware Certification</w:t>
      </w:r>
      <w:r>
        <w:rPr>
          <w:noProof/>
        </w:rPr>
        <w:t xml:space="preserve"> compliance is not expected. This minimal version of the Report Descriptor can enable the use of Device hardware that may not support Feature Reports.</w:t>
      </w:r>
    </w:p>
    <w:p w14:paraId="48CA0D62" w14:textId="5E593B55" w:rsidR="00F17385" w:rsidRPr="006E65C9" w:rsidRDefault="00F17385" w:rsidP="00F17385">
      <w:pPr>
        <w:autoSpaceDE w:val="0"/>
        <w:autoSpaceDN w:val="0"/>
        <w:adjustRightInd w:val="0"/>
        <w:spacing w:before="100" w:beforeAutospacing="1" w:after="100" w:afterAutospacing="1"/>
        <w:rPr>
          <w:noProof/>
        </w:rPr>
      </w:pPr>
      <w:r w:rsidRPr="006E65C9">
        <w:rPr>
          <w:noProof/>
        </w:rPr>
        <w:t xml:space="preserve">Typically, </w:t>
      </w:r>
      <w:r>
        <w:rPr>
          <w:noProof/>
        </w:rPr>
        <w:t xml:space="preserve">to be </w:t>
      </w:r>
      <w:r w:rsidR="000110BB">
        <w:rPr>
          <w:noProof/>
        </w:rPr>
        <w:t>Windows Hardware Certification</w:t>
      </w:r>
      <w:r>
        <w:rPr>
          <w:noProof/>
        </w:rPr>
        <w:t xml:space="preserve"> compliant the sensor must</w:t>
      </w:r>
      <w:r w:rsidRPr="006E65C9">
        <w:rPr>
          <w:noProof/>
        </w:rPr>
        <w:t xml:space="preserve"> include the following sensor properties:</w:t>
      </w:r>
    </w:p>
    <w:p w14:paraId="0A70460A" w14:textId="77777777" w:rsidR="00F17385" w:rsidRPr="00530469" w:rsidRDefault="00F17385" w:rsidP="00F17385">
      <w:pPr>
        <w:rPr>
          <w:rFonts w:ascii="Courier New" w:hAnsi="Courier New" w:cs="Courier New"/>
          <w:sz w:val="18"/>
          <w:szCs w:val="18"/>
        </w:rPr>
      </w:pPr>
      <w:r w:rsidRPr="00A14C96">
        <w:rPr>
          <w:rFonts w:ascii="Lucida Sans Typewriter" w:hAnsi="Lucida Sans Typewriter" w:cs="Courier New"/>
          <w:sz w:val="12"/>
          <w:szCs w:val="12"/>
        </w:rPr>
        <w:t>.</w:t>
      </w:r>
    </w:p>
    <w:p w14:paraId="103BB48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5D88FF5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6BB8D98A"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HID_USAGE_SENSOR_PROPERTY_SENSOR_CONNECTION_TYPE</w:t>
      </w:r>
      <w:r w:rsidRPr="00530469">
        <w:rPr>
          <w:rFonts w:ascii="Courier New" w:hAnsi="Courier New" w:cs="Courier New"/>
          <w:sz w:val="18"/>
          <w:szCs w:val="18"/>
        </w:rPr>
        <w:t>,  // NAry</w:t>
      </w:r>
    </w:p>
    <w:p w14:paraId="2D7E65A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650EFF33"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HID_LOGICAL_MAX_8(2),</w:t>
      </w:r>
    </w:p>
    <w:p w14:paraId="0B613C9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HID_REPORT_SIZE(8),</w:t>
      </w:r>
    </w:p>
    <w:p w14:paraId="2C5D55E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13B44BF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HID_COLLECTION(Logical),</w:t>
      </w:r>
    </w:p>
    <w:p w14:paraId="06D40C0B"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HID_USAGE_SENSOR_PROPERTY_CONNECTION_TYPE_PC_INTEGRATED_SEL,</w:t>
      </w:r>
    </w:p>
    <w:p w14:paraId="0FDEC164"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HID_USAGE_SENSOR_PROPERTY_CONNECTION_TYPE_PC_ATTACHED_SEL,</w:t>
      </w:r>
    </w:p>
    <w:p w14:paraId="6FADC010"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HID_USAGE_SENSOR_PROPERTY_CONNECTION_TYPE_PC_EXTERNAL_SEL,</w:t>
      </w:r>
    </w:p>
    <w:p w14:paraId="77AE227D"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HID_FEATURE(Data_Arr_Abs),</w:t>
      </w:r>
    </w:p>
    <w:p w14:paraId="6E6E1F33"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HID_END_COLLECTION,</w:t>
      </w:r>
    </w:p>
    <w:p w14:paraId="11AFE93B"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HID_USAGE_SENSOR_PROPERTY_REPORTING_STATE</w:t>
      </w:r>
      <w:r w:rsidRPr="00530469">
        <w:rPr>
          <w:rFonts w:ascii="Courier New" w:hAnsi="Courier New" w:cs="Courier New"/>
          <w:sz w:val="18"/>
          <w:szCs w:val="18"/>
        </w:rPr>
        <w:t>,  // NAry</w:t>
      </w:r>
    </w:p>
    <w:p w14:paraId="2493401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400EB36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HID_LOGICAL_MAX_8(5),</w:t>
      </w:r>
    </w:p>
    <w:p w14:paraId="0F04883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HID_REPORT_SIZE(8),</w:t>
      </w:r>
    </w:p>
    <w:p w14:paraId="3BE9DEF3"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161AE2A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HID_COLLECTION(Logical),</w:t>
      </w:r>
    </w:p>
    <w:p w14:paraId="2074DF81"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HID_USAGE_SENSOR_PROPERTY_REPORTING_STATE_NO_EVENTS_SEL,</w:t>
      </w:r>
    </w:p>
    <w:p w14:paraId="3EAF275D"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HID_USAGE_SENSOR_PROPERTY_REPORTING_STATE_ALL_EVENTS_SEL,</w:t>
      </w:r>
    </w:p>
    <w:p w14:paraId="6085E9E8"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HID_USAGE_SENSOR_PROPERTY_REPORTING_STATE_THRESHOLD_EVENTS_SEL,</w:t>
      </w:r>
    </w:p>
    <w:p w14:paraId="0C6B624B"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HID_USAGE_SENSOR_PROPERTY_REPORTING_STATE_NO_EVENTS_WAKE_SEL,</w:t>
      </w:r>
    </w:p>
    <w:p w14:paraId="0EA69823"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HID_USAGE_SENSOR_PROPERTY_REPORTING_STATE_ALL_EVENTS_WAKE_SEL,</w:t>
      </w:r>
    </w:p>
    <w:p w14:paraId="282735BB"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HID_USAGE_SENSOR_PROPERTY_REPORTING_STATE_THRESHOLD_EVENTS_WAKE_SEL,</w:t>
      </w:r>
    </w:p>
    <w:p w14:paraId="0345178F"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HID_FEATURE(Data_Arr_Abs),</w:t>
      </w:r>
    </w:p>
    <w:p w14:paraId="0CA58D83"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HID_END_COLLECTION,</w:t>
      </w:r>
    </w:p>
    <w:p w14:paraId="463295C9"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HID_USAGE_SENSOR_PROPERTY_POWER_STATE</w:t>
      </w:r>
      <w:r w:rsidRPr="00530469">
        <w:rPr>
          <w:rFonts w:ascii="Courier New" w:hAnsi="Courier New" w:cs="Courier New"/>
          <w:sz w:val="18"/>
          <w:szCs w:val="18"/>
        </w:rPr>
        <w:t>,</w:t>
      </w:r>
    </w:p>
    <w:p w14:paraId="1DA91D8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7BDE5C3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HID_LOGICAL_MAX_8(5),</w:t>
      </w:r>
    </w:p>
    <w:p w14:paraId="1C85AA1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HID_REPORT_SIZE(8),</w:t>
      </w:r>
    </w:p>
    <w:p w14:paraId="4EDA053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1D082F2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HID_COLLECTION(Logical),</w:t>
      </w:r>
    </w:p>
    <w:p w14:paraId="5E04FEBF"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 xml:space="preserve">HID_USAGE_SENSOR_PROPERTY_POWER_STATE_UNDEFINED_SEL,           </w:t>
      </w:r>
    </w:p>
    <w:p w14:paraId="00ADC599"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 xml:space="preserve">HID_USAGE_SENSOR_PROPERTY_POWER_STATE_D0_FULL_POWER_SEL,       </w:t>
      </w:r>
    </w:p>
    <w:p w14:paraId="25823AC0"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 xml:space="preserve">HID_USAGE_SENSOR_PROPERTY_POWER_STATE_D1_LOW_POWER_SEL,        </w:t>
      </w:r>
    </w:p>
    <w:p w14:paraId="1014AC20"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HID_USAGE_SENSOR_PROPERTY_POWER_STATE_D2_STANDBY_WITH_WAKE_SEL,</w:t>
      </w:r>
    </w:p>
    <w:p w14:paraId="041BF479"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 xml:space="preserve">HID_USAGE_SENSOR_PROPERTY_POWER_STATE_D3_SLEEP_WITH_WAKE_SEL,  </w:t>
      </w:r>
    </w:p>
    <w:p w14:paraId="3F7E8190"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 xml:space="preserve">HID_USAGE_SENSOR_PROPERTY_POWER_STATE_D4_POWER_OFF_SEL,        </w:t>
      </w:r>
    </w:p>
    <w:p w14:paraId="733D4AF6"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HID_FEATURE(Data_Arr_Abs),</w:t>
      </w:r>
    </w:p>
    <w:p w14:paraId="1171B934"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HID_END_COLLECTION,</w:t>
      </w:r>
    </w:p>
    <w:p w14:paraId="52DAC0DA"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HID_USAGE_SENSOR_STATE</w:t>
      </w:r>
      <w:r w:rsidRPr="00530469">
        <w:rPr>
          <w:rFonts w:ascii="Courier New" w:hAnsi="Courier New" w:cs="Courier New"/>
          <w:sz w:val="18"/>
          <w:szCs w:val="18"/>
        </w:rPr>
        <w:t>,</w:t>
      </w:r>
    </w:p>
    <w:p w14:paraId="2D25578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0C9C3C0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HID_LOGICAL_MAX_8(6),</w:t>
      </w:r>
    </w:p>
    <w:p w14:paraId="60B690E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HID_REPORT_SIZE(8),</w:t>
      </w:r>
    </w:p>
    <w:p w14:paraId="56E2FED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5D58163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HID_COLLECTION(Logical),</w:t>
      </w:r>
    </w:p>
    <w:p w14:paraId="1758083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HID_USAGE_SENSOR_STATE_UNKNOWN_SEL,</w:t>
      </w:r>
    </w:p>
    <w:p w14:paraId="27407C4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HID_USAGE_SENSOR_STATE_READY_SEL,</w:t>
      </w:r>
    </w:p>
    <w:p w14:paraId="6FEC762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HID_USAGE_SENSOR_STATE_NOT_AVAILABLE_SEL,</w:t>
      </w:r>
    </w:p>
    <w:p w14:paraId="5D7D7F2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HID_USAGE_SENSOR_STATE_NO_DATA_SEL,</w:t>
      </w:r>
    </w:p>
    <w:p w14:paraId="3283ABA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HID_USAGE_SENSOR_STATE_INITIALIZING_SEL,</w:t>
      </w:r>
    </w:p>
    <w:p w14:paraId="005CC6C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HID_USAGE_SENSOR_STATE_ACCESS_DENIED_SEL,</w:t>
      </w:r>
    </w:p>
    <w:p w14:paraId="0242F1C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HID_USAGE_SENSOR_STATE_ERROR_SEL,</w:t>
      </w:r>
    </w:p>
    <w:p w14:paraId="5D4304B6"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HID_FEATURE(Data_Arr_Abs),</w:t>
      </w:r>
    </w:p>
    <w:p w14:paraId="6F18AE04"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HID_END_COLLECTION,</w:t>
      </w:r>
    </w:p>
    <w:p w14:paraId="20D8CFA8"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HID_USAGE_SENSOR_PROPERTY_REPORT_INTERVAL</w:t>
      </w:r>
      <w:r w:rsidRPr="00530469">
        <w:rPr>
          <w:rFonts w:ascii="Courier New" w:hAnsi="Courier New" w:cs="Courier New"/>
          <w:sz w:val="18"/>
          <w:szCs w:val="18"/>
        </w:rPr>
        <w:t>,</w:t>
      </w:r>
    </w:p>
    <w:p w14:paraId="38A331C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67B97FA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HID_LOGICAL_MAX_32(0xFF,0xFF,0xFF,0xFF),</w:t>
      </w:r>
    </w:p>
    <w:p w14:paraId="5262F3C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HID_REPORT_SIZE(32),</w:t>
      </w:r>
    </w:p>
    <w:p w14:paraId="392EBF0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51646AE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xml:space="preserve">HID_UNIT_EXPONENT(0), </w:t>
      </w:r>
    </w:p>
    <w:p w14:paraId="1466129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HID_FEATURE(Data_Var_Abs),</w:t>
      </w:r>
    </w:p>
    <w:p w14:paraId="2AE2CE58" w14:textId="77777777" w:rsidR="00F17385" w:rsidRPr="00530469" w:rsidRDefault="00F17385" w:rsidP="00F17385">
      <w:pPr>
        <w:rPr>
          <w:rFonts w:ascii="Courier New" w:hAnsi="Courier New" w:cs="Courier New"/>
          <w:sz w:val="18"/>
          <w:szCs w:val="18"/>
        </w:rPr>
      </w:pPr>
    </w:p>
    <w:p w14:paraId="5A12CA0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1DDC5F8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2A48BB38" w14:textId="77777777" w:rsidR="00F17385" w:rsidRPr="006E65C9" w:rsidRDefault="00F17385" w:rsidP="00F17385">
      <w:pPr>
        <w:autoSpaceDE w:val="0"/>
        <w:autoSpaceDN w:val="0"/>
        <w:adjustRightInd w:val="0"/>
        <w:spacing w:before="100" w:beforeAutospacing="1" w:after="100" w:afterAutospacing="1"/>
        <w:rPr>
          <w:noProof/>
        </w:rPr>
      </w:pPr>
      <w:r>
        <w:rPr>
          <w:noProof/>
        </w:rPr>
        <w:t>This pattern will be used in almost every sensor example.</w:t>
      </w:r>
      <w:r w:rsidRPr="006E65C9">
        <w:rPr>
          <w:noProof/>
        </w:rPr>
        <w:t xml:space="preserve">The examples also typically include the following per-datafield properties, </w:t>
      </w:r>
      <w:r>
        <w:rPr>
          <w:noProof/>
        </w:rPr>
        <w:t xml:space="preserve">like </w:t>
      </w:r>
      <w:r w:rsidRPr="006E65C9">
        <w:rPr>
          <w:noProof/>
        </w:rPr>
        <w:t xml:space="preserve">these taken from the </w:t>
      </w:r>
      <w:r w:rsidRPr="009057B1">
        <w:rPr>
          <w:b/>
          <w:noProof/>
        </w:rPr>
        <w:t>Barometer</w:t>
      </w:r>
      <w:r w:rsidRPr="006E65C9">
        <w:rPr>
          <w:noProof/>
        </w:rPr>
        <w:t xml:space="preserve"> report descriptor:</w:t>
      </w:r>
    </w:p>
    <w:p w14:paraId="434327A3"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02547F5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7EA51DD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1F77A685"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HID_USAGE_SENSOR_DATA(HID_USAGE_SENSOR_DATA_ENVIRONMENTAL_ATMOSPHERIC_PRESSURE,HID_USAGE_SENSOR_DATA_CHANGE_SENSITIVITY_ABS)</w:t>
      </w:r>
      <w:r w:rsidRPr="00530469">
        <w:rPr>
          <w:rFonts w:ascii="Courier New" w:hAnsi="Courier New" w:cs="Courier New"/>
          <w:sz w:val="18"/>
          <w:szCs w:val="18"/>
        </w:rPr>
        <w:t>,</w:t>
      </w:r>
    </w:p>
    <w:p w14:paraId="4C3BF0D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32934E9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HID_LOGICAL_MAX_16(0xFF,0xFF),</w:t>
      </w:r>
    </w:p>
    <w:p w14:paraId="583B7CB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HID_REPORT_SIZE(16),</w:t>
      </w:r>
    </w:p>
    <w:p w14:paraId="7D2CE56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3E69879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HID_UNIT_EXPONENT(0x0E), // scale default unit “bar” to provide 2 digits past the decimal point</w:t>
      </w:r>
    </w:p>
    <w:p w14:paraId="7183B0B3"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HID_FEATURE(Data_Var_Abs),</w:t>
      </w:r>
    </w:p>
    <w:p w14:paraId="641EC51A"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HID_USAGE_SENSOR_DATA(HID_USAGE_SENSOR_DATA_ENVIRONMENTAL_ATMOSPHERIC_PRESSURE,HID_USAGE_SENSOR_DATA_MOD_MAX)</w:t>
      </w:r>
      <w:r w:rsidRPr="00530469">
        <w:rPr>
          <w:rFonts w:ascii="Courier New" w:hAnsi="Courier New" w:cs="Courier New"/>
          <w:sz w:val="18"/>
          <w:szCs w:val="18"/>
        </w:rPr>
        <w:t>,</w:t>
      </w:r>
    </w:p>
    <w:p w14:paraId="0B7C5CE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3D03BC7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HID_LOGICAL_MAX_16(0xFF,0xFF),</w:t>
      </w:r>
    </w:p>
    <w:p w14:paraId="5361F8D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xml:space="preserve">HID_REPORT_SIZE(16), </w:t>
      </w:r>
    </w:p>
    <w:p w14:paraId="7093771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xml:space="preserve">HID_REPORT_COUNT(1), </w:t>
      </w:r>
    </w:p>
    <w:p w14:paraId="644C8F4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HID_UNIT_EXPONENT(0x0E), // scale default unit “bar” to provide 2 digits past the decimal point</w:t>
      </w:r>
    </w:p>
    <w:p w14:paraId="6821CCF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HID_FEATURE(Data_Var_Abs),</w:t>
      </w:r>
    </w:p>
    <w:p w14:paraId="73C02931"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HID_USAGE_SENSOR_DATA(HID_USAGE_SENSOR_DATA_ENVIRONMENTAL_ATMOSPHERIC_PRESSURE,HID_USAGE_SENSOR_DATA_MOD_MIN)</w:t>
      </w:r>
      <w:r w:rsidRPr="00530469">
        <w:rPr>
          <w:rFonts w:ascii="Courier New" w:hAnsi="Courier New" w:cs="Courier New"/>
          <w:sz w:val="18"/>
          <w:szCs w:val="18"/>
        </w:rPr>
        <w:t>,</w:t>
      </w:r>
    </w:p>
    <w:p w14:paraId="2DF92F5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4B9AF8A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HID_LOGICAL_MAX_16(0xFF,0xFF),</w:t>
      </w:r>
    </w:p>
    <w:p w14:paraId="1341C76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xml:space="preserve">HID_REPORT_SIZE(16), </w:t>
      </w:r>
    </w:p>
    <w:p w14:paraId="5D8C999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xml:space="preserve">HID_REPORT_COUNT(1), </w:t>
      </w:r>
    </w:p>
    <w:p w14:paraId="75EDB68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HID_UNIT_EXPONENT(0x0E), // scale default unit “bar” to provide 2 digits past the decimal point</w:t>
      </w:r>
    </w:p>
    <w:p w14:paraId="3B81715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HID_FEATURE(Data_Var_Abs),</w:t>
      </w:r>
    </w:p>
    <w:p w14:paraId="6FE5743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50A82D8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5EE6B1A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533A8DA4" w14:textId="77777777" w:rsidR="00F17385" w:rsidRDefault="00F17385" w:rsidP="00F17385">
      <w:pPr>
        <w:autoSpaceDE w:val="0"/>
        <w:autoSpaceDN w:val="0"/>
        <w:adjustRightInd w:val="0"/>
        <w:spacing w:before="100" w:beforeAutospacing="1" w:after="100" w:afterAutospacing="1"/>
        <w:rPr>
          <w:noProof/>
        </w:rPr>
      </w:pPr>
      <w:r>
        <w:rPr>
          <w:noProof/>
        </w:rPr>
        <w:t xml:space="preserve">Change Sensitivity should be included unless it is not supported the the sensor; a few sensors do not support this property, particularly those that output Boolean values such as Switches. </w:t>
      </w:r>
    </w:p>
    <w:p w14:paraId="08589FFA" w14:textId="77777777" w:rsidR="00F17385" w:rsidRDefault="00F17385" w:rsidP="00F17385">
      <w:pPr>
        <w:autoSpaceDE w:val="0"/>
        <w:autoSpaceDN w:val="0"/>
        <w:adjustRightInd w:val="0"/>
        <w:spacing w:before="100" w:beforeAutospacing="1" w:after="100" w:afterAutospacing="1"/>
        <w:rPr>
          <w:noProof/>
        </w:rPr>
      </w:pPr>
      <w:r>
        <w:rPr>
          <w:noProof/>
        </w:rPr>
        <w:t>Minimum and Maximum should be included if there is some reason the application using the sensor at the API may need to know the range of the sensor. See further discussion of this in section 5.1.</w:t>
      </w:r>
    </w:p>
    <w:p w14:paraId="4AFDF3AA" w14:textId="77777777" w:rsidR="00F17385" w:rsidRPr="006E65C9" w:rsidRDefault="00F17385" w:rsidP="00F17385">
      <w:pPr>
        <w:autoSpaceDE w:val="0"/>
        <w:autoSpaceDN w:val="0"/>
        <w:adjustRightInd w:val="0"/>
        <w:spacing w:before="100" w:beforeAutospacing="1" w:after="100" w:afterAutospacing="1"/>
        <w:rPr>
          <w:noProof/>
        </w:rPr>
      </w:pPr>
      <w:r w:rsidRPr="006E65C9">
        <w:rPr>
          <w:noProof/>
        </w:rPr>
        <w:t xml:space="preserve">A further discussion of per-datafield properties is left </w:t>
      </w:r>
      <w:r>
        <w:rPr>
          <w:noProof/>
        </w:rPr>
        <w:t>to Section 4.2.3</w:t>
      </w:r>
      <w:r w:rsidRPr="006E65C9">
        <w:rPr>
          <w:noProof/>
        </w:rPr>
        <w:t xml:space="preserve">; this section will focus on the ‘extended’ </w:t>
      </w:r>
      <w:r>
        <w:rPr>
          <w:noProof/>
        </w:rPr>
        <w:t>P</w:t>
      </w:r>
      <w:r w:rsidRPr="006E65C9">
        <w:rPr>
          <w:noProof/>
        </w:rPr>
        <w:t xml:space="preserve">roperties not used as </w:t>
      </w:r>
      <w:r>
        <w:rPr>
          <w:noProof/>
        </w:rPr>
        <w:t xml:space="preserve">explicit </w:t>
      </w:r>
      <w:r w:rsidRPr="006E65C9">
        <w:rPr>
          <w:noProof/>
        </w:rPr>
        <w:t xml:space="preserve">examples </w:t>
      </w:r>
      <w:r>
        <w:rPr>
          <w:noProof/>
        </w:rPr>
        <w:t>in Section 4.3</w:t>
      </w:r>
      <w:r w:rsidRPr="006E65C9">
        <w:rPr>
          <w:noProof/>
        </w:rPr>
        <w:t>.</w:t>
      </w:r>
    </w:p>
    <w:p w14:paraId="0B79A34B"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 xml:space="preserve">For reference, the set of sensor </w:t>
      </w:r>
      <w:r>
        <w:rPr>
          <w:noProof/>
        </w:rPr>
        <w:t>P</w:t>
      </w:r>
      <w:r w:rsidRPr="003503C1">
        <w:rPr>
          <w:noProof/>
        </w:rPr>
        <w:t xml:space="preserve">roperties </w:t>
      </w:r>
      <w:r>
        <w:rPr>
          <w:noProof/>
        </w:rPr>
        <w:t xml:space="preserve">supported by the Driver </w:t>
      </w:r>
      <w:r w:rsidRPr="003503C1">
        <w:rPr>
          <w:noProof/>
        </w:rPr>
        <w:t>is repeated below for convenience</w:t>
      </w:r>
      <w:r>
        <w:rPr>
          <w:noProof/>
        </w:rPr>
        <w:t>. An indication is shown as to recommended use</w:t>
      </w:r>
      <w:r w:rsidRPr="003503C1">
        <w:rPr>
          <w:noProof/>
        </w:rPr>
        <w:t>:</w:t>
      </w:r>
    </w:p>
    <w:p w14:paraId="547A224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required in Feature report for Logo certification</w:t>
      </w:r>
    </w:p>
    <w:p w14:paraId="6C80DF5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HID_USAGE_SENSOR_PROPERTY_SENSOR_CONNECTION_TYPE</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0x0A,0x09,0x03 // NAry</w:t>
      </w:r>
    </w:p>
    <w:p w14:paraId="2704201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HID_USAGE_SENSOR_PROPERTY_REPORTING_STATE</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0x0A,0x16,0x03 // Nary</w:t>
      </w:r>
    </w:p>
    <w:p w14:paraId="6450AB6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HID_USAGE_SENSOR_PROPERTY_POWER_STATE</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0x0A,0x19,0x03 // Nary</w:t>
      </w:r>
    </w:p>
    <w:p w14:paraId="05CCC1CD" w14:textId="77777777" w:rsidR="00F17385" w:rsidRPr="00530469" w:rsidRDefault="00F17385" w:rsidP="00F17385">
      <w:pPr>
        <w:rPr>
          <w:rFonts w:ascii="Courier New" w:hAnsi="Courier New" w:cs="Courier New"/>
          <w:sz w:val="18"/>
          <w:szCs w:val="18"/>
        </w:rPr>
      </w:pPr>
      <w:r w:rsidRPr="00530469">
        <w:rPr>
          <w:rFonts w:ascii="Courier New" w:hAnsi="Courier New" w:cs="Courier New"/>
          <w:bCs/>
          <w:sz w:val="18"/>
          <w:szCs w:val="18"/>
        </w:rPr>
        <w:t xml:space="preserve">#define HID_USAGE_SENSOR_STATE </w:t>
      </w:r>
      <w:r w:rsidRPr="00530469">
        <w:rPr>
          <w:rFonts w:ascii="Courier New" w:hAnsi="Courier New" w:cs="Courier New"/>
          <w:bCs/>
          <w:sz w:val="18"/>
          <w:szCs w:val="18"/>
        </w:rPr>
        <w:tab/>
      </w:r>
      <w:r w:rsidRPr="00530469">
        <w:rPr>
          <w:rFonts w:ascii="Courier New" w:hAnsi="Courier New" w:cs="Courier New"/>
          <w:bCs/>
          <w:sz w:val="18"/>
          <w:szCs w:val="18"/>
        </w:rPr>
        <w:tab/>
      </w:r>
      <w:r w:rsidRPr="00530469">
        <w:rPr>
          <w:rFonts w:ascii="Courier New" w:hAnsi="Courier New" w:cs="Courier New"/>
          <w:bCs/>
          <w:sz w:val="18"/>
          <w:szCs w:val="18"/>
        </w:rPr>
        <w:tab/>
      </w:r>
      <w:r w:rsidRPr="00530469">
        <w:rPr>
          <w:rFonts w:ascii="Courier New" w:hAnsi="Courier New" w:cs="Courier New"/>
          <w:bCs/>
          <w:sz w:val="18"/>
          <w:szCs w:val="18"/>
        </w:rPr>
        <w:tab/>
      </w:r>
      <w:r w:rsidRPr="00530469">
        <w:rPr>
          <w:rFonts w:ascii="Courier New" w:hAnsi="Courier New" w:cs="Courier New"/>
          <w:bCs/>
          <w:sz w:val="18"/>
          <w:szCs w:val="18"/>
        </w:rPr>
        <w:tab/>
        <w:t>0x0A,0x01,0x02 // Nary</w:t>
      </w:r>
    </w:p>
    <w:p w14:paraId="1B33831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HID_USAGE_SENSOR_PROPERTY_REPORT_INTERVAL</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0x0A,0x0E,0x03</w:t>
      </w:r>
    </w:p>
    <w:p w14:paraId="22396E0A" w14:textId="77777777" w:rsidR="00F17385" w:rsidRPr="00530469" w:rsidRDefault="00F17385" w:rsidP="00F17385">
      <w:pPr>
        <w:rPr>
          <w:rFonts w:ascii="Courier New" w:hAnsi="Courier New" w:cs="Courier New"/>
          <w:sz w:val="18"/>
          <w:szCs w:val="18"/>
        </w:rPr>
      </w:pPr>
    </w:p>
    <w:p w14:paraId="103F3733" w14:textId="206D30E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xml:space="preserve">// required by most Sensors for Logo certification (only one of the two may be required, </w:t>
      </w:r>
      <w:r w:rsidR="000110BB" w:rsidRPr="00530469">
        <w:rPr>
          <w:rFonts w:ascii="Courier New" w:hAnsi="Courier New" w:cs="Courier New"/>
          <w:sz w:val="18"/>
          <w:szCs w:val="18"/>
        </w:rPr>
        <w:t>typically</w:t>
      </w:r>
      <w:r w:rsidRPr="00530469">
        <w:rPr>
          <w:rFonts w:ascii="Courier New" w:hAnsi="Courier New" w:cs="Courier New"/>
          <w:sz w:val="18"/>
          <w:szCs w:val="18"/>
        </w:rPr>
        <w:t xml:space="preserve"> ABS)</w:t>
      </w:r>
    </w:p>
    <w:p w14:paraId="6435508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NOTE: this should take the bulk or specific modifier form – see section the discussion in this section</w:t>
      </w:r>
    </w:p>
    <w:p w14:paraId="6C5F434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HID_USAGE_SENSOR_PROPERTY_CHANGE_SENSITIVITY_ABS</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0x0A,0x0F,0x03</w:t>
      </w:r>
    </w:p>
    <w:p w14:paraId="1DA5CF4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HID_USAGE_SENSOR_PROPERTY_CHANGE_SENSITIVITY_REL_PCT</w:t>
      </w:r>
      <w:r w:rsidRPr="00530469">
        <w:rPr>
          <w:rFonts w:ascii="Courier New" w:hAnsi="Courier New" w:cs="Courier New"/>
          <w:sz w:val="18"/>
          <w:szCs w:val="18"/>
        </w:rPr>
        <w:tab/>
      </w:r>
      <w:r w:rsidRPr="00530469">
        <w:rPr>
          <w:rFonts w:ascii="Courier New" w:hAnsi="Courier New" w:cs="Courier New"/>
          <w:sz w:val="18"/>
          <w:szCs w:val="18"/>
        </w:rPr>
        <w:tab/>
        <w:t>0x0A,0x11,0x03</w:t>
      </w:r>
    </w:p>
    <w:p w14:paraId="7D0D4BED" w14:textId="77777777" w:rsidR="00F17385" w:rsidRPr="00530469" w:rsidRDefault="00F17385" w:rsidP="00F17385">
      <w:pPr>
        <w:rPr>
          <w:rFonts w:ascii="Courier New" w:hAnsi="Courier New" w:cs="Courier New"/>
          <w:sz w:val="18"/>
          <w:szCs w:val="18"/>
        </w:rPr>
      </w:pPr>
    </w:p>
    <w:p w14:paraId="0226B65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optional for all Sensors</w:t>
      </w:r>
    </w:p>
    <w:p w14:paraId="222DE92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HID_USAGE_SENSOR_PROPERTY_RANGE_MAXIMUM</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0x0A,0x14,0x03</w:t>
      </w:r>
    </w:p>
    <w:p w14:paraId="5656EDF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HID_USAGE_SENSOR_PROPERTY_RANGE_MINIMUM</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0x0A,0x15,0x03</w:t>
      </w:r>
    </w:p>
    <w:p w14:paraId="5FF4EBCF" w14:textId="77777777" w:rsidR="00F17385" w:rsidRPr="00530469" w:rsidRDefault="00F17385" w:rsidP="00F17385">
      <w:pPr>
        <w:rPr>
          <w:rFonts w:ascii="Courier New" w:hAnsi="Courier New" w:cs="Courier New"/>
          <w:sz w:val="18"/>
          <w:szCs w:val="18"/>
        </w:rPr>
      </w:pPr>
    </w:p>
    <w:p w14:paraId="5207496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optional for all Sensors</w:t>
      </w:r>
    </w:p>
    <w:p w14:paraId="7C98C3A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HID_USAGE_SENSOR_PROPERTY_ACCURACY</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0x0A,0x12,0x03</w:t>
      </w:r>
    </w:p>
    <w:p w14:paraId="0B96841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HID_USAGE_SENSOR_PROPERTY_RESOLUTION</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0x0A,0x13,0x03</w:t>
      </w:r>
    </w:p>
    <w:p w14:paraId="2856E0B1" w14:textId="77777777" w:rsidR="00F17385" w:rsidRPr="00530469" w:rsidRDefault="00F17385" w:rsidP="00F17385">
      <w:pPr>
        <w:rPr>
          <w:rFonts w:ascii="Courier New" w:hAnsi="Courier New" w:cs="Courier New"/>
          <w:sz w:val="18"/>
          <w:szCs w:val="18"/>
        </w:rPr>
      </w:pPr>
    </w:p>
    <w:p w14:paraId="27F6BAD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optional for the AmbientLight Sensor</w:t>
      </w:r>
    </w:p>
    <w:p w14:paraId="3F69DFE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HID_USAGE_SENSOR_PROPERTY_RESPONSE_CURVE</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0x0A,0x18,0x03</w:t>
      </w:r>
    </w:p>
    <w:p w14:paraId="5BC09EE7" w14:textId="77777777" w:rsidR="00F17385" w:rsidRPr="00530469" w:rsidRDefault="00F17385" w:rsidP="00F17385">
      <w:pPr>
        <w:rPr>
          <w:rFonts w:ascii="Courier New" w:hAnsi="Courier New" w:cs="Courier New"/>
          <w:sz w:val="18"/>
          <w:szCs w:val="18"/>
        </w:rPr>
      </w:pPr>
    </w:p>
    <w:p w14:paraId="079CDDE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for use at (careful) discretion of implementer</w:t>
      </w:r>
    </w:p>
    <w:p w14:paraId="27F9ECE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HID_USAGE_SENSOR_PROPERTY_FRIENDLY_NAME</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0x0A,0x01,0x03</w:t>
      </w:r>
    </w:p>
    <w:p w14:paraId="3A01B7F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HID_USAGE_SENSOR_PROPERTY_PERSISTENT_UNIQUE_ID</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0x0A,0x02,0x03</w:t>
      </w:r>
    </w:p>
    <w:p w14:paraId="6EFBC0C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HID_USAGE_SENSOR_PROPERTY_MINIMUM_REPORT_INTERVAL</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0x0A,0x04,0x03</w:t>
      </w:r>
    </w:p>
    <w:p w14:paraId="4B2016D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HID_USAGE_SENSOR_PROPERTY_SENSOR_MANUFACTURER</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0x0A,0x05,0x03</w:t>
      </w:r>
    </w:p>
    <w:p w14:paraId="29183F7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HID_USAGE_SENSOR_PROPERTY_SENSOR_MODEL</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0x0A,0x06,0x03</w:t>
      </w:r>
    </w:p>
    <w:p w14:paraId="2248B05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HID_USAGE_SENSOR_PROPERTY_SENSOR_SERIAL_NUMBER</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0x0A,0x07,0x03</w:t>
      </w:r>
    </w:p>
    <w:p w14:paraId="59A3000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HID_USAGE_SENSOR_PROPERTY_SENSOR_DESCRIPTION</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0x0A,0x08,0x03</w:t>
      </w:r>
    </w:p>
    <w:p w14:paraId="5D46073B" w14:textId="77777777" w:rsidR="00F17385" w:rsidRPr="00530469" w:rsidRDefault="00F17385" w:rsidP="00F17385">
      <w:pPr>
        <w:rPr>
          <w:rFonts w:ascii="Courier New" w:hAnsi="Courier New" w:cs="Courier New"/>
          <w:sz w:val="18"/>
          <w:szCs w:val="18"/>
        </w:rPr>
      </w:pPr>
    </w:p>
    <w:p w14:paraId="62903CB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required in Input report for Logo certification</w:t>
      </w:r>
    </w:p>
    <w:p w14:paraId="52765A53" w14:textId="77777777" w:rsidR="00F17385" w:rsidRPr="00530469" w:rsidRDefault="00F17385" w:rsidP="00F17385">
      <w:pPr>
        <w:rPr>
          <w:rFonts w:ascii="Courier New" w:hAnsi="Courier New" w:cs="Courier New"/>
          <w:sz w:val="18"/>
          <w:szCs w:val="18"/>
        </w:rPr>
      </w:pPr>
      <w:r w:rsidRPr="00530469">
        <w:rPr>
          <w:rFonts w:ascii="Courier New" w:hAnsi="Courier New" w:cs="Courier New"/>
          <w:bCs/>
          <w:sz w:val="18"/>
          <w:szCs w:val="18"/>
        </w:rPr>
        <w:t xml:space="preserve">#define HID_USAGE_SENSOR_STATE </w:t>
      </w:r>
      <w:r w:rsidRPr="00530469">
        <w:rPr>
          <w:rFonts w:ascii="Courier New" w:hAnsi="Courier New" w:cs="Courier New"/>
          <w:bCs/>
          <w:sz w:val="18"/>
          <w:szCs w:val="18"/>
        </w:rPr>
        <w:tab/>
      </w:r>
      <w:r w:rsidRPr="00530469">
        <w:rPr>
          <w:rFonts w:ascii="Courier New" w:hAnsi="Courier New" w:cs="Courier New"/>
          <w:bCs/>
          <w:sz w:val="18"/>
          <w:szCs w:val="18"/>
        </w:rPr>
        <w:tab/>
      </w:r>
      <w:r w:rsidRPr="00530469">
        <w:rPr>
          <w:rFonts w:ascii="Courier New" w:hAnsi="Courier New" w:cs="Courier New"/>
          <w:bCs/>
          <w:sz w:val="18"/>
          <w:szCs w:val="18"/>
        </w:rPr>
        <w:tab/>
      </w:r>
      <w:r w:rsidRPr="00530469">
        <w:rPr>
          <w:rFonts w:ascii="Courier New" w:hAnsi="Courier New" w:cs="Courier New"/>
          <w:bCs/>
          <w:sz w:val="18"/>
          <w:szCs w:val="18"/>
        </w:rPr>
        <w:tab/>
      </w:r>
      <w:r w:rsidRPr="00530469">
        <w:rPr>
          <w:rFonts w:ascii="Courier New" w:hAnsi="Courier New" w:cs="Courier New"/>
          <w:bCs/>
          <w:sz w:val="18"/>
          <w:szCs w:val="18"/>
        </w:rPr>
        <w:tab/>
        <w:t>0x0A,0x01,0x02 // Nary</w:t>
      </w:r>
    </w:p>
    <w:p w14:paraId="2174092E" w14:textId="77777777" w:rsidR="00F17385" w:rsidRPr="00A14C96" w:rsidRDefault="00F17385" w:rsidP="00F17385">
      <w:pPr>
        <w:rPr>
          <w:rFonts w:ascii="Lucida Sans Typewriter" w:hAnsi="Lucida Sans Typewriter" w:cs="Courier New"/>
          <w:sz w:val="12"/>
          <w:szCs w:val="12"/>
        </w:rPr>
      </w:pPr>
      <w:r w:rsidRPr="00530469">
        <w:rPr>
          <w:rFonts w:ascii="Courier New" w:hAnsi="Courier New" w:cs="Courier New"/>
          <w:bCs/>
          <w:sz w:val="18"/>
          <w:szCs w:val="18"/>
        </w:rPr>
        <w:t>#define HID_USAGE_SENSOR_EVENT</w:t>
      </w:r>
      <w:r w:rsidRPr="00A14C96">
        <w:rPr>
          <w:rFonts w:ascii="Lucida Sans Typewriter" w:hAnsi="Lucida Sans Typewriter" w:cs="Courier New"/>
          <w:bCs/>
          <w:sz w:val="12"/>
          <w:szCs w:val="12"/>
        </w:rPr>
        <w:t xml:space="preserve"> </w:t>
      </w:r>
      <w:r w:rsidRPr="00A14C96">
        <w:rPr>
          <w:rFonts w:ascii="Lucida Sans Typewriter" w:hAnsi="Lucida Sans Typewriter" w:cs="Courier New"/>
          <w:bCs/>
          <w:sz w:val="12"/>
          <w:szCs w:val="12"/>
        </w:rPr>
        <w:tab/>
      </w:r>
      <w:r w:rsidRPr="00A14C96">
        <w:rPr>
          <w:rFonts w:ascii="Lucida Sans Typewriter" w:hAnsi="Lucida Sans Typewriter" w:cs="Courier New"/>
          <w:bCs/>
          <w:sz w:val="12"/>
          <w:szCs w:val="12"/>
        </w:rPr>
        <w:tab/>
      </w:r>
      <w:r w:rsidRPr="00A14C96">
        <w:rPr>
          <w:rFonts w:ascii="Lucida Sans Typewriter" w:hAnsi="Lucida Sans Typewriter" w:cs="Courier New"/>
          <w:bCs/>
          <w:sz w:val="12"/>
          <w:szCs w:val="12"/>
        </w:rPr>
        <w:tab/>
      </w:r>
      <w:r w:rsidRPr="00A14C96">
        <w:rPr>
          <w:rFonts w:ascii="Lucida Sans Typewriter" w:hAnsi="Lucida Sans Typewriter" w:cs="Courier New"/>
          <w:bCs/>
          <w:sz w:val="12"/>
          <w:szCs w:val="12"/>
        </w:rPr>
        <w:tab/>
      </w:r>
      <w:r w:rsidRPr="00A14C96">
        <w:rPr>
          <w:rFonts w:ascii="Lucida Sans Typewriter" w:hAnsi="Lucida Sans Typewriter" w:cs="Courier New"/>
          <w:bCs/>
          <w:sz w:val="12"/>
          <w:szCs w:val="12"/>
        </w:rPr>
        <w:tab/>
        <w:t>0x0A,0x02,0x02 // NAry</w:t>
      </w:r>
    </w:p>
    <w:p w14:paraId="7B90FA2E" w14:textId="77777777" w:rsidR="00F17385" w:rsidRDefault="00F17385" w:rsidP="00F17385">
      <w:pPr>
        <w:autoSpaceDE w:val="0"/>
        <w:autoSpaceDN w:val="0"/>
        <w:adjustRightInd w:val="0"/>
        <w:spacing w:before="100" w:beforeAutospacing="1" w:after="100" w:afterAutospacing="1"/>
        <w:rPr>
          <w:noProof/>
        </w:rPr>
      </w:pPr>
      <w:r>
        <w:rPr>
          <w:noProof/>
        </w:rPr>
        <w:t>Though not strictly a property, the following Usage included in the above list is also used in a Feature Report as well as in an Input Report:</w:t>
      </w:r>
    </w:p>
    <w:p w14:paraId="03DABA10" w14:textId="77777777" w:rsidR="00F17385" w:rsidRPr="00A14C96" w:rsidRDefault="00F17385" w:rsidP="00F17385">
      <w:pPr>
        <w:autoSpaceDE w:val="0"/>
        <w:autoSpaceDN w:val="0"/>
        <w:adjustRightInd w:val="0"/>
        <w:spacing w:before="100" w:beforeAutospacing="1" w:after="100" w:afterAutospacing="1"/>
        <w:rPr>
          <w:rFonts w:ascii="Lucida Sans Typewriter" w:hAnsi="Lucida Sans Typewriter" w:cs="Courier New"/>
          <w:bCs/>
          <w:sz w:val="12"/>
          <w:szCs w:val="12"/>
        </w:rPr>
      </w:pPr>
      <w:r w:rsidRPr="00530469">
        <w:rPr>
          <w:rFonts w:ascii="Courier New" w:hAnsi="Courier New" w:cs="Courier New"/>
          <w:bCs/>
          <w:sz w:val="18"/>
          <w:szCs w:val="18"/>
        </w:rPr>
        <w:t>#define HID_USAGE_SENSOR_STATE</w:t>
      </w:r>
      <w:r w:rsidRPr="00A14C96">
        <w:rPr>
          <w:rFonts w:ascii="Lucida Sans Typewriter" w:hAnsi="Lucida Sans Typewriter" w:cs="Courier New"/>
          <w:bCs/>
          <w:sz w:val="12"/>
          <w:szCs w:val="12"/>
        </w:rPr>
        <w:t xml:space="preserve"> </w:t>
      </w:r>
      <w:r w:rsidRPr="00A14C96">
        <w:rPr>
          <w:rFonts w:ascii="Lucida Sans Typewriter" w:hAnsi="Lucida Sans Typewriter" w:cs="Courier New"/>
          <w:bCs/>
          <w:sz w:val="12"/>
          <w:szCs w:val="12"/>
        </w:rPr>
        <w:tab/>
      </w:r>
      <w:r w:rsidRPr="00A14C96">
        <w:rPr>
          <w:rFonts w:ascii="Lucida Sans Typewriter" w:hAnsi="Lucida Sans Typewriter" w:cs="Courier New"/>
          <w:bCs/>
          <w:sz w:val="12"/>
          <w:szCs w:val="12"/>
        </w:rPr>
        <w:tab/>
      </w:r>
      <w:r w:rsidRPr="00A14C96">
        <w:rPr>
          <w:rFonts w:ascii="Lucida Sans Typewriter" w:hAnsi="Lucida Sans Typewriter" w:cs="Courier New"/>
          <w:bCs/>
          <w:sz w:val="12"/>
          <w:szCs w:val="12"/>
        </w:rPr>
        <w:tab/>
      </w:r>
      <w:r w:rsidRPr="00A14C96">
        <w:rPr>
          <w:rFonts w:ascii="Lucida Sans Typewriter" w:hAnsi="Lucida Sans Typewriter" w:cs="Courier New"/>
          <w:bCs/>
          <w:sz w:val="12"/>
          <w:szCs w:val="12"/>
        </w:rPr>
        <w:tab/>
      </w:r>
      <w:r w:rsidRPr="00A14C96">
        <w:rPr>
          <w:rFonts w:ascii="Lucida Sans Typewriter" w:hAnsi="Lucida Sans Typewriter" w:cs="Courier New"/>
          <w:bCs/>
          <w:sz w:val="12"/>
          <w:szCs w:val="12"/>
        </w:rPr>
        <w:tab/>
        <w:t>0x0A,0x01,0x02 // Nary</w:t>
      </w:r>
    </w:p>
    <w:p w14:paraId="7920BB52" w14:textId="77777777" w:rsidR="00F17385" w:rsidRDefault="00F17385" w:rsidP="00F17385">
      <w:pPr>
        <w:autoSpaceDE w:val="0"/>
        <w:autoSpaceDN w:val="0"/>
        <w:adjustRightInd w:val="0"/>
        <w:spacing w:before="100" w:beforeAutospacing="1" w:after="100" w:afterAutospacing="1"/>
        <w:rPr>
          <w:noProof/>
        </w:rPr>
      </w:pPr>
      <w:r>
        <w:rPr>
          <w:noProof/>
        </w:rPr>
        <w:t>Finally, the following Usage included in the above list is used in an Input report:</w:t>
      </w:r>
    </w:p>
    <w:p w14:paraId="77BF2BE0" w14:textId="77777777" w:rsidR="00F17385" w:rsidRPr="00530469" w:rsidRDefault="00F17385" w:rsidP="00F17385">
      <w:pPr>
        <w:rPr>
          <w:rFonts w:ascii="Courier New" w:hAnsi="Courier New" w:cs="Courier New"/>
          <w:sz w:val="18"/>
          <w:szCs w:val="18"/>
        </w:rPr>
      </w:pPr>
      <w:r w:rsidRPr="00530469">
        <w:rPr>
          <w:rFonts w:ascii="Courier New" w:hAnsi="Courier New" w:cs="Courier New"/>
          <w:bCs/>
          <w:sz w:val="18"/>
          <w:szCs w:val="18"/>
        </w:rPr>
        <w:t>#define HID_USAGE_SENSOR_EVENT</w:t>
      </w:r>
      <w:r w:rsidRPr="00A14C96">
        <w:rPr>
          <w:rFonts w:ascii="Lucida Sans Typewriter" w:hAnsi="Lucida Sans Typewriter" w:cstheme="minorHAnsi"/>
          <w:bCs/>
          <w:sz w:val="12"/>
          <w:szCs w:val="12"/>
        </w:rPr>
        <w:t xml:space="preserve"> </w:t>
      </w:r>
      <w:r w:rsidRPr="00A14C96">
        <w:rPr>
          <w:rFonts w:ascii="Lucida Sans Typewriter" w:hAnsi="Lucida Sans Typewriter" w:cstheme="minorHAnsi"/>
          <w:bCs/>
          <w:sz w:val="12"/>
          <w:szCs w:val="12"/>
        </w:rPr>
        <w:tab/>
      </w:r>
      <w:r w:rsidRPr="00A14C96">
        <w:rPr>
          <w:rFonts w:ascii="Lucida Sans Typewriter" w:hAnsi="Lucida Sans Typewriter" w:cstheme="minorHAnsi"/>
          <w:bCs/>
          <w:sz w:val="12"/>
          <w:szCs w:val="12"/>
        </w:rPr>
        <w:tab/>
      </w:r>
      <w:r w:rsidRPr="00A14C96">
        <w:rPr>
          <w:rFonts w:ascii="Lucida Sans Typewriter" w:hAnsi="Lucida Sans Typewriter" w:cstheme="minorHAnsi"/>
          <w:bCs/>
          <w:sz w:val="12"/>
          <w:szCs w:val="12"/>
        </w:rPr>
        <w:tab/>
      </w:r>
      <w:r w:rsidRPr="00A14C96">
        <w:rPr>
          <w:rFonts w:ascii="Lucida Sans Typewriter" w:hAnsi="Lucida Sans Typewriter" w:cstheme="minorHAnsi"/>
          <w:bCs/>
          <w:sz w:val="12"/>
          <w:szCs w:val="12"/>
        </w:rPr>
        <w:tab/>
      </w:r>
      <w:r w:rsidRPr="00A14C96">
        <w:rPr>
          <w:rFonts w:ascii="Lucida Sans Typewriter" w:hAnsi="Lucida Sans Typewriter" w:cstheme="minorHAnsi"/>
          <w:bCs/>
          <w:sz w:val="12"/>
          <w:szCs w:val="12"/>
        </w:rPr>
        <w:tab/>
        <w:t xml:space="preserve">0x0A,0x02,0x02 </w:t>
      </w:r>
      <w:r w:rsidRPr="00530469">
        <w:rPr>
          <w:rFonts w:ascii="Courier New" w:hAnsi="Courier New" w:cs="Courier New"/>
          <w:bCs/>
          <w:sz w:val="18"/>
          <w:szCs w:val="18"/>
        </w:rPr>
        <w:t>// NAry</w:t>
      </w:r>
    </w:p>
    <w:p w14:paraId="7C033093"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The following extract</w:t>
      </w:r>
      <w:r>
        <w:rPr>
          <w:noProof/>
        </w:rPr>
        <w:t>s</w:t>
      </w:r>
      <w:r w:rsidRPr="003503C1">
        <w:rPr>
          <w:noProof/>
        </w:rPr>
        <w:t xml:space="preserve"> from a hypothetical HID </w:t>
      </w:r>
      <w:r>
        <w:rPr>
          <w:noProof/>
        </w:rPr>
        <w:t>R</w:t>
      </w:r>
      <w:r w:rsidRPr="003503C1">
        <w:rPr>
          <w:noProof/>
        </w:rPr>
        <w:t xml:space="preserve">eport </w:t>
      </w:r>
      <w:r>
        <w:rPr>
          <w:noProof/>
        </w:rPr>
        <w:t>D</w:t>
      </w:r>
      <w:r w:rsidRPr="003503C1">
        <w:rPr>
          <w:noProof/>
        </w:rPr>
        <w:t xml:space="preserve">escriptor shows how to represent each of these. Note that in the case of string descriptors such as FRIENDLY_NAME and PERSISTENT_UNIQUE_ID the report count should be large enough to contain the expected value </w:t>
      </w:r>
      <w:r>
        <w:rPr>
          <w:noProof/>
        </w:rPr>
        <w:t xml:space="preserve">(16-bits for each wide character, plus 16-bits for a wide NULL termination) </w:t>
      </w:r>
      <w:r w:rsidRPr="003503C1">
        <w:rPr>
          <w:noProof/>
        </w:rPr>
        <w:t>but need be not larger (16 is used here for reference</w:t>
      </w:r>
      <w:r>
        <w:rPr>
          <w:noProof/>
        </w:rPr>
        <w:t>, long enough to hold a 15 wide-character string – the constraint on use of these string descriptors in a Feature report is that the overall length of the Feature report, including the Report ID, cannot exceed 64 bytes</w:t>
      </w:r>
      <w:r w:rsidRPr="003503C1">
        <w:rPr>
          <w:noProof/>
        </w:rPr>
        <w:t>):</w:t>
      </w:r>
    </w:p>
    <w:p w14:paraId="216B6F8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31A1D50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2876184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558D3D9E"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HID_USAGE_SENSOR_PROPERTY_FRIENDLY_NAME</w:t>
      </w:r>
      <w:r w:rsidRPr="00530469">
        <w:rPr>
          <w:rFonts w:ascii="Courier New" w:hAnsi="Courier New" w:cs="Courier New"/>
          <w:sz w:val="18"/>
          <w:szCs w:val="18"/>
        </w:rPr>
        <w:t>,</w:t>
      </w:r>
    </w:p>
    <w:p w14:paraId="2681C59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HID_REPORT_SIZE(16),</w:t>
      </w:r>
    </w:p>
    <w:p w14:paraId="5B8620F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HID_REPORT_COUNT(16),</w:t>
      </w:r>
    </w:p>
    <w:p w14:paraId="43ABD89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HID_FEATURE(Data_Arr_Abs),</w:t>
      </w:r>
    </w:p>
    <w:p w14:paraId="32A19E95"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 xml:space="preserve"> </w:t>
      </w:r>
    </w:p>
    <w:p w14:paraId="7D4D7FA9"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HID_USAGE_SENSOR_PROPERTY_PERSISTENT_UNIQUE_ID</w:t>
      </w:r>
      <w:r w:rsidRPr="00530469">
        <w:rPr>
          <w:rFonts w:ascii="Courier New" w:hAnsi="Courier New" w:cs="Courier New"/>
          <w:sz w:val="18"/>
          <w:szCs w:val="18"/>
        </w:rPr>
        <w:t>,</w:t>
      </w:r>
    </w:p>
    <w:p w14:paraId="212765D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HID_REPORT_SIZE(16),</w:t>
      </w:r>
    </w:p>
    <w:p w14:paraId="7F79BA4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HID_REPORT_COUNT(16),</w:t>
      </w:r>
    </w:p>
    <w:p w14:paraId="7BECD85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HID_FEATURE(Data_Arr_Abs),</w:t>
      </w:r>
    </w:p>
    <w:p w14:paraId="48355136" w14:textId="77777777" w:rsidR="00F17385" w:rsidRPr="00530469" w:rsidRDefault="00F17385" w:rsidP="00F17385">
      <w:pPr>
        <w:ind w:firstLine="720"/>
        <w:rPr>
          <w:rFonts w:ascii="Courier New" w:hAnsi="Courier New" w:cs="Courier New"/>
          <w:sz w:val="18"/>
          <w:szCs w:val="18"/>
        </w:rPr>
      </w:pPr>
    </w:p>
    <w:p w14:paraId="40794DF9"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HID_USAGE_SENSOR_PROPERTY_MINIMUM_REPORT_INTERVAL</w:t>
      </w:r>
      <w:r w:rsidRPr="00530469">
        <w:rPr>
          <w:rFonts w:ascii="Courier New" w:hAnsi="Courier New" w:cs="Courier New"/>
          <w:sz w:val="18"/>
          <w:szCs w:val="18"/>
        </w:rPr>
        <w:t>,</w:t>
      </w:r>
    </w:p>
    <w:p w14:paraId="08B11CA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0DA417C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HID_LOGICAL_MAX_32(0xFF,0xFF,0xFF,0xFF),</w:t>
      </w:r>
    </w:p>
    <w:p w14:paraId="6B318F4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HID_REPORT_SIZE(32),</w:t>
      </w:r>
    </w:p>
    <w:p w14:paraId="67526A0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5FBAD3F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xml:space="preserve">HID_UNIT_EXPONENT(0), </w:t>
      </w:r>
    </w:p>
    <w:p w14:paraId="1D630F9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HID_FEATURE(Data_Var_Abs),</w:t>
      </w:r>
    </w:p>
    <w:p w14:paraId="7C58D6CF"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 xml:space="preserve"> </w:t>
      </w:r>
    </w:p>
    <w:p w14:paraId="7735B8AF"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HID_USAGE_SENSOR_PROPERTY_SENSOR_MANUFACTURER</w:t>
      </w:r>
      <w:r w:rsidRPr="00530469">
        <w:rPr>
          <w:rFonts w:ascii="Courier New" w:hAnsi="Courier New" w:cs="Courier New"/>
          <w:sz w:val="18"/>
          <w:szCs w:val="18"/>
        </w:rPr>
        <w:t>,</w:t>
      </w:r>
    </w:p>
    <w:p w14:paraId="62FB0A9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HID_REPORT_SIZE(16),</w:t>
      </w:r>
    </w:p>
    <w:p w14:paraId="53D1DD7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HID_REPORT_COUNT(16),</w:t>
      </w:r>
    </w:p>
    <w:p w14:paraId="3529977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HID_FEATURE(Data_Arr_Abs),</w:t>
      </w:r>
    </w:p>
    <w:p w14:paraId="17A562EA" w14:textId="77777777" w:rsidR="00F17385" w:rsidRPr="00530469" w:rsidRDefault="00F17385" w:rsidP="00F17385">
      <w:pPr>
        <w:ind w:firstLine="720"/>
        <w:rPr>
          <w:rFonts w:ascii="Courier New" w:hAnsi="Courier New" w:cs="Courier New"/>
          <w:sz w:val="18"/>
          <w:szCs w:val="18"/>
        </w:rPr>
      </w:pPr>
    </w:p>
    <w:p w14:paraId="3ED06FF1"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HID_USAGE_SENSOR_PROPERTY_SENSOR_MODEL</w:t>
      </w:r>
      <w:r w:rsidRPr="00530469">
        <w:rPr>
          <w:rFonts w:ascii="Courier New" w:hAnsi="Courier New" w:cs="Courier New"/>
          <w:sz w:val="18"/>
          <w:szCs w:val="18"/>
        </w:rPr>
        <w:t>,</w:t>
      </w:r>
    </w:p>
    <w:p w14:paraId="5D634E9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HID_REPORT_SIZE(16),</w:t>
      </w:r>
    </w:p>
    <w:p w14:paraId="45CAA8C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HID_REPORT_COUNT(16),</w:t>
      </w:r>
    </w:p>
    <w:p w14:paraId="0AB8F34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HID_FEATURE(Data_Var_Abs),</w:t>
      </w:r>
    </w:p>
    <w:p w14:paraId="74595AE8" w14:textId="77777777" w:rsidR="00F17385" w:rsidRPr="00530469" w:rsidRDefault="00F17385" w:rsidP="00F17385">
      <w:pPr>
        <w:ind w:firstLine="720"/>
        <w:rPr>
          <w:rFonts w:ascii="Courier New" w:hAnsi="Courier New" w:cs="Courier New"/>
          <w:sz w:val="18"/>
          <w:szCs w:val="18"/>
        </w:rPr>
      </w:pPr>
    </w:p>
    <w:p w14:paraId="23016301"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HID_USAGE_SENSOR_PROPERTY_SENSOR_SERIAL_NUMBER</w:t>
      </w:r>
      <w:r w:rsidRPr="00530469">
        <w:rPr>
          <w:rFonts w:ascii="Courier New" w:hAnsi="Courier New" w:cs="Courier New"/>
          <w:sz w:val="18"/>
          <w:szCs w:val="18"/>
        </w:rPr>
        <w:t>,</w:t>
      </w:r>
    </w:p>
    <w:p w14:paraId="073FE66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HID_REPORT_SIZE(16),</w:t>
      </w:r>
    </w:p>
    <w:p w14:paraId="3977748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HID_REPORT_COUNT(16),</w:t>
      </w:r>
    </w:p>
    <w:p w14:paraId="36BE613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HID_FEATURE(Data_Arr_Abs),</w:t>
      </w:r>
    </w:p>
    <w:p w14:paraId="40A38232" w14:textId="77777777" w:rsidR="00F17385" w:rsidRPr="00530469" w:rsidRDefault="00F17385" w:rsidP="00F17385">
      <w:pPr>
        <w:ind w:firstLine="720"/>
        <w:rPr>
          <w:rFonts w:ascii="Courier New" w:hAnsi="Courier New" w:cs="Courier New"/>
          <w:sz w:val="18"/>
          <w:szCs w:val="18"/>
        </w:rPr>
      </w:pPr>
    </w:p>
    <w:p w14:paraId="5BC6997F"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HID_USAGE_SENSOR_PROPERTY_SENSOR_DESCRIPTION</w:t>
      </w:r>
      <w:r w:rsidRPr="00530469">
        <w:rPr>
          <w:rFonts w:ascii="Courier New" w:hAnsi="Courier New" w:cs="Courier New"/>
          <w:sz w:val="18"/>
          <w:szCs w:val="18"/>
        </w:rPr>
        <w:t>,</w:t>
      </w:r>
    </w:p>
    <w:p w14:paraId="6CFB751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HID_REPORT_SIZE(16),</w:t>
      </w:r>
    </w:p>
    <w:p w14:paraId="05C849B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HID_REPORT_COUNT(16),</w:t>
      </w:r>
    </w:p>
    <w:p w14:paraId="6FC131F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HID_FEATURE(Data_Arr_Abs),</w:t>
      </w:r>
    </w:p>
    <w:p w14:paraId="61A6E948" w14:textId="77777777" w:rsidR="00F17385" w:rsidRPr="00530469" w:rsidRDefault="00F17385" w:rsidP="00F17385">
      <w:pPr>
        <w:ind w:firstLine="720"/>
        <w:rPr>
          <w:rFonts w:ascii="Courier New" w:hAnsi="Courier New" w:cs="Courier New"/>
          <w:sz w:val="18"/>
          <w:szCs w:val="18"/>
        </w:rPr>
      </w:pPr>
    </w:p>
    <w:p w14:paraId="5B506877"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HID_USAGE_SENSOR_PROPERTY_SENSOR_CONNECTION_TYPE</w:t>
      </w:r>
      <w:r w:rsidRPr="00530469">
        <w:rPr>
          <w:rFonts w:ascii="Courier New" w:hAnsi="Courier New" w:cs="Courier New"/>
          <w:sz w:val="18"/>
          <w:szCs w:val="18"/>
        </w:rPr>
        <w:t>,  // NAry</w:t>
      </w:r>
    </w:p>
    <w:p w14:paraId="36C479F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2A88DA2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HID_LOGICAL_MAX_8(2),</w:t>
      </w:r>
    </w:p>
    <w:p w14:paraId="5F2675B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HID_REPORT_SIZE(8),</w:t>
      </w:r>
    </w:p>
    <w:p w14:paraId="617FD6D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006291C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HID_COLLECTION(Logical),</w:t>
      </w:r>
    </w:p>
    <w:p w14:paraId="607F9A05"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HID_USAGE_SENSOR_PROPERTY_CONNECTION_TYPE_PC_INTEGRATED_SEL,</w:t>
      </w:r>
    </w:p>
    <w:p w14:paraId="1A448F08"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HID_USAGE_SENSOR_PROPERTY_CONNECTION_TYPE_PC_ATTACHED_SEL,</w:t>
      </w:r>
    </w:p>
    <w:p w14:paraId="532FE645"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HID_USAGE_SENSOR_PROPERTY_CONNECTION_TYPE_PC_EXTERNAL_SEL,</w:t>
      </w:r>
    </w:p>
    <w:p w14:paraId="6FA1C007"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HID_FEATURE(Data_Arr_Abs),</w:t>
      </w:r>
    </w:p>
    <w:p w14:paraId="2B50BA0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HID_END_COLLECTION,</w:t>
      </w:r>
    </w:p>
    <w:p w14:paraId="52FCED77" w14:textId="77777777" w:rsidR="00F17385" w:rsidRPr="00530469" w:rsidRDefault="00F17385" w:rsidP="00F17385">
      <w:pPr>
        <w:rPr>
          <w:rFonts w:ascii="Courier New" w:hAnsi="Courier New" w:cs="Courier New"/>
          <w:sz w:val="18"/>
          <w:szCs w:val="18"/>
        </w:rPr>
      </w:pPr>
    </w:p>
    <w:p w14:paraId="4C2EC90B"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HID_USAGE_SENSOR_PROPERTY_REPORT_INTERVAL</w:t>
      </w:r>
      <w:r w:rsidRPr="00530469">
        <w:rPr>
          <w:rFonts w:ascii="Courier New" w:hAnsi="Courier New" w:cs="Courier New"/>
          <w:sz w:val="18"/>
          <w:szCs w:val="18"/>
        </w:rPr>
        <w:t>,</w:t>
      </w:r>
    </w:p>
    <w:p w14:paraId="39E38A8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69464D9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HID_LOGICAL_MAX_32(0xFF,0xFF,0xFF,0xFF),</w:t>
      </w:r>
    </w:p>
    <w:p w14:paraId="491B469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HID_REPORT_SIZE(32),</w:t>
      </w:r>
    </w:p>
    <w:p w14:paraId="366FD33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7B05CB73"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xml:space="preserve">HID_UNIT_EXPONENT(0), </w:t>
      </w:r>
    </w:p>
    <w:p w14:paraId="285AF403"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HID_FEATURE(Data_Var_Abs),</w:t>
      </w:r>
    </w:p>
    <w:p w14:paraId="444FED08"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 xml:space="preserve"> </w:t>
      </w:r>
    </w:p>
    <w:p w14:paraId="494532DC"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HID_USAGE_SENSOR_PROPERTY_CHANGE_SENSITIVITY_ABS</w:t>
      </w:r>
      <w:r w:rsidRPr="00530469">
        <w:rPr>
          <w:rFonts w:ascii="Courier New" w:hAnsi="Courier New" w:cs="Courier New"/>
          <w:sz w:val="18"/>
          <w:szCs w:val="18"/>
        </w:rPr>
        <w:t>,</w:t>
      </w:r>
    </w:p>
    <w:p w14:paraId="7EBCEB6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30A095B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HID_LOGICAL_MAX_16(0xFF,0xFF),</w:t>
      </w:r>
    </w:p>
    <w:p w14:paraId="1B9C03D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HID_REPORT_SIZE(16),</w:t>
      </w:r>
    </w:p>
    <w:p w14:paraId="4B4B323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1ED1E77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HID_UNIT_EXPONENT(0x0E), // scale default unit to provide 2 digits past the decimal point</w:t>
      </w:r>
    </w:p>
    <w:p w14:paraId="75A942E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HID_FEATURE(Data_Var_Abs),</w:t>
      </w:r>
    </w:p>
    <w:p w14:paraId="79796C9D" w14:textId="77777777" w:rsidR="00F17385" w:rsidRPr="00530469" w:rsidRDefault="00F17385" w:rsidP="00F17385">
      <w:pPr>
        <w:rPr>
          <w:rFonts w:ascii="Courier New" w:hAnsi="Courier New" w:cs="Courier New"/>
          <w:color w:val="0070C0"/>
          <w:sz w:val="18"/>
          <w:szCs w:val="18"/>
        </w:rPr>
      </w:pPr>
    </w:p>
    <w:p w14:paraId="4248C03E" w14:textId="77777777" w:rsidR="00F17385" w:rsidRPr="00530469" w:rsidRDefault="00F17385" w:rsidP="00F17385">
      <w:pPr>
        <w:rPr>
          <w:rFonts w:ascii="Courier New" w:hAnsi="Courier New" w:cs="Courier New"/>
          <w:color w:val="0070C0"/>
          <w:sz w:val="18"/>
          <w:szCs w:val="18"/>
        </w:rPr>
      </w:pPr>
      <w:r w:rsidRPr="00530469">
        <w:rPr>
          <w:rFonts w:ascii="Courier New" w:hAnsi="Courier New" w:cs="Courier New"/>
          <w:color w:val="0070C0"/>
          <w:sz w:val="18"/>
          <w:szCs w:val="18"/>
        </w:rPr>
        <w:t>HID_USAGE_SENSOR_PROPERTY_CHANGE_SENSITIVITY_REL_PCT</w:t>
      </w:r>
      <w:r w:rsidRPr="00530469">
        <w:rPr>
          <w:rFonts w:ascii="Courier New" w:hAnsi="Courier New" w:cs="Courier New"/>
          <w:sz w:val="18"/>
          <w:szCs w:val="18"/>
        </w:rPr>
        <w:t xml:space="preserve">, </w:t>
      </w:r>
      <w:r w:rsidRPr="00530469">
        <w:rPr>
          <w:rFonts w:ascii="Courier New" w:hAnsi="Courier New" w:cs="Courier New"/>
          <w:color w:val="0070C0"/>
          <w:sz w:val="18"/>
          <w:szCs w:val="18"/>
        </w:rPr>
        <w:t>//only used for the AmbientLight sensor</w:t>
      </w:r>
    </w:p>
    <w:p w14:paraId="7C03D21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399F3503"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HID_LOGICAL_MAX_16(0xFF,0xFF),</w:t>
      </w:r>
    </w:p>
    <w:p w14:paraId="2BC195B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HID_REPORT_SIZE(16),</w:t>
      </w:r>
    </w:p>
    <w:p w14:paraId="3C99A7A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6DC2B75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HID_UNIT_EXPONENT(0x0E), // scale default unit to provide 2 digits past the decimal point</w:t>
      </w:r>
    </w:p>
    <w:p w14:paraId="6201865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HID_FEATURE(Data_Var_Abs),</w:t>
      </w:r>
    </w:p>
    <w:p w14:paraId="6F8B6E60" w14:textId="77777777" w:rsidR="00F17385" w:rsidRPr="00530469" w:rsidRDefault="00F17385" w:rsidP="00F17385">
      <w:pPr>
        <w:rPr>
          <w:rFonts w:ascii="Courier New" w:hAnsi="Courier New" w:cs="Courier New"/>
          <w:color w:val="0070C0"/>
          <w:sz w:val="18"/>
          <w:szCs w:val="18"/>
        </w:rPr>
      </w:pPr>
    </w:p>
    <w:p w14:paraId="5316509C"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HID_USAGE_SENSOR_PROPERTY_REPORTING_STATE</w:t>
      </w:r>
      <w:r w:rsidRPr="00530469">
        <w:rPr>
          <w:rFonts w:ascii="Courier New" w:hAnsi="Courier New" w:cs="Courier New"/>
          <w:sz w:val="18"/>
          <w:szCs w:val="18"/>
        </w:rPr>
        <w:t>, // NAry</w:t>
      </w:r>
    </w:p>
    <w:p w14:paraId="1A1F54B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3F0143A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HID_LOGICAL_MAX_8(5),</w:t>
      </w:r>
    </w:p>
    <w:p w14:paraId="2E8E05D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HID_REPORT_SIZE(8),</w:t>
      </w:r>
    </w:p>
    <w:p w14:paraId="1983A3B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6A2D42D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HID_COLLECTION(Logical),</w:t>
      </w:r>
    </w:p>
    <w:p w14:paraId="6569AF8E"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 xml:space="preserve">HID_USAGE_SENSOR_PROPERTY_REPORTING_STATE_NO_EVENTS_SEL, </w:t>
      </w:r>
    </w:p>
    <w:p w14:paraId="2280D40C"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HID_USAGE_SENSOR_PROPERTY_REPORTING_STATE_ALL_EVENTS_SEL,</w:t>
      </w:r>
    </w:p>
    <w:p w14:paraId="435394B2"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HID_USAGE_SENSOR_PROPERTY_REPORTING_STATE_THRESHOLD_EVENTS_SEL,</w:t>
      </w:r>
    </w:p>
    <w:p w14:paraId="787C3D50"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HID_USAGE_SENSOR_PROPERTY_REPORTING_STATE_NO_EVENTS_WAKE_SEL,</w:t>
      </w:r>
    </w:p>
    <w:p w14:paraId="51491F4C"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HID_USAGE_SENSOR_PROPERTY_REPORTING_STATE_ALL_EVENTS_WAKE_SEL,</w:t>
      </w:r>
    </w:p>
    <w:p w14:paraId="7D427C8C"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HID_USAGE_SENSOR_PROPERTY_REPORTING_STATE_THRESHOLD_EVENTS_WAKE_SEL,</w:t>
      </w:r>
    </w:p>
    <w:p w14:paraId="7AB1142C"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HID_FEATURE(Data_Arr_Abs),</w:t>
      </w:r>
    </w:p>
    <w:p w14:paraId="765FCC0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HID_END_COLLECTION,</w:t>
      </w:r>
    </w:p>
    <w:p w14:paraId="54220B1E" w14:textId="77777777" w:rsidR="00F17385" w:rsidRPr="00530469" w:rsidRDefault="00F17385" w:rsidP="00F17385">
      <w:pPr>
        <w:ind w:firstLine="720"/>
        <w:rPr>
          <w:rFonts w:ascii="Courier New" w:hAnsi="Courier New" w:cs="Courier New"/>
          <w:sz w:val="18"/>
          <w:szCs w:val="18"/>
        </w:rPr>
      </w:pPr>
    </w:p>
    <w:p w14:paraId="39116620"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HID_USAGE_SENSOR_PROPERTY_POWER_STATE</w:t>
      </w:r>
      <w:r w:rsidRPr="00530469">
        <w:rPr>
          <w:rFonts w:ascii="Courier New" w:hAnsi="Courier New" w:cs="Courier New"/>
          <w:sz w:val="18"/>
          <w:szCs w:val="18"/>
        </w:rPr>
        <w:t>,</w:t>
      </w:r>
    </w:p>
    <w:p w14:paraId="6B87A68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4E0B644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HID_LOGICAL_MAX_8(5),</w:t>
      </w:r>
    </w:p>
    <w:p w14:paraId="2612C14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HID_REPORT_SIZE(8),</w:t>
      </w:r>
    </w:p>
    <w:p w14:paraId="388E61B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494792E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HID_COLLECTION(Logical),</w:t>
      </w:r>
    </w:p>
    <w:p w14:paraId="59DB978F"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 xml:space="preserve">HID_USAGE_SENSOR_PROPERTY_POWER_STATE_UNDEFINED_SEL,           </w:t>
      </w:r>
    </w:p>
    <w:p w14:paraId="58523B83"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 xml:space="preserve">HID_USAGE_SENSOR_PROPERTY_POWER_STATE_D0_FULL_POWER_SEL,       </w:t>
      </w:r>
    </w:p>
    <w:p w14:paraId="65C20660"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 xml:space="preserve">HID_USAGE_SENSOR_PROPERTY_POWER_STATE_D1_LOW_POWER_SEL,        </w:t>
      </w:r>
    </w:p>
    <w:p w14:paraId="5F7B7F65"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HID_USAGE_SENSOR_PROPERTY_POWER_STATE_D2_STANDBY_WITH_WAKE_SEL,</w:t>
      </w:r>
    </w:p>
    <w:p w14:paraId="1FD31C76"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 xml:space="preserve">HID_USAGE_SENSOR_PROPERTY_POWER_STATE_D3_SLEEP_WITH_WAKE_SEL,  </w:t>
      </w:r>
    </w:p>
    <w:p w14:paraId="00F79B62" w14:textId="77777777" w:rsidR="00F17385" w:rsidRPr="00530469" w:rsidRDefault="00F17385" w:rsidP="00F17385">
      <w:pPr>
        <w:autoSpaceDE w:val="0"/>
        <w:autoSpaceDN w:val="0"/>
        <w:adjustRightInd w:val="0"/>
        <w:ind w:firstLine="720"/>
        <w:rPr>
          <w:rFonts w:ascii="Courier New" w:hAnsi="Courier New" w:cs="Courier New"/>
          <w:sz w:val="18"/>
          <w:szCs w:val="18"/>
        </w:rPr>
      </w:pPr>
      <w:r w:rsidRPr="00530469">
        <w:rPr>
          <w:rFonts w:ascii="Courier New" w:hAnsi="Courier New" w:cs="Courier New"/>
          <w:sz w:val="18"/>
          <w:szCs w:val="18"/>
        </w:rPr>
        <w:t xml:space="preserve">HID_USAGE_SENSOR_PROPERTY_POWER_STATE_D4_POWER_OFF_SEL,        </w:t>
      </w:r>
    </w:p>
    <w:p w14:paraId="3610C124"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HID_FEATURE(Data_Arr_Abs),</w:t>
      </w:r>
    </w:p>
    <w:p w14:paraId="3BCE40F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HID_END_COLLECTION,</w:t>
      </w:r>
    </w:p>
    <w:p w14:paraId="729E5210" w14:textId="77777777" w:rsidR="00F17385" w:rsidRPr="00530469" w:rsidRDefault="00F17385" w:rsidP="00F17385">
      <w:pPr>
        <w:rPr>
          <w:rFonts w:ascii="Courier New" w:hAnsi="Courier New" w:cs="Courier New"/>
          <w:color w:val="0070C0"/>
          <w:sz w:val="18"/>
          <w:szCs w:val="18"/>
        </w:rPr>
      </w:pPr>
    </w:p>
    <w:p w14:paraId="3EBF1AF6"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HID_USAGE_SENSOR_PROPERTY_RESPONSE_CURVE</w:t>
      </w:r>
      <w:r w:rsidRPr="00530469">
        <w:rPr>
          <w:rFonts w:ascii="Courier New" w:hAnsi="Courier New" w:cs="Courier New"/>
          <w:sz w:val="18"/>
          <w:szCs w:val="18"/>
        </w:rPr>
        <w:t>,</w:t>
      </w:r>
    </w:p>
    <w:p w14:paraId="447A1F9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HID_LOGICAL_MIN_16(0x01,0x80), //    LOGICAL_MINIMUM (-32767)</w:t>
      </w:r>
    </w:p>
    <w:p w14:paraId="1C1BB87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HID_LOGICAL_MAX_16(0xFF,0x7F), //    LOGICAL_MAXIMUM (32767)</w:t>
      </w:r>
    </w:p>
    <w:p w14:paraId="6E81167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 xml:space="preserve">HID_REPORT_SIZE(16), </w:t>
      </w:r>
    </w:p>
    <w:p w14:paraId="694857A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HID_REPORT_COUNT(10), //as required for n pair of values</w:t>
      </w:r>
    </w:p>
    <w:p w14:paraId="175896B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HID_UNIT_EXPONENT(0x0), // scale default unit to provide 0 digits past the decimal point</w:t>
      </w:r>
    </w:p>
    <w:p w14:paraId="3C9B930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HID_FEATURE(Data_Var_Abs),</w:t>
      </w:r>
    </w:p>
    <w:p w14:paraId="37650AA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3A56739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219D80A3"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325CAEB4" w14:textId="77777777" w:rsidR="00F17385" w:rsidRDefault="00F17385" w:rsidP="00F17385">
      <w:pPr>
        <w:autoSpaceDE w:val="0"/>
        <w:autoSpaceDN w:val="0"/>
        <w:adjustRightInd w:val="0"/>
        <w:spacing w:before="100" w:beforeAutospacing="1" w:after="100" w:afterAutospacing="1"/>
        <w:rPr>
          <w:noProof/>
        </w:rPr>
      </w:pPr>
      <w:r>
        <w:rPr>
          <w:noProof/>
        </w:rPr>
        <w:t>Though not defined as a property, the following is also used in a Feature report as a property as well as in an Input report.</w:t>
      </w:r>
    </w:p>
    <w:p w14:paraId="28A6FFCA" w14:textId="77777777" w:rsidR="00F17385" w:rsidRPr="00530469" w:rsidRDefault="00F17385" w:rsidP="00F17385">
      <w:pPr>
        <w:rPr>
          <w:rFonts w:ascii="Courier New" w:hAnsi="Courier New" w:cs="Courier New"/>
          <w:color w:val="0070C0"/>
          <w:sz w:val="18"/>
          <w:szCs w:val="18"/>
        </w:rPr>
      </w:pPr>
      <w:r w:rsidRPr="00530469">
        <w:rPr>
          <w:rFonts w:ascii="Courier New" w:hAnsi="Courier New" w:cs="Courier New"/>
          <w:color w:val="0070C0"/>
          <w:sz w:val="18"/>
          <w:szCs w:val="18"/>
        </w:rPr>
        <w:t>.</w:t>
      </w:r>
    </w:p>
    <w:p w14:paraId="29AFBE67" w14:textId="77777777" w:rsidR="00F17385" w:rsidRPr="00530469" w:rsidRDefault="00F17385" w:rsidP="00F17385">
      <w:pPr>
        <w:rPr>
          <w:rFonts w:ascii="Courier New" w:hAnsi="Courier New" w:cs="Courier New"/>
          <w:color w:val="0070C0"/>
          <w:sz w:val="18"/>
          <w:szCs w:val="18"/>
        </w:rPr>
      </w:pPr>
      <w:r w:rsidRPr="00530469">
        <w:rPr>
          <w:rFonts w:ascii="Courier New" w:hAnsi="Courier New" w:cs="Courier New"/>
          <w:color w:val="0070C0"/>
          <w:sz w:val="18"/>
          <w:szCs w:val="18"/>
        </w:rPr>
        <w:t>.</w:t>
      </w:r>
    </w:p>
    <w:p w14:paraId="56283CF9" w14:textId="77777777" w:rsidR="00F17385" w:rsidRPr="00530469" w:rsidRDefault="00F17385" w:rsidP="00F17385">
      <w:pPr>
        <w:rPr>
          <w:rFonts w:ascii="Courier New" w:hAnsi="Courier New" w:cs="Courier New"/>
          <w:color w:val="0070C0"/>
          <w:sz w:val="18"/>
          <w:szCs w:val="18"/>
        </w:rPr>
      </w:pPr>
      <w:r w:rsidRPr="00530469">
        <w:rPr>
          <w:rFonts w:ascii="Courier New" w:hAnsi="Courier New" w:cs="Courier New"/>
          <w:color w:val="0070C0"/>
          <w:sz w:val="18"/>
          <w:szCs w:val="18"/>
        </w:rPr>
        <w:t>.</w:t>
      </w:r>
    </w:p>
    <w:p w14:paraId="60B80834"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HID_USAGE_SENSOR_STATE</w:t>
      </w:r>
      <w:r w:rsidRPr="00530469">
        <w:rPr>
          <w:rFonts w:ascii="Courier New" w:hAnsi="Courier New" w:cs="Courier New"/>
          <w:sz w:val="18"/>
          <w:szCs w:val="18"/>
        </w:rPr>
        <w:t>,</w:t>
      </w:r>
    </w:p>
    <w:p w14:paraId="0F1F946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498BE66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HID_LOGICAL_MAX_8(6),</w:t>
      </w:r>
    </w:p>
    <w:p w14:paraId="17134B8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HID_REPORT_SIZE(8),</w:t>
      </w:r>
    </w:p>
    <w:p w14:paraId="5A4607E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4BAB400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HID_COLLECTION(Logical),</w:t>
      </w:r>
    </w:p>
    <w:p w14:paraId="03C33A9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HID_USAGE_SENSOR_STATE_UNKNOWN_SEL,</w:t>
      </w:r>
    </w:p>
    <w:p w14:paraId="73AB464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HID_USAGE_SENSOR_STATE_READY_SEL,</w:t>
      </w:r>
    </w:p>
    <w:p w14:paraId="0CB353E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HID_USAGE_SENSOR_STATE_NOT_AVAILABLE_SEL,</w:t>
      </w:r>
    </w:p>
    <w:p w14:paraId="56A69D8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HID_USAGE_SENSOR_STATE_NO_DATA_SEL,</w:t>
      </w:r>
    </w:p>
    <w:p w14:paraId="50F74C3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HID_USAGE_SENSOR_STATE_INITIALIZING_SEL,</w:t>
      </w:r>
    </w:p>
    <w:p w14:paraId="3A33CEF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HID_USAGE_SENSOR_STATE_ACCESS_DENIED_SEL,</w:t>
      </w:r>
    </w:p>
    <w:p w14:paraId="7096E22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HID_USAGE_SENSOR_STATE_ERROR_SEL,</w:t>
      </w:r>
    </w:p>
    <w:p w14:paraId="676E832D"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HID_FEATURE(Data_Arr_Abs),</w:t>
      </w:r>
    </w:p>
    <w:p w14:paraId="15AB382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HID_END_COLLECTION,</w:t>
      </w:r>
    </w:p>
    <w:p w14:paraId="6497069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10E4AC7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2FB83FD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4A77192A" w14:textId="77777777" w:rsidR="00F17385" w:rsidRDefault="00F17385" w:rsidP="00F17385">
      <w:pPr>
        <w:autoSpaceDE w:val="0"/>
        <w:autoSpaceDN w:val="0"/>
        <w:adjustRightInd w:val="0"/>
        <w:spacing w:before="100" w:beforeAutospacing="1" w:after="100" w:afterAutospacing="1"/>
        <w:rPr>
          <w:noProof/>
        </w:rPr>
      </w:pPr>
      <w:r>
        <w:rPr>
          <w:noProof/>
        </w:rPr>
        <w:t>Finally, two property-like construction are used in the Input report:</w:t>
      </w:r>
    </w:p>
    <w:p w14:paraId="560D4137" w14:textId="77777777" w:rsidR="00F17385" w:rsidRPr="00530469" w:rsidRDefault="00F17385" w:rsidP="00F17385">
      <w:pPr>
        <w:rPr>
          <w:rFonts w:ascii="Courier New" w:hAnsi="Courier New" w:cs="Courier New"/>
          <w:color w:val="0070C0"/>
          <w:sz w:val="18"/>
          <w:szCs w:val="18"/>
        </w:rPr>
      </w:pPr>
      <w:r w:rsidRPr="00530469">
        <w:rPr>
          <w:rFonts w:ascii="Courier New" w:hAnsi="Courier New" w:cs="Courier New"/>
          <w:color w:val="0070C0"/>
          <w:sz w:val="18"/>
          <w:szCs w:val="18"/>
        </w:rPr>
        <w:t>.</w:t>
      </w:r>
    </w:p>
    <w:p w14:paraId="558BB678" w14:textId="77777777" w:rsidR="00F17385" w:rsidRPr="00530469" w:rsidRDefault="00F17385" w:rsidP="00F17385">
      <w:pPr>
        <w:rPr>
          <w:rFonts w:ascii="Courier New" w:hAnsi="Courier New" w:cs="Courier New"/>
          <w:color w:val="0070C0"/>
          <w:sz w:val="18"/>
          <w:szCs w:val="18"/>
        </w:rPr>
      </w:pPr>
      <w:r w:rsidRPr="00530469">
        <w:rPr>
          <w:rFonts w:ascii="Courier New" w:hAnsi="Courier New" w:cs="Courier New"/>
          <w:color w:val="0070C0"/>
          <w:sz w:val="18"/>
          <w:szCs w:val="18"/>
        </w:rPr>
        <w:t>.</w:t>
      </w:r>
    </w:p>
    <w:p w14:paraId="6BE3EB1D" w14:textId="77777777" w:rsidR="00F17385" w:rsidRPr="00530469" w:rsidRDefault="00F17385" w:rsidP="00F17385">
      <w:pPr>
        <w:rPr>
          <w:rFonts w:ascii="Courier New" w:hAnsi="Courier New" w:cs="Courier New"/>
          <w:color w:val="0070C0"/>
          <w:sz w:val="18"/>
          <w:szCs w:val="18"/>
        </w:rPr>
      </w:pPr>
      <w:r w:rsidRPr="00530469">
        <w:rPr>
          <w:rFonts w:ascii="Courier New" w:hAnsi="Courier New" w:cs="Courier New"/>
          <w:color w:val="0070C0"/>
          <w:sz w:val="18"/>
          <w:szCs w:val="18"/>
        </w:rPr>
        <w:t>.</w:t>
      </w:r>
    </w:p>
    <w:p w14:paraId="21BFA95A"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HID_USAGE_SENSOR_STATE</w:t>
      </w:r>
      <w:r w:rsidRPr="00530469">
        <w:rPr>
          <w:rFonts w:ascii="Courier New" w:hAnsi="Courier New" w:cs="Courier New"/>
          <w:sz w:val="18"/>
          <w:szCs w:val="18"/>
        </w:rPr>
        <w:t>,</w:t>
      </w:r>
    </w:p>
    <w:p w14:paraId="50D0B83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7238CE2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HID_LOGICAL_MAX_8(6),</w:t>
      </w:r>
    </w:p>
    <w:p w14:paraId="0848BD4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HID_REPORT_SIZE(8),</w:t>
      </w:r>
    </w:p>
    <w:p w14:paraId="6991246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002F642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HID_COLLECTION(Logical),</w:t>
      </w:r>
    </w:p>
    <w:p w14:paraId="352318D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HID_USAGE_SENSOR_STATE_UNKNOWN_SEL,</w:t>
      </w:r>
    </w:p>
    <w:p w14:paraId="1E7CF20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HID_USAGE_SENSOR_STATE_READY_SEL,</w:t>
      </w:r>
    </w:p>
    <w:p w14:paraId="3A5E03C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HID_USAGE_SENSOR_STATE_NOT_AVAILABLE_SEL,</w:t>
      </w:r>
    </w:p>
    <w:p w14:paraId="43C3F88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HID_USAGE_SENSOR_STATE_NO_DATA_SEL,</w:t>
      </w:r>
    </w:p>
    <w:p w14:paraId="502344D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HID_USAGE_SENSOR_STATE_INITIALIZING_SEL,</w:t>
      </w:r>
    </w:p>
    <w:p w14:paraId="7413C89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HID_USAGE_SENSOR_STATE_ACCESS_DENIED_SEL,</w:t>
      </w:r>
    </w:p>
    <w:p w14:paraId="3603FBD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ab/>
        <w:t>HID_USAGE_SENSOR_STATE_ERROR_SEL,</w:t>
      </w:r>
    </w:p>
    <w:p w14:paraId="51E121A0"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HID_INPUT(Data_Arr_Abs),</w:t>
      </w:r>
    </w:p>
    <w:p w14:paraId="44D3CBA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HID_END_COLLECTION,</w:t>
      </w:r>
    </w:p>
    <w:p w14:paraId="0C384E97" w14:textId="77777777" w:rsidR="00F17385" w:rsidRPr="00530469" w:rsidRDefault="00F17385" w:rsidP="00F17385">
      <w:pPr>
        <w:rPr>
          <w:rFonts w:ascii="Courier New" w:hAnsi="Courier New" w:cs="Courier New"/>
          <w:sz w:val="18"/>
          <w:szCs w:val="18"/>
        </w:rPr>
      </w:pPr>
    </w:p>
    <w:p w14:paraId="672B9B91" w14:textId="77777777" w:rsidR="00F17385" w:rsidRPr="00530469" w:rsidRDefault="00F17385" w:rsidP="00F17385">
      <w:pPr>
        <w:rPr>
          <w:rFonts w:ascii="Courier New" w:hAnsi="Courier New" w:cs="Courier New"/>
          <w:sz w:val="18"/>
          <w:szCs w:val="18"/>
        </w:rPr>
      </w:pPr>
      <w:r w:rsidRPr="00530469">
        <w:rPr>
          <w:rFonts w:ascii="Courier New" w:hAnsi="Courier New" w:cs="Courier New"/>
          <w:color w:val="0070C0"/>
          <w:sz w:val="18"/>
          <w:szCs w:val="18"/>
        </w:rPr>
        <w:t>HID_USAGE_SENSOR_EVENT</w:t>
      </w:r>
      <w:r w:rsidRPr="00530469">
        <w:rPr>
          <w:rFonts w:ascii="Courier New" w:hAnsi="Courier New" w:cs="Courier New"/>
          <w:sz w:val="18"/>
          <w:szCs w:val="18"/>
        </w:rPr>
        <w:t>,</w:t>
      </w:r>
    </w:p>
    <w:p w14:paraId="0EFC0A0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HID_LOGICAL_MIN_8(0),</w:t>
      </w:r>
    </w:p>
    <w:p w14:paraId="76198E2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HID_LOGICAL_MAX_8(5),</w:t>
      </w:r>
    </w:p>
    <w:p w14:paraId="4D6F3F5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HID_REPORT_SIZE(8),</w:t>
      </w:r>
    </w:p>
    <w:p w14:paraId="3FDCD57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HID_REPORT_COUNT(1),</w:t>
      </w:r>
    </w:p>
    <w:p w14:paraId="15F6750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HID_COLLECTION(Logical),</w:t>
      </w:r>
    </w:p>
    <w:p w14:paraId="2AF34603"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HID_USAGE_SENSOR_EVENT_UNKNOWN_SEL,</w:t>
      </w:r>
    </w:p>
    <w:p w14:paraId="51D19FBB"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HID_USAGE_SENSOR_EVENT_STATE_CHANGED_SEL,</w:t>
      </w:r>
    </w:p>
    <w:p w14:paraId="71E99D13"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HID_USAGE_SENSOR_EVENT_PROPERTY_CHANGED_SEL,</w:t>
      </w:r>
    </w:p>
    <w:p w14:paraId="2A3BE16F"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HID_USAGE_SENSOR_EVENT_DATA_UPDATED_SEL,</w:t>
      </w:r>
    </w:p>
    <w:p w14:paraId="564418CB"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HID_USAGE_SENSOR_EVENT_POLL_RESPONSE_SEL,</w:t>
      </w:r>
    </w:p>
    <w:p w14:paraId="0D7809CD"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HID_USAGE_SENSOR_EVENT_CHANGE_SENSITIVITY_SEL,</w:t>
      </w:r>
    </w:p>
    <w:p w14:paraId="511CC015"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HID_INPUT(Data_Arr_Abs),</w:t>
      </w:r>
    </w:p>
    <w:p w14:paraId="5701D1D3"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HID_END_COLLECTION,</w:t>
      </w:r>
    </w:p>
    <w:p w14:paraId="7BDB709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2C7AD14E"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7EBC7AC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1FBEC4D0"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It is up to the device to expose these as required by the particular application in which the device is used.</w:t>
      </w:r>
    </w:p>
    <w:p w14:paraId="7491331B" w14:textId="77777777" w:rsidR="00F17385" w:rsidRDefault="00F17385" w:rsidP="00F17385">
      <w:pPr>
        <w:autoSpaceDE w:val="0"/>
        <w:autoSpaceDN w:val="0"/>
        <w:adjustRightInd w:val="0"/>
        <w:spacing w:before="100" w:beforeAutospacing="1" w:after="100" w:afterAutospacing="1"/>
        <w:rPr>
          <w:noProof/>
        </w:rPr>
      </w:pPr>
      <w:r w:rsidRPr="003503C1">
        <w:rPr>
          <w:noProof/>
        </w:rPr>
        <w:t>Not</w:t>
      </w:r>
      <w:r>
        <w:rPr>
          <w:noProof/>
        </w:rPr>
        <w:t xml:space="preserve">e that many of these are strings.  In </w:t>
      </w:r>
      <w:r w:rsidRPr="003503C1">
        <w:rPr>
          <w:noProof/>
        </w:rPr>
        <w:t xml:space="preserve"> the case of string descriptors such as FRIENDLY_NAME and PERSISTENT_UNIQUE_ID the report count should be large enough to contain the expected value </w:t>
      </w:r>
      <w:r>
        <w:rPr>
          <w:noProof/>
        </w:rPr>
        <w:t xml:space="preserve">(16-bits for each wide character, plus 16-bits for a wide NULL termination) </w:t>
      </w:r>
      <w:r w:rsidRPr="003503C1">
        <w:rPr>
          <w:noProof/>
        </w:rPr>
        <w:t>but need be not larger (16 is used here for reference</w:t>
      </w:r>
      <w:r>
        <w:rPr>
          <w:noProof/>
        </w:rPr>
        <w:t>, long enough to hold a 15 wide-character string – the constraint on use of these string descriptors in a Feature report is that the overall length of the Feature report, including the Report ID, cannot exceed 64 bytes.)</w:t>
      </w:r>
    </w:p>
    <w:p w14:paraId="016280F5" w14:textId="77777777" w:rsidR="00F17385" w:rsidRDefault="00F17385" w:rsidP="00F17385">
      <w:pPr>
        <w:pStyle w:val="Heading3"/>
        <w:keepLines w:val="0"/>
        <w:spacing w:after="60"/>
        <w:rPr>
          <w:noProof/>
        </w:rPr>
      </w:pPr>
      <w:bookmarkStart w:id="151" w:name="_Toc321224895"/>
      <w:bookmarkStart w:id="152" w:name="_Toc335659928"/>
      <w:r>
        <w:rPr>
          <w:noProof/>
        </w:rPr>
        <w:t>Modifiers: Per-datafield Properties</w:t>
      </w:r>
      <w:bookmarkEnd w:id="151"/>
      <w:bookmarkEnd w:id="152"/>
    </w:p>
    <w:p w14:paraId="3AF9EB14" w14:textId="77777777" w:rsidR="00F17385" w:rsidRPr="003503C1" w:rsidRDefault="00F17385" w:rsidP="00F17385">
      <w:pPr>
        <w:autoSpaceDE w:val="0"/>
        <w:autoSpaceDN w:val="0"/>
        <w:adjustRightInd w:val="0"/>
        <w:spacing w:before="100" w:beforeAutospacing="1" w:after="100" w:afterAutospacing="1"/>
        <w:rPr>
          <w:noProof/>
        </w:rPr>
      </w:pPr>
      <w:r>
        <w:rPr>
          <w:noProof/>
        </w:rPr>
        <w:t>A number of</w:t>
      </w:r>
      <w:r w:rsidRPr="003503C1">
        <w:rPr>
          <w:noProof/>
        </w:rPr>
        <w:t xml:space="preserve"> </w:t>
      </w:r>
      <w:r w:rsidRPr="00C87BFC">
        <w:rPr>
          <w:i/>
          <w:noProof/>
        </w:rPr>
        <w:t>Properties</w:t>
      </w:r>
      <w:r w:rsidRPr="003503C1">
        <w:rPr>
          <w:noProof/>
        </w:rPr>
        <w:t xml:space="preserve"> </w:t>
      </w:r>
      <w:r>
        <w:rPr>
          <w:noProof/>
        </w:rPr>
        <w:t xml:space="preserve">(transferred in Feature Reports) </w:t>
      </w:r>
      <w:r w:rsidRPr="003503C1">
        <w:rPr>
          <w:noProof/>
        </w:rPr>
        <w:t xml:space="preserve">that can be applied to </w:t>
      </w:r>
      <w:r w:rsidRPr="00C87BFC">
        <w:rPr>
          <w:i/>
          <w:noProof/>
        </w:rPr>
        <w:t>Data Fields</w:t>
      </w:r>
      <w:r w:rsidRPr="003503C1">
        <w:rPr>
          <w:noProof/>
        </w:rPr>
        <w:t xml:space="preserve"> </w:t>
      </w:r>
      <w:r>
        <w:rPr>
          <w:noProof/>
        </w:rPr>
        <w:t xml:space="preserve">(transferred in Input Reports) </w:t>
      </w:r>
      <w:r w:rsidRPr="003503C1">
        <w:rPr>
          <w:noProof/>
        </w:rPr>
        <w:t xml:space="preserve">are on a per-datafield basis. This presents some options in how these per-datafield </w:t>
      </w:r>
      <w:r w:rsidRPr="00C87BFC">
        <w:rPr>
          <w:i/>
          <w:noProof/>
        </w:rPr>
        <w:t>Properties</w:t>
      </w:r>
      <w:r w:rsidRPr="003503C1">
        <w:rPr>
          <w:noProof/>
        </w:rPr>
        <w:t xml:space="preserve"> can be expressed using the definitions in this document.</w:t>
      </w:r>
    </w:p>
    <w:p w14:paraId="20BC4153"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 xml:space="preserve">One way to do so assumes there is only a single type of </w:t>
      </w:r>
      <w:r>
        <w:rPr>
          <w:noProof/>
        </w:rPr>
        <w:t>D</w:t>
      </w:r>
      <w:r w:rsidRPr="003503C1">
        <w:rPr>
          <w:noProof/>
        </w:rPr>
        <w:t xml:space="preserve">ata </w:t>
      </w:r>
      <w:r>
        <w:rPr>
          <w:noProof/>
        </w:rPr>
        <w:t>F</w:t>
      </w:r>
      <w:r w:rsidRPr="003503C1">
        <w:rPr>
          <w:noProof/>
        </w:rPr>
        <w:t xml:space="preserve">ield, and that the </w:t>
      </w:r>
      <w:r>
        <w:rPr>
          <w:noProof/>
        </w:rPr>
        <w:t>P</w:t>
      </w:r>
      <w:r w:rsidRPr="003503C1">
        <w:rPr>
          <w:noProof/>
        </w:rPr>
        <w:t xml:space="preserve">roperty applies to all </w:t>
      </w:r>
      <w:r>
        <w:rPr>
          <w:noProof/>
        </w:rPr>
        <w:t>D</w:t>
      </w:r>
      <w:r w:rsidRPr="003503C1">
        <w:rPr>
          <w:noProof/>
        </w:rPr>
        <w:t xml:space="preserve">ata </w:t>
      </w:r>
      <w:r>
        <w:rPr>
          <w:noProof/>
        </w:rPr>
        <w:t>F</w:t>
      </w:r>
      <w:r w:rsidRPr="003503C1">
        <w:rPr>
          <w:noProof/>
        </w:rPr>
        <w:t xml:space="preserve">ields of </w:t>
      </w:r>
      <w:r>
        <w:rPr>
          <w:noProof/>
        </w:rPr>
        <w:t>no matter what their</w:t>
      </w:r>
      <w:r w:rsidRPr="003503C1">
        <w:rPr>
          <w:noProof/>
        </w:rPr>
        <w:t xml:space="preserve"> type.</w:t>
      </w:r>
      <w:r>
        <w:rPr>
          <w:noProof/>
        </w:rPr>
        <w:t xml:space="preserve"> These are considered </w:t>
      </w:r>
      <w:r w:rsidRPr="007E798A">
        <w:rPr>
          <w:i/>
          <w:noProof/>
        </w:rPr>
        <w:t>global</w:t>
      </w:r>
      <w:r>
        <w:rPr>
          <w:noProof/>
        </w:rPr>
        <w:t xml:space="preserve"> datafield properties.</w:t>
      </w:r>
    </w:p>
    <w:p w14:paraId="7122D10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5FBA35D6"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05B03E6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55574305"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HID_USAGE_SENSOR_PROPERTY_CHANGE_SENSITIVITY_ABS,</w:t>
      </w:r>
    </w:p>
    <w:p w14:paraId="0FB300D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HID_USAGE_SENSOR_PROPERTY_CHANGE_SENSITIVITY_REL_PCT,</w:t>
      </w:r>
    </w:p>
    <w:p w14:paraId="613412C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HID_USAGE_SENSOR_PROPERTY_MAXIMUM,</w:t>
      </w:r>
    </w:p>
    <w:p w14:paraId="25C0E12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HID_USAGE_SENSOR_PROPERTY_MINIMUM,</w:t>
      </w:r>
    </w:p>
    <w:p w14:paraId="738ADAA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HID_USAGE_SENSOR_PROPERTY_ACCURACY,</w:t>
      </w:r>
    </w:p>
    <w:p w14:paraId="30F4178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HID_USAGE_SENSOR_PROPERTY_RESOLUTION,</w:t>
      </w:r>
    </w:p>
    <w:p w14:paraId="1F38946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58A209E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5B62147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5CB8129D"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 xml:space="preserve">Even though the </w:t>
      </w:r>
      <w:r>
        <w:rPr>
          <w:noProof/>
        </w:rPr>
        <w:t>D</w:t>
      </w:r>
      <w:r w:rsidRPr="003503C1">
        <w:rPr>
          <w:noProof/>
        </w:rPr>
        <w:t xml:space="preserve">ata </w:t>
      </w:r>
      <w:r>
        <w:rPr>
          <w:noProof/>
        </w:rPr>
        <w:t>F</w:t>
      </w:r>
      <w:r w:rsidRPr="003503C1">
        <w:rPr>
          <w:noProof/>
        </w:rPr>
        <w:t xml:space="preserve">ield is not stated, it is assumed that there is only one type supported and that the </w:t>
      </w:r>
      <w:r>
        <w:rPr>
          <w:noProof/>
        </w:rPr>
        <w:t>P</w:t>
      </w:r>
      <w:r w:rsidRPr="003503C1">
        <w:rPr>
          <w:noProof/>
        </w:rPr>
        <w:t xml:space="preserve">roperty specified applies in the same way to all examples of that type. </w:t>
      </w:r>
      <w:r>
        <w:rPr>
          <w:noProof/>
        </w:rPr>
        <w:t xml:space="preserve"> </w:t>
      </w:r>
      <w:r w:rsidRPr="003503C1">
        <w:rPr>
          <w:noProof/>
        </w:rPr>
        <w:t xml:space="preserve">For example, if this were a single </w:t>
      </w:r>
      <w:r>
        <w:rPr>
          <w:noProof/>
        </w:rPr>
        <w:t>D</w:t>
      </w:r>
      <w:r w:rsidRPr="003503C1">
        <w:rPr>
          <w:noProof/>
        </w:rPr>
        <w:t xml:space="preserve">ata </w:t>
      </w:r>
      <w:r>
        <w:rPr>
          <w:noProof/>
        </w:rPr>
        <w:t>F</w:t>
      </w:r>
      <w:r w:rsidRPr="003503C1">
        <w:rPr>
          <w:noProof/>
        </w:rPr>
        <w:t>ield for a thermometer:</w:t>
      </w:r>
    </w:p>
    <w:p w14:paraId="1CAEF4C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HID_USAGE_SENSOR_DATA_EVNIRONMENTAL_TEMPERATURE,</w:t>
      </w:r>
    </w:p>
    <w:p w14:paraId="7EF0D3F9"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 xml:space="preserve">then the </w:t>
      </w:r>
      <w:r>
        <w:rPr>
          <w:noProof/>
        </w:rPr>
        <w:t>P</w:t>
      </w:r>
      <w:r w:rsidRPr="003503C1">
        <w:rPr>
          <w:noProof/>
        </w:rPr>
        <w:t xml:space="preserve">roperties specified would apply only to that </w:t>
      </w:r>
      <w:r>
        <w:rPr>
          <w:noProof/>
        </w:rPr>
        <w:t>D</w:t>
      </w:r>
      <w:r w:rsidRPr="003503C1">
        <w:rPr>
          <w:noProof/>
        </w:rPr>
        <w:t>ata</w:t>
      </w:r>
      <w:r>
        <w:rPr>
          <w:noProof/>
        </w:rPr>
        <w:t xml:space="preserve"> F</w:t>
      </w:r>
      <w:r w:rsidRPr="003503C1">
        <w:rPr>
          <w:noProof/>
        </w:rPr>
        <w:t xml:space="preserve">ield. </w:t>
      </w:r>
      <w:r>
        <w:rPr>
          <w:noProof/>
        </w:rPr>
        <w:t xml:space="preserve"> </w:t>
      </w:r>
      <w:r w:rsidRPr="003503C1">
        <w:rPr>
          <w:noProof/>
        </w:rPr>
        <w:t xml:space="preserve">If instead this were a tuple of </w:t>
      </w:r>
      <w:r>
        <w:rPr>
          <w:noProof/>
        </w:rPr>
        <w:t>D</w:t>
      </w:r>
      <w:r w:rsidRPr="003503C1">
        <w:rPr>
          <w:noProof/>
        </w:rPr>
        <w:t xml:space="preserve">ata </w:t>
      </w:r>
      <w:r>
        <w:rPr>
          <w:noProof/>
        </w:rPr>
        <w:t>F</w:t>
      </w:r>
      <w:r w:rsidRPr="003503C1">
        <w:rPr>
          <w:noProof/>
        </w:rPr>
        <w:t>ields for an accelerometer:</w:t>
      </w:r>
    </w:p>
    <w:p w14:paraId="7800F05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HID_USAGE_SENSOR_DATA_MOTION_ACCELERATION_X,</w:t>
      </w:r>
    </w:p>
    <w:p w14:paraId="57102CD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HID_USAGE_SENSOR_DATA_MOTION_ACCELERATION_Y,</w:t>
      </w:r>
    </w:p>
    <w:p w14:paraId="22941C3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HID_USAGE_SENSOR_DATA_MOTION_ACCELERATION_Z,</w:t>
      </w:r>
    </w:p>
    <w:p w14:paraId="270BAFCB" w14:textId="77777777" w:rsidR="00F17385" w:rsidRDefault="00F17385" w:rsidP="00F17385">
      <w:pPr>
        <w:autoSpaceDE w:val="0"/>
        <w:autoSpaceDN w:val="0"/>
        <w:adjustRightInd w:val="0"/>
        <w:spacing w:before="100" w:beforeAutospacing="1" w:after="100" w:afterAutospacing="1"/>
        <w:rPr>
          <w:noProof/>
        </w:rPr>
      </w:pPr>
      <w:r w:rsidRPr="003503C1">
        <w:rPr>
          <w:noProof/>
        </w:rPr>
        <w:t xml:space="preserve">Then the </w:t>
      </w:r>
      <w:r>
        <w:rPr>
          <w:noProof/>
        </w:rPr>
        <w:t>P</w:t>
      </w:r>
      <w:r w:rsidRPr="003503C1">
        <w:rPr>
          <w:noProof/>
        </w:rPr>
        <w:t xml:space="preserve">roperties specified would apply to all the </w:t>
      </w:r>
      <w:r>
        <w:rPr>
          <w:noProof/>
        </w:rPr>
        <w:t>D</w:t>
      </w:r>
      <w:r w:rsidRPr="003503C1">
        <w:rPr>
          <w:noProof/>
        </w:rPr>
        <w:t>ata</w:t>
      </w:r>
      <w:r>
        <w:rPr>
          <w:noProof/>
        </w:rPr>
        <w:t xml:space="preserve"> F</w:t>
      </w:r>
      <w:r w:rsidRPr="003503C1">
        <w:rPr>
          <w:noProof/>
        </w:rPr>
        <w:t>ields in the same way.</w:t>
      </w:r>
    </w:p>
    <w:p w14:paraId="0663C69B" w14:textId="77777777" w:rsidR="00F17385" w:rsidRDefault="00F17385" w:rsidP="00F17385">
      <w:pPr>
        <w:autoSpaceDE w:val="0"/>
        <w:autoSpaceDN w:val="0"/>
        <w:adjustRightInd w:val="0"/>
        <w:spacing w:before="100" w:beforeAutospacing="1" w:after="100" w:afterAutospacing="1"/>
        <w:rPr>
          <w:noProof/>
        </w:rPr>
      </w:pPr>
      <w:r>
        <w:rPr>
          <w:noProof/>
        </w:rPr>
        <w:t>This can be an issue when more than one datafield property bear no relationship to each other. For example, consider these three datafields:</w:t>
      </w:r>
    </w:p>
    <w:p w14:paraId="3CC6E33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HID_USAGE_SENSOR_DATA_LIGHT_ILLUMINANCE,</w:t>
      </w:r>
    </w:p>
    <w:p w14:paraId="350712E4"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HID_USAGE_SENSOR_DATA_LIGHT_COLOR_TEMPERATURE,</w:t>
      </w:r>
    </w:p>
    <w:p w14:paraId="6B6C75D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HID_USAGE_SENSOR_DATA_LIGHT_CHROMATICITY_X,</w:t>
      </w:r>
    </w:p>
    <w:p w14:paraId="3AF2929A" w14:textId="77777777" w:rsidR="00F17385" w:rsidRDefault="00F17385" w:rsidP="00F17385">
      <w:pPr>
        <w:autoSpaceDE w:val="0"/>
        <w:autoSpaceDN w:val="0"/>
        <w:adjustRightInd w:val="0"/>
        <w:spacing w:before="100" w:beforeAutospacing="1" w:after="100" w:afterAutospacing="1"/>
        <w:rPr>
          <w:noProof/>
        </w:rPr>
      </w:pPr>
      <w:r>
        <w:rPr>
          <w:noProof/>
        </w:rPr>
        <w:t>Change sensitivity, maximum, minimum, accuracy and resolution for these three datafields are very unlikely to have any relationship common between the three datafields. It is best in general to be more explicit in stating per-datafield properties, so this use of this construction is discouraged.</w:t>
      </w:r>
    </w:p>
    <w:p w14:paraId="06EEE668" w14:textId="77777777" w:rsidR="00F17385" w:rsidRPr="003503C1" w:rsidRDefault="00F17385" w:rsidP="00F17385">
      <w:pPr>
        <w:autoSpaceDE w:val="0"/>
        <w:autoSpaceDN w:val="0"/>
        <w:adjustRightInd w:val="0"/>
        <w:spacing w:before="100" w:beforeAutospacing="1" w:after="100" w:afterAutospacing="1"/>
        <w:rPr>
          <w:noProof/>
        </w:rPr>
      </w:pPr>
      <w:r>
        <w:rPr>
          <w:noProof/>
        </w:rPr>
        <w:t xml:space="preserve">This can also be an issue if a dynamic datafield (ex. </w:t>
      </w:r>
      <w:r w:rsidRPr="00530469">
        <w:rPr>
          <w:rFonts w:ascii="Courier New" w:hAnsi="Courier New" w:cs="Courier New"/>
          <w:sz w:val="18"/>
          <w:szCs w:val="18"/>
        </w:rPr>
        <w:t>HID_USAGE_SENSOR_DATA_MOTION_ACCELERATION_X)</w:t>
      </w:r>
      <w:r w:rsidRPr="00585A92">
        <w:rPr>
          <w:noProof/>
        </w:rPr>
        <w:t xml:space="preserve"> </w:t>
      </w:r>
      <w:r>
        <w:rPr>
          <w:noProof/>
        </w:rPr>
        <w:t>is used in an unrelated Sensor (ex. Accelerometer.) Using the global datafield property will apply that property to ALL datafields no matter their type.</w:t>
      </w:r>
    </w:p>
    <w:p w14:paraId="1609C9B3"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 xml:space="preserve">A more explicit construction has been provided that is semantically equivalent. </w:t>
      </w:r>
      <w:r>
        <w:rPr>
          <w:noProof/>
        </w:rPr>
        <w:t xml:space="preserve"> </w:t>
      </w:r>
      <w:r w:rsidRPr="003503C1">
        <w:rPr>
          <w:noProof/>
        </w:rPr>
        <w:t xml:space="preserve">Data </w:t>
      </w:r>
      <w:r>
        <w:rPr>
          <w:noProof/>
        </w:rPr>
        <w:t>F</w:t>
      </w:r>
      <w:r w:rsidRPr="003503C1">
        <w:rPr>
          <w:noProof/>
        </w:rPr>
        <w:t xml:space="preserve">ields are expressed by means of a </w:t>
      </w:r>
      <w:r>
        <w:rPr>
          <w:noProof/>
        </w:rPr>
        <w:t>D</w:t>
      </w:r>
      <w:r w:rsidRPr="003503C1">
        <w:rPr>
          <w:noProof/>
        </w:rPr>
        <w:t>ata</w:t>
      </w:r>
      <w:r>
        <w:rPr>
          <w:noProof/>
        </w:rPr>
        <w:t xml:space="preserve"> F</w:t>
      </w:r>
      <w:r w:rsidRPr="003503C1">
        <w:rPr>
          <w:noProof/>
        </w:rPr>
        <w:t xml:space="preserve">ield type and a </w:t>
      </w:r>
      <w:r>
        <w:rPr>
          <w:noProof/>
        </w:rPr>
        <w:t>M</w:t>
      </w:r>
      <w:r w:rsidRPr="003503C1">
        <w:rPr>
          <w:noProof/>
        </w:rPr>
        <w:t xml:space="preserve">odifier </w:t>
      </w:r>
      <w:r>
        <w:rPr>
          <w:noProof/>
        </w:rPr>
        <w:t>U</w:t>
      </w:r>
      <w:r w:rsidRPr="003503C1">
        <w:rPr>
          <w:noProof/>
        </w:rPr>
        <w:t xml:space="preserve">sage </w:t>
      </w:r>
      <w:r>
        <w:rPr>
          <w:noProof/>
        </w:rPr>
        <w:t>S</w:t>
      </w:r>
      <w:r w:rsidRPr="003503C1">
        <w:rPr>
          <w:noProof/>
        </w:rPr>
        <w:t xml:space="preserve">witch. </w:t>
      </w:r>
    </w:p>
    <w:p w14:paraId="108B880F"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 xml:space="preserve">The per-datafield properties expressed as </w:t>
      </w:r>
      <w:r>
        <w:rPr>
          <w:noProof/>
        </w:rPr>
        <w:t>D</w:t>
      </w:r>
      <w:r w:rsidRPr="003503C1">
        <w:rPr>
          <w:noProof/>
        </w:rPr>
        <w:t xml:space="preserve">ata </w:t>
      </w:r>
      <w:r>
        <w:rPr>
          <w:noProof/>
        </w:rPr>
        <w:t>F</w:t>
      </w:r>
      <w:r w:rsidRPr="003503C1">
        <w:rPr>
          <w:noProof/>
        </w:rPr>
        <w:t xml:space="preserve">ield </w:t>
      </w:r>
      <w:r>
        <w:rPr>
          <w:noProof/>
        </w:rPr>
        <w:t>M</w:t>
      </w:r>
      <w:r w:rsidRPr="003503C1">
        <w:rPr>
          <w:noProof/>
        </w:rPr>
        <w:t>odifiers are define</w:t>
      </w:r>
      <w:r>
        <w:rPr>
          <w:noProof/>
        </w:rPr>
        <w:t>d</w:t>
      </w:r>
      <w:r w:rsidRPr="003503C1">
        <w:rPr>
          <w:noProof/>
        </w:rPr>
        <w:t xml:space="preserve"> elsewhere in the document. </w:t>
      </w:r>
      <w:r>
        <w:rPr>
          <w:noProof/>
        </w:rPr>
        <w:t xml:space="preserve"> </w:t>
      </w:r>
      <w:r w:rsidRPr="003503C1">
        <w:rPr>
          <w:noProof/>
        </w:rPr>
        <w:t>Those defined in this document are repeated below for convenience:</w:t>
      </w:r>
    </w:p>
    <w:p w14:paraId="53EF6B7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//data type usages modifiers</w:t>
      </w:r>
    </w:p>
    <w:p w14:paraId="22FB4B31"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//NOTE: the usage tables actually define these as two bytes, but in order</w:t>
      </w:r>
    </w:p>
    <w:p w14:paraId="1D8053C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//to get the define macros to work so these are ‘or-ed’ these are defined</w:t>
      </w:r>
    </w:p>
    <w:p w14:paraId="5F1B670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//here as only one byte.</w:t>
      </w:r>
    </w:p>
    <w:p w14:paraId="394CD1B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HID_USAGE_SENSOR_DATA_MOD_NONE</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0x00 //US</w:t>
      </w:r>
    </w:p>
    <w:p w14:paraId="5316F0B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HID_USAGE_SENSOR_DATA_MOD_CHANGE_SENSITIVITY_ABS</w:t>
      </w:r>
      <w:r w:rsidRPr="00530469">
        <w:rPr>
          <w:rFonts w:ascii="Courier New" w:hAnsi="Courier New" w:cs="Courier New"/>
          <w:sz w:val="18"/>
          <w:szCs w:val="18"/>
        </w:rPr>
        <w:tab/>
      </w:r>
      <w:r w:rsidRPr="00530469">
        <w:rPr>
          <w:rFonts w:ascii="Courier New" w:hAnsi="Courier New" w:cs="Courier New"/>
          <w:sz w:val="18"/>
          <w:szCs w:val="18"/>
        </w:rPr>
        <w:tab/>
        <w:t>0x10 //US</w:t>
      </w:r>
    </w:p>
    <w:p w14:paraId="321E5B8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HID_USAGE_SENSOR_DATA_MOD_MAX</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0x20 //US</w:t>
      </w:r>
    </w:p>
    <w:p w14:paraId="51AA0DDA"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HID_USAGE_SENSOR_DATA_MOD_MIN</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0x30 //US</w:t>
      </w:r>
    </w:p>
    <w:p w14:paraId="03E24CC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HID_USAGE_SENSOR_DATA_MOD_ACCURACY</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0x40 //US</w:t>
      </w:r>
    </w:p>
    <w:p w14:paraId="1BA8F77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HID_USAGE_SENSOR_DATA_MOD_RESOLUTION</w:t>
      </w:r>
      <w:r w:rsidRPr="00530469">
        <w:rPr>
          <w:rFonts w:ascii="Courier New" w:hAnsi="Courier New" w:cs="Courier New"/>
          <w:sz w:val="18"/>
          <w:szCs w:val="18"/>
        </w:rPr>
        <w:tab/>
      </w:r>
      <w:r w:rsidRPr="00530469">
        <w:rPr>
          <w:rFonts w:ascii="Courier New" w:hAnsi="Courier New" w:cs="Courier New"/>
          <w:sz w:val="18"/>
          <w:szCs w:val="18"/>
        </w:rPr>
        <w:tab/>
      </w:r>
      <w:r w:rsidRPr="00530469">
        <w:rPr>
          <w:rFonts w:ascii="Courier New" w:hAnsi="Courier New" w:cs="Courier New"/>
          <w:sz w:val="18"/>
          <w:szCs w:val="18"/>
        </w:rPr>
        <w:tab/>
        <w:t>0x50 //US</w:t>
      </w:r>
    </w:p>
    <w:p w14:paraId="3C2A6367"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#define HID_USAGE_SENSOR_DATA_MOD_CHANGE_SENSITIVITY_REL_PCT</w:t>
      </w:r>
      <w:r w:rsidRPr="00530469">
        <w:rPr>
          <w:rFonts w:ascii="Courier New" w:hAnsi="Courier New" w:cs="Courier New"/>
          <w:sz w:val="18"/>
          <w:szCs w:val="18"/>
        </w:rPr>
        <w:tab/>
        <w:t>0xE0 //US</w:t>
      </w:r>
    </w:p>
    <w:p w14:paraId="413431B9"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 xml:space="preserve">Any of these </w:t>
      </w:r>
      <w:r>
        <w:rPr>
          <w:noProof/>
        </w:rPr>
        <w:t>M</w:t>
      </w:r>
      <w:r w:rsidRPr="003503C1">
        <w:rPr>
          <w:noProof/>
        </w:rPr>
        <w:t xml:space="preserve">odifiers can be applied to any </w:t>
      </w:r>
      <w:r>
        <w:rPr>
          <w:noProof/>
        </w:rPr>
        <w:t>D</w:t>
      </w:r>
      <w:r w:rsidRPr="003503C1">
        <w:rPr>
          <w:noProof/>
        </w:rPr>
        <w:t>ata</w:t>
      </w:r>
      <w:r>
        <w:rPr>
          <w:noProof/>
        </w:rPr>
        <w:t xml:space="preserve"> F</w:t>
      </w:r>
      <w:r w:rsidRPr="003503C1">
        <w:rPr>
          <w:noProof/>
        </w:rPr>
        <w:t xml:space="preserve">ield. </w:t>
      </w:r>
      <w:r>
        <w:rPr>
          <w:noProof/>
        </w:rPr>
        <w:t xml:space="preserve"> </w:t>
      </w:r>
      <w:r w:rsidRPr="003503C1">
        <w:rPr>
          <w:noProof/>
        </w:rPr>
        <w:t xml:space="preserve">Below is an example extracted from a HID </w:t>
      </w:r>
      <w:r>
        <w:rPr>
          <w:noProof/>
        </w:rPr>
        <w:t>R</w:t>
      </w:r>
      <w:r w:rsidRPr="003503C1">
        <w:rPr>
          <w:noProof/>
        </w:rPr>
        <w:t xml:space="preserve">eport </w:t>
      </w:r>
      <w:r>
        <w:rPr>
          <w:noProof/>
        </w:rPr>
        <w:t>D</w:t>
      </w:r>
      <w:r w:rsidRPr="003503C1">
        <w:rPr>
          <w:noProof/>
        </w:rPr>
        <w:t xml:space="preserve">escriptor that again uses the single </w:t>
      </w:r>
      <w:r>
        <w:rPr>
          <w:noProof/>
        </w:rPr>
        <w:t>D</w:t>
      </w:r>
      <w:r w:rsidRPr="003503C1">
        <w:rPr>
          <w:noProof/>
        </w:rPr>
        <w:t>ata</w:t>
      </w:r>
      <w:r>
        <w:rPr>
          <w:noProof/>
        </w:rPr>
        <w:t xml:space="preserve"> F</w:t>
      </w:r>
      <w:r w:rsidRPr="003503C1">
        <w:rPr>
          <w:noProof/>
        </w:rPr>
        <w:t>ield thermometer example</w:t>
      </w:r>
      <w:r>
        <w:rPr>
          <w:noProof/>
        </w:rPr>
        <w:t xml:space="preserve">. This use is referred to as a </w:t>
      </w:r>
      <w:r w:rsidRPr="00877DEE">
        <w:rPr>
          <w:i/>
          <w:noProof/>
        </w:rPr>
        <w:t>specific</w:t>
      </w:r>
      <w:r>
        <w:rPr>
          <w:noProof/>
        </w:rPr>
        <w:t xml:space="preserve"> property</w:t>
      </w:r>
      <w:r w:rsidRPr="003503C1">
        <w:rPr>
          <w:noProof/>
        </w:rPr>
        <w:t>:</w:t>
      </w:r>
    </w:p>
    <w:p w14:paraId="0A644EBE" w14:textId="77777777" w:rsidR="00F17385" w:rsidRPr="00A14C96" w:rsidRDefault="00F17385" w:rsidP="00F17385">
      <w:pPr>
        <w:rPr>
          <w:rFonts w:ascii="Lucida Sans Typewriter" w:hAnsi="Lucida Sans Typewriter" w:cs="Courier New"/>
          <w:sz w:val="12"/>
          <w:szCs w:val="12"/>
        </w:rPr>
      </w:pPr>
      <w:r w:rsidRPr="00A14C96">
        <w:rPr>
          <w:rFonts w:ascii="Lucida Sans Typewriter" w:hAnsi="Lucida Sans Typewriter" w:cs="Courier New"/>
          <w:sz w:val="12"/>
          <w:szCs w:val="12"/>
        </w:rPr>
        <w:t>.</w:t>
      </w:r>
    </w:p>
    <w:p w14:paraId="452D7BE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7CF7458D"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r w:rsidRPr="00530469">
        <w:rPr>
          <w:rFonts w:ascii="Courier New" w:hAnsi="Courier New" w:cs="Courier New"/>
          <w:sz w:val="18"/>
          <w:szCs w:val="18"/>
        </w:rPr>
        <w:tab/>
        <w:t xml:space="preserve">  </w:t>
      </w:r>
    </w:p>
    <w:p w14:paraId="35341CF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HID_USAGE_SENSOR_DATA(HID_USAGE_SENSOR_DATA_ENVIRONMENTAL_TEMPERATURE,</w:t>
      </w:r>
    </w:p>
    <w:p w14:paraId="2B493655" w14:textId="77777777" w:rsidR="00F17385" w:rsidRPr="00530469" w:rsidRDefault="00F17385" w:rsidP="00F17385">
      <w:pPr>
        <w:ind w:firstLine="720"/>
        <w:rPr>
          <w:rFonts w:ascii="Courier New" w:hAnsi="Courier New" w:cs="Courier New"/>
          <w:sz w:val="18"/>
          <w:szCs w:val="18"/>
        </w:rPr>
      </w:pPr>
      <w:r w:rsidRPr="00530469">
        <w:rPr>
          <w:rFonts w:ascii="Courier New" w:hAnsi="Courier New" w:cs="Courier New"/>
          <w:sz w:val="18"/>
          <w:szCs w:val="18"/>
        </w:rPr>
        <w:t>HID_USAGE_SENSOR_DATA_MOD_CHANGE_SENSITIVITY_ABS),</w:t>
      </w:r>
    </w:p>
    <w:p w14:paraId="32B63099"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HID_USAGE_SENSOR_DATA(HID_USAGE_SENSOR_DATA_ENVIRONMENTAL_TEMPERATURE,HID_USAGE_SENSOR_DATA_MOD_MAX),</w:t>
      </w:r>
    </w:p>
    <w:p w14:paraId="12732FA2"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HID_USAGE_SENSOR_DATA(HID_USAGE_SENSOR_DATA_ENVIRONMENTAL_TEMPERATURE,HID_USAGE_SENSOR_DATA_MOD_MIN),</w:t>
      </w:r>
    </w:p>
    <w:p w14:paraId="67F7095B"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HID_USAGE_SENSOR_DATA(HID_USAGE_SENSOR_DATA_ENVIRONMENTAL_TEMPERATURE,HID_USAGE_SENSOR_DATA_MOD_ACCURACY),</w:t>
      </w:r>
    </w:p>
    <w:p w14:paraId="0B2EC80C"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HID_USAGE_SENSOR_DATA(HID_USAGE_SENSOR_DATA_ENVIRONMENTAL_TEMPERATURE,HID_USAGE_SENSOR_DATA_MOD_PRECISION),</w:t>
      </w:r>
    </w:p>
    <w:p w14:paraId="1CBD1BA0"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1DD9837F"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3C9665B8" w14:textId="77777777" w:rsidR="00F17385" w:rsidRPr="00530469" w:rsidRDefault="00F17385" w:rsidP="00F17385">
      <w:pPr>
        <w:rPr>
          <w:rFonts w:ascii="Courier New" w:hAnsi="Courier New" w:cs="Courier New"/>
          <w:sz w:val="18"/>
          <w:szCs w:val="18"/>
        </w:rPr>
      </w:pPr>
      <w:r w:rsidRPr="00530469">
        <w:rPr>
          <w:rFonts w:ascii="Courier New" w:hAnsi="Courier New" w:cs="Courier New"/>
          <w:sz w:val="18"/>
          <w:szCs w:val="18"/>
        </w:rPr>
        <w:t>.</w:t>
      </w:r>
    </w:p>
    <w:p w14:paraId="70C921BA"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 xml:space="preserve">Provision has been made for this sytax to apply to those cases where there are multiple </w:t>
      </w:r>
      <w:r>
        <w:rPr>
          <w:noProof/>
        </w:rPr>
        <w:t>D</w:t>
      </w:r>
      <w:r w:rsidRPr="003503C1">
        <w:rPr>
          <w:noProof/>
        </w:rPr>
        <w:t xml:space="preserve">ata </w:t>
      </w:r>
      <w:r>
        <w:rPr>
          <w:noProof/>
        </w:rPr>
        <w:t>F</w:t>
      </w:r>
      <w:r w:rsidRPr="003503C1">
        <w:rPr>
          <w:noProof/>
        </w:rPr>
        <w:t xml:space="preserve">ields defined for the sensor. </w:t>
      </w:r>
      <w:r>
        <w:rPr>
          <w:noProof/>
        </w:rPr>
        <w:t xml:space="preserve"> </w:t>
      </w:r>
      <w:r w:rsidRPr="003503C1">
        <w:rPr>
          <w:noProof/>
        </w:rPr>
        <w:t xml:space="preserve">In each case where multiple </w:t>
      </w:r>
      <w:r>
        <w:rPr>
          <w:noProof/>
        </w:rPr>
        <w:t>D</w:t>
      </w:r>
      <w:r w:rsidRPr="003503C1">
        <w:rPr>
          <w:noProof/>
        </w:rPr>
        <w:t xml:space="preserve">ata </w:t>
      </w:r>
      <w:r>
        <w:rPr>
          <w:noProof/>
        </w:rPr>
        <w:t>F</w:t>
      </w:r>
      <w:r w:rsidRPr="003503C1">
        <w:rPr>
          <w:noProof/>
        </w:rPr>
        <w:t>ields are define</w:t>
      </w:r>
      <w:r>
        <w:rPr>
          <w:noProof/>
        </w:rPr>
        <w:t>d</w:t>
      </w:r>
      <w:r w:rsidRPr="003503C1">
        <w:rPr>
          <w:noProof/>
        </w:rPr>
        <w:t xml:space="preserve">, a definition has been created that refers to all of them collectively. </w:t>
      </w:r>
      <w:r>
        <w:rPr>
          <w:noProof/>
        </w:rPr>
        <w:t xml:space="preserve">This use is referred to as a </w:t>
      </w:r>
      <w:r w:rsidRPr="00877DEE">
        <w:rPr>
          <w:i/>
          <w:noProof/>
        </w:rPr>
        <w:t>bulk</w:t>
      </w:r>
      <w:r>
        <w:rPr>
          <w:noProof/>
        </w:rPr>
        <w:t xml:space="preserve"> property. </w:t>
      </w:r>
      <w:r w:rsidRPr="003503C1">
        <w:rPr>
          <w:noProof/>
        </w:rPr>
        <w:t xml:space="preserve">Using again the accelerometer as an example, the collective and individual </w:t>
      </w:r>
      <w:r>
        <w:rPr>
          <w:noProof/>
        </w:rPr>
        <w:t>D</w:t>
      </w:r>
      <w:r w:rsidRPr="003503C1">
        <w:rPr>
          <w:noProof/>
        </w:rPr>
        <w:t xml:space="preserve">ata </w:t>
      </w:r>
      <w:r>
        <w:rPr>
          <w:noProof/>
        </w:rPr>
        <w:t>F</w:t>
      </w:r>
      <w:r w:rsidRPr="003503C1">
        <w:rPr>
          <w:noProof/>
        </w:rPr>
        <w:t>ield defintions are below:</w:t>
      </w:r>
    </w:p>
    <w:p w14:paraId="6F1FCD4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#define HID_USAGE_SENSOR_DATA_MOTION_ACCELERATION</w:t>
      </w:r>
      <w:r w:rsidRPr="00816FB2">
        <w:rPr>
          <w:rFonts w:ascii="Courier New" w:hAnsi="Courier New" w:cs="Courier New"/>
          <w:sz w:val="18"/>
          <w:szCs w:val="18"/>
        </w:rPr>
        <w:tab/>
      </w:r>
      <w:r w:rsidRPr="00816FB2">
        <w:rPr>
          <w:rFonts w:ascii="Courier New" w:hAnsi="Courier New" w:cs="Courier New"/>
          <w:sz w:val="18"/>
          <w:szCs w:val="18"/>
        </w:rPr>
        <w:tab/>
      </w:r>
      <w:r w:rsidRPr="00816FB2">
        <w:rPr>
          <w:rFonts w:ascii="Courier New" w:hAnsi="Courier New" w:cs="Courier New"/>
          <w:sz w:val="18"/>
          <w:szCs w:val="18"/>
        </w:rPr>
        <w:tab/>
        <w:t>0x0A,0x52,0x04</w:t>
      </w:r>
    </w:p>
    <w:p w14:paraId="3212646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#define HID_USAGE_SENSOR_DATA_MOTION_ACCELERATION_X_AXIS</w:t>
      </w:r>
      <w:r w:rsidRPr="00816FB2">
        <w:rPr>
          <w:rFonts w:ascii="Courier New" w:hAnsi="Courier New" w:cs="Courier New"/>
          <w:sz w:val="18"/>
          <w:szCs w:val="18"/>
        </w:rPr>
        <w:tab/>
      </w:r>
      <w:r w:rsidRPr="00816FB2">
        <w:rPr>
          <w:rFonts w:ascii="Courier New" w:hAnsi="Courier New" w:cs="Courier New"/>
          <w:sz w:val="18"/>
          <w:szCs w:val="18"/>
        </w:rPr>
        <w:tab/>
        <w:t>0x0A,0x53,0x04</w:t>
      </w:r>
    </w:p>
    <w:p w14:paraId="06A1730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#define HID_USAGE_SENSOR_DATA_MOTION_ACCELERATION_Y_AXIS</w:t>
      </w:r>
      <w:r w:rsidRPr="00816FB2">
        <w:rPr>
          <w:rFonts w:ascii="Courier New" w:hAnsi="Courier New" w:cs="Courier New"/>
          <w:sz w:val="18"/>
          <w:szCs w:val="18"/>
        </w:rPr>
        <w:tab/>
      </w:r>
      <w:r w:rsidRPr="00816FB2">
        <w:rPr>
          <w:rFonts w:ascii="Courier New" w:hAnsi="Courier New" w:cs="Courier New"/>
          <w:sz w:val="18"/>
          <w:szCs w:val="18"/>
        </w:rPr>
        <w:tab/>
        <w:t>0x0A,0x54,0x04</w:t>
      </w:r>
    </w:p>
    <w:p w14:paraId="7AC7415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#define HID_USAGE_SENSOR_DATA_MOTION_ACCELERATION_Z_AXIS</w:t>
      </w:r>
      <w:r w:rsidRPr="00816FB2">
        <w:rPr>
          <w:rFonts w:ascii="Courier New" w:hAnsi="Courier New" w:cs="Courier New"/>
          <w:sz w:val="18"/>
          <w:szCs w:val="18"/>
        </w:rPr>
        <w:tab/>
      </w:r>
      <w:r w:rsidRPr="00816FB2">
        <w:rPr>
          <w:rFonts w:ascii="Courier New" w:hAnsi="Courier New" w:cs="Courier New"/>
          <w:sz w:val="18"/>
          <w:szCs w:val="18"/>
        </w:rPr>
        <w:tab/>
        <w:t>0x0A,0x55,0x04</w:t>
      </w:r>
    </w:p>
    <w:p w14:paraId="49237ADB"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 xml:space="preserve">Applying the list of </w:t>
      </w:r>
      <w:r>
        <w:rPr>
          <w:noProof/>
        </w:rPr>
        <w:t>P</w:t>
      </w:r>
      <w:r w:rsidRPr="003503C1">
        <w:rPr>
          <w:noProof/>
        </w:rPr>
        <w:t xml:space="preserve">roperties to the </w:t>
      </w:r>
      <w:r w:rsidRPr="00877DEE">
        <w:rPr>
          <w:i/>
          <w:noProof/>
        </w:rPr>
        <w:t>bulk</w:t>
      </w:r>
      <w:r w:rsidRPr="003503C1">
        <w:rPr>
          <w:noProof/>
        </w:rPr>
        <w:t xml:space="preserve"> version of the </w:t>
      </w:r>
      <w:r>
        <w:rPr>
          <w:noProof/>
        </w:rPr>
        <w:t>D</w:t>
      </w:r>
      <w:r w:rsidRPr="003503C1">
        <w:rPr>
          <w:noProof/>
        </w:rPr>
        <w:t>ata</w:t>
      </w:r>
      <w:r>
        <w:rPr>
          <w:noProof/>
        </w:rPr>
        <w:t xml:space="preserve"> F</w:t>
      </w:r>
      <w:r w:rsidRPr="003503C1">
        <w:rPr>
          <w:noProof/>
        </w:rPr>
        <w:t>ield would be done as follows:</w:t>
      </w:r>
    </w:p>
    <w:p w14:paraId="712CF6F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650ACED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6AAE3D5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r w:rsidRPr="00816FB2">
        <w:rPr>
          <w:rFonts w:ascii="Courier New" w:hAnsi="Courier New" w:cs="Courier New"/>
          <w:sz w:val="18"/>
          <w:szCs w:val="18"/>
        </w:rPr>
        <w:tab/>
        <w:t xml:space="preserve">  HID_USAGE_SENSOR_DATA(HID_USAGE_SENSOR_DATA_MOTION_ACCELERATION,HID_USAGE_SENSOR_DATA_MOD_CHANGE_SENSITIVITY_ABS),</w:t>
      </w:r>
    </w:p>
    <w:p w14:paraId="3974ED2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HID_USAGE_SENSOR_DATA(HID_USAGE_SENSOR_DATA_MOTION_ACCELERATION,HID_USAGE_SENSOR_DATA_MOD_MAX),</w:t>
      </w:r>
    </w:p>
    <w:p w14:paraId="55BADF3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HID_USAGE_SENSOR_DATA(HID_USAGE_SENSOR_DATA_MOTION_ACCELERATION,HID_USAGE_SENSOR_DATA_MOD_MIN),</w:t>
      </w:r>
    </w:p>
    <w:p w14:paraId="7D12FA7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HID_USAGE_SENSOR_DATA(HID_USAGE_SENSOR_DATA_MOTION_ACCELERATION,HID_USAGE_SENSOR_DATA_MOD_ACCURACY),</w:t>
      </w:r>
    </w:p>
    <w:p w14:paraId="5C2019E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HID_USAGE_SENSOR_DATA(HID_USAGE_SENSOR_DATA_MOTION_ACCELERATION,HID_USAGE_SENSOR_DATA_MOD_PRECISION),</w:t>
      </w:r>
    </w:p>
    <w:p w14:paraId="568F597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5467DED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2FDC587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333B7559" w14:textId="77777777" w:rsidR="00F17385" w:rsidRPr="003503C1" w:rsidRDefault="00F17385" w:rsidP="00F17385">
      <w:pPr>
        <w:autoSpaceDE w:val="0"/>
        <w:autoSpaceDN w:val="0"/>
        <w:adjustRightInd w:val="0"/>
        <w:spacing w:before="100" w:beforeAutospacing="1" w:after="100" w:afterAutospacing="1"/>
        <w:rPr>
          <w:noProof/>
        </w:rPr>
      </w:pPr>
      <w:r w:rsidRPr="003503C1">
        <w:rPr>
          <w:noProof/>
        </w:rPr>
        <w:t xml:space="preserve">Note that in each case the </w:t>
      </w:r>
      <w:r>
        <w:rPr>
          <w:noProof/>
        </w:rPr>
        <w:t>D</w:t>
      </w:r>
      <w:r w:rsidRPr="003503C1">
        <w:rPr>
          <w:noProof/>
        </w:rPr>
        <w:t xml:space="preserve">ata </w:t>
      </w:r>
      <w:r>
        <w:rPr>
          <w:noProof/>
        </w:rPr>
        <w:t>F</w:t>
      </w:r>
      <w:r w:rsidRPr="003503C1">
        <w:rPr>
          <w:noProof/>
        </w:rPr>
        <w:t xml:space="preserve">ield to which the </w:t>
      </w:r>
      <w:r>
        <w:rPr>
          <w:noProof/>
        </w:rPr>
        <w:t>M</w:t>
      </w:r>
      <w:r w:rsidRPr="003503C1">
        <w:rPr>
          <w:noProof/>
        </w:rPr>
        <w:t xml:space="preserve">odifier applies is specified, and that in each case the </w:t>
      </w:r>
      <w:r>
        <w:rPr>
          <w:noProof/>
        </w:rPr>
        <w:t>D</w:t>
      </w:r>
      <w:r w:rsidRPr="003503C1">
        <w:rPr>
          <w:noProof/>
        </w:rPr>
        <w:t>ata</w:t>
      </w:r>
      <w:r>
        <w:rPr>
          <w:noProof/>
        </w:rPr>
        <w:t xml:space="preserve"> F</w:t>
      </w:r>
      <w:r w:rsidRPr="003503C1">
        <w:rPr>
          <w:noProof/>
        </w:rPr>
        <w:t xml:space="preserve">ield specified is for the </w:t>
      </w:r>
      <w:r w:rsidRPr="00877DEE">
        <w:rPr>
          <w:i/>
          <w:noProof/>
        </w:rPr>
        <w:t>collective</w:t>
      </w:r>
      <w:r w:rsidRPr="003503C1">
        <w:rPr>
          <w:noProof/>
        </w:rPr>
        <w:t xml:space="preserve"> version of the </w:t>
      </w:r>
      <w:r>
        <w:rPr>
          <w:noProof/>
        </w:rPr>
        <w:t>D</w:t>
      </w:r>
      <w:r w:rsidRPr="003503C1">
        <w:rPr>
          <w:noProof/>
        </w:rPr>
        <w:t>ata</w:t>
      </w:r>
      <w:r>
        <w:rPr>
          <w:noProof/>
        </w:rPr>
        <w:t xml:space="preserve"> F</w:t>
      </w:r>
      <w:r w:rsidRPr="003503C1">
        <w:rPr>
          <w:noProof/>
        </w:rPr>
        <w:t>ield.</w:t>
      </w:r>
      <w:r>
        <w:rPr>
          <w:noProof/>
        </w:rPr>
        <w:t xml:space="preserve"> </w:t>
      </w:r>
      <w:r w:rsidRPr="003503C1">
        <w:rPr>
          <w:noProof/>
        </w:rPr>
        <w:t xml:space="preserve"> This is mostly equivalent to the following definitions presented previously and repeated here for convenience:</w:t>
      </w:r>
    </w:p>
    <w:p w14:paraId="0B11AB2E" w14:textId="77777777" w:rsidR="00F17385" w:rsidRPr="00A14C96" w:rsidRDefault="00F17385" w:rsidP="00F17385">
      <w:pPr>
        <w:rPr>
          <w:rFonts w:ascii="Lucida Sans Typewriter" w:hAnsi="Lucida Sans Typewriter" w:cs="Courier New"/>
          <w:sz w:val="12"/>
          <w:szCs w:val="12"/>
        </w:rPr>
      </w:pPr>
      <w:r w:rsidRPr="00A14C96">
        <w:rPr>
          <w:rFonts w:ascii="Lucida Sans Typewriter" w:hAnsi="Lucida Sans Typewriter" w:cs="Courier New"/>
          <w:sz w:val="12"/>
          <w:szCs w:val="12"/>
        </w:rPr>
        <w:t>.</w:t>
      </w:r>
    </w:p>
    <w:p w14:paraId="3FE0C10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2C590D2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6F5B013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HID_USAGE_SENSOR_PROPERTY_CHANGE_SENSITIVITY_ABS,</w:t>
      </w:r>
    </w:p>
    <w:p w14:paraId="114B5A1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HID_USAGE_SENSOR_PROPERTY_MAXIMUM,</w:t>
      </w:r>
    </w:p>
    <w:p w14:paraId="12CC624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HID_USAGE_SENSOR_PROPERTY_MINIMUM,</w:t>
      </w:r>
    </w:p>
    <w:p w14:paraId="45E3E90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HID_USAGE_SENSOR_PROPERTY_ACCURACY,</w:t>
      </w:r>
    </w:p>
    <w:p w14:paraId="5370AA0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HID_USAGE_SENSOR_PROPERTY_RESOLUTION,</w:t>
      </w:r>
    </w:p>
    <w:p w14:paraId="2438D17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32C8E87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608C2C4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7C8C497B" w14:textId="77777777" w:rsidR="00F17385" w:rsidRPr="002C28D8" w:rsidRDefault="00F17385" w:rsidP="00F17385">
      <w:pPr>
        <w:autoSpaceDE w:val="0"/>
        <w:autoSpaceDN w:val="0"/>
        <w:adjustRightInd w:val="0"/>
        <w:spacing w:before="100" w:beforeAutospacing="1" w:after="100" w:afterAutospacing="1"/>
        <w:rPr>
          <w:noProof/>
        </w:rPr>
      </w:pPr>
      <w:r w:rsidRPr="002C28D8">
        <w:rPr>
          <w:noProof/>
        </w:rPr>
        <w:t xml:space="preserve">In the case of the </w:t>
      </w:r>
      <w:r w:rsidRPr="00877DEE">
        <w:rPr>
          <w:i/>
          <w:noProof/>
        </w:rPr>
        <w:t>collective</w:t>
      </w:r>
      <w:r w:rsidRPr="002C28D8">
        <w:rPr>
          <w:noProof/>
        </w:rPr>
        <w:t xml:space="preserve"> </w:t>
      </w:r>
      <w:r>
        <w:rPr>
          <w:noProof/>
        </w:rPr>
        <w:t>D</w:t>
      </w:r>
      <w:r w:rsidRPr="002C28D8">
        <w:rPr>
          <w:noProof/>
        </w:rPr>
        <w:t>ata</w:t>
      </w:r>
      <w:r>
        <w:rPr>
          <w:noProof/>
        </w:rPr>
        <w:t xml:space="preserve"> F</w:t>
      </w:r>
      <w:r w:rsidRPr="002C28D8">
        <w:rPr>
          <w:noProof/>
        </w:rPr>
        <w:t xml:space="preserve">ield specification, this will only apply to </w:t>
      </w:r>
      <w:r>
        <w:rPr>
          <w:noProof/>
        </w:rPr>
        <w:t>D</w:t>
      </w:r>
      <w:r w:rsidRPr="002C28D8">
        <w:rPr>
          <w:noProof/>
        </w:rPr>
        <w:t>ata</w:t>
      </w:r>
      <w:r>
        <w:rPr>
          <w:noProof/>
        </w:rPr>
        <w:t xml:space="preserve"> F</w:t>
      </w:r>
      <w:r w:rsidRPr="002C28D8">
        <w:rPr>
          <w:noProof/>
        </w:rPr>
        <w:t xml:space="preserve">ields of that type. </w:t>
      </w:r>
      <w:r>
        <w:rPr>
          <w:noProof/>
        </w:rPr>
        <w:t xml:space="preserve"> </w:t>
      </w:r>
      <w:r w:rsidRPr="002C28D8">
        <w:rPr>
          <w:noProof/>
        </w:rPr>
        <w:t xml:space="preserve">In the case of the HID_USAGE_SENSOR_PROPERTY_xxx construction, this would apply to all </w:t>
      </w:r>
      <w:r>
        <w:rPr>
          <w:noProof/>
        </w:rPr>
        <w:t>D</w:t>
      </w:r>
      <w:r w:rsidRPr="002C28D8">
        <w:rPr>
          <w:noProof/>
        </w:rPr>
        <w:t xml:space="preserve">ata </w:t>
      </w:r>
      <w:r>
        <w:rPr>
          <w:noProof/>
        </w:rPr>
        <w:t>F</w:t>
      </w:r>
      <w:r w:rsidRPr="002C28D8">
        <w:rPr>
          <w:noProof/>
        </w:rPr>
        <w:t>ields even if they are not of the same type.</w:t>
      </w:r>
    </w:p>
    <w:p w14:paraId="2CEBE6C6" w14:textId="77777777" w:rsidR="00F17385" w:rsidRPr="002C28D8" w:rsidRDefault="00F17385" w:rsidP="00F17385">
      <w:pPr>
        <w:autoSpaceDE w:val="0"/>
        <w:autoSpaceDN w:val="0"/>
        <w:adjustRightInd w:val="0"/>
        <w:spacing w:before="100" w:beforeAutospacing="1" w:after="100" w:afterAutospacing="1"/>
        <w:rPr>
          <w:noProof/>
        </w:rPr>
      </w:pPr>
      <w:r w:rsidRPr="002C28D8">
        <w:rPr>
          <w:noProof/>
        </w:rPr>
        <w:t xml:space="preserve">In the case of specifying </w:t>
      </w:r>
      <w:r>
        <w:rPr>
          <w:noProof/>
        </w:rPr>
        <w:t>P</w:t>
      </w:r>
      <w:r w:rsidRPr="002C28D8">
        <w:rPr>
          <w:noProof/>
        </w:rPr>
        <w:t>roperties that are applied per</w:t>
      </w:r>
      <w:r>
        <w:rPr>
          <w:noProof/>
        </w:rPr>
        <w:t>-</w:t>
      </w:r>
      <w:r w:rsidRPr="002C28D8">
        <w:rPr>
          <w:noProof/>
        </w:rPr>
        <w:t xml:space="preserve">datafield with the expectation that the </w:t>
      </w:r>
      <w:r>
        <w:rPr>
          <w:noProof/>
        </w:rPr>
        <w:t>P</w:t>
      </w:r>
      <w:r w:rsidRPr="002C28D8">
        <w:rPr>
          <w:noProof/>
        </w:rPr>
        <w:t xml:space="preserve">roperty may change depending on the </w:t>
      </w:r>
      <w:r>
        <w:rPr>
          <w:noProof/>
        </w:rPr>
        <w:t>D</w:t>
      </w:r>
      <w:r w:rsidRPr="002C28D8">
        <w:rPr>
          <w:noProof/>
        </w:rPr>
        <w:t>ata</w:t>
      </w:r>
      <w:r>
        <w:rPr>
          <w:noProof/>
        </w:rPr>
        <w:t xml:space="preserve"> F</w:t>
      </w:r>
      <w:r w:rsidRPr="002C28D8">
        <w:rPr>
          <w:noProof/>
        </w:rPr>
        <w:t xml:space="preserve">ield, the following </w:t>
      </w:r>
      <w:r w:rsidRPr="00877DEE">
        <w:rPr>
          <w:i/>
          <w:noProof/>
        </w:rPr>
        <w:t>specific</w:t>
      </w:r>
      <w:r>
        <w:rPr>
          <w:noProof/>
        </w:rPr>
        <w:t xml:space="preserve"> construction</w:t>
      </w:r>
      <w:r w:rsidRPr="002C28D8">
        <w:rPr>
          <w:noProof/>
        </w:rPr>
        <w:t xml:space="preserve"> again using the accelerometer follows:</w:t>
      </w:r>
    </w:p>
    <w:p w14:paraId="710113C4" w14:textId="77777777" w:rsidR="00F17385" w:rsidRPr="00A14C96" w:rsidRDefault="00F17385" w:rsidP="00F17385">
      <w:pPr>
        <w:rPr>
          <w:rFonts w:ascii="Lucida Sans Typewriter" w:hAnsi="Lucida Sans Typewriter" w:cs="Courier New"/>
          <w:sz w:val="12"/>
          <w:szCs w:val="12"/>
        </w:rPr>
      </w:pPr>
      <w:r w:rsidRPr="00A14C96">
        <w:rPr>
          <w:rFonts w:ascii="Lucida Sans Typewriter" w:hAnsi="Lucida Sans Typewriter" w:cs="Courier New"/>
          <w:sz w:val="12"/>
          <w:szCs w:val="12"/>
        </w:rPr>
        <w:t>.</w:t>
      </w:r>
    </w:p>
    <w:p w14:paraId="51603E3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744083B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6A09463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HID_USAGE_SENSOR_DATA(HID_USAGE_SENSOR_DATA_MOTION_ACCELERATION_X_AXIS,</w:t>
      </w:r>
    </w:p>
    <w:p w14:paraId="00D6897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HID_USAGE_SENSOR_DATA_MOD_CHANGE_SENSITIVITY_ABS),</w:t>
      </w:r>
    </w:p>
    <w:p w14:paraId="41644E8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HID_USAGE_SENSOR_DATA(HID_USAGE_SENSOR_DATA_MOTION_ACCELERATION_Y_AXIS,</w:t>
      </w:r>
    </w:p>
    <w:p w14:paraId="40258901"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HID_USAGE_SENSOR_DATA_MOD_CHANGE_SENSITIVITY_ABS),</w:t>
      </w:r>
    </w:p>
    <w:p w14:paraId="7B05C93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HID_USAGE_SENSOR_DATA(HID_USAGE_SENSOR_DATA_MOTION_ACCELERATION_Z_AXIS,</w:t>
      </w:r>
    </w:p>
    <w:p w14:paraId="2806669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HID_USAGE_SENSOR_DATA_MOD_CHANGE_SENSITIVITY_ABS),</w:t>
      </w:r>
    </w:p>
    <w:p w14:paraId="189A1CC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HID_USAGE_SENSOR_DATA(HID_USAGE_SENSOR_DATA_MOTION_ACCELERATION_X_AXIS,HID_USAGE_SENSOR_DATA_MOD_MAX),</w:t>
      </w:r>
    </w:p>
    <w:p w14:paraId="6B4FA09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HID_USAGE_SENSOR_DATA(HID_USAGE_SENSOR_DATA_MOTION_ACCELERATION_Y_AXIS,HID_USAGE_SENSOR_DATA_MOD_MAX),</w:t>
      </w:r>
    </w:p>
    <w:p w14:paraId="68CFA81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HID_USAGE_SENSOR_DATA(HID_USAGE_SENSOR_DATA_MOTION_ACCELERATION_Z_AXIS,HID_USAGE_SENSOR_DATA_MOD_MAX),</w:t>
      </w:r>
    </w:p>
    <w:p w14:paraId="016FD32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HID_USAGE_SENSOR_DATA(HID_USAGE_SENSOR_DATA_MOTION_ACCELERATION_X_AXIS,HID_USAGE_SENSOR_DATA_MOD_MIN),</w:t>
      </w:r>
    </w:p>
    <w:p w14:paraId="3A04F28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HID_USAGE_SENSOR_DATA(HID_USAGE_SENSOR_DATA_MOTION_ACCELERATION_Y_AXIS,HID_USAGE_SENSOR_DATA_MOD_MIN),</w:t>
      </w:r>
    </w:p>
    <w:p w14:paraId="6AD94A6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HID_USAGE_SENSOR_DATA(HID_USAGE_SENSOR_DATA_MOTION_ACCELERATION_Z_AXIS,HID_USAGE_SENSOR_DATA_MOD_MIN),</w:t>
      </w:r>
    </w:p>
    <w:p w14:paraId="2D087EE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HID_USAGE_SENSOR_DATA(HID_USAGE_SENSOR_DATA_MOTION_ACCELERATION_X_AXIS,HID_USAGE_SENSOR_DATA_MOD_ACCURACY),</w:t>
      </w:r>
    </w:p>
    <w:p w14:paraId="39F8446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HID_USAGE_SENSOR_DATA(HID_USAGE_SENSOR_DATA_MOTION_ACCELERATION_Y_AXIS,HID_USAGE_SENSOR_DATA_MOD_ACCURACY),</w:t>
      </w:r>
    </w:p>
    <w:p w14:paraId="0464BB8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HID_USAGE_SENSOR_DATA(HID_USAGE_SENSOR_DATA_MOTION_ACCELERATION_Z_AXIS,HID_USAGE_SENSOR_DATA_MOD_ACCURACY),</w:t>
      </w:r>
    </w:p>
    <w:p w14:paraId="277BB01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HID_USAGE_SENSOR_DATA(HID_USAGE_SENSOR_DATA_MOTION_ACCELERATION_X_AXIS,HID_USAGE_SENSOR_DATA_MOD_RESOLUTION),</w:t>
      </w:r>
    </w:p>
    <w:p w14:paraId="4F1E5D9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HID_USAGE_SENSOR_DATA(HID_USAGE_SENSOR_DATA_MOTION_ACCELERATION_Y_AXIS,HID_USAGE_SENSOR_DATA_MOD_RESOLUTION),</w:t>
      </w:r>
    </w:p>
    <w:p w14:paraId="5AF8FC1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HID_USAGE_SENSOR_DATA(HID_USAGE_SENSOR_DATA_MOTION_ACCELERATION_Z_AXIS,HID_USAGE_SENSOR_DATA_MOD_RESOLUTION),</w:t>
      </w:r>
    </w:p>
    <w:p w14:paraId="1CEAD0F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775FAE2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2CA91C3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6EACEC41" w14:textId="77777777" w:rsidR="00F17385" w:rsidRPr="002C28D8" w:rsidRDefault="00F17385" w:rsidP="00F17385">
      <w:pPr>
        <w:autoSpaceDE w:val="0"/>
        <w:autoSpaceDN w:val="0"/>
        <w:adjustRightInd w:val="0"/>
        <w:spacing w:before="100" w:beforeAutospacing="1" w:after="100" w:afterAutospacing="1"/>
        <w:rPr>
          <w:noProof/>
        </w:rPr>
      </w:pPr>
      <w:r w:rsidRPr="002C28D8">
        <w:rPr>
          <w:noProof/>
        </w:rPr>
        <w:t xml:space="preserve">Note that in each case the </w:t>
      </w:r>
      <w:r>
        <w:rPr>
          <w:noProof/>
        </w:rPr>
        <w:t>D</w:t>
      </w:r>
      <w:r w:rsidRPr="002C28D8">
        <w:rPr>
          <w:noProof/>
        </w:rPr>
        <w:t>ata</w:t>
      </w:r>
      <w:r>
        <w:rPr>
          <w:noProof/>
        </w:rPr>
        <w:t xml:space="preserve"> F</w:t>
      </w:r>
      <w:r w:rsidRPr="002C28D8">
        <w:rPr>
          <w:noProof/>
        </w:rPr>
        <w:t xml:space="preserve">ield is the </w:t>
      </w:r>
      <w:r w:rsidRPr="00877DEE">
        <w:rPr>
          <w:i/>
          <w:noProof/>
        </w:rPr>
        <w:t>specific</w:t>
      </w:r>
      <w:r w:rsidRPr="002C28D8">
        <w:rPr>
          <w:noProof/>
        </w:rPr>
        <w:t xml:space="preserve"> </w:t>
      </w:r>
      <w:r>
        <w:rPr>
          <w:noProof/>
        </w:rPr>
        <w:t>D</w:t>
      </w:r>
      <w:r w:rsidRPr="002C28D8">
        <w:rPr>
          <w:noProof/>
        </w:rPr>
        <w:t>ata</w:t>
      </w:r>
      <w:r>
        <w:rPr>
          <w:noProof/>
        </w:rPr>
        <w:t xml:space="preserve"> F</w:t>
      </w:r>
      <w:r w:rsidRPr="002C28D8">
        <w:rPr>
          <w:noProof/>
        </w:rPr>
        <w:t xml:space="preserve">ield and not the </w:t>
      </w:r>
      <w:r w:rsidRPr="00877DEE">
        <w:rPr>
          <w:i/>
          <w:noProof/>
        </w:rPr>
        <w:t>bulk</w:t>
      </w:r>
      <w:r w:rsidRPr="002C28D8">
        <w:rPr>
          <w:noProof/>
        </w:rPr>
        <w:t xml:space="preserve"> version, and that the </w:t>
      </w:r>
      <w:r>
        <w:rPr>
          <w:noProof/>
        </w:rPr>
        <w:t>P</w:t>
      </w:r>
      <w:r w:rsidRPr="002C28D8">
        <w:rPr>
          <w:noProof/>
        </w:rPr>
        <w:t xml:space="preserve">roperty modifier only applies to that </w:t>
      </w:r>
      <w:r>
        <w:rPr>
          <w:noProof/>
        </w:rPr>
        <w:t>D</w:t>
      </w:r>
      <w:r w:rsidRPr="002C28D8">
        <w:rPr>
          <w:noProof/>
        </w:rPr>
        <w:t>ata</w:t>
      </w:r>
      <w:r>
        <w:rPr>
          <w:noProof/>
        </w:rPr>
        <w:t xml:space="preserve"> F</w:t>
      </w:r>
      <w:r w:rsidRPr="002C28D8">
        <w:rPr>
          <w:noProof/>
        </w:rPr>
        <w:t xml:space="preserve">ield. </w:t>
      </w:r>
      <w:r>
        <w:rPr>
          <w:noProof/>
        </w:rPr>
        <w:t xml:space="preserve"> </w:t>
      </w:r>
      <w:r w:rsidRPr="002C28D8">
        <w:rPr>
          <w:noProof/>
        </w:rPr>
        <w:t xml:space="preserve">This specificity is the most desireable way to express per-datafield properties, though this comes at some cost to the device that must support these </w:t>
      </w:r>
      <w:r>
        <w:rPr>
          <w:noProof/>
        </w:rPr>
        <w:t>R</w:t>
      </w:r>
      <w:r w:rsidRPr="002C28D8">
        <w:rPr>
          <w:noProof/>
        </w:rPr>
        <w:t xml:space="preserve">eport </w:t>
      </w:r>
      <w:r>
        <w:rPr>
          <w:noProof/>
        </w:rPr>
        <w:t>D</w:t>
      </w:r>
      <w:r w:rsidRPr="002C28D8">
        <w:rPr>
          <w:noProof/>
        </w:rPr>
        <w:t>escriptors.</w:t>
      </w:r>
    </w:p>
    <w:p w14:paraId="7AF07E3C" w14:textId="77777777" w:rsidR="00F17385" w:rsidRPr="002C28D8" w:rsidRDefault="00F17385" w:rsidP="00F17385">
      <w:pPr>
        <w:autoSpaceDE w:val="0"/>
        <w:autoSpaceDN w:val="0"/>
        <w:adjustRightInd w:val="0"/>
        <w:spacing w:before="100" w:beforeAutospacing="1" w:after="100" w:afterAutospacing="1"/>
        <w:rPr>
          <w:noProof/>
        </w:rPr>
      </w:pPr>
      <w:r w:rsidRPr="002C28D8">
        <w:rPr>
          <w:noProof/>
        </w:rPr>
        <w:t>A heterogenous example, from a hypothetical 1D accelerometer combined with a thermometer follows:</w:t>
      </w:r>
    </w:p>
    <w:p w14:paraId="7727B11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48C2A65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6E74145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r w:rsidRPr="00816FB2">
        <w:rPr>
          <w:rFonts w:ascii="Courier New" w:hAnsi="Courier New" w:cs="Courier New"/>
          <w:sz w:val="18"/>
          <w:szCs w:val="18"/>
        </w:rPr>
        <w:tab/>
        <w:t xml:space="preserve">  </w:t>
      </w:r>
    </w:p>
    <w:p w14:paraId="763E664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HID_USAGE_SENSOR_DATA(HID_USAGE_SENSOR_DATA_ENVIRONMENTAL_TEMPERATURE,</w:t>
      </w:r>
    </w:p>
    <w:p w14:paraId="52E60BF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HID_USAGE_SENSOR_DATA_MOD_CHANGE_SENSITIVITY_ABS),</w:t>
      </w:r>
    </w:p>
    <w:p w14:paraId="5E6573F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HID_USAGE_SENSOR_DATA(HID_USAGE_SENSOR_DATA_MOTION_ACCELERATION_X_AXIS,</w:t>
      </w:r>
    </w:p>
    <w:p w14:paraId="751ED33F"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HID_USAGE_SENSOR_DATA_MOD_CHANGE_SENSITIVITY_ABS),</w:t>
      </w:r>
    </w:p>
    <w:p w14:paraId="3A9B162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HID_USAGE_SENSOR_DATA(HID_USAGE_SENSOR_DATA_ENVIRONMENTAL_TEMPERATURE,HID_USAGE_SENSOR_DATA_MOD_MAX),</w:t>
      </w:r>
    </w:p>
    <w:p w14:paraId="6AAD3F7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HID_USAGE_SENSOR_DATA(HID_USAGE_SENSOR_DATA_MOTION_ACCELERATION_X_AXIS,HID_USAGE_SENSOR_DATA_MOD_MAX),</w:t>
      </w:r>
    </w:p>
    <w:p w14:paraId="136890A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HID_USAGE_SENSOR_DATA(HID_USAGE_SENSOR_DATA_ENVIRONMENTAL_TEMPERATURE,HID_USAGE_SENSOR_DATA_MOD_MIN),</w:t>
      </w:r>
    </w:p>
    <w:p w14:paraId="2D81F0A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HID_USAGE_SENSOR_DATA(HID_USAGE_SENSOR_DATA_MOTION_ACCELERATION_X_AXIS,HID_USAGE_SENSOR_DATA_MOD_MIN),</w:t>
      </w:r>
    </w:p>
    <w:p w14:paraId="6CFAAB1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HID_USAGE_SENSOR_DATA(HID_USAGE_SENSOR_DATA_ENVIRONMENTAL_TEMPERATURE,HID_USAGE_SENSOR_DATA_MOD_ACCURACY),</w:t>
      </w:r>
    </w:p>
    <w:p w14:paraId="6782321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HID_USAGE_SENSOR_DATA(HID_USAGE_SENSOR_DATA_MOTION_ACCELERATION_X_AXIS,HID_USAGE_SENSOR_DATA_MOD_ACCURACY),</w:t>
      </w:r>
    </w:p>
    <w:p w14:paraId="08C8D17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HID_USAGE_SENSOR_DATA(HID_USAGE_SENSOR_DATA_ENVIRONMENTAL_TEMPERATURE,HID_USAGE_SENSOR_DATA_MOD_RESOLUTION),</w:t>
      </w:r>
    </w:p>
    <w:p w14:paraId="1B18505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HID_USAGE_SENSOR_DATA(HID_USAGE_SENSOR_DATA_MOTION_ACCELERATION_X_AXIS,HID_USAGE_SENSOR_DATA_MOD_RESOLUTION),</w:t>
      </w:r>
    </w:p>
    <w:p w14:paraId="0ECE12F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12BA318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0C0B9AF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34446D57" w14:textId="77777777" w:rsidR="00F17385" w:rsidRDefault="00F17385" w:rsidP="00F17385">
      <w:pPr>
        <w:autoSpaceDE w:val="0"/>
        <w:autoSpaceDN w:val="0"/>
        <w:adjustRightInd w:val="0"/>
        <w:spacing w:before="100" w:beforeAutospacing="1" w:after="100" w:afterAutospacing="1"/>
        <w:rPr>
          <w:noProof/>
        </w:rPr>
      </w:pPr>
      <w:r>
        <w:rPr>
          <w:noProof/>
        </w:rPr>
        <w:t>So far, the discussion applies to required datafields as well as optional datafields. One final consideration must be made for dynamic datafields.</w:t>
      </w:r>
    </w:p>
    <w:p w14:paraId="40236F42" w14:textId="77777777" w:rsidR="00F17385" w:rsidRDefault="00F17385" w:rsidP="00F17385">
      <w:pPr>
        <w:autoSpaceDE w:val="0"/>
        <w:autoSpaceDN w:val="0"/>
        <w:adjustRightInd w:val="0"/>
        <w:spacing w:before="100" w:beforeAutospacing="1" w:after="100" w:afterAutospacing="1"/>
        <w:rPr>
          <w:noProof/>
        </w:rPr>
      </w:pPr>
      <w:r>
        <w:rPr>
          <w:noProof/>
        </w:rPr>
        <w:t xml:space="preserve">A dynamic datafield is a datafield that is supported in any Sensor aside from that Sensor in which that datafield is required or optional. When supporting a dynamic datafield, using the </w:t>
      </w:r>
      <w:r w:rsidRPr="000069B8">
        <w:rPr>
          <w:i/>
          <w:noProof/>
        </w:rPr>
        <w:t>global</w:t>
      </w:r>
      <w:r>
        <w:rPr>
          <w:noProof/>
        </w:rPr>
        <w:t xml:space="preserve"> per-datafield property should be avoided. Further, the </w:t>
      </w:r>
      <w:r w:rsidRPr="000069B8">
        <w:rPr>
          <w:i/>
          <w:noProof/>
        </w:rPr>
        <w:t>bulk</w:t>
      </w:r>
      <w:r>
        <w:rPr>
          <w:noProof/>
        </w:rPr>
        <w:t xml:space="preserve"> per-datafield property would not apply since by definition the dynamic datafield is being implemented in a heterogenous Sensor. The only remaining alternative is to use the </w:t>
      </w:r>
      <w:r w:rsidRPr="000069B8">
        <w:rPr>
          <w:i/>
          <w:noProof/>
        </w:rPr>
        <w:t>specific</w:t>
      </w:r>
      <w:r>
        <w:rPr>
          <w:noProof/>
        </w:rPr>
        <w:t xml:space="preserve"> per-datafield constructin described in the previous paragraphs.</w:t>
      </w:r>
    </w:p>
    <w:p w14:paraId="2A7009D9" w14:textId="38FA39A8" w:rsidR="00F17385" w:rsidRDefault="00F17385" w:rsidP="00F17385">
      <w:pPr>
        <w:autoSpaceDE w:val="0"/>
        <w:autoSpaceDN w:val="0"/>
        <w:adjustRightInd w:val="0"/>
        <w:spacing w:before="100" w:beforeAutospacing="1" w:after="100" w:afterAutospacing="1"/>
        <w:rPr>
          <w:noProof/>
        </w:rPr>
      </w:pPr>
      <w:r w:rsidRPr="002C28D8">
        <w:rPr>
          <w:noProof/>
        </w:rPr>
        <w:t xml:space="preserve">There is no requirement that per-datafield </w:t>
      </w:r>
      <w:r>
        <w:rPr>
          <w:noProof/>
        </w:rPr>
        <w:t>P</w:t>
      </w:r>
      <w:r w:rsidRPr="002C28D8">
        <w:rPr>
          <w:noProof/>
        </w:rPr>
        <w:t xml:space="preserve">roperties be supported at all for any </w:t>
      </w:r>
      <w:r>
        <w:rPr>
          <w:noProof/>
        </w:rPr>
        <w:t>D</w:t>
      </w:r>
      <w:r w:rsidRPr="002C28D8">
        <w:rPr>
          <w:noProof/>
        </w:rPr>
        <w:t>ata</w:t>
      </w:r>
      <w:r>
        <w:rPr>
          <w:noProof/>
        </w:rPr>
        <w:t xml:space="preserve"> F</w:t>
      </w:r>
      <w:r w:rsidRPr="002C28D8">
        <w:rPr>
          <w:noProof/>
        </w:rPr>
        <w:t xml:space="preserve">ield; it follows, too, that these can be mixed and matched to express </w:t>
      </w:r>
      <w:r>
        <w:rPr>
          <w:noProof/>
        </w:rPr>
        <w:t>P</w:t>
      </w:r>
      <w:r w:rsidRPr="002C28D8">
        <w:rPr>
          <w:noProof/>
        </w:rPr>
        <w:t xml:space="preserve">roperties that are important to the device </w:t>
      </w:r>
      <w:r>
        <w:rPr>
          <w:noProof/>
        </w:rPr>
        <w:t>implement</w:t>
      </w:r>
      <w:r w:rsidRPr="002C28D8">
        <w:rPr>
          <w:noProof/>
        </w:rPr>
        <w:t>er</w:t>
      </w:r>
      <w:r>
        <w:rPr>
          <w:noProof/>
        </w:rPr>
        <w:t xml:space="preserve">. However, if </w:t>
      </w:r>
      <w:r w:rsidR="000110BB">
        <w:rPr>
          <w:noProof/>
        </w:rPr>
        <w:t>Windows Hardware Certification</w:t>
      </w:r>
      <w:r>
        <w:rPr>
          <w:noProof/>
        </w:rPr>
        <w:t xml:space="preserve"> compliance is expected it will almost always be necessary to support Change Sensitivity.</w:t>
      </w:r>
    </w:p>
    <w:p w14:paraId="27369FA0" w14:textId="77777777" w:rsidR="00F17385" w:rsidRDefault="00F17385" w:rsidP="00F17385">
      <w:pPr>
        <w:pStyle w:val="Heading3"/>
        <w:keepLines w:val="0"/>
        <w:spacing w:after="60"/>
        <w:rPr>
          <w:noProof/>
        </w:rPr>
      </w:pPr>
      <w:bookmarkStart w:id="153" w:name="_Toc321224896"/>
      <w:bookmarkStart w:id="154" w:name="_Toc335659929"/>
      <w:r>
        <w:rPr>
          <w:noProof/>
        </w:rPr>
        <w:t>Event Thresholds</w:t>
      </w:r>
      <w:bookmarkEnd w:id="153"/>
      <w:bookmarkEnd w:id="154"/>
    </w:p>
    <w:p w14:paraId="75969623" w14:textId="77777777" w:rsidR="00F17385" w:rsidRDefault="00F17385" w:rsidP="00F17385">
      <w:pPr>
        <w:autoSpaceDE w:val="0"/>
        <w:autoSpaceDN w:val="0"/>
        <w:adjustRightInd w:val="0"/>
        <w:spacing w:before="100" w:beforeAutospacing="1" w:after="100" w:afterAutospacing="1"/>
        <w:rPr>
          <w:noProof/>
        </w:rPr>
      </w:pPr>
      <w:r>
        <w:rPr>
          <w:noProof/>
        </w:rPr>
        <w:t>Aside from Change Sensitivity, event thresholds are not supported by the Driver. Change Sensitivity is interpreted by the driver as a Data Updated event.</w:t>
      </w:r>
    </w:p>
    <w:p w14:paraId="2D0AB4D4" w14:textId="77777777" w:rsidR="00F17385" w:rsidRDefault="00F17385" w:rsidP="00F17385">
      <w:pPr>
        <w:pStyle w:val="Heading3"/>
        <w:keepLines w:val="0"/>
        <w:spacing w:after="60"/>
        <w:rPr>
          <w:noProof/>
        </w:rPr>
      </w:pPr>
      <w:bookmarkStart w:id="155" w:name="_Toc321224897"/>
      <w:bookmarkStart w:id="156" w:name="_Toc335659930"/>
      <w:r>
        <w:rPr>
          <w:noProof/>
        </w:rPr>
        <w:t>Sensor Collections</w:t>
      </w:r>
      <w:bookmarkEnd w:id="155"/>
      <w:bookmarkEnd w:id="156"/>
    </w:p>
    <w:p w14:paraId="0EC7E317" w14:textId="77777777" w:rsidR="00F17385" w:rsidRDefault="00F17385" w:rsidP="00F17385">
      <w:pPr>
        <w:autoSpaceDE w:val="0"/>
        <w:autoSpaceDN w:val="0"/>
        <w:adjustRightInd w:val="0"/>
        <w:spacing w:before="100" w:beforeAutospacing="1" w:after="100" w:afterAutospacing="1"/>
        <w:rPr>
          <w:noProof/>
        </w:rPr>
      </w:pPr>
      <w:r>
        <w:rPr>
          <w:noProof/>
        </w:rPr>
        <w:t xml:space="preserve">The way in which Sensor Collection is described requires further elaboration. The implementer should be careful to use Report Descriptors for their specific device based on the examples in this document rather than the sensor collection examples in the Specification. </w:t>
      </w:r>
    </w:p>
    <w:p w14:paraId="255F9411" w14:textId="77777777" w:rsidR="00F17385" w:rsidRDefault="00F17385" w:rsidP="00F17385">
      <w:pPr>
        <w:autoSpaceDE w:val="0"/>
        <w:autoSpaceDN w:val="0"/>
        <w:adjustRightInd w:val="0"/>
        <w:spacing w:before="100" w:beforeAutospacing="1" w:after="100" w:afterAutospacing="1"/>
        <w:rPr>
          <w:noProof/>
        </w:rPr>
      </w:pPr>
      <w:r>
        <w:rPr>
          <w:noProof/>
        </w:rPr>
        <w:t>Sensor Collections must always take the same form, illustrated by the following skeleton example using two sensors:</w:t>
      </w:r>
    </w:p>
    <w:p w14:paraId="5EC0182E"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Two sensor collection skeleton example:</w:t>
      </w:r>
    </w:p>
    <w:p w14:paraId="0A6C8BE8"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const unsigned char col1_report_descriptor[] = {</w:t>
      </w:r>
    </w:p>
    <w:p w14:paraId="01400C0A"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HID_USAGE_PAGE_SENSOR,</w:t>
      </w:r>
    </w:p>
    <w:p w14:paraId="111A9D6C"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HID_USAGE_SENSOR_TYPE_COLLECTION,</w:t>
      </w:r>
    </w:p>
    <w:p w14:paraId="4515FE25"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HID_COLLECTION(Application),</w:t>
      </w:r>
    </w:p>
    <w:p w14:paraId="77C3A279"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273CF9FD"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HID_REPORT_ID(1),</w:t>
      </w:r>
    </w:p>
    <w:p w14:paraId="694F2677"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HID_USAGE_PAGE_SENSOR,</w:t>
      </w:r>
    </w:p>
    <w:p w14:paraId="1C838EFB" w14:textId="77777777" w:rsidR="00F17385" w:rsidRPr="00816FB2" w:rsidRDefault="00F17385" w:rsidP="00F17385">
      <w:pPr>
        <w:pStyle w:val="NoSpacing"/>
        <w:rPr>
          <w:rFonts w:ascii="Courier New" w:hAnsi="Courier New" w:cs="Courier New"/>
          <w:noProof/>
          <w:sz w:val="18"/>
          <w:szCs w:val="18"/>
        </w:rPr>
      </w:pPr>
    </w:p>
    <w:p w14:paraId="7E10EE4C"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HID_USAGE_SENSOR_TYPE_ihv1,</w:t>
      </w:r>
    </w:p>
    <w:p w14:paraId="6A92E5DF"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HID_COLLECTION(Physical),</w:t>
      </w:r>
    </w:p>
    <w:p w14:paraId="20899D6A"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5A68B995"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//Feature Report Descriptor for Sensor Report ID = 1</w:t>
      </w:r>
    </w:p>
    <w:p w14:paraId="7EA46D4E" w14:textId="77777777" w:rsidR="00F17385" w:rsidRPr="00816FB2" w:rsidRDefault="00F17385" w:rsidP="00F17385">
      <w:pPr>
        <w:pStyle w:val="NoSpacing"/>
        <w:rPr>
          <w:rFonts w:ascii="Courier New" w:hAnsi="Courier New" w:cs="Courier New"/>
          <w:noProof/>
          <w:sz w:val="18"/>
          <w:szCs w:val="18"/>
        </w:rPr>
      </w:pPr>
    </w:p>
    <w:p w14:paraId="050243EC"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//Input Report Descriptor for Sensor Report ID = 1</w:t>
      </w:r>
    </w:p>
    <w:p w14:paraId="42F46E81"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3640266D"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HID_END_COLLECTION, //for Report ID = 1</w:t>
      </w:r>
    </w:p>
    <w:p w14:paraId="560EFC16"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17E9C5B1"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HID_REPORT_ID(2),</w:t>
      </w:r>
    </w:p>
    <w:p w14:paraId="7E51C7C7"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HID_USAGE_PAGE_SENSOR,</w:t>
      </w:r>
    </w:p>
    <w:p w14:paraId="226A0B24"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 xml:space="preserve">HID_USAGE_SENSOR_TYPE_ihv2, </w:t>
      </w:r>
    </w:p>
    <w:p w14:paraId="593A22A4"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HID_COLLECTION(Physical),</w:t>
      </w:r>
    </w:p>
    <w:p w14:paraId="264FE11F"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617C192F"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//Feature Report Descriptor for Sensor Report ID = 2</w:t>
      </w:r>
    </w:p>
    <w:p w14:paraId="70DEFF61" w14:textId="77777777" w:rsidR="00F17385" w:rsidRPr="00816FB2" w:rsidRDefault="00F17385" w:rsidP="00F17385">
      <w:pPr>
        <w:pStyle w:val="NoSpacing"/>
        <w:rPr>
          <w:rFonts w:ascii="Courier New" w:hAnsi="Courier New" w:cs="Courier New"/>
          <w:noProof/>
          <w:sz w:val="18"/>
          <w:szCs w:val="18"/>
        </w:rPr>
      </w:pPr>
    </w:p>
    <w:p w14:paraId="35F82E3D"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//Input Report Descriptor for Sensor Report ID = 2</w:t>
      </w:r>
    </w:p>
    <w:p w14:paraId="0D12B9B2"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226AABD8"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HID_END_COLLECTION, //for Report ID = 2</w:t>
      </w:r>
    </w:p>
    <w:p w14:paraId="714F5090" w14:textId="77777777" w:rsidR="00F17385" w:rsidRPr="00816FB2" w:rsidRDefault="00F17385" w:rsidP="00F17385">
      <w:pPr>
        <w:pStyle w:val="NoSpacing"/>
        <w:rPr>
          <w:rFonts w:ascii="Courier New" w:hAnsi="Courier New" w:cs="Courier New"/>
          <w:noProof/>
          <w:sz w:val="18"/>
          <w:szCs w:val="18"/>
        </w:rPr>
      </w:pPr>
    </w:p>
    <w:p w14:paraId="0AD28F04"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//More sensors follow using the same pattern</w:t>
      </w:r>
    </w:p>
    <w:p w14:paraId="4AC532BE" w14:textId="77777777" w:rsidR="00F17385" w:rsidRPr="00816FB2" w:rsidRDefault="00F17385" w:rsidP="00F17385">
      <w:pPr>
        <w:pStyle w:val="NoSpacing"/>
        <w:rPr>
          <w:rFonts w:ascii="Courier New" w:hAnsi="Courier New" w:cs="Courier New"/>
          <w:noProof/>
          <w:sz w:val="18"/>
          <w:szCs w:val="18"/>
        </w:rPr>
      </w:pPr>
    </w:p>
    <w:p w14:paraId="0A3875E6"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HID_END_COLLECTION //Application</w:t>
      </w:r>
    </w:p>
    <w:p w14:paraId="330FA7FC" w14:textId="77777777" w:rsidR="00F17385" w:rsidRPr="00816FB2" w:rsidRDefault="00F17385" w:rsidP="00F17385">
      <w:pPr>
        <w:pStyle w:val="NoSpacing"/>
        <w:rPr>
          <w:rFonts w:ascii="Courier New" w:hAnsi="Courier New" w:cs="Courier New"/>
          <w:b/>
          <w:sz w:val="18"/>
          <w:szCs w:val="18"/>
        </w:rPr>
      </w:pPr>
      <w:r w:rsidRPr="00816FB2">
        <w:rPr>
          <w:rFonts w:ascii="Courier New" w:hAnsi="Courier New" w:cs="Courier New"/>
          <w:noProof/>
          <w:sz w:val="18"/>
          <w:szCs w:val="18"/>
        </w:rPr>
        <w:t>};</w:t>
      </w:r>
    </w:p>
    <w:p w14:paraId="7AAC478F" w14:textId="77777777" w:rsidR="00F17385" w:rsidRDefault="00F17385" w:rsidP="00F17385">
      <w:pPr>
        <w:pStyle w:val="NoSpacing"/>
        <w:rPr>
          <w:rFonts w:ascii="Courier New" w:hAnsi="Courier New" w:cs="Courier New"/>
          <w:noProof/>
          <w:sz w:val="12"/>
          <w:szCs w:val="12"/>
        </w:rPr>
      </w:pPr>
    </w:p>
    <w:p w14:paraId="3E42310F" w14:textId="77777777" w:rsidR="00F17385" w:rsidRDefault="00F17385" w:rsidP="00F17385">
      <w:pPr>
        <w:pStyle w:val="Normalkeepwnext"/>
        <w:rPr>
          <w:noProof/>
        </w:rPr>
      </w:pPr>
      <w:r>
        <w:rPr>
          <w:noProof/>
        </w:rPr>
        <w:t>Note that in this example the Report ID begins at “1”, and this is required by the driver. The folowing report IDs increment by “1” for each additional sensor. The commented sections for Feature and Input report descriptors are identical to those for any other sensor.</w:t>
      </w:r>
    </w:p>
    <w:p w14:paraId="0C60ECE3" w14:textId="77777777" w:rsidR="00F17385" w:rsidRDefault="00F17385" w:rsidP="00F17385">
      <w:pPr>
        <w:pStyle w:val="Normalkeepwnext"/>
        <w:rPr>
          <w:noProof/>
        </w:rPr>
      </w:pPr>
      <w:r>
        <w:rPr>
          <w:noProof/>
        </w:rPr>
        <w:t>This Sensor report descriptor could be followed, or preceeded by, report descriptors for other devices such as a Mouse or a Keyboard. The following example illustrates this.</w:t>
      </w:r>
    </w:p>
    <w:p w14:paraId="7D6C6B2C"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const unsigned char col2_report_descriptor[] = {</w:t>
      </w:r>
    </w:p>
    <w:p w14:paraId="4358655B"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//keyboard</w:t>
      </w:r>
    </w:p>
    <w:p w14:paraId="31351CF7"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0x05U, 0x01U,         // USAGE PAGE (Generic Desktop)</w:t>
      </w:r>
    </w:p>
    <w:p w14:paraId="5DA4FF74"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0x09U, 0x06U,         // USAGE (Keyboard)</w:t>
      </w:r>
    </w:p>
    <w:p w14:paraId="1DE8E92C"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0xA1U, 0x01U,         // COLLECTION (Application)</w:t>
      </w:r>
    </w:p>
    <w:p w14:paraId="0B460345"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w:t>
      </w:r>
    </w:p>
    <w:p w14:paraId="17F83015"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0x85U, 0x03U,         // REPORT_ID (1)</w:t>
      </w:r>
    </w:p>
    <w:p w14:paraId="27594A15"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w:t>
      </w:r>
    </w:p>
    <w:p w14:paraId="277BC0CD"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0x15U, 0x00U,         //   LOGICAL MINIMUM (0)</w:t>
      </w:r>
    </w:p>
    <w:p w14:paraId="51A042A7"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0x25U, 0x01U,         //   LOGICAL MAXIMUM (1)</w:t>
      </w:r>
    </w:p>
    <w:p w14:paraId="0C29D3C4"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0x75U, 0x01U,         //   REPORT SIZE (1)</w:t>
      </w:r>
    </w:p>
    <w:p w14:paraId="3BADCA8A"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0x95U, 0x08U,         //   REPORT COUNT (8)</w:t>
      </w:r>
    </w:p>
    <w:p w14:paraId="153FDCCA"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0x05U, 0x07U,         //   USAGE PAGE (Keyboard)</w:t>
      </w:r>
    </w:p>
    <w:p w14:paraId="4E05DDE4"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0x19U, 0xE0U,         //   USAGE MINIMUM (Keyboard LeftControl)</w:t>
      </w:r>
    </w:p>
    <w:p w14:paraId="521E499F"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0x29U, 0xE7U,         //   USAGE MAXIMUM (Keyboard Right GUI)</w:t>
      </w:r>
    </w:p>
    <w:p w14:paraId="6EFB31C6"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0x81U, 0x02U,         //   INPUT (Var)</w:t>
      </w:r>
    </w:p>
    <w:p w14:paraId="35B1710A" w14:textId="77777777" w:rsidR="00F17385" w:rsidRPr="00816FB2" w:rsidRDefault="00F17385" w:rsidP="00F17385">
      <w:pPr>
        <w:pStyle w:val="NoSpacing"/>
        <w:rPr>
          <w:rFonts w:ascii="Courier New" w:hAnsi="Courier New" w:cs="Courier New"/>
          <w:sz w:val="18"/>
          <w:szCs w:val="18"/>
        </w:rPr>
      </w:pPr>
    </w:p>
    <w:p w14:paraId="734A6D10"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0x75U, 0x08U,         //   REPORT SIZE (8)</w:t>
      </w:r>
    </w:p>
    <w:p w14:paraId="0946F640"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0x95U, 0x0AU,         //   REPORT COUNT (10)</w:t>
      </w:r>
    </w:p>
    <w:p w14:paraId="0261BD69"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0x19U, 0x00U,         //   USAGE MINIMUM (No event)</w:t>
      </w:r>
    </w:p>
    <w:p w14:paraId="7AAC158C"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0x29U, 0x91U,         //   USAGE MAXIMUM (Keyboard LANG2)</w:t>
      </w:r>
    </w:p>
    <w:p w14:paraId="36C382BD"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0x26U, 0xFFU, 0x00U,  //   LOGICAL MAXIMUM (0xFF)</w:t>
      </w:r>
    </w:p>
    <w:p w14:paraId="057B6634"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0x81U, 0x00U,         //   INPUT (Data,Ary,Abs)</w:t>
      </w:r>
    </w:p>
    <w:p w14:paraId="6A0C8EB0" w14:textId="77777777" w:rsidR="00F17385" w:rsidRPr="00816FB2" w:rsidRDefault="00F17385" w:rsidP="00F17385">
      <w:pPr>
        <w:pStyle w:val="NoSpacing"/>
        <w:rPr>
          <w:rFonts w:ascii="Courier New" w:hAnsi="Courier New" w:cs="Courier New"/>
          <w:sz w:val="18"/>
          <w:szCs w:val="18"/>
        </w:rPr>
      </w:pPr>
    </w:p>
    <w:p w14:paraId="7ECADFCF"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0xC0U,                // END COLLECTION, //keyboard</w:t>
      </w:r>
    </w:p>
    <w:p w14:paraId="47F8FB4A" w14:textId="77777777" w:rsidR="00F17385" w:rsidRPr="00816FB2" w:rsidRDefault="00F17385" w:rsidP="00F17385">
      <w:pPr>
        <w:pStyle w:val="NoSpacing"/>
        <w:rPr>
          <w:rFonts w:ascii="Courier New" w:hAnsi="Courier New" w:cs="Courier New"/>
          <w:sz w:val="18"/>
          <w:szCs w:val="18"/>
        </w:rPr>
      </w:pPr>
    </w:p>
    <w:p w14:paraId="35CD1FB9"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Two sensor collection skeleton example:</w:t>
      </w:r>
    </w:p>
    <w:p w14:paraId="1946CDE2"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HID_USAGE_PAGE_SENSOR,</w:t>
      </w:r>
    </w:p>
    <w:p w14:paraId="4C550A21"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HID_USAGE_SENSOR_TYPE_COLLECTION,</w:t>
      </w:r>
    </w:p>
    <w:p w14:paraId="75726236"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HID_COLLECTION(Application),</w:t>
      </w:r>
    </w:p>
    <w:p w14:paraId="402EA3BC"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584C2F59"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HID_REPORT_ID(2),</w:t>
      </w:r>
    </w:p>
    <w:p w14:paraId="7DC1512E"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HID_USAGE_PAGE_SENSOR,</w:t>
      </w:r>
    </w:p>
    <w:p w14:paraId="7C544878" w14:textId="77777777" w:rsidR="00F17385" w:rsidRPr="00816FB2" w:rsidRDefault="00F17385" w:rsidP="00F17385">
      <w:pPr>
        <w:pStyle w:val="NoSpacing"/>
        <w:rPr>
          <w:rFonts w:ascii="Courier New" w:hAnsi="Courier New" w:cs="Courier New"/>
          <w:noProof/>
          <w:sz w:val="18"/>
          <w:szCs w:val="18"/>
        </w:rPr>
      </w:pPr>
    </w:p>
    <w:p w14:paraId="486D200D"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HID_USAGE_SENSOR_TYPE_ihv1,</w:t>
      </w:r>
    </w:p>
    <w:p w14:paraId="1D736153"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HID_COLLECTION(Physical),</w:t>
      </w:r>
    </w:p>
    <w:p w14:paraId="6E697561"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5EC90E56"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//Feature Report Descriptor for Sensor Report ID = 2</w:t>
      </w:r>
    </w:p>
    <w:p w14:paraId="6237DC12" w14:textId="77777777" w:rsidR="00F17385" w:rsidRPr="00816FB2" w:rsidRDefault="00F17385" w:rsidP="00F17385">
      <w:pPr>
        <w:pStyle w:val="NoSpacing"/>
        <w:rPr>
          <w:rFonts w:ascii="Courier New" w:hAnsi="Courier New" w:cs="Courier New"/>
          <w:noProof/>
          <w:sz w:val="18"/>
          <w:szCs w:val="18"/>
        </w:rPr>
      </w:pPr>
    </w:p>
    <w:p w14:paraId="14028EC9"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//Input Report Descriptor for Sensor Report ID = 2</w:t>
      </w:r>
    </w:p>
    <w:p w14:paraId="412C6C3E"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60415B57"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HID_END_COLLECTION, //for Report ID = 2</w:t>
      </w:r>
    </w:p>
    <w:p w14:paraId="465A0A1F"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07432839"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HID_REPORT_ID(3),</w:t>
      </w:r>
    </w:p>
    <w:p w14:paraId="366AC7D5"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HID_USAGE_PAGE_SENSOR,</w:t>
      </w:r>
    </w:p>
    <w:p w14:paraId="398107E7"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 xml:space="preserve">HID_USAGE_SENSOR_TYPE_ihv2, </w:t>
      </w:r>
    </w:p>
    <w:p w14:paraId="2618F45F"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HID_COLLECTION(Physical),</w:t>
      </w:r>
    </w:p>
    <w:p w14:paraId="2663B6FB"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5A6F862F"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//Feature Report Descriptor for Sensor Report ID = 3</w:t>
      </w:r>
    </w:p>
    <w:p w14:paraId="037BB276" w14:textId="77777777" w:rsidR="00F17385" w:rsidRPr="00816FB2" w:rsidRDefault="00F17385" w:rsidP="00F17385">
      <w:pPr>
        <w:pStyle w:val="NoSpacing"/>
        <w:rPr>
          <w:rFonts w:ascii="Courier New" w:hAnsi="Courier New" w:cs="Courier New"/>
          <w:noProof/>
          <w:sz w:val="18"/>
          <w:szCs w:val="18"/>
        </w:rPr>
      </w:pPr>
    </w:p>
    <w:p w14:paraId="3B7A163C"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//Input Report Descriptor for Sensor Report ID = 3</w:t>
      </w:r>
    </w:p>
    <w:p w14:paraId="55B3CC92"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6DBBCF88"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HID_END_COLLECTION, //for Report ID = 3</w:t>
      </w:r>
    </w:p>
    <w:p w14:paraId="59159415" w14:textId="77777777" w:rsidR="00F17385" w:rsidRPr="00816FB2" w:rsidRDefault="00F17385" w:rsidP="00F17385">
      <w:pPr>
        <w:pStyle w:val="NoSpacing"/>
        <w:rPr>
          <w:rFonts w:ascii="Courier New" w:hAnsi="Courier New" w:cs="Courier New"/>
          <w:noProof/>
          <w:sz w:val="18"/>
          <w:szCs w:val="18"/>
        </w:rPr>
      </w:pPr>
    </w:p>
    <w:p w14:paraId="2BDED740"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//More sensors follow using the same pattern</w:t>
      </w:r>
    </w:p>
    <w:p w14:paraId="1EF48220" w14:textId="77777777" w:rsidR="00F17385" w:rsidRPr="00816FB2" w:rsidRDefault="00F17385" w:rsidP="00F17385">
      <w:pPr>
        <w:pStyle w:val="NoSpacing"/>
        <w:rPr>
          <w:rFonts w:ascii="Courier New" w:hAnsi="Courier New" w:cs="Courier New"/>
          <w:noProof/>
          <w:sz w:val="18"/>
          <w:szCs w:val="18"/>
        </w:rPr>
      </w:pPr>
    </w:p>
    <w:p w14:paraId="2530D13B"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HID_END_COLLECTION //Sensor collection</w:t>
      </w:r>
    </w:p>
    <w:p w14:paraId="5CD78279" w14:textId="77777777" w:rsidR="00F17385" w:rsidRPr="00816FB2" w:rsidRDefault="00F17385" w:rsidP="00F17385">
      <w:pPr>
        <w:pStyle w:val="NoSpacing"/>
        <w:rPr>
          <w:rFonts w:ascii="Courier New" w:hAnsi="Courier New" w:cs="Courier New"/>
          <w:noProof/>
          <w:sz w:val="18"/>
          <w:szCs w:val="18"/>
        </w:rPr>
      </w:pPr>
    </w:p>
    <w:p w14:paraId="52B54515"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//mouse</w:t>
      </w:r>
    </w:p>
    <w:p w14:paraId="0F280A67"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0x05U, 0x01U,         </w:t>
      </w:r>
      <w:r w:rsidRPr="00816FB2">
        <w:rPr>
          <w:rFonts w:ascii="Courier New" w:hAnsi="Courier New" w:cs="Courier New"/>
          <w:color w:val="008000"/>
          <w:sz w:val="18"/>
          <w:szCs w:val="18"/>
        </w:rPr>
        <w:t>// USAGE PAGE (Generic Desktop)</w:t>
      </w:r>
    </w:p>
    <w:p w14:paraId="0E23C7BF"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0x09U, 0x02U,         </w:t>
      </w:r>
      <w:r w:rsidRPr="00816FB2">
        <w:rPr>
          <w:rFonts w:ascii="Courier New" w:hAnsi="Courier New" w:cs="Courier New"/>
          <w:color w:val="008000"/>
          <w:sz w:val="18"/>
          <w:szCs w:val="18"/>
        </w:rPr>
        <w:t>// USAGE (Mouse)</w:t>
      </w:r>
    </w:p>
    <w:p w14:paraId="0DB291F4"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0xA1U, 0x01U,         </w:t>
      </w:r>
      <w:r w:rsidRPr="00816FB2">
        <w:rPr>
          <w:rFonts w:ascii="Courier New" w:hAnsi="Courier New" w:cs="Courier New"/>
          <w:color w:val="008000"/>
          <w:sz w:val="18"/>
          <w:szCs w:val="18"/>
        </w:rPr>
        <w:t>// COLLECTION (Application)</w:t>
      </w:r>
    </w:p>
    <w:p w14:paraId="1695ED86"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0x85U, 0x04U,         </w:t>
      </w:r>
      <w:r w:rsidRPr="00816FB2">
        <w:rPr>
          <w:rFonts w:ascii="Courier New" w:hAnsi="Courier New" w:cs="Courier New"/>
          <w:color w:val="008000"/>
          <w:sz w:val="18"/>
          <w:szCs w:val="18"/>
        </w:rPr>
        <w:t>// REPORT_ID (4)</w:t>
      </w:r>
    </w:p>
    <w:p w14:paraId="10C5E3C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12C028AE"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 5 mouse buttons</w:t>
      </w:r>
    </w:p>
    <w:p w14:paraId="70E55773"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0x05U, 0x09U,         </w:t>
      </w:r>
      <w:r w:rsidRPr="00816FB2">
        <w:rPr>
          <w:rFonts w:ascii="Courier New" w:hAnsi="Courier New" w:cs="Courier New"/>
          <w:color w:val="008000"/>
          <w:sz w:val="18"/>
          <w:szCs w:val="18"/>
        </w:rPr>
        <w:t>//   USAGE PAGE (Button)</w:t>
      </w:r>
    </w:p>
    <w:p w14:paraId="2958D87B"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0x19U, 0x01U,         </w:t>
      </w:r>
      <w:r w:rsidRPr="00816FB2">
        <w:rPr>
          <w:rFonts w:ascii="Courier New" w:hAnsi="Courier New" w:cs="Courier New"/>
          <w:color w:val="008000"/>
          <w:sz w:val="18"/>
          <w:szCs w:val="18"/>
        </w:rPr>
        <w:t>//   USAGE MINIMUM (Button 1)</w:t>
      </w:r>
    </w:p>
    <w:p w14:paraId="5075AA5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0x29U, 0x05U,         </w:t>
      </w:r>
      <w:r w:rsidRPr="00816FB2">
        <w:rPr>
          <w:rFonts w:ascii="Courier New" w:hAnsi="Courier New" w:cs="Courier New"/>
          <w:color w:val="008000"/>
          <w:sz w:val="18"/>
          <w:szCs w:val="18"/>
        </w:rPr>
        <w:t>//   USAGE MAXIMUM (Button 5)</w:t>
      </w:r>
    </w:p>
    <w:p w14:paraId="4D14CCA2"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0x15U, 0x00U,         </w:t>
      </w:r>
      <w:r w:rsidRPr="00816FB2">
        <w:rPr>
          <w:rFonts w:ascii="Courier New" w:hAnsi="Courier New" w:cs="Courier New"/>
          <w:color w:val="008000"/>
          <w:sz w:val="18"/>
          <w:szCs w:val="18"/>
        </w:rPr>
        <w:t>//   LOGICAL MINIMUM (0)</w:t>
      </w:r>
    </w:p>
    <w:p w14:paraId="31FB3473"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0x25U, 0x01U,         </w:t>
      </w:r>
      <w:r w:rsidRPr="00816FB2">
        <w:rPr>
          <w:rFonts w:ascii="Courier New" w:hAnsi="Courier New" w:cs="Courier New"/>
          <w:color w:val="008000"/>
          <w:sz w:val="18"/>
          <w:szCs w:val="18"/>
        </w:rPr>
        <w:t>//   LOGICAL MAXIMUM (1)</w:t>
      </w:r>
    </w:p>
    <w:p w14:paraId="0D17F234"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0x95U, 0x05U,         </w:t>
      </w:r>
      <w:r w:rsidRPr="00816FB2">
        <w:rPr>
          <w:rFonts w:ascii="Courier New" w:hAnsi="Courier New" w:cs="Courier New"/>
          <w:color w:val="008000"/>
          <w:sz w:val="18"/>
          <w:szCs w:val="18"/>
        </w:rPr>
        <w:t>//   REPORT COUNT (5)</w:t>
      </w:r>
    </w:p>
    <w:p w14:paraId="6AB360DF"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0x75U, 0x01U,         </w:t>
      </w:r>
      <w:r w:rsidRPr="00816FB2">
        <w:rPr>
          <w:rFonts w:ascii="Courier New" w:hAnsi="Courier New" w:cs="Courier New"/>
          <w:color w:val="008000"/>
          <w:sz w:val="18"/>
          <w:szCs w:val="18"/>
        </w:rPr>
        <w:t>//   REPORT SIZE (1)</w:t>
      </w:r>
    </w:p>
    <w:p w14:paraId="7E983CC0"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0x81U, 0x02U,         </w:t>
      </w:r>
      <w:r w:rsidRPr="00816FB2">
        <w:rPr>
          <w:rFonts w:ascii="Courier New" w:hAnsi="Courier New" w:cs="Courier New"/>
          <w:color w:val="008000"/>
          <w:sz w:val="18"/>
          <w:szCs w:val="18"/>
        </w:rPr>
        <w:t>//   INPUT (Data,Var,Abs)</w:t>
      </w:r>
    </w:p>
    <w:p w14:paraId="315F879D"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38E2613C"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  3 unused buttons:</w:t>
      </w:r>
    </w:p>
    <w:p w14:paraId="5FB91469"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0x95U, 0x01U,         </w:t>
      </w:r>
      <w:r w:rsidRPr="00816FB2">
        <w:rPr>
          <w:rFonts w:ascii="Courier New" w:hAnsi="Courier New" w:cs="Courier New"/>
          <w:color w:val="008000"/>
          <w:sz w:val="18"/>
          <w:szCs w:val="18"/>
        </w:rPr>
        <w:t>//   REPORT COUNT (1)</w:t>
      </w:r>
    </w:p>
    <w:p w14:paraId="5A50E346"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0x75U, 0x03U,         </w:t>
      </w:r>
      <w:r w:rsidRPr="00816FB2">
        <w:rPr>
          <w:rFonts w:ascii="Courier New" w:hAnsi="Courier New" w:cs="Courier New"/>
          <w:color w:val="008000"/>
          <w:sz w:val="18"/>
          <w:szCs w:val="18"/>
        </w:rPr>
        <w:t>//   REPORT SIZE (3)</w:t>
      </w:r>
    </w:p>
    <w:p w14:paraId="6C2BDA2E"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0x81U, 0x03U,         </w:t>
      </w:r>
      <w:r w:rsidRPr="00816FB2">
        <w:rPr>
          <w:rFonts w:ascii="Courier New" w:hAnsi="Courier New" w:cs="Courier New"/>
          <w:color w:val="008000"/>
          <w:sz w:val="18"/>
          <w:szCs w:val="18"/>
        </w:rPr>
        <w:t>//   INPUT (Cnst,Var,Abs)</w:t>
      </w:r>
    </w:p>
    <w:p w14:paraId="695E0A2C"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57B936BD"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 mouse (delta x, delta y) position</w:t>
      </w:r>
    </w:p>
    <w:p w14:paraId="7775DB0E"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0x15U, 0x81U,         </w:t>
      </w:r>
      <w:r w:rsidRPr="00816FB2">
        <w:rPr>
          <w:rFonts w:ascii="Courier New" w:hAnsi="Courier New" w:cs="Courier New"/>
          <w:color w:val="008000"/>
          <w:sz w:val="18"/>
          <w:szCs w:val="18"/>
        </w:rPr>
        <w:t>//   LOGICAL MINIMUM (-127)</w:t>
      </w:r>
    </w:p>
    <w:p w14:paraId="7F61A596"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0x25U, 0x7fU,         </w:t>
      </w:r>
      <w:r w:rsidRPr="00816FB2">
        <w:rPr>
          <w:rFonts w:ascii="Courier New" w:hAnsi="Courier New" w:cs="Courier New"/>
          <w:color w:val="008000"/>
          <w:sz w:val="18"/>
          <w:szCs w:val="18"/>
        </w:rPr>
        <w:t>//   LOGICAL MAXIMUM (+127)</w:t>
      </w:r>
    </w:p>
    <w:p w14:paraId="601A7549"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0x75U, 0x08U,         </w:t>
      </w:r>
      <w:r w:rsidRPr="00816FB2">
        <w:rPr>
          <w:rFonts w:ascii="Courier New" w:hAnsi="Courier New" w:cs="Courier New"/>
          <w:color w:val="008000"/>
          <w:sz w:val="18"/>
          <w:szCs w:val="18"/>
        </w:rPr>
        <w:t>//   REPORT SIZE (8)</w:t>
      </w:r>
    </w:p>
    <w:p w14:paraId="72124CDB"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0x95U, 0x02U,         </w:t>
      </w:r>
      <w:r w:rsidRPr="00816FB2">
        <w:rPr>
          <w:rFonts w:ascii="Courier New" w:hAnsi="Courier New" w:cs="Courier New"/>
          <w:color w:val="008000"/>
          <w:sz w:val="18"/>
          <w:szCs w:val="18"/>
        </w:rPr>
        <w:t>//   REPORT COUNT (2)</w:t>
      </w:r>
    </w:p>
    <w:p w14:paraId="431B5782"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0x05U, 0x01U,         </w:t>
      </w:r>
      <w:r w:rsidRPr="00816FB2">
        <w:rPr>
          <w:rFonts w:ascii="Courier New" w:hAnsi="Courier New" w:cs="Courier New"/>
          <w:color w:val="008000"/>
          <w:sz w:val="18"/>
          <w:szCs w:val="18"/>
        </w:rPr>
        <w:t>//   USAGE PAGE (Generic Desktop)</w:t>
      </w:r>
    </w:p>
    <w:p w14:paraId="0AF8EA13"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0x09U, 0x30U,         </w:t>
      </w:r>
      <w:r w:rsidRPr="00816FB2">
        <w:rPr>
          <w:rFonts w:ascii="Courier New" w:hAnsi="Courier New" w:cs="Courier New"/>
          <w:color w:val="008000"/>
          <w:sz w:val="18"/>
          <w:szCs w:val="18"/>
        </w:rPr>
        <w:t>//   USAGE(X)</w:t>
      </w:r>
    </w:p>
    <w:p w14:paraId="0A389833"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0x09U, 0x31U,         </w:t>
      </w:r>
      <w:r w:rsidRPr="00816FB2">
        <w:rPr>
          <w:rFonts w:ascii="Courier New" w:hAnsi="Courier New" w:cs="Courier New"/>
          <w:color w:val="008000"/>
          <w:sz w:val="18"/>
          <w:szCs w:val="18"/>
        </w:rPr>
        <w:t xml:space="preserve">//   USAGE (Y)       </w:t>
      </w:r>
    </w:p>
    <w:p w14:paraId="38337FF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0x81U, 0x06U,         </w:t>
      </w:r>
      <w:r w:rsidRPr="00816FB2">
        <w:rPr>
          <w:rFonts w:ascii="Courier New" w:hAnsi="Courier New" w:cs="Courier New"/>
          <w:color w:val="008000"/>
          <w:sz w:val="18"/>
          <w:szCs w:val="18"/>
        </w:rPr>
        <w:t>//   INPUT (Data,Var,Rel)</w:t>
      </w:r>
    </w:p>
    <w:p w14:paraId="2AC123B6" w14:textId="77777777" w:rsidR="00F17385" w:rsidRPr="00816FB2" w:rsidRDefault="00F17385" w:rsidP="00F17385">
      <w:pPr>
        <w:autoSpaceDE w:val="0"/>
        <w:autoSpaceDN w:val="0"/>
        <w:adjustRightInd w:val="0"/>
        <w:rPr>
          <w:rFonts w:ascii="Courier New" w:hAnsi="Courier New" w:cs="Courier New"/>
          <w:sz w:val="18"/>
          <w:szCs w:val="18"/>
        </w:rPr>
      </w:pPr>
    </w:p>
    <w:p w14:paraId="4E83D60E"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0xC0U,                </w:t>
      </w:r>
      <w:r w:rsidRPr="00816FB2">
        <w:rPr>
          <w:rFonts w:ascii="Courier New" w:hAnsi="Courier New" w:cs="Courier New"/>
          <w:color w:val="008000"/>
          <w:sz w:val="18"/>
          <w:szCs w:val="18"/>
        </w:rPr>
        <w:t>// END COLLECTION //mouse</w:t>
      </w:r>
    </w:p>
    <w:p w14:paraId="32B7C83B" w14:textId="77777777" w:rsidR="00F17385" w:rsidRPr="00816FB2" w:rsidRDefault="00F17385" w:rsidP="00F17385">
      <w:pPr>
        <w:pStyle w:val="NoSpacing"/>
        <w:rPr>
          <w:rFonts w:ascii="Courier New" w:hAnsi="Courier New" w:cs="Courier New"/>
          <w:b/>
          <w:sz w:val="18"/>
          <w:szCs w:val="18"/>
        </w:rPr>
      </w:pPr>
      <w:r w:rsidRPr="00816FB2">
        <w:rPr>
          <w:rFonts w:ascii="Courier New" w:hAnsi="Courier New" w:cs="Courier New"/>
          <w:noProof/>
          <w:sz w:val="18"/>
          <w:szCs w:val="18"/>
        </w:rPr>
        <w:t>};</w:t>
      </w:r>
    </w:p>
    <w:p w14:paraId="4F893D8C" w14:textId="77777777" w:rsidR="00F17385" w:rsidRPr="00816FB2" w:rsidRDefault="00F17385" w:rsidP="00F17385">
      <w:pPr>
        <w:autoSpaceDE w:val="0"/>
        <w:autoSpaceDN w:val="0"/>
        <w:adjustRightInd w:val="0"/>
        <w:rPr>
          <w:rFonts w:ascii="Courier New" w:hAnsi="Courier New" w:cs="Courier New"/>
          <w:sz w:val="18"/>
          <w:szCs w:val="18"/>
        </w:rPr>
      </w:pPr>
    </w:p>
    <w:p w14:paraId="5F0B13F3" w14:textId="20D74188"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//end of report des</w:t>
      </w:r>
      <w:r w:rsidR="00816FB2">
        <w:rPr>
          <w:rFonts w:ascii="Courier New" w:hAnsi="Courier New" w:cs="Courier New"/>
          <w:noProof/>
          <w:sz w:val="18"/>
          <w:szCs w:val="18"/>
        </w:rPr>
        <w:t>c</w:t>
      </w:r>
      <w:r w:rsidRPr="00816FB2">
        <w:rPr>
          <w:rFonts w:ascii="Courier New" w:hAnsi="Courier New" w:cs="Courier New"/>
          <w:noProof/>
          <w:sz w:val="18"/>
          <w:szCs w:val="18"/>
        </w:rPr>
        <w:t>riptor</w:t>
      </w:r>
    </w:p>
    <w:p w14:paraId="4709474A" w14:textId="77777777" w:rsidR="00F17385" w:rsidRPr="00816FB2" w:rsidRDefault="00F17385" w:rsidP="00F17385">
      <w:pPr>
        <w:pStyle w:val="NoSpacing"/>
        <w:rPr>
          <w:rFonts w:ascii="Courier New" w:hAnsi="Courier New" w:cs="Courier New"/>
          <w:sz w:val="18"/>
          <w:szCs w:val="18"/>
        </w:rPr>
      </w:pPr>
    </w:p>
    <w:p w14:paraId="4A00BEF2" w14:textId="77777777" w:rsidR="00F17385" w:rsidRDefault="00F17385" w:rsidP="00F17385">
      <w:pPr>
        <w:autoSpaceDE w:val="0"/>
        <w:autoSpaceDN w:val="0"/>
        <w:adjustRightInd w:val="0"/>
        <w:rPr>
          <w:rFonts w:ascii="Consolas" w:hAnsi="Consolas" w:cs="Consolas"/>
          <w:sz w:val="19"/>
          <w:szCs w:val="19"/>
        </w:rPr>
      </w:pPr>
    </w:p>
    <w:p w14:paraId="19AA1452" w14:textId="77777777" w:rsidR="00F17385" w:rsidRDefault="00F17385" w:rsidP="00F17385">
      <w:pPr>
        <w:pStyle w:val="Normalkeepwnext"/>
        <w:rPr>
          <w:noProof/>
        </w:rPr>
      </w:pPr>
      <w:r>
        <w:rPr>
          <w:noProof/>
        </w:rPr>
        <w:t>Note that in this example there are three physcial devices: one keyboard, one sensor collection and one mouse. The sensor collection contains two sensors. If there is only a single sensor, it still must be enclosed within a sensor collection as shown in the following example.</w:t>
      </w:r>
    </w:p>
    <w:p w14:paraId="2CDA4F6E"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const unsigned char col3_report_descriptor[] = {</w:t>
      </w:r>
    </w:p>
    <w:p w14:paraId="4E25E6EF"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//keyboard</w:t>
      </w:r>
    </w:p>
    <w:p w14:paraId="1F192C9A"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0x05U, 0x01U,         // USAGE PAGE (Generic Desktop)</w:t>
      </w:r>
    </w:p>
    <w:p w14:paraId="23D0D841"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0x09U, 0x06U,         // USAGE (Keyboard)</w:t>
      </w:r>
    </w:p>
    <w:p w14:paraId="1E04F3F5"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0xA1U, 0x01U,         // COLLECTION (Application)</w:t>
      </w:r>
    </w:p>
    <w:p w14:paraId="3F0FB647"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w:t>
      </w:r>
    </w:p>
    <w:p w14:paraId="58D08514"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0x85U, 0x03U,         // REPORT_ID (1)</w:t>
      </w:r>
    </w:p>
    <w:p w14:paraId="528E2E73"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w:t>
      </w:r>
    </w:p>
    <w:p w14:paraId="3398D7FB"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0x15U, 0x00U,         //   LOGICAL MINIMUM (0)</w:t>
      </w:r>
    </w:p>
    <w:p w14:paraId="09A288BC"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0x25U, 0x01U,         //   LOGICAL MAXIMUM (1)</w:t>
      </w:r>
    </w:p>
    <w:p w14:paraId="3B6451E3"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0x75U, 0x01U,         //   REPORT SIZE (1)</w:t>
      </w:r>
    </w:p>
    <w:p w14:paraId="12A65725"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0x95U, 0x08U,         //   REPORT COUNT (8)</w:t>
      </w:r>
    </w:p>
    <w:p w14:paraId="1269EC94"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0x05U, 0x07U,         //   USAGE PAGE (Keyboard)</w:t>
      </w:r>
    </w:p>
    <w:p w14:paraId="04A59DD8"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0x19U, 0xE0U,         //   USAGE MINIMUM (Keyboard LeftControl)</w:t>
      </w:r>
    </w:p>
    <w:p w14:paraId="60A52429"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0x29U, 0xE7U,         //   USAGE MAXIMUM (Keyboard Right GUI)</w:t>
      </w:r>
    </w:p>
    <w:p w14:paraId="3A6917AE"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0x81U, 0x02U,         //   INPUT (Var)</w:t>
      </w:r>
    </w:p>
    <w:p w14:paraId="6CBE3F6E" w14:textId="77777777" w:rsidR="00F17385" w:rsidRPr="00816FB2" w:rsidRDefault="00F17385" w:rsidP="00F17385">
      <w:pPr>
        <w:pStyle w:val="NoSpacing"/>
        <w:rPr>
          <w:rFonts w:ascii="Courier New" w:hAnsi="Courier New" w:cs="Courier New"/>
          <w:sz w:val="18"/>
          <w:szCs w:val="18"/>
        </w:rPr>
      </w:pPr>
    </w:p>
    <w:p w14:paraId="59945B44"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0x75U, 0x08U,         //   REPORT SIZE (8)</w:t>
      </w:r>
    </w:p>
    <w:p w14:paraId="2B7E26BB"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0x95U, 0x0AU,         //   REPORT COUNT (10)</w:t>
      </w:r>
    </w:p>
    <w:p w14:paraId="21A0A469"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0x19U, 0x00U,         //   USAGE MINIMUM (No event)</w:t>
      </w:r>
    </w:p>
    <w:p w14:paraId="2AD006C5"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0x29U, 0x91U,         //   USAGE MAXIMUM (Keyboard LANG2)</w:t>
      </w:r>
    </w:p>
    <w:p w14:paraId="09A07701"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0x26U, 0xFFU, 0x00U,  //   LOGICAL MAXIMUM (0xFF)</w:t>
      </w:r>
    </w:p>
    <w:p w14:paraId="6C02271F"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0x81U, 0x00U,         //   INPUT (Data,Ary,Abs)</w:t>
      </w:r>
    </w:p>
    <w:p w14:paraId="29A3AE39" w14:textId="77777777" w:rsidR="00F17385" w:rsidRPr="00816FB2" w:rsidRDefault="00F17385" w:rsidP="00F17385">
      <w:pPr>
        <w:pStyle w:val="NoSpacing"/>
        <w:rPr>
          <w:rFonts w:ascii="Courier New" w:hAnsi="Courier New" w:cs="Courier New"/>
          <w:sz w:val="18"/>
          <w:szCs w:val="18"/>
        </w:rPr>
      </w:pPr>
    </w:p>
    <w:p w14:paraId="075F9228" w14:textId="77777777" w:rsidR="00F17385" w:rsidRPr="00816FB2" w:rsidRDefault="00F17385" w:rsidP="00F17385">
      <w:pPr>
        <w:pStyle w:val="NoSpacing"/>
        <w:rPr>
          <w:rFonts w:ascii="Courier New" w:hAnsi="Courier New" w:cs="Courier New"/>
          <w:sz w:val="18"/>
          <w:szCs w:val="18"/>
        </w:rPr>
      </w:pPr>
      <w:r w:rsidRPr="00816FB2">
        <w:rPr>
          <w:rFonts w:ascii="Courier New" w:hAnsi="Courier New" w:cs="Courier New"/>
          <w:sz w:val="18"/>
          <w:szCs w:val="18"/>
        </w:rPr>
        <w:t xml:space="preserve">       0xC0U,                // END COLLECTION, //keyboard</w:t>
      </w:r>
    </w:p>
    <w:p w14:paraId="7876CD03" w14:textId="77777777" w:rsidR="00F17385" w:rsidRPr="00816FB2" w:rsidRDefault="00F17385" w:rsidP="00F17385">
      <w:pPr>
        <w:pStyle w:val="NoSpacing"/>
        <w:rPr>
          <w:rFonts w:ascii="Courier New" w:hAnsi="Courier New" w:cs="Courier New"/>
          <w:sz w:val="18"/>
          <w:szCs w:val="18"/>
        </w:rPr>
      </w:pPr>
    </w:p>
    <w:p w14:paraId="00A3ED0C"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One sensor collection skeleton example:</w:t>
      </w:r>
    </w:p>
    <w:p w14:paraId="2BC989B3"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HID_USAGE_PAGE_SENSOR,</w:t>
      </w:r>
    </w:p>
    <w:p w14:paraId="6DB47589"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HID_USAGE_SENSOR_TYPE_COLLECTION,</w:t>
      </w:r>
    </w:p>
    <w:p w14:paraId="3F0E087C"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HID_COLLECTION(Application),</w:t>
      </w:r>
    </w:p>
    <w:p w14:paraId="18685B16"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767B0CE4"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HID_REPORT_ID(2),</w:t>
      </w:r>
    </w:p>
    <w:p w14:paraId="69AA85FB"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HID_USAGE_PAGE_SENSOR,</w:t>
      </w:r>
    </w:p>
    <w:p w14:paraId="4DE2D177" w14:textId="77777777" w:rsidR="00F17385" w:rsidRPr="00816FB2" w:rsidRDefault="00F17385" w:rsidP="00F17385">
      <w:pPr>
        <w:pStyle w:val="NoSpacing"/>
        <w:rPr>
          <w:rFonts w:ascii="Courier New" w:hAnsi="Courier New" w:cs="Courier New"/>
          <w:noProof/>
          <w:sz w:val="18"/>
          <w:szCs w:val="18"/>
        </w:rPr>
      </w:pPr>
    </w:p>
    <w:p w14:paraId="118A8F8F"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HID_USAGE_SENSOR_TYPE_ihv2,</w:t>
      </w:r>
    </w:p>
    <w:p w14:paraId="0BB225D0"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HID_COLLECTION(Physical),</w:t>
      </w:r>
    </w:p>
    <w:p w14:paraId="4C614D44"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4BDE0617"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//Feature Report Descriptor for Sensor Report ID = 2</w:t>
      </w:r>
    </w:p>
    <w:p w14:paraId="1F9C78C6" w14:textId="77777777" w:rsidR="00F17385" w:rsidRPr="00816FB2" w:rsidRDefault="00F17385" w:rsidP="00F17385">
      <w:pPr>
        <w:pStyle w:val="NoSpacing"/>
        <w:rPr>
          <w:rFonts w:ascii="Courier New" w:hAnsi="Courier New" w:cs="Courier New"/>
          <w:noProof/>
          <w:sz w:val="18"/>
          <w:szCs w:val="18"/>
        </w:rPr>
      </w:pPr>
    </w:p>
    <w:p w14:paraId="50D2044B"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ab/>
        <w:t>//Input Report Descriptor for Sensor Report ID = 2</w:t>
      </w:r>
    </w:p>
    <w:p w14:paraId="23FB8C36"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043EBABA"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HID_END_COLLECTION, //for Report ID = 2</w:t>
      </w:r>
    </w:p>
    <w:p w14:paraId="758E3381"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p>
    <w:p w14:paraId="6B5AD612"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 xml:space="preserve">    </w:t>
      </w:r>
      <w:r w:rsidRPr="00816FB2">
        <w:rPr>
          <w:rFonts w:ascii="Courier New" w:hAnsi="Courier New" w:cs="Courier New"/>
          <w:noProof/>
          <w:sz w:val="18"/>
          <w:szCs w:val="18"/>
        </w:rPr>
        <w:tab/>
        <w:t>HID_END_COLLECTION //Sensor collection</w:t>
      </w:r>
    </w:p>
    <w:p w14:paraId="16D35445" w14:textId="77777777" w:rsidR="00F17385" w:rsidRPr="00816FB2" w:rsidRDefault="00F17385" w:rsidP="00F17385">
      <w:pPr>
        <w:pStyle w:val="NoSpacing"/>
        <w:rPr>
          <w:rFonts w:ascii="Courier New" w:hAnsi="Courier New" w:cs="Courier New"/>
          <w:noProof/>
          <w:sz w:val="18"/>
          <w:szCs w:val="18"/>
        </w:rPr>
      </w:pPr>
    </w:p>
    <w:p w14:paraId="4454ABEA" w14:textId="77777777" w:rsidR="00F17385" w:rsidRPr="00816FB2"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//mouse</w:t>
      </w:r>
    </w:p>
    <w:p w14:paraId="7F54097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0x05U, 0x01U,         </w:t>
      </w:r>
      <w:r w:rsidRPr="00816FB2">
        <w:rPr>
          <w:rFonts w:ascii="Courier New" w:hAnsi="Courier New" w:cs="Courier New"/>
          <w:color w:val="008000"/>
          <w:sz w:val="18"/>
          <w:szCs w:val="18"/>
        </w:rPr>
        <w:t>// USAGE PAGE (Generic Desktop)</w:t>
      </w:r>
    </w:p>
    <w:p w14:paraId="55FC3C26"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0x09U, 0x02U,         </w:t>
      </w:r>
      <w:r w:rsidRPr="00816FB2">
        <w:rPr>
          <w:rFonts w:ascii="Courier New" w:hAnsi="Courier New" w:cs="Courier New"/>
          <w:color w:val="008000"/>
          <w:sz w:val="18"/>
          <w:szCs w:val="18"/>
        </w:rPr>
        <w:t>// USAGE (Mouse)</w:t>
      </w:r>
    </w:p>
    <w:p w14:paraId="489C6BE0"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0xA1U, 0x01U,         </w:t>
      </w:r>
      <w:r w:rsidRPr="00816FB2">
        <w:rPr>
          <w:rFonts w:ascii="Courier New" w:hAnsi="Courier New" w:cs="Courier New"/>
          <w:color w:val="008000"/>
          <w:sz w:val="18"/>
          <w:szCs w:val="18"/>
        </w:rPr>
        <w:t>// COLLECTION (Application)</w:t>
      </w:r>
    </w:p>
    <w:p w14:paraId="33E343B2"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0x85U, 0x04U,         </w:t>
      </w:r>
      <w:r w:rsidRPr="00816FB2">
        <w:rPr>
          <w:rFonts w:ascii="Courier New" w:hAnsi="Courier New" w:cs="Courier New"/>
          <w:color w:val="008000"/>
          <w:sz w:val="18"/>
          <w:szCs w:val="18"/>
        </w:rPr>
        <w:t>// REPORT_ID (3)</w:t>
      </w:r>
    </w:p>
    <w:p w14:paraId="30A8DCE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592F7092"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 5 mouse buttons</w:t>
      </w:r>
    </w:p>
    <w:p w14:paraId="0BFE650A"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0x05U, 0x09U,         </w:t>
      </w:r>
      <w:r w:rsidRPr="00816FB2">
        <w:rPr>
          <w:rFonts w:ascii="Courier New" w:hAnsi="Courier New" w:cs="Courier New"/>
          <w:color w:val="008000"/>
          <w:sz w:val="18"/>
          <w:szCs w:val="18"/>
        </w:rPr>
        <w:t>//   USAGE PAGE (Button)</w:t>
      </w:r>
    </w:p>
    <w:p w14:paraId="3976D580"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0x19U, 0x01U,         </w:t>
      </w:r>
      <w:r w:rsidRPr="00816FB2">
        <w:rPr>
          <w:rFonts w:ascii="Courier New" w:hAnsi="Courier New" w:cs="Courier New"/>
          <w:color w:val="008000"/>
          <w:sz w:val="18"/>
          <w:szCs w:val="18"/>
        </w:rPr>
        <w:t>//   USAGE MINIMUM (Button 1)</w:t>
      </w:r>
    </w:p>
    <w:p w14:paraId="1EE95111"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0x29U, 0x05U,         </w:t>
      </w:r>
      <w:r w:rsidRPr="00816FB2">
        <w:rPr>
          <w:rFonts w:ascii="Courier New" w:hAnsi="Courier New" w:cs="Courier New"/>
          <w:color w:val="008000"/>
          <w:sz w:val="18"/>
          <w:szCs w:val="18"/>
        </w:rPr>
        <w:t>//   USAGE MAXIMUM (Button 5)</w:t>
      </w:r>
    </w:p>
    <w:p w14:paraId="77D7AA2D"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0x15U, 0x00U,         </w:t>
      </w:r>
      <w:r w:rsidRPr="00816FB2">
        <w:rPr>
          <w:rFonts w:ascii="Courier New" w:hAnsi="Courier New" w:cs="Courier New"/>
          <w:color w:val="008000"/>
          <w:sz w:val="18"/>
          <w:szCs w:val="18"/>
        </w:rPr>
        <w:t>//   LOGICAL MINIMUM (0)</w:t>
      </w:r>
    </w:p>
    <w:p w14:paraId="27A8789C"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0x25U, 0x01U,         </w:t>
      </w:r>
      <w:r w:rsidRPr="00816FB2">
        <w:rPr>
          <w:rFonts w:ascii="Courier New" w:hAnsi="Courier New" w:cs="Courier New"/>
          <w:color w:val="008000"/>
          <w:sz w:val="18"/>
          <w:szCs w:val="18"/>
        </w:rPr>
        <w:t>//   LOGICAL MAXIMUM (1)</w:t>
      </w:r>
    </w:p>
    <w:p w14:paraId="0527C0AF"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0x95U, 0x05U,         </w:t>
      </w:r>
      <w:r w:rsidRPr="00816FB2">
        <w:rPr>
          <w:rFonts w:ascii="Courier New" w:hAnsi="Courier New" w:cs="Courier New"/>
          <w:color w:val="008000"/>
          <w:sz w:val="18"/>
          <w:szCs w:val="18"/>
        </w:rPr>
        <w:t>//   REPORT COUNT (5)</w:t>
      </w:r>
    </w:p>
    <w:p w14:paraId="61179C0A"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0x75U, 0x01U,         </w:t>
      </w:r>
      <w:r w:rsidRPr="00816FB2">
        <w:rPr>
          <w:rFonts w:ascii="Courier New" w:hAnsi="Courier New" w:cs="Courier New"/>
          <w:color w:val="008000"/>
          <w:sz w:val="18"/>
          <w:szCs w:val="18"/>
        </w:rPr>
        <w:t>//   REPORT SIZE (1)</w:t>
      </w:r>
    </w:p>
    <w:p w14:paraId="61CA1AC0"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0x81U, 0x02U,         </w:t>
      </w:r>
      <w:r w:rsidRPr="00816FB2">
        <w:rPr>
          <w:rFonts w:ascii="Courier New" w:hAnsi="Courier New" w:cs="Courier New"/>
          <w:color w:val="008000"/>
          <w:sz w:val="18"/>
          <w:szCs w:val="18"/>
        </w:rPr>
        <w:t>//   INPUT (Data,Var,Abs)</w:t>
      </w:r>
    </w:p>
    <w:p w14:paraId="21711FE7"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0BE1A6D4"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  3 unused buttons:</w:t>
      </w:r>
    </w:p>
    <w:p w14:paraId="6AC9D88C"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0x95U, 0x01U,         </w:t>
      </w:r>
      <w:r w:rsidRPr="00816FB2">
        <w:rPr>
          <w:rFonts w:ascii="Courier New" w:hAnsi="Courier New" w:cs="Courier New"/>
          <w:color w:val="008000"/>
          <w:sz w:val="18"/>
          <w:szCs w:val="18"/>
        </w:rPr>
        <w:t>//   REPORT COUNT (1)</w:t>
      </w:r>
    </w:p>
    <w:p w14:paraId="5C856247"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0x75U, 0x03U,         </w:t>
      </w:r>
      <w:r w:rsidRPr="00816FB2">
        <w:rPr>
          <w:rFonts w:ascii="Courier New" w:hAnsi="Courier New" w:cs="Courier New"/>
          <w:color w:val="008000"/>
          <w:sz w:val="18"/>
          <w:szCs w:val="18"/>
        </w:rPr>
        <w:t>//   REPORT SIZE (3)</w:t>
      </w:r>
    </w:p>
    <w:p w14:paraId="04181B8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0x81U, 0x03U,         </w:t>
      </w:r>
      <w:r w:rsidRPr="00816FB2">
        <w:rPr>
          <w:rFonts w:ascii="Courier New" w:hAnsi="Courier New" w:cs="Courier New"/>
          <w:color w:val="008000"/>
          <w:sz w:val="18"/>
          <w:szCs w:val="18"/>
        </w:rPr>
        <w:t>//   INPUT (Cnst,Var,Abs)</w:t>
      </w:r>
    </w:p>
    <w:p w14:paraId="2BE4ECCD"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085D3763"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 mouse (delta x, delta y) position</w:t>
      </w:r>
    </w:p>
    <w:p w14:paraId="7B228C4E"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0x15U, 0x81U,         </w:t>
      </w:r>
      <w:r w:rsidRPr="00816FB2">
        <w:rPr>
          <w:rFonts w:ascii="Courier New" w:hAnsi="Courier New" w:cs="Courier New"/>
          <w:color w:val="008000"/>
          <w:sz w:val="18"/>
          <w:szCs w:val="18"/>
        </w:rPr>
        <w:t>//   LOGICAL MINIMUM (-127)</w:t>
      </w:r>
    </w:p>
    <w:p w14:paraId="776D8724"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0x25U, 0x7fU,         </w:t>
      </w:r>
      <w:r w:rsidRPr="00816FB2">
        <w:rPr>
          <w:rFonts w:ascii="Courier New" w:hAnsi="Courier New" w:cs="Courier New"/>
          <w:color w:val="008000"/>
          <w:sz w:val="18"/>
          <w:szCs w:val="18"/>
        </w:rPr>
        <w:t>//   LOGICAL MAXIMUM (+127)</w:t>
      </w:r>
    </w:p>
    <w:p w14:paraId="3FE66531"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0x75U, 0x08U,         </w:t>
      </w:r>
      <w:r w:rsidRPr="00816FB2">
        <w:rPr>
          <w:rFonts w:ascii="Courier New" w:hAnsi="Courier New" w:cs="Courier New"/>
          <w:color w:val="008000"/>
          <w:sz w:val="18"/>
          <w:szCs w:val="18"/>
        </w:rPr>
        <w:t>//   REPORT SIZE (8)</w:t>
      </w:r>
    </w:p>
    <w:p w14:paraId="04C4DF0C"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0x95U, 0x02U,         </w:t>
      </w:r>
      <w:r w:rsidRPr="00816FB2">
        <w:rPr>
          <w:rFonts w:ascii="Courier New" w:hAnsi="Courier New" w:cs="Courier New"/>
          <w:color w:val="008000"/>
          <w:sz w:val="18"/>
          <w:szCs w:val="18"/>
        </w:rPr>
        <w:t>//   REPORT COUNT (2)</w:t>
      </w:r>
    </w:p>
    <w:p w14:paraId="0FAD8576"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0x05U, 0x01U,         </w:t>
      </w:r>
      <w:r w:rsidRPr="00816FB2">
        <w:rPr>
          <w:rFonts w:ascii="Courier New" w:hAnsi="Courier New" w:cs="Courier New"/>
          <w:color w:val="008000"/>
          <w:sz w:val="18"/>
          <w:szCs w:val="18"/>
        </w:rPr>
        <w:t>//   USAGE PAGE (Generic Desktop)</w:t>
      </w:r>
    </w:p>
    <w:p w14:paraId="0EE5B8E4"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0x09U, 0x30U,         </w:t>
      </w:r>
      <w:r w:rsidRPr="00816FB2">
        <w:rPr>
          <w:rFonts w:ascii="Courier New" w:hAnsi="Courier New" w:cs="Courier New"/>
          <w:color w:val="008000"/>
          <w:sz w:val="18"/>
          <w:szCs w:val="18"/>
        </w:rPr>
        <w:t>//   USAGE(X)</w:t>
      </w:r>
    </w:p>
    <w:p w14:paraId="1DF2BF13"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0x09U, 0x31U,         </w:t>
      </w:r>
      <w:r w:rsidRPr="00816FB2">
        <w:rPr>
          <w:rFonts w:ascii="Courier New" w:hAnsi="Courier New" w:cs="Courier New"/>
          <w:color w:val="008000"/>
          <w:sz w:val="18"/>
          <w:szCs w:val="18"/>
        </w:rPr>
        <w:t xml:space="preserve">//   USAGE (Y)       </w:t>
      </w:r>
    </w:p>
    <w:p w14:paraId="0498F0E1"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0x81U, 0x06U,         </w:t>
      </w:r>
      <w:r w:rsidRPr="00816FB2">
        <w:rPr>
          <w:rFonts w:ascii="Courier New" w:hAnsi="Courier New" w:cs="Courier New"/>
          <w:color w:val="008000"/>
          <w:sz w:val="18"/>
          <w:szCs w:val="18"/>
        </w:rPr>
        <w:t>//   INPUT (Data,Var,Rel)</w:t>
      </w:r>
    </w:p>
    <w:p w14:paraId="7A5DAB52" w14:textId="77777777" w:rsidR="00F17385" w:rsidRPr="00816FB2" w:rsidRDefault="00F17385" w:rsidP="00F17385">
      <w:pPr>
        <w:autoSpaceDE w:val="0"/>
        <w:autoSpaceDN w:val="0"/>
        <w:adjustRightInd w:val="0"/>
        <w:rPr>
          <w:rFonts w:ascii="Courier New" w:hAnsi="Courier New" w:cs="Courier New"/>
          <w:sz w:val="18"/>
          <w:szCs w:val="18"/>
        </w:rPr>
      </w:pPr>
    </w:p>
    <w:p w14:paraId="768262D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0xC0U,                 </w:t>
      </w:r>
      <w:r w:rsidRPr="00816FB2">
        <w:rPr>
          <w:rFonts w:ascii="Courier New" w:hAnsi="Courier New" w:cs="Courier New"/>
          <w:color w:val="008000"/>
          <w:sz w:val="18"/>
          <w:szCs w:val="18"/>
        </w:rPr>
        <w:t>//   END COLLECTION //mouse</w:t>
      </w:r>
    </w:p>
    <w:p w14:paraId="0316F4A1" w14:textId="77777777" w:rsidR="00F17385" w:rsidRPr="00816FB2" w:rsidRDefault="00F17385" w:rsidP="00F17385">
      <w:pPr>
        <w:pStyle w:val="NoSpacing"/>
        <w:rPr>
          <w:rFonts w:ascii="Courier New" w:hAnsi="Courier New" w:cs="Courier New"/>
          <w:b/>
          <w:sz w:val="18"/>
          <w:szCs w:val="18"/>
        </w:rPr>
      </w:pPr>
      <w:r w:rsidRPr="00816FB2">
        <w:rPr>
          <w:rFonts w:ascii="Courier New" w:hAnsi="Courier New" w:cs="Courier New"/>
          <w:noProof/>
          <w:sz w:val="18"/>
          <w:szCs w:val="18"/>
        </w:rPr>
        <w:t>};</w:t>
      </w:r>
    </w:p>
    <w:p w14:paraId="22B37738" w14:textId="77777777" w:rsidR="00F17385" w:rsidRPr="00816FB2" w:rsidRDefault="00F17385" w:rsidP="00F17385">
      <w:pPr>
        <w:autoSpaceDE w:val="0"/>
        <w:autoSpaceDN w:val="0"/>
        <w:adjustRightInd w:val="0"/>
        <w:rPr>
          <w:rFonts w:ascii="Courier New" w:hAnsi="Courier New" w:cs="Courier New"/>
          <w:sz w:val="18"/>
          <w:szCs w:val="18"/>
        </w:rPr>
      </w:pPr>
    </w:p>
    <w:p w14:paraId="59F151B2" w14:textId="3E137A4C" w:rsidR="00F17385" w:rsidRDefault="00F17385" w:rsidP="00F17385">
      <w:pPr>
        <w:pStyle w:val="NoSpacing"/>
        <w:rPr>
          <w:rFonts w:ascii="Courier New" w:hAnsi="Courier New" w:cs="Courier New"/>
          <w:noProof/>
          <w:sz w:val="18"/>
          <w:szCs w:val="18"/>
        </w:rPr>
      </w:pPr>
      <w:r w:rsidRPr="00816FB2">
        <w:rPr>
          <w:rFonts w:ascii="Courier New" w:hAnsi="Courier New" w:cs="Courier New"/>
          <w:noProof/>
          <w:sz w:val="18"/>
          <w:szCs w:val="18"/>
        </w:rPr>
        <w:t>//end of report des</w:t>
      </w:r>
      <w:r w:rsidR="00816FB2">
        <w:rPr>
          <w:rFonts w:ascii="Courier New" w:hAnsi="Courier New" w:cs="Courier New"/>
          <w:noProof/>
          <w:sz w:val="18"/>
          <w:szCs w:val="18"/>
        </w:rPr>
        <w:t>c</w:t>
      </w:r>
      <w:r w:rsidRPr="00816FB2">
        <w:rPr>
          <w:rFonts w:ascii="Courier New" w:hAnsi="Courier New" w:cs="Courier New"/>
          <w:noProof/>
          <w:sz w:val="18"/>
          <w:szCs w:val="18"/>
        </w:rPr>
        <w:t>riptor</w:t>
      </w:r>
    </w:p>
    <w:p w14:paraId="0C4795D2" w14:textId="77777777" w:rsidR="00816FB2" w:rsidRPr="00816FB2" w:rsidRDefault="00816FB2" w:rsidP="00F17385">
      <w:pPr>
        <w:pStyle w:val="NoSpacing"/>
        <w:rPr>
          <w:rFonts w:ascii="Courier New" w:hAnsi="Courier New" w:cs="Courier New"/>
          <w:noProof/>
          <w:sz w:val="18"/>
          <w:szCs w:val="18"/>
        </w:rPr>
      </w:pPr>
    </w:p>
    <w:p w14:paraId="19D80CE8" w14:textId="77777777" w:rsidR="00F17385" w:rsidRPr="00816FB2" w:rsidRDefault="00F17385" w:rsidP="00F17385">
      <w:pPr>
        <w:pStyle w:val="Normalkeepwnext"/>
        <w:rPr>
          <w:rFonts w:asciiTheme="minorHAnsi" w:hAnsiTheme="minorHAnsi" w:cstheme="minorHAnsi"/>
          <w:noProof/>
          <w:sz w:val="22"/>
          <w:szCs w:val="22"/>
        </w:rPr>
      </w:pPr>
      <w:r w:rsidRPr="00816FB2">
        <w:rPr>
          <w:rFonts w:asciiTheme="minorHAnsi" w:hAnsiTheme="minorHAnsi" w:cstheme="minorHAnsi"/>
          <w:noProof/>
          <w:sz w:val="22"/>
          <w:szCs w:val="22"/>
        </w:rPr>
        <w:t>Note that in this example they mouse report ID has been changed to “3” to reflect the fact there is only a single sensor in the sensor collection.</w:t>
      </w:r>
    </w:p>
    <w:p w14:paraId="1073E1B2" w14:textId="77777777" w:rsidR="00F17385" w:rsidRDefault="00F17385" w:rsidP="00F17385">
      <w:pPr>
        <w:pStyle w:val="Heading3"/>
        <w:keepLines w:val="0"/>
        <w:spacing w:after="60"/>
        <w:rPr>
          <w:noProof/>
        </w:rPr>
      </w:pPr>
      <w:bookmarkStart w:id="157" w:name="_Toc321224898"/>
      <w:bookmarkStart w:id="158" w:name="_Toc335659931"/>
      <w:r w:rsidRPr="00BE215D">
        <w:t>Custom</w:t>
      </w:r>
      <w:r>
        <w:t xml:space="preserve"> Sensor</w:t>
      </w:r>
      <w:bookmarkEnd w:id="157"/>
      <w:bookmarkEnd w:id="158"/>
    </w:p>
    <w:p w14:paraId="48A63318" w14:textId="192111B5" w:rsidR="00F17385" w:rsidRDefault="00F17385" w:rsidP="00F17385">
      <w:pPr>
        <w:spacing w:before="100" w:beforeAutospacing="1" w:after="100" w:afterAutospacing="1"/>
      </w:pPr>
      <w:r>
        <w:t xml:space="preserve">Certain of the custom sensor datafields, as well as the Feature report, are optional. Following are several examples. Do not omit the Feature report, nor the required fields in the Feature report, if the Device is expected to be </w:t>
      </w:r>
      <w:r w:rsidR="000110BB">
        <w:t>Windows Hardware Certification</w:t>
      </w:r>
      <w:r>
        <w:t>-compliant.</w:t>
      </w:r>
    </w:p>
    <w:p w14:paraId="2B02F9DC" w14:textId="38AA0358" w:rsidR="00F17385" w:rsidRDefault="00F17385" w:rsidP="00F17385">
      <w:pPr>
        <w:spacing w:before="100" w:beforeAutospacing="1" w:after="100" w:afterAutospacing="1"/>
      </w:pPr>
      <w:r>
        <w:t xml:space="preserve">The first example is a minimally-functional custom sensor Report Descriptor that includes the only required datafield. Be advised this example is not </w:t>
      </w:r>
      <w:r w:rsidR="000110BB">
        <w:t>Windows Hardware Certification</w:t>
      </w:r>
      <w:r>
        <w:t>-compliant.</w:t>
      </w:r>
    </w:p>
    <w:p w14:paraId="2C38341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const unsigned char cus1_report_descriptor[] = {</w:t>
      </w:r>
    </w:p>
    <w:p w14:paraId="0333B8B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HID_USAGE_PAGE_SENSOR,         // USAGE_PAGE (Sensor)</w:t>
      </w:r>
    </w:p>
    <w:p w14:paraId="7242143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HID_USAGE_SENSOR_TYPE_OTHER_CUSTOM, // USAGE (Simple Custom)</w:t>
      </w:r>
    </w:p>
    <w:p w14:paraId="6C0DF2E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HID_COLLECTION(Physical),</w:t>
      </w:r>
    </w:p>
    <w:p w14:paraId="6E2D250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ab/>
        <w:t xml:space="preserve">  </w:t>
      </w:r>
    </w:p>
    <w:p w14:paraId="54F2103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//input reports (transmit)</w:t>
      </w:r>
      <w:r w:rsidRPr="00816FB2">
        <w:rPr>
          <w:rFonts w:ascii="Courier New" w:hAnsi="Courier New" w:cs="Courier New"/>
          <w:sz w:val="18"/>
          <w:szCs w:val="18"/>
        </w:rPr>
        <w:tab/>
      </w:r>
    </w:p>
    <w:p w14:paraId="6564573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55726E8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w:t>
      </w:r>
      <w:r w:rsidRPr="00816FB2">
        <w:rPr>
          <w:rFonts w:ascii="Courier New" w:hAnsi="Courier New" w:cs="Courier New"/>
          <w:sz w:val="18"/>
          <w:szCs w:val="18"/>
        </w:rPr>
        <w:t>,</w:t>
      </w:r>
    </w:p>
    <w:p w14:paraId="220849C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33032B5D"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1BA360F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65CC60F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6CB1A1A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7593520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 // = HID_USAGE_SENSOR_DATA_MOTION_SPEED value</w:t>
      </w:r>
    </w:p>
    <w:p w14:paraId="2FBF49D6" w14:textId="77777777" w:rsidR="00F17385" w:rsidRPr="00816FB2" w:rsidRDefault="00F17385" w:rsidP="00F17385">
      <w:pPr>
        <w:rPr>
          <w:rFonts w:ascii="Courier New" w:hAnsi="Courier New" w:cs="Courier New"/>
          <w:sz w:val="18"/>
          <w:szCs w:val="18"/>
        </w:rPr>
      </w:pPr>
    </w:p>
    <w:p w14:paraId="5880687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HID_END_COLLECTION</w:t>
      </w:r>
    </w:p>
    <w:p w14:paraId="513563C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084146AD" w14:textId="0D7CCFF7" w:rsidR="00F17385" w:rsidRDefault="00F17385" w:rsidP="00F17385">
      <w:pPr>
        <w:spacing w:before="100" w:beforeAutospacing="1" w:after="100" w:afterAutospacing="1"/>
      </w:pPr>
      <w:r>
        <w:t xml:space="preserve">The second example is a minimally-functional customer sensor Report Descriptor that includes the optional Custom Sensor datafields. Be advised this example is not </w:t>
      </w:r>
      <w:r w:rsidR="000110BB">
        <w:t>Windows Hardware Certification</w:t>
      </w:r>
      <w:r>
        <w:t>-compliant.</w:t>
      </w:r>
    </w:p>
    <w:p w14:paraId="4B41009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const unsigned char cus2_report_descriptor[] = {</w:t>
      </w:r>
    </w:p>
    <w:p w14:paraId="17C14F7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HID_USAGE_PAGE_SENSOR,         // USAGE_PAGE (Sensor)</w:t>
      </w:r>
    </w:p>
    <w:p w14:paraId="6E13610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HID_USAGE_SENSOR_TYPE_OTHER_CUSTOM, // USAGE (Simple Custom)</w:t>
      </w:r>
    </w:p>
    <w:p w14:paraId="787F061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HID_COLLECTION(Physical),</w:t>
      </w:r>
    </w:p>
    <w:p w14:paraId="3C1A710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ab/>
        <w:t xml:space="preserve">  </w:t>
      </w:r>
    </w:p>
    <w:p w14:paraId="5D6E37E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//input reports (transmit)</w:t>
      </w:r>
      <w:r w:rsidRPr="00816FB2">
        <w:rPr>
          <w:rFonts w:ascii="Courier New" w:hAnsi="Courier New" w:cs="Courier New"/>
          <w:sz w:val="18"/>
          <w:szCs w:val="18"/>
        </w:rPr>
        <w:tab/>
      </w:r>
    </w:p>
    <w:p w14:paraId="6863CBD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5790146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HID_USAGE_SENSOR_DATA_CUSTOM_USAGE</w:t>
      </w:r>
      <w:r w:rsidRPr="00816FB2">
        <w:rPr>
          <w:rFonts w:ascii="Courier New" w:hAnsi="Courier New" w:cs="Courier New"/>
          <w:sz w:val="18"/>
          <w:szCs w:val="18"/>
        </w:rPr>
        <w:t xml:space="preserve">, </w:t>
      </w:r>
    </w:p>
    <w:p w14:paraId="4D6AB131"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111C8A7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0EF956D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HID_REPORT_SIZE(16),</w:t>
      </w:r>
    </w:p>
    <w:p w14:paraId="0E846A5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HID_REPORT_COUNT(1),</w:t>
      </w:r>
    </w:p>
    <w:p w14:paraId="08F154D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 // = HID_USAGE_SENSOR_TYPE_MOTION_SPEEDOMETER</w:t>
      </w:r>
    </w:p>
    <w:p w14:paraId="2D509AE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HID_USAGE_SENSOR_DATA_CUSTOM_BOOLEAN_ARRAY</w:t>
      </w:r>
      <w:r w:rsidRPr="00816FB2">
        <w:rPr>
          <w:rFonts w:ascii="Courier New" w:hAnsi="Courier New" w:cs="Courier New"/>
          <w:sz w:val="18"/>
          <w:szCs w:val="18"/>
        </w:rPr>
        <w:t xml:space="preserve">, </w:t>
      </w:r>
    </w:p>
    <w:p w14:paraId="0852EE0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70833EA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7607E6B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HID_REPORT_SIZE(16),</w:t>
      </w:r>
    </w:p>
    <w:p w14:paraId="282A9DC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HID_REPORT_COUNT(1),</w:t>
      </w:r>
    </w:p>
    <w:p w14:paraId="05F37DB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 // = HID_USAGE_SENSOR_TYPE_MOTION_SPEEDOMETER</w:t>
      </w:r>
    </w:p>
    <w:p w14:paraId="69298AB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w:t>
      </w:r>
      <w:r w:rsidRPr="00816FB2">
        <w:rPr>
          <w:rFonts w:ascii="Courier New" w:hAnsi="Courier New" w:cs="Courier New"/>
          <w:sz w:val="18"/>
          <w:szCs w:val="18"/>
        </w:rPr>
        <w:t>,</w:t>
      </w:r>
    </w:p>
    <w:p w14:paraId="79BBC77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33E07F3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467D506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508236B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2E79E64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1583AC1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 // = HID_USAGE_SENSOR_DATA_MOTION_SPEED value</w:t>
      </w:r>
    </w:p>
    <w:p w14:paraId="776E1C6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HID_USAGE_SENSOR_DATA_CUSTOM_VALUE_2</w:t>
      </w:r>
      <w:r w:rsidRPr="00816FB2">
        <w:rPr>
          <w:rFonts w:ascii="Courier New" w:hAnsi="Courier New" w:cs="Courier New"/>
          <w:sz w:val="18"/>
          <w:szCs w:val="18"/>
        </w:rPr>
        <w:t>,</w:t>
      </w:r>
    </w:p>
    <w:p w14:paraId="5644E67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2C4A936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4405183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127F4C0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3895668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568B917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 // = HID_USAGE_SENSOR_DATA_MOTION_SPEED value</w:t>
      </w:r>
    </w:p>
    <w:p w14:paraId="4358CAE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HID_USAGE_SENSOR_DATA_CUSTOM_VALUE_3</w:t>
      </w:r>
      <w:r w:rsidRPr="00816FB2">
        <w:rPr>
          <w:rFonts w:ascii="Courier New" w:hAnsi="Courier New" w:cs="Courier New"/>
          <w:sz w:val="18"/>
          <w:szCs w:val="18"/>
        </w:rPr>
        <w:t>,</w:t>
      </w:r>
    </w:p>
    <w:p w14:paraId="406C50F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1669E54D"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778E73D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2EFEFA2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06CEF47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4C848A3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 // = HID_USAGE_SENSOR_DATA_MOTION_SPEED value</w:t>
      </w:r>
    </w:p>
    <w:p w14:paraId="13B625F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HID_USAGE_SENSOR_DATA_CUSTOM_VALUE_4</w:t>
      </w:r>
      <w:r w:rsidRPr="00816FB2">
        <w:rPr>
          <w:rFonts w:ascii="Courier New" w:hAnsi="Courier New" w:cs="Courier New"/>
          <w:sz w:val="18"/>
          <w:szCs w:val="18"/>
        </w:rPr>
        <w:t>,</w:t>
      </w:r>
    </w:p>
    <w:p w14:paraId="4DDA1B2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434FFB5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6E69E21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6F14648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7C6066F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195B74F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 // = HID_USAGE_SENSOR_DATA_MOTION_SPEED value</w:t>
      </w:r>
    </w:p>
    <w:p w14:paraId="64A3E49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HID_USAGE_SENSOR_DATA_CUSTOM_VALUE_5</w:t>
      </w:r>
      <w:r w:rsidRPr="00816FB2">
        <w:rPr>
          <w:rFonts w:ascii="Courier New" w:hAnsi="Courier New" w:cs="Courier New"/>
          <w:sz w:val="18"/>
          <w:szCs w:val="18"/>
        </w:rPr>
        <w:t>,</w:t>
      </w:r>
    </w:p>
    <w:p w14:paraId="7E85C7D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6D50E33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32999E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7E024CE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394CD17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530BDDC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 // = HID_USAGE_SENSOR_DATA_MOTION_SPEED value</w:t>
      </w:r>
    </w:p>
    <w:p w14:paraId="0946F8B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HID_USAGE_SENSOR_DATA_CUSTOM_VALUE_6</w:t>
      </w:r>
      <w:r w:rsidRPr="00816FB2">
        <w:rPr>
          <w:rFonts w:ascii="Courier New" w:hAnsi="Courier New" w:cs="Courier New"/>
          <w:sz w:val="18"/>
          <w:szCs w:val="18"/>
        </w:rPr>
        <w:t>,</w:t>
      </w:r>
    </w:p>
    <w:p w14:paraId="02BFBEB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110494E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77D21A2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5241EA5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45C6D60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780EAC8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 // = HID_USAGE_SENSOR_DATA_MOTION_SPEED value</w:t>
      </w:r>
    </w:p>
    <w:p w14:paraId="65FCAD66" w14:textId="77777777" w:rsidR="00F17385" w:rsidRPr="00816FB2" w:rsidRDefault="00F17385" w:rsidP="00F17385">
      <w:pPr>
        <w:rPr>
          <w:rFonts w:ascii="Courier New" w:hAnsi="Courier New" w:cs="Courier New"/>
          <w:sz w:val="18"/>
          <w:szCs w:val="18"/>
        </w:rPr>
      </w:pPr>
    </w:p>
    <w:p w14:paraId="2995087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HID_END_COLLECTION</w:t>
      </w:r>
    </w:p>
    <w:p w14:paraId="55733C2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40D6E24E" w14:textId="77777777" w:rsidR="00F17385" w:rsidRPr="002D500A" w:rsidRDefault="00F17385" w:rsidP="00F17385">
      <w:pPr>
        <w:spacing w:before="100" w:beforeAutospacing="1" w:after="100" w:afterAutospacing="1"/>
      </w:pPr>
      <w:r w:rsidRPr="002D500A">
        <w:t xml:space="preserve">Following is a Custom Sensor Report Descriptor that illustrates these concepts. If we apply this example, the encapsulated fields would be populated as follows for a Speedometer sensor (HID Usage = </w:t>
      </w:r>
      <w:r w:rsidRPr="00816FB2">
        <w:rPr>
          <w:rFonts w:ascii="Courier New" w:hAnsi="Courier New" w:cs="Courier New"/>
          <w:sz w:val="20"/>
          <w:szCs w:val="20"/>
        </w:rPr>
        <w:t>HID_USAGE_SENSOR_TYPE_MOTION_SPEEDOMETER</w:t>
      </w:r>
      <w:r w:rsidRPr="002D500A">
        <w:t>)</w:t>
      </w:r>
      <w:r>
        <w:t>.</w:t>
      </w:r>
    </w:p>
    <w:p w14:paraId="0EB4B12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const unsigned char cus3_report_descriptor[] = {</w:t>
      </w:r>
    </w:p>
    <w:p w14:paraId="44FC6DA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HID_USAGE_PAGE_SENSOR,         // USAGE_PAGE (Sensor)</w:t>
      </w:r>
    </w:p>
    <w:p w14:paraId="23073C4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HID_USAGE_SENSOR_TYPE_OTHER_CUSTOM, // USAGE (Simple Custom)</w:t>
      </w:r>
    </w:p>
    <w:p w14:paraId="67A0CB8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HID_COLLECTION(Physical),</w:t>
      </w:r>
    </w:p>
    <w:p w14:paraId="1EADFD4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ab/>
        <w:t xml:space="preserve">  </w:t>
      </w:r>
    </w:p>
    <w:p w14:paraId="13DA357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//feature reports (xmit/receive)</w:t>
      </w:r>
    </w:p>
    <w:p w14:paraId="35427B5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HID_USAGE_PAGE_SENSOR,</w:t>
      </w:r>
    </w:p>
    <w:p w14:paraId="528363C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HID_USAGE_SENSOR_PROPERTY_SENSOR_CONNECTION_TYPE</w:t>
      </w:r>
      <w:r w:rsidRPr="00816FB2">
        <w:rPr>
          <w:rFonts w:ascii="Courier New" w:hAnsi="Courier New" w:cs="Courier New"/>
          <w:sz w:val="18"/>
          <w:szCs w:val="18"/>
        </w:rPr>
        <w:t>,  // NAry</w:t>
      </w:r>
    </w:p>
    <w:p w14:paraId="159847C1"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0E0564E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HID_LOGICAL_MAX_8(2),</w:t>
      </w:r>
    </w:p>
    <w:p w14:paraId="7FFC7E5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HID_REPORT_SIZE(8),</w:t>
      </w:r>
    </w:p>
    <w:p w14:paraId="148848BF"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HID_REPORT_COUNT(1),</w:t>
      </w:r>
    </w:p>
    <w:p w14:paraId="4B5B793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0F4604CE"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HID_USAGE_SENSOR_PROPERTY_CONNECTION_TYPE_PC_INTEGRATED_SEL,</w:t>
      </w:r>
    </w:p>
    <w:p w14:paraId="0C3313CD"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HID_USAGE_SENSOR_PROPERTY_CONNECTION_TYPE_PC_ATTACHED_SEL,</w:t>
      </w:r>
    </w:p>
    <w:p w14:paraId="1E8B6575"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HID_USAGE_SENSOR_PROPERTY_CONNECTION_TYPE_PC_EXTERNAL_SEL,</w:t>
      </w:r>
    </w:p>
    <w:p w14:paraId="64C00601"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35B33FA9"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389E146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HID_USAGE_SENSOR_PROPERTY_REPORTING_STATE</w:t>
      </w:r>
      <w:r w:rsidRPr="00816FB2">
        <w:rPr>
          <w:rFonts w:ascii="Courier New" w:hAnsi="Courier New" w:cs="Courier New"/>
          <w:sz w:val="18"/>
          <w:szCs w:val="18"/>
        </w:rPr>
        <w:t>,</w:t>
      </w:r>
    </w:p>
    <w:p w14:paraId="2382983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6416C1DC"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HID_LOGICAL_MAX_8(5),</w:t>
      </w:r>
    </w:p>
    <w:p w14:paraId="5817F82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2A96D05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76C3AF4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HID_COLLECTION(Logical),</w:t>
      </w:r>
    </w:p>
    <w:p w14:paraId="4C2966C1"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HID_USAGE_SENSOR_PROPERTY_REPORTING_STATE_NO_EVENTS_SEL, HID_USAGE_SENSOR_PROPERTY_REPORTING_STATE_ALL_EVENTS_SEL,</w:t>
      </w:r>
    </w:p>
    <w:p w14:paraId="6B57DA18"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HID_USAGE_SENSOR_PROPERTY_REPORTING_STATE_THRESHOLD_EVENTS_SEL,</w:t>
      </w:r>
    </w:p>
    <w:p w14:paraId="2456BEB6"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HID_USAGE_SENSOR_PROPERTY_REPORTING_STATE_NO_EVENTS_WAKE_SEL,</w:t>
      </w:r>
    </w:p>
    <w:p w14:paraId="2EDF067D"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HID_USAGE_SENSOR_PROPERTY_REPORTING_STATE_ALL_EVENTS_WAKE_SEL,</w:t>
      </w:r>
    </w:p>
    <w:p w14:paraId="3D08AFFE"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HID_USAGE_SENSOR_PROPERTY_REPORTING_STATE_THRESHOLD_EVENTS_WAKE_SEL,</w:t>
      </w:r>
    </w:p>
    <w:p w14:paraId="1154812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HID_FEATURE(Data_Arr_Abs),</w:t>
      </w:r>
    </w:p>
    <w:p w14:paraId="71EBCC3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7E0687BC"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color w:val="0070C0"/>
          <w:sz w:val="18"/>
          <w:szCs w:val="18"/>
        </w:rPr>
        <w:t>HID_USAGE_SENSOR_PROPERTY_POWER_STATE</w:t>
      </w:r>
      <w:r w:rsidRPr="00816FB2">
        <w:rPr>
          <w:rFonts w:ascii="Courier New" w:hAnsi="Courier New" w:cs="Courier New"/>
          <w:sz w:val="18"/>
          <w:szCs w:val="18"/>
        </w:rPr>
        <w:t>,</w:t>
      </w:r>
    </w:p>
    <w:p w14:paraId="5B924031"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HID_LOGICAL_MIN_8(0),</w:t>
      </w:r>
    </w:p>
    <w:p w14:paraId="14B56C3F"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HID_LOGICAL_MAX_8(5),</w:t>
      </w:r>
    </w:p>
    <w:p w14:paraId="0F067B91"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HID_REPORT_SIZE(8),</w:t>
      </w:r>
    </w:p>
    <w:p w14:paraId="06BF1284"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HID_REPORT_COUNT(1),</w:t>
      </w:r>
    </w:p>
    <w:p w14:paraId="6B360534"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HID_COLLECTION(Logical),</w:t>
      </w:r>
    </w:p>
    <w:p w14:paraId="12727F06"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HID_USAGE_SENSOR_PROPERTY_POWER_STATE_UNDEFINED_SEL,           </w:t>
      </w:r>
    </w:p>
    <w:p w14:paraId="4D7FC8A5"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HID_USAGE_SENSOR_PROPERTY_POWER_STATE_D0_FULL_POWER_SEL,       </w:t>
      </w:r>
    </w:p>
    <w:p w14:paraId="3A413603"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HID_USAGE_SENSOR_PROPERTY_POWER_STATE_D1_LOW_POWER_SEL,        </w:t>
      </w:r>
    </w:p>
    <w:p w14:paraId="72C1E349"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HID_USAGE_SENSOR_PROPERTY_POWER_STATE_D2_STANDBY_WITH_WAKE_SEL,</w:t>
      </w:r>
    </w:p>
    <w:p w14:paraId="13394B54"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HID_USAGE_SENSOR_PROPERTY_POWER_STATE_D3_SLEEP_WITH_WAKE_SEL,  </w:t>
      </w:r>
    </w:p>
    <w:p w14:paraId="180B86E5"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HID_USAGE_SENSOR_PROPERTY_POWER_STATE_D4_POWER_OFF_SEL,        </w:t>
      </w:r>
    </w:p>
    <w:p w14:paraId="0D42CD92"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56D50D5D"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466E92E2"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1B05C9BC"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HID_LOGICAL_MIN_8(0),</w:t>
      </w:r>
    </w:p>
    <w:p w14:paraId="4818FEC6"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HID_LOGICAL_MAX_8(6),</w:t>
      </w:r>
    </w:p>
    <w:p w14:paraId="01F2C4BB"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HID_REPORT_SIZE(8),</w:t>
      </w:r>
    </w:p>
    <w:p w14:paraId="5971E265"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HID_REPORT_COUNT(1),</w:t>
      </w:r>
    </w:p>
    <w:p w14:paraId="010719D5"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HID_COLLECTION(Logical),</w:t>
      </w:r>
    </w:p>
    <w:p w14:paraId="0876C265"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HID_USAGE_SENSOR_STATE_UNKNOWN_SEL,</w:t>
      </w:r>
    </w:p>
    <w:p w14:paraId="4F0C5124"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HID_USAGE_SENSOR_STATE_READY_SEL,</w:t>
      </w:r>
    </w:p>
    <w:p w14:paraId="2691BD1D"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HID_USAGE_SENSOR_STATE_NOT_AVAILABLE_SEL,</w:t>
      </w:r>
    </w:p>
    <w:p w14:paraId="4010DA67"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HID_USAGE_SENSOR_STATE_NO_DATA_SEL,</w:t>
      </w:r>
    </w:p>
    <w:p w14:paraId="6197653A"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HID_USAGE_SENSOR_STATE_INITIALIZING_SEL,</w:t>
      </w:r>
    </w:p>
    <w:p w14:paraId="08134AAD"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HID_USAGE_SENSOR_STATE_ACCESS_DENIED_SEL,</w:t>
      </w:r>
    </w:p>
    <w:p w14:paraId="672471D6"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HID_USAGE_SENSOR_STATE_ERROR_SEL,</w:t>
      </w:r>
    </w:p>
    <w:p w14:paraId="7C301846"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5C202718"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5888B2B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HID_USAGE_SENSOR_PROPERTY_REPORT_INTERVAL</w:t>
      </w:r>
      <w:r w:rsidRPr="00816FB2">
        <w:rPr>
          <w:rFonts w:ascii="Courier New" w:hAnsi="Courier New" w:cs="Courier New"/>
          <w:sz w:val="18"/>
          <w:szCs w:val="18"/>
        </w:rPr>
        <w:t>,</w:t>
      </w:r>
    </w:p>
    <w:p w14:paraId="0F3BE42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07AC7A5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HID_LOGICAL_MAX_32(0xFF,0xFF,0xFF,0xFF),</w:t>
      </w:r>
    </w:p>
    <w:p w14:paraId="7EDD609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HID_REPORT_SIZE(32),</w:t>
      </w:r>
    </w:p>
    <w:p w14:paraId="0DCEB781"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HID_REPORT_COUNT(1),</w:t>
      </w:r>
    </w:p>
    <w:p w14:paraId="4E628A1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 xml:space="preserve">HID_UNIT_EXPONENT(0), </w:t>
      </w:r>
    </w:p>
    <w:p w14:paraId="355826A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11CF2158" w14:textId="77777777" w:rsidR="00F17385" w:rsidRPr="00816FB2" w:rsidRDefault="00F17385" w:rsidP="00F17385">
      <w:pPr>
        <w:ind w:firstLine="720"/>
        <w:rPr>
          <w:rFonts w:ascii="Courier New" w:hAnsi="Courier New" w:cs="Courier New"/>
          <w:color w:val="548DD4" w:themeColor="text2" w:themeTint="99"/>
          <w:sz w:val="18"/>
          <w:szCs w:val="18"/>
        </w:rPr>
      </w:pPr>
      <w:r w:rsidRPr="00816FB2">
        <w:rPr>
          <w:rFonts w:ascii="Courier New" w:hAnsi="Courier New" w:cs="Courier New"/>
          <w:color w:val="0070C0"/>
          <w:sz w:val="18"/>
          <w:szCs w:val="18"/>
        </w:rPr>
        <w:t>HID_USAGE_SENSOR_DATA(HID_USAGE_SENSOR_DATA_CUSTOM,HID_USAGE_SENSOR_DATA_MOD_CHANGE_SENSITIVITY_ABS),</w:t>
      </w:r>
      <w:r w:rsidRPr="00816FB2">
        <w:rPr>
          <w:rFonts w:ascii="Courier New" w:hAnsi="Courier New" w:cs="Courier New"/>
          <w:color w:val="548DD4" w:themeColor="text2" w:themeTint="99"/>
          <w:sz w:val="18"/>
          <w:szCs w:val="18"/>
        </w:rPr>
        <w:t xml:space="preserve"> </w:t>
      </w:r>
    </w:p>
    <w:p w14:paraId="523EF68C"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548540EF"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1718F62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HID_REPORT_SIZE(16),</w:t>
      </w:r>
    </w:p>
    <w:p w14:paraId="33A719A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HID_REPORT_COUNT(1),</w:t>
      </w:r>
    </w:p>
    <w:p w14:paraId="2C8F97A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1BB88FF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HID_FEATURE(Data_Var_Abs),</w:t>
      </w:r>
    </w:p>
    <w:p w14:paraId="127700F2" w14:textId="77777777" w:rsidR="00F17385" w:rsidRPr="00816FB2" w:rsidRDefault="00F17385" w:rsidP="00F17385">
      <w:pPr>
        <w:ind w:firstLine="720"/>
        <w:rPr>
          <w:rFonts w:ascii="Courier New" w:hAnsi="Courier New" w:cs="Courier New"/>
          <w:color w:val="548DD4" w:themeColor="text2" w:themeTint="99"/>
          <w:sz w:val="18"/>
          <w:szCs w:val="18"/>
        </w:rPr>
      </w:pPr>
      <w:r w:rsidRPr="00816FB2">
        <w:rPr>
          <w:rFonts w:ascii="Courier New" w:hAnsi="Courier New" w:cs="Courier New"/>
          <w:color w:val="0070C0"/>
          <w:sz w:val="18"/>
          <w:szCs w:val="18"/>
        </w:rPr>
        <w:t>HID_USAGE_SENSOR_DATA(HID_USAGE_SENSOR_DATA_CUSTOM,HID_USAGE_SENSOR_DATA_MOD_MAX),</w:t>
      </w:r>
      <w:r w:rsidRPr="00816FB2">
        <w:rPr>
          <w:rFonts w:ascii="Courier New" w:hAnsi="Courier New" w:cs="Courier New"/>
          <w:color w:val="548DD4" w:themeColor="text2" w:themeTint="99"/>
          <w:sz w:val="18"/>
          <w:szCs w:val="18"/>
        </w:rPr>
        <w:t xml:space="preserve"> </w:t>
      </w:r>
    </w:p>
    <w:p w14:paraId="7A6C091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1DA4EA7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AC43CB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355AE02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7A55E23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4BD3BAE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HID_FEATURE(Data_Var_Abs),</w:t>
      </w:r>
    </w:p>
    <w:p w14:paraId="14B64434" w14:textId="77777777" w:rsidR="00F17385" w:rsidRPr="00816FB2" w:rsidRDefault="00F17385" w:rsidP="00F17385">
      <w:pPr>
        <w:ind w:firstLine="720"/>
        <w:rPr>
          <w:rFonts w:ascii="Courier New" w:hAnsi="Courier New" w:cs="Courier New"/>
          <w:color w:val="548DD4" w:themeColor="text2" w:themeTint="99"/>
          <w:sz w:val="18"/>
          <w:szCs w:val="18"/>
        </w:rPr>
      </w:pPr>
      <w:r w:rsidRPr="00816FB2">
        <w:rPr>
          <w:rFonts w:ascii="Courier New" w:hAnsi="Courier New" w:cs="Courier New"/>
          <w:color w:val="0070C0"/>
          <w:sz w:val="18"/>
          <w:szCs w:val="18"/>
        </w:rPr>
        <w:t>HID_USAGE_SENSOR_DATA(HID_USAGE_SENSOR_DATA_CUSTOM,HID_USAGE_SENSOR_DATA_MOD_MIN),</w:t>
      </w:r>
      <w:r w:rsidRPr="00816FB2">
        <w:rPr>
          <w:rFonts w:ascii="Courier New" w:hAnsi="Courier New" w:cs="Courier New"/>
          <w:color w:val="548DD4" w:themeColor="text2" w:themeTint="99"/>
          <w:sz w:val="18"/>
          <w:szCs w:val="18"/>
        </w:rPr>
        <w:t xml:space="preserve"> </w:t>
      </w:r>
    </w:p>
    <w:p w14:paraId="2F63444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0E3F12E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24C55A8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422F87E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347D50A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468B14A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HID_FEATURE(Data_Var_Abs),</w:t>
      </w:r>
    </w:p>
    <w:p w14:paraId="60A4B857" w14:textId="77777777" w:rsidR="00F17385" w:rsidRPr="00816FB2" w:rsidRDefault="00F17385" w:rsidP="00F17385">
      <w:pPr>
        <w:rPr>
          <w:rFonts w:ascii="Courier New" w:hAnsi="Courier New" w:cs="Courier New"/>
          <w:sz w:val="18"/>
          <w:szCs w:val="18"/>
        </w:rPr>
      </w:pPr>
    </w:p>
    <w:p w14:paraId="2A40C1B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//input reports (transmit)</w:t>
      </w:r>
      <w:r w:rsidRPr="00816FB2">
        <w:rPr>
          <w:rFonts w:ascii="Courier New" w:hAnsi="Courier New" w:cs="Courier New"/>
          <w:sz w:val="18"/>
          <w:szCs w:val="18"/>
        </w:rPr>
        <w:tab/>
      </w:r>
    </w:p>
    <w:p w14:paraId="11554B3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1033A23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27E245DC"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2E9EDFC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HID_LOGICAL_MAX_8(6),</w:t>
      </w:r>
    </w:p>
    <w:p w14:paraId="1FFB29B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017B035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673C794C"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16063E2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HID_USAGE_SENSOR_STATE_UNKNOWN_SEL,</w:t>
      </w:r>
    </w:p>
    <w:p w14:paraId="088AAEB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HID_USAGE_SENSOR_STATE_READY_SEL,</w:t>
      </w:r>
    </w:p>
    <w:p w14:paraId="4B5E635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HID_USAGE_SENSOR_STATE_NOT_AVAILABLE_SEL,</w:t>
      </w:r>
    </w:p>
    <w:p w14:paraId="7F1538B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HID_USAGE_SENSOR_STATE_NO_DATA_SEL,</w:t>
      </w:r>
    </w:p>
    <w:p w14:paraId="6C2EF02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HID_USAGE_SENSOR_STATE_INITIALIZING_SEL,</w:t>
      </w:r>
    </w:p>
    <w:p w14:paraId="5FC09A5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HID_USAGE_SENSOR_STATE_ACCESS_DENIED_SEL,</w:t>
      </w:r>
    </w:p>
    <w:p w14:paraId="7AED7A5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HID_USAGE_SENSOR_STATE_ERROR_SEL,</w:t>
      </w:r>
    </w:p>
    <w:p w14:paraId="037AE55A"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1CBD527D"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2612400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HID_USAGE_SENSOR_EVENT</w:t>
      </w:r>
      <w:r w:rsidRPr="00816FB2">
        <w:rPr>
          <w:rFonts w:ascii="Courier New" w:hAnsi="Courier New" w:cs="Courier New"/>
          <w:sz w:val="18"/>
          <w:szCs w:val="18"/>
        </w:rPr>
        <w:t>,</w:t>
      </w:r>
    </w:p>
    <w:p w14:paraId="252E41D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7AA119B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HID_LOGICAL_MAX_8(5),</w:t>
      </w:r>
    </w:p>
    <w:p w14:paraId="1164734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55A8012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2941072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HID_COLLECTION(Logical),</w:t>
      </w:r>
    </w:p>
    <w:p w14:paraId="3EBBBEFA"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HID_USAGE_SENSOR_EVENT_UNKNOWN_SEL,</w:t>
      </w:r>
    </w:p>
    <w:p w14:paraId="439A60ED"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HID_USAGE_SENSOR_EVENT_STATE_CHANGED_SEL,</w:t>
      </w:r>
    </w:p>
    <w:p w14:paraId="1485315A"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HID_USAGE_SENSOR_EVENT_PROPERTY_CHANGED_SEL,</w:t>
      </w:r>
    </w:p>
    <w:p w14:paraId="54C30796"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HID_USAGE_SENSOR_EVENT_DATA_UPDATED_SEL,</w:t>
      </w:r>
    </w:p>
    <w:p w14:paraId="5906E0AE"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HID_USAGE_SENSOR_EVENT_POLL_RESPONSE_SEL,</w:t>
      </w:r>
    </w:p>
    <w:p w14:paraId="77E64F38"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HID_USAGE_SENSOR_EVENT_CHANGE_SENSITIVITY_SEL,</w:t>
      </w:r>
    </w:p>
    <w:p w14:paraId="597A19A5"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3C36A3F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173DDA9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HID_USAGE_SENSOR_DATA_CUSTOM_USAGE</w:t>
      </w:r>
      <w:r w:rsidRPr="00816FB2">
        <w:rPr>
          <w:rFonts w:ascii="Courier New" w:hAnsi="Courier New" w:cs="Courier New"/>
          <w:sz w:val="18"/>
          <w:szCs w:val="18"/>
        </w:rPr>
        <w:t xml:space="preserve">, </w:t>
      </w:r>
    </w:p>
    <w:p w14:paraId="3AF840E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60DEBA8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5BA6BA5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HID_REPORT_SIZE(16),</w:t>
      </w:r>
    </w:p>
    <w:p w14:paraId="26485C2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HID_REPORT_COUNT(1),</w:t>
      </w:r>
    </w:p>
    <w:p w14:paraId="4103F9E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 // = HID_USAGE_SENSOR_TYPE_MOTION_SPEEDOMETER</w:t>
      </w:r>
    </w:p>
    <w:p w14:paraId="509682B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w:t>
      </w:r>
      <w:r w:rsidRPr="00816FB2">
        <w:rPr>
          <w:rFonts w:ascii="Courier New" w:hAnsi="Courier New" w:cs="Courier New"/>
          <w:sz w:val="18"/>
          <w:szCs w:val="18"/>
        </w:rPr>
        <w:t>,</w:t>
      </w:r>
    </w:p>
    <w:p w14:paraId="3922372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70AA5FE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32E1C7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2B073C0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4F96ABDD"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624C168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 // = HID_USAGE_SENSOR_DATA_MOTION_SPEED value</w:t>
      </w:r>
    </w:p>
    <w:p w14:paraId="1C08F955" w14:textId="77777777" w:rsidR="00F17385" w:rsidRPr="00816FB2" w:rsidRDefault="00F17385" w:rsidP="00F17385">
      <w:pPr>
        <w:rPr>
          <w:rFonts w:ascii="Courier New" w:hAnsi="Courier New" w:cs="Courier New"/>
          <w:sz w:val="18"/>
          <w:szCs w:val="18"/>
        </w:rPr>
      </w:pPr>
    </w:p>
    <w:p w14:paraId="1F5205E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HID_END_COLLECTION</w:t>
      </w:r>
    </w:p>
    <w:p w14:paraId="28B82D9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3CBA54DF" w14:textId="77777777" w:rsidR="00F17385" w:rsidRPr="002D500A" w:rsidRDefault="00F17385" w:rsidP="00F17385">
      <w:pPr>
        <w:spacing w:before="100" w:beforeAutospacing="1" w:after="100" w:afterAutospacing="1"/>
      </w:pPr>
      <w:r w:rsidRPr="002D500A">
        <w:t>Following is a complete report descriptor that illustrates fields not used in the above example</w:t>
      </w:r>
      <w:r>
        <w:t>. Aside from choosing how many optional datafields to choose for a specific application, this is the recommended Report Descriptor for a Custom sensor</w:t>
      </w:r>
      <w:r w:rsidRPr="002D500A">
        <w:t>:</w:t>
      </w:r>
    </w:p>
    <w:p w14:paraId="5356C66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Complete HID report descriptor</w:t>
      </w:r>
    </w:p>
    <w:p w14:paraId="43054923" w14:textId="77777777" w:rsidR="00F17385" w:rsidRPr="00816FB2" w:rsidRDefault="00F17385" w:rsidP="00F17385">
      <w:pPr>
        <w:ind w:firstLine="720"/>
        <w:rPr>
          <w:rFonts w:ascii="Courier New" w:hAnsi="Courier New" w:cs="Courier New"/>
          <w:sz w:val="18"/>
          <w:szCs w:val="18"/>
        </w:rPr>
      </w:pPr>
    </w:p>
    <w:p w14:paraId="3CD38BA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const unsigned char cus4_report_descriptor[] = {</w:t>
      </w:r>
    </w:p>
    <w:p w14:paraId="1AA1212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HID_USAGE_PAGE_SENSOR,         // USAGE_PAGE (Sensor)</w:t>
      </w:r>
    </w:p>
    <w:p w14:paraId="32823B8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HID_USAGE_SENSOR_TYPE_OTHER_CUSTOM, // USAGE (Simple Custom)</w:t>
      </w:r>
    </w:p>
    <w:p w14:paraId="49315EE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HID_COLLECTION(Application),</w:t>
      </w:r>
    </w:p>
    <w:p w14:paraId="06130071"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ab/>
        <w:t xml:space="preserve">  </w:t>
      </w:r>
    </w:p>
    <w:p w14:paraId="2204A2D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//feature reports (xmit/receive)</w:t>
      </w:r>
    </w:p>
    <w:p w14:paraId="26E7663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HID_USAGE_PAGE_SENSOR,</w:t>
      </w:r>
    </w:p>
    <w:p w14:paraId="16487B6F"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HID_USAGE_SENSOR_PROPERTY_SENSOR_CONNECTION_TYPE</w:t>
      </w:r>
      <w:r w:rsidRPr="00816FB2">
        <w:rPr>
          <w:rFonts w:ascii="Courier New" w:hAnsi="Courier New" w:cs="Courier New"/>
          <w:sz w:val="18"/>
          <w:szCs w:val="18"/>
        </w:rPr>
        <w:t>,  // NAry</w:t>
      </w:r>
    </w:p>
    <w:p w14:paraId="75B4210C"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1A64AD6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HID_LOGICAL_MAX_8(2),</w:t>
      </w:r>
    </w:p>
    <w:p w14:paraId="235C9BB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HID_REPORT_SIZE(8),</w:t>
      </w:r>
    </w:p>
    <w:p w14:paraId="32CD77E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HID_REPORT_COUNT(1),</w:t>
      </w:r>
    </w:p>
    <w:p w14:paraId="0F7E4911"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7AC5CAB8"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HID_USAGE_SENSOR_PROPERTY_CONNECTION_TYPE_PC_INTEGRATED_SEL,</w:t>
      </w:r>
    </w:p>
    <w:p w14:paraId="10FEE1DE"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HID_USAGE_SENSOR_PROPERTY_CONNECTION_TYPE_PC_ATTACHED_SEL,</w:t>
      </w:r>
    </w:p>
    <w:p w14:paraId="1D2BC037"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HID_USAGE_SENSOR_PROPERTY_CONNECTION_TYPE_PC_EXTERNAL_SEL,</w:t>
      </w:r>
    </w:p>
    <w:p w14:paraId="3279CB28"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05739AD2"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3F07233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HID_USAGE_SENSOR_PROPERTY_REPORTING_STATE</w:t>
      </w:r>
      <w:r w:rsidRPr="00816FB2">
        <w:rPr>
          <w:rFonts w:ascii="Courier New" w:hAnsi="Courier New" w:cs="Courier New"/>
          <w:sz w:val="18"/>
          <w:szCs w:val="18"/>
        </w:rPr>
        <w:t>,</w:t>
      </w:r>
    </w:p>
    <w:p w14:paraId="0FDF907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0EB4D1C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HID_LOGICAL_MAX_8(5),</w:t>
      </w:r>
    </w:p>
    <w:p w14:paraId="49E0CF3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507AE1A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152F87A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HID_COLLECTION(Logical),</w:t>
      </w:r>
    </w:p>
    <w:p w14:paraId="5B72FBA9"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HID_USAGE_SENSOR_PROPERTY_REPORTING_STATE_NO_EVENTS_SEL, HID_USAGE_SENSOR_PROPERTY_REPORTING_STATE_ALL_EVENTS_SEL,</w:t>
      </w:r>
    </w:p>
    <w:p w14:paraId="652D69DE"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HID_USAGE_SENSOR_PROPERTY_REPORTING_STATE_THRESHOLD_EVENTS_SEL,</w:t>
      </w:r>
    </w:p>
    <w:p w14:paraId="1A4363EF"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HID_USAGE_SENSOR_PROPERTY_REPORTING_STATE_NO_EVENTS_WAKE_SEL,</w:t>
      </w:r>
    </w:p>
    <w:p w14:paraId="265D8C16"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HID_USAGE_SENSOR_PROPERTY_REPORTING_STATE_ALL_EVENTS_WAKE_SEL,</w:t>
      </w:r>
    </w:p>
    <w:p w14:paraId="6DD3EDAC"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HID_USAGE_SENSOR_PROPERTY_REPORTING_STATE_THRESHOLD_EVENTS_WAKE_SEL,</w:t>
      </w:r>
    </w:p>
    <w:p w14:paraId="7651DCD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HID_FEATURE(Data_Arr_Abs),</w:t>
      </w:r>
    </w:p>
    <w:p w14:paraId="3D91F99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2421462A"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color w:val="0070C0"/>
          <w:sz w:val="18"/>
          <w:szCs w:val="18"/>
        </w:rPr>
        <w:t>HID_USAGE_SENSOR_PROPERTY_POWER_STATE</w:t>
      </w:r>
      <w:r w:rsidRPr="00816FB2">
        <w:rPr>
          <w:rFonts w:ascii="Courier New" w:hAnsi="Courier New" w:cs="Courier New"/>
          <w:sz w:val="18"/>
          <w:szCs w:val="18"/>
        </w:rPr>
        <w:t>,</w:t>
      </w:r>
    </w:p>
    <w:p w14:paraId="2B8D7C18"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HID_LOGICAL_MIN_8(0),</w:t>
      </w:r>
    </w:p>
    <w:p w14:paraId="6DDE7F74"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HID_LOGICAL_MAX_8(5),</w:t>
      </w:r>
    </w:p>
    <w:p w14:paraId="0BCC8413"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HID_REPORT_SIZE(8),</w:t>
      </w:r>
    </w:p>
    <w:p w14:paraId="3FF374FD"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HID_REPORT_COUNT(1),</w:t>
      </w:r>
    </w:p>
    <w:p w14:paraId="79DBEE90"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HID_COLLECTION(Logical),</w:t>
      </w:r>
    </w:p>
    <w:p w14:paraId="055C16A8"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HID_USAGE_SENSOR_PROPERTY_POWER_STATE_UNDEFINED_SEL,           </w:t>
      </w:r>
    </w:p>
    <w:p w14:paraId="38DDE6C0"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HID_USAGE_SENSOR_PROPERTY_POWER_STATE_D0_FULL_POWER_SEL,       </w:t>
      </w:r>
    </w:p>
    <w:p w14:paraId="33EA24AC"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HID_USAGE_SENSOR_PROPERTY_POWER_STATE_D1_LOW_POWER_SEL,        </w:t>
      </w:r>
    </w:p>
    <w:p w14:paraId="388DBAEB"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HID_USAGE_SENSOR_PROPERTY_POWER_STATE_D2_STANDBY_WITH_WAKE_SEL,</w:t>
      </w:r>
    </w:p>
    <w:p w14:paraId="30489A72"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HID_USAGE_SENSOR_PROPERTY_POWER_STATE_D3_SLEEP_WITH_WAKE_SEL,  </w:t>
      </w:r>
    </w:p>
    <w:p w14:paraId="6C59CF6B"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HID_USAGE_SENSOR_PROPERTY_POWER_STATE_D4_POWER_OFF_SEL,        </w:t>
      </w:r>
    </w:p>
    <w:p w14:paraId="4C772B10"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12BBF3EF"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4F89D99C"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766E21F1"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HID_LOGICAL_MIN_8(0),</w:t>
      </w:r>
    </w:p>
    <w:p w14:paraId="7A190672"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HID_LOGICAL_MAX_8(6),</w:t>
      </w:r>
    </w:p>
    <w:p w14:paraId="2D1932D5"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HID_REPORT_SIZE(8),</w:t>
      </w:r>
    </w:p>
    <w:p w14:paraId="3ABFF31D"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HID_REPORT_COUNT(1),</w:t>
      </w:r>
    </w:p>
    <w:p w14:paraId="70DE824A"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HID_COLLECTION(Logical),</w:t>
      </w:r>
    </w:p>
    <w:p w14:paraId="23393A29"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HID_USAGE_SENSOR_STATE_UNKNOWN_SEL,</w:t>
      </w:r>
    </w:p>
    <w:p w14:paraId="6578F250"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HID_USAGE_SENSOR_STATE_READY_SEL,</w:t>
      </w:r>
    </w:p>
    <w:p w14:paraId="6BF4C279"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HID_USAGE_SENSOR_STATE_NOT_AVAILABLE_SEL,</w:t>
      </w:r>
    </w:p>
    <w:p w14:paraId="27D58CE0"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HID_USAGE_SENSOR_STATE_NO_DATA_SEL,</w:t>
      </w:r>
    </w:p>
    <w:p w14:paraId="468A3D06"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HID_USAGE_SENSOR_STATE_INITIALIZING_SEL,</w:t>
      </w:r>
    </w:p>
    <w:p w14:paraId="4053EC3E"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HID_USAGE_SENSOR_STATE_ACCESS_DENIED_SEL,</w:t>
      </w:r>
    </w:p>
    <w:p w14:paraId="6E9AD0ED"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HID_USAGE_SENSOR_STATE_ERROR_SEL,</w:t>
      </w:r>
    </w:p>
    <w:p w14:paraId="444DFC19"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7ECD296A"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1FBABBA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HID_USAGE_SENSOR_PROPERTY_REPORT_INTERVAL</w:t>
      </w:r>
      <w:r w:rsidRPr="00816FB2">
        <w:rPr>
          <w:rFonts w:ascii="Courier New" w:hAnsi="Courier New" w:cs="Courier New"/>
          <w:sz w:val="18"/>
          <w:szCs w:val="18"/>
        </w:rPr>
        <w:t>,</w:t>
      </w:r>
    </w:p>
    <w:p w14:paraId="59BD97C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5973E01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HID_LOGICAL_MAX_32(0xFF,0xFF,0xFF,0xFF),</w:t>
      </w:r>
    </w:p>
    <w:p w14:paraId="4D69B54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HID_REPORT_SIZE(32),</w:t>
      </w:r>
    </w:p>
    <w:p w14:paraId="6B5CC24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HID_REPORT_COUNT(1),</w:t>
      </w:r>
    </w:p>
    <w:p w14:paraId="60961B4C"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 xml:space="preserve">HID_UNIT_EXPONENT(0), </w:t>
      </w:r>
    </w:p>
    <w:p w14:paraId="79A2160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5A3458E5" w14:textId="77777777" w:rsidR="00F17385" w:rsidRPr="00816FB2" w:rsidRDefault="00F17385" w:rsidP="00F17385">
      <w:pPr>
        <w:ind w:firstLine="720"/>
        <w:rPr>
          <w:rFonts w:ascii="Courier New" w:hAnsi="Courier New" w:cs="Courier New"/>
          <w:color w:val="548DD4" w:themeColor="text2" w:themeTint="99"/>
          <w:sz w:val="18"/>
          <w:szCs w:val="18"/>
        </w:rPr>
      </w:pPr>
      <w:r w:rsidRPr="00816FB2">
        <w:rPr>
          <w:rFonts w:ascii="Courier New" w:hAnsi="Courier New" w:cs="Courier New"/>
          <w:color w:val="0070C0"/>
          <w:sz w:val="18"/>
          <w:szCs w:val="18"/>
        </w:rPr>
        <w:t>HID_USAGE_SENSOR_DATA(HID_USAGE_SENSOR_DATA_CUSTOM,HID_USAGE_SENSOR_DATA_MOD_CHANGE_SENSITIVITY_ABS),</w:t>
      </w:r>
      <w:r w:rsidRPr="00816FB2">
        <w:rPr>
          <w:rFonts w:ascii="Courier New" w:hAnsi="Courier New" w:cs="Courier New"/>
          <w:color w:val="548DD4" w:themeColor="text2" w:themeTint="99"/>
          <w:sz w:val="18"/>
          <w:szCs w:val="18"/>
        </w:rPr>
        <w:t xml:space="preserve"> </w:t>
      </w:r>
    </w:p>
    <w:p w14:paraId="25432C5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1D082B8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5D7B409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HID_REPORT_SIZE(16),</w:t>
      </w:r>
    </w:p>
    <w:p w14:paraId="5C6A03E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HID_REPORT_COUNT(1),</w:t>
      </w:r>
    </w:p>
    <w:p w14:paraId="6A2471F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1335ABD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HID_FEATURE(Data_Var_Abs),</w:t>
      </w:r>
    </w:p>
    <w:p w14:paraId="0D0D072F" w14:textId="77777777" w:rsidR="00F17385" w:rsidRPr="00816FB2" w:rsidRDefault="00F17385" w:rsidP="00F17385">
      <w:pPr>
        <w:ind w:firstLine="720"/>
        <w:rPr>
          <w:rFonts w:ascii="Courier New" w:hAnsi="Courier New" w:cs="Courier New"/>
          <w:color w:val="548DD4" w:themeColor="text2" w:themeTint="99"/>
          <w:sz w:val="18"/>
          <w:szCs w:val="18"/>
        </w:rPr>
      </w:pPr>
      <w:r w:rsidRPr="00816FB2">
        <w:rPr>
          <w:rFonts w:ascii="Courier New" w:hAnsi="Courier New" w:cs="Courier New"/>
          <w:color w:val="0070C0"/>
          <w:sz w:val="18"/>
          <w:szCs w:val="18"/>
        </w:rPr>
        <w:t>HID_USAGE_SENSOR_DATA(HID_USAGE_SENSOR_DATA_CUSTOM,HID_USAGE_SENSOR_DATA_MOD_MAX),</w:t>
      </w:r>
      <w:r w:rsidRPr="00816FB2">
        <w:rPr>
          <w:rFonts w:ascii="Courier New" w:hAnsi="Courier New" w:cs="Courier New"/>
          <w:color w:val="548DD4" w:themeColor="text2" w:themeTint="99"/>
          <w:sz w:val="18"/>
          <w:szCs w:val="18"/>
        </w:rPr>
        <w:t xml:space="preserve"> </w:t>
      </w:r>
    </w:p>
    <w:p w14:paraId="47D9478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7599DB6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2A823A8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610C5E0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32801E9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78225DD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HID_FEATURE(Data_Var_Abs),</w:t>
      </w:r>
    </w:p>
    <w:p w14:paraId="59772340" w14:textId="77777777" w:rsidR="00F17385" w:rsidRPr="00816FB2" w:rsidRDefault="00F17385" w:rsidP="00F17385">
      <w:pPr>
        <w:ind w:firstLine="720"/>
        <w:rPr>
          <w:rFonts w:ascii="Courier New" w:hAnsi="Courier New" w:cs="Courier New"/>
          <w:color w:val="548DD4" w:themeColor="text2" w:themeTint="99"/>
          <w:sz w:val="18"/>
          <w:szCs w:val="18"/>
        </w:rPr>
      </w:pPr>
      <w:r w:rsidRPr="00816FB2">
        <w:rPr>
          <w:rFonts w:ascii="Courier New" w:hAnsi="Courier New" w:cs="Courier New"/>
          <w:color w:val="0070C0"/>
          <w:sz w:val="18"/>
          <w:szCs w:val="18"/>
        </w:rPr>
        <w:t>HID_USAGE_SENSOR_DATA(HID_USAGE_SENSOR_DATA_CUSTOM,HID_USAGE_SENSOR_DATA_MOD_MIN),</w:t>
      </w:r>
      <w:r w:rsidRPr="00816FB2">
        <w:rPr>
          <w:rFonts w:ascii="Courier New" w:hAnsi="Courier New" w:cs="Courier New"/>
          <w:color w:val="548DD4" w:themeColor="text2" w:themeTint="99"/>
          <w:sz w:val="18"/>
          <w:szCs w:val="18"/>
        </w:rPr>
        <w:t xml:space="preserve"> </w:t>
      </w:r>
    </w:p>
    <w:p w14:paraId="4A902AC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17C6476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2CACE5F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0000435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252493C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07455EE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HID_FEATURE(Data_Var_Abs),</w:t>
      </w:r>
    </w:p>
    <w:p w14:paraId="0B57B5D8" w14:textId="77777777" w:rsidR="00F17385" w:rsidRPr="00816FB2" w:rsidRDefault="00F17385" w:rsidP="00F17385">
      <w:pPr>
        <w:ind w:firstLine="720"/>
        <w:rPr>
          <w:rFonts w:ascii="Courier New" w:hAnsi="Courier New" w:cs="Courier New"/>
          <w:sz w:val="18"/>
          <w:szCs w:val="18"/>
        </w:rPr>
      </w:pPr>
    </w:p>
    <w:p w14:paraId="3EE7C9B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//input reports (transmit)</w:t>
      </w:r>
    </w:p>
    <w:p w14:paraId="5D32CF7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HID_USAGE_PAGE_SENSOR,</w:t>
      </w:r>
    </w:p>
    <w:p w14:paraId="014EF65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4D4CE16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196F69E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HID_LOGICAL_MAX_8(6),</w:t>
      </w:r>
    </w:p>
    <w:p w14:paraId="623DDD0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7A54BB1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1F9A5CFD"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7FEE24A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HID_USAGE_SENSOR_STATE_UNKNOWN_SEL,</w:t>
      </w:r>
    </w:p>
    <w:p w14:paraId="6E013D8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HID_USAGE_SENSOR_STATE_READY_SEL,</w:t>
      </w:r>
    </w:p>
    <w:p w14:paraId="40A392F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HID_USAGE_SENSOR_STATE_NOT_AVAILABLE_SEL,</w:t>
      </w:r>
    </w:p>
    <w:p w14:paraId="5E498C2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HID_USAGE_SENSOR_STATE_NO_DATA_SEL,</w:t>
      </w:r>
    </w:p>
    <w:p w14:paraId="4692BB7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HID_USAGE_SENSOR_STATE_INITIALIZING_SEL,</w:t>
      </w:r>
    </w:p>
    <w:p w14:paraId="062F85E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HID_USAGE_SENSOR_STATE_ACCESS_DENIED_SEL,</w:t>
      </w:r>
    </w:p>
    <w:p w14:paraId="68309A1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HID_USAGE_SENSOR_STATE_ERROR_SEL,</w:t>
      </w:r>
    </w:p>
    <w:p w14:paraId="2B93BCB8"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5DBBB54F"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0527891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HID_USAGE_SENSOR_EVENT</w:t>
      </w:r>
      <w:r w:rsidRPr="00816FB2">
        <w:rPr>
          <w:rFonts w:ascii="Courier New" w:hAnsi="Courier New" w:cs="Courier New"/>
          <w:sz w:val="18"/>
          <w:szCs w:val="18"/>
        </w:rPr>
        <w:t>,</w:t>
      </w:r>
    </w:p>
    <w:p w14:paraId="58C2243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2AF375E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HID_LOGICAL_MAX_8(5),</w:t>
      </w:r>
    </w:p>
    <w:p w14:paraId="58FEA2F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3BBEB03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1D7B7A6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HID_COLLECTION(Logical),</w:t>
      </w:r>
    </w:p>
    <w:p w14:paraId="2512EF39"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HID_USAGE_SENSOR_EVENT_UNKNOWN_SEL,</w:t>
      </w:r>
    </w:p>
    <w:p w14:paraId="62702D94"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HID_USAGE_SENSOR_EVENT_STATE_CHANGED_SEL,</w:t>
      </w:r>
    </w:p>
    <w:p w14:paraId="049178BC"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HID_USAGE_SENSOR_EVENT_PROPERTY_CHANGED_SEL,</w:t>
      </w:r>
    </w:p>
    <w:p w14:paraId="5BD18256"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HID_USAGE_SENSOR_EVENT_DATA_UPDATED_SEL,</w:t>
      </w:r>
    </w:p>
    <w:p w14:paraId="0F82065F"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HID_USAGE_SENSOR_EVENT_POLL_RESPONSE_SEL,</w:t>
      </w:r>
    </w:p>
    <w:p w14:paraId="0A3B17EC"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HID_USAGE_SENSOR_EVENT_CHANGE_SENSITIVITY_SEL,</w:t>
      </w:r>
    </w:p>
    <w:p w14:paraId="18116F0F"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6FDE605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4124191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HID_USAGE_SENSOR_DATA_CUSTOM_USAGE</w:t>
      </w:r>
      <w:r w:rsidRPr="00816FB2">
        <w:rPr>
          <w:rFonts w:ascii="Courier New" w:hAnsi="Courier New" w:cs="Courier New"/>
          <w:sz w:val="18"/>
          <w:szCs w:val="18"/>
        </w:rPr>
        <w:t xml:space="preserve">, </w:t>
      </w:r>
    </w:p>
    <w:p w14:paraId="20E4707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76BA38AC"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611D235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HID_REPORT_SIZE(16),</w:t>
      </w:r>
    </w:p>
    <w:p w14:paraId="35E14FA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HID_REPORT_COUNT(1),</w:t>
      </w:r>
    </w:p>
    <w:p w14:paraId="1FBA1A2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HID_INPUT(Data_Var_Abs), </w:t>
      </w:r>
    </w:p>
    <w:p w14:paraId="418A2B8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HID_USAGE_SENSOR_DATA_CUSTOM_BOOLEAN_ARRAY</w:t>
      </w:r>
      <w:r w:rsidRPr="00816FB2">
        <w:rPr>
          <w:rFonts w:ascii="Courier New" w:hAnsi="Courier New" w:cs="Courier New"/>
          <w:sz w:val="18"/>
          <w:szCs w:val="18"/>
        </w:rPr>
        <w:t>,</w:t>
      </w:r>
    </w:p>
    <w:p w14:paraId="6CB3A57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42DFA98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1976D3F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HID_REPORT_SIZE(16),</w:t>
      </w:r>
    </w:p>
    <w:p w14:paraId="7EAF831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HID_REPORT_COUNT(1),</w:t>
      </w:r>
    </w:p>
    <w:p w14:paraId="2E454F6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34038C2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w:t>
      </w:r>
      <w:r w:rsidRPr="00816FB2">
        <w:rPr>
          <w:rFonts w:ascii="Courier New" w:hAnsi="Courier New" w:cs="Courier New"/>
          <w:sz w:val="18"/>
          <w:szCs w:val="18"/>
        </w:rPr>
        <w:t>,</w:t>
      </w:r>
    </w:p>
    <w:p w14:paraId="0725032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31F58A4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33C6098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4F693E9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1391FA1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6233639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6881B7D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HID_USAGE_SENSOR_DATA_CUSTOM_VALUE_2</w:t>
      </w:r>
      <w:r w:rsidRPr="00816FB2">
        <w:rPr>
          <w:rFonts w:ascii="Courier New" w:hAnsi="Courier New" w:cs="Courier New"/>
          <w:sz w:val="18"/>
          <w:szCs w:val="18"/>
        </w:rPr>
        <w:t>,</w:t>
      </w:r>
    </w:p>
    <w:p w14:paraId="53773861"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1FBAC9B1"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BD846B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131DDC4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7B979A8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021022F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401ACD6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HID_USAGE_SENSOR_DATA_CUSTOM_VALUE_3</w:t>
      </w:r>
      <w:r w:rsidRPr="00816FB2">
        <w:rPr>
          <w:rFonts w:ascii="Courier New" w:hAnsi="Courier New" w:cs="Courier New"/>
          <w:sz w:val="18"/>
          <w:szCs w:val="18"/>
        </w:rPr>
        <w:t>,</w:t>
      </w:r>
    </w:p>
    <w:p w14:paraId="5F47AB0F"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5B7A54D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7F156F4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745AF95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611B827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7768508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77E5B08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HID_USAGE_SENSOR_DATA_CUSTOM_VALUE_4</w:t>
      </w:r>
      <w:r w:rsidRPr="00816FB2">
        <w:rPr>
          <w:rFonts w:ascii="Courier New" w:hAnsi="Courier New" w:cs="Courier New"/>
          <w:sz w:val="18"/>
          <w:szCs w:val="18"/>
        </w:rPr>
        <w:t>,</w:t>
      </w:r>
    </w:p>
    <w:p w14:paraId="41B1ACC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583DBBEF"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35FACC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1873DF7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30502F7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0F39EFA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3CAAAF9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HID_USAGE_SENSOR_DATA_CUSTOM_VALUE_5</w:t>
      </w:r>
      <w:r w:rsidRPr="00816FB2">
        <w:rPr>
          <w:rFonts w:ascii="Courier New" w:hAnsi="Courier New" w:cs="Courier New"/>
          <w:sz w:val="18"/>
          <w:szCs w:val="18"/>
        </w:rPr>
        <w:t>,</w:t>
      </w:r>
    </w:p>
    <w:p w14:paraId="7B1EB48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6400913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04D07DB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4D74BEC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12C7F9E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1CCB582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4000C6D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HID_USAGE_SENSOR_DATA_CUSTOM_VALUE_6</w:t>
      </w:r>
      <w:r w:rsidRPr="00816FB2">
        <w:rPr>
          <w:rFonts w:ascii="Courier New" w:hAnsi="Courier New" w:cs="Courier New"/>
          <w:sz w:val="18"/>
          <w:szCs w:val="18"/>
        </w:rPr>
        <w:t>,</w:t>
      </w:r>
    </w:p>
    <w:p w14:paraId="78D8688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212E5DF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0AD736E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7D63016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5A39CE6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76B0BE6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758565F5" w14:textId="77777777" w:rsidR="00F17385" w:rsidRPr="00816FB2" w:rsidRDefault="00F17385" w:rsidP="00F17385">
      <w:pPr>
        <w:ind w:firstLine="720"/>
        <w:rPr>
          <w:rFonts w:ascii="Courier New" w:hAnsi="Courier New" w:cs="Courier New"/>
          <w:sz w:val="18"/>
          <w:szCs w:val="18"/>
        </w:rPr>
      </w:pPr>
    </w:p>
    <w:p w14:paraId="19A5619D"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#if 1 //define vendor-specific (non-spec) custom datafields</w:t>
      </w:r>
    </w:p>
    <w:p w14:paraId="789E966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HID_USAGE_SENSOR_DATA_CUSTOM_VALUE_7</w:t>
      </w:r>
      <w:r w:rsidRPr="00816FB2">
        <w:rPr>
          <w:rFonts w:ascii="Courier New" w:hAnsi="Courier New" w:cs="Courier New"/>
          <w:sz w:val="18"/>
          <w:szCs w:val="18"/>
        </w:rPr>
        <w:t>,</w:t>
      </w:r>
    </w:p>
    <w:p w14:paraId="76FBF8F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3B8B84D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7273BC8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5D13E55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5F51852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556F225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2385E57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HID_USAGE_SENSOR_DATA_CUSTOM_VALUE_8</w:t>
      </w:r>
      <w:r w:rsidRPr="00816FB2">
        <w:rPr>
          <w:rFonts w:ascii="Courier New" w:hAnsi="Courier New" w:cs="Courier New"/>
          <w:sz w:val="18"/>
          <w:szCs w:val="18"/>
        </w:rPr>
        <w:t>,</w:t>
      </w:r>
    </w:p>
    <w:p w14:paraId="62BFAE2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6E88543F"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7F14E56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5FB2803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5DED439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7247365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30FBDDA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HID_USAGE_SENSOR_DATA_CUSTOM_VALUE_9</w:t>
      </w:r>
      <w:r w:rsidRPr="00816FB2">
        <w:rPr>
          <w:rFonts w:ascii="Courier New" w:hAnsi="Courier New" w:cs="Courier New"/>
          <w:sz w:val="18"/>
          <w:szCs w:val="18"/>
        </w:rPr>
        <w:t>,</w:t>
      </w:r>
    </w:p>
    <w:p w14:paraId="49731ED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6074044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DD4617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37AC1E5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6115096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7F17BDA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4CD3200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HID_USAGE_SENSOR_DATA_CUSTOM_VALUE_10</w:t>
      </w:r>
      <w:r w:rsidRPr="00816FB2">
        <w:rPr>
          <w:rFonts w:ascii="Courier New" w:hAnsi="Courier New" w:cs="Courier New"/>
          <w:sz w:val="18"/>
          <w:szCs w:val="18"/>
        </w:rPr>
        <w:t>,</w:t>
      </w:r>
    </w:p>
    <w:p w14:paraId="5A7FC81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732AF7C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26FC78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2546A89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22BD755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594AE94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29E38FB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HID_USAGE_SENSOR_DATA_CUSTOM_VALUE_11</w:t>
      </w:r>
      <w:r w:rsidRPr="00816FB2">
        <w:rPr>
          <w:rFonts w:ascii="Courier New" w:hAnsi="Courier New" w:cs="Courier New"/>
          <w:sz w:val="18"/>
          <w:szCs w:val="18"/>
        </w:rPr>
        <w:t>,</w:t>
      </w:r>
    </w:p>
    <w:p w14:paraId="1A0C902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6F02347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42A41B2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2CB2006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43C7595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51BA851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7B8FB4B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HID_USAGE_SENSOR_DATA_CUSTOM_VALUE_12</w:t>
      </w:r>
      <w:r w:rsidRPr="00816FB2">
        <w:rPr>
          <w:rFonts w:ascii="Courier New" w:hAnsi="Courier New" w:cs="Courier New"/>
          <w:sz w:val="18"/>
          <w:szCs w:val="18"/>
        </w:rPr>
        <w:t>,</w:t>
      </w:r>
    </w:p>
    <w:p w14:paraId="5313CA2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393E607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2908184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3697AA6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737189CF"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65C0BA3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2DB4BF1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HID_USAGE_SENSOR_DATA_CUSTOM_VALUE_13</w:t>
      </w:r>
      <w:r w:rsidRPr="00816FB2">
        <w:rPr>
          <w:rFonts w:ascii="Courier New" w:hAnsi="Courier New" w:cs="Courier New"/>
          <w:sz w:val="18"/>
          <w:szCs w:val="18"/>
        </w:rPr>
        <w:t>,</w:t>
      </w:r>
    </w:p>
    <w:p w14:paraId="0A140A3C"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3DD965B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81F964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4ED55DF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6A819DD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0991699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2A8DBFC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HID_USAGE_SENSOR_DATA_CUSTOM_VALUE_14</w:t>
      </w:r>
      <w:r w:rsidRPr="00816FB2">
        <w:rPr>
          <w:rFonts w:ascii="Courier New" w:hAnsi="Courier New" w:cs="Courier New"/>
          <w:sz w:val="18"/>
          <w:szCs w:val="18"/>
        </w:rPr>
        <w:t>,</w:t>
      </w:r>
    </w:p>
    <w:p w14:paraId="1B03B01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7786C73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089605B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7E660AE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2BBC4BE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71B9BC6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7D7DBE8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HID_USAGE_SENSOR_DATA_CUSTOM_VALUE_15</w:t>
      </w:r>
      <w:r w:rsidRPr="00816FB2">
        <w:rPr>
          <w:rFonts w:ascii="Courier New" w:hAnsi="Courier New" w:cs="Courier New"/>
          <w:sz w:val="18"/>
          <w:szCs w:val="18"/>
        </w:rPr>
        <w:t>,</w:t>
      </w:r>
    </w:p>
    <w:p w14:paraId="5C03AF8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1472214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7973094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4D374E3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5DBF9B9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1AC00DD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54E0278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HID_USAGE_SENSOR_DATA_CUSTOM_VALUE_16</w:t>
      </w:r>
      <w:r w:rsidRPr="00816FB2">
        <w:rPr>
          <w:rFonts w:ascii="Courier New" w:hAnsi="Courier New" w:cs="Courier New"/>
          <w:sz w:val="18"/>
          <w:szCs w:val="18"/>
        </w:rPr>
        <w:t>,</w:t>
      </w:r>
    </w:p>
    <w:p w14:paraId="365A57BD"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42E4CFB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F027CF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7D80305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39CB976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527C38F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02A125F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HID_USAGE_SENSOR_DATA_CUSTOM_VALUE_17</w:t>
      </w:r>
      <w:r w:rsidRPr="00816FB2">
        <w:rPr>
          <w:rFonts w:ascii="Courier New" w:hAnsi="Courier New" w:cs="Courier New"/>
          <w:sz w:val="18"/>
          <w:szCs w:val="18"/>
        </w:rPr>
        <w:t>,</w:t>
      </w:r>
    </w:p>
    <w:p w14:paraId="7B39E88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7799F8D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68ECBF8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5D7B788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64CBA38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734CDBF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669E6FF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HID_USAGE_SENSOR_DATA_CUSTOM_VALUE_18</w:t>
      </w:r>
      <w:r w:rsidRPr="00816FB2">
        <w:rPr>
          <w:rFonts w:ascii="Courier New" w:hAnsi="Courier New" w:cs="Courier New"/>
          <w:sz w:val="18"/>
          <w:szCs w:val="18"/>
        </w:rPr>
        <w:t>,</w:t>
      </w:r>
    </w:p>
    <w:p w14:paraId="673B02A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5DE2381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4A8E4EE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5076B70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7557AA8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3F36F9D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3B1B17C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HID_USAGE_SENSOR_DATA_CUSTOM_VALUE_19</w:t>
      </w:r>
      <w:r w:rsidRPr="00816FB2">
        <w:rPr>
          <w:rFonts w:ascii="Courier New" w:hAnsi="Courier New" w:cs="Courier New"/>
          <w:sz w:val="18"/>
          <w:szCs w:val="18"/>
        </w:rPr>
        <w:t>,</w:t>
      </w:r>
    </w:p>
    <w:p w14:paraId="196B038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3972552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7239016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0FF860A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46A1C1F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469AD08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3C3EED4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HID_USAGE_SENSOR_DATA_CUSTOM_VALUE_20</w:t>
      </w:r>
      <w:r w:rsidRPr="00816FB2">
        <w:rPr>
          <w:rFonts w:ascii="Courier New" w:hAnsi="Courier New" w:cs="Courier New"/>
          <w:sz w:val="18"/>
          <w:szCs w:val="18"/>
        </w:rPr>
        <w:t>,</w:t>
      </w:r>
    </w:p>
    <w:p w14:paraId="552106D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6F106EB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6473A7E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43FC87C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49F2C99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022CAB4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06B4961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HID_USAGE_SENSOR_DATA_CUSTOM_VALUE_21</w:t>
      </w:r>
      <w:r w:rsidRPr="00816FB2">
        <w:rPr>
          <w:rFonts w:ascii="Courier New" w:hAnsi="Courier New" w:cs="Courier New"/>
          <w:sz w:val="18"/>
          <w:szCs w:val="18"/>
        </w:rPr>
        <w:t>,</w:t>
      </w:r>
    </w:p>
    <w:p w14:paraId="58EDF60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3C03371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6264EA0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54741B9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0553370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6473438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34F2D4DC"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HID_USAGE_SENSOR_DATA_CUSTOM_VALUE_22</w:t>
      </w:r>
      <w:r w:rsidRPr="00816FB2">
        <w:rPr>
          <w:rFonts w:ascii="Courier New" w:hAnsi="Courier New" w:cs="Courier New"/>
          <w:sz w:val="18"/>
          <w:szCs w:val="18"/>
        </w:rPr>
        <w:t>,</w:t>
      </w:r>
    </w:p>
    <w:p w14:paraId="62DCB99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48C89C2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31AD31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4720F42B"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5643F52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0820C9B7"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6CE71E3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HID_USAGE_SENSOR_DATA_CUSTOM_VALUE_23</w:t>
      </w:r>
      <w:r w:rsidRPr="00816FB2">
        <w:rPr>
          <w:rFonts w:ascii="Courier New" w:hAnsi="Courier New" w:cs="Courier New"/>
          <w:sz w:val="18"/>
          <w:szCs w:val="18"/>
        </w:rPr>
        <w:t>,</w:t>
      </w:r>
    </w:p>
    <w:p w14:paraId="797EE85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14A3381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4AB2A3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457F366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3C55FC2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49B6767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77EBDCC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HID_USAGE_SENSOR_DATA_CUSTOM_VALUE_24</w:t>
      </w:r>
      <w:r w:rsidRPr="00816FB2">
        <w:rPr>
          <w:rFonts w:ascii="Courier New" w:hAnsi="Courier New" w:cs="Courier New"/>
          <w:sz w:val="18"/>
          <w:szCs w:val="18"/>
        </w:rPr>
        <w:t>,</w:t>
      </w:r>
    </w:p>
    <w:p w14:paraId="2E82339C"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5402B5D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0706247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11B0ACC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41E17B8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024CC21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55BE89E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HID_USAGE_SENSOR_DATA_CUSTOM_VALUE_25</w:t>
      </w:r>
      <w:r w:rsidRPr="00816FB2">
        <w:rPr>
          <w:rFonts w:ascii="Courier New" w:hAnsi="Courier New" w:cs="Courier New"/>
          <w:sz w:val="18"/>
          <w:szCs w:val="18"/>
        </w:rPr>
        <w:t>,</w:t>
      </w:r>
    </w:p>
    <w:p w14:paraId="09BC45F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16D4312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656E6FA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58BDFBE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0B75F3DD"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47190D1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271756B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HID_USAGE_SENSOR_DATA_CUSTOM_VALUE_26</w:t>
      </w:r>
      <w:r w:rsidRPr="00816FB2">
        <w:rPr>
          <w:rFonts w:ascii="Courier New" w:hAnsi="Courier New" w:cs="Courier New"/>
          <w:sz w:val="18"/>
          <w:szCs w:val="18"/>
        </w:rPr>
        <w:t>,</w:t>
      </w:r>
    </w:p>
    <w:p w14:paraId="45656E0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5F3B2FC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7CA4BD5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57005020"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420ECB5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4C9BC22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0E73AA6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HID_USAGE_SENSOR_DATA_CUSTOM_VALUE_27</w:t>
      </w:r>
      <w:r w:rsidRPr="00816FB2">
        <w:rPr>
          <w:rFonts w:ascii="Courier New" w:hAnsi="Courier New" w:cs="Courier New"/>
          <w:sz w:val="18"/>
          <w:szCs w:val="18"/>
        </w:rPr>
        <w:t>,</w:t>
      </w:r>
    </w:p>
    <w:p w14:paraId="065C3A2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1B2EFD9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74C3A8D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11319DF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378606C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2BBF491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64643C7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HID_USAGE_SENSOR_DATA_CUSTOM_VALUE_28</w:t>
      </w:r>
      <w:r w:rsidRPr="00816FB2">
        <w:rPr>
          <w:rFonts w:ascii="Courier New" w:hAnsi="Courier New" w:cs="Courier New"/>
          <w:sz w:val="18"/>
          <w:szCs w:val="18"/>
        </w:rPr>
        <w:t>,</w:t>
      </w:r>
    </w:p>
    <w:p w14:paraId="747183A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41D40A9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7EA6040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41F4CEC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67AE043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unit to provide 2 digits past the decimal point</w:t>
      </w:r>
    </w:p>
    <w:p w14:paraId="19E4438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HID_INPUT(Data_Var_Abs),</w:t>
      </w:r>
    </w:p>
    <w:p w14:paraId="64FEE5C2"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#endif</w:t>
      </w:r>
    </w:p>
    <w:p w14:paraId="21C1364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HID_END_COLLECTION</w:t>
      </w:r>
    </w:p>
    <w:p w14:paraId="0C4BB30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w:t>
      </w:r>
    </w:p>
    <w:p w14:paraId="4F201C10" w14:textId="77777777" w:rsidR="00F17385" w:rsidRPr="00816FB2" w:rsidRDefault="00F17385" w:rsidP="00F17385">
      <w:pPr>
        <w:rPr>
          <w:rFonts w:ascii="Courier New" w:hAnsi="Courier New" w:cs="Courier New"/>
          <w:sz w:val="18"/>
          <w:szCs w:val="18"/>
        </w:rPr>
      </w:pPr>
    </w:p>
    <w:p w14:paraId="1DE169B5"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_CUS_FEATURE_REPORT</w:t>
      </w:r>
    </w:p>
    <w:p w14:paraId="6BA0FAB3"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19BE9CD7"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char   ucReportId;</w:t>
      </w:r>
    </w:p>
    <w:p w14:paraId="4093A8AA"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00FF"/>
          <w:sz w:val="18"/>
          <w:szCs w:val="18"/>
        </w:rPr>
        <w:t>unsigned</w:t>
      </w:r>
      <w:r w:rsidRPr="00816FB2">
        <w:rPr>
          <w:rFonts w:ascii="Courier New" w:hAnsi="Courier New" w:cs="Courier New"/>
          <w:sz w:val="18"/>
          <w:szCs w:val="18"/>
        </w:rPr>
        <w:t xml:space="preserve"> </w:t>
      </w:r>
      <w:r w:rsidRPr="00816FB2">
        <w:rPr>
          <w:rFonts w:ascii="Courier New" w:hAnsi="Courier New" w:cs="Courier New"/>
          <w:color w:val="0000FF"/>
          <w:sz w:val="18"/>
          <w:szCs w:val="18"/>
        </w:rPr>
        <w:t>char</w:t>
      </w:r>
      <w:r w:rsidRPr="00816FB2">
        <w:rPr>
          <w:rFonts w:ascii="Courier New" w:hAnsi="Courier New" w:cs="Courier New"/>
          <w:sz w:val="18"/>
          <w:szCs w:val="18"/>
        </w:rPr>
        <w:t xml:space="preserve">   ucConnectionType;</w:t>
      </w:r>
    </w:p>
    <w:p w14:paraId="7BBA6350"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00FF"/>
          <w:sz w:val="18"/>
          <w:szCs w:val="18"/>
        </w:rPr>
        <w:t>unsigned</w:t>
      </w:r>
      <w:r w:rsidRPr="00816FB2">
        <w:rPr>
          <w:rFonts w:ascii="Courier New" w:hAnsi="Courier New" w:cs="Courier New"/>
          <w:sz w:val="18"/>
          <w:szCs w:val="18"/>
        </w:rPr>
        <w:t xml:space="preserve"> </w:t>
      </w:r>
      <w:r w:rsidRPr="00816FB2">
        <w:rPr>
          <w:rFonts w:ascii="Courier New" w:hAnsi="Courier New" w:cs="Courier New"/>
          <w:color w:val="0000FF"/>
          <w:sz w:val="18"/>
          <w:szCs w:val="18"/>
        </w:rPr>
        <w:t>char</w:t>
      </w:r>
      <w:r w:rsidRPr="00816FB2">
        <w:rPr>
          <w:rFonts w:ascii="Courier New" w:hAnsi="Courier New" w:cs="Courier New"/>
          <w:sz w:val="18"/>
          <w:szCs w:val="18"/>
        </w:rPr>
        <w:t xml:space="preserve">   ucReportingState;</w:t>
      </w:r>
    </w:p>
    <w:p w14:paraId="3880E0EF"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char   ucPowerState;</w:t>
      </w:r>
    </w:p>
    <w:p w14:paraId="434207D1"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00FF"/>
          <w:sz w:val="18"/>
          <w:szCs w:val="18"/>
        </w:rPr>
        <w:t>unsigned</w:t>
      </w:r>
      <w:r w:rsidRPr="00816FB2">
        <w:rPr>
          <w:rFonts w:ascii="Courier New" w:hAnsi="Courier New" w:cs="Courier New"/>
          <w:sz w:val="18"/>
          <w:szCs w:val="18"/>
        </w:rPr>
        <w:t xml:space="preserve"> </w:t>
      </w:r>
      <w:r w:rsidRPr="00816FB2">
        <w:rPr>
          <w:rFonts w:ascii="Courier New" w:hAnsi="Courier New" w:cs="Courier New"/>
          <w:color w:val="0000FF"/>
          <w:sz w:val="18"/>
          <w:szCs w:val="18"/>
        </w:rPr>
        <w:t>char</w:t>
      </w:r>
      <w:r w:rsidRPr="00816FB2">
        <w:rPr>
          <w:rFonts w:ascii="Courier New" w:hAnsi="Courier New" w:cs="Courier New"/>
          <w:sz w:val="18"/>
          <w:szCs w:val="18"/>
        </w:rPr>
        <w:t xml:space="preserve">   ucSensorState; </w:t>
      </w:r>
    </w:p>
    <w:p w14:paraId="5732B25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00FF"/>
          <w:sz w:val="18"/>
          <w:szCs w:val="18"/>
        </w:rPr>
        <w:t>unsigned</w:t>
      </w:r>
      <w:r w:rsidRPr="00816FB2">
        <w:rPr>
          <w:rFonts w:ascii="Courier New" w:hAnsi="Courier New" w:cs="Courier New"/>
          <w:sz w:val="18"/>
          <w:szCs w:val="18"/>
        </w:rPr>
        <w:t xml:space="preserve"> </w:t>
      </w:r>
      <w:r w:rsidRPr="00816FB2">
        <w:rPr>
          <w:rFonts w:ascii="Courier New" w:hAnsi="Courier New" w:cs="Courier New"/>
          <w:color w:val="0000FF"/>
          <w:sz w:val="18"/>
          <w:szCs w:val="18"/>
        </w:rPr>
        <w:t>long</w:t>
      </w:r>
      <w:r w:rsidRPr="00816FB2">
        <w:rPr>
          <w:rFonts w:ascii="Courier New" w:hAnsi="Courier New" w:cs="Courier New"/>
          <w:sz w:val="18"/>
          <w:szCs w:val="18"/>
        </w:rPr>
        <w:t xml:space="preserve">   ulReportInterval;</w:t>
      </w:r>
    </w:p>
    <w:p w14:paraId="4EF0B681"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00FF"/>
          <w:sz w:val="18"/>
          <w:szCs w:val="18"/>
        </w:rPr>
        <w:t>unsigned</w:t>
      </w:r>
      <w:r w:rsidRPr="00816FB2">
        <w:rPr>
          <w:rFonts w:ascii="Courier New" w:hAnsi="Courier New" w:cs="Courier New"/>
          <w:sz w:val="18"/>
          <w:szCs w:val="18"/>
        </w:rPr>
        <w:t xml:space="preserve"> </w:t>
      </w:r>
      <w:r w:rsidRPr="00816FB2">
        <w:rPr>
          <w:rFonts w:ascii="Courier New" w:hAnsi="Courier New" w:cs="Courier New"/>
          <w:color w:val="0000FF"/>
          <w:sz w:val="18"/>
          <w:szCs w:val="18"/>
        </w:rPr>
        <w:t>short</w:t>
      </w:r>
      <w:r w:rsidRPr="00816FB2">
        <w:rPr>
          <w:rFonts w:ascii="Courier New" w:hAnsi="Courier New" w:cs="Courier New"/>
          <w:sz w:val="18"/>
          <w:szCs w:val="18"/>
        </w:rPr>
        <w:t xml:space="preserve">  usCustomSensitivity;</w:t>
      </w:r>
    </w:p>
    <w:p w14:paraId="0396593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39E97177"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CUS_FEATURE_REPORT, *PCUS_FEATURE_REPORT;</w:t>
      </w:r>
    </w:p>
    <w:p w14:paraId="4BB2BDF1" w14:textId="77777777" w:rsidR="00F17385" w:rsidRPr="00816FB2" w:rsidRDefault="00F17385" w:rsidP="00F17385">
      <w:pPr>
        <w:autoSpaceDE w:val="0"/>
        <w:autoSpaceDN w:val="0"/>
        <w:adjustRightInd w:val="0"/>
        <w:rPr>
          <w:rFonts w:ascii="Courier New" w:hAnsi="Courier New" w:cs="Courier New"/>
          <w:sz w:val="18"/>
          <w:szCs w:val="18"/>
        </w:rPr>
      </w:pPr>
    </w:p>
    <w:p w14:paraId="232DACFB"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_CUS_INPUT_REPORT</w:t>
      </w:r>
    </w:p>
    <w:p w14:paraId="2A51D846"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20E2CD06"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char   ucReportId;</w:t>
      </w:r>
    </w:p>
    <w:p w14:paraId="37E01F9E"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00FF"/>
          <w:sz w:val="18"/>
          <w:szCs w:val="18"/>
        </w:rPr>
        <w:t>unsigned</w:t>
      </w:r>
      <w:r w:rsidRPr="00816FB2">
        <w:rPr>
          <w:rFonts w:ascii="Courier New" w:hAnsi="Courier New" w:cs="Courier New"/>
          <w:sz w:val="18"/>
          <w:szCs w:val="18"/>
        </w:rPr>
        <w:t xml:space="preserve"> </w:t>
      </w:r>
      <w:r w:rsidRPr="00816FB2">
        <w:rPr>
          <w:rFonts w:ascii="Courier New" w:hAnsi="Courier New" w:cs="Courier New"/>
          <w:color w:val="0000FF"/>
          <w:sz w:val="18"/>
          <w:szCs w:val="18"/>
        </w:rPr>
        <w:t>char</w:t>
      </w:r>
      <w:r w:rsidRPr="00816FB2">
        <w:rPr>
          <w:rFonts w:ascii="Courier New" w:hAnsi="Courier New" w:cs="Courier New"/>
          <w:sz w:val="18"/>
          <w:szCs w:val="18"/>
        </w:rPr>
        <w:t xml:space="preserve">   ucSensorState;</w:t>
      </w:r>
    </w:p>
    <w:p w14:paraId="2C29D255"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00FF"/>
          <w:sz w:val="18"/>
          <w:szCs w:val="18"/>
        </w:rPr>
        <w:t>unsigned</w:t>
      </w:r>
      <w:r w:rsidRPr="00816FB2">
        <w:rPr>
          <w:rFonts w:ascii="Courier New" w:hAnsi="Courier New" w:cs="Courier New"/>
          <w:sz w:val="18"/>
          <w:szCs w:val="18"/>
        </w:rPr>
        <w:t xml:space="preserve"> </w:t>
      </w:r>
      <w:r w:rsidRPr="00816FB2">
        <w:rPr>
          <w:rFonts w:ascii="Courier New" w:hAnsi="Courier New" w:cs="Courier New"/>
          <w:color w:val="0000FF"/>
          <w:sz w:val="18"/>
          <w:szCs w:val="18"/>
        </w:rPr>
        <w:t>char</w:t>
      </w:r>
      <w:r w:rsidRPr="00816FB2">
        <w:rPr>
          <w:rFonts w:ascii="Courier New" w:hAnsi="Courier New" w:cs="Courier New"/>
          <w:sz w:val="18"/>
          <w:szCs w:val="18"/>
        </w:rPr>
        <w:t xml:space="preserve">   ucEventType;</w:t>
      </w:r>
    </w:p>
    <w:p w14:paraId="5B76C9DD"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00FF"/>
          <w:sz w:val="18"/>
          <w:szCs w:val="18"/>
        </w:rPr>
        <w:t>unsigned</w:t>
      </w:r>
      <w:r w:rsidRPr="00816FB2">
        <w:rPr>
          <w:rFonts w:ascii="Courier New" w:hAnsi="Courier New" w:cs="Courier New"/>
          <w:sz w:val="18"/>
          <w:szCs w:val="18"/>
        </w:rPr>
        <w:t xml:space="preserve"> </w:t>
      </w:r>
      <w:r w:rsidRPr="00816FB2">
        <w:rPr>
          <w:rFonts w:ascii="Courier New" w:hAnsi="Courier New" w:cs="Courier New"/>
          <w:color w:val="0000FF"/>
          <w:sz w:val="18"/>
          <w:szCs w:val="18"/>
        </w:rPr>
        <w:t>short</w:t>
      </w:r>
      <w:r w:rsidRPr="00816FB2">
        <w:rPr>
          <w:rFonts w:ascii="Courier New" w:hAnsi="Courier New" w:cs="Courier New"/>
          <w:sz w:val="18"/>
          <w:szCs w:val="18"/>
        </w:rPr>
        <w:t xml:space="preserve">  usUsage;</w:t>
      </w:r>
    </w:p>
    <w:p w14:paraId="772B0BF5"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00FF"/>
          <w:sz w:val="18"/>
          <w:szCs w:val="18"/>
        </w:rPr>
        <w:t>short</w:t>
      </w:r>
      <w:r w:rsidRPr="00816FB2">
        <w:rPr>
          <w:rFonts w:ascii="Courier New" w:hAnsi="Courier New" w:cs="Courier New"/>
          <w:sz w:val="18"/>
          <w:szCs w:val="18"/>
        </w:rPr>
        <w:t xml:space="preserve">           sValueArray[28]; //1  </w:t>
      </w:r>
      <w:r w:rsidRPr="00816FB2">
        <w:rPr>
          <w:rFonts w:ascii="Courier New" w:hAnsi="Courier New" w:cs="Courier New"/>
          <w:color w:val="008000"/>
          <w:sz w:val="18"/>
          <w:szCs w:val="18"/>
        </w:rPr>
        <w:t>//6 max //28</w:t>
      </w:r>
    </w:p>
    <w:p w14:paraId="4976ACB1"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68CBD159"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CUS_INPUT_REPORT, *PCUS_INPUT_REPORT;</w:t>
      </w:r>
    </w:p>
    <w:p w14:paraId="6E2B355F" w14:textId="77777777" w:rsidR="00F17385" w:rsidRPr="00816FB2" w:rsidRDefault="00F17385" w:rsidP="00F17385">
      <w:pPr>
        <w:autoSpaceDE w:val="0"/>
        <w:autoSpaceDN w:val="0"/>
        <w:adjustRightInd w:val="0"/>
        <w:rPr>
          <w:rFonts w:ascii="Courier New" w:hAnsi="Courier New" w:cs="Courier New"/>
          <w:sz w:val="18"/>
          <w:szCs w:val="18"/>
        </w:rPr>
      </w:pPr>
    </w:p>
    <w:p w14:paraId="0AAB68E3" w14:textId="77777777" w:rsidR="00F17385" w:rsidRPr="00816FB2" w:rsidRDefault="00F17385" w:rsidP="00F17385">
      <w:pPr>
        <w:rPr>
          <w:rFonts w:ascii="Courier New" w:hAnsi="Courier New" w:cs="Courier New"/>
          <w:sz w:val="18"/>
          <w:szCs w:val="18"/>
        </w:rPr>
      </w:pPr>
    </w:p>
    <w:p w14:paraId="6CE38B2D" w14:textId="0895DD84" w:rsidR="00F17385" w:rsidRDefault="00F17385" w:rsidP="00F17385">
      <w:pPr>
        <w:autoSpaceDE w:val="0"/>
        <w:autoSpaceDN w:val="0"/>
        <w:adjustRightInd w:val="0"/>
        <w:spacing w:before="100" w:beforeAutospacing="1" w:after="100" w:afterAutospacing="1"/>
        <w:rPr>
          <w:noProof/>
        </w:rPr>
      </w:pPr>
      <w:r>
        <w:rPr>
          <w:noProof/>
        </w:rPr>
        <w:t>Additional discussion of report descriptor variations to be provided: fully described per-datafield pro</w:t>
      </w:r>
      <w:r w:rsidR="00816FB2">
        <w:rPr>
          <w:noProof/>
        </w:rPr>
        <w:t>perties, using all properties.</w:t>
      </w:r>
    </w:p>
    <w:p w14:paraId="705F3ED2" w14:textId="77777777" w:rsidR="00F17385" w:rsidRPr="0076372C" w:rsidRDefault="00F17385" w:rsidP="00F17385">
      <w:pPr>
        <w:pStyle w:val="Heading3"/>
        <w:keepLines w:val="0"/>
        <w:spacing w:after="60"/>
      </w:pPr>
      <w:bookmarkStart w:id="159" w:name="_Toc321224899"/>
      <w:bookmarkStart w:id="160" w:name="_Toc335659932"/>
      <w:r w:rsidRPr="0076372C">
        <w:t>Generic</w:t>
      </w:r>
      <w:r>
        <w:t xml:space="preserve"> Sensor</w:t>
      </w:r>
      <w:bookmarkEnd w:id="159"/>
      <w:bookmarkEnd w:id="160"/>
    </w:p>
    <w:p w14:paraId="10F9F9B3" w14:textId="77777777" w:rsidR="00F17385" w:rsidRDefault="00F17385" w:rsidP="00F17385">
      <w:pPr>
        <w:autoSpaceDE w:val="0"/>
        <w:autoSpaceDN w:val="0"/>
        <w:adjustRightInd w:val="0"/>
        <w:spacing w:before="100" w:beforeAutospacing="1" w:after="100" w:afterAutospacing="1"/>
        <w:rPr>
          <w:noProof/>
        </w:rPr>
      </w:pPr>
      <w:r>
        <w:rPr>
          <w:noProof/>
        </w:rPr>
        <w:t>The Driver supports only a single, simple form of the Generic sensor. This form is described in the examples below.</w:t>
      </w:r>
    </w:p>
    <w:p w14:paraId="60ED01CC" w14:textId="77777777" w:rsidR="00F17385" w:rsidRDefault="00F17385" w:rsidP="00F17385">
      <w:pPr>
        <w:autoSpaceDE w:val="0"/>
        <w:autoSpaceDN w:val="0"/>
        <w:adjustRightInd w:val="0"/>
        <w:spacing w:before="100" w:beforeAutospacing="1" w:after="100" w:afterAutospacing="1"/>
        <w:rPr>
          <w:noProof/>
        </w:rPr>
      </w:pPr>
      <w:r>
        <w:rPr>
          <w:noProof/>
        </w:rPr>
        <w:t>Only a single method is used to identify a Property or Data Field:</w:t>
      </w:r>
    </w:p>
    <w:p w14:paraId="7F6ACAAB" w14:textId="77777777" w:rsidR="00F17385" w:rsidRDefault="00F17385" w:rsidP="00F17385">
      <w:pPr>
        <w:pStyle w:val="ListParagraph"/>
        <w:numPr>
          <w:ilvl w:val="0"/>
          <w:numId w:val="11"/>
        </w:numPr>
        <w:autoSpaceDE w:val="0"/>
        <w:autoSpaceDN w:val="0"/>
        <w:adjustRightInd w:val="0"/>
        <w:spacing w:before="100" w:beforeAutospacing="1" w:after="100" w:afterAutospacing="1"/>
        <w:contextualSpacing/>
        <w:rPr>
          <w:noProof/>
        </w:rPr>
      </w:pPr>
      <w:r>
        <w:rPr>
          <w:noProof/>
        </w:rPr>
        <w:t xml:space="preserve">Using simply the PROPERTYKEY field; </w:t>
      </w:r>
    </w:p>
    <w:p w14:paraId="3EEE00FA" w14:textId="77777777" w:rsidR="00F17385" w:rsidRDefault="00F17385" w:rsidP="00F17385">
      <w:pPr>
        <w:autoSpaceDE w:val="0"/>
        <w:autoSpaceDN w:val="0"/>
        <w:adjustRightInd w:val="0"/>
        <w:spacing w:before="100" w:beforeAutospacing="1" w:after="100" w:afterAutospacing="1"/>
        <w:rPr>
          <w:noProof/>
        </w:rPr>
      </w:pPr>
      <w:r>
        <w:rPr>
          <w:noProof/>
        </w:rPr>
        <w:t>This 20-bit PROPERTYKEY field is followed by a single 16-bit or 32-bit value. This value is interpreted as an unsigned integer if the Exponent is ‘0’ and a fixed-point value when the Exponent is anything other than ‘0.’</w:t>
      </w:r>
    </w:p>
    <w:p w14:paraId="4BA83E3A" w14:textId="77777777" w:rsidR="00F17385" w:rsidRPr="009F0C6B" w:rsidRDefault="00F17385" w:rsidP="00F17385">
      <w:pPr>
        <w:autoSpaceDE w:val="0"/>
        <w:autoSpaceDN w:val="0"/>
        <w:adjustRightInd w:val="0"/>
        <w:spacing w:before="100" w:beforeAutospacing="1" w:after="100" w:afterAutospacing="1"/>
        <w:rPr>
          <w:noProof/>
        </w:rPr>
      </w:pPr>
      <w:r w:rsidRPr="009F0C6B">
        <w:rPr>
          <w:noProof/>
        </w:rPr>
        <w:t xml:space="preserve">Following is a Generic Sensor Report Descriptor that illustrates these </w:t>
      </w:r>
      <w:r>
        <w:rPr>
          <w:noProof/>
        </w:rPr>
        <w:t xml:space="preserve">simplified </w:t>
      </w:r>
      <w:r w:rsidRPr="009F0C6B">
        <w:rPr>
          <w:noProof/>
        </w:rPr>
        <w:t>concepts</w:t>
      </w:r>
      <w:r>
        <w:rPr>
          <w:noProof/>
        </w:rPr>
        <w:t xml:space="preserve"> supported by the Driver</w:t>
      </w:r>
      <w:r w:rsidRPr="009F0C6B">
        <w:rPr>
          <w:noProof/>
        </w:rPr>
        <w:t xml:space="preserve">. If we apply this example, the encapsulated fields would be populated as follows for a Speedometer sensor (HID Usage = </w:t>
      </w:r>
      <w:r w:rsidRPr="00816FB2">
        <w:rPr>
          <w:rFonts w:ascii="Courier New" w:hAnsi="Courier New" w:cs="Courier New"/>
          <w:noProof/>
          <w:sz w:val="20"/>
          <w:szCs w:val="20"/>
        </w:rPr>
        <w:t>HID_USAGE_SENSOR_TYPE_MOTION_SPEEDOMETER</w:t>
      </w:r>
      <w:r w:rsidRPr="009F0C6B">
        <w:rPr>
          <w:noProof/>
        </w:rPr>
        <w:t>)</w:t>
      </w:r>
      <w:r>
        <w:rPr>
          <w:noProof/>
        </w:rPr>
        <w:t>.</w:t>
      </w:r>
    </w:p>
    <w:p w14:paraId="106814E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Complete HID report descriptor</w:t>
      </w:r>
    </w:p>
    <w:p w14:paraId="03F5E577" w14:textId="77777777" w:rsidR="00F17385" w:rsidRPr="00816FB2" w:rsidRDefault="00F17385" w:rsidP="00F17385">
      <w:pPr>
        <w:ind w:firstLine="720"/>
        <w:rPr>
          <w:rFonts w:ascii="Courier New" w:hAnsi="Courier New" w:cs="Courier New"/>
          <w:sz w:val="18"/>
          <w:szCs w:val="18"/>
        </w:rPr>
      </w:pPr>
    </w:p>
    <w:p w14:paraId="0B70C50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const unsigned char gensen_report_descriptor[] = {</w:t>
      </w:r>
    </w:p>
    <w:p w14:paraId="004332E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 xml:space="preserve">HID_USAGE_PAGE_SENSOR,        </w:t>
      </w:r>
    </w:p>
    <w:p w14:paraId="2D04727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HID_USAGE_SENSOR_TYPE_OTHER_GENERIC,</w:t>
      </w:r>
    </w:p>
    <w:p w14:paraId="1EA892C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HID_COLLECTION(Application),</w:t>
      </w:r>
    </w:p>
    <w:p w14:paraId="4412D59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 xml:space="preserve">    </w:t>
      </w:r>
    </w:p>
    <w:p w14:paraId="21982B9D"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//feature reports (xmit/receive)</w:t>
      </w:r>
    </w:p>
    <w:p w14:paraId="65CDFD40"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2A796A9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HID_USAGE_SENSOR_PROPERTY_SENSOR_CONNECTION_TYPE</w:t>
      </w:r>
      <w:r w:rsidRPr="00816FB2">
        <w:rPr>
          <w:rFonts w:ascii="Courier New" w:hAnsi="Courier New" w:cs="Courier New"/>
          <w:sz w:val="18"/>
          <w:szCs w:val="18"/>
        </w:rPr>
        <w:t>,  // NAry</w:t>
      </w:r>
    </w:p>
    <w:p w14:paraId="0EFA599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354B43E1"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HID_LOGICAL_MAX_8(2),</w:t>
      </w:r>
    </w:p>
    <w:p w14:paraId="2377E2A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HID_REPORT_SIZE(8),</w:t>
      </w:r>
    </w:p>
    <w:p w14:paraId="493F31A7"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HID_REPORT_COUNT(1),</w:t>
      </w:r>
    </w:p>
    <w:p w14:paraId="1860BFB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52A7A679"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HID_USAGE_SENSOR_PROPERTY_CONNECTION_TYPE_PC_INTEGRATED_SEL,</w:t>
      </w:r>
    </w:p>
    <w:p w14:paraId="04AA4561"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HID_USAGE_SENSOR_PROPERTY_CONNECTION_TYPE_PC_ATTACHED_SEL,</w:t>
      </w:r>
    </w:p>
    <w:p w14:paraId="1334506A"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HID_USAGE_SENSOR_PROPERTY_CONNECTION_TYPE_PC_EXTERNAL_SEL,</w:t>
      </w:r>
    </w:p>
    <w:p w14:paraId="58FDB27F"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17B590A0"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2B79FF7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HID_USAGE_SENSOR_PROPERTY_REPORTING_STATE</w:t>
      </w:r>
      <w:r w:rsidRPr="00816FB2">
        <w:rPr>
          <w:rFonts w:ascii="Courier New" w:hAnsi="Courier New" w:cs="Courier New"/>
          <w:sz w:val="18"/>
          <w:szCs w:val="18"/>
        </w:rPr>
        <w:t>,</w:t>
      </w:r>
    </w:p>
    <w:p w14:paraId="024AAB6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059DB40F"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HID_LOGICAL_MAX_8(5),</w:t>
      </w:r>
    </w:p>
    <w:p w14:paraId="0E1154A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49EA6EA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41A3798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HID_COLLECTION(Logical),</w:t>
      </w:r>
    </w:p>
    <w:p w14:paraId="377B3B5E"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HID_USAGE_SENSOR_PROPERTY_REPORTING_STATE_NO_EVENTS_SEL, HID_USAGE_SENSOR_PROPERTY_REPORTING_STATE_ALL_EVENTS_SEL,</w:t>
      </w:r>
    </w:p>
    <w:p w14:paraId="0DA14584"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HID_USAGE_SENSOR_PROPERTY_REPORTING_STATE_THRESHOLD_EVENTS_SEL,</w:t>
      </w:r>
    </w:p>
    <w:p w14:paraId="7EF48D8D"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HID_USAGE_SENSOR_PROPERTY_REPORTING_STATE_NO_EVENTS_WAKE_SEL,</w:t>
      </w:r>
    </w:p>
    <w:p w14:paraId="06E747B2"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HID_USAGE_SENSOR_PROPERTY_REPORTING_STATE_ALL_EVENTS_WAKE_SEL,</w:t>
      </w:r>
    </w:p>
    <w:p w14:paraId="71B639AC" w14:textId="77777777" w:rsidR="00F17385" w:rsidRPr="00816FB2" w:rsidRDefault="00F17385" w:rsidP="00F1738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HID_USAGE_SENSOR_PROPERTY_REPORTING_STATE_THRESHOLD_EVENTS_WAKE_SEL,</w:t>
      </w:r>
    </w:p>
    <w:p w14:paraId="76CF7CA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HID_FEATURE(Data_Arr_Abs),</w:t>
      </w:r>
    </w:p>
    <w:p w14:paraId="10EE3EE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1EF0FAB8"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color w:val="0070C0"/>
          <w:sz w:val="18"/>
          <w:szCs w:val="18"/>
        </w:rPr>
        <w:t>HID_USAGE_SENSOR_PROPERTY_POWER_STATE</w:t>
      </w:r>
      <w:r w:rsidRPr="00816FB2">
        <w:rPr>
          <w:rFonts w:ascii="Courier New" w:hAnsi="Courier New" w:cs="Courier New"/>
          <w:sz w:val="18"/>
          <w:szCs w:val="18"/>
        </w:rPr>
        <w:t>,</w:t>
      </w:r>
    </w:p>
    <w:p w14:paraId="1DCF188C"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HID_LOGICAL_MIN_8(0),</w:t>
      </w:r>
    </w:p>
    <w:p w14:paraId="2CED7313"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HID_LOGICAL_MAX_8(5),</w:t>
      </w:r>
    </w:p>
    <w:p w14:paraId="2C646CEE"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HID_REPORT_SIZE(8),</w:t>
      </w:r>
    </w:p>
    <w:p w14:paraId="23B3B5D0"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HID_REPORT_COUNT(1),</w:t>
      </w:r>
    </w:p>
    <w:p w14:paraId="4052ADC0"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HID_COLLECTION(Logical),</w:t>
      </w:r>
    </w:p>
    <w:p w14:paraId="3EE079A3"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HID_USAGE_SENSOR_PROPERTY_POWER_STATE_UNDEFINED_SEL,           </w:t>
      </w:r>
    </w:p>
    <w:p w14:paraId="44A748B7"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HID_USAGE_SENSOR_PROPERTY_POWER_STATE_D0_FULL_POWER_SEL,       </w:t>
      </w:r>
    </w:p>
    <w:p w14:paraId="609D80E6"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HID_USAGE_SENSOR_PROPERTY_POWER_STATE_D1_LOW_POWER_SEL,        </w:t>
      </w:r>
    </w:p>
    <w:p w14:paraId="1566F164"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HID_USAGE_SENSOR_PROPERTY_POWER_STATE_D2_STANDBY_WITH_WAKE_SEL,</w:t>
      </w:r>
    </w:p>
    <w:p w14:paraId="29474A25"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HID_USAGE_SENSOR_PROPERTY_POWER_STATE_D3_SLEEP_WITH_WAKE_SEL,  </w:t>
      </w:r>
    </w:p>
    <w:p w14:paraId="2EF4257D" w14:textId="77777777" w:rsidR="00F17385" w:rsidRPr="00816FB2" w:rsidRDefault="00F17385" w:rsidP="00F1738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HID_USAGE_SENSOR_PROPERTY_POWER_STATE_D4_POWER_OFF_SEL,        </w:t>
      </w:r>
    </w:p>
    <w:p w14:paraId="674F0127"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5CEC1FB7"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6989948E"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5E150D0F"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HID_LOGICAL_MIN_8(0),</w:t>
      </w:r>
    </w:p>
    <w:p w14:paraId="68A2F3DB"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HID_LOGICAL_MAX_8(6),</w:t>
      </w:r>
    </w:p>
    <w:p w14:paraId="4E71F89E"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HID_REPORT_SIZE(8),</w:t>
      </w:r>
    </w:p>
    <w:p w14:paraId="055B99FF"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HID_REPORT_COUNT(1),</w:t>
      </w:r>
    </w:p>
    <w:p w14:paraId="262F81E3"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HID_COLLECTION(Logical),</w:t>
      </w:r>
    </w:p>
    <w:p w14:paraId="0796A86D"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HID_USAGE_SENSOR_STATE_UNKNOWN_SEL,</w:t>
      </w:r>
    </w:p>
    <w:p w14:paraId="39C81199"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HID_USAGE_SENSOR_STATE_READY_SEL,</w:t>
      </w:r>
    </w:p>
    <w:p w14:paraId="4B57F6AB"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HID_USAGE_SENSOR_STATE_NOT_AVAILABLE_SEL,</w:t>
      </w:r>
    </w:p>
    <w:p w14:paraId="089EE108"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HID_USAGE_SENSOR_STATE_NO_DATA_SEL,</w:t>
      </w:r>
    </w:p>
    <w:p w14:paraId="522B9A64"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HID_USAGE_SENSOR_STATE_INITIALIZING_SEL,</w:t>
      </w:r>
    </w:p>
    <w:p w14:paraId="6DCEC7CA"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HID_USAGE_SENSOR_STATE_ACCESS_DENIED_SEL,</w:t>
      </w:r>
    </w:p>
    <w:p w14:paraId="30D38BF1" w14:textId="77777777" w:rsidR="00F17385" w:rsidRPr="00816FB2" w:rsidRDefault="00F17385" w:rsidP="00F17385">
      <w:pPr>
        <w:ind w:left="720"/>
        <w:rPr>
          <w:rFonts w:ascii="Courier New" w:hAnsi="Courier New" w:cs="Courier New"/>
          <w:sz w:val="18"/>
          <w:szCs w:val="18"/>
        </w:rPr>
      </w:pPr>
      <w:r w:rsidRPr="00816FB2">
        <w:rPr>
          <w:rFonts w:ascii="Courier New" w:hAnsi="Courier New" w:cs="Courier New"/>
          <w:sz w:val="18"/>
          <w:szCs w:val="18"/>
        </w:rPr>
        <w:tab/>
        <w:t>HID_USAGE_SENSOR_STATE_ERROR_SEL,</w:t>
      </w:r>
    </w:p>
    <w:p w14:paraId="3EAC6442"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768F0B4B"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68B13BD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color w:val="0070C0"/>
          <w:sz w:val="18"/>
          <w:szCs w:val="18"/>
        </w:rPr>
        <w:t>HID_USAGE_SENSOR_DATA_GENERIC_CATEGORY_GUID</w:t>
      </w:r>
      <w:r w:rsidRPr="00816FB2">
        <w:rPr>
          <w:rFonts w:ascii="Courier New" w:hAnsi="Courier New" w:cs="Courier New"/>
          <w:sz w:val="18"/>
          <w:szCs w:val="18"/>
        </w:rPr>
        <w:t>,</w:t>
      </w:r>
    </w:p>
    <w:p w14:paraId="7251DA8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HID_REPORT_SIZE(8),</w:t>
      </w:r>
    </w:p>
    <w:p w14:paraId="493A7AE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HID_REPORT_COUNT(16),</w:t>
      </w:r>
    </w:p>
    <w:p w14:paraId="638A2A4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HID_FEATURE(Data_Arr_Abs), //= Sensor Category Motion</w:t>
      </w:r>
    </w:p>
    <w:p w14:paraId="4684429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color w:val="0070C0"/>
          <w:sz w:val="18"/>
          <w:szCs w:val="18"/>
        </w:rPr>
        <w:t>HID_USAGE_SENSOR_DATA_GENERIC_TYPE_GUID</w:t>
      </w:r>
      <w:r w:rsidRPr="00816FB2">
        <w:rPr>
          <w:rFonts w:ascii="Courier New" w:hAnsi="Courier New" w:cs="Courier New"/>
          <w:sz w:val="18"/>
          <w:szCs w:val="18"/>
        </w:rPr>
        <w:t>,</w:t>
      </w:r>
    </w:p>
    <w:p w14:paraId="5AFAF35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HID_REPORT_SIZE(8),</w:t>
      </w:r>
    </w:p>
    <w:p w14:paraId="6857418D"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HID_REPORT_COUNT(16),</w:t>
      </w:r>
    </w:p>
    <w:p w14:paraId="767AA75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HID_FEATURE(Data_Arr_Abs), //= Sensor Type Speedometer</w:t>
      </w:r>
    </w:p>
    <w:p w14:paraId="5A72D51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HID_USAGE_SENSOR_PROPERTY_REPORT_INTERVAL</w:t>
      </w:r>
      <w:r w:rsidRPr="00816FB2">
        <w:rPr>
          <w:rFonts w:ascii="Courier New" w:hAnsi="Courier New" w:cs="Courier New"/>
          <w:sz w:val="18"/>
          <w:szCs w:val="18"/>
        </w:rPr>
        <w:t>,</w:t>
      </w:r>
    </w:p>
    <w:p w14:paraId="02662349"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23645D0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HID_LOGICAL_MAX_32(0xFF,0xFF,0xFF,0xFF),</w:t>
      </w:r>
    </w:p>
    <w:p w14:paraId="5C5156D1"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HID_REPORT_SIZE(32),</w:t>
      </w:r>
    </w:p>
    <w:p w14:paraId="377C842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HID_REPORT_COUNT(1),</w:t>
      </w:r>
    </w:p>
    <w:p w14:paraId="3EE6285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 xml:space="preserve">HID_UNIT_EXPONENT(0), </w:t>
      </w:r>
    </w:p>
    <w:p w14:paraId="1EA6E54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03B6B3C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HID_USAGE_SENSOR_PROPERTY_CHANGE_SENSITIVITY_ABS</w:t>
      </w:r>
      <w:r w:rsidRPr="00816FB2">
        <w:rPr>
          <w:rFonts w:ascii="Courier New" w:hAnsi="Courier New" w:cs="Courier New"/>
          <w:sz w:val="18"/>
          <w:szCs w:val="18"/>
        </w:rPr>
        <w:t>,</w:t>
      </w:r>
    </w:p>
    <w:p w14:paraId="131CA59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4D09CE8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0C44D2C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HID_REPORT_SIZE(16),</w:t>
      </w:r>
    </w:p>
    <w:p w14:paraId="47561B6B"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HID_REPORT_COUNT(1),</w:t>
      </w:r>
    </w:p>
    <w:p w14:paraId="4D66A18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“G” to provide 2 digits past the decimal point</w:t>
      </w:r>
    </w:p>
    <w:p w14:paraId="754F80B8"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060A1A65"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 xml:space="preserve">    </w:t>
      </w:r>
    </w:p>
    <w:p w14:paraId="4CA3386F"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//input reports (transmit)</w:t>
      </w:r>
    </w:p>
    <w:p w14:paraId="2CB8C67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47A21899"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309671DC"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169ADB51"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HID_LOGICAL_MAX_8(6),</w:t>
      </w:r>
    </w:p>
    <w:p w14:paraId="4DDC767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1DB96403"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6C3E841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355DEDED"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HID_USAGE_SENSOR_STATE_UNKNOWN_SEL,</w:t>
      </w:r>
    </w:p>
    <w:p w14:paraId="6F7D5DE8"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HID_USAGE_SENSOR_STATE_READY_SEL,</w:t>
      </w:r>
    </w:p>
    <w:p w14:paraId="3788920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HID_USAGE_SENSOR_STATE_NOT_AVAILABLE_SEL,</w:t>
      </w:r>
    </w:p>
    <w:p w14:paraId="0D57F7D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HID_USAGE_SENSOR_STATE_NO_DATA_SEL,</w:t>
      </w:r>
    </w:p>
    <w:p w14:paraId="02CB6A91"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HID_USAGE_SENSOR_STATE_INITIALIZING_SEL,</w:t>
      </w:r>
    </w:p>
    <w:p w14:paraId="50C3FB6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HID_USAGE_SENSOR_STATE_ACCESS_DENIED_SEL,</w:t>
      </w:r>
    </w:p>
    <w:p w14:paraId="09900672"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HID_USAGE_SENSOR_STATE_ERROR_SEL,</w:t>
      </w:r>
    </w:p>
    <w:p w14:paraId="75540918"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33EDDB1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HID_END_COLLECTION,</w:t>
      </w:r>
    </w:p>
    <w:p w14:paraId="46FA3D65"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HID_USAGE_SENSOR_EVENT</w:t>
      </w:r>
      <w:r w:rsidRPr="00816FB2">
        <w:rPr>
          <w:rFonts w:ascii="Courier New" w:hAnsi="Courier New" w:cs="Courier New"/>
          <w:sz w:val="18"/>
          <w:szCs w:val="18"/>
        </w:rPr>
        <w:t>,</w:t>
      </w:r>
    </w:p>
    <w:p w14:paraId="09122F33"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HID_LOGICAL_MIN_8(0),</w:t>
      </w:r>
    </w:p>
    <w:p w14:paraId="19A9736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HID_LOGICAL_MAX_8(5),</w:t>
      </w:r>
    </w:p>
    <w:p w14:paraId="14BCC88E"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2966A16A"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614B3154"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HID_COLLECTION(Logical),</w:t>
      </w:r>
    </w:p>
    <w:p w14:paraId="1CB04AD8"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HID_USAGE_SENSOR_EVENT_UNKNOWN_SEL,</w:t>
      </w:r>
    </w:p>
    <w:p w14:paraId="32340674"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HID_USAGE_SENSOR_EVENT_STATE_CHANGED_SEL,</w:t>
      </w:r>
    </w:p>
    <w:p w14:paraId="10E85CA5"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HID_USAGE_SENSOR_EVENT_PROPERTY_CHANGED_SEL,</w:t>
      </w:r>
    </w:p>
    <w:p w14:paraId="3D36EAE0"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HID_USAGE_SENSOR_EVENT_DATA_UPDATED_SEL,</w:t>
      </w:r>
    </w:p>
    <w:p w14:paraId="7EDD7168"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HID_USAGE_SENSOR_EVENT_POLL_RESPONSE_SEL,</w:t>
      </w:r>
    </w:p>
    <w:p w14:paraId="1054A16A"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HID_USAGE_SENSOR_EVENT_CHANGE_SENSITIVITY_SEL,</w:t>
      </w:r>
    </w:p>
    <w:p w14:paraId="19C11216" w14:textId="77777777" w:rsidR="00F17385" w:rsidRPr="00816FB2" w:rsidRDefault="00F17385" w:rsidP="00F1738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1EDFA0C6"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ab/>
        <w:t>HID_END_COLLECTION,</w:t>
      </w:r>
    </w:p>
    <w:p w14:paraId="04278A0D"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color w:val="0070C0"/>
          <w:sz w:val="18"/>
          <w:szCs w:val="18"/>
        </w:rPr>
        <w:t>HID_USAGE_SENSOR_DATA_GENERIC_DATAFIELD_PROPERTYKEY</w:t>
      </w:r>
      <w:r w:rsidRPr="00816FB2">
        <w:rPr>
          <w:rFonts w:ascii="Courier New" w:hAnsi="Courier New" w:cs="Courier New"/>
          <w:sz w:val="18"/>
          <w:szCs w:val="18"/>
        </w:rPr>
        <w:t>,  //datafield</w:t>
      </w:r>
    </w:p>
    <w:p w14:paraId="7BE7B816"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//opt HID_LOGICAL_MIN_8(0),</w:t>
      </w:r>
    </w:p>
    <w:p w14:paraId="038E1A02"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//opt HID_LOGICAL_MAX_16(0xFF,0xFF),</w:t>
      </w:r>
    </w:p>
    <w:p w14:paraId="7D88757F"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HID_REPORT_SIZE(8),</w:t>
      </w:r>
    </w:p>
    <w:p w14:paraId="771080DE"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HID_REPORT_COUNT(24),</w:t>
      </w:r>
    </w:p>
    <w:p w14:paraId="4F2CCF0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//opt HID_UNIT_EXPONENT(0x0E), // scale default unit “G” to provide 2 digits past the decimal point</w:t>
      </w:r>
    </w:p>
    <w:p w14:paraId="050F9F5C"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HID_INPUT(Data_Arr_Abs), //= Sensor Datafield Speed + 32-bit value</w:t>
      </w:r>
    </w:p>
    <w:p w14:paraId="43612F0A"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 xml:space="preserve">    </w:t>
      </w:r>
    </w:p>
    <w:p w14:paraId="02566954" w14:textId="77777777" w:rsidR="00F17385" w:rsidRPr="00816FB2" w:rsidRDefault="00F17385" w:rsidP="00F17385">
      <w:pPr>
        <w:ind w:firstLine="720"/>
        <w:rPr>
          <w:rFonts w:ascii="Courier New" w:hAnsi="Courier New" w:cs="Courier New"/>
          <w:sz w:val="18"/>
          <w:szCs w:val="18"/>
        </w:rPr>
      </w:pPr>
      <w:r w:rsidRPr="00816FB2">
        <w:rPr>
          <w:rFonts w:ascii="Courier New" w:hAnsi="Courier New" w:cs="Courier New"/>
          <w:sz w:val="18"/>
          <w:szCs w:val="18"/>
        </w:rPr>
        <w:t>HID_END_COLLECTION</w:t>
      </w:r>
    </w:p>
    <w:p w14:paraId="4813750F" w14:textId="77777777" w:rsidR="00F17385" w:rsidRPr="00816FB2" w:rsidRDefault="00F17385" w:rsidP="00F17385">
      <w:pPr>
        <w:rPr>
          <w:rFonts w:ascii="Courier New" w:hAnsi="Courier New" w:cs="Courier New"/>
          <w:sz w:val="18"/>
          <w:szCs w:val="18"/>
        </w:rPr>
      </w:pPr>
      <w:r w:rsidRPr="00816FB2">
        <w:rPr>
          <w:rFonts w:ascii="Courier New" w:hAnsi="Courier New" w:cs="Courier New"/>
          <w:sz w:val="18"/>
          <w:szCs w:val="18"/>
        </w:rPr>
        <w:t xml:space="preserve">};    </w:t>
      </w:r>
    </w:p>
    <w:p w14:paraId="2D7EAD79" w14:textId="77777777" w:rsidR="00F17385" w:rsidRPr="00816FB2" w:rsidRDefault="00F17385" w:rsidP="00F17385">
      <w:pPr>
        <w:rPr>
          <w:rFonts w:ascii="Courier New" w:hAnsi="Courier New" w:cs="Courier New"/>
          <w:sz w:val="18"/>
          <w:szCs w:val="18"/>
        </w:rPr>
      </w:pPr>
    </w:p>
    <w:p w14:paraId="6FD1D073"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_GENSEN_FEATURE_REPORT</w:t>
      </w:r>
    </w:p>
    <w:p w14:paraId="5F36AF4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4FEF3F63"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char     ucReportId;</w:t>
      </w:r>
    </w:p>
    <w:p w14:paraId="285F97D3"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char     ucConnectionType;</w:t>
      </w:r>
    </w:p>
    <w:p w14:paraId="765051D7"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char     ucReportingState;</w:t>
      </w:r>
    </w:p>
    <w:p w14:paraId="02609D4B"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char     ucPowerState;</w:t>
      </w:r>
    </w:p>
    <w:p w14:paraId="4F7F0735"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char     ucSensorState;</w:t>
      </w:r>
    </w:p>
    <w:p w14:paraId="5744689A"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766DBF72"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GUID              guidSensorCategory;</w:t>
      </w:r>
    </w:p>
    <w:p w14:paraId="6B568102"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GUID              guidSensorType;</w:t>
      </w:r>
    </w:p>
    <w:p w14:paraId="70A008A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46791AA1"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long     ulReportInterval;</w:t>
      </w:r>
    </w:p>
    <w:p w14:paraId="2EFF673C"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17282CFC"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PROPERTYKEY       pkGensenDatafieldKey;</w:t>
      </w:r>
    </w:p>
    <w:p w14:paraId="7B527E42"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short    usGensenChangeSensitivity;</w:t>
      </w:r>
    </w:p>
    <w:p w14:paraId="26C2AB74"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short    usGensenChangeSensitivity;</w:t>
      </w:r>
    </w:p>
    <w:p w14:paraId="15385630"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2D4F2922"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GENSEN_FEATURE_REPORT, *PGENSEN_FEATURE_REPORT;</w:t>
      </w:r>
    </w:p>
    <w:p w14:paraId="50E9D1F2" w14:textId="77777777" w:rsidR="00F17385" w:rsidRPr="00816FB2" w:rsidRDefault="00F17385" w:rsidP="00F17385">
      <w:pPr>
        <w:autoSpaceDE w:val="0"/>
        <w:autoSpaceDN w:val="0"/>
        <w:adjustRightInd w:val="0"/>
        <w:rPr>
          <w:rFonts w:ascii="Courier New" w:hAnsi="Courier New" w:cs="Courier New"/>
          <w:sz w:val="18"/>
          <w:szCs w:val="18"/>
        </w:rPr>
      </w:pPr>
    </w:p>
    <w:p w14:paraId="35280D87"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_GENSEN_INPUT_REPORT</w:t>
      </w:r>
    </w:p>
    <w:p w14:paraId="5C9BBB00"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5D61C95D"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short     ucReportId;</w:t>
      </w:r>
    </w:p>
    <w:p w14:paraId="0B76D0E0"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short     ucSensorState;</w:t>
      </w:r>
    </w:p>
    <w:p w14:paraId="6837DDEA"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unsigned short     ucEventType;</w:t>
      </w:r>
    </w:p>
    <w:p w14:paraId="42495138"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11BDAAD0"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PROPERTYKEY        pkGensenDatafieldKey;</w:t>
      </w:r>
    </w:p>
    <w:p w14:paraId="344E9C65"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long               lGensenDatafieldValue;</w:t>
      </w:r>
    </w:p>
    <w:p w14:paraId="46D29653"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p>
    <w:p w14:paraId="17DDBA82" w14:textId="77777777" w:rsidR="00F17385" w:rsidRPr="00816FB2" w:rsidRDefault="00F17385" w:rsidP="00F1738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GENSEN_INPUT_REPORT, *PGENSEN_INPUT_REPORT;</w:t>
      </w:r>
    </w:p>
    <w:p w14:paraId="3048C43A" w14:textId="77777777" w:rsidR="00F17385" w:rsidRPr="00816FB2" w:rsidRDefault="00F17385" w:rsidP="00F17385">
      <w:pPr>
        <w:autoSpaceDE w:val="0"/>
        <w:autoSpaceDN w:val="0"/>
        <w:adjustRightInd w:val="0"/>
        <w:rPr>
          <w:rFonts w:ascii="Courier New" w:hAnsi="Courier New" w:cs="Courier New"/>
          <w:sz w:val="18"/>
          <w:szCs w:val="18"/>
        </w:rPr>
      </w:pPr>
    </w:p>
    <w:p w14:paraId="729CA4FB" w14:textId="77777777" w:rsidR="00F17385" w:rsidRPr="00DB67B4" w:rsidRDefault="00F17385" w:rsidP="00F17385">
      <w:pPr>
        <w:rPr>
          <w:rFonts w:ascii="Courier New" w:hAnsi="Courier New" w:cs="Courier New"/>
          <w:b/>
          <w:sz w:val="16"/>
          <w:szCs w:val="16"/>
        </w:rPr>
      </w:pPr>
    </w:p>
    <w:p w14:paraId="7E722F0F" w14:textId="77777777" w:rsidR="00F17385" w:rsidRPr="00584E70" w:rsidRDefault="00F17385" w:rsidP="00F17385">
      <w:pPr>
        <w:pStyle w:val="Heading4"/>
        <w:keepLines w:val="0"/>
        <w:spacing w:before="240" w:after="60"/>
      </w:pPr>
      <w:r>
        <w:t>Generic Enumerator</w:t>
      </w:r>
    </w:p>
    <w:p w14:paraId="7D8458A4" w14:textId="77777777" w:rsidR="00F17385" w:rsidRDefault="00F17385" w:rsidP="00F17385">
      <w:pPr>
        <w:autoSpaceDE w:val="0"/>
        <w:autoSpaceDN w:val="0"/>
        <w:adjustRightInd w:val="0"/>
        <w:spacing w:before="100" w:beforeAutospacing="1" w:after="100" w:afterAutospacing="1"/>
        <w:rPr>
          <w:noProof/>
        </w:rPr>
      </w:pPr>
      <w:r>
        <w:rPr>
          <w:noProof/>
        </w:rPr>
        <w:t>The Generic Enumerator is not supported by the Driver.</w:t>
      </w:r>
    </w:p>
    <w:p w14:paraId="59499811" w14:textId="77777777" w:rsidR="00F17385" w:rsidRPr="00EA2EC5" w:rsidRDefault="00F17385" w:rsidP="00CE09B9">
      <w:pPr>
        <w:pStyle w:val="Heading2"/>
        <w:ind w:left="-720"/>
      </w:pPr>
      <w:bookmarkStart w:id="161" w:name="_Toc321224900"/>
      <w:bookmarkStart w:id="162" w:name="_Toc335659933"/>
      <w:r w:rsidRPr="00EA2EC5">
        <w:t>Illustrative Sensor Report Descriptors</w:t>
      </w:r>
      <w:bookmarkEnd w:id="161"/>
      <w:bookmarkEnd w:id="162"/>
    </w:p>
    <w:p w14:paraId="775BB431" w14:textId="77777777" w:rsidR="00F17385" w:rsidRDefault="00F17385" w:rsidP="00F17385">
      <w:pPr>
        <w:autoSpaceDE w:val="0"/>
        <w:autoSpaceDN w:val="0"/>
        <w:adjustRightInd w:val="0"/>
        <w:spacing w:before="100" w:beforeAutospacing="1" w:after="100" w:afterAutospacing="1"/>
        <w:rPr>
          <w:noProof/>
        </w:rPr>
      </w:pPr>
      <w:r>
        <w:rPr>
          <w:noProof/>
        </w:rPr>
        <w:t>As noted in the Custom Sensor discussion (section 4.2.6) a sensor does not require a Feature Report or the two additional fields in the Input Report in order to work properly with the Driver. That concept can be extended to all other supported drivers, so for the sake of brevity those minimal Report Descriptor constructions are not shown in the following examples. Also, the extended properties beyond those recommended in section 4.2.6 are not shown in the following examples though these constructs can be used if desired.</w:t>
      </w:r>
    </w:p>
    <w:p w14:paraId="141CAAD9" w14:textId="0922D04F" w:rsidR="00F17385" w:rsidRDefault="00F17385" w:rsidP="00F17385">
      <w:pPr>
        <w:autoSpaceDE w:val="0"/>
        <w:autoSpaceDN w:val="0"/>
        <w:adjustRightInd w:val="0"/>
        <w:spacing w:before="100" w:beforeAutospacing="1" w:after="100" w:afterAutospacing="1"/>
        <w:rPr>
          <w:noProof/>
        </w:rPr>
      </w:pPr>
      <w:r>
        <w:rPr>
          <w:noProof/>
        </w:rPr>
        <w:t xml:space="preserve">For the most part, the following examples are the recommended Report Descriptors for these Sensor types. These will work with the Driver as well as, when properly implemented, be </w:t>
      </w:r>
      <w:r w:rsidR="000110BB">
        <w:rPr>
          <w:noProof/>
        </w:rPr>
        <w:t>Windows Hardware Certification</w:t>
      </w:r>
      <w:r>
        <w:rPr>
          <w:noProof/>
        </w:rPr>
        <w:t xml:space="preserve"> compliant.</w:t>
      </w:r>
    </w:p>
    <w:p w14:paraId="2AD301CD" w14:textId="77777777" w:rsidR="00F17385" w:rsidRDefault="00F17385" w:rsidP="00F17385">
      <w:pPr>
        <w:autoSpaceDE w:val="0"/>
        <w:autoSpaceDN w:val="0"/>
        <w:adjustRightInd w:val="0"/>
        <w:spacing w:before="100" w:beforeAutospacing="1" w:after="100" w:afterAutospacing="1"/>
        <w:rPr>
          <w:noProof/>
        </w:rPr>
      </w:pPr>
      <w:r>
        <w:rPr>
          <w:noProof/>
        </w:rPr>
        <w:t>These descriptions should be read carefully. Certain conditions apply to certain Sensors and not to others. The implementer should always comply with the notes for the Sensors to be implemented.</w:t>
      </w:r>
    </w:p>
    <w:p w14:paraId="7BF8ED6F" w14:textId="77777777" w:rsidR="00F17385" w:rsidRDefault="00F17385" w:rsidP="00F17385">
      <w:pPr>
        <w:autoSpaceDE w:val="0"/>
        <w:autoSpaceDN w:val="0"/>
        <w:adjustRightInd w:val="0"/>
        <w:spacing w:before="100" w:beforeAutospacing="1" w:after="100" w:afterAutospacing="1"/>
        <w:rPr>
          <w:noProof/>
        </w:rPr>
      </w:pPr>
      <w:r>
        <w:rPr>
          <w:noProof/>
        </w:rPr>
        <w:t>Structure typedefs that match the report descriptors for each sensor have been included in the descriptions. These include both the Feature report and the Input report. The following typedefs are used to define these structures:</w:t>
      </w:r>
    </w:p>
    <w:p w14:paraId="17B9C4F8" w14:textId="77777777" w:rsidR="00F17385" w:rsidRPr="00EA2EC5" w:rsidRDefault="00F17385" w:rsidP="00F17385">
      <w:pPr>
        <w:autoSpaceDE w:val="0"/>
        <w:autoSpaceDN w:val="0"/>
        <w:adjustRightInd w:val="0"/>
        <w:rPr>
          <w:rFonts w:ascii="Lucida Sans Typewriter" w:hAnsi="Lucida Sans Typewriter" w:cs="Courier New"/>
          <w:sz w:val="16"/>
          <w:szCs w:val="16"/>
        </w:rPr>
      </w:pPr>
      <w:r w:rsidRPr="00EA2EC5">
        <w:rPr>
          <w:rFonts w:ascii="Lucida Sans Typewriter" w:hAnsi="Lucida Sans Typewriter" w:cs="Courier New"/>
          <w:color w:val="0000FF"/>
          <w:sz w:val="16"/>
          <w:szCs w:val="16"/>
        </w:rPr>
        <w:t>typedef</w:t>
      </w:r>
      <w:r w:rsidRPr="00EA2EC5">
        <w:rPr>
          <w:rFonts w:ascii="Lucida Sans Typewriter" w:hAnsi="Lucida Sans Typewriter" w:cs="Courier New"/>
          <w:sz w:val="16"/>
          <w:szCs w:val="16"/>
        </w:rPr>
        <w:t xml:space="preserve"> </w:t>
      </w:r>
      <w:r w:rsidRPr="00EA2EC5">
        <w:rPr>
          <w:rFonts w:ascii="Lucida Sans Typewriter" w:hAnsi="Lucida Sans Typewriter" w:cs="Courier New"/>
          <w:color w:val="0000FF"/>
          <w:sz w:val="16"/>
          <w:szCs w:val="16"/>
        </w:rPr>
        <w:t>unsigned</w:t>
      </w:r>
      <w:r w:rsidRPr="00EA2EC5">
        <w:rPr>
          <w:rFonts w:ascii="Lucida Sans Typewriter" w:hAnsi="Lucida Sans Typewriter" w:cs="Courier New"/>
          <w:sz w:val="16"/>
          <w:szCs w:val="16"/>
        </w:rPr>
        <w:t xml:space="preserve"> </w:t>
      </w:r>
      <w:r w:rsidRPr="00EA2EC5">
        <w:rPr>
          <w:rFonts w:ascii="Lucida Sans Typewriter" w:hAnsi="Lucida Sans Typewriter" w:cs="Courier New"/>
          <w:color w:val="0000FF"/>
          <w:sz w:val="16"/>
          <w:szCs w:val="16"/>
        </w:rPr>
        <w:t>char</w:t>
      </w:r>
      <w:r w:rsidRPr="00EA2EC5">
        <w:rPr>
          <w:rFonts w:ascii="Lucida Sans Typewriter" w:hAnsi="Lucida Sans Typewriter" w:cs="Courier New"/>
          <w:sz w:val="16"/>
          <w:szCs w:val="16"/>
        </w:rPr>
        <w:t xml:space="preserve">   HID_UCHAR;  </w:t>
      </w:r>
      <w:r w:rsidRPr="00EA2EC5">
        <w:rPr>
          <w:rFonts w:ascii="Lucida Sans Typewriter" w:hAnsi="Lucida Sans Typewriter" w:cs="Courier New"/>
          <w:color w:val="008000"/>
          <w:sz w:val="16"/>
          <w:szCs w:val="16"/>
        </w:rPr>
        <w:t>//8-bits</w:t>
      </w:r>
    </w:p>
    <w:p w14:paraId="4CC62B7F" w14:textId="77777777" w:rsidR="00F17385" w:rsidRPr="00EA2EC5" w:rsidRDefault="00F17385" w:rsidP="00F17385">
      <w:pPr>
        <w:autoSpaceDE w:val="0"/>
        <w:autoSpaceDN w:val="0"/>
        <w:adjustRightInd w:val="0"/>
        <w:rPr>
          <w:rFonts w:ascii="Lucida Sans Typewriter" w:hAnsi="Lucida Sans Typewriter" w:cs="Courier New"/>
          <w:sz w:val="16"/>
          <w:szCs w:val="16"/>
        </w:rPr>
      </w:pPr>
      <w:r w:rsidRPr="00EA2EC5">
        <w:rPr>
          <w:rFonts w:ascii="Lucida Sans Typewriter" w:hAnsi="Lucida Sans Typewriter" w:cs="Courier New"/>
          <w:color w:val="0000FF"/>
          <w:sz w:val="16"/>
          <w:szCs w:val="16"/>
        </w:rPr>
        <w:t>typedef</w:t>
      </w:r>
      <w:r w:rsidRPr="00EA2EC5">
        <w:rPr>
          <w:rFonts w:ascii="Lucida Sans Typewriter" w:hAnsi="Lucida Sans Typewriter" w:cs="Courier New"/>
          <w:sz w:val="16"/>
          <w:szCs w:val="16"/>
        </w:rPr>
        <w:t xml:space="preserve"> </w:t>
      </w:r>
      <w:r w:rsidRPr="00EA2EC5">
        <w:rPr>
          <w:rFonts w:ascii="Lucida Sans Typewriter" w:hAnsi="Lucida Sans Typewriter" w:cs="Courier New"/>
          <w:color w:val="0000FF"/>
          <w:sz w:val="16"/>
          <w:szCs w:val="16"/>
        </w:rPr>
        <w:t>char</w:t>
      </w:r>
      <w:r w:rsidRPr="00EA2EC5">
        <w:rPr>
          <w:rFonts w:ascii="Lucida Sans Typewriter" w:hAnsi="Lucida Sans Typewriter" w:cs="Courier New"/>
          <w:sz w:val="16"/>
          <w:szCs w:val="16"/>
        </w:rPr>
        <w:t xml:space="preserve">            HID_CHAR;   </w:t>
      </w:r>
      <w:r w:rsidRPr="00EA2EC5">
        <w:rPr>
          <w:rFonts w:ascii="Lucida Sans Typewriter" w:hAnsi="Lucida Sans Typewriter" w:cs="Courier New"/>
          <w:color w:val="008000"/>
          <w:sz w:val="16"/>
          <w:szCs w:val="16"/>
        </w:rPr>
        <w:t>//8-bits</w:t>
      </w:r>
    </w:p>
    <w:p w14:paraId="697F72F6" w14:textId="77777777" w:rsidR="00F17385" w:rsidRPr="00EA2EC5" w:rsidRDefault="00F17385" w:rsidP="00F17385">
      <w:pPr>
        <w:autoSpaceDE w:val="0"/>
        <w:autoSpaceDN w:val="0"/>
        <w:adjustRightInd w:val="0"/>
        <w:rPr>
          <w:rFonts w:ascii="Lucida Sans Typewriter" w:hAnsi="Lucida Sans Typewriter" w:cs="Courier New"/>
          <w:sz w:val="16"/>
          <w:szCs w:val="16"/>
        </w:rPr>
      </w:pPr>
      <w:r w:rsidRPr="00EA2EC5">
        <w:rPr>
          <w:rFonts w:ascii="Lucida Sans Typewriter" w:hAnsi="Lucida Sans Typewriter" w:cs="Courier New"/>
          <w:color w:val="0000FF"/>
          <w:sz w:val="16"/>
          <w:szCs w:val="16"/>
        </w:rPr>
        <w:t>typedef</w:t>
      </w:r>
      <w:r w:rsidRPr="00EA2EC5">
        <w:rPr>
          <w:rFonts w:ascii="Lucida Sans Typewriter" w:hAnsi="Lucida Sans Typewriter" w:cs="Courier New"/>
          <w:sz w:val="16"/>
          <w:szCs w:val="16"/>
        </w:rPr>
        <w:t xml:space="preserve"> </w:t>
      </w:r>
      <w:r w:rsidRPr="00EA2EC5">
        <w:rPr>
          <w:rFonts w:ascii="Lucida Sans Typewriter" w:hAnsi="Lucida Sans Typewriter" w:cs="Courier New"/>
          <w:color w:val="0000FF"/>
          <w:sz w:val="16"/>
          <w:szCs w:val="16"/>
        </w:rPr>
        <w:t>unsigned</w:t>
      </w:r>
      <w:r w:rsidRPr="00EA2EC5">
        <w:rPr>
          <w:rFonts w:ascii="Lucida Sans Typewriter" w:hAnsi="Lucida Sans Typewriter" w:cs="Courier New"/>
          <w:sz w:val="16"/>
          <w:szCs w:val="16"/>
        </w:rPr>
        <w:t xml:space="preserve"> </w:t>
      </w:r>
      <w:r w:rsidRPr="00EA2EC5">
        <w:rPr>
          <w:rFonts w:ascii="Lucida Sans Typewriter" w:hAnsi="Lucida Sans Typewriter" w:cs="Courier New"/>
          <w:color w:val="0000FF"/>
          <w:sz w:val="16"/>
          <w:szCs w:val="16"/>
        </w:rPr>
        <w:t>short</w:t>
      </w:r>
      <w:r w:rsidRPr="00EA2EC5">
        <w:rPr>
          <w:rFonts w:ascii="Lucida Sans Typewriter" w:hAnsi="Lucida Sans Typewriter" w:cs="Courier New"/>
          <w:sz w:val="16"/>
          <w:szCs w:val="16"/>
        </w:rPr>
        <w:t xml:space="preserve">  HID_USHORT; </w:t>
      </w:r>
      <w:r w:rsidRPr="00EA2EC5">
        <w:rPr>
          <w:rFonts w:ascii="Lucida Sans Typewriter" w:hAnsi="Lucida Sans Typewriter" w:cs="Courier New"/>
          <w:color w:val="008000"/>
          <w:sz w:val="16"/>
          <w:szCs w:val="16"/>
        </w:rPr>
        <w:t>//16-bits</w:t>
      </w:r>
    </w:p>
    <w:p w14:paraId="596A40AD" w14:textId="77777777" w:rsidR="00F17385" w:rsidRPr="00EA2EC5" w:rsidRDefault="00F17385" w:rsidP="00F17385">
      <w:pPr>
        <w:autoSpaceDE w:val="0"/>
        <w:autoSpaceDN w:val="0"/>
        <w:adjustRightInd w:val="0"/>
        <w:rPr>
          <w:rFonts w:ascii="Lucida Sans Typewriter" w:hAnsi="Lucida Sans Typewriter" w:cs="Courier New"/>
          <w:sz w:val="16"/>
          <w:szCs w:val="16"/>
        </w:rPr>
      </w:pPr>
      <w:r w:rsidRPr="00EA2EC5">
        <w:rPr>
          <w:rFonts w:ascii="Lucida Sans Typewriter" w:hAnsi="Lucida Sans Typewriter" w:cs="Courier New"/>
          <w:color w:val="0000FF"/>
          <w:sz w:val="16"/>
          <w:szCs w:val="16"/>
        </w:rPr>
        <w:t>typedef</w:t>
      </w:r>
      <w:r w:rsidRPr="00EA2EC5">
        <w:rPr>
          <w:rFonts w:ascii="Lucida Sans Typewriter" w:hAnsi="Lucida Sans Typewriter" w:cs="Courier New"/>
          <w:sz w:val="16"/>
          <w:szCs w:val="16"/>
        </w:rPr>
        <w:t xml:space="preserve"> </w:t>
      </w:r>
      <w:r w:rsidRPr="00EA2EC5">
        <w:rPr>
          <w:rFonts w:ascii="Lucida Sans Typewriter" w:hAnsi="Lucida Sans Typewriter" w:cs="Courier New"/>
          <w:color w:val="0000FF"/>
          <w:sz w:val="16"/>
          <w:szCs w:val="16"/>
        </w:rPr>
        <w:t>short</w:t>
      </w:r>
      <w:r w:rsidRPr="00EA2EC5">
        <w:rPr>
          <w:rFonts w:ascii="Lucida Sans Typewriter" w:hAnsi="Lucida Sans Typewriter" w:cs="Courier New"/>
          <w:sz w:val="16"/>
          <w:szCs w:val="16"/>
        </w:rPr>
        <w:t xml:space="preserve">           HID_SHORT;  </w:t>
      </w:r>
      <w:r w:rsidRPr="00EA2EC5">
        <w:rPr>
          <w:rFonts w:ascii="Lucida Sans Typewriter" w:hAnsi="Lucida Sans Typewriter" w:cs="Courier New"/>
          <w:color w:val="008000"/>
          <w:sz w:val="16"/>
          <w:szCs w:val="16"/>
        </w:rPr>
        <w:t>//16-bits</w:t>
      </w:r>
    </w:p>
    <w:p w14:paraId="5C40099C" w14:textId="77777777" w:rsidR="00F17385" w:rsidRPr="00EA2EC5" w:rsidRDefault="00F17385" w:rsidP="00F17385">
      <w:pPr>
        <w:autoSpaceDE w:val="0"/>
        <w:autoSpaceDN w:val="0"/>
        <w:adjustRightInd w:val="0"/>
        <w:rPr>
          <w:rFonts w:ascii="Lucida Sans Typewriter" w:hAnsi="Lucida Sans Typewriter" w:cs="Courier New"/>
          <w:sz w:val="16"/>
          <w:szCs w:val="16"/>
        </w:rPr>
      </w:pPr>
      <w:r w:rsidRPr="00EA2EC5">
        <w:rPr>
          <w:rFonts w:ascii="Lucida Sans Typewriter" w:hAnsi="Lucida Sans Typewriter" w:cs="Courier New"/>
          <w:color w:val="0000FF"/>
          <w:sz w:val="16"/>
          <w:szCs w:val="16"/>
        </w:rPr>
        <w:t>typedef</w:t>
      </w:r>
      <w:r w:rsidRPr="00EA2EC5">
        <w:rPr>
          <w:rFonts w:ascii="Lucida Sans Typewriter" w:hAnsi="Lucida Sans Typewriter" w:cs="Courier New"/>
          <w:sz w:val="16"/>
          <w:szCs w:val="16"/>
        </w:rPr>
        <w:t xml:space="preserve"> </w:t>
      </w:r>
      <w:r w:rsidRPr="00EA2EC5">
        <w:rPr>
          <w:rFonts w:ascii="Lucida Sans Typewriter" w:hAnsi="Lucida Sans Typewriter" w:cs="Courier New"/>
          <w:color w:val="0000FF"/>
          <w:sz w:val="16"/>
          <w:szCs w:val="16"/>
        </w:rPr>
        <w:t>unsigned</w:t>
      </w:r>
      <w:r w:rsidRPr="00EA2EC5">
        <w:rPr>
          <w:rFonts w:ascii="Lucida Sans Typewriter" w:hAnsi="Lucida Sans Typewriter" w:cs="Courier New"/>
          <w:sz w:val="16"/>
          <w:szCs w:val="16"/>
        </w:rPr>
        <w:t xml:space="preserve"> </w:t>
      </w:r>
      <w:r w:rsidRPr="00EA2EC5">
        <w:rPr>
          <w:rFonts w:ascii="Lucida Sans Typewriter" w:hAnsi="Lucida Sans Typewriter" w:cs="Courier New"/>
          <w:color w:val="0000FF"/>
          <w:sz w:val="16"/>
          <w:szCs w:val="16"/>
        </w:rPr>
        <w:t>long</w:t>
      </w:r>
      <w:r w:rsidRPr="00EA2EC5">
        <w:rPr>
          <w:rFonts w:ascii="Lucida Sans Typewriter" w:hAnsi="Lucida Sans Typewriter" w:cs="Courier New"/>
          <w:sz w:val="16"/>
          <w:szCs w:val="16"/>
        </w:rPr>
        <w:t xml:space="preserve">   HID_ULONG;  </w:t>
      </w:r>
      <w:r w:rsidRPr="00EA2EC5">
        <w:rPr>
          <w:rFonts w:ascii="Lucida Sans Typewriter" w:hAnsi="Lucida Sans Typewriter" w:cs="Courier New"/>
          <w:color w:val="008000"/>
          <w:sz w:val="16"/>
          <w:szCs w:val="16"/>
        </w:rPr>
        <w:t>//32-bits</w:t>
      </w:r>
    </w:p>
    <w:p w14:paraId="1FBD7A91" w14:textId="77777777" w:rsidR="00F17385" w:rsidRPr="00EA2EC5" w:rsidRDefault="00F17385" w:rsidP="00F17385">
      <w:pPr>
        <w:autoSpaceDE w:val="0"/>
        <w:autoSpaceDN w:val="0"/>
        <w:adjustRightInd w:val="0"/>
        <w:rPr>
          <w:rFonts w:ascii="Lucida Sans Typewriter" w:hAnsi="Lucida Sans Typewriter" w:cs="Courier New"/>
          <w:sz w:val="16"/>
          <w:szCs w:val="16"/>
        </w:rPr>
      </w:pPr>
      <w:r w:rsidRPr="00EA2EC5">
        <w:rPr>
          <w:rFonts w:ascii="Lucida Sans Typewriter" w:hAnsi="Lucida Sans Typewriter" w:cs="Courier New"/>
          <w:color w:val="0000FF"/>
          <w:sz w:val="16"/>
          <w:szCs w:val="16"/>
        </w:rPr>
        <w:t>typedef</w:t>
      </w:r>
      <w:r w:rsidRPr="00EA2EC5">
        <w:rPr>
          <w:rFonts w:ascii="Lucida Sans Typewriter" w:hAnsi="Lucida Sans Typewriter" w:cs="Courier New"/>
          <w:sz w:val="16"/>
          <w:szCs w:val="16"/>
        </w:rPr>
        <w:t xml:space="preserve"> </w:t>
      </w:r>
      <w:r w:rsidRPr="00EA2EC5">
        <w:rPr>
          <w:rFonts w:ascii="Lucida Sans Typewriter" w:hAnsi="Lucida Sans Typewriter" w:cs="Courier New"/>
          <w:color w:val="0000FF"/>
          <w:sz w:val="16"/>
          <w:szCs w:val="16"/>
        </w:rPr>
        <w:t>long</w:t>
      </w:r>
      <w:r w:rsidRPr="00EA2EC5">
        <w:rPr>
          <w:rFonts w:ascii="Lucida Sans Typewriter" w:hAnsi="Lucida Sans Typewriter" w:cs="Courier New"/>
          <w:sz w:val="16"/>
          <w:szCs w:val="16"/>
        </w:rPr>
        <w:t xml:space="preserve">            HID_LONG;   </w:t>
      </w:r>
      <w:r w:rsidRPr="00EA2EC5">
        <w:rPr>
          <w:rFonts w:ascii="Lucida Sans Typewriter" w:hAnsi="Lucida Sans Typewriter" w:cs="Courier New"/>
          <w:color w:val="008000"/>
          <w:sz w:val="16"/>
          <w:szCs w:val="16"/>
        </w:rPr>
        <w:t>//32-bits</w:t>
      </w:r>
    </w:p>
    <w:p w14:paraId="4313DECC" w14:textId="77777777" w:rsidR="00F17385" w:rsidRDefault="00F17385" w:rsidP="00F17385">
      <w:pPr>
        <w:autoSpaceDE w:val="0"/>
        <w:autoSpaceDN w:val="0"/>
        <w:adjustRightInd w:val="0"/>
        <w:spacing w:before="100" w:beforeAutospacing="1" w:after="100" w:afterAutospacing="1"/>
        <w:rPr>
          <w:noProof/>
        </w:rPr>
      </w:pPr>
      <w:r>
        <w:rPr>
          <w:noProof/>
        </w:rPr>
        <w:t>A machine readable header file containing these descriptions is available as part of the sources for the Windows 8 SensorsHIDDriverSample, part of the Windows 8 WDK:</w:t>
      </w:r>
    </w:p>
    <w:p w14:paraId="6C5714F1" w14:textId="77777777" w:rsidR="00F17385" w:rsidRDefault="00F17385" w:rsidP="00F17385">
      <w:pPr>
        <w:autoSpaceDE w:val="0"/>
        <w:autoSpaceDN w:val="0"/>
        <w:adjustRightInd w:val="0"/>
        <w:spacing w:before="100" w:beforeAutospacing="1" w:after="100" w:afterAutospacing="1"/>
        <w:ind w:firstLine="720"/>
        <w:rPr>
          <w:noProof/>
        </w:rPr>
      </w:pPr>
      <w:r>
        <w:rPr>
          <w:noProof/>
        </w:rPr>
        <w:t>hid_sensor_spec_report_descriptors.h.</w:t>
      </w:r>
    </w:p>
    <w:p w14:paraId="63CB63C6" w14:textId="77777777" w:rsidR="00F17385" w:rsidRDefault="00F17385" w:rsidP="00F17385">
      <w:pPr>
        <w:autoSpaceDE w:val="0"/>
        <w:autoSpaceDN w:val="0"/>
        <w:adjustRightInd w:val="0"/>
        <w:spacing w:before="100" w:beforeAutospacing="1" w:after="100" w:afterAutospacing="1"/>
        <w:rPr>
          <w:noProof/>
        </w:rPr>
      </w:pPr>
      <w:r>
        <w:rPr>
          <w:noProof/>
        </w:rPr>
        <w:t>This file, along with the hid_sensor_spec_macros.h are intended to be compiled with an ANSI C compiler. The implementer is advised to treat those files as the source for the report descriptors in the following sections.</w:t>
      </w:r>
    </w:p>
    <w:p w14:paraId="0233B9D2" w14:textId="77777777" w:rsidR="00206D82" w:rsidRDefault="00206D82" w:rsidP="00206D82">
      <w:pPr>
        <w:spacing w:before="100" w:beforeAutospacing="1" w:after="100" w:afterAutospacing="1"/>
        <w:ind w:left="-720"/>
      </w:pPr>
    </w:p>
    <w:p w14:paraId="447BB65E" w14:textId="77777777" w:rsidR="00EA2EC5" w:rsidRPr="002363EA" w:rsidRDefault="00EA2EC5" w:rsidP="002363EA">
      <w:pPr>
        <w:pStyle w:val="Heading3"/>
      </w:pPr>
      <w:bookmarkStart w:id="163" w:name="_Toc321224901"/>
      <w:bookmarkStart w:id="164" w:name="_Toc335659934"/>
      <w:r w:rsidRPr="002363EA">
        <w:t>Biometric: Human Presence</w:t>
      </w:r>
      <w:bookmarkEnd w:id="163"/>
      <w:bookmarkEnd w:id="164"/>
    </w:p>
    <w:p w14:paraId="590FFE54"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Complete HID report descriptor</w:t>
      </w:r>
    </w:p>
    <w:p w14:paraId="559CAF9C" w14:textId="77777777" w:rsidR="00EA2EC5" w:rsidRPr="00816FB2" w:rsidRDefault="00EA2EC5" w:rsidP="00EA2EC5">
      <w:pPr>
        <w:ind w:firstLine="720"/>
        <w:rPr>
          <w:rFonts w:ascii="Courier New" w:hAnsi="Courier New" w:cs="Courier New"/>
          <w:sz w:val="18"/>
          <w:szCs w:val="18"/>
        </w:rPr>
      </w:pPr>
    </w:p>
    <w:p w14:paraId="7709DE5E"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//Human Presence</w:t>
      </w:r>
    </w:p>
    <w:p w14:paraId="50A4AF2A"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const unsigned char pres_report_descriptor[] = {</w:t>
      </w:r>
    </w:p>
    <w:p w14:paraId="58E0B13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3EFAF4A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HID_USAGE_SENSOR_TYPE_BIOMETRIC_PRESENCE,</w:t>
      </w:r>
    </w:p>
    <w:p w14:paraId="3C887F9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HID_COLLECTION(Physical),</w:t>
      </w:r>
    </w:p>
    <w:p w14:paraId="5B92896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ab/>
        <w:t xml:space="preserve">  </w:t>
      </w:r>
    </w:p>
    <w:p w14:paraId="1FAF442A"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//feature reports (xmit/receive)</w:t>
      </w:r>
    </w:p>
    <w:p w14:paraId="21D6B4C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44E1447A"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HID_USAGE_SENSOR_PROPERTY_SENSOR_CONNECTION_TYPE</w:t>
      </w:r>
      <w:r w:rsidRPr="00816FB2">
        <w:rPr>
          <w:rFonts w:ascii="Courier New" w:hAnsi="Courier New" w:cs="Courier New"/>
          <w:sz w:val="18"/>
          <w:szCs w:val="18"/>
        </w:rPr>
        <w:t>,  // NAry</w:t>
      </w:r>
    </w:p>
    <w:p w14:paraId="110CD98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35020EB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HID_LOGICAL_MAX_8(2),</w:t>
      </w:r>
    </w:p>
    <w:p w14:paraId="2AFC952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HID_REPORT_SIZE(8),</w:t>
      </w:r>
    </w:p>
    <w:p w14:paraId="36F28B8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11DF80C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465C17C0"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HID_USAGE_SENSOR_PROPERTY_CONNECTION_TYPE_PC_INTEGRATED_SEL,</w:t>
      </w:r>
    </w:p>
    <w:p w14:paraId="56080933"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HID_USAGE_SENSOR_PROPERTY_CONNECTION_TYPE_PC_ATTACHED_SEL,</w:t>
      </w:r>
    </w:p>
    <w:p w14:paraId="0D55CB50"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HID_USAGE_SENSOR_PROPERTY_CONNECTION_TYPE_PC_EXTERNAL_SEL,</w:t>
      </w:r>
    </w:p>
    <w:p w14:paraId="2F65711D"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61B13016"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658EB1E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HID_USAGE_SENSOR_PROPERTY_REPORTING_STATE</w:t>
      </w:r>
      <w:r w:rsidRPr="00816FB2">
        <w:rPr>
          <w:rFonts w:ascii="Courier New" w:hAnsi="Courier New" w:cs="Courier New"/>
          <w:sz w:val="18"/>
          <w:szCs w:val="18"/>
        </w:rPr>
        <w:t>,</w:t>
      </w:r>
    </w:p>
    <w:p w14:paraId="2E4CCD8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53768F1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065D0CC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3AC0CFF7"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11F7191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4F8B33F8"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HID_USAGE_SENSOR_PROPERTY_REPORTING_STATE_NO_EVENTS_SEL, HID_USAGE_SENSOR_PROPERTY_REPORTING_STATE_ALL_EVENTS_SEL,</w:t>
      </w:r>
    </w:p>
    <w:p w14:paraId="2A55810B"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HID_USAGE_SENSOR_PROPERTY_REPORTING_STATE_THRESHOLD_EVENTS_SEL,</w:t>
      </w:r>
    </w:p>
    <w:p w14:paraId="2D445592"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HID_USAGE_SENSOR_PROPERTY_REPORTING_STATE_NO_EVENTS_WAKE_SEL,</w:t>
      </w:r>
    </w:p>
    <w:p w14:paraId="31937BF6"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HID_USAGE_SENSOR_PROPERTY_REPORTING_STATE_ALL_EVENTS_WAKE_SEL,</w:t>
      </w:r>
    </w:p>
    <w:p w14:paraId="02074F82"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HID_USAGE_SENSOR_PROPERTY_REPORTING_STATE_THRESHOLD_EVENTS_WAKE_SEL,</w:t>
      </w:r>
    </w:p>
    <w:p w14:paraId="6D81D81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HID_FEATURE(Data_Arr_Abs),</w:t>
      </w:r>
    </w:p>
    <w:p w14:paraId="294C989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7A87CC46"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HID_USAGE_SENSOR_PROPERTY_POWER_STATE</w:t>
      </w:r>
      <w:r w:rsidRPr="00816FB2">
        <w:rPr>
          <w:rFonts w:ascii="Courier New" w:hAnsi="Courier New" w:cs="Courier New"/>
          <w:sz w:val="18"/>
          <w:szCs w:val="18"/>
        </w:rPr>
        <w:t>,</w:t>
      </w:r>
    </w:p>
    <w:p w14:paraId="46B48254"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15F8B5BF"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HID_LOGICAL_MAX_8(5),</w:t>
      </w:r>
    </w:p>
    <w:p w14:paraId="01612314"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068B5CB5"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2B704633"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0D41EB94"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HID_USAGE_SENSOR_PROPERTY_POWER_STATE_UNDEFINED_SEL,           </w:t>
      </w:r>
    </w:p>
    <w:p w14:paraId="34F7472C"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HID_USAGE_SENSOR_PROPERTY_POWER_STATE_D0_FULL_POWER_SEL,       </w:t>
      </w:r>
    </w:p>
    <w:p w14:paraId="0D72403C"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HID_USAGE_SENSOR_PROPERTY_POWER_STATE_D1_LOW_POWER_SEL,        </w:t>
      </w:r>
    </w:p>
    <w:p w14:paraId="73170670"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HID_USAGE_SENSOR_PROPERTY_POWER_STATE_D2_STANDBY_WITH_WAKE_SEL,</w:t>
      </w:r>
    </w:p>
    <w:p w14:paraId="555EE791"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HID_USAGE_SENSOR_PROPERTY_POWER_STATE_D3_SLEEP_WITH_WAKE_SEL,  </w:t>
      </w:r>
    </w:p>
    <w:p w14:paraId="34E6850F"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HID_USAGE_SENSOR_PROPERTY_POWER_STATE_D4_POWER_OFF_SEL,        </w:t>
      </w:r>
    </w:p>
    <w:p w14:paraId="0A8B730F"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22C9BB6D"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3028082F"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0ACEC6C6"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39AC4949"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HID_LOGICAL_MAX_8(6),</w:t>
      </w:r>
    </w:p>
    <w:p w14:paraId="21844791"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6ABA5B8B"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0A56C37C"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3D96134F"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HID_USAGE_SENSOR_STATE_UNKNOWN_SEL,</w:t>
      </w:r>
    </w:p>
    <w:p w14:paraId="416F9E6F"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HID_USAGE_SENSOR_STATE_READY_SEL,</w:t>
      </w:r>
    </w:p>
    <w:p w14:paraId="721DCEE7"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HID_USAGE_SENSOR_STATE_NOT_AVAILABLE_SEL,</w:t>
      </w:r>
    </w:p>
    <w:p w14:paraId="7C97782A"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HID_USAGE_SENSOR_STATE_NO_DATA_SEL,</w:t>
      </w:r>
    </w:p>
    <w:p w14:paraId="59E9D406"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HID_USAGE_SENSOR_STATE_INITIALIZING_SEL,</w:t>
      </w:r>
    </w:p>
    <w:p w14:paraId="7A77D240"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HID_USAGE_SENSOR_STATE_ACCESS_DENIED_SEL,</w:t>
      </w:r>
    </w:p>
    <w:p w14:paraId="61C9ECEA"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HID_USAGE_SENSOR_STATE_ERROR_SEL,</w:t>
      </w:r>
    </w:p>
    <w:p w14:paraId="1A92BD07"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0A6A7E3A"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327931E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HID_USAGE_SENSOR_PROPERTY_REPORT_INTERVAL</w:t>
      </w:r>
      <w:r w:rsidRPr="00816FB2">
        <w:rPr>
          <w:rFonts w:ascii="Courier New" w:hAnsi="Courier New" w:cs="Courier New"/>
          <w:sz w:val="18"/>
          <w:szCs w:val="18"/>
        </w:rPr>
        <w:t>,</w:t>
      </w:r>
    </w:p>
    <w:p w14:paraId="6E7BC1D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1CC8DA1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HID_LOGICAL_MAX_32(0xFF,0xFF,0xFF,0xFF),</w:t>
      </w:r>
    </w:p>
    <w:p w14:paraId="6063244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HID_REPORT_SIZE(32),</w:t>
      </w:r>
    </w:p>
    <w:p w14:paraId="5673B10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2F5B2F5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HID_UNIT_EXPONENT(0), </w:t>
      </w:r>
    </w:p>
    <w:p w14:paraId="5833CF4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56A2E8B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    </w:t>
      </w:r>
    </w:p>
    <w:p w14:paraId="42C6E19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//input reports (transmit)</w:t>
      </w:r>
    </w:p>
    <w:p w14:paraId="62C841C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379061C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3904247A"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6EF8289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HID_LOGICAL_MAX_8(6),</w:t>
      </w:r>
    </w:p>
    <w:p w14:paraId="413A4BFA"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748179E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262F7D9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06F12947"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HID_USAGE_SENSOR_STATE_UNKNOWN_SEL,</w:t>
      </w:r>
    </w:p>
    <w:p w14:paraId="6CC9371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HID_USAGE_SENSOR_STATE_READY_SEL,</w:t>
      </w:r>
    </w:p>
    <w:p w14:paraId="7E539DA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HID_USAGE_SENSOR_STATE_NOT_AVAILABLE_SEL,</w:t>
      </w:r>
    </w:p>
    <w:p w14:paraId="68D445AB"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HID_USAGE_SENSOR_STATE_NO_DATA_SEL,</w:t>
      </w:r>
    </w:p>
    <w:p w14:paraId="328192E7"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HID_USAGE_SENSOR_STATE_INITIALIZING_SEL,</w:t>
      </w:r>
    </w:p>
    <w:p w14:paraId="2FED835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HID_USAGE_SENSOR_STATE_ACCESS_DENIED_SEL,</w:t>
      </w:r>
    </w:p>
    <w:p w14:paraId="45D41E6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HID_USAGE_SENSOR_STATE_ERROR_SEL,</w:t>
      </w:r>
    </w:p>
    <w:p w14:paraId="75A057E5"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2358E8A6"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24E1F6E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HID_USAGE_SENSOR_EVENT</w:t>
      </w:r>
      <w:r w:rsidRPr="00816FB2">
        <w:rPr>
          <w:rFonts w:ascii="Courier New" w:hAnsi="Courier New" w:cs="Courier New"/>
          <w:sz w:val="18"/>
          <w:szCs w:val="18"/>
        </w:rPr>
        <w:t>,</w:t>
      </w:r>
    </w:p>
    <w:p w14:paraId="0BC9EA8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5C36815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320C2FE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1896C08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6A65E94A"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62B3B6B0"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HID_USAGE_SENSOR_EVENT_UNKNOWN_SEL,</w:t>
      </w:r>
    </w:p>
    <w:p w14:paraId="237472FA"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HID_USAGE_SENSOR_EVENT_STATE_CHANGED_SEL,</w:t>
      </w:r>
    </w:p>
    <w:p w14:paraId="456BB005"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HID_USAGE_SENSOR_EVENT_PROPERTY_CHANGED_SEL,</w:t>
      </w:r>
    </w:p>
    <w:p w14:paraId="4F4C896E"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HID_USAGE_SENSOR_EVENT_DATA_UPDATED_SEL,</w:t>
      </w:r>
    </w:p>
    <w:p w14:paraId="46412417"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HID_USAGE_SENSOR_EVENT_POLL_RESPONSE_SEL,</w:t>
      </w:r>
    </w:p>
    <w:p w14:paraId="4C126C1C"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HID_USAGE_SENSOR_EVENT_CHANGE_SENSITIVITY_SEL,</w:t>
      </w:r>
    </w:p>
    <w:p w14:paraId="79CA3B45"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5E50C2B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5B4BFCD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HID_USAGE_SENSOR_DATA_BIOMETRIC_HUMAN_PRESENCE</w:t>
      </w:r>
      <w:r w:rsidRPr="00816FB2">
        <w:rPr>
          <w:rFonts w:ascii="Courier New" w:hAnsi="Courier New" w:cs="Courier New"/>
          <w:sz w:val="18"/>
          <w:szCs w:val="18"/>
        </w:rPr>
        <w:t>,</w:t>
      </w:r>
    </w:p>
    <w:p w14:paraId="0D2EB93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 // False</w:t>
      </w:r>
    </w:p>
    <w:p w14:paraId="5483496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HID_LOGICAL_MAX_8(1), // True</w:t>
      </w:r>
    </w:p>
    <w:p w14:paraId="4BA465B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HID_REPORT_SIZE(8), </w:t>
      </w:r>
    </w:p>
    <w:p w14:paraId="7CDDE64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HID_REPORT_COUNT(1), </w:t>
      </w:r>
    </w:p>
    <w:p w14:paraId="67D82DB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HID_INPUT(Data_Var_Abs),</w:t>
      </w:r>
    </w:p>
    <w:p w14:paraId="6B5EFCD4" w14:textId="77777777" w:rsidR="00EA2EC5" w:rsidRPr="00816FB2" w:rsidRDefault="00EA2EC5" w:rsidP="00EA2EC5">
      <w:pPr>
        <w:ind w:firstLine="720"/>
        <w:rPr>
          <w:rFonts w:ascii="Courier New" w:hAnsi="Courier New" w:cs="Courier New"/>
          <w:sz w:val="18"/>
          <w:szCs w:val="18"/>
        </w:rPr>
      </w:pPr>
    </w:p>
    <w:p w14:paraId="36163D1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HID_END_COLLECTION</w:t>
      </w:r>
    </w:p>
    <w:p w14:paraId="0E3165F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w:t>
      </w:r>
    </w:p>
    <w:p w14:paraId="18212500" w14:textId="77777777" w:rsidR="00EA2EC5" w:rsidRPr="00816FB2" w:rsidRDefault="00EA2EC5" w:rsidP="00EA2EC5">
      <w:pPr>
        <w:rPr>
          <w:rFonts w:ascii="Courier New" w:hAnsi="Courier New" w:cs="Courier New"/>
          <w:b/>
          <w:sz w:val="18"/>
          <w:szCs w:val="18"/>
        </w:rPr>
      </w:pPr>
    </w:p>
    <w:p w14:paraId="4A951EEE"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_PRES_FEATURE_REPORT</w:t>
      </w:r>
    </w:p>
    <w:p w14:paraId="55D07790"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3987A6C1"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properties</w:t>
      </w:r>
    </w:p>
    <w:p w14:paraId="241512FB"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5785EAFE"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ucConnectionType;</w:t>
      </w:r>
    </w:p>
    <w:p w14:paraId="4794FAE0"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ucReportingState;</w:t>
      </w:r>
    </w:p>
    <w:p w14:paraId="39692CBB"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ucPowerState;</w:t>
      </w:r>
    </w:p>
    <w:p w14:paraId="12E5D51B"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162D381D"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HID_ULONG   ulReportInterval;</w:t>
      </w:r>
    </w:p>
    <w:p w14:paraId="5FCE7910" w14:textId="77777777" w:rsidR="00EA2EC5" w:rsidRPr="00816FB2" w:rsidRDefault="00EA2EC5" w:rsidP="00EA2EC5">
      <w:pPr>
        <w:autoSpaceDE w:val="0"/>
        <w:autoSpaceDN w:val="0"/>
        <w:adjustRightInd w:val="0"/>
        <w:rPr>
          <w:rFonts w:ascii="Courier New" w:hAnsi="Courier New" w:cs="Courier New"/>
          <w:sz w:val="18"/>
          <w:szCs w:val="18"/>
        </w:rPr>
      </w:pPr>
    </w:p>
    <w:p w14:paraId="0F07546D"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//properties specific to this sensor</w:t>
      </w:r>
    </w:p>
    <w:p w14:paraId="273E8582" w14:textId="77777777" w:rsidR="00EA2EC5" w:rsidRPr="00816FB2" w:rsidRDefault="00EA2EC5" w:rsidP="00EA2EC5">
      <w:pPr>
        <w:autoSpaceDE w:val="0"/>
        <w:autoSpaceDN w:val="0"/>
        <w:adjustRightInd w:val="0"/>
        <w:rPr>
          <w:rFonts w:ascii="Courier New" w:hAnsi="Courier New" w:cs="Courier New"/>
          <w:sz w:val="18"/>
          <w:szCs w:val="18"/>
        </w:rPr>
      </w:pPr>
    </w:p>
    <w:p w14:paraId="249490A3"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PRES_FEATURE_REPORT, *PPRES_FEATURE_REPORT;</w:t>
      </w:r>
    </w:p>
    <w:p w14:paraId="727D90D5" w14:textId="77777777" w:rsidR="00EA2EC5" w:rsidRPr="00816FB2" w:rsidRDefault="00EA2EC5" w:rsidP="00EA2EC5">
      <w:pPr>
        <w:autoSpaceDE w:val="0"/>
        <w:autoSpaceDN w:val="0"/>
        <w:adjustRightInd w:val="0"/>
        <w:rPr>
          <w:rFonts w:ascii="Courier New" w:hAnsi="Courier New" w:cs="Courier New"/>
          <w:sz w:val="18"/>
          <w:szCs w:val="18"/>
        </w:rPr>
      </w:pPr>
    </w:p>
    <w:p w14:paraId="562A307E"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_PRES_INPUT_REPORT</w:t>
      </w:r>
    </w:p>
    <w:p w14:paraId="2B932804"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4772FDEA"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values</w:t>
      </w:r>
    </w:p>
    <w:p w14:paraId="2183D96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5A37B3EF"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25FEB32A"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ucEventType;</w:t>
      </w:r>
    </w:p>
    <w:p w14:paraId="372C15D8" w14:textId="77777777" w:rsidR="00EA2EC5" w:rsidRPr="00816FB2" w:rsidRDefault="00EA2EC5" w:rsidP="00EA2EC5">
      <w:pPr>
        <w:autoSpaceDE w:val="0"/>
        <w:autoSpaceDN w:val="0"/>
        <w:adjustRightInd w:val="0"/>
        <w:rPr>
          <w:rFonts w:ascii="Courier New" w:hAnsi="Courier New" w:cs="Courier New"/>
          <w:sz w:val="18"/>
          <w:szCs w:val="18"/>
        </w:rPr>
      </w:pPr>
    </w:p>
    <w:p w14:paraId="314ED32A"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//values specific to this sensor</w:t>
      </w:r>
    </w:p>
    <w:p w14:paraId="3807C7FA"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ucPresenceState;</w:t>
      </w:r>
    </w:p>
    <w:p w14:paraId="1D8F93DF" w14:textId="77777777" w:rsidR="00EA2EC5" w:rsidRPr="00816FB2" w:rsidRDefault="00EA2EC5" w:rsidP="00EA2EC5">
      <w:pPr>
        <w:autoSpaceDE w:val="0"/>
        <w:autoSpaceDN w:val="0"/>
        <w:adjustRightInd w:val="0"/>
        <w:rPr>
          <w:rFonts w:ascii="Courier New" w:hAnsi="Courier New" w:cs="Courier New"/>
          <w:sz w:val="18"/>
          <w:szCs w:val="18"/>
        </w:rPr>
      </w:pPr>
    </w:p>
    <w:p w14:paraId="2828818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PRES_INPUT_REPORT, *PPRES_INPUT_REPORT;</w:t>
      </w:r>
    </w:p>
    <w:p w14:paraId="34FD84F0" w14:textId="77777777" w:rsidR="00EA2EC5" w:rsidRPr="00816FB2" w:rsidRDefault="00EA2EC5" w:rsidP="00EA2EC5">
      <w:pPr>
        <w:autoSpaceDE w:val="0"/>
        <w:autoSpaceDN w:val="0"/>
        <w:adjustRightInd w:val="0"/>
        <w:rPr>
          <w:rFonts w:ascii="Courier New" w:hAnsi="Courier New" w:cs="Courier New"/>
          <w:sz w:val="18"/>
          <w:szCs w:val="18"/>
        </w:rPr>
      </w:pPr>
    </w:p>
    <w:p w14:paraId="7CE1B8CF" w14:textId="77777777" w:rsidR="00EA2EC5" w:rsidRPr="00816FB2" w:rsidRDefault="00EA2EC5" w:rsidP="00EA2EC5">
      <w:pPr>
        <w:autoSpaceDE w:val="0"/>
        <w:autoSpaceDN w:val="0"/>
        <w:adjustRightInd w:val="0"/>
        <w:rPr>
          <w:rFonts w:ascii="Courier New" w:hAnsi="Courier New" w:cs="Courier New"/>
          <w:sz w:val="18"/>
          <w:szCs w:val="18"/>
        </w:rPr>
      </w:pPr>
    </w:p>
    <w:p w14:paraId="7A7BE44B" w14:textId="77777777" w:rsidR="00EA2EC5" w:rsidRDefault="00EA2EC5" w:rsidP="00EA2EC5">
      <w:pPr>
        <w:rPr>
          <w:rFonts w:ascii="Courier New" w:hAnsi="Courier New" w:cs="Courier New"/>
          <w:b/>
          <w:sz w:val="12"/>
          <w:szCs w:val="12"/>
        </w:rPr>
      </w:pPr>
    </w:p>
    <w:p w14:paraId="7DF1FE43" w14:textId="77777777" w:rsidR="00EA2EC5" w:rsidRPr="002363EA" w:rsidRDefault="00EA2EC5" w:rsidP="002363EA">
      <w:pPr>
        <w:pStyle w:val="Heading3"/>
      </w:pPr>
      <w:bookmarkStart w:id="165" w:name="_Toc321224902"/>
      <w:bookmarkStart w:id="166" w:name="_Toc335659935"/>
      <w:r w:rsidRPr="002363EA">
        <w:t>Biometric: Human Proximity</w:t>
      </w:r>
      <w:bookmarkEnd w:id="165"/>
      <w:bookmarkEnd w:id="166"/>
    </w:p>
    <w:p w14:paraId="47B45BA2"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For reference: Complete HID report descriptor</w:t>
      </w:r>
    </w:p>
    <w:p w14:paraId="6D2C231A" w14:textId="77777777" w:rsidR="00EA2EC5" w:rsidRPr="00816FB2" w:rsidRDefault="00EA2EC5" w:rsidP="00EA2EC5">
      <w:pPr>
        <w:ind w:firstLine="720"/>
        <w:rPr>
          <w:rFonts w:ascii="Courier New" w:hAnsi="Courier New" w:cs="Courier New"/>
          <w:sz w:val="18"/>
          <w:szCs w:val="18"/>
        </w:rPr>
      </w:pPr>
    </w:p>
    <w:p w14:paraId="514B80B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const unsigned char prox_report_descriptor[] = {</w:t>
      </w:r>
    </w:p>
    <w:p w14:paraId="58952E5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6E208FB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HID_USAGE_SENSOR_TYPE_BIOMETRIC_PROXIMITY,</w:t>
      </w:r>
    </w:p>
    <w:p w14:paraId="7236F2F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HID_COLLECTION(Physical),</w:t>
      </w:r>
    </w:p>
    <w:p w14:paraId="4114D01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ab/>
        <w:t xml:space="preserve">  </w:t>
      </w:r>
    </w:p>
    <w:p w14:paraId="567EF54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//feature reports (xmit/receive)</w:t>
      </w:r>
    </w:p>
    <w:p w14:paraId="5F940A6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4D60871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HID_USAGE_SENSOR_PROPERTY_SENSOR_CONNECTION_TYPE</w:t>
      </w:r>
      <w:r w:rsidRPr="00816FB2">
        <w:rPr>
          <w:rFonts w:ascii="Courier New" w:hAnsi="Courier New" w:cs="Courier New"/>
          <w:sz w:val="18"/>
          <w:szCs w:val="18"/>
        </w:rPr>
        <w:t>,  // NAry</w:t>
      </w:r>
    </w:p>
    <w:p w14:paraId="0B2C07A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332E5A4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HID_LOGICAL_MAX_8(2),</w:t>
      </w:r>
    </w:p>
    <w:p w14:paraId="144A09A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HID_REPORT_SIZE(8),</w:t>
      </w:r>
    </w:p>
    <w:p w14:paraId="7760CD1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57A8D68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0339E31E"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HID_USAGE_SENSOR_PROPERTY_CONNECTION_TYPE_PC_INTEGRATED_SEL,</w:t>
      </w:r>
    </w:p>
    <w:p w14:paraId="5ECA979D"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HID_USAGE_SENSOR_PROPERTY_CONNECTION_TYPE_PC_ATTACHED_SEL,</w:t>
      </w:r>
    </w:p>
    <w:p w14:paraId="1D275834"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HID_USAGE_SENSOR_PROPERTY_CONNECTION_TYPE_PC_EXTERNAL_SEL,</w:t>
      </w:r>
    </w:p>
    <w:p w14:paraId="096F782B"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1461C2B8"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0577D00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HID_USAGE_SENSOR_PROPERTY_REPORTING_STATE</w:t>
      </w:r>
      <w:r w:rsidRPr="00816FB2">
        <w:rPr>
          <w:rFonts w:ascii="Courier New" w:hAnsi="Courier New" w:cs="Courier New"/>
          <w:sz w:val="18"/>
          <w:szCs w:val="18"/>
        </w:rPr>
        <w:t>,</w:t>
      </w:r>
    </w:p>
    <w:p w14:paraId="6075804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16C7F44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0FF3D7C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18A9FB2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4C141B4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3A6710B1"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HID_USAGE_SENSOR_PROPERTY_REPORTING_STATE_NO_EVENTS_SEL, HID_USAGE_SENSOR_PROPERTY_REPORTING_STATE_ALL_EVENTS_SEL,</w:t>
      </w:r>
    </w:p>
    <w:p w14:paraId="1EF81BFD"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HID_USAGE_SENSOR_PROPERTY_REPORTING_STATE_THRESHOLD_EVENTS_SEL,</w:t>
      </w:r>
    </w:p>
    <w:p w14:paraId="2F56698A"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HID_USAGE_SENSOR_PROPERTY_REPORTING_STATE_NO_EVENTS_WAKE_SEL,</w:t>
      </w:r>
    </w:p>
    <w:p w14:paraId="211BA88E"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HID_USAGE_SENSOR_PROPERTY_REPORTING_STATE_ALL_EVENTS_WAKE_SEL,</w:t>
      </w:r>
    </w:p>
    <w:p w14:paraId="3D1E05C2"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HID_USAGE_SENSOR_PROPERTY_REPORTING_STATE_THRESHOLD_EVENTS_WAKE_SEL,</w:t>
      </w:r>
    </w:p>
    <w:p w14:paraId="43CFC9D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HID_FEATURE(Data_Arr_Abs),</w:t>
      </w:r>
    </w:p>
    <w:p w14:paraId="157EA881"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37131237"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HID_USAGE_SENSOR_PROPERTY_POWER_STATE</w:t>
      </w:r>
      <w:r w:rsidRPr="00816FB2">
        <w:rPr>
          <w:rFonts w:ascii="Courier New" w:hAnsi="Courier New" w:cs="Courier New"/>
          <w:sz w:val="18"/>
          <w:szCs w:val="18"/>
        </w:rPr>
        <w:t>,</w:t>
      </w:r>
    </w:p>
    <w:p w14:paraId="71AE880B"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4FA5F373"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HID_LOGICAL_MAX_8(5),</w:t>
      </w:r>
    </w:p>
    <w:p w14:paraId="2C795A85"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46926EB1"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7AAD55FD"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66C8B502"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HID_USAGE_SENSOR_PROPERTY_POWER_STATE_UNDEFINED_SEL,           </w:t>
      </w:r>
    </w:p>
    <w:p w14:paraId="3CD4EF5C"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HID_USAGE_SENSOR_PROPERTY_POWER_STATE_D0_FULL_POWER_SEL,       </w:t>
      </w:r>
    </w:p>
    <w:p w14:paraId="4FEF69E6"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HID_USAGE_SENSOR_PROPERTY_POWER_STATE_D1_LOW_POWER_SEL,        </w:t>
      </w:r>
    </w:p>
    <w:p w14:paraId="2EBE6F5A"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HID_USAGE_SENSOR_PROPERTY_POWER_STATE_D2_STANDBY_WITH_WAKE_SEL,</w:t>
      </w:r>
    </w:p>
    <w:p w14:paraId="5AC29E85"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HID_USAGE_SENSOR_PROPERTY_POWER_STATE_D3_SLEEP_WITH_WAKE_SEL,  </w:t>
      </w:r>
    </w:p>
    <w:p w14:paraId="77483173"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HID_USAGE_SENSOR_PROPERTY_POWER_STATE_D4_POWER_OFF_SEL,        </w:t>
      </w:r>
    </w:p>
    <w:p w14:paraId="279E0084"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7386859E"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0AC0EB0C"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2605ED86"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4C75F011"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HID_LOGICAL_MAX_8(6),</w:t>
      </w:r>
    </w:p>
    <w:p w14:paraId="63879377"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63312D85"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70AC39BB"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1A2FA2C9"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HID_USAGE_SENSOR_STATE_UNKNOWN_SEL,</w:t>
      </w:r>
    </w:p>
    <w:p w14:paraId="3084C992"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HID_USAGE_SENSOR_STATE_READY_SEL,</w:t>
      </w:r>
    </w:p>
    <w:p w14:paraId="7135A3A1"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HID_USAGE_SENSOR_STATE_NOT_AVAILABLE_SEL,</w:t>
      </w:r>
    </w:p>
    <w:p w14:paraId="31D33D2B"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HID_USAGE_SENSOR_STATE_NO_DATA_SEL,</w:t>
      </w:r>
    </w:p>
    <w:p w14:paraId="0FDE60D5"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HID_USAGE_SENSOR_STATE_INITIALIZING_SEL,</w:t>
      </w:r>
    </w:p>
    <w:p w14:paraId="6135866C"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HID_USAGE_SENSOR_STATE_ACCESS_DENIED_SEL,</w:t>
      </w:r>
    </w:p>
    <w:p w14:paraId="5D72BC2B"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HID_USAGE_SENSOR_STATE_ERROR_SEL,</w:t>
      </w:r>
    </w:p>
    <w:p w14:paraId="15A99CC8"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26F0725C"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715FF4C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HID_USAGE_SENSOR_PROPERTY_REPORT_INTERVAL</w:t>
      </w:r>
      <w:r w:rsidRPr="00816FB2">
        <w:rPr>
          <w:rFonts w:ascii="Courier New" w:hAnsi="Courier New" w:cs="Courier New"/>
          <w:sz w:val="18"/>
          <w:szCs w:val="18"/>
        </w:rPr>
        <w:t>,</w:t>
      </w:r>
    </w:p>
    <w:p w14:paraId="093D9F4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1C152B4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HID_LOGICAL_MAX_32(0xFF,0xFF,0xFF,0xFF),</w:t>
      </w:r>
    </w:p>
    <w:p w14:paraId="732B437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HID_REPORT_SIZE(32),</w:t>
      </w:r>
    </w:p>
    <w:p w14:paraId="5DC867A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6C3C49E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HID_UNIT_EXPONENT(0), </w:t>
      </w:r>
    </w:p>
    <w:p w14:paraId="5FEC088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7D0FBBD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HID_USAGE_SENSOR_DATA(HID_USAGE_SENSOR_DATA_BIOMETRIC_HUMAN_PROXIMITY_RANGE,HID_USAGE_SENSOR_DATA_MOD_CHANGE_SENSITIVITY_ABS)</w:t>
      </w:r>
      <w:r w:rsidRPr="00816FB2">
        <w:rPr>
          <w:rFonts w:ascii="Courier New" w:hAnsi="Courier New" w:cs="Courier New"/>
          <w:sz w:val="18"/>
          <w:szCs w:val="18"/>
        </w:rPr>
        <w:t>,</w:t>
      </w:r>
    </w:p>
    <w:p w14:paraId="5FA62C0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04F3EB6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1C998BC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HID_REPORT_SIZE(16),</w:t>
      </w:r>
    </w:p>
    <w:p w14:paraId="499348B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3258CFD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HID_UNIT_EXPONENT(0x0D), // scale default unit “meter” to “centimeter” to provide 2 digits past decimal point </w:t>
      </w:r>
    </w:p>
    <w:p w14:paraId="142A82F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3DEFDE8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HID_USAGE_SENSOR_DATA(HID_USAGE_SENSOR_DATA_BIOMETRIC_HUMAN_PROXIMITY_RANGE,HID_USAGE_SENSOR_DATA_MOD_MAX)</w:t>
      </w:r>
      <w:r w:rsidRPr="00816FB2">
        <w:rPr>
          <w:rFonts w:ascii="Courier New" w:hAnsi="Courier New" w:cs="Courier New"/>
          <w:sz w:val="18"/>
          <w:szCs w:val="18"/>
        </w:rPr>
        <w:t>,</w:t>
      </w:r>
    </w:p>
    <w:p w14:paraId="3637D65A"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17270C3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500C8BC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HID_REPORT_SIZE(16), </w:t>
      </w:r>
    </w:p>
    <w:p w14:paraId="0C5BE79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HID_REPORT_COUNT(1), </w:t>
      </w:r>
    </w:p>
    <w:p w14:paraId="3CCFE3C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HID_UNIT_EXPONENT(0x0D), // scale default unit “meter” to “centimeter” to provide 2 digits past decimal point </w:t>
      </w:r>
    </w:p>
    <w:p w14:paraId="0E61CF9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5965913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HID_USAGE_SENSOR_DATA(HID_USAGE_SENSOR_DATA_BIOMETRIC_HUMAN_PROXIMITY_RANGE,HID_USAGE_SENSOR_DATA_MOD_MIN)</w:t>
      </w:r>
      <w:r w:rsidRPr="00816FB2">
        <w:rPr>
          <w:rFonts w:ascii="Courier New" w:hAnsi="Courier New" w:cs="Courier New"/>
          <w:sz w:val="18"/>
          <w:szCs w:val="18"/>
        </w:rPr>
        <w:t>,</w:t>
      </w:r>
    </w:p>
    <w:p w14:paraId="2881087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792F292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214BA30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HID_REPORT_SIZE(16), </w:t>
      </w:r>
    </w:p>
    <w:p w14:paraId="6DBA0AC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HID_REPORT_COUNT(1), </w:t>
      </w:r>
    </w:p>
    <w:p w14:paraId="153D2A5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HID_UNIT_EXPONENT(0x0D), // scale default unit “meter” to “centimeter” to provide 2 digits past decimal point </w:t>
      </w:r>
    </w:p>
    <w:p w14:paraId="668E641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7FA26BF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    </w:t>
      </w:r>
    </w:p>
    <w:p w14:paraId="1514E9F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//input reports (transmit)</w:t>
      </w:r>
    </w:p>
    <w:p w14:paraId="5E60F06A"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47F3EF1E"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74293F3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6D6B21B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HID_LOGICAL_MAX_8(6),</w:t>
      </w:r>
    </w:p>
    <w:p w14:paraId="41F8F8FE"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0774F2D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2C947E9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57C93CF2"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HID_USAGE_SENSOR_STATE_UNKNOWN_SEL,</w:t>
      </w:r>
    </w:p>
    <w:p w14:paraId="5E3404C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HID_USAGE_SENSOR_STATE_READY_SEL,</w:t>
      </w:r>
    </w:p>
    <w:p w14:paraId="0CA9141A"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HID_USAGE_SENSOR_STATE_NOT_AVAILABLE_SEL,</w:t>
      </w:r>
    </w:p>
    <w:p w14:paraId="4D74E4F0"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HID_USAGE_SENSOR_STATE_NO_DATA_SEL,</w:t>
      </w:r>
    </w:p>
    <w:p w14:paraId="187FAD92"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HID_USAGE_SENSOR_STATE_INITIALIZING_SEL,</w:t>
      </w:r>
    </w:p>
    <w:p w14:paraId="7532807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HID_USAGE_SENSOR_STATE_ACCESS_DENIED_SEL,</w:t>
      </w:r>
    </w:p>
    <w:p w14:paraId="2D7771E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HID_USAGE_SENSOR_STATE_ERROR_SEL,</w:t>
      </w:r>
    </w:p>
    <w:p w14:paraId="5A59A3ED"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3BF2A259"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664B15B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HID_USAGE_SENSOR_EVENT</w:t>
      </w:r>
      <w:r w:rsidRPr="00816FB2">
        <w:rPr>
          <w:rFonts w:ascii="Courier New" w:hAnsi="Courier New" w:cs="Courier New"/>
          <w:sz w:val="18"/>
          <w:szCs w:val="18"/>
        </w:rPr>
        <w:t>,</w:t>
      </w:r>
    </w:p>
    <w:p w14:paraId="698CB7B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5671B89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63C30DA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4CF0DF72"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4FB8EF5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04C25E55"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HID_USAGE_SENSOR_EVENT_UNKNOWN_SEL,</w:t>
      </w:r>
    </w:p>
    <w:p w14:paraId="2FA99D2D"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HID_USAGE_SENSOR_EVENT_STATE_CHANGED_SEL,</w:t>
      </w:r>
    </w:p>
    <w:p w14:paraId="18FF86F7"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HID_USAGE_SENSOR_EVENT_PROPERTY_CHANGED_SEL,</w:t>
      </w:r>
    </w:p>
    <w:p w14:paraId="1DE96D60"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HID_USAGE_SENSOR_EVENT_DATA_UPDATED_SEL,</w:t>
      </w:r>
    </w:p>
    <w:p w14:paraId="1F15C5D5"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HID_USAGE_SENSOR_EVENT_POLL_RESPONSE_SEL,</w:t>
      </w:r>
    </w:p>
    <w:p w14:paraId="21533A92"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HID_USAGE_SENSOR_EVENT_CHANGE_SENSITIVITY_SEL,</w:t>
      </w:r>
    </w:p>
    <w:p w14:paraId="10FAC3BD"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7F33F52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07520FE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HID_USAGE_SENSOR_DATA_BIOMETRIC_HUMAN_PROXIMITY_OUT_OF_RANGE</w:t>
      </w:r>
      <w:r w:rsidRPr="00816FB2">
        <w:rPr>
          <w:rFonts w:ascii="Courier New" w:hAnsi="Courier New" w:cs="Courier New"/>
          <w:sz w:val="18"/>
          <w:szCs w:val="18"/>
        </w:rPr>
        <w:t>,</w:t>
      </w:r>
    </w:p>
    <w:p w14:paraId="7237CB5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 // False</w:t>
      </w:r>
    </w:p>
    <w:p w14:paraId="6180563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HID_LOGICAL_MAX_8(1), // True</w:t>
      </w:r>
    </w:p>
    <w:p w14:paraId="137964C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HID_REPORT_SIZE(8), </w:t>
      </w:r>
    </w:p>
    <w:p w14:paraId="331B575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HID_REPORT_COUNT(1), </w:t>
      </w:r>
    </w:p>
    <w:p w14:paraId="3AF1AD6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HID_INPUT(Data_Var_Abs),</w:t>
      </w:r>
    </w:p>
    <w:p w14:paraId="6495D5E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HID_USAGE_SENSOR_DATA_BIOMETRIC_HUMAN_PROXIMITY_RANGE</w:t>
      </w:r>
      <w:r w:rsidRPr="00816FB2">
        <w:rPr>
          <w:rFonts w:ascii="Courier New" w:hAnsi="Courier New" w:cs="Courier New"/>
          <w:sz w:val="18"/>
          <w:szCs w:val="18"/>
        </w:rPr>
        <w:t>,</w:t>
      </w:r>
    </w:p>
    <w:p w14:paraId="633BF36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0DF6AE1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4B82384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HID_REPORT_SIZE(16), </w:t>
      </w:r>
    </w:p>
    <w:p w14:paraId="5DB58F9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HID_REPORT_COUNT(1), </w:t>
      </w:r>
    </w:p>
    <w:p w14:paraId="1951D27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HID_UNIT_EXPONENT(0x0D), // scale default unit “meter” to “centimeter” to provide 2 digits past decimal point </w:t>
      </w:r>
    </w:p>
    <w:p w14:paraId="7303234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HID_INPUT(Data_Var_Abs),</w:t>
      </w:r>
    </w:p>
    <w:p w14:paraId="5A6E0A2D" w14:textId="77777777" w:rsidR="00EA2EC5" w:rsidRPr="00816FB2" w:rsidRDefault="00EA2EC5" w:rsidP="00EA2EC5">
      <w:pPr>
        <w:ind w:firstLine="720"/>
        <w:rPr>
          <w:rFonts w:ascii="Courier New" w:hAnsi="Courier New" w:cs="Courier New"/>
          <w:sz w:val="18"/>
          <w:szCs w:val="18"/>
        </w:rPr>
      </w:pPr>
    </w:p>
    <w:p w14:paraId="4A894C0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HID_END_COLLECTION</w:t>
      </w:r>
    </w:p>
    <w:p w14:paraId="1036365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w:t>
      </w:r>
    </w:p>
    <w:p w14:paraId="0ACF1E8B" w14:textId="77777777" w:rsidR="00EA2EC5" w:rsidRPr="00816FB2" w:rsidRDefault="00EA2EC5" w:rsidP="00EA2EC5">
      <w:pPr>
        <w:rPr>
          <w:rFonts w:ascii="Courier New" w:hAnsi="Courier New" w:cs="Courier New"/>
          <w:sz w:val="18"/>
          <w:szCs w:val="18"/>
        </w:rPr>
      </w:pPr>
    </w:p>
    <w:p w14:paraId="46D36ECC"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_PROX_FEATURE_REPORT</w:t>
      </w:r>
    </w:p>
    <w:p w14:paraId="384E59B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30D4472D"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properties</w:t>
      </w:r>
    </w:p>
    <w:p w14:paraId="5ABB5BB1"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60B9870A"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ucConnectionType;</w:t>
      </w:r>
    </w:p>
    <w:p w14:paraId="487E807F"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ucReportingState;</w:t>
      </w:r>
    </w:p>
    <w:p w14:paraId="38145743"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ucPowerState;</w:t>
      </w:r>
    </w:p>
    <w:p w14:paraId="7F6477FB"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4C5BE5CC"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HID_ULONG   ulReportInterval;</w:t>
      </w:r>
    </w:p>
    <w:p w14:paraId="7C8BA8A2" w14:textId="77777777" w:rsidR="00EA2EC5" w:rsidRPr="00816FB2" w:rsidRDefault="00EA2EC5" w:rsidP="00EA2EC5">
      <w:pPr>
        <w:autoSpaceDE w:val="0"/>
        <w:autoSpaceDN w:val="0"/>
        <w:adjustRightInd w:val="0"/>
        <w:rPr>
          <w:rFonts w:ascii="Courier New" w:hAnsi="Courier New" w:cs="Courier New"/>
          <w:sz w:val="18"/>
          <w:szCs w:val="18"/>
        </w:rPr>
      </w:pPr>
    </w:p>
    <w:p w14:paraId="14D153C7"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//properties specific to this sensor</w:t>
      </w:r>
    </w:p>
    <w:p w14:paraId="3D87B5C3"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HID_USHORT  usProximityChangeSensitivity;</w:t>
      </w:r>
    </w:p>
    <w:p w14:paraId="1A54C3B9"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HID_SHORT   sProximityMaximum;  </w:t>
      </w:r>
    </w:p>
    <w:p w14:paraId="40E5476E"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HID_SHORT   sProximityMinimum;  </w:t>
      </w:r>
    </w:p>
    <w:p w14:paraId="36F21BC8" w14:textId="77777777" w:rsidR="00EA2EC5" w:rsidRPr="00816FB2" w:rsidRDefault="00EA2EC5" w:rsidP="00EA2EC5">
      <w:pPr>
        <w:autoSpaceDE w:val="0"/>
        <w:autoSpaceDN w:val="0"/>
        <w:adjustRightInd w:val="0"/>
        <w:rPr>
          <w:rFonts w:ascii="Courier New" w:hAnsi="Courier New" w:cs="Courier New"/>
          <w:sz w:val="18"/>
          <w:szCs w:val="18"/>
        </w:rPr>
      </w:pPr>
    </w:p>
    <w:p w14:paraId="012092D0"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PROX_FEATURE_REPORT, *PPROX_FEATURE_REPORT;</w:t>
      </w:r>
    </w:p>
    <w:p w14:paraId="59ACF028" w14:textId="77777777" w:rsidR="00EA2EC5" w:rsidRPr="00816FB2" w:rsidRDefault="00EA2EC5" w:rsidP="00EA2EC5">
      <w:pPr>
        <w:autoSpaceDE w:val="0"/>
        <w:autoSpaceDN w:val="0"/>
        <w:adjustRightInd w:val="0"/>
        <w:rPr>
          <w:rFonts w:ascii="Courier New" w:hAnsi="Courier New" w:cs="Courier New"/>
          <w:sz w:val="18"/>
          <w:szCs w:val="18"/>
        </w:rPr>
      </w:pPr>
    </w:p>
    <w:p w14:paraId="5A860A0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_PROX_INPUT_REPORT</w:t>
      </w:r>
    </w:p>
    <w:p w14:paraId="633B3ECD"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72E5284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values</w:t>
      </w:r>
    </w:p>
    <w:p w14:paraId="5C46CB30"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22EDCE79"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1816D03A"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ucEventType;</w:t>
      </w:r>
    </w:p>
    <w:p w14:paraId="3E3EF37F" w14:textId="77777777" w:rsidR="00EA2EC5" w:rsidRPr="00816FB2" w:rsidRDefault="00EA2EC5" w:rsidP="00EA2EC5">
      <w:pPr>
        <w:autoSpaceDE w:val="0"/>
        <w:autoSpaceDN w:val="0"/>
        <w:adjustRightInd w:val="0"/>
        <w:rPr>
          <w:rFonts w:ascii="Courier New" w:hAnsi="Courier New" w:cs="Courier New"/>
          <w:sz w:val="18"/>
          <w:szCs w:val="18"/>
        </w:rPr>
      </w:pPr>
    </w:p>
    <w:p w14:paraId="10103258"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//values specific to this sensor</w:t>
      </w:r>
    </w:p>
    <w:p w14:paraId="58682053"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ucOutOfRange;</w:t>
      </w:r>
    </w:p>
    <w:p w14:paraId="2DACFF7F"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HID_SHORT   sProximityValue;</w:t>
      </w:r>
    </w:p>
    <w:p w14:paraId="60D281D4" w14:textId="77777777" w:rsidR="00EA2EC5" w:rsidRPr="00816FB2" w:rsidRDefault="00EA2EC5" w:rsidP="00EA2EC5">
      <w:pPr>
        <w:autoSpaceDE w:val="0"/>
        <w:autoSpaceDN w:val="0"/>
        <w:adjustRightInd w:val="0"/>
        <w:rPr>
          <w:rFonts w:ascii="Courier New" w:hAnsi="Courier New" w:cs="Courier New"/>
          <w:sz w:val="18"/>
          <w:szCs w:val="18"/>
        </w:rPr>
      </w:pPr>
    </w:p>
    <w:p w14:paraId="06CB81ED"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PROX_INPUT_REPORT, *PPROX_INPUT_REPORT;</w:t>
      </w:r>
    </w:p>
    <w:p w14:paraId="484427C1" w14:textId="77777777" w:rsidR="00EA2EC5" w:rsidRPr="00816FB2" w:rsidRDefault="00EA2EC5" w:rsidP="00EA2EC5">
      <w:pPr>
        <w:autoSpaceDE w:val="0"/>
        <w:autoSpaceDN w:val="0"/>
        <w:adjustRightInd w:val="0"/>
        <w:rPr>
          <w:rFonts w:ascii="Courier New" w:hAnsi="Courier New" w:cs="Courier New"/>
          <w:sz w:val="18"/>
          <w:szCs w:val="18"/>
        </w:rPr>
      </w:pPr>
    </w:p>
    <w:p w14:paraId="79B5FBF7" w14:textId="77777777" w:rsidR="00EA2EC5" w:rsidRPr="00816FB2" w:rsidRDefault="00EA2EC5" w:rsidP="00EA2EC5">
      <w:pPr>
        <w:autoSpaceDE w:val="0"/>
        <w:autoSpaceDN w:val="0"/>
        <w:adjustRightInd w:val="0"/>
        <w:rPr>
          <w:rFonts w:ascii="Courier New" w:hAnsi="Courier New" w:cs="Courier New"/>
          <w:sz w:val="18"/>
          <w:szCs w:val="18"/>
        </w:rPr>
      </w:pPr>
    </w:p>
    <w:p w14:paraId="55901F4D" w14:textId="77777777" w:rsidR="00EA2EC5" w:rsidRPr="00EA2EC5" w:rsidRDefault="00EA2EC5" w:rsidP="00EA2EC5">
      <w:pPr>
        <w:rPr>
          <w:rFonts w:ascii="Lucida Sans Typewriter" w:hAnsi="Lucida Sans Typewriter" w:cs="Courier New"/>
          <w:sz w:val="12"/>
          <w:szCs w:val="12"/>
        </w:rPr>
      </w:pPr>
    </w:p>
    <w:p w14:paraId="150DAE75" w14:textId="77777777" w:rsidR="00EA2EC5" w:rsidRPr="002363EA" w:rsidRDefault="00EA2EC5" w:rsidP="002363EA">
      <w:pPr>
        <w:pStyle w:val="Heading3"/>
      </w:pPr>
      <w:bookmarkStart w:id="167" w:name="_Toc321224903"/>
      <w:bookmarkStart w:id="168" w:name="_Toc335659936"/>
      <w:r w:rsidRPr="002363EA">
        <w:t>Biometric: Touch</w:t>
      </w:r>
      <w:bookmarkEnd w:id="167"/>
      <w:bookmarkEnd w:id="168"/>
    </w:p>
    <w:p w14:paraId="48EA7E0B" w14:textId="77777777" w:rsidR="00EA2EC5" w:rsidRPr="002363EA" w:rsidRDefault="00EA2EC5" w:rsidP="00EA2EC5">
      <w:pPr>
        <w:spacing w:before="100" w:beforeAutospacing="1" w:after="100" w:afterAutospacing="1"/>
        <w:rPr>
          <w:rFonts w:cstheme="minorHAnsi"/>
        </w:rPr>
      </w:pPr>
      <w:r w:rsidRPr="002363EA">
        <w:rPr>
          <w:rFonts w:cstheme="minorHAnsi"/>
        </w:rPr>
        <w:t>This example describes a sensor that detects human touch for biometric purposes.  It is not to be confused with a touch-screen that uses touch for graphical navigation control.</w:t>
      </w:r>
    </w:p>
    <w:p w14:paraId="66F2470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For reference: Complete HID report descriptor</w:t>
      </w:r>
    </w:p>
    <w:p w14:paraId="779BF257" w14:textId="77777777" w:rsidR="00EA2EC5" w:rsidRPr="00816FB2" w:rsidRDefault="00EA2EC5" w:rsidP="00EA2EC5">
      <w:pPr>
        <w:ind w:firstLine="720"/>
        <w:rPr>
          <w:rFonts w:ascii="Courier New" w:hAnsi="Courier New" w:cs="Courier New"/>
          <w:sz w:val="18"/>
          <w:szCs w:val="18"/>
        </w:rPr>
      </w:pPr>
    </w:p>
    <w:p w14:paraId="34ACFE26"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//Touch sensor</w:t>
      </w:r>
    </w:p>
    <w:p w14:paraId="6B9ECC1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const unsigned char biotouch_report_descriptor[] = {</w:t>
      </w:r>
    </w:p>
    <w:p w14:paraId="4608C22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590E5C8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HID_USAGE_SENSOR_TYPE_BIOMETRIC_TOUCH,</w:t>
      </w:r>
    </w:p>
    <w:p w14:paraId="17000CD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HID_COLLECTION(Physical),</w:t>
      </w:r>
    </w:p>
    <w:p w14:paraId="77F8981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    </w:t>
      </w:r>
    </w:p>
    <w:p w14:paraId="16EFDFA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//feature reports (xmit/receive)</w:t>
      </w:r>
    </w:p>
    <w:p w14:paraId="0B6505E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3DA14EA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HID_USAGE_SENSOR_PROPERTY_SENSOR_CONNECTION_TYPE</w:t>
      </w:r>
      <w:r w:rsidRPr="00816FB2">
        <w:rPr>
          <w:rFonts w:ascii="Courier New" w:hAnsi="Courier New" w:cs="Courier New"/>
          <w:sz w:val="18"/>
          <w:szCs w:val="18"/>
        </w:rPr>
        <w:t>,  // NAry</w:t>
      </w:r>
    </w:p>
    <w:p w14:paraId="7052682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24728F1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HID_LOGICAL_MAX_8(2),</w:t>
      </w:r>
    </w:p>
    <w:p w14:paraId="59E72C0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HID_REPORT_SIZE(8),</w:t>
      </w:r>
    </w:p>
    <w:p w14:paraId="14920DB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4225369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28AD1F05"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HID_USAGE_SENSOR_PROPERTY_CONNECTION_TYPE_PC_INTEGRATED_SEL,</w:t>
      </w:r>
    </w:p>
    <w:p w14:paraId="148BD192"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HID_USAGE_SENSOR_PROPERTY_CONNECTION_TYPE_PC_ATTACHED_SEL,</w:t>
      </w:r>
    </w:p>
    <w:p w14:paraId="52F37DD8"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HID_USAGE_SENSOR_PROPERTY_CONNECTION_TYPE_PC_EXTERNAL_SEL,</w:t>
      </w:r>
    </w:p>
    <w:p w14:paraId="622F9CF6"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57A56CDF"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004E893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HID_USAGE_SENSOR_PROPERTY_REPORTING_STATE</w:t>
      </w:r>
      <w:r w:rsidRPr="00816FB2">
        <w:rPr>
          <w:rFonts w:ascii="Courier New" w:hAnsi="Courier New" w:cs="Courier New"/>
          <w:sz w:val="18"/>
          <w:szCs w:val="18"/>
        </w:rPr>
        <w:t>,</w:t>
      </w:r>
    </w:p>
    <w:p w14:paraId="5FF3EE6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2C0CFDC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097134F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5709572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1C62075B"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77C0F5C3"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HID_USAGE_SENSOR_PROPERTY_REPORTING_STATE_NO_EVENTS_SEL, HID_USAGE_SENSOR_PROPERTY_REPORTING_STATE_ALL_EVENTS_SEL,</w:t>
      </w:r>
    </w:p>
    <w:p w14:paraId="40A13386"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HID_USAGE_SENSOR_PROPERTY_REPORTING_STATE_THRESHOLD_EVENTS_SEL,</w:t>
      </w:r>
    </w:p>
    <w:p w14:paraId="034274EC"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HID_USAGE_SENSOR_PROPERTY_REPORTING_STATE_NO_EVENTS_WAKE_SEL,</w:t>
      </w:r>
    </w:p>
    <w:p w14:paraId="278C4206"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HID_USAGE_SENSOR_PROPERTY_REPORTING_STATE_ALL_EVENTS_WAKE_SEL,</w:t>
      </w:r>
    </w:p>
    <w:p w14:paraId="4ACDB42D"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HID_USAGE_SENSOR_PROPERTY_REPORTING_STATE_THRESHOLD_EVENTS_WAKE_SEL,</w:t>
      </w:r>
    </w:p>
    <w:p w14:paraId="5086049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HID_FEATURE(Data_Arr_Abs),</w:t>
      </w:r>
    </w:p>
    <w:p w14:paraId="406A80A0"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50D55251"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HID_USAGE_SENSOR_PROPERTY_POWER_STATE</w:t>
      </w:r>
      <w:r w:rsidRPr="00816FB2">
        <w:rPr>
          <w:rFonts w:ascii="Courier New" w:hAnsi="Courier New" w:cs="Courier New"/>
          <w:sz w:val="18"/>
          <w:szCs w:val="18"/>
        </w:rPr>
        <w:t>,</w:t>
      </w:r>
    </w:p>
    <w:p w14:paraId="22C3BF40"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4A8CBB36"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HID_LOGICAL_MAX_8(5),</w:t>
      </w:r>
    </w:p>
    <w:p w14:paraId="13F6F2F7"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03D3BA3C"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6C9C54BA"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446B67F8"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HID_USAGE_SENSOR_PROPERTY_POWER_STATE_UNDEFINED_SEL,           </w:t>
      </w:r>
    </w:p>
    <w:p w14:paraId="67806D6F"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HID_USAGE_SENSOR_PROPERTY_POWER_STATE_D0_FULL_POWER_SEL,       </w:t>
      </w:r>
    </w:p>
    <w:p w14:paraId="44F31B15"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HID_USAGE_SENSOR_PROPERTY_POWER_STATE_D1_LOW_POWER_SEL,        </w:t>
      </w:r>
    </w:p>
    <w:p w14:paraId="3D62D3B7"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HID_USAGE_SENSOR_PROPERTY_POWER_STATE_D2_STANDBY_WITH_WAKE_SEL,</w:t>
      </w:r>
    </w:p>
    <w:p w14:paraId="1360DA37"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HID_USAGE_SENSOR_PROPERTY_POWER_STATE_D3_SLEEP_WITH_WAKE_SEL,  </w:t>
      </w:r>
    </w:p>
    <w:p w14:paraId="05A03571"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HID_USAGE_SENSOR_PROPERTY_POWER_STATE_D4_POWER_OFF_SEL,        </w:t>
      </w:r>
    </w:p>
    <w:p w14:paraId="6E2EF223"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1A0C0A80"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5AFB859F"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7E421CA5"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4951D7C2"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HID_LOGICAL_MAX_8(6),</w:t>
      </w:r>
    </w:p>
    <w:p w14:paraId="63CF0404"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17DA05CA"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221CE549"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4994DF43"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HID_USAGE_SENSOR_STATE_UNKNOWN_SEL,</w:t>
      </w:r>
    </w:p>
    <w:p w14:paraId="6F45DA97"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HID_USAGE_SENSOR_STATE_READY_SEL,</w:t>
      </w:r>
    </w:p>
    <w:p w14:paraId="65DFB71C"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HID_USAGE_SENSOR_STATE_NOT_AVAILABLE_SEL,</w:t>
      </w:r>
    </w:p>
    <w:p w14:paraId="52808882"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HID_USAGE_SENSOR_STATE_NO_DATA_SEL,</w:t>
      </w:r>
    </w:p>
    <w:p w14:paraId="2801CD2D"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HID_USAGE_SENSOR_STATE_INITIALIZING_SEL,</w:t>
      </w:r>
    </w:p>
    <w:p w14:paraId="68290B0A"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HID_USAGE_SENSOR_STATE_ACCESS_DENIED_SEL,</w:t>
      </w:r>
    </w:p>
    <w:p w14:paraId="09997AB8"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HID_USAGE_SENSOR_STATE_ERROR_SEL,</w:t>
      </w:r>
    </w:p>
    <w:p w14:paraId="60059086"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508660E9"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4E40AAA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HID_USAGE_SENSOR_PROPERTY_REPORT_INTERVAL</w:t>
      </w:r>
      <w:r w:rsidRPr="00816FB2">
        <w:rPr>
          <w:rFonts w:ascii="Courier New" w:hAnsi="Courier New" w:cs="Courier New"/>
          <w:sz w:val="18"/>
          <w:szCs w:val="18"/>
        </w:rPr>
        <w:t>,</w:t>
      </w:r>
    </w:p>
    <w:p w14:paraId="21DEB01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7717294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HID_LOGICAL_MAX_32(0xFF,0xFF,0xFF,0xFF),</w:t>
      </w:r>
    </w:p>
    <w:p w14:paraId="4E9702A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HID_REPORT_SIZE(32),</w:t>
      </w:r>
    </w:p>
    <w:p w14:paraId="124D785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410E79D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HID_UNIT_EXPONENT(0), </w:t>
      </w:r>
    </w:p>
    <w:p w14:paraId="636638C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639DF3AD" w14:textId="77777777" w:rsidR="00EA2EC5" w:rsidRPr="00816FB2" w:rsidRDefault="00EA2EC5" w:rsidP="00EA2EC5">
      <w:pPr>
        <w:ind w:firstLine="720"/>
        <w:rPr>
          <w:rFonts w:ascii="Courier New" w:hAnsi="Courier New" w:cs="Courier New"/>
          <w:sz w:val="18"/>
          <w:szCs w:val="18"/>
        </w:rPr>
      </w:pPr>
    </w:p>
    <w:p w14:paraId="3D9A209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//input reports (transmit)</w:t>
      </w:r>
    </w:p>
    <w:p w14:paraId="5CE04A0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2384788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2C0FF32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7AEF4C5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HID_LOGICAL_MAX_8(6),</w:t>
      </w:r>
    </w:p>
    <w:p w14:paraId="4951BD5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5FDA8581"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5D40953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11A8E8F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HID_USAGE_SENSOR_STATE_UNKNOWN_SEL,</w:t>
      </w:r>
    </w:p>
    <w:p w14:paraId="17FD6BD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HID_USAGE_SENSOR_STATE_READY_SEL,</w:t>
      </w:r>
    </w:p>
    <w:p w14:paraId="701E444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HID_USAGE_SENSOR_STATE_NOT_AVAILABLE_SEL,</w:t>
      </w:r>
    </w:p>
    <w:p w14:paraId="542F6F8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HID_USAGE_SENSOR_STATE_NO_DATA_SEL,</w:t>
      </w:r>
    </w:p>
    <w:p w14:paraId="3AD760F2"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HID_USAGE_SENSOR_STATE_INITIALIZING_SEL,</w:t>
      </w:r>
    </w:p>
    <w:p w14:paraId="73AEECE4"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HID_USAGE_SENSOR_STATE_ACCESS_DENIED_SEL,</w:t>
      </w:r>
    </w:p>
    <w:p w14:paraId="18C2E3E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HID_USAGE_SENSOR_STATE_ERROR_SEL,</w:t>
      </w:r>
    </w:p>
    <w:p w14:paraId="07AD3517"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1ADA5A9F"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45D34021"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HID_USAGE_SENSOR_EVENT</w:t>
      </w:r>
      <w:r w:rsidRPr="00816FB2">
        <w:rPr>
          <w:rFonts w:ascii="Courier New" w:hAnsi="Courier New" w:cs="Courier New"/>
          <w:sz w:val="18"/>
          <w:szCs w:val="18"/>
        </w:rPr>
        <w:t>,</w:t>
      </w:r>
    </w:p>
    <w:p w14:paraId="54501EE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20BF94B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70B8D472"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7DBAFA71"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0926C9F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301E1D5C"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HID_USAGE_SENSOR_EVENT_UNKNOWN_SEL,</w:t>
      </w:r>
    </w:p>
    <w:p w14:paraId="0E59211A"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HID_USAGE_SENSOR_EVENT_STATE_CHANGED_SEL,</w:t>
      </w:r>
    </w:p>
    <w:p w14:paraId="0C578B49"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HID_USAGE_SENSOR_EVENT_PROPERTY_CHANGED_SEL,</w:t>
      </w:r>
    </w:p>
    <w:p w14:paraId="158722C6"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HID_USAGE_SENSOR_EVENT_DATA_UPDATED_SEL,</w:t>
      </w:r>
    </w:p>
    <w:p w14:paraId="7C4DC2B1"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HID_USAGE_SENSOR_EVENT_POLL_RESPONSE_SEL,</w:t>
      </w:r>
    </w:p>
    <w:p w14:paraId="4E330C6B"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HID_USAGE_SENSOR_EVENT_CHANGE_SENSITIVITY_SEL,</w:t>
      </w:r>
    </w:p>
    <w:p w14:paraId="17703220"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463FB384"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14D6AA2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HID_USAGE_SENSOR_DATA_BIOMETRIC_HUMAN_TOUCH_STATE</w:t>
      </w:r>
      <w:r w:rsidRPr="00816FB2">
        <w:rPr>
          <w:rFonts w:ascii="Courier New" w:hAnsi="Courier New" w:cs="Courier New"/>
          <w:sz w:val="18"/>
          <w:szCs w:val="18"/>
        </w:rPr>
        <w:t>,</w:t>
      </w:r>
    </w:p>
    <w:p w14:paraId="0A4A031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 // False</w:t>
      </w:r>
    </w:p>
    <w:p w14:paraId="5465654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HID_LOGICAL_MAX_8(1), // True</w:t>
      </w:r>
    </w:p>
    <w:p w14:paraId="50EBC33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HID_REPORT_SIZE(8), </w:t>
      </w:r>
    </w:p>
    <w:p w14:paraId="7FACEE1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HID_REPORT_COUNT(1), </w:t>
      </w:r>
    </w:p>
    <w:p w14:paraId="2836014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HID_INPUT(Data_Var_Abs),</w:t>
      </w:r>
    </w:p>
    <w:p w14:paraId="3ADAF6DA" w14:textId="77777777" w:rsidR="00EA2EC5" w:rsidRPr="00816FB2" w:rsidRDefault="00EA2EC5" w:rsidP="00EA2EC5">
      <w:pPr>
        <w:ind w:firstLine="720"/>
        <w:rPr>
          <w:rFonts w:ascii="Courier New" w:hAnsi="Courier New" w:cs="Courier New"/>
          <w:sz w:val="18"/>
          <w:szCs w:val="18"/>
        </w:rPr>
      </w:pPr>
    </w:p>
    <w:p w14:paraId="7D3CD3A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HID_END_COLLECTION</w:t>
      </w:r>
    </w:p>
    <w:p w14:paraId="21915C7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w:t>
      </w:r>
    </w:p>
    <w:p w14:paraId="6094A86D" w14:textId="77777777" w:rsidR="00EA2EC5" w:rsidRPr="00816FB2" w:rsidRDefault="00EA2EC5" w:rsidP="00EA2EC5">
      <w:pPr>
        <w:rPr>
          <w:rFonts w:ascii="Courier New" w:hAnsi="Courier New" w:cs="Courier New"/>
          <w:sz w:val="18"/>
          <w:szCs w:val="18"/>
        </w:rPr>
      </w:pPr>
    </w:p>
    <w:p w14:paraId="420E5914"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_BIOTOUCH_FEATURE_REPORT</w:t>
      </w:r>
    </w:p>
    <w:p w14:paraId="3B7C3B4B"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27FB7CB9"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properties</w:t>
      </w:r>
    </w:p>
    <w:p w14:paraId="75EC7BD4"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0C575DD1"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ucConnectionType;</w:t>
      </w:r>
    </w:p>
    <w:p w14:paraId="0EB6E0B0"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ucReportingState;</w:t>
      </w:r>
    </w:p>
    <w:p w14:paraId="18D67789"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ucPowerState;</w:t>
      </w:r>
    </w:p>
    <w:p w14:paraId="76B49410"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08A12D17"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HID_ULONG   ulReportInterval;</w:t>
      </w:r>
    </w:p>
    <w:p w14:paraId="2A4B87D3" w14:textId="77777777" w:rsidR="00EA2EC5" w:rsidRPr="00816FB2" w:rsidRDefault="00EA2EC5" w:rsidP="00EA2EC5">
      <w:pPr>
        <w:autoSpaceDE w:val="0"/>
        <w:autoSpaceDN w:val="0"/>
        <w:adjustRightInd w:val="0"/>
        <w:rPr>
          <w:rFonts w:ascii="Courier New" w:hAnsi="Courier New" w:cs="Courier New"/>
          <w:sz w:val="18"/>
          <w:szCs w:val="18"/>
        </w:rPr>
      </w:pPr>
    </w:p>
    <w:p w14:paraId="2EA67388"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//properties specific to this sensor</w:t>
      </w:r>
    </w:p>
    <w:p w14:paraId="42AB05FE" w14:textId="77777777" w:rsidR="00EA2EC5" w:rsidRPr="00816FB2" w:rsidRDefault="00EA2EC5" w:rsidP="00EA2EC5">
      <w:pPr>
        <w:autoSpaceDE w:val="0"/>
        <w:autoSpaceDN w:val="0"/>
        <w:adjustRightInd w:val="0"/>
        <w:rPr>
          <w:rFonts w:ascii="Courier New" w:hAnsi="Courier New" w:cs="Courier New"/>
          <w:sz w:val="18"/>
          <w:szCs w:val="18"/>
        </w:rPr>
      </w:pPr>
    </w:p>
    <w:p w14:paraId="3611B618"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BIOTOUCH_FEATURE_REPORT, *PBIOTOUCH_FEATURE_REPORT;</w:t>
      </w:r>
    </w:p>
    <w:p w14:paraId="608381DF" w14:textId="77777777" w:rsidR="00EA2EC5" w:rsidRPr="00816FB2" w:rsidRDefault="00EA2EC5" w:rsidP="00EA2EC5">
      <w:pPr>
        <w:autoSpaceDE w:val="0"/>
        <w:autoSpaceDN w:val="0"/>
        <w:adjustRightInd w:val="0"/>
        <w:rPr>
          <w:rFonts w:ascii="Courier New" w:hAnsi="Courier New" w:cs="Courier New"/>
          <w:sz w:val="18"/>
          <w:szCs w:val="18"/>
        </w:rPr>
      </w:pPr>
    </w:p>
    <w:p w14:paraId="301A28F8"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_BIOTOUCH_INPUT_REPORT</w:t>
      </w:r>
    </w:p>
    <w:p w14:paraId="76A28D94"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551E5EA6"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values</w:t>
      </w:r>
    </w:p>
    <w:p w14:paraId="0921F820"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773893BA"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508837F0"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ucEventType;</w:t>
      </w:r>
    </w:p>
    <w:p w14:paraId="14D6C549" w14:textId="77777777" w:rsidR="00EA2EC5" w:rsidRPr="00816FB2" w:rsidRDefault="00EA2EC5" w:rsidP="00EA2EC5">
      <w:pPr>
        <w:autoSpaceDE w:val="0"/>
        <w:autoSpaceDN w:val="0"/>
        <w:adjustRightInd w:val="0"/>
        <w:rPr>
          <w:rFonts w:ascii="Courier New" w:hAnsi="Courier New" w:cs="Courier New"/>
          <w:sz w:val="18"/>
          <w:szCs w:val="18"/>
        </w:rPr>
      </w:pPr>
    </w:p>
    <w:p w14:paraId="0E5B45DC"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//values specific to this sensor</w:t>
      </w:r>
    </w:p>
    <w:p w14:paraId="5E93AF3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ucTouchState;</w:t>
      </w:r>
    </w:p>
    <w:p w14:paraId="62B57D7C" w14:textId="77777777" w:rsidR="00EA2EC5" w:rsidRPr="00816FB2" w:rsidRDefault="00EA2EC5" w:rsidP="00EA2EC5">
      <w:pPr>
        <w:autoSpaceDE w:val="0"/>
        <w:autoSpaceDN w:val="0"/>
        <w:adjustRightInd w:val="0"/>
        <w:rPr>
          <w:rFonts w:ascii="Courier New" w:hAnsi="Courier New" w:cs="Courier New"/>
          <w:sz w:val="18"/>
          <w:szCs w:val="18"/>
        </w:rPr>
      </w:pPr>
    </w:p>
    <w:p w14:paraId="679BFA33"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BIOTOUCH_INPUT_REPORT, *PBIOTOUCH_INPUT_REPORT;</w:t>
      </w:r>
    </w:p>
    <w:p w14:paraId="65DA75E7" w14:textId="77777777" w:rsidR="00EA2EC5" w:rsidRPr="00816FB2" w:rsidRDefault="00EA2EC5" w:rsidP="00EA2EC5">
      <w:pPr>
        <w:autoSpaceDE w:val="0"/>
        <w:autoSpaceDN w:val="0"/>
        <w:adjustRightInd w:val="0"/>
        <w:rPr>
          <w:rFonts w:ascii="Courier New" w:hAnsi="Courier New" w:cs="Courier New"/>
          <w:sz w:val="18"/>
          <w:szCs w:val="18"/>
        </w:rPr>
      </w:pPr>
    </w:p>
    <w:p w14:paraId="08EA1708" w14:textId="77777777" w:rsidR="00EA2EC5" w:rsidRPr="00816FB2" w:rsidRDefault="00EA2EC5" w:rsidP="00EA2EC5">
      <w:pPr>
        <w:autoSpaceDE w:val="0"/>
        <w:autoSpaceDN w:val="0"/>
        <w:adjustRightInd w:val="0"/>
        <w:rPr>
          <w:rFonts w:ascii="Courier New" w:hAnsi="Courier New" w:cs="Courier New"/>
          <w:sz w:val="18"/>
          <w:szCs w:val="18"/>
        </w:rPr>
      </w:pPr>
    </w:p>
    <w:p w14:paraId="178247E7" w14:textId="77777777" w:rsidR="00EA2EC5" w:rsidRPr="00816FB2" w:rsidRDefault="00EA2EC5" w:rsidP="00EA2EC5">
      <w:pPr>
        <w:rPr>
          <w:rFonts w:ascii="Courier New" w:hAnsi="Courier New" w:cs="Courier New"/>
          <w:b/>
          <w:sz w:val="18"/>
          <w:szCs w:val="18"/>
        </w:rPr>
      </w:pPr>
    </w:p>
    <w:p w14:paraId="7C0D3305" w14:textId="77777777" w:rsidR="00EA2EC5" w:rsidRPr="004D3F78" w:rsidRDefault="00EA2EC5" w:rsidP="00EA2EC5">
      <w:pPr>
        <w:pStyle w:val="Heading3"/>
        <w:keepLines w:val="0"/>
        <w:spacing w:after="60"/>
      </w:pPr>
      <w:bookmarkStart w:id="169" w:name="_Toc321224904"/>
      <w:bookmarkStart w:id="170" w:name="_Toc335659937"/>
      <w:r>
        <w:t>Electrical: Current</w:t>
      </w:r>
      <w:bookmarkEnd w:id="169"/>
      <w:bookmarkEnd w:id="170"/>
    </w:p>
    <w:p w14:paraId="216B394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Complete HID report descriptor</w:t>
      </w:r>
    </w:p>
    <w:p w14:paraId="29825428" w14:textId="77777777" w:rsidR="00EA2EC5" w:rsidRPr="00816FB2" w:rsidRDefault="00EA2EC5" w:rsidP="00EA2EC5">
      <w:pPr>
        <w:ind w:firstLine="720"/>
        <w:rPr>
          <w:rFonts w:ascii="Courier New" w:hAnsi="Courier New" w:cs="Courier New"/>
          <w:sz w:val="18"/>
          <w:szCs w:val="18"/>
        </w:rPr>
      </w:pPr>
    </w:p>
    <w:p w14:paraId="07E34ED0"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const unsigned char amp_report_descriptor[] = {</w:t>
      </w:r>
    </w:p>
    <w:p w14:paraId="3653319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30A2584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HID_USAGE_SENSOR_TYPE_ELECTRICAL_CURRENT,</w:t>
      </w:r>
    </w:p>
    <w:p w14:paraId="5F208CC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HID_COLLECTION(Physical),</w:t>
      </w:r>
    </w:p>
    <w:p w14:paraId="7EC4AB7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ab/>
        <w:t xml:space="preserve">  </w:t>
      </w:r>
    </w:p>
    <w:p w14:paraId="59F2EEE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//feature reports (xmit/receive)</w:t>
      </w:r>
    </w:p>
    <w:p w14:paraId="57C361A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7D85AEF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HID_USAGE_SENSOR_PROPERTY_SENSOR_CONNECTION_TYPE</w:t>
      </w:r>
      <w:r w:rsidRPr="00816FB2">
        <w:rPr>
          <w:rFonts w:ascii="Courier New" w:hAnsi="Courier New" w:cs="Courier New"/>
          <w:sz w:val="18"/>
          <w:szCs w:val="18"/>
        </w:rPr>
        <w:t>,  // NAry</w:t>
      </w:r>
    </w:p>
    <w:p w14:paraId="0C96F4A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1634954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HID_LOGICAL_MAX_8(2),</w:t>
      </w:r>
    </w:p>
    <w:p w14:paraId="7A5023E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HID_REPORT_SIZE(8),</w:t>
      </w:r>
    </w:p>
    <w:p w14:paraId="6F7F387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7EA58FA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30841D6F"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HID_USAGE_SENSOR_PROPERTY_CONNECTION_TYPE_PC_INTEGRATED_SEL,</w:t>
      </w:r>
    </w:p>
    <w:p w14:paraId="5769EE3C"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HID_USAGE_SENSOR_PROPERTY_CONNECTION_TYPE_PC_ATTACHED_SEL,</w:t>
      </w:r>
    </w:p>
    <w:p w14:paraId="15E55582"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HID_USAGE_SENSOR_PROPERTY_CONNECTION_TYPE_PC_EXTERNAL_SEL,</w:t>
      </w:r>
    </w:p>
    <w:p w14:paraId="1A0E0A4F"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27AE4760"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63F4FD1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HID_USAGE_SENSOR_PROPERTY_REPORTING_STATE</w:t>
      </w:r>
      <w:r w:rsidRPr="00816FB2">
        <w:rPr>
          <w:rFonts w:ascii="Courier New" w:hAnsi="Courier New" w:cs="Courier New"/>
          <w:sz w:val="18"/>
          <w:szCs w:val="18"/>
        </w:rPr>
        <w:t>,</w:t>
      </w:r>
    </w:p>
    <w:p w14:paraId="489D9B8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6163FA1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537DDD61"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1EA2C5B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658760B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1595E330"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HID_USAGE_SENSOR_PROPERTY_REPORTING_STATE_NO_EVENTS_SEL, HID_USAGE_SENSOR_PROPERTY_REPORTING_STATE_ALL_EVENTS_SEL,</w:t>
      </w:r>
    </w:p>
    <w:p w14:paraId="32395D57"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HID_USAGE_SENSOR_PROPERTY_REPORTING_STATE_THRESHOLD_EVENTS_SEL,</w:t>
      </w:r>
    </w:p>
    <w:p w14:paraId="5DBE8F39"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HID_USAGE_SENSOR_PROPERTY_REPORTING_STATE_NO_EVENTS_WAKE_SEL,</w:t>
      </w:r>
    </w:p>
    <w:p w14:paraId="72895585"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HID_USAGE_SENSOR_PROPERTY_REPORTING_STATE_ALL_EVENTS_WAKE_SEL,</w:t>
      </w:r>
    </w:p>
    <w:p w14:paraId="19A2CB07"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HID_USAGE_SENSOR_PROPERTY_REPORTING_STATE_THRESHOLD_EVENTS_WAKE_SEL,</w:t>
      </w:r>
    </w:p>
    <w:p w14:paraId="15537AD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HID_FEATURE(Data_Arr_Abs),</w:t>
      </w:r>
    </w:p>
    <w:p w14:paraId="3E9BBBBB"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777DCEEB"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HID_USAGE_SENSOR_PROPERTY_POWER_STATE</w:t>
      </w:r>
      <w:r w:rsidRPr="00816FB2">
        <w:rPr>
          <w:rFonts w:ascii="Courier New" w:hAnsi="Courier New" w:cs="Courier New"/>
          <w:sz w:val="18"/>
          <w:szCs w:val="18"/>
        </w:rPr>
        <w:t>,</w:t>
      </w:r>
    </w:p>
    <w:p w14:paraId="30781358"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098AE81F"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HID_LOGICAL_MAX_8(5),</w:t>
      </w:r>
    </w:p>
    <w:p w14:paraId="30F795E0"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253D7716"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420E501F"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3A2499E4"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HID_USAGE_SENSOR_PROPERTY_POWER_STATE_UNDEFINED_SEL,           </w:t>
      </w:r>
    </w:p>
    <w:p w14:paraId="2930977F"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HID_USAGE_SENSOR_PROPERTY_POWER_STATE_D0_FULL_POWER_SEL,       </w:t>
      </w:r>
    </w:p>
    <w:p w14:paraId="4830AA8B"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HID_USAGE_SENSOR_PROPERTY_POWER_STATE_D1_LOW_POWER_SEL,        </w:t>
      </w:r>
    </w:p>
    <w:p w14:paraId="0E0B744F"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HID_USAGE_SENSOR_PROPERTY_POWER_STATE_D2_STANDBY_WITH_WAKE_SEL,</w:t>
      </w:r>
    </w:p>
    <w:p w14:paraId="6879BE0F"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HID_USAGE_SENSOR_PROPERTY_POWER_STATE_D3_SLEEP_WITH_WAKE_SEL,  </w:t>
      </w:r>
    </w:p>
    <w:p w14:paraId="217D2A9B"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HID_USAGE_SENSOR_PROPERTY_POWER_STATE_D4_POWER_OFF_SEL,        </w:t>
      </w:r>
    </w:p>
    <w:p w14:paraId="59D83806"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56EA3577"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7211F6A9"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3630A8D5"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03C9BB8A"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HID_LOGICAL_MAX_8(6),</w:t>
      </w:r>
    </w:p>
    <w:p w14:paraId="6D2C4D89"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57A767A5"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4C400DEA"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5062B634"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HID_USAGE_SENSOR_STATE_UNKNOWN_SEL,</w:t>
      </w:r>
    </w:p>
    <w:p w14:paraId="75F4CDD1"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HID_USAGE_SENSOR_STATE_READY_SEL,</w:t>
      </w:r>
    </w:p>
    <w:p w14:paraId="4B88BE77"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HID_USAGE_SENSOR_STATE_NOT_AVAILABLE_SEL,</w:t>
      </w:r>
    </w:p>
    <w:p w14:paraId="57FFB8AA"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HID_USAGE_SENSOR_STATE_NO_DATA_SEL,</w:t>
      </w:r>
    </w:p>
    <w:p w14:paraId="085C3F02"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HID_USAGE_SENSOR_STATE_INITIALIZING_SEL,</w:t>
      </w:r>
    </w:p>
    <w:p w14:paraId="55E9DCC2"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HID_USAGE_SENSOR_STATE_ACCESS_DENIED_SEL,</w:t>
      </w:r>
    </w:p>
    <w:p w14:paraId="07C6DEB0"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HID_USAGE_SENSOR_STATE_ERROR_SEL,</w:t>
      </w:r>
    </w:p>
    <w:p w14:paraId="7359C21A"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55785A2D"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05285E9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HID_USAGE_SENSOR_PROPERTY_REPORT_INTERVAL</w:t>
      </w:r>
      <w:r w:rsidRPr="00816FB2">
        <w:rPr>
          <w:rFonts w:ascii="Courier New" w:hAnsi="Courier New" w:cs="Courier New"/>
          <w:sz w:val="18"/>
          <w:szCs w:val="18"/>
        </w:rPr>
        <w:t>,</w:t>
      </w:r>
    </w:p>
    <w:p w14:paraId="78C0C1E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15DCBED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HID_LOGICAL_MAX_32(0xFF,0xFF,0xFF,0xFF),</w:t>
      </w:r>
    </w:p>
    <w:p w14:paraId="509165C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HID_REPORT_SIZE(32),</w:t>
      </w:r>
    </w:p>
    <w:p w14:paraId="74F9E41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31B163E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HID_UNIT_EXPONENT(0), </w:t>
      </w:r>
    </w:p>
    <w:p w14:paraId="7D51C13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446E85A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HID_USAGE_SENSOR_DATA(HID_USAGE_SENSOR_DATA_ELECTRICAL_CURRENT,HID_USAGE_SENSOR_DATA_MOD_CHANGE_SENSITIVITY_ABS)</w:t>
      </w:r>
      <w:r w:rsidRPr="00816FB2">
        <w:rPr>
          <w:rFonts w:ascii="Courier New" w:hAnsi="Courier New" w:cs="Courier New"/>
          <w:sz w:val="18"/>
          <w:szCs w:val="18"/>
        </w:rPr>
        <w:t>,</w:t>
      </w:r>
    </w:p>
    <w:p w14:paraId="5F0AC29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3AD71F8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69E1324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HID_REPORT_SIZE(16),</w:t>
      </w:r>
    </w:p>
    <w:p w14:paraId="7F524BB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132EC23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03DD3D4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598588D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HID_USAGE_SENSOR_DATA(HID_USAGE_SENSOR_DATA_ELECTRICAL_CURRENT,HID_USAGE_SENSOR_DATA_MOD_MAX)</w:t>
      </w:r>
      <w:r w:rsidRPr="00816FB2">
        <w:rPr>
          <w:rFonts w:ascii="Courier New" w:hAnsi="Courier New" w:cs="Courier New"/>
          <w:sz w:val="18"/>
          <w:szCs w:val="18"/>
        </w:rPr>
        <w:t>,</w:t>
      </w:r>
    </w:p>
    <w:p w14:paraId="72DF801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0341BFF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0C6EE0EB"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14B75DF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599C4E8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5C7D1CB1"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HID_FEATURE(Data_Var_Abs),</w:t>
      </w:r>
    </w:p>
    <w:p w14:paraId="46C2A8B0"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HID_USAGE_SENSOR_DATA(HID_USAGE_SENSOR_DATA_ELECTRICAL_CURRENT,HID_USAGE_SENSOR_DATA_MOD_MIN)</w:t>
      </w:r>
      <w:r w:rsidRPr="00816FB2">
        <w:rPr>
          <w:rFonts w:ascii="Courier New" w:hAnsi="Courier New" w:cs="Courier New"/>
          <w:sz w:val="18"/>
          <w:szCs w:val="18"/>
        </w:rPr>
        <w:t>,</w:t>
      </w:r>
    </w:p>
    <w:p w14:paraId="34CE417A"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67B2C17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4FB5758E"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7F6BBBA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630BB5A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5345F2A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HID_FEATURE(Data_Var_Abs),</w:t>
      </w:r>
    </w:p>
    <w:p w14:paraId="3D7C03EF" w14:textId="77777777" w:rsidR="00EA2EC5" w:rsidRPr="00816FB2" w:rsidRDefault="00EA2EC5" w:rsidP="00EA2EC5">
      <w:pPr>
        <w:ind w:firstLine="720"/>
        <w:rPr>
          <w:rFonts w:ascii="Courier New" w:hAnsi="Courier New" w:cs="Courier New"/>
          <w:sz w:val="18"/>
          <w:szCs w:val="18"/>
        </w:rPr>
      </w:pPr>
    </w:p>
    <w:p w14:paraId="59AFB1E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//input reports (transmit)</w:t>
      </w:r>
    </w:p>
    <w:p w14:paraId="4449C397"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HID_USAGE_PAGE_SENSOR,</w:t>
      </w:r>
    </w:p>
    <w:p w14:paraId="5CE1404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486D095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1A0C250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HID_LOGICAL_MAX_8(6),</w:t>
      </w:r>
    </w:p>
    <w:p w14:paraId="5EF4350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59A3716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6E42AC7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0EE07EC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HID_USAGE_SENSOR_STATE_UNKNOWN_SEL,</w:t>
      </w:r>
    </w:p>
    <w:p w14:paraId="556D18E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HID_USAGE_SENSOR_STATE_READY_SEL,</w:t>
      </w:r>
    </w:p>
    <w:p w14:paraId="5561F42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HID_USAGE_SENSOR_STATE_NOT_AVAILABLE_SEL,</w:t>
      </w:r>
    </w:p>
    <w:p w14:paraId="29E00430"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HID_USAGE_SENSOR_STATE_NO_DATA_SEL,</w:t>
      </w:r>
    </w:p>
    <w:p w14:paraId="120D69A0"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HID_USAGE_SENSOR_STATE_INITIALIZING_SEL,</w:t>
      </w:r>
    </w:p>
    <w:p w14:paraId="2799DDD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HID_USAGE_SENSOR_STATE_ACCESS_DENIED_SEL,</w:t>
      </w:r>
    </w:p>
    <w:p w14:paraId="54E05C3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HID_USAGE_SENSOR_STATE_ERROR_SEL,</w:t>
      </w:r>
    </w:p>
    <w:p w14:paraId="3E3EA563"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045BA707"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4B2365C6"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HID_USAGE_SENSOR_EVENT</w:t>
      </w:r>
      <w:r w:rsidRPr="00816FB2">
        <w:rPr>
          <w:rFonts w:ascii="Courier New" w:hAnsi="Courier New" w:cs="Courier New"/>
          <w:sz w:val="18"/>
          <w:szCs w:val="18"/>
        </w:rPr>
        <w:t>,</w:t>
      </w:r>
    </w:p>
    <w:p w14:paraId="2804398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4520507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03BB4C82"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4372CCF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262D692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372900EC"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HID_USAGE_SENSOR_EVENT_UNKNOWN_SEL,</w:t>
      </w:r>
    </w:p>
    <w:p w14:paraId="3B153733"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HID_USAGE_SENSOR_EVENT_STATE_CHANGED_SEL,</w:t>
      </w:r>
    </w:p>
    <w:p w14:paraId="37F374B9"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HID_USAGE_SENSOR_EVENT_PROPERTY_CHANGED_SEL,</w:t>
      </w:r>
    </w:p>
    <w:p w14:paraId="11D1A4D7"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HID_USAGE_SENSOR_EVENT_DATA_UPDATED_SEL,</w:t>
      </w:r>
    </w:p>
    <w:p w14:paraId="32AD9875"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HID_USAGE_SENSOR_EVENT_POLL_RESPONSE_SEL,</w:t>
      </w:r>
    </w:p>
    <w:p w14:paraId="48BE9DDD"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HID_USAGE_SENSOR_EVENT_CHANGE_SENSITIVITY_SEL,</w:t>
      </w:r>
    </w:p>
    <w:p w14:paraId="53BB0D90"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4A0424D4"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1C05B8DA"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HID_USAGE_SENSOR_DATA_ELECTRICAL_CURRENT</w:t>
      </w:r>
      <w:r w:rsidRPr="00816FB2">
        <w:rPr>
          <w:rFonts w:ascii="Courier New" w:hAnsi="Courier New" w:cs="Courier New"/>
          <w:sz w:val="18"/>
          <w:szCs w:val="18"/>
        </w:rPr>
        <w:t>,</w:t>
      </w:r>
    </w:p>
    <w:p w14:paraId="229142E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39BFC11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0C5EE21A"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2F14BE0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49CA464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6FF67BF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HID_INPUT(Data_Var_Abs),</w:t>
      </w:r>
    </w:p>
    <w:p w14:paraId="5DFF7838" w14:textId="77777777" w:rsidR="00EA2EC5" w:rsidRPr="00816FB2" w:rsidRDefault="00EA2EC5" w:rsidP="00EA2EC5">
      <w:pPr>
        <w:rPr>
          <w:rFonts w:ascii="Courier New" w:hAnsi="Courier New" w:cs="Courier New"/>
          <w:sz w:val="18"/>
          <w:szCs w:val="18"/>
        </w:rPr>
      </w:pPr>
    </w:p>
    <w:p w14:paraId="2CB3D7F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HID_END_COLLECTION</w:t>
      </w:r>
    </w:p>
    <w:p w14:paraId="0A7197A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w:t>
      </w:r>
    </w:p>
    <w:p w14:paraId="42D35827" w14:textId="77777777" w:rsidR="00EA2EC5" w:rsidRPr="00816FB2" w:rsidRDefault="00EA2EC5" w:rsidP="00EA2EC5">
      <w:pPr>
        <w:rPr>
          <w:rFonts w:ascii="Courier New" w:hAnsi="Courier New" w:cs="Courier New"/>
          <w:sz w:val="18"/>
          <w:szCs w:val="18"/>
        </w:rPr>
      </w:pPr>
    </w:p>
    <w:p w14:paraId="40E9A763"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_AMP_FEATURE_REPORT</w:t>
      </w:r>
    </w:p>
    <w:p w14:paraId="5EC744EC"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1DAC0846"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properties</w:t>
      </w:r>
    </w:p>
    <w:p w14:paraId="6BC6268A"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2BC1766B"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ucConnectionType;</w:t>
      </w:r>
    </w:p>
    <w:p w14:paraId="37E8AB22"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ucReportingState;</w:t>
      </w:r>
    </w:p>
    <w:p w14:paraId="73F9FD08"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ucPowerState;</w:t>
      </w:r>
    </w:p>
    <w:p w14:paraId="586D1943"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6C6EF4D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HID_ULONG   ulReportInterval;</w:t>
      </w:r>
    </w:p>
    <w:p w14:paraId="77B372E1" w14:textId="77777777" w:rsidR="00EA2EC5" w:rsidRPr="00816FB2" w:rsidRDefault="00EA2EC5" w:rsidP="00EA2EC5">
      <w:pPr>
        <w:autoSpaceDE w:val="0"/>
        <w:autoSpaceDN w:val="0"/>
        <w:adjustRightInd w:val="0"/>
        <w:rPr>
          <w:rFonts w:ascii="Courier New" w:hAnsi="Courier New" w:cs="Courier New"/>
          <w:sz w:val="18"/>
          <w:szCs w:val="18"/>
        </w:rPr>
      </w:pPr>
    </w:p>
    <w:p w14:paraId="3A4B2A5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//properties specific to this sensor</w:t>
      </w:r>
    </w:p>
    <w:p w14:paraId="70A3DDCF"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HID_USHORT  usAmpChangeSensitivity;</w:t>
      </w:r>
    </w:p>
    <w:p w14:paraId="598153B8"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HID_SHORT   sAmpMaximum;</w:t>
      </w:r>
    </w:p>
    <w:p w14:paraId="5175AE0F"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HID_SHORT   sAmpMinimum;</w:t>
      </w:r>
    </w:p>
    <w:p w14:paraId="2AA344BA" w14:textId="77777777" w:rsidR="00EA2EC5" w:rsidRPr="00816FB2" w:rsidRDefault="00EA2EC5" w:rsidP="00EA2EC5">
      <w:pPr>
        <w:autoSpaceDE w:val="0"/>
        <w:autoSpaceDN w:val="0"/>
        <w:adjustRightInd w:val="0"/>
        <w:rPr>
          <w:rFonts w:ascii="Courier New" w:hAnsi="Courier New" w:cs="Courier New"/>
          <w:sz w:val="18"/>
          <w:szCs w:val="18"/>
        </w:rPr>
      </w:pPr>
    </w:p>
    <w:p w14:paraId="54904DCA"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AMP_FEATURE_REPORT, *PAMP_FEATURE_REPORT;</w:t>
      </w:r>
    </w:p>
    <w:p w14:paraId="3F051D64" w14:textId="77777777" w:rsidR="00EA2EC5" w:rsidRPr="00816FB2" w:rsidRDefault="00EA2EC5" w:rsidP="00EA2EC5">
      <w:pPr>
        <w:autoSpaceDE w:val="0"/>
        <w:autoSpaceDN w:val="0"/>
        <w:adjustRightInd w:val="0"/>
        <w:rPr>
          <w:rFonts w:ascii="Courier New" w:hAnsi="Courier New" w:cs="Courier New"/>
          <w:sz w:val="18"/>
          <w:szCs w:val="18"/>
        </w:rPr>
      </w:pPr>
    </w:p>
    <w:p w14:paraId="42456B7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_AMP_INPUT_REPORT</w:t>
      </w:r>
    </w:p>
    <w:p w14:paraId="7C38311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12BFDAB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values</w:t>
      </w:r>
    </w:p>
    <w:p w14:paraId="653610C4"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662E2630"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137BEA5D"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ucEventType;</w:t>
      </w:r>
    </w:p>
    <w:p w14:paraId="13DAACFB" w14:textId="77777777" w:rsidR="00EA2EC5" w:rsidRPr="00816FB2" w:rsidRDefault="00EA2EC5" w:rsidP="00EA2EC5">
      <w:pPr>
        <w:autoSpaceDE w:val="0"/>
        <w:autoSpaceDN w:val="0"/>
        <w:adjustRightInd w:val="0"/>
        <w:rPr>
          <w:rFonts w:ascii="Courier New" w:hAnsi="Courier New" w:cs="Courier New"/>
          <w:sz w:val="18"/>
          <w:szCs w:val="18"/>
        </w:rPr>
      </w:pPr>
    </w:p>
    <w:p w14:paraId="472ADFB1"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//values specific to this sensor</w:t>
      </w:r>
    </w:p>
    <w:p w14:paraId="52D46037"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HID_SHORT   sAmpValue;</w:t>
      </w:r>
    </w:p>
    <w:p w14:paraId="387C12CB" w14:textId="77777777" w:rsidR="00EA2EC5" w:rsidRPr="00816FB2" w:rsidRDefault="00EA2EC5" w:rsidP="00EA2EC5">
      <w:pPr>
        <w:autoSpaceDE w:val="0"/>
        <w:autoSpaceDN w:val="0"/>
        <w:adjustRightInd w:val="0"/>
        <w:rPr>
          <w:rFonts w:ascii="Courier New" w:hAnsi="Courier New" w:cs="Courier New"/>
          <w:sz w:val="18"/>
          <w:szCs w:val="18"/>
        </w:rPr>
      </w:pPr>
    </w:p>
    <w:p w14:paraId="0AE9D668"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AMP_INPUT_REPORT, *PAMP_INPUT_REPORT;</w:t>
      </w:r>
    </w:p>
    <w:p w14:paraId="47D31365" w14:textId="77777777" w:rsidR="00EA2EC5" w:rsidRPr="00816FB2" w:rsidRDefault="00EA2EC5" w:rsidP="00EA2EC5">
      <w:pPr>
        <w:autoSpaceDE w:val="0"/>
        <w:autoSpaceDN w:val="0"/>
        <w:adjustRightInd w:val="0"/>
        <w:rPr>
          <w:rFonts w:ascii="Courier New" w:hAnsi="Courier New" w:cs="Courier New"/>
          <w:sz w:val="18"/>
          <w:szCs w:val="18"/>
        </w:rPr>
      </w:pPr>
    </w:p>
    <w:p w14:paraId="079BEBB4" w14:textId="77777777" w:rsidR="00EA2EC5" w:rsidRPr="00816FB2" w:rsidRDefault="00EA2EC5" w:rsidP="00EA2EC5">
      <w:pPr>
        <w:autoSpaceDE w:val="0"/>
        <w:autoSpaceDN w:val="0"/>
        <w:adjustRightInd w:val="0"/>
        <w:rPr>
          <w:rFonts w:ascii="Courier New" w:hAnsi="Courier New" w:cs="Courier New"/>
          <w:sz w:val="18"/>
          <w:szCs w:val="18"/>
        </w:rPr>
      </w:pPr>
    </w:p>
    <w:p w14:paraId="03ADFBFC" w14:textId="77777777" w:rsidR="00EA2EC5" w:rsidRDefault="00EA2EC5" w:rsidP="00EA2EC5">
      <w:pPr>
        <w:rPr>
          <w:rFonts w:ascii="Courier New" w:hAnsi="Courier New" w:cs="Courier New"/>
          <w:b/>
          <w:sz w:val="12"/>
          <w:szCs w:val="12"/>
        </w:rPr>
      </w:pPr>
    </w:p>
    <w:p w14:paraId="44A8B0BD" w14:textId="77777777" w:rsidR="00EA2EC5" w:rsidRPr="004D3F78" w:rsidRDefault="00EA2EC5" w:rsidP="00EA2EC5">
      <w:pPr>
        <w:pStyle w:val="Heading3"/>
        <w:keepLines w:val="0"/>
        <w:spacing w:after="60"/>
      </w:pPr>
      <w:bookmarkStart w:id="171" w:name="_Toc321224905"/>
      <w:bookmarkStart w:id="172" w:name="_Toc335659938"/>
      <w:r>
        <w:t>Electrical: Power</w:t>
      </w:r>
      <w:bookmarkEnd w:id="171"/>
      <w:bookmarkEnd w:id="172"/>
    </w:p>
    <w:p w14:paraId="1691135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Complete HID report descriptor</w:t>
      </w:r>
    </w:p>
    <w:p w14:paraId="56A07BF3" w14:textId="77777777" w:rsidR="00EA2EC5" w:rsidRPr="00816FB2" w:rsidRDefault="00EA2EC5" w:rsidP="00EA2EC5">
      <w:pPr>
        <w:ind w:firstLine="720"/>
        <w:rPr>
          <w:rFonts w:ascii="Courier New" w:hAnsi="Courier New" w:cs="Courier New"/>
          <w:sz w:val="18"/>
          <w:szCs w:val="18"/>
        </w:rPr>
      </w:pPr>
    </w:p>
    <w:p w14:paraId="65BFF6B6"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const unsigned char watt_report_descriptor[] = {</w:t>
      </w:r>
    </w:p>
    <w:p w14:paraId="1068915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169D702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HID_USAGE_SENSOR_TYPE_ELECTRICAL_POWER,</w:t>
      </w:r>
    </w:p>
    <w:p w14:paraId="30E574E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HID_COLLECTION(Physical),</w:t>
      </w:r>
    </w:p>
    <w:p w14:paraId="6DC33DE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ab/>
        <w:t xml:space="preserve">  </w:t>
      </w:r>
    </w:p>
    <w:p w14:paraId="762A9B4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//feature reports (xmit/receive)</w:t>
      </w:r>
    </w:p>
    <w:p w14:paraId="5B942DB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5EAB8CF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HID_USAGE_SENSOR_PROPERTY_SENSOR_CONNECTION_TYPE</w:t>
      </w:r>
      <w:r w:rsidRPr="00816FB2">
        <w:rPr>
          <w:rFonts w:ascii="Courier New" w:hAnsi="Courier New" w:cs="Courier New"/>
          <w:sz w:val="18"/>
          <w:szCs w:val="18"/>
        </w:rPr>
        <w:t>,  // NAry</w:t>
      </w:r>
    </w:p>
    <w:p w14:paraId="764CC43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7A113B7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HID_LOGICAL_MAX_8(2),</w:t>
      </w:r>
    </w:p>
    <w:p w14:paraId="02222B7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HID_REPORT_SIZE(8),</w:t>
      </w:r>
    </w:p>
    <w:p w14:paraId="73E9CD0A"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6B6BF8E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2838F25D"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HID_USAGE_SENSOR_PROPERTY_CONNECTION_TYPE_PC_INTEGRATED_SEL,</w:t>
      </w:r>
    </w:p>
    <w:p w14:paraId="2BB6AD08"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HID_USAGE_SENSOR_PROPERTY_CONNECTION_TYPE_PC_ATTACHED_SEL,</w:t>
      </w:r>
    </w:p>
    <w:p w14:paraId="1A18DE2E"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HID_USAGE_SENSOR_PROPERTY_CONNECTION_TYPE_PC_EXTERNAL_SEL,</w:t>
      </w:r>
    </w:p>
    <w:p w14:paraId="47104F1F"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57B82BE1"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4F784BDA"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HID_USAGE_SENSOR_PROPERTY_REPORTING_STATE</w:t>
      </w:r>
      <w:r w:rsidRPr="00816FB2">
        <w:rPr>
          <w:rFonts w:ascii="Courier New" w:hAnsi="Courier New" w:cs="Courier New"/>
          <w:sz w:val="18"/>
          <w:szCs w:val="18"/>
        </w:rPr>
        <w:t>,</w:t>
      </w:r>
    </w:p>
    <w:p w14:paraId="5502C05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659A8547"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73F7D84B"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0631BDD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3D4CC00A"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44701ECB"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HID_USAGE_SENSOR_PROPERTY_REPORTING_STATE_NO_EVENTS_SEL, HID_USAGE_SENSOR_PROPERTY_REPORTING_STATE_ALL_EVENTS_SEL,</w:t>
      </w:r>
    </w:p>
    <w:p w14:paraId="1C5A1F73"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HID_USAGE_SENSOR_PROPERTY_REPORTING_STATE_THRESHOLD_EVENTS_SEL,</w:t>
      </w:r>
    </w:p>
    <w:p w14:paraId="4875401D"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HID_USAGE_SENSOR_PROPERTY_REPORTING_STATE_NO_EVENTS_WAKE_SEL,</w:t>
      </w:r>
    </w:p>
    <w:p w14:paraId="5529815C"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HID_USAGE_SENSOR_PROPERTY_REPORTING_STATE_ALL_EVENTS_WAKE_SEL,</w:t>
      </w:r>
    </w:p>
    <w:p w14:paraId="345484AF"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HID_USAGE_SENSOR_PROPERTY_REPORTING_STATE_THRESHOLD_EVENTS_WAKE_SEL,</w:t>
      </w:r>
    </w:p>
    <w:p w14:paraId="2972F46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HID_FEATURE(Data_Arr_Abs),</w:t>
      </w:r>
    </w:p>
    <w:p w14:paraId="3A162007"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7DD790DE"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HID_USAGE_SENSOR_PROPERTY_POWER_STATE</w:t>
      </w:r>
      <w:r w:rsidRPr="00816FB2">
        <w:rPr>
          <w:rFonts w:ascii="Courier New" w:hAnsi="Courier New" w:cs="Courier New"/>
          <w:sz w:val="18"/>
          <w:szCs w:val="18"/>
        </w:rPr>
        <w:t>,</w:t>
      </w:r>
    </w:p>
    <w:p w14:paraId="51DD9D2B"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3DE352AA"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HID_LOGICAL_MAX_8(5),</w:t>
      </w:r>
    </w:p>
    <w:p w14:paraId="54E707A4"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3E1D0E26"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7BB48D09"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58938C2D"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HID_USAGE_SENSOR_PROPERTY_POWER_STATE_UNDEFINED_SEL,           </w:t>
      </w:r>
    </w:p>
    <w:p w14:paraId="2F758892"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HID_USAGE_SENSOR_PROPERTY_POWER_STATE_D0_FULL_POWER_SEL,       </w:t>
      </w:r>
    </w:p>
    <w:p w14:paraId="4B0503EF"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HID_USAGE_SENSOR_PROPERTY_POWER_STATE_D1_LOW_POWER_SEL,        </w:t>
      </w:r>
    </w:p>
    <w:p w14:paraId="1A74B8D3"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HID_USAGE_SENSOR_PROPERTY_POWER_STATE_D2_STANDBY_WITH_WAKE_SEL,</w:t>
      </w:r>
    </w:p>
    <w:p w14:paraId="0AE337B2"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HID_USAGE_SENSOR_PROPERTY_POWER_STATE_D3_SLEEP_WITH_WAKE_SEL,  </w:t>
      </w:r>
    </w:p>
    <w:p w14:paraId="49DC4E40"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HID_USAGE_SENSOR_PROPERTY_POWER_STATE_D4_POWER_OFF_SEL,        </w:t>
      </w:r>
    </w:p>
    <w:p w14:paraId="23B2DBFF"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1FAE8AF3"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0615406E"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78557F9E"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030DD16E"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HID_LOGICAL_MAX_8(6),</w:t>
      </w:r>
    </w:p>
    <w:p w14:paraId="44281458"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50A15454"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582CFB9F"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50BDEC2F"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HID_USAGE_SENSOR_STATE_UNKNOWN_SEL,</w:t>
      </w:r>
    </w:p>
    <w:p w14:paraId="211AB6B8"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HID_USAGE_SENSOR_STATE_READY_SEL,</w:t>
      </w:r>
    </w:p>
    <w:p w14:paraId="18E07D0C"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HID_USAGE_SENSOR_STATE_NOT_AVAILABLE_SEL,</w:t>
      </w:r>
    </w:p>
    <w:p w14:paraId="772A04C8"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HID_USAGE_SENSOR_STATE_NO_DATA_SEL,</w:t>
      </w:r>
    </w:p>
    <w:p w14:paraId="22065B2D"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HID_USAGE_SENSOR_STATE_INITIALIZING_SEL,</w:t>
      </w:r>
    </w:p>
    <w:p w14:paraId="68E4A430"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HID_USAGE_SENSOR_STATE_ACCESS_DENIED_SEL,</w:t>
      </w:r>
    </w:p>
    <w:p w14:paraId="267BB349"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HID_USAGE_SENSOR_STATE_ERROR_SEL,</w:t>
      </w:r>
    </w:p>
    <w:p w14:paraId="7299B5EF"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0DE5776E"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3723762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HID_USAGE_SENSOR_PROPERTY_REPORT_INTERVAL</w:t>
      </w:r>
      <w:r w:rsidRPr="00816FB2">
        <w:rPr>
          <w:rFonts w:ascii="Courier New" w:hAnsi="Courier New" w:cs="Courier New"/>
          <w:sz w:val="18"/>
          <w:szCs w:val="18"/>
        </w:rPr>
        <w:t>,</w:t>
      </w:r>
    </w:p>
    <w:p w14:paraId="6677882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12B055C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HID_LOGICAL_MAX_32(0xFF,0xFF,0xFF,0xFF),</w:t>
      </w:r>
    </w:p>
    <w:p w14:paraId="11D6AF6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HID_REPORT_SIZE(32),</w:t>
      </w:r>
    </w:p>
    <w:p w14:paraId="741481B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51C0841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HID_UNIT_EXPONENT(0), </w:t>
      </w:r>
    </w:p>
    <w:p w14:paraId="6198856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33439857"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HID_USAGE_SENSOR_DATA(HID_USAGE_SENSOR_DATA_ELECTRICAL_POWER,HID_USAGE_SENSOR_DATA_MOD_CHANGE_SENSITIVITY_ABS)</w:t>
      </w:r>
      <w:r w:rsidRPr="00816FB2">
        <w:rPr>
          <w:rFonts w:ascii="Courier New" w:hAnsi="Courier New" w:cs="Courier New"/>
          <w:sz w:val="18"/>
          <w:szCs w:val="18"/>
        </w:rPr>
        <w:t>,</w:t>
      </w:r>
    </w:p>
    <w:p w14:paraId="4338111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58F507E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4B3E2E7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HID_REPORT_SIZE(16),</w:t>
      </w:r>
    </w:p>
    <w:p w14:paraId="2B8998D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HID_REPORT_COUNT(1),</w:t>
      </w:r>
    </w:p>
    <w:p w14:paraId="58B97BD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5ED10474"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HID_FEATURE(Data_Var_Abs),</w:t>
      </w:r>
    </w:p>
    <w:p w14:paraId="13A4C111"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HID_USAGE_SENSOR_DATA(HID_USAGE_SENSOR_DATA_ELECTRICAL_POWER,HID_USAGE_SENSOR_DATA_MOD_MAX)</w:t>
      </w:r>
      <w:r w:rsidRPr="00816FB2">
        <w:rPr>
          <w:rFonts w:ascii="Courier New" w:hAnsi="Courier New" w:cs="Courier New"/>
          <w:sz w:val="18"/>
          <w:szCs w:val="18"/>
        </w:rPr>
        <w:t>,</w:t>
      </w:r>
    </w:p>
    <w:p w14:paraId="328F645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420A570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21B931B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58B5C7B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50BCCB0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75C64AF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HID_FEATURE(Data_Var_Abs),</w:t>
      </w:r>
    </w:p>
    <w:p w14:paraId="53371476"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HID_USAGE_SENSOR_DATA(HID_USAGE_SENSOR_DATA_ELECTRICAL_POWER,HID_USAGE_SENSOR_DATA_MOD_MIN)</w:t>
      </w:r>
      <w:r w:rsidRPr="00816FB2">
        <w:rPr>
          <w:rFonts w:ascii="Courier New" w:hAnsi="Courier New" w:cs="Courier New"/>
          <w:sz w:val="18"/>
          <w:szCs w:val="18"/>
        </w:rPr>
        <w:t>,</w:t>
      </w:r>
    </w:p>
    <w:p w14:paraId="0318E33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6CD066A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11FDFF31"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5833B6F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52FF1C7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1FF3C8F0"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HID_FEATURE(Data_Var_Abs),</w:t>
      </w:r>
    </w:p>
    <w:p w14:paraId="66707281" w14:textId="77777777" w:rsidR="00EA2EC5" w:rsidRPr="00816FB2" w:rsidRDefault="00EA2EC5" w:rsidP="00EA2EC5">
      <w:pPr>
        <w:ind w:firstLine="720"/>
        <w:rPr>
          <w:rFonts w:ascii="Courier New" w:hAnsi="Courier New" w:cs="Courier New"/>
          <w:sz w:val="18"/>
          <w:szCs w:val="18"/>
        </w:rPr>
      </w:pPr>
    </w:p>
    <w:p w14:paraId="02E5BE7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//input reports (transmit)</w:t>
      </w:r>
    </w:p>
    <w:p w14:paraId="42C8C1E2"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HID_USAGE_PAGE_SENSOR,</w:t>
      </w:r>
    </w:p>
    <w:p w14:paraId="2AC2CF1A"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0E8FD45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3ED0DFE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HID_LOGICAL_MAX_8(6),</w:t>
      </w:r>
    </w:p>
    <w:p w14:paraId="6E2B38E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0B33ADE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58A3F7B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2562540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HID_USAGE_SENSOR_STATE_UNKNOWN_SEL,</w:t>
      </w:r>
    </w:p>
    <w:p w14:paraId="483DC397"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HID_USAGE_SENSOR_STATE_READY_SEL,</w:t>
      </w:r>
    </w:p>
    <w:p w14:paraId="0485632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HID_USAGE_SENSOR_STATE_NOT_AVAILABLE_SEL,</w:t>
      </w:r>
    </w:p>
    <w:p w14:paraId="0C39AD35"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HID_USAGE_SENSOR_STATE_NO_DATA_SEL,</w:t>
      </w:r>
    </w:p>
    <w:p w14:paraId="1BB67C2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HID_USAGE_SENSOR_STATE_INITIALIZING_SEL,</w:t>
      </w:r>
    </w:p>
    <w:p w14:paraId="42C5E352"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HID_USAGE_SENSOR_STATE_ACCESS_DENIED_SEL,</w:t>
      </w:r>
    </w:p>
    <w:p w14:paraId="3CAEA3F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HID_USAGE_SENSOR_STATE_ERROR_SEL,</w:t>
      </w:r>
    </w:p>
    <w:p w14:paraId="12D633FF"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3E95869E"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095A3218"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HID_USAGE_SENSOR_EVENT</w:t>
      </w:r>
      <w:r w:rsidRPr="00816FB2">
        <w:rPr>
          <w:rFonts w:ascii="Courier New" w:hAnsi="Courier New" w:cs="Courier New"/>
          <w:sz w:val="18"/>
          <w:szCs w:val="18"/>
        </w:rPr>
        <w:t>,</w:t>
      </w:r>
    </w:p>
    <w:p w14:paraId="64407C4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18EC035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3149C547"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7621FAF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10A7106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742D44B6"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HID_USAGE_SENSOR_EVENT_UNKNOWN_SEL,</w:t>
      </w:r>
    </w:p>
    <w:p w14:paraId="07B1FFA5"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HID_USAGE_SENSOR_EVENT_STATE_CHANGED_SEL,</w:t>
      </w:r>
    </w:p>
    <w:p w14:paraId="52A9046E"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HID_USAGE_SENSOR_EVENT_PROPERTY_CHANGED_SEL,</w:t>
      </w:r>
    </w:p>
    <w:p w14:paraId="391BBF3C"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HID_USAGE_SENSOR_EVENT_DATA_UPDATED_SEL,</w:t>
      </w:r>
    </w:p>
    <w:p w14:paraId="78844160"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HID_USAGE_SENSOR_EVENT_POLL_RESPONSE_SEL,</w:t>
      </w:r>
    </w:p>
    <w:p w14:paraId="04CD0540"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HID_USAGE_SENSOR_EVENT_CHANGE_SENSITIVITY_SEL,</w:t>
      </w:r>
    </w:p>
    <w:p w14:paraId="484F2804"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1FBEEB0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7A4B79FA"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HID_USAGE_SENSOR_DATA_ELECTRICAL_POWER</w:t>
      </w:r>
      <w:r w:rsidRPr="00816FB2">
        <w:rPr>
          <w:rFonts w:ascii="Courier New" w:hAnsi="Courier New" w:cs="Courier New"/>
          <w:sz w:val="18"/>
          <w:szCs w:val="18"/>
        </w:rPr>
        <w:t>,</w:t>
      </w:r>
    </w:p>
    <w:p w14:paraId="3C93777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005BC01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5AE414DB"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HID_REPORT_SIZE(16), </w:t>
      </w:r>
    </w:p>
    <w:p w14:paraId="7B00F6B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 xml:space="preserve">HID_REPORT_COUNT(1), </w:t>
      </w:r>
    </w:p>
    <w:p w14:paraId="6F06AF7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6E85426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HID_INPUT(Data_Var_Abs),</w:t>
      </w:r>
    </w:p>
    <w:p w14:paraId="0951B78D" w14:textId="77777777" w:rsidR="00EA2EC5" w:rsidRPr="00816FB2" w:rsidRDefault="00EA2EC5" w:rsidP="00EA2EC5">
      <w:pPr>
        <w:rPr>
          <w:rFonts w:ascii="Courier New" w:hAnsi="Courier New" w:cs="Courier New"/>
          <w:sz w:val="18"/>
          <w:szCs w:val="18"/>
        </w:rPr>
      </w:pPr>
    </w:p>
    <w:p w14:paraId="1EFB440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HID_END_COLLECTION</w:t>
      </w:r>
    </w:p>
    <w:p w14:paraId="286CEBE0"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w:t>
      </w:r>
    </w:p>
    <w:p w14:paraId="75A1C078" w14:textId="77777777" w:rsidR="00EA2EC5" w:rsidRPr="00816FB2" w:rsidRDefault="00EA2EC5" w:rsidP="00EA2EC5">
      <w:pPr>
        <w:rPr>
          <w:rFonts w:ascii="Courier New" w:hAnsi="Courier New" w:cs="Courier New"/>
          <w:sz w:val="18"/>
          <w:szCs w:val="18"/>
        </w:rPr>
      </w:pPr>
    </w:p>
    <w:p w14:paraId="5961C277"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_WATT_FEATURE_REPORT</w:t>
      </w:r>
    </w:p>
    <w:p w14:paraId="166E2746"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1AE56C51"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properties</w:t>
      </w:r>
    </w:p>
    <w:p w14:paraId="6E7928A1"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39189416"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ucConnectionType;</w:t>
      </w:r>
    </w:p>
    <w:p w14:paraId="7EF5E389"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ucReportingState;</w:t>
      </w:r>
    </w:p>
    <w:p w14:paraId="3A26ECEA"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ucPowerState;</w:t>
      </w:r>
    </w:p>
    <w:p w14:paraId="025BA773"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1133A379"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HID_ULONG   ulReportInterval;</w:t>
      </w:r>
    </w:p>
    <w:p w14:paraId="05131162" w14:textId="77777777" w:rsidR="00EA2EC5" w:rsidRPr="00816FB2" w:rsidRDefault="00EA2EC5" w:rsidP="00EA2EC5">
      <w:pPr>
        <w:autoSpaceDE w:val="0"/>
        <w:autoSpaceDN w:val="0"/>
        <w:adjustRightInd w:val="0"/>
        <w:rPr>
          <w:rFonts w:ascii="Courier New" w:hAnsi="Courier New" w:cs="Courier New"/>
          <w:sz w:val="18"/>
          <w:szCs w:val="18"/>
        </w:rPr>
      </w:pPr>
    </w:p>
    <w:p w14:paraId="478E9E77"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//properties specific to this sensor</w:t>
      </w:r>
    </w:p>
    <w:p w14:paraId="4562081B"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HID_USHORT  usWattChangeSensitivity;</w:t>
      </w:r>
    </w:p>
    <w:p w14:paraId="5CDDDB9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HID_USHORT  usWattMaximum;</w:t>
      </w:r>
    </w:p>
    <w:p w14:paraId="463DD2EC"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HID_USHORT  usWattMinimum;</w:t>
      </w:r>
    </w:p>
    <w:p w14:paraId="4CD181DF" w14:textId="77777777" w:rsidR="00EA2EC5" w:rsidRPr="00816FB2" w:rsidRDefault="00EA2EC5" w:rsidP="00EA2EC5">
      <w:pPr>
        <w:autoSpaceDE w:val="0"/>
        <w:autoSpaceDN w:val="0"/>
        <w:adjustRightInd w:val="0"/>
        <w:rPr>
          <w:rFonts w:ascii="Courier New" w:hAnsi="Courier New" w:cs="Courier New"/>
          <w:sz w:val="18"/>
          <w:szCs w:val="18"/>
        </w:rPr>
      </w:pPr>
    </w:p>
    <w:p w14:paraId="1C70358F"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WATT_FEATURE_REPORT, *PWATT_FEATURE_REPORT;</w:t>
      </w:r>
    </w:p>
    <w:p w14:paraId="17C377DB" w14:textId="77777777" w:rsidR="00EA2EC5" w:rsidRPr="00816FB2" w:rsidRDefault="00EA2EC5" w:rsidP="00EA2EC5">
      <w:pPr>
        <w:autoSpaceDE w:val="0"/>
        <w:autoSpaceDN w:val="0"/>
        <w:adjustRightInd w:val="0"/>
        <w:rPr>
          <w:rFonts w:ascii="Courier New" w:hAnsi="Courier New" w:cs="Courier New"/>
          <w:sz w:val="18"/>
          <w:szCs w:val="18"/>
        </w:rPr>
      </w:pPr>
    </w:p>
    <w:p w14:paraId="40D9DC48"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_WATT_INPUT_REPORT</w:t>
      </w:r>
    </w:p>
    <w:p w14:paraId="00E49A31"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5CFBE9B8"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values</w:t>
      </w:r>
    </w:p>
    <w:p w14:paraId="47422038"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4EDAEA9F"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3F67AD47"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ucEventType;</w:t>
      </w:r>
    </w:p>
    <w:p w14:paraId="076F5CA1" w14:textId="77777777" w:rsidR="00EA2EC5" w:rsidRPr="00816FB2" w:rsidRDefault="00EA2EC5" w:rsidP="00EA2EC5">
      <w:pPr>
        <w:autoSpaceDE w:val="0"/>
        <w:autoSpaceDN w:val="0"/>
        <w:adjustRightInd w:val="0"/>
        <w:rPr>
          <w:rFonts w:ascii="Courier New" w:hAnsi="Courier New" w:cs="Courier New"/>
          <w:sz w:val="18"/>
          <w:szCs w:val="18"/>
        </w:rPr>
      </w:pPr>
    </w:p>
    <w:p w14:paraId="56414C2D"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//values specific to this sensor</w:t>
      </w:r>
    </w:p>
    <w:p w14:paraId="22144353"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HID_USHORT  usWattValue;</w:t>
      </w:r>
    </w:p>
    <w:p w14:paraId="7E678CFB" w14:textId="77777777" w:rsidR="00EA2EC5" w:rsidRPr="00816FB2" w:rsidRDefault="00EA2EC5" w:rsidP="00EA2EC5">
      <w:pPr>
        <w:autoSpaceDE w:val="0"/>
        <w:autoSpaceDN w:val="0"/>
        <w:adjustRightInd w:val="0"/>
        <w:rPr>
          <w:rFonts w:ascii="Courier New" w:hAnsi="Courier New" w:cs="Courier New"/>
          <w:sz w:val="18"/>
          <w:szCs w:val="18"/>
        </w:rPr>
      </w:pPr>
    </w:p>
    <w:p w14:paraId="65988479"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WATT_INPUT_REPORT, *PWATT_INPUT_REPORT;</w:t>
      </w:r>
    </w:p>
    <w:p w14:paraId="271F0993" w14:textId="77777777" w:rsidR="00EA2EC5" w:rsidRPr="00816FB2" w:rsidRDefault="00EA2EC5" w:rsidP="00EA2EC5">
      <w:pPr>
        <w:autoSpaceDE w:val="0"/>
        <w:autoSpaceDN w:val="0"/>
        <w:adjustRightInd w:val="0"/>
        <w:rPr>
          <w:rFonts w:ascii="Courier New" w:hAnsi="Courier New" w:cs="Courier New"/>
          <w:sz w:val="18"/>
          <w:szCs w:val="18"/>
        </w:rPr>
      </w:pPr>
    </w:p>
    <w:p w14:paraId="6CBF0A4A" w14:textId="77777777" w:rsidR="00EA2EC5" w:rsidRPr="00816FB2" w:rsidRDefault="00EA2EC5" w:rsidP="00EA2EC5">
      <w:pPr>
        <w:autoSpaceDE w:val="0"/>
        <w:autoSpaceDN w:val="0"/>
        <w:adjustRightInd w:val="0"/>
        <w:rPr>
          <w:rFonts w:ascii="Courier New" w:hAnsi="Courier New" w:cs="Courier New"/>
          <w:sz w:val="18"/>
          <w:szCs w:val="18"/>
        </w:rPr>
      </w:pPr>
    </w:p>
    <w:p w14:paraId="77FABA6E" w14:textId="77777777" w:rsidR="00EA2EC5" w:rsidRPr="00816FB2" w:rsidRDefault="00EA2EC5" w:rsidP="00EA2EC5">
      <w:pPr>
        <w:rPr>
          <w:rFonts w:ascii="Courier New" w:hAnsi="Courier New" w:cs="Courier New"/>
          <w:b/>
          <w:sz w:val="18"/>
          <w:szCs w:val="18"/>
        </w:rPr>
      </w:pPr>
    </w:p>
    <w:p w14:paraId="68CF1069" w14:textId="77777777" w:rsidR="00EA2EC5" w:rsidRPr="004D3F78" w:rsidRDefault="00EA2EC5" w:rsidP="00EA2EC5">
      <w:pPr>
        <w:pStyle w:val="Heading3"/>
        <w:keepLines w:val="0"/>
        <w:spacing w:after="60"/>
      </w:pPr>
      <w:bookmarkStart w:id="173" w:name="_Toc321224906"/>
      <w:bookmarkStart w:id="174" w:name="_Toc335659939"/>
      <w:r>
        <w:t>Electrical: Voltage</w:t>
      </w:r>
      <w:bookmarkEnd w:id="173"/>
      <w:bookmarkEnd w:id="174"/>
    </w:p>
    <w:p w14:paraId="6AB56F1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Complete HID report descriptor</w:t>
      </w:r>
    </w:p>
    <w:p w14:paraId="4D74F671" w14:textId="77777777" w:rsidR="00EA2EC5" w:rsidRPr="00816FB2" w:rsidRDefault="00EA2EC5" w:rsidP="00EA2EC5">
      <w:pPr>
        <w:ind w:firstLine="720"/>
        <w:rPr>
          <w:rFonts w:ascii="Courier New" w:hAnsi="Courier New" w:cs="Courier New"/>
          <w:sz w:val="18"/>
          <w:szCs w:val="18"/>
        </w:rPr>
      </w:pPr>
    </w:p>
    <w:p w14:paraId="1B1F2266"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const unsigned char volt_report_descriptor[] = {</w:t>
      </w:r>
    </w:p>
    <w:p w14:paraId="1477524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409B987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HID_USAGE_SENSOR_TYPE_ELECTRICAL_VOLTAGE,</w:t>
      </w:r>
    </w:p>
    <w:p w14:paraId="2C3451E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HID_COLLECTION(Physical),</w:t>
      </w:r>
    </w:p>
    <w:p w14:paraId="6E3650B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ab/>
        <w:t xml:space="preserve">  </w:t>
      </w:r>
    </w:p>
    <w:p w14:paraId="34C2B7B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//feature reports (xmit/receive)</w:t>
      </w:r>
    </w:p>
    <w:p w14:paraId="2D0E0B6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0ED7F27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HID_USAGE_SENSOR_PROPERTY_SENSOR_CONNECTION_TYPE</w:t>
      </w:r>
      <w:r w:rsidRPr="00816FB2">
        <w:rPr>
          <w:rFonts w:ascii="Courier New" w:hAnsi="Courier New" w:cs="Courier New"/>
          <w:sz w:val="18"/>
          <w:szCs w:val="18"/>
        </w:rPr>
        <w:t>,  // NAry</w:t>
      </w:r>
    </w:p>
    <w:p w14:paraId="0D7D91B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254C65E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HID_LOGICAL_MAX_8(2),</w:t>
      </w:r>
    </w:p>
    <w:p w14:paraId="7EED7CB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HID_REPORT_SIZE(8),</w:t>
      </w:r>
    </w:p>
    <w:p w14:paraId="77D6951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7E22126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7C2805A7"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HID_USAGE_SENSOR_PROPERTY_CONNECTION_TYPE_PC_INTEGRATED_SEL,</w:t>
      </w:r>
    </w:p>
    <w:p w14:paraId="266DBF98"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HID_USAGE_SENSOR_PROPERTY_CONNECTION_TYPE_PC_ATTACHED_SEL,</w:t>
      </w:r>
    </w:p>
    <w:p w14:paraId="5B5C01A9"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HID_USAGE_SENSOR_PROPERTY_CONNECTION_TYPE_PC_EXTERNAL_SEL,</w:t>
      </w:r>
    </w:p>
    <w:p w14:paraId="73B88942"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09769327"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24F8017B"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color w:val="0070C0"/>
          <w:sz w:val="18"/>
          <w:szCs w:val="18"/>
        </w:rPr>
        <w:t>HID_USAGE_SENSOR_PROPERTY_REPORTING_STATE</w:t>
      </w:r>
      <w:r w:rsidRPr="00816FB2">
        <w:rPr>
          <w:rFonts w:ascii="Courier New" w:hAnsi="Courier New" w:cs="Courier New"/>
          <w:sz w:val="18"/>
          <w:szCs w:val="18"/>
        </w:rPr>
        <w:t>,</w:t>
      </w:r>
    </w:p>
    <w:p w14:paraId="595D9C0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7736C7C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0B9AE8F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50E85D9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7D5C42F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57823CB9"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HID_USAGE_SENSOR_PROPERTY_REPORTING_STATE_NO_EVENTS_SEL, HID_USAGE_SENSOR_PROPERTY_REPORTING_STATE_ALL_EVENTS_SEL,</w:t>
      </w:r>
    </w:p>
    <w:p w14:paraId="3A605F32"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HID_USAGE_SENSOR_PROPERTY_REPORTING_STATE_THRESHOLD_EVENTS_SEL,</w:t>
      </w:r>
    </w:p>
    <w:p w14:paraId="1E30E0C6"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HID_USAGE_SENSOR_PROPERTY_REPORTING_STATE_NO_EVENTS_WAKE_SEL,</w:t>
      </w:r>
    </w:p>
    <w:p w14:paraId="542BDD13"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HID_USAGE_SENSOR_PROPERTY_REPORTING_STATE_ALL_EVENTS_WAKE_SEL,</w:t>
      </w:r>
    </w:p>
    <w:p w14:paraId="31CD173E" w14:textId="77777777" w:rsidR="00EA2EC5" w:rsidRPr="00816FB2" w:rsidRDefault="00EA2EC5" w:rsidP="00EA2EC5">
      <w:pPr>
        <w:ind w:left="1440"/>
        <w:rPr>
          <w:rFonts w:ascii="Courier New" w:hAnsi="Courier New" w:cs="Courier New"/>
          <w:sz w:val="18"/>
          <w:szCs w:val="18"/>
        </w:rPr>
      </w:pPr>
      <w:r w:rsidRPr="00816FB2">
        <w:rPr>
          <w:rFonts w:ascii="Courier New" w:hAnsi="Courier New" w:cs="Courier New"/>
          <w:sz w:val="18"/>
          <w:szCs w:val="18"/>
        </w:rPr>
        <w:t>HID_USAGE_SENSOR_PROPERTY_REPORTING_STATE_THRESHOLD_EVENTS_WAKE_SEL,</w:t>
      </w:r>
    </w:p>
    <w:p w14:paraId="24016A3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HID_FEATURE(Data_Arr_Abs),</w:t>
      </w:r>
    </w:p>
    <w:p w14:paraId="655548E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13DB90BB"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HID_USAGE_SENSOR_PROPERTY_POWER_STATE</w:t>
      </w:r>
      <w:r w:rsidRPr="00816FB2">
        <w:rPr>
          <w:rFonts w:ascii="Courier New" w:hAnsi="Courier New" w:cs="Courier New"/>
          <w:sz w:val="18"/>
          <w:szCs w:val="18"/>
        </w:rPr>
        <w:t>,</w:t>
      </w:r>
    </w:p>
    <w:p w14:paraId="694C073C"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24BE7692"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HID_LOGICAL_MAX_8(5),</w:t>
      </w:r>
    </w:p>
    <w:p w14:paraId="39D7767D"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19E95CC6"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2898D6B9"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0A7232EE"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HID_USAGE_SENSOR_PROPERTY_POWER_STATE_UNDEFINED_SEL,           </w:t>
      </w:r>
    </w:p>
    <w:p w14:paraId="5A187F05"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HID_USAGE_SENSOR_PROPERTY_POWER_STATE_D0_FULL_POWER_SEL,       </w:t>
      </w:r>
    </w:p>
    <w:p w14:paraId="78CDC33F"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HID_USAGE_SENSOR_PROPERTY_POWER_STATE_D1_LOW_POWER_SEL,        </w:t>
      </w:r>
    </w:p>
    <w:p w14:paraId="08C83F53"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HID_USAGE_SENSOR_PROPERTY_POWER_STATE_D2_STANDBY_WITH_WAKE_SEL,</w:t>
      </w:r>
    </w:p>
    <w:p w14:paraId="05321B50"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HID_USAGE_SENSOR_PROPERTY_POWER_STATE_D3_SLEEP_WITH_WAKE_SEL,  </w:t>
      </w:r>
    </w:p>
    <w:p w14:paraId="6E4E7C77" w14:textId="77777777" w:rsidR="00EA2EC5" w:rsidRPr="00816FB2" w:rsidRDefault="00EA2EC5" w:rsidP="00EA2EC5">
      <w:pPr>
        <w:autoSpaceDE w:val="0"/>
        <w:autoSpaceDN w:val="0"/>
        <w:adjustRightInd w:val="0"/>
        <w:ind w:left="720" w:firstLine="720"/>
        <w:rPr>
          <w:rFonts w:ascii="Courier New" w:hAnsi="Courier New" w:cs="Courier New"/>
          <w:sz w:val="18"/>
          <w:szCs w:val="18"/>
        </w:rPr>
      </w:pPr>
      <w:r w:rsidRPr="00816FB2">
        <w:rPr>
          <w:rFonts w:ascii="Courier New" w:hAnsi="Courier New" w:cs="Courier New"/>
          <w:sz w:val="18"/>
          <w:szCs w:val="18"/>
        </w:rPr>
        <w:t xml:space="preserve">HID_USAGE_SENSOR_PROPERTY_POWER_STATE_D4_POWER_OFF_SEL,        </w:t>
      </w:r>
    </w:p>
    <w:p w14:paraId="5409C81B"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164E9CC9"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60E190DA"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487EE020"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HID_LOGICAL_MIN_8(0),</w:t>
      </w:r>
    </w:p>
    <w:p w14:paraId="4668F8CD"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HID_LOGICAL_MAX_8(6),</w:t>
      </w:r>
    </w:p>
    <w:p w14:paraId="441DADC2"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HID_REPORT_SIZE(8),</w:t>
      </w:r>
    </w:p>
    <w:p w14:paraId="419FCAC9"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HID_REPORT_COUNT(1),</w:t>
      </w:r>
    </w:p>
    <w:p w14:paraId="2A335CA9"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HID_COLLECTION(Logical),</w:t>
      </w:r>
    </w:p>
    <w:p w14:paraId="0F76787E"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HID_USAGE_SENSOR_STATE_UNKNOWN_SEL,</w:t>
      </w:r>
    </w:p>
    <w:p w14:paraId="4EF93CFC"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HID_USAGE_SENSOR_STATE_READY_SEL,</w:t>
      </w:r>
    </w:p>
    <w:p w14:paraId="4AA566C3"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HID_USAGE_SENSOR_STATE_NOT_AVAILABLE_SEL,</w:t>
      </w:r>
    </w:p>
    <w:p w14:paraId="4664312A"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HID_USAGE_SENSOR_STATE_NO_DATA_SEL,</w:t>
      </w:r>
    </w:p>
    <w:p w14:paraId="0CBEE86F"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HID_USAGE_SENSOR_STATE_INITIALIZING_SEL,</w:t>
      </w:r>
    </w:p>
    <w:p w14:paraId="12E7AB71"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HID_USAGE_SENSOR_STATE_ACCESS_DENIED_SEL,</w:t>
      </w:r>
    </w:p>
    <w:p w14:paraId="5CA8BB9B" w14:textId="77777777" w:rsidR="00EA2EC5" w:rsidRPr="00816FB2" w:rsidRDefault="00EA2EC5" w:rsidP="00EA2EC5">
      <w:pPr>
        <w:ind w:left="720"/>
        <w:rPr>
          <w:rFonts w:ascii="Courier New" w:hAnsi="Courier New" w:cs="Courier New"/>
          <w:sz w:val="18"/>
          <w:szCs w:val="18"/>
        </w:rPr>
      </w:pPr>
      <w:r w:rsidRPr="00816FB2">
        <w:rPr>
          <w:rFonts w:ascii="Courier New" w:hAnsi="Courier New" w:cs="Courier New"/>
          <w:sz w:val="18"/>
          <w:szCs w:val="18"/>
        </w:rPr>
        <w:tab/>
        <w:t>HID_USAGE_SENSOR_STATE_ERROR_SEL,</w:t>
      </w:r>
    </w:p>
    <w:p w14:paraId="503213EE"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HID_FEATURE(Data_Arr_Abs),</w:t>
      </w:r>
    </w:p>
    <w:p w14:paraId="2C337D82"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4E62BB3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HID_USAGE_SENSOR_PROPERTY_REPORT_INTERVAL</w:t>
      </w:r>
      <w:r w:rsidRPr="00816FB2">
        <w:rPr>
          <w:rFonts w:ascii="Courier New" w:hAnsi="Courier New" w:cs="Courier New"/>
          <w:sz w:val="18"/>
          <w:szCs w:val="18"/>
        </w:rPr>
        <w:t>,</w:t>
      </w:r>
    </w:p>
    <w:p w14:paraId="3CB528C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0CE99D6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HID_LOGICAL_MAX_32(0xFF,0xFF,0xFF,0xFF),</w:t>
      </w:r>
    </w:p>
    <w:p w14:paraId="7947523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HID_REPORT_SIZE(32),</w:t>
      </w:r>
    </w:p>
    <w:p w14:paraId="402A598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33BA786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HID_UNIT_EXPONENT(0), </w:t>
      </w:r>
    </w:p>
    <w:p w14:paraId="13A8C1E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4C23C29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HID_USAGE_SENSOR_DATA(HID_USAGE_SENSOR_DATA_ELECTRICAL_VOLTAGE,HID_USAGE_SENSOR_DATA_MOD_CHANGE_SENSITIVITY_ABS)</w:t>
      </w:r>
      <w:r w:rsidRPr="00816FB2">
        <w:rPr>
          <w:rFonts w:ascii="Courier New" w:hAnsi="Courier New" w:cs="Courier New"/>
          <w:sz w:val="18"/>
          <w:szCs w:val="18"/>
        </w:rPr>
        <w:t>,</w:t>
      </w:r>
    </w:p>
    <w:p w14:paraId="12EDD90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49AAB84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HID_LOGICAL_MAX_16(0xFF,0xFF),</w:t>
      </w:r>
    </w:p>
    <w:p w14:paraId="356C6F7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HID_REPORT_SIZE(16),</w:t>
      </w:r>
    </w:p>
    <w:p w14:paraId="1BFDACE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HID_REPORT_COUNT(1),</w:t>
      </w:r>
    </w:p>
    <w:p w14:paraId="6DDF175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228F8DB9"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783CA455"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HID_USAGE_SENSOR_DATA(HID_USAGE_SENSOR_DATA_ELECTRICAL_VOLTAGE,HID_USAGE_SENSOR_DATA_MOD_MAX)</w:t>
      </w:r>
      <w:r w:rsidRPr="00816FB2">
        <w:rPr>
          <w:rFonts w:ascii="Courier New" w:hAnsi="Courier New" w:cs="Courier New"/>
          <w:sz w:val="18"/>
          <w:szCs w:val="18"/>
        </w:rPr>
        <w:t>,</w:t>
      </w:r>
    </w:p>
    <w:p w14:paraId="49793E9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4B62643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18AC8C5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HID_REPORT_SIZE(16), </w:t>
      </w:r>
    </w:p>
    <w:p w14:paraId="2E91D6E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HID_REPORT_COUNT(1), </w:t>
      </w:r>
    </w:p>
    <w:p w14:paraId="2BEF27B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10D2E38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05709D26"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HID_USAGE_SENSOR_DATA(HID_USAGE_SENSOR_DATA_ELECTRICAL_VOLTAGE,HID_USAGE_SENSOR_DATA_MOD_MIN)</w:t>
      </w:r>
      <w:r w:rsidRPr="00816FB2">
        <w:rPr>
          <w:rFonts w:ascii="Courier New" w:hAnsi="Courier New" w:cs="Courier New"/>
          <w:sz w:val="18"/>
          <w:szCs w:val="18"/>
        </w:rPr>
        <w:t>,</w:t>
      </w:r>
    </w:p>
    <w:p w14:paraId="4C49771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396BC29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76141A8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HID_REPORT_SIZE(16), </w:t>
      </w:r>
    </w:p>
    <w:p w14:paraId="7C499AEE"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HID_REPORT_COUNT(1), </w:t>
      </w:r>
    </w:p>
    <w:p w14:paraId="2EC9952C"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066C847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HID_FEATURE(Data_Var_Abs),</w:t>
      </w:r>
    </w:p>
    <w:p w14:paraId="0C219329" w14:textId="77777777" w:rsidR="00EA2EC5" w:rsidRPr="00816FB2" w:rsidRDefault="00EA2EC5" w:rsidP="00EA2EC5">
      <w:pPr>
        <w:ind w:firstLine="720"/>
        <w:rPr>
          <w:rFonts w:ascii="Courier New" w:hAnsi="Courier New" w:cs="Courier New"/>
          <w:sz w:val="18"/>
          <w:szCs w:val="18"/>
        </w:rPr>
      </w:pPr>
    </w:p>
    <w:p w14:paraId="7F173088"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//input reports (transmit)</w:t>
      </w:r>
    </w:p>
    <w:p w14:paraId="37ADCACA"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HID_USAGE_PAGE_SENSOR,</w:t>
      </w:r>
    </w:p>
    <w:p w14:paraId="21498B1D"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HID_USAGE_SENSOR_STATE</w:t>
      </w:r>
      <w:r w:rsidRPr="00816FB2">
        <w:rPr>
          <w:rFonts w:ascii="Courier New" w:hAnsi="Courier New" w:cs="Courier New"/>
          <w:sz w:val="18"/>
          <w:szCs w:val="18"/>
        </w:rPr>
        <w:t>,</w:t>
      </w:r>
    </w:p>
    <w:p w14:paraId="1D6AA84F"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1FC7B13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HID_LOGICAL_MAX_8(6),</w:t>
      </w:r>
    </w:p>
    <w:p w14:paraId="4AE5A47A"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66E3C9F0"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4BC6F26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HID_COLLECTION(Logical),</w:t>
      </w:r>
    </w:p>
    <w:p w14:paraId="2A4F0B34"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HID_USAGE_SENSOR_STATE_UNKNOWN_SEL,</w:t>
      </w:r>
    </w:p>
    <w:p w14:paraId="356D87E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HID_USAGE_SENSOR_STATE_READY_SEL,</w:t>
      </w:r>
    </w:p>
    <w:p w14:paraId="46049E96"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HID_USAGE_SENSOR_STATE_NOT_AVAILABLE_SEL,</w:t>
      </w:r>
    </w:p>
    <w:p w14:paraId="3A44B443"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HID_USAGE_SENSOR_STATE_NO_DATA_SEL,</w:t>
      </w:r>
    </w:p>
    <w:p w14:paraId="78C44B06"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HID_USAGE_SENSOR_STATE_INITIALIZING_SEL,</w:t>
      </w:r>
    </w:p>
    <w:p w14:paraId="1D7F197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HID_USAGE_SENSOR_STATE_ACCESS_DENIED_SEL,</w:t>
      </w:r>
    </w:p>
    <w:p w14:paraId="3000E6D6"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HID_USAGE_SENSOR_STATE_ERROR_SEL,</w:t>
      </w:r>
    </w:p>
    <w:p w14:paraId="2DA47C35"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1A3DB647"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HID_END_COLLECTION,</w:t>
      </w:r>
    </w:p>
    <w:p w14:paraId="4C867E09"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r>
      <w:r w:rsidRPr="00816FB2">
        <w:rPr>
          <w:rFonts w:ascii="Courier New" w:hAnsi="Courier New" w:cs="Courier New"/>
          <w:color w:val="0070C0"/>
          <w:sz w:val="18"/>
          <w:szCs w:val="18"/>
        </w:rPr>
        <w:t>HID_USAGE_SENSOR_EVENT</w:t>
      </w:r>
      <w:r w:rsidRPr="00816FB2">
        <w:rPr>
          <w:rFonts w:ascii="Courier New" w:hAnsi="Courier New" w:cs="Courier New"/>
          <w:sz w:val="18"/>
          <w:szCs w:val="18"/>
        </w:rPr>
        <w:t>,</w:t>
      </w:r>
    </w:p>
    <w:p w14:paraId="5E9DFA9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HID_LOGICAL_MIN_8(0),</w:t>
      </w:r>
    </w:p>
    <w:p w14:paraId="6DA3F641"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HID_LOGICAL_MAX_8(5),</w:t>
      </w:r>
    </w:p>
    <w:p w14:paraId="462B15A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HID_REPORT_SIZE(8),</w:t>
      </w:r>
    </w:p>
    <w:p w14:paraId="7DEB3D46"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sz w:val="18"/>
          <w:szCs w:val="18"/>
        </w:rPr>
        <w:tab/>
        <w:t>HID_REPORT_COUNT(1),</w:t>
      </w:r>
    </w:p>
    <w:p w14:paraId="449AA5CF"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t>HID_COLLECTION(Logical),</w:t>
      </w:r>
    </w:p>
    <w:p w14:paraId="7BD7C7F1"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HID_USAGE_SENSOR_EVENT_UNKNOWN_SEL,</w:t>
      </w:r>
    </w:p>
    <w:p w14:paraId="201E6F46"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HID_USAGE_SENSOR_EVENT_STATE_CHANGED_SEL,</w:t>
      </w:r>
    </w:p>
    <w:p w14:paraId="4A9F9AAF"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HID_USAGE_SENSOR_EVENT_PROPERTY_CHANGED_SEL,</w:t>
      </w:r>
    </w:p>
    <w:p w14:paraId="67FE05A3"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HID_USAGE_SENSOR_EVENT_DATA_UPDATED_SEL,</w:t>
      </w:r>
    </w:p>
    <w:p w14:paraId="172B24CB"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HID_USAGE_SENSOR_EVENT_POLL_RESPONSE_SEL,</w:t>
      </w:r>
    </w:p>
    <w:p w14:paraId="6D2F4CC5"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HID_USAGE_SENSOR_EVENT_CHANGE_SENSITIVITY_SEL,</w:t>
      </w:r>
    </w:p>
    <w:p w14:paraId="4AA11747" w14:textId="77777777" w:rsidR="00EA2EC5" w:rsidRPr="00816FB2" w:rsidRDefault="00EA2EC5" w:rsidP="00EA2EC5">
      <w:pPr>
        <w:ind w:left="720" w:firstLine="720"/>
        <w:rPr>
          <w:rFonts w:ascii="Courier New" w:hAnsi="Courier New" w:cs="Courier New"/>
          <w:sz w:val="18"/>
          <w:szCs w:val="18"/>
        </w:rPr>
      </w:pPr>
      <w:r w:rsidRPr="00816FB2">
        <w:rPr>
          <w:rFonts w:ascii="Courier New" w:hAnsi="Courier New" w:cs="Courier New"/>
          <w:sz w:val="18"/>
          <w:szCs w:val="18"/>
        </w:rPr>
        <w:t>HID_INPUT(Data_Arr_Abs),</w:t>
      </w:r>
    </w:p>
    <w:p w14:paraId="2106E66C"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ab/>
      </w:r>
      <w:r w:rsidRPr="00816FB2">
        <w:rPr>
          <w:rFonts w:ascii="Courier New" w:hAnsi="Courier New" w:cs="Courier New"/>
          <w:sz w:val="18"/>
          <w:szCs w:val="18"/>
        </w:rPr>
        <w:tab/>
        <w:t>HID_END_COLLECTION,</w:t>
      </w:r>
    </w:p>
    <w:p w14:paraId="20C278B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color w:val="0070C0"/>
          <w:sz w:val="18"/>
          <w:szCs w:val="18"/>
        </w:rPr>
        <w:t>HID_USAGE_SENSOR_DATA_ELECTRICAL_VOLTAGE</w:t>
      </w:r>
      <w:r w:rsidRPr="00816FB2">
        <w:rPr>
          <w:rFonts w:ascii="Courier New" w:hAnsi="Courier New" w:cs="Courier New"/>
          <w:sz w:val="18"/>
          <w:szCs w:val="18"/>
        </w:rPr>
        <w:t>,</w:t>
      </w:r>
    </w:p>
    <w:p w14:paraId="5F9E59F3"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HID_LOGICAL_MIN_16(0x01,0x80), //    LOGICAL_MINIMUM (-32767)</w:t>
      </w:r>
    </w:p>
    <w:p w14:paraId="58EDAC12"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HID_LOGICAL_MAX_16(0xFF,0x7F), //    LOGICAL_MAXIMUM (32767)</w:t>
      </w:r>
    </w:p>
    <w:p w14:paraId="30EF24DA"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HID_REPORT_SIZE(16), </w:t>
      </w:r>
    </w:p>
    <w:p w14:paraId="616591C4"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 xml:space="preserve">HID_REPORT_COUNT(1), </w:t>
      </w:r>
    </w:p>
    <w:p w14:paraId="1095EC7D"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HID_UNIT_EXPONENT(0x0E), // scale default unit to provide 2 digits past the decimal point</w:t>
      </w:r>
    </w:p>
    <w:p w14:paraId="629E3A8B"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HID_INPUT(Data_Var_Abs),</w:t>
      </w:r>
    </w:p>
    <w:p w14:paraId="6B38DD1B" w14:textId="77777777" w:rsidR="00EA2EC5" w:rsidRPr="00816FB2" w:rsidRDefault="00EA2EC5" w:rsidP="00EA2EC5">
      <w:pPr>
        <w:ind w:firstLine="720"/>
        <w:rPr>
          <w:rFonts w:ascii="Courier New" w:hAnsi="Courier New" w:cs="Courier New"/>
          <w:sz w:val="18"/>
          <w:szCs w:val="18"/>
        </w:rPr>
      </w:pPr>
    </w:p>
    <w:p w14:paraId="7F874340" w14:textId="77777777" w:rsidR="00EA2EC5" w:rsidRPr="00816FB2" w:rsidRDefault="00EA2EC5" w:rsidP="00EA2EC5">
      <w:pPr>
        <w:ind w:firstLine="720"/>
        <w:rPr>
          <w:rFonts w:ascii="Courier New" w:hAnsi="Courier New" w:cs="Courier New"/>
          <w:sz w:val="18"/>
          <w:szCs w:val="18"/>
        </w:rPr>
      </w:pPr>
      <w:r w:rsidRPr="00816FB2">
        <w:rPr>
          <w:rFonts w:ascii="Courier New" w:hAnsi="Courier New" w:cs="Courier New"/>
          <w:sz w:val="18"/>
          <w:szCs w:val="18"/>
        </w:rPr>
        <w:t>HID_END_COLLECTION</w:t>
      </w:r>
    </w:p>
    <w:p w14:paraId="032BE491" w14:textId="77777777" w:rsidR="00EA2EC5" w:rsidRPr="00816FB2" w:rsidRDefault="00EA2EC5" w:rsidP="00EA2EC5">
      <w:pPr>
        <w:rPr>
          <w:rFonts w:ascii="Courier New" w:hAnsi="Courier New" w:cs="Courier New"/>
          <w:sz w:val="18"/>
          <w:szCs w:val="18"/>
        </w:rPr>
      </w:pPr>
      <w:r w:rsidRPr="00816FB2">
        <w:rPr>
          <w:rFonts w:ascii="Courier New" w:hAnsi="Courier New" w:cs="Courier New"/>
          <w:sz w:val="18"/>
          <w:szCs w:val="18"/>
        </w:rPr>
        <w:t>};</w:t>
      </w:r>
    </w:p>
    <w:p w14:paraId="45EC3AF5" w14:textId="77777777" w:rsidR="00EA2EC5" w:rsidRPr="00816FB2" w:rsidRDefault="00EA2EC5" w:rsidP="00EA2EC5">
      <w:pPr>
        <w:rPr>
          <w:rFonts w:ascii="Courier New" w:hAnsi="Courier New" w:cs="Courier New"/>
          <w:sz w:val="18"/>
          <w:szCs w:val="18"/>
        </w:rPr>
      </w:pPr>
    </w:p>
    <w:p w14:paraId="129EB043"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_VOLT_FEATURE_REPORT</w:t>
      </w:r>
    </w:p>
    <w:p w14:paraId="6CDCA9FE"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68726331"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properties</w:t>
      </w:r>
    </w:p>
    <w:p w14:paraId="07543AA0"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4559CE36"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ucConnectionType;</w:t>
      </w:r>
    </w:p>
    <w:p w14:paraId="2148CF67"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ucReportingState;</w:t>
      </w:r>
    </w:p>
    <w:p w14:paraId="01495779"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ucPowerState;</w:t>
      </w:r>
    </w:p>
    <w:p w14:paraId="75AD6125"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1774BE62"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HID_ULONG   ulReportInterval;</w:t>
      </w:r>
    </w:p>
    <w:p w14:paraId="74B870DE" w14:textId="77777777" w:rsidR="00EA2EC5" w:rsidRPr="00816FB2" w:rsidRDefault="00EA2EC5" w:rsidP="00EA2EC5">
      <w:pPr>
        <w:autoSpaceDE w:val="0"/>
        <w:autoSpaceDN w:val="0"/>
        <w:adjustRightInd w:val="0"/>
        <w:rPr>
          <w:rFonts w:ascii="Courier New" w:hAnsi="Courier New" w:cs="Courier New"/>
          <w:sz w:val="18"/>
          <w:szCs w:val="18"/>
        </w:rPr>
      </w:pPr>
    </w:p>
    <w:p w14:paraId="62CEE87C"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//properties specific to this sensor</w:t>
      </w:r>
    </w:p>
    <w:p w14:paraId="36B9D65B"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HID_USHORT  usVoltChangeSensitivity;</w:t>
      </w:r>
    </w:p>
    <w:p w14:paraId="12613DD3"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HID_SHORT   sVoltMaximum;</w:t>
      </w:r>
    </w:p>
    <w:p w14:paraId="378D762F"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HID_SHORT   sVoltMinimum;</w:t>
      </w:r>
    </w:p>
    <w:p w14:paraId="48FBBB32" w14:textId="77777777" w:rsidR="00EA2EC5" w:rsidRPr="00816FB2" w:rsidRDefault="00EA2EC5" w:rsidP="00EA2EC5">
      <w:pPr>
        <w:autoSpaceDE w:val="0"/>
        <w:autoSpaceDN w:val="0"/>
        <w:adjustRightInd w:val="0"/>
        <w:rPr>
          <w:rFonts w:ascii="Courier New" w:hAnsi="Courier New" w:cs="Courier New"/>
          <w:sz w:val="18"/>
          <w:szCs w:val="18"/>
        </w:rPr>
      </w:pPr>
    </w:p>
    <w:p w14:paraId="7C4949FF"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VOLT_FEATURE_REPORT, *PVOLT_FEATURE_REPORT;</w:t>
      </w:r>
    </w:p>
    <w:p w14:paraId="22A8BDDD" w14:textId="77777777" w:rsidR="00EA2EC5" w:rsidRPr="00816FB2" w:rsidRDefault="00EA2EC5" w:rsidP="00EA2EC5">
      <w:pPr>
        <w:autoSpaceDE w:val="0"/>
        <w:autoSpaceDN w:val="0"/>
        <w:adjustRightInd w:val="0"/>
        <w:rPr>
          <w:rFonts w:ascii="Courier New" w:hAnsi="Courier New" w:cs="Courier New"/>
          <w:sz w:val="18"/>
          <w:szCs w:val="18"/>
        </w:rPr>
      </w:pPr>
    </w:p>
    <w:p w14:paraId="3E889570"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color w:val="0000FF"/>
          <w:sz w:val="18"/>
          <w:szCs w:val="18"/>
        </w:rPr>
        <w:t>typedef</w:t>
      </w:r>
      <w:r w:rsidRPr="00816FB2">
        <w:rPr>
          <w:rFonts w:ascii="Courier New" w:hAnsi="Courier New" w:cs="Courier New"/>
          <w:sz w:val="18"/>
          <w:szCs w:val="18"/>
        </w:rPr>
        <w:t xml:space="preserve"> </w:t>
      </w:r>
      <w:r w:rsidRPr="00816FB2">
        <w:rPr>
          <w:rFonts w:ascii="Courier New" w:hAnsi="Courier New" w:cs="Courier New"/>
          <w:color w:val="0000FF"/>
          <w:sz w:val="18"/>
          <w:szCs w:val="18"/>
        </w:rPr>
        <w:t>struct</w:t>
      </w:r>
      <w:r w:rsidRPr="00816FB2">
        <w:rPr>
          <w:rFonts w:ascii="Courier New" w:hAnsi="Courier New" w:cs="Courier New"/>
          <w:sz w:val="18"/>
          <w:szCs w:val="18"/>
        </w:rPr>
        <w:t xml:space="preserve"> _VOLT_INPUT_REPORT</w:t>
      </w:r>
    </w:p>
    <w:p w14:paraId="18D9AE79"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w:t>
      </w:r>
    </w:p>
    <w:p w14:paraId="7207280D"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//common values</w:t>
      </w:r>
    </w:p>
    <w:p w14:paraId="17988199"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ucReportId;</w:t>
      </w:r>
    </w:p>
    <w:p w14:paraId="50B07C42"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ucSensorState;</w:t>
      </w:r>
    </w:p>
    <w:p w14:paraId="1D9BDA3A"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HID_UCHAR   ucEventType;</w:t>
      </w:r>
    </w:p>
    <w:p w14:paraId="7F0FAC46" w14:textId="77777777" w:rsidR="00EA2EC5" w:rsidRPr="00816FB2" w:rsidRDefault="00EA2EC5" w:rsidP="00EA2EC5">
      <w:pPr>
        <w:autoSpaceDE w:val="0"/>
        <w:autoSpaceDN w:val="0"/>
        <w:adjustRightInd w:val="0"/>
        <w:rPr>
          <w:rFonts w:ascii="Courier New" w:hAnsi="Courier New" w:cs="Courier New"/>
          <w:sz w:val="18"/>
          <w:szCs w:val="18"/>
        </w:rPr>
      </w:pPr>
    </w:p>
    <w:p w14:paraId="1750E508"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w:t>
      </w:r>
      <w:r w:rsidRPr="00816FB2">
        <w:rPr>
          <w:rFonts w:ascii="Courier New" w:hAnsi="Courier New" w:cs="Courier New"/>
          <w:color w:val="008000"/>
          <w:sz w:val="18"/>
          <w:szCs w:val="18"/>
        </w:rPr>
        <w:t>//values specific to this sensor</w:t>
      </w:r>
    </w:p>
    <w:p w14:paraId="156F1117"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xml:space="preserve">    HID_SHORT   sVoltValue;</w:t>
      </w:r>
    </w:p>
    <w:p w14:paraId="60EF6723" w14:textId="77777777" w:rsidR="00EA2EC5" w:rsidRPr="00816FB2" w:rsidRDefault="00EA2EC5" w:rsidP="00EA2EC5">
      <w:pPr>
        <w:autoSpaceDE w:val="0"/>
        <w:autoSpaceDN w:val="0"/>
        <w:adjustRightInd w:val="0"/>
        <w:rPr>
          <w:rFonts w:ascii="Courier New" w:hAnsi="Courier New" w:cs="Courier New"/>
          <w:sz w:val="18"/>
          <w:szCs w:val="18"/>
        </w:rPr>
      </w:pPr>
    </w:p>
    <w:p w14:paraId="5B548401" w14:textId="77777777" w:rsidR="00EA2EC5" w:rsidRPr="00816FB2" w:rsidRDefault="00EA2EC5" w:rsidP="00EA2EC5">
      <w:pPr>
        <w:autoSpaceDE w:val="0"/>
        <w:autoSpaceDN w:val="0"/>
        <w:adjustRightInd w:val="0"/>
        <w:rPr>
          <w:rFonts w:ascii="Courier New" w:hAnsi="Courier New" w:cs="Courier New"/>
          <w:sz w:val="18"/>
          <w:szCs w:val="18"/>
        </w:rPr>
      </w:pPr>
      <w:r w:rsidRPr="00816FB2">
        <w:rPr>
          <w:rFonts w:ascii="Courier New" w:hAnsi="Courier New" w:cs="Courier New"/>
          <w:sz w:val="18"/>
          <w:szCs w:val="18"/>
        </w:rPr>
        <w:t>} VOLT_INPUT_REPORT, *PVOLT_INPUT_REPORT;</w:t>
      </w:r>
    </w:p>
    <w:p w14:paraId="36BE7AD9" w14:textId="77777777" w:rsidR="00EA2EC5" w:rsidRDefault="00EA2EC5" w:rsidP="00206D82">
      <w:pPr>
        <w:spacing w:before="100" w:beforeAutospacing="1" w:after="100" w:afterAutospacing="1"/>
        <w:ind w:left="-720"/>
      </w:pPr>
    </w:p>
    <w:p w14:paraId="57232DD6" w14:textId="77777777" w:rsidR="00EA2EC5" w:rsidRDefault="00EA2EC5" w:rsidP="00EA2EC5">
      <w:pPr>
        <w:pStyle w:val="Heading3"/>
        <w:keepLines w:val="0"/>
        <w:spacing w:after="60"/>
      </w:pPr>
      <w:bookmarkStart w:id="175" w:name="_Toc321224907"/>
      <w:bookmarkStart w:id="176" w:name="_Toc335659940"/>
      <w:r>
        <w:t>Electrical: Potentiometer</w:t>
      </w:r>
      <w:bookmarkEnd w:id="175"/>
      <w:bookmarkEnd w:id="176"/>
    </w:p>
    <w:p w14:paraId="7BA2516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Complete HID report descriptor</w:t>
      </w:r>
    </w:p>
    <w:p w14:paraId="1D1963B0" w14:textId="77777777" w:rsidR="00EA2EC5" w:rsidRPr="00B64D95" w:rsidRDefault="00EA2EC5" w:rsidP="00EA2EC5">
      <w:pPr>
        <w:ind w:firstLine="720"/>
        <w:rPr>
          <w:rFonts w:ascii="Courier New" w:hAnsi="Courier New" w:cs="Courier New"/>
          <w:sz w:val="18"/>
          <w:szCs w:val="18"/>
        </w:rPr>
      </w:pPr>
    </w:p>
    <w:p w14:paraId="7212223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pot_report_descriptor[] = {</w:t>
      </w:r>
    </w:p>
    <w:p w14:paraId="3CB86D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0A3C855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HID_USAGE_SENSOR_TYPE_ELECTRICAL_POTENTIOMETER,</w:t>
      </w:r>
    </w:p>
    <w:p w14:paraId="4ED3E02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HID_COLLECTION(Physical),</w:t>
      </w:r>
    </w:p>
    <w:p w14:paraId="314AFC9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ab/>
        <w:t xml:space="preserve">  </w:t>
      </w:r>
    </w:p>
    <w:p w14:paraId="24C88D6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//feature reports (xmit/receive)</w:t>
      </w:r>
    </w:p>
    <w:p w14:paraId="3CE4DDB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31A8BA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1C6C34C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E32599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6CA4BE4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072415A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0E5EED7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6AC8297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1BEADDF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1C53428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412CD69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70304D1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80B6CF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395F028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CF1295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1ACB09A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A3F185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195FAC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51C191A8"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09FDC82E"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67F540A2"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46BD8255"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6F3DDDE7"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3376DDC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7226123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3996F29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6EE6A1C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20D9AF0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5A1C881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139CDCE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03D4476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01C39243"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46CEBA0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03C38666"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7F07B81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662E3DAB"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1700B7F1"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119D64D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E31EF6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CBA532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5315E2D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09ACA88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3FCAFD8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696C980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0612288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01A99BE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62CEFD7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39DE33B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1C73D4D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22B92DA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35180DB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76D3275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1D98B96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070D6FE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989947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1E11FDB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33E1BF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70C369B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13BC221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3373DF3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7F45F55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9E1568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HID_USAGE_SENSOR_DATA(HID_USAGE_SENSOR_DATA_ELECTRICAL_PERCENT_OF_RANGE,HID_USAGE_SENSOR_DATA_MOD_CHANGE_SENSITIVITY_ABS)</w:t>
      </w:r>
      <w:r w:rsidRPr="00B64D95">
        <w:rPr>
          <w:rFonts w:ascii="Courier New" w:hAnsi="Courier New" w:cs="Courier New"/>
          <w:sz w:val="18"/>
          <w:szCs w:val="18"/>
        </w:rPr>
        <w:t>,</w:t>
      </w:r>
    </w:p>
    <w:p w14:paraId="14C1701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BF6875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1BB2CBA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353C991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0CA011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the decimal point</w:t>
      </w:r>
    </w:p>
    <w:p w14:paraId="109995B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F127C8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HID_USAGE_SENSOR_DATA(HID_USAGE_SENSOR_DATA_ELECTRICAL_PERCENT_OF_RANGE,HID_USAGE_SENSOR_DATA_MOD_MAX)</w:t>
      </w:r>
      <w:r w:rsidRPr="00B64D95">
        <w:rPr>
          <w:rFonts w:ascii="Courier New" w:hAnsi="Courier New" w:cs="Courier New"/>
          <w:sz w:val="18"/>
          <w:szCs w:val="18"/>
        </w:rPr>
        <w:t>,</w:t>
      </w:r>
    </w:p>
    <w:p w14:paraId="334127F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5A6A9D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HID_LOGICAL_MAX_16(0x10,0x27), // 10000 = 0.00 to 100.00 percent with 2 digits past decimal point</w:t>
      </w:r>
    </w:p>
    <w:p w14:paraId="45CF3E2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3A913BB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70AC762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the decimal point</w:t>
      </w:r>
    </w:p>
    <w:p w14:paraId="233DA97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HID_FEATURE(Data_Var_Abs),</w:t>
      </w:r>
    </w:p>
    <w:p w14:paraId="0F9BC28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HID_USAGE_SENSOR_DATA(HID_USAGE_SENSOR_DATA_ELECTRICAL_PERCENT_OF_RANGE,HID_USAGE_SENSOR_DATA_MOD_MIN)</w:t>
      </w:r>
      <w:r w:rsidRPr="00B64D95">
        <w:rPr>
          <w:rFonts w:ascii="Courier New" w:hAnsi="Courier New" w:cs="Courier New"/>
          <w:sz w:val="18"/>
          <w:szCs w:val="18"/>
        </w:rPr>
        <w:t>,</w:t>
      </w:r>
    </w:p>
    <w:p w14:paraId="65819B23" w14:textId="77777777" w:rsidR="00EA2EC5" w:rsidRPr="00B64D95" w:rsidRDefault="00EA2EC5" w:rsidP="00EA2EC5">
      <w:pPr>
        <w:tabs>
          <w:tab w:val="left" w:pos="2784"/>
        </w:tabs>
        <w:ind w:firstLine="720"/>
        <w:rPr>
          <w:rFonts w:ascii="Courier New" w:hAnsi="Courier New" w:cs="Courier New"/>
          <w:sz w:val="18"/>
          <w:szCs w:val="18"/>
        </w:rPr>
      </w:pPr>
      <w:r w:rsidRPr="00B64D95">
        <w:rPr>
          <w:rFonts w:ascii="Courier New" w:hAnsi="Courier New" w:cs="Courier New"/>
          <w:sz w:val="18"/>
          <w:szCs w:val="18"/>
        </w:rPr>
        <w:t>HID_LOGICAL_MIN_8(0),</w:t>
      </w:r>
      <w:r w:rsidRPr="00B64D95">
        <w:rPr>
          <w:rFonts w:ascii="Courier New" w:hAnsi="Courier New" w:cs="Courier New"/>
          <w:sz w:val="18"/>
          <w:szCs w:val="18"/>
        </w:rPr>
        <w:tab/>
      </w:r>
    </w:p>
    <w:p w14:paraId="38298A7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HID_LOGICAL_MAX_16(0x10,0x27), // 10000 = 0.00 to 100.00 percent with 2 digits past decimal point</w:t>
      </w:r>
    </w:p>
    <w:p w14:paraId="2CB207F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44E9726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4AD72FD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the decimal point</w:t>
      </w:r>
    </w:p>
    <w:p w14:paraId="3C54059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HID_FEATURE(Data_Var_Abs),</w:t>
      </w:r>
    </w:p>
    <w:p w14:paraId="7E66E5DD" w14:textId="77777777" w:rsidR="00EA2EC5" w:rsidRPr="00B64D95" w:rsidRDefault="00EA2EC5" w:rsidP="00EA2EC5">
      <w:pPr>
        <w:ind w:firstLine="720"/>
        <w:rPr>
          <w:rFonts w:ascii="Courier New" w:hAnsi="Courier New" w:cs="Courier New"/>
          <w:sz w:val="18"/>
          <w:szCs w:val="18"/>
        </w:rPr>
      </w:pPr>
    </w:p>
    <w:p w14:paraId="4C8D4D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63D3444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AEFE26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1FCCD47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FFEE32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405CD21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43F4996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19AE684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52E32D6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7052B34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2FB5386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5640F66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153A598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7A88CCF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6D2CA39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648C624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78A2D47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19BEE76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4BC0172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3464BD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5AD7D11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47E423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1ABF1B6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308B666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6EE486C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5012BEA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7A29085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1333207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2B7079A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14F8A78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223FE36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0803957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HID_USAGE_SENSOR_DATA_ELECTRICAL_PERCENT_OF_RANGE</w:t>
      </w:r>
      <w:r w:rsidRPr="00B64D95">
        <w:rPr>
          <w:rFonts w:ascii="Courier New" w:hAnsi="Courier New" w:cs="Courier New"/>
          <w:sz w:val="18"/>
          <w:szCs w:val="18"/>
        </w:rPr>
        <w:t>,</w:t>
      </w:r>
    </w:p>
    <w:p w14:paraId="0C8A1F7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9E70B2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HID_LOGICAL_MAX_16(0x10,0x27), // 10000 = 0.00 to 100.00 percent with 2 digits past decimal point</w:t>
      </w:r>
    </w:p>
    <w:p w14:paraId="1FA2A91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3E3E72E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7CCA2E8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“percent” to provide 2 digits past the decimal point</w:t>
      </w:r>
    </w:p>
    <w:p w14:paraId="7367D67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719C9DE0" w14:textId="77777777" w:rsidR="00EA2EC5" w:rsidRPr="00B64D95" w:rsidRDefault="00EA2EC5" w:rsidP="00EA2EC5">
      <w:pPr>
        <w:ind w:firstLine="720"/>
        <w:rPr>
          <w:rFonts w:ascii="Courier New" w:hAnsi="Courier New" w:cs="Courier New"/>
          <w:sz w:val="18"/>
          <w:szCs w:val="18"/>
        </w:rPr>
      </w:pPr>
    </w:p>
    <w:p w14:paraId="20618F3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HID_END_COLLECTION</w:t>
      </w:r>
    </w:p>
    <w:p w14:paraId="59BF052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10362F92" w14:textId="77777777" w:rsidR="00EA2EC5" w:rsidRPr="00B64D95" w:rsidRDefault="00EA2EC5" w:rsidP="00EA2EC5">
      <w:pPr>
        <w:rPr>
          <w:rFonts w:ascii="Courier New" w:hAnsi="Courier New" w:cs="Courier New"/>
          <w:sz w:val="18"/>
          <w:szCs w:val="18"/>
        </w:rPr>
      </w:pPr>
    </w:p>
    <w:p w14:paraId="09CBAB9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_POT_FEATURE_REPORT</w:t>
      </w:r>
    </w:p>
    <w:p w14:paraId="65817DA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33BDDD9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15EB8C2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086B9B6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2335172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46C62C7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3BA5211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48F2F78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2C0EA1CD" w14:textId="77777777" w:rsidR="00EA2EC5" w:rsidRPr="00B64D95" w:rsidRDefault="00EA2EC5" w:rsidP="00EA2EC5">
      <w:pPr>
        <w:autoSpaceDE w:val="0"/>
        <w:autoSpaceDN w:val="0"/>
        <w:adjustRightInd w:val="0"/>
        <w:rPr>
          <w:rFonts w:ascii="Courier New" w:hAnsi="Courier New" w:cs="Courier New"/>
          <w:sz w:val="18"/>
          <w:szCs w:val="18"/>
        </w:rPr>
      </w:pPr>
    </w:p>
    <w:p w14:paraId="4862124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75653C8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usPotChangeSensitivity;</w:t>
      </w:r>
    </w:p>
    <w:p w14:paraId="47D12E5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usPotMaximum;</w:t>
      </w:r>
    </w:p>
    <w:p w14:paraId="3EEA905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usPotMinimum;</w:t>
      </w:r>
    </w:p>
    <w:p w14:paraId="47B085A4" w14:textId="77777777" w:rsidR="00EA2EC5" w:rsidRPr="00B64D95" w:rsidRDefault="00EA2EC5" w:rsidP="00EA2EC5">
      <w:pPr>
        <w:autoSpaceDE w:val="0"/>
        <w:autoSpaceDN w:val="0"/>
        <w:adjustRightInd w:val="0"/>
        <w:rPr>
          <w:rFonts w:ascii="Courier New" w:hAnsi="Courier New" w:cs="Courier New"/>
          <w:sz w:val="18"/>
          <w:szCs w:val="18"/>
        </w:rPr>
      </w:pPr>
    </w:p>
    <w:p w14:paraId="5A03C03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POT_FEATURE_REPORT, *PPOT_FEATURE_REPORT;</w:t>
      </w:r>
    </w:p>
    <w:p w14:paraId="5CF1DD70" w14:textId="77777777" w:rsidR="00EA2EC5" w:rsidRPr="00B64D95" w:rsidRDefault="00EA2EC5" w:rsidP="00EA2EC5">
      <w:pPr>
        <w:autoSpaceDE w:val="0"/>
        <w:autoSpaceDN w:val="0"/>
        <w:adjustRightInd w:val="0"/>
        <w:rPr>
          <w:rFonts w:ascii="Courier New" w:hAnsi="Courier New" w:cs="Courier New"/>
          <w:sz w:val="18"/>
          <w:szCs w:val="18"/>
        </w:rPr>
      </w:pPr>
    </w:p>
    <w:p w14:paraId="45C8FB4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_POT_INPUT_REPORT</w:t>
      </w:r>
    </w:p>
    <w:p w14:paraId="4A5C108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48F401E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53FA17D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3C70946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45FA075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23F858DE" w14:textId="77777777" w:rsidR="00EA2EC5" w:rsidRPr="00B64D95" w:rsidRDefault="00EA2EC5" w:rsidP="00EA2EC5">
      <w:pPr>
        <w:autoSpaceDE w:val="0"/>
        <w:autoSpaceDN w:val="0"/>
        <w:adjustRightInd w:val="0"/>
        <w:rPr>
          <w:rFonts w:ascii="Courier New" w:hAnsi="Courier New" w:cs="Courier New"/>
          <w:sz w:val="18"/>
          <w:szCs w:val="18"/>
        </w:rPr>
      </w:pPr>
    </w:p>
    <w:p w14:paraId="0976025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0F444DE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usPotValue;</w:t>
      </w:r>
    </w:p>
    <w:p w14:paraId="4A6C396E" w14:textId="77777777" w:rsidR="00EA2EC5" w:rsidRPr="00B64D95" w:rsidRDefault="00EA2EC5" w:rsidP="00EA2EC5">
      <w:pPr>
        <w:autoSpaceDE w:val="0"/>
        <w:autoSpaceDN w:val="0"/>
        <w:adjustRightInd w:val="0"/>
        <w:rPr>
          <w:rFonts w:ascii="Courier New" w:hAnsi="Courier New" w:cs="Courier New"/>
          <w:sz w:val="18"/>
          <w:szCs w:val="18"/>
        </w:rPr>
      </w:pPr>
    </w:p>
    <w:p w14:paraId="34E40D8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POT_INPUT_REPORT, *PPOT_INPUT_REPORT;</w:t>
      </w:r>
    </w:p>
    <w:p w14:paraId="2BE6A77E" w14:textId="77777777" w:rsidR="00EA2EC5" w:rsidRPr="001E0876" w:rsidRDefault="00EA2EC5" w:rsidP="00EA2EC5">
      <w:pPr>
        <w:autoSpaceDE w:val="0"/>
        <w:autoSpaceDN w:val="0"/>
        <w:adjustRightInd w:val="0"/>
        <w:rPr>
          <w:rFonts w:ascii="Courier New" w:hAnsi="Courier New" w:cs="Courier New"/>
          <w:sz w:val="12"/>
          <w:szCs w:val="12"/>
        </w:rPr>
      </w:pPr>
    </w:p>
    <w:p w14:paraId="4AB444E5" w14:textId="77777777" w:rsidR="00EA2EC5" w:rsidRPr="001E0876" w:rsidRDefault="00EA2EC5" w:rsidP="00EA2EC5">
      <w:pPr>
        <w:autoSpaceDE w:val="0"/>
        <w:autoSpaceDN w:val="0"/>
        <w:adjustRightInd w:val="0"/>
        <w:rPr>
          <w:rFonts w:ascii="Courier New" w:hAnsi="Courier New" w:cs="Courier New"/>
          <w:sz w:val="12"/>
          <w:szCs w:val="12"/>
        </w:rPr>
      </w:pPr>
    </w:p>
    <w:p w14:paraId="00C3E0E8" w14:textId="77777777" w:rsidR="00EA2EC5" w:rsidRPr="000C24FD" w:rsidRDefault="00EA2EC5" w:rsidP="00EA2EC5">
      <w:pPr>
        <w:rPr>
          <w:rFonts w:ascii="Courier New" w:hAnsi="Courier New" w:cs="Courier New"/>
          <w:b/>
          <w:sz w:val="12"/>
          <w:szCs w:val="12"/>
        </w:rPr>
      </w:pPr>
    </w:p>
    <w:p w14:paraId="7597E458" w14:textId="77777777" w:rsidR="00EA2EC5" w:rsidRPr="004D3F78" w:rsidRDefault="00EA2EC5" w:rsidP="00EA2EC5">
      <w:pPr>
        <w:pStyle w:val="Heading3"/>
        <w:keepLines w:val="0"/>
        <w:spacing w:after="60"/>
      </w:pPr>
      <w:bookmarkStart w:id="177" w:name="_Toc321224908"/>
      <w:bookmarkStart w:id="178" w:name="_Toc335659941"/>
      <w:r>
        <w:t>Electrical: Frequency</w:t>
      </w:r>
      <w:bookmarkEnd w:id="177"/>
      <w:bookmarkEnd w:id="178"/>
    </w:p>
    <w:p w14:paraId="5F1FE96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Complete HID report descriptor</w:t>
      </w:r>
    </w:p>
    <w:p w14:paraId="664AB75D" w14:textId="77777777" w:rsidR="00EA2EC5" w:rsidRPr="00B64D95" w:rsidRDefault="00EA2EC5" w:rsidP="00EA2EC5">
      <w:pPr>
        <w:ind w:firstLine="720"/>
        <w:rPr>
          <w:rFonts w:ascii="Courier New" w:hAnsi="Courier New" w:cs="Courier New"/>
          <w:sz w:val="18"/>
          <w:szCs w:val="18"/>
        </w:rPr>
      </w:pPr>
    </w:p>
    <w:p w14:paraId="5B69508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hertz_report_descriptor[] = {</w:t>
      </w:r>
    </w:p>
    <w:p w14:paraId="72438B3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2441531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HID_USAGE_SENSOR_TYPE_ELECTRICAL_FREQUENCY,</w:t>
      </w:r>
    </w:p>
    <w:p w14:paraId="791E62F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1DC778F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ab/>
        <w:t xml:space="preserve">  </w:t>
      </w:r>
    </w:p>
    <w:p w14:paraId="08798B6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39E5D42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410969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2111475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EE9852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4FA51E4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0C86603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1A268F4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54525F9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772A1FC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26124C7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270D5BF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68DAC3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44143DC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5793C56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B09CC4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21EE85E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5694AF8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211EFDD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3CFC6670"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39F2A7E9"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2D206B97"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4FCC4071"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69D11EE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169BFE7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797E77B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03C4A3A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29C7A37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6AD7365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5D4BA7B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3A6D7BF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153A32F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4C2CF7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709E64AB"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0788DCF3"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28910E40"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5FDC7B06"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286883D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4C97008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7FC666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8F1671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300BD55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510510A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4A5B9AA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37499C7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1E035A5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01AE8E4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20953A9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17F5BC4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4944BF3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6D688F7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5F55F84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00222FB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3A8DE96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714017C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42DCB26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27B4674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EEB6E3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38F099F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014E512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348AF04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51316BE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700454A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HID_USAGE_SENSOR_DATA(HID_USAGE_SENSOR_DATA_ELECTRICAL_FREQUENCY,HID_USAGE_SENSOR_DATA_MOD_CHANGE_SENSITIVITY_ABS)</w:t>
      </w:r>
      <w:r w:rsidRPr="00B64D95">
        <w:rPr>
          <w:rFonts w:ascii="Courier New" w:hAnsi="Courier New" w:cs="Courier New"/>
          <w:sz w:val="18"/>
          <w:szCs w:val="18"/>
        </w:rPr>
        <w:t>,</w:t>
      </w:r>
    </w:p>
    <w:p w14:paraId="7130EFA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D6690B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62CB8FF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HID_REPORT_SIZE(16),</w:t>
      </w:r>
    </w:p>
    <w:p w14:paraId="365F6A9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HID_REPORT_COUNT(1),</w:t>
      </w:r>
    </w:p>
    <w:p w14:paraId="058A38D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the decimal point</w:t>
      </w:r>
    </w:p>
    <w:p w14:paraId="22B288B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HID_FEATURE(Data_Var_Abs),</w:t>
      </w:r>
    </w:p>
    <w:p w14:paraId="36337F5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HID_USAGE_SENSOR_DATA(HID_USAGE_SENSOR_DATA_ELECTRICAL_FREQUENCY,HID_USAGE_SENSOR_DATA_MOD_MAX)</w:t>
      </w:r>
      <w:r w:rsidRPr="00B64D95">
        <w:rPr>
          <w:rFonts w:ascii="Courier New" w:hAnsi="Courier New" w:cs="Courier New"/>
          <w:sz w:val="18"/>
          <w:szCs w:val="18"/>
        </w:rPr>
        <w:t>,</w:t>
      </w:r>
    </w:p>
    <w:p w14:paraId="70A9028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ED39BD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370D443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12FEE10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570B845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the decimal point</w:t>
      </w:r>
    </w:p>
    <w:p w14:paraId="6FE1ADD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HID_FEATURE(Data_Var_Abs),</w:t>
      </w:r>
    </w:p>
    <w:p w14:paraId="3FD5F01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HID_USAGE_SENSOR_DATA(HID_USAGE_SENSOR_DATA_ELECTRICAL_FREQUENCY,HID_USAGE_SENSOR_DATA_MOD_MIN)</w:t>
      </w:r>
      <w:r w:rsidRPr="00B64D95">
        <w:rPr>
          <w:rFonts w:ascii="Courier New" w:hAnsi="Courier New" w:cs="Courier New"/>
          <w:sz w:val="18"/>
          <w:szCs w:val="18"/>
        </w:rPr>
        <w:t>,</w:t>
      </w:r>
    </w:p>
    <w:p w14:paraId="0D6848A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4B7B4C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46A0655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125D2D2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1B99E38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the decimal point</w:t>
      </w:r>
    </w:p>
    <w:p w14:paraId="79BA418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HID_FEATURE(Data_Var_Abs),</w:t>
      </w:r>
    </w:p>
    <w:p w14:paraId="7971AF10" w14:textId="77777777" w:rsidR="00EA2EC5" w:rsidRPr="00B64D95" w:rsidRDefault="00EA2EC5" w:rsidP="00EA2EC5">
      <w:pPr>
        <w:ind w:firstLine="720"/>
        <w:rPr>
          <w:rFonts w:ascii="Courier New" w:hAnsi="Courier New" w:cs="Courier New"/>
          <w:sz w:val="18"/>
          <w:szCs w:val="18"/>
        </w:rPr>
      </w:pPr>
    </w:p>
    <w:p w14:paraId="1955E7E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//input reports (transmit)</w:t>
      </w:r>
    </w:p>
    <w:p w14:paraId="0FAF7DB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HID_USAGE_PAGE_SENSOR,</w:t>
      </w:r>
    </w:p>
    <w:p w14:paraId="5A7595D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C01345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541B70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4517AE6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388AB95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3CF4946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0DEEC2F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1BBA150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4CC5C08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5978C99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09DACD6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2A067B3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55B22A4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2F0BAC5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6DDF96A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5A3EAC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6C7280D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FC6EE2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0DAA89C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273B79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C57B73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1C1D514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2BC44B3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248653D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504A8D2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5715362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63CA759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690E076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5A3E192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1B581C9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HID_USAGE_SENSOR_DATA_ELECTRICAL_FREQUENCY</w:t>
      </w:r>
      <w:r w:rsidRPr="00B64D95">
        <w:rPr>
          <w:rFonts w:ascii="Courier New" w:hAnsi="Courier New" w:cs="Courier New"/>
          <w:sz w:val="18"/>
          <w:szCs w:val="18"/>
        </w:rPr>
        <w:t>,</w:t>
      </w:r>
    </w:p>
    <w:p w14:paraId="1E4D15B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E46A69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4771763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66D054B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614F210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the decimal point</w:t>
      </w:r>
    </w:p>
    <w:p w14:paraId="33B247D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HID_INPUT(Data_Var_Abs),</w:t>
      </w:r>
    </w:p>
    <w:p w14:paraId="597A84C1" w14:textId="77777777" w:rsidR="00EA2EC5" w:rsidRPr="00B64D95" w:rsidRDefault="00EA2EC5" w:rsidP="00EA2EC5">
      <w:pPr>
        <w:ind w:firstLine="720"/>
        <w:rPr>
          <w:rFonts w:ascii="Courier New" w:hAnsi="Courier New" w:cs="Courier New"/>
          <w:sz w:val="18"/>
          <w:szCs w:val="18"/>
        </w:rPr>
      </w:pPr>
    </w:p>
    <w:p w14:paraId="4C43B9C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HID_END_COLLECTION</w:t>
      </w:r>
    </w:p>
    <w:p w14:paraId="5D3BD79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5BC9DDAB" w14:textId="77777777" w:rsidR="00EA2EC5" w:rsidRPr="00B64D95" w:rsidRDefault="00EA2EC5" w:rsidP="00EA2EC5">
      <w:pPr>
        <w:rPr>
          <w:rFonts w:ascii="Courier New" w:hAnsi="Courier New" w:cs="Courier New"/>
          <w:sz w:val="18"/>
          <w:szCs w:val="18"/>
        </w:rPr>
      </w:pPr>
    </w:p>
    <w:p w14:paraId="6A49DCF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_HERTZ_FEATURE_REPORT</w:t>
      </w:r>
    </w:p>
    <w:p w14:paraId="2EAE9C2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BA9C61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3B20F0C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79C160A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0AA5AB2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10A3D1E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77B889D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7D8D182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28E3A326" w14:textId="77777777" w:rsidR="00EA2EC5" w:rsidRPr="00B64D95" w:rsidRDefault="00EA2EC5" w:rsidP="00EA2EC5">
      <w:pPr>
        <w:autoSpaceDE w:val="0"/>
        <w:autoSpaceDN w:val="0"/>
        <w:adjustRightInd w:val="0"/>
        <w:rPr>
          <w:rFonts w:ascii="Courier New" w:hAnsi="Courier New" w:cs="Courier New"/>
          <w:sz w:val="18"/>
          <w:szCs w:val="18"/>
        </w:rPr>
      </w:pPr>
    </w:p>
    <w:p w14:paraId="3FF6B7B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76F2587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usHertzChangeSensitivity;</w:t>
      </w:r>
    </w:p>
    <w:p w14:paraId="4A39CD6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usHertzMaximum;</w:t>
      </w:r>
    </w:p>
    <w:p w14:paraId="2689334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usHertzMinimum;</w:t>
      </w:r>
    </w:p>
    <w:p w14:paraId="7881A666" w14:textId="77777777" w:rsidR="00EA2EC5" w:rsidRPr="00B64D95" w:rsidRDefault="00EA2EC5" w:rsidP="00EA2EC5">
      <w:pPr>
        <w:autoSpaceDE w:val="0"/>
        <w:autoSpaceDN w:val="0"/>
        <w:adjustRightInd w:val="0"/>
        <w:rPr>
          <w:rFonts w:ascii="Courier New" w:hAnsi="Courier New" w:cs="Courier New"/>
          <w:sz w:val="18"/>
          <w:szCs w:val="18"/>
        </w:rPr>
      </w:pPr>
    </w:p>
    <w:p w14:paraId="20D9955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HERTZ_FEATURE_REPORT, *PHERTZ_FEATURE_REPORT;</w:t>
      </w:r>
    </w:p>
    <w:p w14:paraId="5641D416" w14:textId="77777777" w:rsidR="00EA2EC5" w:rsidRPr="00B64D95" w:rsidRDefault="00EA2EC5" w:rsidP="00EA2EC5">
      <w:pPr>
        <w:autoSpaceDE w:val="0"/>
        <w:autoSpaceDN w:val="0"/>
        <w:adjustRightInd w:val="0"/>
        <w:rPr>
          <w:rFonts w:ascii="Courier New" w:hAnsi="Courier New" w:cs="Courier New"/>
          <w:sz w:val="18"/>
          <w:szCs w:val="18"/>
        </w:rPr>
      </w:pPr>
    </w:p>
    <w:p w14:paraId="3672286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_HERTZ_INPUT_REPORT</w:t>
      </w:r>
    </w:p>
    <w:p w14:paraId="5485048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0E0ACA3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4EFB80E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218D2C9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3FF423F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1414EB1D" w14:textId="77777777" w:rsidR="00EA2EC5" w:rsidRPr="00B64D95" w:rsidRDefault="00EA2EC5" w:rsidP="00EA2EC5">
      <w:pPr>
        <w:autoSpaceDE w:val="0"/>
        <w:autoSpaceDN w:val="0"/>
        <w:adjustRightInd w:val="0"/>
        <w:rPr>
          <w:rFonts w:ascii="Courier New" w:hAnsi="Courier New" w:cs="Courier New"/>
          <w:sz w:val="18"/>
          <w:szCs w:val="18"/>
        </w:rPr>
      </w:pPr>
    </w:p>
    <w:p w14:paraId="018C815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064ABD3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usHertzValue;</w:t>
      </w:r>
    </w:p>
    <w:p w14:paraId="7C4A0CA5" w14:textId="77777777" w:rsidR="00EA2EC5" w:rsidRPr="00B64D95" w:rsidRDefault="00EA2EC5" w:rsidP="00EA2EC5">
      <w:pPr>
        <w:autoSpaceDE w:val="0"/>
        <w:autoSpaceDN w:val="0"/>
        <w:adjustRightInd w:val="0"/>
        <w:rPr>
          <w:rFonts w:ascii="Courier New" w:hAnsi="Courier New" w:cs="Courier New"/>
          <w:sz w:val="18"/>
          <w:szCs w:val="18"/>
        </w:rPr>
      </w:pPr>
    </w:p>
    <w:p w14:paraId="3FD4129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HERTZ_INPUT_REPORT, *PHERTZ_INPUT_REPORT;</w:t>
      </w:r>
    </w:p>
    <w:p w14:paraId="45D9A34A" w14:textId="77777777" w:rsidR="00EA2EC5" w:rsidRPr="00B64D95" w:rsidRDefault="00EA2EC5" w:rsidP="00EA2EC5">
      <w:pPr>
        <w:autoSpaceDE w:val="0"/>
        <w:autoSpaceDN w:val="0"/>
        <w:adjustRightInd w:val="0"/>
        <w:rPr>
          <w:rFonts w:ascii="Courier New" w:hAnsi="Courier New" w:cs="Courier New"/>
          <w:sz w:val="18"/>
          <w:szCs w:val="18"/>
        </w:rPr>
      </w:pPr>
    </w:p>
    <w:p w14:paraId="495A1A76" w14:textId="77777777" w:rsidR="00EA2EC5" w:rsidRPr="00B64D95" w:rsidRDefault="00EA2EC5" w:rsidP="00EA2EC5">
      <w:pPr>
        <w:autoSpaceDE w:val="0"/>
        <w:autoSpaceDN w:val="0"/>
        <w:adjustRightInd w:val="0"/>
        <w:rPr>
          <w:rFonts w:ascii="Courier New" w:hAnsi="Courier New" w:cs="Courier New"/>
          <w:sz w:val="18"/>
          <w:szCs w:val="18"/>
        </w:rPr>
      </w:pPr>
    </w:p>
    <w:p w14:paraId="20B5ECC6" w14:textId="77777777" w:rsidR="00EA2EC5" w:rsidRDefault="00EA2EC5" w:rsidP="00EA2EC5">
      <w:pPr>
        <w:rPr>
          <w:rFonts w:ascii="Courier New" w:hAnsi="Courier New" w:cs="Courier New"/>
          <w:b/>
          <w:sz w:val="12"/>
          <w:szCs w:val="12"/>
        </w:rPr>
      </w:pPr>
    </w:p>
    <w:p w14:paraId="7E491B7A" w14:textId="77777777" w:rsidR="00EA2EC5" w:rsidRPr="00610B63" w:rsidRDefault="00EA2EC5" w:rsidP="00EA2EC5">
      <w:pPr>
        <w:pStyle w:val="Heading3"/>
        <w:keepLines w:val="0"/>
        <w:spacing w:after="60"/>
      </w:pPr>
      <w:bookmarkStart w:id="179" w:name="_Toc321224909"/>
      <w:bookmarkStart w:id="180" w:name="_Toc335659942"/>
      <w:r>
        <w:t>Environmental: Atmospheric Pressure</w:t>
      </w:r>
      <w:bookmarkEnd w:id="179"/>
      <w:bookmarkEnd w:id="180"/>
    </w:p>
    <w:p w14:paraId="55B0165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5F55437E" w14:textId="77777777" w:rsidR="00EA2EC5" w:rsidRPr="00B64D95" w:rsidRDefault="00EA2EC5" w:rsidP="00EA2EC5">
      <w:pPr>
        <w:ind w:firstLine="720"/>
        <w:rPr>
          <w:rFonts w:ascii="Courier New" w:hAnsi="Courier New" w:cs="Courier New"/>
          <w:sz w:val="18"/>
          <w:szCs w:val="18"/>
        </w:rPr>
      </w:pPr>
    </w:p>
    <w:p w14:paraId="650B34B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bar_report_descriptor[] = {</w:t>
      </w:r>
    </w:p>
    <w:p w14:paraId="79F1C7D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4B8D476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HID_USAGE_SENSOR_TYPE_ENVIRONMENTAL_ATMOSPHERIC_PRESSURE,</w:t>
      </w:r>
    </w:p>
    <w:p w14:paraId="05F8CCE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34DA74C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3BBE66C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1279EFD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6AF37F4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1A675F2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ABB0FC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4559E5C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24D0762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6C52A4B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985F0C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6273A6B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09D0785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1DA4F5E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C7B3C8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7ECE8A3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54996B7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CBDC95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37E2FA0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199DF6E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5C16673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6281AA20"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236879F9"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7A1C11F5"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21E9CF4E"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21C29B03"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41C173F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358BB01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4AEE390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300E3B2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2D00F65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18F6CB3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4EDE902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4B4D61E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2B232DC"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39560E7E"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3576D942"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2B797884"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6E113AFD"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2610F05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72E16AA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CC5B78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81F744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49BC189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5008220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630F850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656FF0E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1279BC1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63308C1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587B969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184BF95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35A94F1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3B4B8F4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5CC3740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5147DC7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4CE238A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1DA3E33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351781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57782D5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8715F6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70655CE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7BAA51D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011FD2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5D2A3BA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83F5820" w14:textId="77777777" w:rsidR="00EA2EC5" w:rsidRPr="00B64D95" w:rsidRDefault="00EA2EC5" w:rsidP="00EA2EC5">
      <w:pPr>
        <w:ind w:right="-90"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HID_USAGE_SENSOR_DATA(HID_USAGE_SENSOR_DATA_ENVIRONMENTAL_ATMOSPHERIC_PRESSURE,HID_USAGE_SENSOR_DATA_MOD_CHANGE_SENSITIVITY_ABS)</w:t>
      </w:r>
      <w:r w:rsidRPr="00B64D95">
        <w:rPr>
          <w:rFonts w:ascii="Courier New" w:hAnsi="Courier New" w:cs="Courier New"/>
          <w:sz w:val="18"/>
          <w:szCs w:val="18"/>
        </w:rPr>
        <w:t>,</w:t>
      </w:r>
    </w:p>
    <w:p w14:paraId="7124910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2DC855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00F5607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6082454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00A8169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“Bar” to provide 2 digits past the decimal point</w:t>
      </w:r>
    </w:p>
    <w:p w14:paraId="4B77C92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D6D4B71" w14:textId="77777777" w:rsidR="00EA2EC5" w:rsidRPr="00B64D95" w:rsidRDefault="00EA2EC5" w:rsidP="00EA2EC5">
      <w:pPr>
        <w:ind w:right="-90"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HID_USAGE_SENSOR_DATA(HID_USAGE_SENSOR_DATA_ENVIRONMENTAL_ATMOSPHERIC_PRESSURE,HID_USAGE_SENSOR_DATA_MOD_MAX)</w:t>
      </w:r>
      <w:r w:rsidRPr="00B64D95">
        <w:rPr>
          <w:rFonts w:ascii="Courier New" w:hAnsi="Courier New" w:cs="Courier New"/>
          <w:sz w:val="18"/>
          <w:szCs w:val="18"/>
        </w:rPr>
        <w:t>,</w:t>
      </w:r>
    </w:p>
    <w:p w14:paraId="74F404A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063ED0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248A49A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6838EA3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A7DB8D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“Bar” to provide 2 digits past the decimal point</w:t>
      </w:r>
    </w:p>
    <w:p w14:paraId="7429C64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1A99E3E" w14:textId="77777777" w:rsidR="00EA2EC5" w:rsidRPr="00B64D95" w:rsidRDefault="00EA2EC5" w:rsidP="00EA2EC5">
      <w:pPr>
        <w:ind w:firstLine="720"/>
        <w:rPr>
          <w:rFonts w:ascii="Courier New" w:hAnsi="Courier New" w:cs="Courier New"/>
          <w:color w:val="0070C0"/>
          <w:sz w:val="18"/>
          <w:szCs w:val="18"/>
        </w:rPr>
      </w:pPr>
      <w:r w:rsidRPr="00B64D95">
        <w:rPr>
          <w:rFonts w:ascii="Courier New" w:hAnsi="Courier New" w:cs="Courier New"/>
          <w:color w:val="0070C0"/>
          <w:sz w:val="18"/>
          <w:szCs w:val="18"/>
        </w:rPr>
        <w:t>HID_USAGE_SENSOR_DATA(HID_USAGE_SENSOR_DATA_ENVIRONMENTAL_ATMOSPHERIC_PRESSURE,</w:t>
      </w:r>
    </w:p>
    <w:p w14:paraId="6328666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color w:val="0070C0"/>
          <w:sz w:val="18"/>
          <w:szCs w:val="18"/>
        </w:rPr>
        <w:t>HID_USAGE_SENSOR_DATA_MOD_MIN)</w:t>
      </w:r>
      <w:r w:rsidRPr="00B64D95">
        <w:rPr>
          <w:rFonts w:ascii="Courier New" w:hAnsi="Courier New" w:cs="Courier New"/>
          <w:sz w:val="18"/>
          <w:szCs w:val="18"/>
        </w:rPr>
        <w:t>,</w:t>
      </w:r>
    </w:p>
    <w:p w14:paraId="1FED218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72C58D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2B59024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10BA27C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094D50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“Bar” to provide 2 digits past the decimal point</w:t>
      </w:r>
    </w:p>
    <w:p w14:paraId="78BD88A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1A2FFBA2" w14:textId="77777777" w:rsidR="00EA2EC5" w:rsidRPr="00B64D95" w:rsidRDefault="00EA2EC5" w:rsidP="00EA2EC5">
      <w:pPr>
        <w:ind w:firstLine="720"/>
        <w:rPr>
          <w:rFonts w:ascii="Courier New" w:hAnsi="Courier New" w:cs="Courier New"/>
          <w:sz w:val="18"/>
          <w:szCs w:val="18"/>
        </w:rPr>
      </w:pPr>
    </w:p>
    <w:p w14:paraId="3DD539A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3811F0F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23572FF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2D8F67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8733EB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3839E16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1F87F31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3D86BE8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7548522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7285825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06E5C5A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37DB87B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7BF2ED6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318A1B1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1A3D8A9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45FA586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301F802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43842C3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40A1F25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FDB70D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4085A60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23F28E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2C11991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3A29BE8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6E7FE27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3B20C94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73D56F3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5E17ADE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4D78322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17286F2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053C665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792DC1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HID_USAGE_SENSOR_DATA_ENVIRONMENTAL_ATMOSPHERIC_PRESSURE</w:t>
      </w:r>
      <w:r w:rsidRPr="00B64D95">
        <w:rPr>
          <w:rFonts w:ascii="Courier New" w:hAnsi="Courier New" w:cs="Courier New"/>
          <w:sz w:val="18"/>
          <w:szCs w:val="18"/>
        </w:rPr>
        <w:t>,</w:t>
      </w:r>
    </w:p>
    <w:p w14:paraId="6B5DE10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B8E574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6EB63BB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601ECDC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18C9188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“Bar” to provide 2 digits past the decimal point</w:t>
      </w:r>
    </w:p>
    <w:p w14:paraId="75BF70B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4C5550F0" w14:textId="77777777" w:rsidR="00EA2EC5" w:rsidRPr="00B64D95" w:rsidRDefault="00EA2EC5" w:rsidP="00EA2EC5">
      <w:pPr>
        <w:ind w:firstLine="720"/>
        <w:rPr>
          <w:rFonts w:ascii="Courier New" w:hAnsi="Courier New" w:cs="Courier New"/>
          <w:sz w:val="18"/>
          <w:szCs w:val="18"/>
        </w:rPr>
      </w:pPr>
    </w:p>
    <w:p w14:paraId="000EE34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5631D75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511ECF17" w14:textId="77777777" w:rsidR="00EA2EC5" w:rsidRPr="00B64D95" w:rsidRDefault="00EA2EC5" w:rsidP="00EA2EC5">
      <w:pPr>
        <w:rPr>
          <w:rFonts w:ascii="Courier New" w:hAnsi="Courier New" w:cs="Courier New"/>
          <w:sz w:val="18"/>
          <w:szCs w:val="18"/>
        </w:rPr>
      </w:pPr>
    </w:p>
    <w:p w14:paraId="25FB8C7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_BAR_FEATURE_REPORT</w:t>
      </w:r>
    </w:p>
    <w:p w14:paraId="3E483BF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4308BC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056F3B7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17492CE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6D4C909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2D54595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17F4EA2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29C88C5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0DBC2D0A" w14:textId="77777777" w:rsidR="00EA2EC5" w:rsidRPr="00B64D95" w:rsidRDefault="00EA2EC5" w:rsidP="00EA2EC5">
      <w:pPr>
        <w:autoSpaceDE w:val="0"/>
        <w:autoSpaceDN w:val="0"/>
        <w:adjustRightInd w:val="0"/>
        <w:rPr>
          <w:rFonts w:ascii="Courier New" w:hAnsi="Courier New" w:cs="Courier New"/>
          <w:sz w:val="18"/>
          <w:szCs w:val="18"/>
        </w:rPr>
      </w:pPr>
    </w:p>
    <w:p w14:paraId="071886C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52F7C90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usBarChangeSensitivity;</w:t>
      </w:r>
    </w:p>
    <w:p w14:paraId="06E7DCA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usBarMaximum;</w:t>
      </w:r>
    </w:p>
    <w:p w14:paraId="080799C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usBarMinimum;</w:t>
      </w:r>
    </w:p>
    <w:p w14:paraId="26A23A5C" w14:textId="77777777" w:rsidR="00EA2EC5" w:rsidRPr="00B64D95" w:rsidRDefault="00EA2EC5" w:rsidP="00EA2EC5">
      <w:pPr>
        <w:autoSpaceDE w:val="0"/>
        <w:autoSpaceDN w:val="0"/>
        <w:adjustRightInd w:val="0"/>
        <w:rPr>
          <w:rFonts w:ascii="Courier New" w:hAnsi="Courier New" w:cs="Courier New"/>
          <w:sz w:val="18"/>
          <w:szCs w:val="18"/>
        </w:rPr>
      </w:pPr>
    </w:p>
    <w:p w14:paraId="38A5AC9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BAR_FEATURE_REPORT, *PBAR_FEATURE_REPORT;</w:t>
      </w:r>
    </w:p>
    <w:p w14:paraId="46DA2C03" w14:textId="77777777" w:rsidR="00EA2EC5" w:rsidRPr="00B64D95" w:rsidRDefault="00EA2EC5" w:rsidP="00EA2EC5">
      <w:pPr>
        <w:autoSpaceDE w:val="0"/>
        <w:autoSpaceDN w:val="0"/>
        <w:adjustRightInd w:val="0"/>
        <w:rPr>
          <w:rFonts w:ascii="Courier New" w:hAnsi="Courier New" w:cs="Courier New"/>
          <w:sz w:val="18"/>
          <w:szCs w:val="18"/>
        </w:rPr>
      </w:pPr>
    </w:p>
    <w:p w14:paraId="3AD75A2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_BAR_INPUT_REPORT</w:t>
      </w:r>
    </w:p>
    <w:p w14:paraId="72AAC66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1C89A89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6815A6F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21B2F9B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6A23C7B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79B17B36" w14:textId="77777777" w:rsidR="00EA2EC5" w:rsidRPr="00B64D95" w:rsidRDefault="00EA2EC5" w:rsidP="00EA2EC5">
      <w:pPr>
        <w:autoSpaceDE w:val="0"/>
        <w:autoSpaceDN w:val="0"/>
        <w:adjustRightInd w:val="0"/>
        <w:rPr>
          <w:rFonts w:ascii="Courier New" w:hAnsi="Courier New" w:cs="Courier New"/>
          <w:sz w:val="18"/>
          <w:szCs w:val="18"/>
        </w:rPr>
      </w:pPr>
    </w:p>
    <w:p w14:paraId="28D0CE9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6D932A9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usBarValue;</w:t>
      </w:r>
    </w:p>
    <w:p w14:paraId="41D59642" w14:textId="77777777" w:rsidR="00EA2EC5" w:rsidRPr="00B64D95" w:rsidRDefault="00EA2EC5" w:rsidP="00EA2EC5">
      <w:pPr>
        <w:autoSpaceDE w:val="0"/>
        <w:autoSpaceDN w:val="0"/>
        <w:adjustRightInd w:val="0"/>
        <w:rPr>
          <w:rFonts w:ascii="Courier New" w:hAnsi="Courier New" w:cs="Courier New"/>
          <w:sz w:val="18"/>
          <w:szCs w:val="18"/>
        </w:rPr>
      </w:pPr>
    </w:p>
    <w:p w14:paraId="39F22CD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BAR_INPUT_REPORT, *PBAR_INPUT_REPORT;</w:t>
      </w:r>
    </w:p>
    <w:p w14:paraId="1AAEAC77" w14:textId="77777777" w:rsidR="00EA2EC5" w:rsidRPr="00B64D95" w:rsidRDefault="00EA2EC5" w:rsidP="00EA2EC5">
      <w:pPr>
        <w:autoSpaceDE w:val="0"/>
        <w:autoSpaceDN w:val="0"/>
        <w:adjustRightInd w:val="0"/>
        <w:rPr>
          <w:rFonts w:ascii="Courier New" w:hAnsi="Courier New" w:cs="Courier New"/>
          <w:sz w:val="18"/>
          <w:szCs w:val="18"/>
        </w:rPr>
      </w:pPr>
    </w:p>
    <w:p w14:paraId="3A1B16D7" w14:textId="77777777" w:rsidR="00EA2EC5" w:rsidRPr="001E0876" w:rsidRDefault="00EA2EC5" w:rsidP="00EA2EC5">
      <w:pPr>
        <w:autoSpaceDE w:val="0"/>
        <w:autoSpaceDN w:val="0"/>
        <w:adjustRightInd w:val="0"/>
        <w:rPr>
          <w:rFonts w:ascii="Courier New" w:hAnsi="Courier New" w:cs="Courier New"/>
          <w:sz w:val="12"/>
          <w:szCs w:val="12"/>
        </w:rPr>
      </w:pPr>
    </w:p>
    <w:p w14:paraId="3C480621" w14:textId="77777777" w:rsidR="00EA2EC5" w:rsidRDefault="00EA2EC5" w:rsidP="00EA2EC5">
      <w:pPr>
        <w:rPr>
          <w:rFonts w:ascii="Courier New" w:hAnsi="Courier New" w:cs="Courier New"/>
          <w:b/>
          <w:sz w:val="12"/>
          <w:szCs w:val="12"/>
        </w:rPr>
      </w:pPr>
    </w:p>
    <w:p w14:paraId="321FF987" w14:textId="77777777" w:rsidR="00EA2EC5" w:rsidRPr="004D3F78" w:rsidRDefault="00EA2EC5" w:rsidP="00EA2EC5">
      <w:pPr>
        <w:pStyle w:val="Heading3"/>
        <w:keepLines w:val="0"/>
        <w:spacing w:after="60"/>
      </w:pPr>
      <w:bookmarkStart w:id="181" w:name="_Toc321224910"/>
      <w:bookmarkStart w:id="182" w:name="_Toc335659943"/>
      <w:r>
        <w:t>Environmental: Humidity</w:t>
      </w:r>
      <w:bookmarkEnd w:id="181"/>
      <w:bookmarkEnd w:id="182"/>
    </w:p>
    <w:p w14:paraId="0FB48C3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1C7390C4" w14:textId="77777777" w:rsidR="00EA2EC5" w:rsidRPr="00B64D95" w:rsidRDefault="00EA2EC5" w:rsidP="00EA2EC5">
      <w:pPr>
        <w:ind w:firstLine="720"/>
        <w:rPr>
          <w:rFonts w:ascii="Courier New" w:hAnsi="Courier New" w:cs="Courier New"/>
          <w:sz w:val="18"/>
          <w:szCs w:val="18"/>
        </w:rPr>
      </w:pPr>
    </w:p>
    <w:p w14:paraId="18857BE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hyg_report_descriptor[] = {</w:t>
      </w:r>
    </w:p>
    <w:p w14:paraId="53F0334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40ECE2A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HID_USAGE_SENSOR_TYPE_ENVIRONMENTAL_HUMIDITY,</w:t>
      </w:r>
    </w:p>
    <w:p w14:paraId="5ABFAD5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0669641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14322B9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63BDFF4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0AF79AC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57F925B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C28FFD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1BEC194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4B926C6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4B56247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42C253D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3416E15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6CD024C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081F62B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371A2B4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1FBB3E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3031DF6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454C35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42D5FB2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610E34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70EB178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05F21A2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33E296CC"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16BFEC46"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5BD7FCF0"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080F7648"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54395BA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377D278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5762191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696895C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6C464BF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5FDCC1F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330A9B3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38F16F7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214CE91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1E96E32F"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1D965506"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2B487D94"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17066BA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6C5D0483"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478318C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0B5AD95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74FF3C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1147329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736BBD6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074D819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4370623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4975410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324BBFD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1F0AA9D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7721782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5A0CAB4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33143EC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2AB92CA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1CF33D7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3A89D18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438E77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614808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7B9342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B63C24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1D2178D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2824749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1998B09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11BABF5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44B081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HID_USAGE_SENSOR_DATA(HID_USAGE_SENSOR_DATA_ENVIRONMENTAL_RELATIVE_HUMIDITY,HID_USAGE_SENSOR_DATA_MOD_CHANGE_SENSITIVITY_ABS)</w:t>
      </w:r>
      <w:r w:rsidRPr="00B64D95">
        <w:rPr>
          <w:rFonts w:ascii="Courier New" w:hAnsi="Courier New" w:cs="Courier New"/>
          <w:sz w:val="18"/>
          <w:szCs w:val="18"/>
        </w:rPr>
        <w:t>,</w:t>
      </w:r>
    </w:p>
    <w:p w14:paraId="0D82C0B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C26E15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HID_LOGICAL_MAX_16(0x10,0x27), // 10000 = 0.00 to 100.00 percent with 2 digits past decimal point</w:t>
      </w:r>
    </w:p>
    <w:p w14:paraId="2AA0032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57A4BCC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65EA726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the decimal point</w:t>
      </w:r>
    </w:p>
    <w:p w14:paraId="6E3308D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6E822B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HID_USAGE_SENSOR_DATA(HID_USAGE_SENSOR_DATA_ENVIRONMENTAL_RELATIVE_HUMIDITY,HID_USAGE_SENSOR_DATA_MOD_MAX)</w:t>
      </w:r>
      <w:r w:rsidRPr="00B64D95">
        <w:rPr>
          <w:rFonts w:ascii="Courier New" w:hAnsi="Courier New" w:cs="Courier New"/>
          <w:sz w:val="18"/>
          <w:szCs w:val="18"/>
        </w:rPr>
        <w:t>,</w:t>
      </w:r>
    </w:p>
    <w:p w14:paraId="02896A5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CC0DEC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HID_LOGICAL_MAX_16(0x10,0x27), // 10000 = 0.00 to 100.00 percent with 2 digits past decimal point</w:t>
      </w:r>
    </w:p>
    <w:p w14:paraId="3E30207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575B26D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EEEC2C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the decimal point</w:t>
      </w:r>
    </w:p>
    <w:p w14:paraId="08B2311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7131EE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HID_USAGE_SENSOR_DATA(HID_USAGE_SENSOR_DATA_ENVIRONMENTAL_RELATIVE_HUMIDITY,HID_USAGE_SENSOR_DATA_MOD_MIN)</w:t>
      </w:r>
      <w:r w:rsidRPr="00B64D95">
        <w:rPr>
          <w:rFonts w:ascii="Courier New" w:hAnsi="Courier New" w:cs="Courier New"/>
          <w:sz w:val="18"/>
          <w:szCs w:val="18"/>
        </w:rPr>
        <w:t>,</w:t>
      </w:r>
    </w:p>
    <w:p w14:paraId="7396011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CB5133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HID_LOGICAL_MAX_16(0x10,0x27), // 10000 = 0.00 to 100.00 percent with 2 digits past decimal point</w:t>
      </w:r>
    </w:p>
    <w:p w14:paraId="29AF1DF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E1E5A2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2D75BC4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the decimal point</w:t>
      </w:r>
    </w:p>
    <w:p w14:paraId="18C49A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956CFA5" w14:textId="77777777" w:rsidR="00EA2EC5" w:rsidRPr="00B64D95" w:rsidRDefault="00EA2EC5" w:rsidP="00EA2EC5">
      <w:pPr>
        <w:ind w:firstLine="720"/>
        <w:rPr>
          <w:rFonts w:ascii="Courier New" w:hAnsi="Courier New" w:cs="Courier New"/>
          <w:sz w:val="18"/>
          <w:szCs w:val="18"/>
        </w:rPr>
      </w:pPr>
    </w:p>
    <w:p w14:paraId="2268CE8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29C6CB0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4A66E2A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811A26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78FB6F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2F6BC78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54D241A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212EC6E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1A90FD6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4755694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32B57A8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77295DE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0905871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341B911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2099C0C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4585463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24E3A77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4C9C40E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217261A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C1993B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3C45C9D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5C5C696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044BF1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4864401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48FC28B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0CB2FDA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49BA9FB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178E802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50D7535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6FA56ED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389A5BC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14C0300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HID_USAGE_SENSOR_DATA_ENVIRONMENTAL_RELATIVE_HUMIDITY</w:t>
      </w:r>
      <w:r w:rsidRPr="00B64D95">
        <w:rPr>
          <w:rFonts w:ascii="Courier New" w:hAnsi="Courier New" w:cs="Courier New"/>
          <w:sz w:val="18"/>
          <w:szCs w:val="18"/>
        </w:rPr>
        <w:t>,</w:t>
      </w:r>
    </w:p>
    <w:p w14:paraId="2BFF0F4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2F9DA0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HID_LOGICAL_MAX_16(0x10,0x27), // 10000 = 0.00 to 100.00 percent with 2 digits past decimal point</w:t>
      </w:r>
    </w:p>
    <w:p w14:paraId="762D2F9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E872B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28CE19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“percent” to provide 2 digits past the decimal point</w:t>
      </w:r>
    </w:p>
    <w:p w14:paraId="51B7BF6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11362F21" w14:textId="77777777" w:rsidR="00EA2EC5" w:rsidRPr="00B64D95" w:rsidRDefault="00EA2EC5" w:rsidP="00EA2EC5">
      <w:pPr>
        <w:ind w:firstLine="720"/>
        <w:rPr>
          <w:rFonts w:ascii="Courier New" w:hAnsi="Courier New" w:cs="Courier New"/>
          <w:sz w:val="18"/>
          <w:szCs w:val="18"/>
        </w:rPr>
      </w:pPr>
    </w:p>
    <w:p w14:paraId="66BAC99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26D5C14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7164F644" w14:textId="77777777" w:rsidR="00EA2EC5" w:rsidRPr="00B64D95" w:rsidRDefault="00EA2EC5" w:rsidP="00EA2EC5">
      <w:pPr>
        <w:rPr>
          <w:rFonts w:ascii="Courier New" w:hAnsi="Courier New" w:cs="Courier New"/>
          <w:sz w:val="18"/>
          <w:szCs w:val="18"/>
        </w:rPr>
      </w:pPr>
    </w:p>
    <w:p w14:paraId="49488C5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_HYG_FEATURE_REPORT</w:t>
      </w:r>
    </w:p>
    <w:p w14:paraId="7F3D706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30ED89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1B99092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590007D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7139763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4478A47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6349977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1945435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11364664" w14:textId="77777777" w:rsidR="00EA2EC5" w:rsidRPr="00B64D95" w:rsidRDefault="00EA2EC5" w:rsidP="00EA2EC5">
      <w:pPr>
        <w:autoSpaceDE w:val="0"/>
        <w:autoSpaceDN w:val="0"/>
        <w:adjustRightInd w:val="0"/>
        <w:rPr>
          <w:rFonts w:ascii="Courier New" w:hAnsi="Courier New" w:cs="Courier New"/>
          <w:sz w:val="18"/>
          <w:szCs w:val="18"/>
        </w:rPr>
      </w:pPr>
    </w:p>
    <w:p w14:paraId="6A372A9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616AC36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usHygChangeSensitivity;</w:t>
      </w:r>
    </w:p>
    <w:p w14:paraId="57D6C4E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usHygMaximum;</w:t>
      </w:r>
    </w:p>
    <w:p w14:paraId="654D534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usHygMinimum;</w:t>
      </w:r>
    </w:p>
    <w:p w14:paraId="628161F9" w14:textId="77777777" w:rsidR="00EA2EC5" w:rsidRPr="00B64D95" w:rsidRDefault="00EA2EC5" w:rsidP="00EA2EC5">
      <w:pPr>
        <w:autoSpaceDE w:val="0"/>
        <w:autoSpaceDN w:val="0"/>
        <w:adjustRightInd w:val="0"/>
        <w:rPr>
          <w:rFonts w:ascii="Courier New" w:hAnsi="Courier New" w:cs="Courier New"/>
          <w:sz w:val="18"/>
          <w:szCs w:val="18"/>
        </w:rPr>
      </w:pPr>
    </w:p>
    <w:p w14:paraId="189885B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HYG_FEATURE_REPORT, *PHYG_FEATURE_REPORT;</w:t>
      </w:r>
    </w:p>
    <w:p w14:paraId="2E4EABC7" w14:textId="77777777" w:rsidR="00EA2EC5" w:rsidRPr="00B64D95" w:rsidRDefault="00EA2EC5" w:rsidP="00EA2EC5">
      <w:pPr>
        <w:autoSpaceDE w:val="0"/>
        <w:autoSpaceDN w:val="0"/>
        <w:adjustRightInd w:val="0"/>
        <w:rPr>
          <w:rFonts w:ascii="Courier New" w:hAnsi="Courier New" w:cs="Courier New"/>
          <w:sz w:val="18"/>
          <w:szCs w:val="18"/>
        </w:rPr>
      </w:pPr>
    </w:p>
    <w:p w14:paraId="1B20B32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_HYG_INPUT_REPORT</w:t>
      </w:r>
    </w:p>
    <w:p w14:paraId="5085D26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38E5C78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6225826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54079D6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432D596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3DCC4D24" w14:textId="77777777" w:rsidR="00EA2EC5" w:rsidRPr="00B64D95" w:rsidRDefault="00EA2EC5" w:rsidP="00EA2EC5">
      <w:pPr>
        <w:autoSpaceDE w:val="0"/>
        <w:autoSpaceDN w:val="0"/>
        <w:adjustRightInd w:val="0"/>
        <w:rPr>
          <w:rFonts w:ascii="Courier New" w:hAnsi="Courier New" w:cs="Courier New"/>
          <w:sz w:val="18"/>
          <w:szCs w:val="18"/>
        </w:rPr>
      </w:pPr>
    </w:p>
    <w:p w14:paraId="61B82DC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71C1F58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usHygValue;</w:t>
      </w:r>
    </w:p>
    <w:p w14:paraId="38F41C26" w14:textId="77777777" w:rsidR="00EA2EC5" w:rsidRPr="00B64D95" w:rsidRDefault="00EA2EC5" w:rsidP="00EA2EC5">
      <w:pPr>
        <w:autoSpaceDE w:val="0"/>
        <w:autoSpaceDN w:val="0"/>
        <w:adjustRightInd w:val="0"/>
        <w:rPr>
          <w:rFonts w:ascii="Courier New" w:hAnsi="Courier New" w:cs="Courier New"/>
          <w:sz w:val="18"/>
          <w:szCs w:val="18"/>
        </w:rPr>
      </w:pPr>
    </w:p>
    <w:p w14:paraId="07E89FF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HYG_INPUT_REPORT, *PHYG_INPUT_REPORT;</w:t>
      </w:r>
    </w:p>
    <w:p w14:paraId="024DAF7C" w14:textId="77777777" w:rsidR="00EA2EC5" w:rsidRPr="00B64D95" w:rsidRDefault="00EA2EC5" w:rsidP="00EA2EC5">
      <w:pPr>
        <w:autoSpaceDE w:val="0"/>
        <w:autoSpaceDN w:val="0"/>
        <w:adjustRightInd w:val="0"/>
        <w:rPr>
          <w:rFonts w:ascii="Courier New" w:hAnsi="Courier New" w:cs="Courier New"/>
          <w:sz w:val="18"/>
          <w:szCs w:val="18"/>
        </w:rPr>
      </w:pPr>
    </w:p>
    <w:p w14:paraId="7951D8F9" w14:textId="77777777" w:rsidR="00EA2EC5" w:rsidRPr="00B64D95" w:rsidRDefault="00EA2EC5" w:rsidP="00EA2EC5">
      <w:pPr>
        <w:autoSpaceDE w:val="0"/>
        <w:autoSpaceDN w:val="0"/>
        <w:adjustRightInd w:val="0"/>
        <w:rPr>
          <w:rFonts w:ascii="Courier New" w:hAnsi="Courier New" w:cs="Courier New"/>
          <w:sz w:val="18"/>
          <w:szCs w:val="18"/>
        </w:rPr>
      </w:pPr>
    </w:p>
    <w:p w14:paraId="53FDB9C0" w14:textId="77777777" w:rsidR="00EA2EC5" w:rsidRPr="00B64D95" w:rsidRDefault="00EA2EC5" w:rsidP="00EA2EC5">
      <w:pPr>
        <w:rPr>
          <w:rFonts w:ascii="Courier New" w:hAnsi="Courier New" w:cs="Courier New"/>
          <w:b/>
          <w:sz w:val="18"/>
          <w:szCs w:val="18"/>
        </w:rPr>
      </w:pPr>
    </w:p>
    <w:p w14:paraId="47CBDDE1" w14:textId="77777777" w:rsidR="00EA2EC5" w:rsidRPr="00610B63" w:rsidRDefault="00EA2EC5" w:rsidP="00EA2EC5">
      <w:pPr>
        <w:pStyle w:val="Heading3"/>
        <w:keepLines w:val="0"/>
        <w:spacing w:after="60"/>
      </w:pPr>
      <w:bookmarkStart w:id="183" w:name="_Toc321224911"/>
      <w:bookmarkStart w:id="184" w:name="_Toc335659944"/>
      <w:r>
        <w:t>Environmental: Temperature</w:t>
      </w:r>
      <w:bookmarkEnd w:id="183"/>
      <w:bookmarkEnd w:id="184"/>
    </w:p>
    <w:p w14:paraId="730BE67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2A963CE0" w14:textId="77777777" w:rsidR="00EA2EC5" w:rsidRPr="00B64D95" w:rsidRDefault="00EA2EC5" w:rsidP="00EA2EC5">
      <w:pPr>
        <w:ind w:firstLine="720"/>
        <w:rPr>
          <w:rFonts w:ascii="Courier New" w:hAnsi="Courier New" w:cs="Courier New"/>
          <w:sz w:val="18"/>
          <w:szCs w:val="18"/>
        </w:rPr>
      </w:pPr>
    </w:p>
    <w:p w14:paraId="60AA33C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temp_report_descriptor[] = {</w:t>
      </w:r>
    </w:p>
    <w:p w14:paraId="7C90D09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5A9F7B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HID_USAGE_SENSOR_TYPE_ENVIRONMENTAL_TEMPERATURE,</w:t>
      </w:r>
    </w:p>
    <w:p w14:paraId="3341DE6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00FEB08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45C5DB1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5273E5B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43407E4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1C39AA7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B4C3E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66F6C30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23A5F40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308FD2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187B878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560A672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6825518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7AB6D2D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2C3273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3C37FB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1E0714B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0B2F27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3C0CC9B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51A2A54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7AB790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384F9C8C"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613582DF"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5CEA80F3"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2B61BF3F"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5FF2ACFA"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7BE2CB8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46A7230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14F6CE4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5B546FB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514F2F0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65CBEE1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5B78E9C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48AE3F5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5FC05BE5"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71924CFC"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14A055DD"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660AAB91"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4264C0ED"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2E4A297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6E25FDF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28BF17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DBB909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FA6BE5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6AE095A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44DADCB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1B536F9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6AEBE1E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645EE5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73D4C1C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441B41E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64BC9EA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331E3A3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29AB2A0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2677A87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5787460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7B96887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8FDCB6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1B70A1E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B000E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5C31BC0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7B07FFE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CF1688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54440FF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522603A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HID_USAGE_SENSOR_DATA(HID_USAGE_SENSOR_DATA_ENVIRONMENTAL_TEMPERATURE,HID_USAGE_SENSOR_DATA_MOD_CHANGE_SENSITIVITY_ABS)</w:t>
      </w:r>
      <w:r w:rsidRPr="00B64D95">
        <w:rPr>
          <w:rFonts w:ascii="Courier New" w:hAnsi="Courier New" w:cs="Courier New"/>
          <w:sz w:val="18"/>
          <w:szCs w:val="18"/>
        </w:rPr>
        <w:t>,</w:t>
      </w:r>
    </w:p>
    <w:p w14:paraId="1766CDA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DEB303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22A4A31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21107FC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1103669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“Celsius” to provide 2 digits past the decimal point</w:t>
      </w:r>
    </w:p>
    <w:p w14:paraId="4A8277A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A353D9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HID_USAGE_SENSOR_DATA(HID_USAGE_SENSOR_DATA_ENVIRONMENTAL_TEMPERATURE,HID_USAGE_SENSOR_DATA_MOD_MAX)</w:t>
      </w:r>
      <w:r w:rsidRPr="00B64D95">
        <w:rPr>
          <w:rFonts w:ascii="Courier New" w:hAnsi="Courier New" w:cs="Courier New"/>
          <w:sz w:val="18"/>
          <w:szCs w:val="18"/>
        </w:rPr>
        <w:t>,</w:t>
      </w:r>
    </w:p>
    <w:p w14:paraId="378901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1DFA543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77CE16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CDFDAB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32D6CEC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“Celsius” to provide 2 digits past the decimal point</w:t>
      </w:r>
    </w:p>
    <w:p w14:paraId="75C7DE4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FA7C4F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HID_USAGE_SENSOR_DATA(HID_USAGE_SENSOR_DATA_ENVIRONMENTAL_TEMPERATURE,HID_USAGE_SENSOR_DATA_MOD_MIN)</w:t>
      </w:r>
      <w:r w:rsidRPr="00B64D95">
        <w:rPr>
          <w:rFonts w:ascii="Courier New" w:hAnsi="Courier New" w:cs="Courier New"/>
          <w:sz w:val="18"/>
          <w:szCs w:val="18"/>
        </w:rPr>
        <w:t>,</w:t>
      </w:r>
    </w:p>
    <w:p w14:paraId="323B99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36CAFA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6B9C025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5B11DD6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7679B8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“Celsius” to provide 2 digits past the decimal point</w:t>
      </w:r>
    </w:p>
    <w:p w14:paraId="3CC72F9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07A6723" w14:textId="77777777" w:rsidR="00EA2EC5" w:rsidRPr="00B64D95" w:rsidRDefault="00EA2EC5" w:rsidP="00EA2EC5">
      <w:pPr>
        <w:ind w:firstLine="720"/>
        <w:rPr>
          <w:rFonts w:ascii="Courier New" w:hAnsi="Courier New" w:cs="Courier New"/>
          <w:sz w:val="18"/>
          <w:szCs w:val="18"/>
        </w:rPr>
      </w:pPr>
    </w:p>
    <w:p w14:paraId="32D3800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76E3965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140B3C8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0E1D03F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A2F0D0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4A1392A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BED9A4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1543B96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622CA61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65EDB6D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6B8C768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06ABEEC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0CF380E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74A45A5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602A4ED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522041F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3A90484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4C3081B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7BED016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E5AAD0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HID_LOGICAL_MAX_8(16),</w:t>
      </w:r>
    </w:p>
    <w:p w14:paraId="07AD71D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3F5F03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2D0D726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77E9CB8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5F30ECA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72F3A5F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0832289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074C872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1DEA53B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4199635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34843F9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5087846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HID_USAGE_SENSOR_DATA_ENVIRONMENTAL_TEMPERATURE</w:t>
      </w:r>
      <w:r w:rsidRPr="00B64D95">
        <w:rPr>
          <w:rFonts w:ascii="Courier New" w:hAnsi="Courier New" w:cs="Courier New"/>
          <w:sz w:val="18"/>
          <w:szCs w:val="18"/>
        </w:rPr>
        <w:t>,</w:t>
      </w:r>
    </w:p>
    <w:p w14:paraId="79EF3E6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6A38FCB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743942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669690C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393DE80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“Celsius” to provide 2 digits past the decimal point</w:t>
      </w:r>
    </w:p>
    <w:p w14:paraId="16FA5EE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1E17BD61" w14:textId="77777777" w:rsidR="00EA2EC5" w:rsidRPr="00B64D95" w:rsidRDefault="00EA2EC5" w:rsidP="00EA2EC5">
      <w:pPr>
        <w:ind w:firstLine="720"/>
        <w:rPr>
          <w:rFonts w:ascii="Courier New" w:hAnsi="Courier New" w:cs="Courier New"/>
          <w:sz w:val="18"/>
          <w:szCs w:val="18"/>
        </w:rPr>
      </w:pPr>
    </w:p>
    <w:p w14:paraId="0FC8F69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2BA8320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6E9515F4" w14:textId="77777777" w:rsidR="00EA2EC5" w:rsidRPr="00B64D95" w:rsidRDefault="00EA2EC5" w:rsidP="00EA2EC5">
      <w:pPr>
        <w:rPr>
          <w:rFonts w:ascii="Courier New" w:hAnsi="Courier New" w:cs="Courier New"/>
          <w:sz w:val="18"/>
          <w:szCs w:val="18"/>
        </w:rPr>
      </w:pPr>
    </w:p>
    <w:p w14:paraId="68782DC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_TEMP_FEATURE_REPORT</w:t>
      </w:r>
    </w:p>
    <w:p w14:paraId="6581C43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3E50B13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38AC73C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4AE1CA5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531B746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5F4D20E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2CF4326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2F3F911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34AEAF45" w14:textId="77777777" w:rsidR="00EA2EC5" w:rsidRPr="00B64D95" w:rsidRDefault="00EA2EC5" w:rsidP="00EA2EC5">
      <w:pPr>
        <w:autoSpaceDE w:val="0"/>
        <w:autoSpaceDN w:val="0"/>
        <w:adjustRightInd w:val="0"/>
        <w:rPr>
          <w:rFonts w:ascii="Courier New" w:hAnsi="Courier New" w:cs="Courier New"/>
          <w:sz w:val="18"/>
          <w:szCs w:val="18"/>
        </w:rPr>
      </w:pPr>
    </w:p>
    <w:p w14:paraId="2C86CA9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4A16417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usTempChangeSensitivity;</w:t>
      </w:r>
    </w:p>
    <w:p w14:paraId="52D9764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sTempMaximum;</w:t>
      </w:r>
    </w:p>
    <w:p w14:paraId="7B9C312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sTempMinimum;</w:t>
      </w:r>
    </w:p>
    <w:p w14:paraId="321776F2" w14:textId="77777777" w:rsidR="00EA2EC5" w:rsidRPr="00B64D95" w:rsidRDefault="00EA2EC5" w:rsidP="00EA2EC5">
      <w:pPr>
        <w:autoSpaceDE w:val="0"/>
        <w:autoSpaceDN w:val="0"/>
        <w:adjustRightInd w:val="0"/>
        <w:rPr>
          <w:rFonts w:ascii="Courier New" w:hAnsi="Courier New" w:cs="Courier New"/>
          <w:sz w:val="18"/>
          <w:szCs w:val="18"/>
        </w:rPr>
      </w:pPr>
    </w:p>
    <w:p w14:paraId="493AF57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TEMP_FEATURE_REPORT, *PTEMP_FEATURE_REPORT;</w:t>
      </w:r>
    </w:p>
    <w:p w14:paraId="75E777A5" w14:textId="77777777" w:rsidR="00EA2EC5" w:rsidRPr="00B64D95" w:rsidRDefault="00EA2EC5" w:rsidP="00EA2EC5">
      <w:pPr>
        <w:autoSpaceDE w:val="0"/>
        <w:autoSpaceDN w:val="0"/>
        <w:adjustRightInd w:val="0"/>
        <w:rPr>
          <w:rFonts w:ascii="Courier New" w:hAnsi="Courier New" w:cs="Courier New"/>
          <w:sz w:val="18"/>
          <w:szCs w:val="18"/>
        </w:rPr>
      </w:pPr>
    </w:p>
    <w:p w14:paraId="4BE5F59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_TEMP_INPUT_REPORT</w:t>
      </w:r>
    </w:p>
    <w:p w14:paraId="500B9D6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68A2B32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44BF386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76E4B15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3E737D1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6F91CCC4" w14:textId="77777777" w:rsidR="00EA2EC5" w:rsidRPr="00B64D95" w:rsidRDefault="00EA2EC5" w:rsidP="00EA2EC5">
      <w:pPr>
        <w:autoSpaceDE w:val="0"/>
        <w:autoSpaceDN w:val="0"/>
        <w:adjustRightInd w:val="0"/>
        <w:rPr>
          <w:rFonts w:ascii="Courier New" w:hAnsi="Courier New" w:cs="Courier New"/>
          <w:sz w:val="18"/>
          <w:szCs w:val="18"/>
        </w:rPr>
      </w:pPr>
    </w:p>
    <w:p w14:paraId="4769620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30E1A24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sTempValue;</w:t>
      </w:r>
    </w:p>
    <w:p w14:paraId="5B1C0098" w14:textId="77777777" w:rsidR="00EA2EC5" w:rsidRPr="00B64D95" w:rsidRDefault="00EA2EC5" w:rsidP="00EA2EC5">
      <w:pPr>
        <w:autoSpaceDE w:val="0"/>
        <w:autoSpaceDN w:val="0"/>
        <w:adjustRightInd w:val="0"/>
        <w:rPr>
          <w:rFonts w:ascii="Courier New" w:hAnsi="Courier New" w:cs="Courier New"/>
          <w:sz w:val="18"/>
          <w:szCs w:val="18"/>
        </w:rPr>
      </w:pPr>
    </w:p>
    <w:p w14:paraId="5C4FAFE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TEMP_INPUT_REPORT, *PTEMP_INPUT_REPORT;</w:t>
      </w:r>
    </w:p>
    <w:p w14:paraId="781BB483" w14:textId="77777777" w:rsidR="00EA2EC5" w:rsidRPr="00B64D95" w:rsidRDefault="00EA2EC5" w:rsidP="00EA2EC5">
      <w:pPr>
        <w:autoSpaceDE w:val="0"/>
        <w:autoSpaceDN w:val="0"/>
        <w:adjustRightInd w:val="0"/>
        <w:rPr>
          <w:rFonts w:ascii="Courier New" w:hAnsi="Courier New" w:cs="Courier New"/>
          <w:sz w:val="18"/>
          <w:szCs w:val="18"/>
        </w:rPr>
      </w:pPr>
    </w:p>
    <w:p w14:paraId="59E8FB00" w14:textId="77777777" w:rsidR="00EA2EC5" w:rsidRPr="00B64D95" w:rsidRDefault="00EA2EC5" w:rsidP="00EA2EC5">
      <w:pPr>
        <w:autoSpaceDE w:val="0"/>
        <w:autoSpaceDN w:val="0"/>
        <w:adjustRightInd w:val="0"/>
        <w:rPr>
          <w:rFonts w:ascii="Courier New" w:hAnsi="Courier New" w:cs="Courier New"/>
          <w:sz w:val="18"/>
          <w:szCs w:val="18"/>
        </w:rPr>
      </w:pPr>
    </w:p>
    <w:p w14:paraId="59F2211D" w14:textId="77777777" w:rsidR="00EA2EC5" w:rsidRPr="00B64D95" w:rsidRDefault="00EA2EC5" w:rsidP="00EA2EC5">
      <w:pPr>
        <w:rPr>
          <w:rFonts w:ascii="Courier New" w:hAnsi="Courier New" w:cs="Courier New"/>
          <w:b/>
          <w:sz w:val="18"/>
          <w:szCs w:val="18"/>
        </w:rPr>
      </w:pPr>
    </w:p>
    <w:p w14:paraId="38ED47E0" w14:textId="77777777" w:rsidR="00EA2EC5" w:rsidRDefault="00EA2EC5" w:rsidP="00EA2EC5">
      <w:pPr>
        <w:pStyle w:val="Heading3"/>
        <w:keepLines w:val="0"/>
        <w:spacing w:after="60"/>
      </w:pPr>
      <w:bookmarkStart w:id="185" w:name="_Toc321224912"/>
      <w:bookmarkStart w:id="186" w:name="_Toc335659945"/>
      <w:r>
        <w:t>Light: Ambient Light</w:t>
      </w:r>
      <w:bookmarkEnd w:id="185"/>
      <w:bookmarkEnd w:id="186"/>
    </w:p>
    <w:p w14:paraId="01EB3D4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3899E17F" w14:textId="77777777" w:rsidR="00EA2EC5" w:rsidRPr="00B64D95" w:rsidRDefault="00EA2EC5" w:rsidP="00EA2EC5">
      <w:pPr>
        <w:ind w:firstLine="720"/>
        <w:rPr>
          <w:rFonts w:ascii="Courier New" w:hAnsi="Courier New" w:cs="Courier New"/>
          <w:sz w:val="18"/>
          <w:szCs w:val="18"/>
        </w:rPr>
      </w:pPr>
    </w:p>
    <w:p w14:paraId="026C9AC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als_report_descriptor[] = {</w:t>
      </w:r>
    </w:p>
    <w:p w14:paraId="1B7ACCB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HID_USAGE_PAGE_SENSOR,         // USAGE_PAGE (Sensor)</w:t>
      </w:r>
    </w:p>
    <w:p w14:paraId="510D3F9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HID_USAGE_SENSOR_TYPE_LIGHT_AMBIENTLIGHT, // USAGE (AmbientLight)</w:t>
      </w:r>
    </w:p>
    <w:p w14:paraId="044D2E9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HID_COLLECTION(Physical),</w:t>
      </w:r>
    </w:p>
    <w:p w14:paraId="200038A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438B5A6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5418108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HID_USAGE_PAGE_SENSOR,</w:t>
      </w:r>
    </w:p>
    <w:p w14:paraId="3A3F3FE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278406A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EFFAD7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01AEEA6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2E62428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0A9F5D9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1ED514F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6F92DFC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70A1075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6CA3EAF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677A463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8E4C49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5B576E9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43A492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0B1472A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A7E0C5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40AD140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4AE5BB30"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6A4B0331"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5AC65813"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062DB29D"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2229DF1E"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3B61509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1F5CE69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4A077B8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1C1C001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793BE50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09CDBDE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34FBB6C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379F413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396984D"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735DA553"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6A9C5BF5"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0B80BB1F"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64974410"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1A1B15AC"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1C1B24A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858F05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709B1E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79FB5C8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3B1AD22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0EFC49A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7FA35E3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396170A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6A2C152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383377F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298F1F6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72B5250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2A5AA9F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7336CDD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1883363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7CC329D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66297C8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09BAD2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4F4E5DA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C6C8BA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3B35EB9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1E9BF7F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60849F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5AD7FF7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2B701DF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HID_USAGE_SENSOR_DATA(HID_USAGE_SENSOR_DATA_LIGHT_ILLUMINANCE,HID_USAGE_SENSOR_DATA_MOD_CHANGE_SENSITIVITY_REL_PCT)</w:t>
      </w:r>
      <w:r w:rsidRPr="00B64D95">
        <w:rPr>
          <w:rFonts w:ascii="Courier New" w:hAnsi="Courier New" w:cs="Courier New"/>
          <w:sz w:val="18"/>
          <w:szCs w:val="18"/>
        </w:rPr>
        <w:t>,</w:t>
      </w:r>
    </w:p>
    <w:p w14:paraId="073B881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1E0CD0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HID_LOGICAL_MAX_16(0x10,0x27), // 10000 = 0.00 to 100.00 percent with 2 digits past decimal point</w:t>
      </w:r>
    </w:p>
    <w:p w14:paraId="7825290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44A3DBF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D3983B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to provide 2 digits past decimal point</w:t>
      </w:r>
    </w:p>
    <w:p w14:paraId="027E00A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6EC015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HID_USAGE_SENSOR_DATA(HID_USAGE_SENSOR_DATA_LIGHT_ILLUMINANCE,HID_USAGE_SENSOR_DATA_MOD_MAX)</w:t>
      </w:r>
      <w:r w:rsidRPr="00B64D95">
        <w:rPr>
          <w:rFonts w:ascii="Courier New" w:hAnsi="Courier New" w:cs="Courier New"/>
          <w:sz w:val="18"/>
          <w:szCs w:val="18"/>
        </w:rPr>
        <w:t>,</w:t>
      </w:r>
    </w:p>
    <w:p w14:paraId="16FBB44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13F100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7B57DF3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51C5EE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C70ECA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73329EF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7808AE8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HID_USAGE_SENSOR_DATA(HID_USAGE_SENSOR_DATA_LIGHT_ILLUMINANCE,HID_USAGE_SENSOR_DATA_MOD_MIN)</w:t>
      </w:r>
      <w:r w:rsidRPr="00B64D95">
        <w:rPr>
          <w:rFonts w:ascii="Courier New" w:hAnsi="Courier New" w:cs="Courier New"/>
          <w:sz w:val="18"/>
          <w:szCs w:val="18"/>
        </w:rPr>
        <w:t>,</w:t>
      </w:r>
    </w:p>
    <w:p w14:paraId="001CAB1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6DC6BC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31202DC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A89FEA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AFACC5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627F167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08E287A" w14:textId="77777777" w:rsidR="00EA2EC5" w:rsidRPr="00B64D95" w:rsidRDefault="00EA2EC5" w:rsidP="00EA2EC5">
      <w:pPr>
        <w:ind w:firstLine="720"/>
        <w:rPr>
          <w:rFonts w:ascii="Courier New" w:hAnsi="Courier New" w:cs="Courier New"/>
          <w:sz w:val="18"/>
          <w:szCs w:val="18"/>
        </w:rPr>
      </w:pPr>
    </w:p>
    <w:p w14:paraId="28B3A83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//add this definition if required by the specific application</w:t>
      </w:r>
    </w:p>
    <w:p w14:paraId="0F48FBE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HID_USAGE_SENSOR_PROPERTY_RESPONSE_CURVE</w:t>
      </w:r>
      <w:r w:rsidRPr="00B64D95">
        <w:rPr>
          <w:rFonts w:ascii="Courier New" w:hAnsi="Courier New" w:cs="Courier New"/>
          <w:sz w:val="18"/>
          <w:szCs w:val="18"/>
        </w:rPr>
        <w:t>,</w:t>
      </w:r>
    </w:p>
    <w:p w14:paraId="7DF5AAE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4AA712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9C2D9B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 xml:space="preserve">HID_REPORT_SIZE(16), </w:t>
      </w:r>
    </w:p>
    <w:p w14:paraId="33278D2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HID_REPORT_COUNT(10), //as required for n pair of values</w:t>
      </w:r>
    </w:p>
    <w:p w14:paraId="0F5E460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HID_UNIT_EXPONENT(0x0), // scale default unit to provide 0 digits past the decimal point</w:t>
      </w:r>
    </w:p>
    <w:p w14:paraId="2EB0DA2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HID_FEATURE(Data_Var_Abs),</w:t>
      </w:r>
    </w:p>
    <w:p w14:paraId="51AEB83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36DD842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6B2376C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4A917DE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4A96C75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569A9E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11A7A1D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6F975C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B28FD2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E83DC0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639C570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7FC4602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2BA93DC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16B439D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1B1B9D3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0D6AEBA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59DE05C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3590AD6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A587FB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0029482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AC1FFD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0F80EF1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061239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9A02B3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60A65CA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693E638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197D874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7FBBF9C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6969FD3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222504F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013C88F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0A5E602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619B0FB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HID_USAGE_SENSOR_DATA_LIGHT_ILLUMINANCE</w:t>
      </w:r>
      <w:r w:rsidRPr="00B64D95">
        <w:rPr>
          <w:rFonts w:ascii="Courier New" w:hAnsi="Courier New" w:cs="Courier New"/>
          <w:sz w:val="18"/>
          <w:szCs w:val="18"/>
        </w:rPr>
        <w:t>,</w:t>
      </w:r>
    </w:p>
    <w:p w14:paraId="14B674C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6AB96C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6FC3C32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44239DB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256665C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645C27A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3E6A757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HID_USAGE_SENSOR_DATA_LIGHT_COLOR_TEMPERATURE</w:t>
      </w:r>
      <w:r w:rsidRPr="00B64D95">
        <w:rPr>
          <w:rFonts w:ascii="Courier New" w:hAnsi="Courier New" w:cs="Courier New"/>
          <w:sz w:val="18"/>
          <w:szCs w:val="18"/>
        </w:rPr>
        <w:t>,</w:t>
      </w:r>
    </w:p>
    <w:p w14:paraId="1528D50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A81715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32E603D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3D2E959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F2DA21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4AF225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5DC55E5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HID_USAGE_SENSOR_DATA_LIGHT_CHROMATICITY_X</w:t>
      </w:r>
      <w:r w:rsidRPr="00B64D95">
        <w:rPr>
          <w:rFonts w:ascii="Courier New" w:hAnsi="Courier New" w:cs="Courier New"/>
          <w:sz w:val="18"/>
          <w:szCs w:val="18"/>
        </w:rPr>
        <w:t>,</w:t>
      </w:r>
    </w:p>
    <w:p w14:paraId="77C0F7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0DC8B6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67DC07D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HID_UNIT_EXPONENT(0x0C), // scale default unit to provide 4 digits past decimal point</w:t>
      </w:r>
    </w:p>
    <w:p w14:paraId="7F25A9C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62EE4B7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6AD22C4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1BF8CED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HID_USAGE_SENSOR_DATA_LIGHT_CHROMATICITY_Y</w:t>
      </w:r>
      <w:r w:rsidRPr="00B64D95">
        <w:rPr>
          <w:rFonts w:ascii="Courier New" w:hAnsi="Courier New" w:cs="Courier New"/>
          <w:sz w:val="18"/>
          <w:szCs w:val="18"/>
        </w:rPr>
        <w:t>,</w:t>
      </w:r>
    </w:p>
    <w:p w14:paraId="3325144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086FA4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453B2DA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HID_UNIT_EXPONENT(0x0C), // scale default unit to provide 4 digits past decimal point</w:t>
      </w:r>
    </w:p>
    <w:p w14:paraId="0A53800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4062E83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2D72E90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2C63B9F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08E1360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42E3995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307D9749" w14:textId="77777777" w:rsidR="00EA2EC5" w:rsidRPr="00B64D95" w:rsidRDefault="00EA2EC5" w:rsidP="00EA2EC5">
      <w:pPr>
        <w:rPr>
          <w:rFonts w:ascii="Courier New" w:hAnsi="Courier New" w:cs="Courier New"/>
          <w:sz w:val="18"/>
          <w:szCs w:val="18"/>
        </w:rPr>
      </w:pPr>
    </w:p>
    <w:p w14:paraId="5D21A3B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_ALS_FEATURE_REPORT</w:t>
      </w:r>
    </w:p>
    <w:p w14:paraId="6E924EF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DEB348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434A720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1A04B0A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40F924F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310D24E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604E6D3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3BC0BE0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6C462332" w14:textId="77777777" w:rsidR="00EA2EC5" w:rsidRPr="00B64D95" w:rsidRDefault="00EA2EC5" w:rsidP="00EA2EC5">
      <w:pPr>
        <w:autoSpaceDE w:val="0"/>
        <w:autoSpaceDN w:val="0"/>
        <w:adjustRightInd w:val="0"/>
        <w:rPr>
          <w:rFonts w:ascii="Courier New" w:hAnsi="Courier New" w:cs="Courier New"/>
          <w:sz w:val="18"/>
          <w:szCs w:val="18"/>
        </w:rPr>
      </w:pPr>
    </w:p>
    <w:p w14:paraId="59C1388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64A1E37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usIlluminanceChangeSensitivity;</w:t>
      </w:r>
    </w:p>
    <w:p w14:paraId="31A018F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usIlluminanceMaximum;</w:t>
      </w:r>
    </w:p>
    <w:p w14:paraId="65EA48D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usIlluminanceMinimum;</w:t>
      </w:r>
    </w:p>
    <w:p w14:paraId="67F95823" w14:textId="77777777" w:rsidR="00EA2EC5" w:rsidRPr="00B64D95" w:rsidRDefault="00EA2EC5" w:rsidP="00EA2EC5">
      <w:pPr>
        <w:autoSpaceDE w:val="0"/>
        <w:autoSpaceDN w:val="0"/>
        <w:adjustRightInd w:val="0"/>
        <w:rPr>
          <w:rFonts w:ascii="Courier New" w:hAnsi="Courier New" w:cs="Courier New"/>
          <w:sz w:val="18"/>
          <w:szCs w:val="18"/>
        </w:rPr>
      </w:pPr>
    </w:p>
    <w:p w14:paraId="63B7367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//add this definition if required by the specific application</w:t>
      </w:r>
    </w:p>
    <w:p w14:paraId="06B167D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usResponseCurve[5][2]; </w:t>
      </w:r>
      <w:r w:rsidRPr="00B64D95">
        <w:rPr>
          <w:rFonts w:ascii="Courier New" w:hAnsi="Courier New" w:cs="Courier New"/>
          <w:color w:val="008000"/>
          <w:sz w:val="18"/>
          <w:szCs w:val="18"/>
        </w:rPr>
        <w:t>//10 elements matches descriptor</w:t>
      </w:r>
    </w:p>
    <w:p w14:paraId="5EE8AF0A" w14:textId="77777777" w:rsidR="00EA2EC5" w:rsidRPr="00B64D95" w:rsidRDefault="00EA2EC5" w:rsidP="00EA2EC5">
      <w:pPr>
        <w:autoSpaceDE w:val="0"/>
        <w:autoSpaceDN w:val="0"/>
        <w:adjustRightInd w:val="0"/>
        <w:rPr>
          <w:rFonts w:ascii="Courier New" w:hAnsi="Courier New" w:cs="Courier New"/>
          <w:sz w:val="18"/>
          <w:szCs w:val="18"/>
        </w:rPr>
      </w:pPr>
    </w:p>
    <w:p w14:paraId="1F9004F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ALS_FEATURE_REPORT, *PALS_FEATURE_REPORT;</w:t>
      </w:r>
    </w:p>
    <w:p w14:paraId="731BA556" w14:textId="77777777" w:rsidR="00EA2EC5" w:rsidRPr="00B64D95" w:rsidRDefault="00EA2EC5" w:rsidP="00EA2EC5">
      <w:pPr>
        <w:autoSpaceDE w:val="0"/>
        <w:autoSpaceDN w:val="0"/>
        <w:adjustRightInd w:val="0"/>
        <w:rPr>
          <w:rFonts w:ascii="Courier New" w:hAnsi="Courier New" w:cs="Courier New"/>
          <w:sz w:val="18"/>
          <w:szCs w:val="18"/>
        </w:rPr>
      </w:pPr>
    </w:p>
    <w:p w14:paraId="06A2CF2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_ALS_INPUT_REPORT</w:t>
      </w:r>
    </w:p>
    <w:p w14:paraId="2EF0D44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680C262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3520336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2F61E29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593DCC2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32CF1C6A" w14:textId="77777777" w:rsidR="00EA2EC5" w:rsidRPr="00B64D95" w:rsidRDefault="00EA2EC5" w:rsidP="00EA2EC5">
      <w:pPr>
        <w:autoSpaceDE w:val="0"/>
        <w:autoSpaceDN w:val="0"/>
        <w:adjustRightInd w:val="0"/>
        <w:rPr>
          <w:rFonts w:ascii="Courier New" w:hAnsi="Courier New" w:cs="Courier New"/>
          <w:sz w:val="18"/>
          <w:szCs w:val="18"/>
        </w:rPr>
      </w:pPr>
    </w:p>
    <w:p w14:paraId="4E81D33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6590D47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usIlluminanceValue;</w:t>
      </w:r>
    </w:p>
    <w:p w14:paraId="00340A9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usColorTempValue;</w:t>
      </w:r>
    </w:p>
    <w:p w14:paraId="6786F42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usChromaticityXValue;</w:t>
      </w:r>
    </w:p>
    <w:p w14:paraId="3F51904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usChromaticityYValue;</w:t>
      </w:r>
    </w:p>
    <w:p w14:paraId="3719C62C" w14:textId="77777777" w:rsidR="00EA2EC5" w:rsidRPr="00B64D95" w:rsidRDefault="00EA2EC5" w:rsidP="00EA2EC5">
      <w:pPr>
        <w:autoSpaceDE w:val="0"/>
        <w:autoSpaceDN w:val="0"/>
        <w:adjustRightInd w:val="0"/>
        <w:rPr>
          <w:rFonts w:ascii="Courier New" w:hAnsi="Courier New" w:cs="Courier New"/>
          <w:sz w:val="18"/>
          <w:szCs w:val="18"/>
        </w:rPr>
      </w:pPr>
    </w:p>
    <w:p w14:paraId="72D4448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ALS_INPUT_REPORT, *PALS_INPUT_REPORT;</w:t>
      </w:r>
    </w:p>
    <w:p w14:paraId="5456A266" w14:textId="77777777" w:rsidR="00EA2EC5" w:rsidRPr="00B64D95" w:rsidRDefault="00EA2EC5" w:rsidP="00EA2EC5">
      <w:pPr>
        <w:autoSpaceDE w:val="0"/>
        <w:autoSpaceDN w:val="0"/>
        <w:adjustRightInd w:val="0"/>
        <w:rPr>
          <w:rFonts w:ascii="Courier New" w:hAnsi="Courier New" w:cs="Courier New"/>
          <w:sz w:val="18"/>
          <w:szCs w:val="18"/>
        </w:rPr>
      </w:pPr>
    </w:p>
    <w:p w14:paraId="1AA1007E" w14:textId="77777777" w:rsidR="00EA2EC5" w:rsidRPr="001E0876" w:rsidRDefault="00EA2EC5" w:rsidP="00EA2EC5">
      <w:pPr>
        <w:autoSpaceDE w:val="0"/>
        <w:autoSpaceDN w:val="0"/>
        <w:adjustRightInd w:val="0"/>
        <w:rPr>
          <w:rFonts w:ascii="Courier New" w:hAnsi="Courier New" w:cs="Courier New"/>
          <w:sz w:val="12"/>
          <w:szCs w:val="12"/>
        </w:rPr>
      </w:pPr>
    </w:p>
    <w:p w14:paraId="2D9CA8A8" w14:textId="77777777" w:rsidR="00EA2EC5" w:rsidRDefault="00EA2EC5" w:rsidP="00EA2EC5">
      <w:pPr>
        <w:rPr>
          <w:rFonts w:ascii="Courier New" w:hAnsi="Courier New" w:cs="Courier New"/>
          <w:b/>
          <w:sz w:val="12"/>
          <w:szCs w:val="12"/>
        </w:rPr>
      </w:pPr>
    </w:p>
    <w:p w14:paraId="6DFF086D" w14:textId="77777777" w:rsidR="00EA2EC5" w:rsidRDefault="00EA2EC5" w:rsidP="00EA2EC5">
      <w:pPr>
        <w:pStyle w:val="Heading3"/>
        <w:keepLines w:val="0"/>
        <w:spacing w:after="60"/>
        <w:rPr>
          <w:noProof/>
        </w:rPr>
      </w:pPr>
      <w:bookmarkStart w:id="187" w:name="_Toc321224913"/>
      <w:bookmarkStart w:id="188" w:name="_Toc335659946"/>
      <w:r>
        <w:rPr>
          <w:noProof/>
        </w:rPr>
        <w:t>Location: GPS</w:t>
      </w:r>
      <w:bookmarkEnd w:id="187"/>
      <w:bookmarkEnd w:id="188"/>
    </w:p>
    <w:p w14:paraId="6BF31DCE" w14:textId="77777777" w:rsidR="00EA2EC5" w:rsidRDefault="00EA2EC5" w:rsidP="00EA2EC5">
      <w:pPr>
        <w:autoSpaceDE w:val="0"/>
        <w:autoSpaceDN w:val="0"/>
        <w:adjustRightInd w:val="0"/>
        <w:spacing w:before="100" w:beforeAutospacing="1" w:after="100" w:afterAutospacing="1"/>
        <w:rPr>
          <w:noProof/>
        </w:rPr>
      </w:pPr>
      <w:r>
        <w:rPr>
          <w:noProof/>
        </w:rPr>
        <w:t>Location category sensors are not supported by the Driver.</w:t>
      </w:r>
    </w:p>
    <w:p w14:paraId="68CB4A5D" w14:textId="77777777" w:rsidR="00EA2EC5" w:rsidRDefault="00EA2EC5" w:rsidP="00EA2EC5">
      <w:pPr>
        <w:pStyle w:val="Heading3"/>
        <w:keepLines w:val="0"/>
        <w:spacing w:after="60"/>
      </w:pPr>
      <w:bookmarkStart w:id="189" w:name="_Toc321224914"/>
      <w:bookmarkStart w:id="190" w:name="_Toc335659947"/>
      <w:r>
        <w:t>Mechanical: Switches</w:t>
      </w:r>
      <w:bookmarkEnd w:id="189"/>
      <w:bookmarkEnd w:id="190"/>
    </w:p>
    <w:p w14:paraId="59F0CC9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05E5B1E6" w14:textId="77777777" w:rsidR="00EA2EC5" w:rsidRPr="00B64D95" w:rsidRDefault="00EA2EC5" w:rsidP="00EA2EC5">
      <w:pPr>
        <w:ind w:firstLine="720"/>
        <w:rPr>
          <w:rFonts w:ascii="Courier New" w:hAnsi="Courier New" w:cs="Courier New"/>
          <w:sz w:val="18"/>
          <w:szCs w:val="18"/>
        </w:rPr>
      </w:pPr>
    </w:p>
    <w:p w14:paraId="57E66D6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//Boolean Switch</w:t>
      </w:r>
    </w:p>
    <w:p w14:paraId="3DFF6EF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swi_report_descriptor[] = {</w:t>
      </w:r>
    </w:p>
    <w:p w14:paraId="0B4FF6A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15B756F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HID_USAGE_SENSOR_TYPE_MECHANICAL_BOOLEAN_SWITCH,</w:t>
      </w:r>
    </w:p>
    <w:p w14:paraId="35900ED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7295D7B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7980AB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583093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5A866A1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71A18ED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DF1795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13C8D11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1A0AABC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266C1F1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1CF1D1F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04106F9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059671B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77953C3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3334EA4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100D1C1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61FB2D7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C0D08C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1B16712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46FF4A6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4AD6CAA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2D286193"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01340B24"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449C032C"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30329770"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1FE86A92"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324D366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572E208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1FA2E3F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470F428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2F792FA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5726135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6AC13CE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124B837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5FFB350"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6D8EF5A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2072EF99"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745E71A8"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663B3942"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0910834E"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5989F12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1BF4FFE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10AAE4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31CD378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28D73BE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642230A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0EB0B2A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2BC1CD6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44F1355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749742E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69EEC05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0756497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144DFF8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0F4FA91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7E16BE2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4989E67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A5B264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5D8D48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0A5E0B4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4E23F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06A3A83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4F79431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A10700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63A7654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27E47A35" w14:textId="77777777" w:rsidR="00EA2EC5" w:rsidRPr="00B64D95" w:rsidRDefault="00EA2EC5" w:rsidP="00EA2EC5">
      <w:pPr>
        <w:ind w:firstLine="720"/>
        <w:rPr>
          <w:rFonts w:ascii="Courier New" w:hAnsi="Courier New" w:cs="Courier New"/>
          <w:sz w:val="18"/>
          <w:szCs w:val="18"/>
        </w:rPr>
      </w:pPr>
    </w:p>
    <w:p w14:paraId="033105F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0ABDBB5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2BC94C8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488D56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06FDE9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0EBB4D4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4290718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3A607F5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23012B8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7EEECEF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2A8721D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1D2AFB6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14FC137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258261D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15EF564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19CCF8D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677257C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89E055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513FE69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B7D549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32221D3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1C8697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0834FA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289292F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1A1C6EB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4FD00E5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7BC1F6D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5B287A6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3AEC1CC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0F18DEF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482DF64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264CFD9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HID_USAGE_SENSOR_DATA_MECHANICAL_BOOLEAN_SWITCH_STATE</w:t>
      </w:r>
      <w:r w:rsidRPr="00B64D95">
        <w:rPr>
          <w:rFonts w:ascii="Courier New" w:hAnsi="Courier New" w:cs="Courier New"/>
          <w:sz w:val="18"/>
          <w:szCs w:val="18"/>
        </w:rPr>
        <w:t>,</w:t>
      </w:r>
    </w:p>
    <w:p w14:paraId="72AA86B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 // Off</w:t>
      </w:r>
    </w:p>
    <w:p w14:paraId="12FEFF0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HID_LOGICAL_MAX_8(1), // On</w:t>
      </w:r>
    </w:p>
    <w:p w14:paraId="5B8ACD1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HID_REPORT_SIZE(8), </w:t>
      </w:r>
    </w:p>
    <w:p w14:paraId="76EBD15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4FCBB1F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5477B1E4" w14:textId="77777777" w:rsidR="00EA2EC5" w:rsidRPr="00B64D95" w:rsidRDefault="00EA2EC5" w:rsidP="00EA2EC5">
      <w:pPr>
        <w:ind w:firstLine="720"/>
        <w:rPr>
          <w:rFonts w:ascii="Courier New" w:hAnsi="Courier New" w:cs="Courier New"/>
          <w:sz w:val="18"/>
          <w:szCs w:val="18"/>
        </w:rPr>
      </w:pPr>
    </w:p>
    <w:p w14:paraId="0EF04B2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337FCA0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4876EEA6" w14:textId="77777777" w:rsidR="00EA2EC5" w:rsidRPr="00B64D95" w:rsidRDefault="00EA2EC5" w:rsidP="00EA2EC5">
      <w:pPr>
        <w:rPr>
          <w:rFonts w:ascii="Courier New" w:hAnsi="Courier New" w:cs="Courier New"/>
          <w:sz w:val="18"/>
          <w:szCs w:val="18"/>
        </w:rPr>
      </w:pPr>
    </w:p>
    <w:p w14:paraId="15AE2A4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_SWI_FEATURE_REPORT</w:t>
      </w:r>
    </w:p>
    <w:p w14:paraId="5599973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004A677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416FA48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7306E11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69F75EF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520226F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379E467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4E01666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26C20882" w14:textId="77777777" w:rsidR="00EA2EC5" w:rsidRPr="00B64D95" w:rsidRDefault="00EA2EC5" w:rsidP="00EA2EC5">
      <w:pPr>
        <w:autoSpaceDE w:val="0"/>
        <w:autoSpaceDN w:val="0"/>
        <w:adjustRightInd w:val="0"/>
        <w:rPr>
          <w:rFonts w:ascii="Courier New" w:hAnsi="Courier New" w:cs="Courier New"/>
          <w:sz w:val="18"/>
          <w:szCs w:val="18"/>
        </w:rPr>
      </w:pPr>
    </w:p>
    <w:p w14:paraId="7CCD389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68000E9B" w14:textId="77777777" w:rsidR="00EA2EC5" w:rsidRPr="00B64D95" w:rsidRDefault="00EA2EC5" w:rsidP="00EA2EC5">
      <w:pPr>
        <w:autoSpaceDE w:val="0"/>
        <w:autoSpaceDN w:val="0"/>
        <w:adjustRightInd w:val="0"/>
        <w:rPr>
          <w:rFonts w:ascii="Courier New" w:hAnsi="Courier New" w:cs="Courier New"/>
          <w:sz w:val="18"/>
          <w:szCs w:val="18"/>
        </w:rPr>
      </w:pPr>
    </w:p>
    <w:p w14:paraId="653D3AE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SWI_FEATURE_REPORT, *PSWI_FEATURE_REPORT;</w:t>
      </w:r>
    </w:p>
    <w:p w14:paraId="790AA881" w14:textId="77777777" w:rsidR="00EA2EC5" w:rsidRPr="00B64D95" w:rsidRDefault="00EA2EC5" w:rsidP="00EA2EC5">
      <w:pPr>
        <w:autoSpaceDE w:val="0"/>
        <w:autoSpaceDN w:val="0"/>
        <w:adjustRightInd w:val="0"/>
        <w:rPr>
          <w:rFonts w:ascii="Courier New" w:hAnsi="Courier New" w:cs="Courier New"/>
          <w:sz w:val="18"/>
          <w:szCs w:val="18"/>
        </w:rPr>
      </w:pPr>
    </w:p>
    <w:p w14:paraId="28EF5A3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_SWI_INPUT_REPORT</w:t>
      </w:r>
    </w:p>
    <w:p w14:paraId="0164EBD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17B8544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1584D71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243D844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6707BED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2F302A29" w14:textId="77777777" w:rsidR="00EA2EC5" w:rsidRPr="00B64D95" w:rsidRDefault="00EA2EC5" w:rsidP="00EA2EC5">
      <w:pPr>
        <w:autoSpaceDE w:val="0"/>
        <w:autoSpaceDN w:val="0"/>
        <w:adjustRightInd w:val="0"/>
        <w:rPr>
          <w:rFonts w:ascii="Courier New" w:hAnsi="Courier New" w:cs="Courier New"/>
          <w:sz w:val="18"/>
          <w:szCs w:val="18"/>
        </w:rPr>
      </w:pPr>
    </w:p>
    <w:p w14:paraId="65CE3AF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33B8E7E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ucSwiState;</w:t>
      </w:r>
    </w:p>
    <w:p w14:paraId="57A652E7" w14:textId="77777777" w:rsidR="00EA2EC5" w:rsidRPr="00B64D95" w:rsidRDefault="00EA2EC5" w:rsidP="00EA2EC5">
      <w:pPr>
        <w:autoSpaceDE w:val="0"/>
        <w:autoSpaceDN w:val="0"/>
        <w:adjustRightInd w:val="0"/>
        <w:rPr>
          <w:rFonts w:ascii="Courier New" w:hAnsi="Courier New" w:cs="Courier New"/>
          <w:sz w:val="18"/>
          <w:szCs w:val="18"/>
        </w:rPr>
      </w:pPr>
    </w:p>
    <w:p w14:paraId="22C73FA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SWI_INPUT_REPORT, *PSWI_INPUT_REPORT;</w:t>
      </w:r>
    </w:p>
    <w:p w14:paraId="50E204C5" w14:textId="77777777" w:rsidR="00EA2EC5" w:rsidRPr="00B64D95" w:rsidRDefault="00EA2EC5" w:rsidP="00EA2EC5">
      <w:pPr>
        <w:autoSpaceDE w:val="0"/>
        <w:autoSpaceDN w:val="0"/>
        <w:adjustRightInd w:val="0"/>
        <w:rPr>
          <w:rFonts w:ascii="Courier New" w:hAnsi="Courier New" w:cs="Courier New"/>
          <w:sz w:val="18"/>
          <w:szCs w:val="18"/>
        </w:rPr>
      </w:pPr>
    </w:p>
    <w:p w14:paraId="09DDD342" w14:textId="77777777" w:rsidR="00EA2EC5" w:rsidRPr="00B64D95" w:rsidRDefault="00EA2EC5" w:rsidP="00EA2EC5">
      <w:pPr>
        <w:autoSpaceDE w:val="0"/>
        <w:autoSpaceDN w:val="0"/>
        <w:adjustRightInd w:val="0"/>
        <w:rPr>
          <w:rFonts w:ascii="Courier New" w:hAnsi="Courier New" w:cs="Courier New"/>
          <w:sz w:val="18"/>
          <w:szCs w:val="18"/>
        </w:rPr>
      </w:pPr>
    </w:p>
    <w:p w14:paraId="1DFE4EB7" w14:textId="77777777" w:rsidR="00EA2EC5" w:rsidRPr="00B64D95" w:rsidRDefault="00EA2EC5" w:rsidP="00EA2EC5">
      <w:pPr>
        <w:rPr>
          <w:rFonts w:ascii="Courier New" w:hAnsi="Courier New" w:cs="Courier New"/>
          <w:sz w:val="18"/>
          <w:szCs w:val="18"/>
        </w:rPr>
      </w:pPr>
    </w:p>
    <w:p w14:paraId="401E7DC0" w14:textId="77777777" w:rsidR="00EA2EC5" w:rsidRPr="00B64D95" w:rsidRDefault="00EA2EC5" w:rsidP="00EA2EC5">
      <w:pPr>
        <w:ind w:firstLine="720"/>
        <w:rPr>
          <w:rFonts w:ascii="Courier New" w:hAnsi="Courier New" w:cs="Courier New"/>
          <w:sz w:val="18"/>
          <w:szCs w:val="18"/>
        </w:rPr>
      </w:pPr>
    </w:p>
    <w:p w14:paraId="6CCAFC3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//Multi-value Switch</w:t>
      </w:r>
    </w:p>
    <w:p w14:paraId="423B0FD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swm_report_descriptor[] = {</w:t>
      </w:r>
    </w:p>
    <w:p w14:paraId="6EDC868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1D228CF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HID_USAGE_SENSOR_TYPE_MECHANICAL_MULTIVALUE_SWITCH,</w:t>
      </w:r>
    </w:p>
    <w:p w14:paraId="5186ACF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36A6FD7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3F558CE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500A496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5AE36E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777D10E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3FDAD8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05F7F96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1526BB1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09E3DAF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0554E4E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24DDD58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6D552F3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78018AB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6E33E67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81E89C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26976F1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A8D346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3620EB2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7E906F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31BBF6A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12F18FB4"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5822A09D"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43789807"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046D1B17"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68B4ECF6"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7FF38EA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3DB39A9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2E3E867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2FB98DD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7C83990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5F9230D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066810F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615F359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1C987AC4"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20AA638F"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43BA1AD3"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55A3DB21"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0A1A6FF6"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3345E438"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1B51067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0E72FAE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C10FFD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3336EE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4731D28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5D65891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1B49E6B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7D25CC4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2E19D38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2FD4838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06C7000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1B58DD8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3B37DE8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6960FAB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487F539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57B68D2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11525EC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00A959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51199C8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E966BE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4BB6C26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3D4DC8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6C0A4A1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61C8B0C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B321E6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HID_USAGE_SENSOR_DATA(HID_USAGE_SENSOR_DATA_MECHANICAL_MULTIVALUE_SWITCH_VALUE,HID_USAGE_SENSOR_DATA_MOD_MAX)</w:t>
      </w:r>
      <w:r w:rsidRPr="00B64D95">
        <w:rPr>
          <w:rFonts w:ascii="Courier New" w:hAnsi="Courier New" w:cs="Courier New"/>
          <w:sz w:val="18"/>
          <w:szCs w:val="18"/>
        </w:rPr>
        <w:t>,</w:t>
      </w:r>
    </w:p>
    <w:p w14:paraId="7CC52F0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3AA290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1F5241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5476A72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6F7555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allow for fractional positions</w:t>
      </w:r>
    </w:p>
    <w:p w14:paraId="3992B49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C26DC9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HID_USAGE_SENSOR_DATA(HID_USAGE_SENSOR_DATA_MECHANICAL_MULTIVALUE_SWITCH_VALUE,HID_USAGE_SENSOR_DATA_MOD_MIN)</w:t>
      </w:r>
      <w:r w:rsidRPr="00B64D95">
        <w:rPr>
          <w:rFonts w:ascii="Courier New" w:hAnsi="Courier New" w:cs="Courier New"/>
          <w:sz w:val="18"/>
          <w:szCs w:val="18"/>
        </w:rPr>
        <w:t>,</w:t>
      </w:r>
    </w:p>
    <w:p w14:paraId="09E9A7F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63DD3BB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3947DF6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15522DB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0CAF866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allow for fractional positions</w:t>
      </w:r>
    </w:p>
    <w:p w14:paraId="44C4634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D227629" w14:textId="77777777" w:rsidR="00EA2EC5" w:rsidRPr="00B64D95" w:rsidRDefault="00EA2EC5" w:rsidP="00EA2EC5">
      <w:pPr>
        <w:ind w:firstLine="720"/>
        <w:rPr>
          <w:rFonts w:ascii="Courier New" w:hAnsi="Courier New" w:cs="Courier New"/>
          <w:sz w:val="18"/>
          <w:szCs w:val="18"/>
        </w:rPr>
      </w:pPr>
    </w:p>
    <w:p w14:paraId="6E1BE00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3E6E644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2C09DBD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1142F3F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095003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7F357F5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42630C2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CD58B5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574F15F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1009A54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5D166FC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40CA2C9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271D386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270AA7C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5ED46D7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1679449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4548B86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11D6608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68427F4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A1984E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200CA86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0A43A8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576603B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7FAA5A6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455BEF9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73039EE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6CF46B2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77BF594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02D02BB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072902B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4B5AD38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767265E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HID_USAGE_SENSOR_DATA_MECHANICAL_MULTIVALUE_SWITCH_VALUE</w:t>
      </w:r>
      <w:r w:rsidRPr="00B64D95">
        <w:rPr>
          <w:rFonts w:ascii="Courier New" w:hAnsi="Courier New" w:cs="Courier New"/>
          <w:sz w:val="18"/>
          <w:szCs w:val="18"/>
        </w:rPr>
        <w:t>,</w:t>
      </w:r>
    </w:p>
    <w:p w14:paraId="1DBB7D5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CC3941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3616413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0ED1315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0A5F170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7D030609" w14:textId="77777777" w:rsidR="00EA2EC5" w:rsidRPr="00B64D95" w:rsidRDefault="00EA2EC5" w:rsidP="00EA2EC5">
      <w:pPr>
        <w:ind w:firstLine="720"/>
        <w:rPr>
          <w:rFonts w:ascii="Courier New" w:hAnsi="Courier New" w:cs="Courier New"/>
          <w:sz w:val="18"/>
          <w:szCs w:val="18"/>
        </w:rPr>
      </w:pPr>
    </w:p>
    <w:p w14:paraId="780B84B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6CEEA39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1A05B1BE" w14:textId="77777777" w:rsidR="00EA2EC5" w:rsidRPr="00B64D95" w:rsidRDefault="00EA2EC5" w:rsidP="00EA2EC5">
      <w:pPr>
        <w:rPr>
          <w:rFonts w:ascii="Courier New" w:hAnsi="Courier New" w:cs="Courier New"/>
          <w:sz w:val="18"/>
          <w:szCs w:val="18"/>
        </w:rPr>
      </w:pPr>
    </w:p>
    <w:p w14:paraId="6780853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_SWM_FEATURE_REPORT</w:t>
      </w:r>
    </w:p>
    <w:p w14:paraId="488260F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4CCFF95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619C7AB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4B1D3DC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3BD735E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4A3BFDD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7A8604E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0277366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326E426A" w14:textId="77777777" w:rsidR="00EA2EC5" w:rsidRPr="00B64D95" w:rsidRDefault="00EA2EC5" w:rsidP="00EA2EC5">
      <w:pPr>
        <w:autoSpaceDE w:val="0"/>
        <w:autoSpaceDN w:val="0"/>
        <w:adjustRightInd w:val="0"/>
        <w:rPr>
          <w:rFonts w:ascii="Courier New" w:hAnsi="Courier New" w:cs="Courier New"/>
          <w:sz w:val="18"/>
          <w:szCs w:val="18"/>
        </w:rPr>
      </w:pPr>
    </w:p>
    <w:p w14:paraId="4AF6BD2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76C3F13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sSwmMaximum;</w:t>
      </w:r>
    </w:p>
    <w:p w14:paraId="560A8A1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sSwmMinimum;</w:t>
      </w:r>
    </w:p>
    <w:p w14:paraId="6D60D24C" w14:textId="77777777" w:rsidR="00EA2EC5" w:rsidRPr="00B64D95" w:rsidRDefault="00EA2EC5" w:rsidP="00EA2EC5">
      <w:pPr>
        <w:autoSpaceDE w:val="0"/>
        <w:autoSpaceDN w:val="0"/>
        <w:adjustRightInd w:val="0"/>
        <w:rPr>
          <w:rFonts w:ascii="Courier New" w:hAnsi="Courier New" w:cs="Courier New"/>
          <w:sz w:val="18"/>
          <w:szCs w:val="18"/>
        </w:rPr>
      </w:pPr>
    </w:p>
    <w:p w14:paraId="3670990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SWM_FEATURE_REPORT, *PSWM_FEATURE_REPORT;</w:t>
      </w:r>
    </w:p>
    <w:p w14:paraId="18AC9A36" w14:textId="77777777" w:rsidR="00EA2EC5" w:rsidRPr="00B64D95" w:rsidRDefault="00EA2EC5" w:rsidP="00EA2EC5">
      <w:pPr>
        <w:autoSpaceDE w:val="0"/>
        <w:autoSpaceDN w:val="0"/>
        <w:adjustRightInd w:val="0"/>
        <w:rPr>
          <w:rFonts w:ascii="Courier New" w:hAnsi="Courier New" w:cs="Courier New"/>
          <w:sz w:val="18"/>
          <w:szCs w:val="18"/>
        </w:rPr>
      </w:pPr>
    </w:p>
    <w:p w14:paraId="30A4C13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_SWM_INPUT_REPORT</w:t>
      </w:r>
    </w:p>
    <w:p w14:paraId="3B952C4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64D07CB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2D4CE83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7A759C9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0D05041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147A482A" w14:textId="77777777" w:rsidR="00EA2EC5" w:rsidRPr="00B64D95" w:rsidRDefault="00EA2EC5" w:rsidP="00EA2EC5">
      <w:pPr>
        <w:autoSpaceDE w:val="0"/>
        <w:autoSpaceDN w:val="0"/>
        <w:adjustRightInd w:val="0"/>
        <w:rPr>
          <w:rFonts w:ascii="Courier New" w:hAnsi="Courier New" w:cs="Courier New"/>
          <w:sz w:val="18"/>
          <w:szCs w:val="18"/>
        </w:rPr>
      </w:pPr>
    </w:p>
    <w:p w14:paraId="322F1F0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54C5B94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sSwmValue;</w:t>
      </w:r>
    </w:p>
    <w:p w14:paraId="406227BF" w14:textId="77777777" w:rsidR="00EA2EC5" w:rsidRPr="00B64D95" w:rsidRDefault="00EA2EC5" w:rsidP="00EA2EC5">
      <w:pPr>
        <w:autoSpaceDE w:val="0"/>
        <w:autoSpaceDN w:val="0"/>
        <w:adjustRightInd w:val="0"/>
        <w:rPr>
          <w:rFonts w:ascii="Courier New" w:hAnsi="Courier New" w:cs="Courier New"/>
          <w:sz w:val="18"/>
          <w:szCs w:val="18"/>
        </w:rPr>
      </w:pPr>
    </w:p>
    <w:p w14:paraId="109B986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SWM_INPUT_REPORT, *PSWM_INPUT_REPORT;</w:t>
      </w:r>
    </w:p>
    <w:p w14:paraId="3C31EB2D" w14:textId="77777777" w:rsidR="00EA2EC5" w:rsidRPr="00B64D95" w:rsidRDefault="00EA2EC5" w:rsidP="00EA2EC5">
      <w:pPr>
        <w:autoSpaceDE w:val="0"/>
        <w:autoSpaceDN w:val="0"/>
        <w:adjustRightInd w:val="0"/>
        <w:rPr>
          <w:rFonts w:ascii="Courier New" w:hAnsi="Courier New" w:cs="Courier New"/>
          <w:sz w:val="18"/>
          <w:szCs w:val="18"/>
        </w:rPr>
      </w:pPr>
    </w:p>
    <w:p w14:paraId="6217F5B0" w14:textId="77777777" w:rsidR="00EA2EC5" w:rsidRPr="00B64D95" w:rsidRDefault="00EA2EC5" w:rsidP="00EA2EC5">
      <w:pPr>
        <w:autoSpaceDE w:val="0"/>
        <w:autoSpaceDN w:val="0"/>
        <w:adjustRightInd w:val="0"/>
        <w:rPr>
          <w:rFonts w:ascii="Courier New" w:hAnsi="Courier New" w:cs="Courier New"/>
          <w:sz w:val="18"/>
          <w:szCs w:val="18"/>
        </w:rPr>
      </w:pPr>
    </w:p>
    <w:p w14:paraId="4C3940B2" w14:textId="77777777" w:rsidR="00EA2EC5" w:rsidRPr="00B64D95" w:rsidRDefault="00EA2EC5" w:rsidP="00EA2EC5">
      <w:pPr>
        <w:rPr>
          <w:rFonts w:ascii="Courier New" w:hAnsi="Courier New" w:cs="Courier New"/>
          <w:sz w:val="18"/>
          <w:szCs w:val="18"/>
        </w:rPr>
      </w:pPr>
    </w:p>
    <w:p w14:paraId="4B73CBBF" w14:textId="77777777" w:rsidR="00EA2EC5" w:rsidRPr="00B64D95" w:rsidRDefault="00EA2EC5" w:rsidP="00EA2EC5">
      <w:pPr>
        <w:ind w:firstLine="720"/>
        <w:rPr>
          <w:rFonts w:ascii="Courier New" w:hAnsi="Courier New" w:cs="Courier New"/>
          <w:sz w:val="18"/>
          <w:szCs w:val="18"/>
        </w:rPr>
      </w:pPr>
    </w:p>
    <w:p w14:paraId="345C4B7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//Boolean switch array</w:t>
      </w:r>
    </w:p>
    <w:p w14:paraId="53C8998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swa_report_descriptor[] = {</w:t>
      </w:r>
    </w:p>
    <w:p w14:paraId="51B5D25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475228D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HID_USAGE_SENSOR_TYPE_MECHANICAL_BOOLEAN_SWITCH_ARRAY,</w:t>
      </w:r>
    </w:p>
    <w:p w14:paraId="35F5C1E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301BC5A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347A8D9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5C97496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2E7C2F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002E7F2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2D1C33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143A844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23F1463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A20186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C5645E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54C5424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2E8C8BF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60E1507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3ED92D7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CB108B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1EA824F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39E81A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62DFC0E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3CF909D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38FBF48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34E0639D"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1F5A5AF3"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685FD8BE"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400AE144"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7C70CB49"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0E33AAB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6F28868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00BE637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22FA34C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73C795C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4AC8DBD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16A613A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7C4BE97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07497718"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286A91FC"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1B6F483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17322D64"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7B040CC6"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656AF1A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52C578E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7CBBD23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4C7D615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010B8E0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3354C3C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55E7F20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3E3CCD1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3D9606D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3F9215A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625507B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73171C0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589C0D9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75C339A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5D87413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28DD9F8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593E52B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6F716C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1032DA1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09E67F5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AB059F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0A7924E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6488FA7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5FDBDE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226B783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FEF0D61" w14:textId="77777777" w:rsidR="00EA2EC5" w:rsidRPr="00B64D95" w:rsidRDefault="00EA2EC5" w:rsidP="00EA2EC5">
      <w:pPr>
        <w:ind w:firstLine="720"/>
        <w:rPr>
          <w:rFonts w:ascii="Courier New" w:hAnsi="Courier New" w:cs="Courier New"/>
          <w:sz w:val="18"/>
          <w:szCs w:val="18"/>
        </w:rPr>
      </w:pPr>
    </w:p>
    <w:p w14:paraId="60E0F55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3130DFC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B06831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03E06F2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415554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517484E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E1AF65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B696DC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46A6379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71AFD89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021554A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075C5F7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7DC6E37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52116CD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018A5C2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33FD7C3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1E93FB9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E28980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665C380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ADDC4E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28D708F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5C7EBC5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50B8D8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2741319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0B1719A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104032A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09E3E45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06BCD0B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14A03C9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624188E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072EFA0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303A1FF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HID_USAGE_SENSOR_DATA_MECHANICAL_BOOLEAN_SWITCH_ARRAY_STATES</w:t>
      </w:r>
      <w:r w:rsidRPr="00B64D95">
        <w:rPr>
          <w:rFonts w:ascii="Courier New" w:hAnsi="Courier New" w:cs="Courier New"/>
          <w:sz w:val="18"/>
          <w:szCs w:val="18"/>
        </w:rPr>
        <w:t>,</w:t>
      </w:r>
    </w:p>
    <w:p w14:paraId="40E9A05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 // Off</w:t>
      </w:r>
    </w:p>
    <w:p w14:paraId="5DB8563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HID_LOGICAL_MAX_8(1), // On</w:t>
      </w:r>
    </w:p>
    <w:p w14:paraId="03D029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 </w:t>
      </w:r>
    </w:p>
    <w:p w14:paraId="63C5182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HID_REPORT_COUNT(8), </w:t>
      </w:r>
    </w:p>
    <w:p w14:paraId="1B3D080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HID_INPUT(Data_Arr_Abs),</w:t>
      </w:r>
    </w:p>
    <w:p w14:paraId="0F69EFA7" w14:textId="77777777" w:rsidR="00EA2EC5" w:rsidRPr="00B64D95" w:rsidRDefault="00EA2EC5" w:rsidP="00EA2EC5">
      <w:pPr>
        <w:ind w:firstLine="720"/>
        <w:rPr>
          <w:rFonts w:ascii="Courier New" w:hAnsi="Courier New" w:cs="Courier New"/>
          <w:sz w:val="18"/>
          <w:szCs w:val="18"/>
        </w:rPr>
      </w:pPr>
    </w:p>
    <w:p w14:paraId="6E1B9DD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3483994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379BED9E" w14:textId="77777777" w:rsidR="00EA2EC5" w:rsidRPr="00B64D95" w:rsidRDefault="00EA2EC5" w:rsidP="00EA2EC5">
      <w:pPr>
        <w:rPr>
          <w:rFonts w:ascii="Courier New" w:hAnsi="Courier New" w:cs="Courier New"/>
          <w:sz w:val="18"/>
          <w:szCs w:val="18"/>
        </w:rPr>
      </w:pPr>
    </w:p>
    <w:p w14:paraId="73F7A26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_SWA_FEATURE_REPORT</w:t>
      </w:r>
    </w:p>
    <w:p w14:paraId="7E1E721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10B64A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5D21FA9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7B985B0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1EE947B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7671944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7E52E66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4D5DB94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1F9A0475" w14:textId="77777777" w:rsidR="00EA2EC5" w:rsidRPr="00B64D95" w:rsidRDefault="00EA2EC5" w:rsidP="00EA2EC5">
      <w:pPr>
        <w:autoSpaceDE w:val="0"/>
        <w:autoSpaceDN w:val="0"/>
        <w:adjustRightInd w:val="0"/>
        <w:rPr>
          <w:rFonts w:ascii="Courier New" w:hAnsi="Courier New" w:cs="Courier New"/>
          <w:sz w:val="18"/>
          <w:szCs w:val="18"/>
        </w:rPr>
      </w:pPr>
    </w:p>
    <w:p w14:paraId="72A9B54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739D18AC" w14:textId="77777777" w:rsidR="00EA2EC5" w:rsidRPr="00B64D95" w:rsidRDefault="00EA2EC5" w:rsidP="00EA2EC5">
      <w:pPr>
        <w:autoSpaceDE w:val="0"/>
        <w:autoSpaceDN w:val="0"/>
        <w:adjustRightInd w:val="0"/>
        <w:rPr>
          <w:rFonts w:ascii="Courier New" w:hAnsi="Courier New" w:cs="Courier New"/>
          <w:sz w:val="18"/>
          <w:szCs w:val="18"/>
        </w:rPr>
      </w:pPr>
    </w:p>
    <w:p w14:paraId="6CC8664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SWA_FEATURE_REPORT, *PSWA_FEATURE_REPORT;</w:t>
      </w:r>
    </w:p>
    <w:p w14:paraId="5F07E1D8" w14:textId="77777777" w:rsidR="00EA2EC5" w:rsidRPr="00B64D95" w:rsidRDefault="00EA2EC5" w:rsidP="00EA2EC5">
      <w:pPr>
        <w:autoSpaceDE w:val="0"/>
        <w:autoSpaceDN w:val="0"/>
        <w:adjustRightInd w:val="0"/>
        <w:rPr>
          <w:rFonts w:ascii="Courier New" w:hAnsi="Courier New" w:cs="Courier New"/>
          <w:sz w:val="18"/>
          <w:szCs w:val="18"/>
        </w:rPr>
      </w:pPr>
    </w:p>
    <w:p w14:paraId="4C6FFCA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_SWA_INPUT_REPORT</w:t>
      </w:r>
    </w:p>
    <w:p w14:paraId="7F3C5CB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49BD043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7356721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5663AF3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49461A0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2160CC0B" w14:textId="77777777" w:rsidR="00EA2EC5" w:rsidRPr="00B64D95" w:rsidRDefault="00EA2EC5" w:rsidP="00EA2EC5">
      <w:pPr>
        <w:autoSpaceDE w:val="0"/>
        <w:autoSpaceDN w:val="0"/>
        <w:adjustRightInd w:val="0"/>
        <w:rPr>
          <w:rFonts w:ascii="Courier New" w:hAnsi="Courier New" w:cs="Courier New"/>
          <w:sz w:val="18"/>
          <w:szCs w:val="18"/>
        </w:rPr>
      </w:pPr>
    </w:p>
    <w:p w14:paraId="19808B8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73748E9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ucSwaStates;</w:t>
      </w:r>
    </w:p>
    <w:p w14:paraId="598FB9BB" w14:textId="77777777" w:rsidR="00EA2EC5" w:rsidRPr="00B64D95" w:rsidRDefault="00EA2EC5" w:rsidP="00EA2EC5">
      <w:pPr>
        <w:autoSpaceDE w:val="0"/>
        <w:autoSpaceDN w:val="0"/>
        <w:adjustRightInd w:val="0"/>
        <w:rPr>
          <w:rFonts w:ascii="Courier New" w:hAnsi="Courier New" w:cs="Courier New"/>
          <w:sz w:val="18"/>
          <w:szCs w:val="18"/>
        </w:rPr>
      </w:pPr>
    </w:p>
    <w:p w14:paraId="79D52AA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SWA_INPUT_REPORT, *PSWA_INPUT_REPORT;</w:t>
      </w:r>
    </w:p>
    <w:p w14:paraId="01D21BD8" w14:textId="77777777" w:rsidR="00EA2EC5" w:rsidRPr="00B64D95" w:rsidRDefault="00EA2EC5" w:rsidP="00EA2EC5">
      <w:pPr>
        <w:autoSpaceDE w:val="0"/>
        <w:autoSpaceDN w:val="0"/>
        <w:adjustRightInd w:val="0"/>
        <w:rPr>
          <w:rFonts w:ascii="Courier New" w:hAnsi="Courier New" w:cs="Courier New"/>
          <w:sz w:val="18"/>
          <w:szCs w:val="18"/>
        </w:rPr>
      </w:pPr>
    </w:p>
    <w:p w14:paraId="7482D28E" w14:textId="77777777" w:rsidR="00EA2EC5" w:rsidRPr="00B64D95" w:rsidRDefault="00EA2EC5" w:rsidP="00EA2EC5">
      <w:pPr>
        <w:autoSpaceDE w:val="0"/>
        <w:autoSpaceDN w:val="0"/>
        <w:adjustRightInd w:val="0"/>
        <w:rPr>
          <w:rFonts w:ascii="Courier New" w:hAnsi="Courier New" w:cs="Courier New"/>
          <w:sz w:val="18"/>
          <w:szCs w:val="18"/>
        </w:rPr>
      </w:pPr>
    </w:p>
    <w:p w14:paraId="59D48E6B" w14:textId="77777777" w:rsidR="00EA2EC5" w:rsidRDefault="00EA2EC5" w:rsidP="00EA2EC5">
      <w:pPr>
        <w:rPr>
          <w:rFonts w:ascii="Courier New" w:hAnsi="Courier New" w:cs="Courier New"/>
          <w:b/>
          <w:sz w:val="12"/>
          <w:szCs w:val="12"/>
        </w:rPr>
      </w:pPr>
    </w:p>
    <w:p w14:paraId="4A6880F4" w14:textId="77777777" w:rsidR="00EA2EC5" w:rsidRDefault="00EA2EC5" w:rsidP="00EA2EC5">
      <w:pPr>
        <w:pStyle w:val="Heading3"/>
        <w:keepLines w:val="0"/>
        <w:spacing w:after="60"/>
      </w:pPr>
      <w:bookmarkStart w:id="191" w:name="_Toc321224915"/>
      <w:bookmarkStart w:id="192" w:name="_Toc335659948"/>
      <w:r>
        <w:t>Motion: Accelerometer</w:t>
      </w:r>
      <w:bookmarkEnd w:id="191"/>
      <w:bookmarkEnd w:id="192"/>
    </w:p>
    <w:p w14:paraId="2627E19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630531BE" w14:textId="77777777" w:rsidR="00EA2EC5" w:rsidRPr="00B64D95" w:rsidRDefault="00EA2EC5" w:rsidP="00EA2EC5">
      <w:pPr>
        <w:rPr>
          <w:rFonts w:ascii="Courier New" w:hAnsi="Courier New" w:cs="Courier New"/>
          <w:sz w:val="18"/>
          <w:szCs w:val="18"/>
        </w:rPr>
      </w:pPr>
    </w:p>
    <w:p w14:paraId="59523D7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1D Accelerometer</w:t>
      </w:r>
    </w:p>
    <w:p w14:paraId="430C9FE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accel1_report_descriptor[] = {</w:t>
      </w:r>
    </w:p>
    <w:p w14:paraId="565E1D3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7393430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HID_USAGE_SENSOR_TYPE_MOTION_ACCELEROMETER_1D,</w:t>
      </w:r>
    </w:p>
    <w:p w14:paraId="737E8BE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HID_COLLECTION(Physical),</w:t>
      </w:r>
    </w:p>
    <w:p w14:paraId="58C8FCC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p>
    <w:p w14:paraId="3196F1A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//feature reports (xmit/receive)</w:t>
      </w:r>
    </w:p>
    <w:p w14:paraId="06C181D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HID_USAGE_PAGE_SENSOR,</w:t>
      </w:r>
    </w:p>
    <w:p w14:paraId="489DE2D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6C149A5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D70D6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1CD200E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3F7981F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337B0D9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12C40F5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068CBDF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60608C4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72F1D6E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2CD6F3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E2FBBE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6849B9C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F6A08F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51E6287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05AA731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770CD18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41CF0208"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3D8DCC97"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03EE94FA"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72D5DF4F"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11E4C526"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106C089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1B915A4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324100B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02C5BC7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76DC9D8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08939AD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21A7D20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3E31C2B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1607D4B4"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4577B849"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1CE59985"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2F3F445B"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292E2403"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6A284F78"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277D9A4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1893FD3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066110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6A72E0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369D942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564909E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4B0D170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5038CE3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2E4C050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356A7AD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50F88AD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69F40F8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5305C18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1EDE5D6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53B291A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0489E3C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38F4CAD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215BF9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3763F3E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08FA10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7122774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52465C1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047F03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12D8471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E2C7C8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HID_USAGE_SENSOR_DATA(HID_USAGE_SENSOR_DATA_MOTION_ACCELERATION,HID_USAGE_SENSOR_DATA_MOD_CHANGE_SENSITIVITY_ABS)</w:t>
      </w:r>
      <w:r w:rsidRPr="00B64D95">
        <w:rPr>
          <w:rFonts w:ascii="Courier New" w:hAnsi="Courier New" w:cs="Courier New"/>
          <w:sz w:val="18"/>
          <w:szCs w:val="18"/>
        </w:rPr>
        <w:t>,</w:t>
      </w:r>
    </w:p>
    <w:p w14:paraId="5BB0FBF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FBFE9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706651B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HID_REPORT_SIZE(16),</w:t>
      </w:r>
    </w:p>
    <w:p w14:paraId="2059C76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2F437FE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4B8D9CD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HID_FEATURE(Data_Var_Abs),</w:t>
      </w:r>
    </w:p>
    <w:p w14:paraId="12C62C7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HID_USAGE_SENSOR_DATA(HID_USAGE_SENSOR_DATA_MOTION_ACCELERATION,HID_USAGE_SENSOR_DATA_MOD_MAX)</w:t>
      </w:r>
      <w:r w:rsidRPr="00B64D95">
        <w:rPr>
          <w:rFonts w:ascii="Courier New" w:hAnsi="Courier New" w:cs="Courier New"/>
          <w:sz w:val="18"/>
          <w:szCs w:val="18"/>
        </w:rPr>
        <w:t>,</w:t>
      </w:r>
    </w:p>
    <w:p w14:paraId="57A379B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582123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5A01978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0A1FF8A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0793F9B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52E088E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HID_FEATURE(Data_Var_Abs),</w:t>
      </w:r>
    </w:p>
    <w:p w14:paraId="0AF1A79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HID_USAGE_SENSOR_DATA(HID_USAGE_SENSOR_DATA_MOTION_ACCELERATION,HID_USAGE_SENSOR_DATA_MOD_MIN)</w:t>
      </w:r>
      <w:r w:rsidRPr="00B64D95">
        <w:rPr>
          <w:rFonts w:ascii="Courier New" w:hAnsi="Courier New" w:cs="Courier New"/>
          <w:sz w:val="18"/>
          <w:szCs w:val="18"/>
        </w:rPr>
        <w:t>,</w:t>
      </w:r>
    </w:p>
    <w:p w14:paraId="73B72E3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575A09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1C9EB72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0FE5BF3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7BE49B1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0C1E5E2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40DE83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p>
    <w:p w14:paraId="2493343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//input reports (transmit)</w:t>
      </w:r>
    </w:p>
    <w:p w14:paraId="3E47FE5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HID_USAGE_PAGE_SENSOR,</w:t>
      </w:r>
    </w:p>
    <w:p w14:paraId="6AF47AC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4017598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AD3125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6E72B20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4125638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526824E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005CC39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01C7E2C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6C54AAB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0726FBD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7D97AC4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3EB9562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672B8DF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0CF1BDC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310A69F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778FE71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66A07C2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5C88DB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69F13DE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6E0CF5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597FF3B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1CB5473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7178CD8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4270E29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7FB1D07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63981B2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5D55CB6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3F6834E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1BC1AA7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6FB5E52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HID_USAGE_SENSOR_DATA_MOTION_ACCELERATION_X_AXIS</w:t>
      </w:r>
      <w:r w:rsidRPr="00B64D95">
        <w:rPr>
          <w:rFonts w:ascii="Courier New" w:hAnsi="Courier New" w:cs="Courier New"/>
          <w:sz w:val="18"/>
          <w:szCs w:val="18"/>
        </w:rPr>
        <w:t>,</w:t>
      </w:r>
    </w:p>
    <w:p w14:paraId="302428E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764156B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43A8AAE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HID_REPORT_SIZE(16), </w:t>
      </w:r>
    </w:p>
    <w:p w14:paraId="38B16D0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HID_REPORT_COUNT(1), </w:t>
      </w:r>
    </w:p>
    <w:p w14:paraId="09AFC0B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HID_UNIT_EXPONENT(0x0E), // scale default unit Gs to “centi-Gs” to provide 2 digits past Gs decimal point</w:t>
      </w:r>
    </w:p>
    <w:p w14:paraId="36800D6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HID_INPUT(Data_Var_Abs),</w:t>
      </w:r>
    </w:p>
    <w:p w14:paraId="698F3714" w14:textId="77777777" w:rsidR="00EA2EC5" w:rsidRPr="00B64D95" w:rsidRDefault="00EA2EC5" w:rsidP="00EA2EC5">
      <w:pPr>
        <w:rPr>
          <w:rFonts w:ascii="Courier New" w:hAnsi="Courier New" w:cs="Courier New"/>
          <w:sz w:val="18"/>
          <w:szCs w:val="18"/>
        </w:rPr>
      </w:pPr>
    </w:p>
    <w:p w14:paraId="3640F47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HID_END_COLLECTION</w:t>
      </w:r>
    </w:p>
    <w:p w14:paraId="74EFA99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294AB5D7" w14:textId="77777777" w:rsidR="00EA2EC5" w:rsidRPr="00B64D95" w:rsidRDefault="00EA2EC5" w:rsidP="00EA2EC5">
      <w:pPr>
        <w:rPr>
          <w:rFonts w:ascii="Courier New" w:hAnsi="Courier New" w:cs="Courier New"/>
          <w:sz w:val="18"/>
          <w:szCs w:val="18"/>
        </w:rPr>
      </w:pPr>
    </w:p>
    <w:p w14:paraId="322ECFC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_ACCEL1_FEATURE_REPORT</w:t>
      </w:r>
    </w:p>
    <w:p w14:paraId="48E6A50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5355777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10D541D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604A8EC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2753FCF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5C1CBB6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554DCA7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245DEB1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421178DF" w14:textId="77777777" w:rsidR="00EA2EC5" w:rsidRPr="00B64D95" w:rsidRDefault="00EA2EC5" w:rsidP="00EA2EC5">
      <w:pPr>
        <w:autoSpaceDE w:val="0"/>
        <w:autoSpaceDN w:val="0"/>
        <w:adjustRightInd w:val="0"/>
        <w:rPr>
          <w:rFonts w:ascii="Courier New" w:hAnsi="Courier New" w:cs="Courier New"/>
          <w:sz w:val="18"/>
          <w:szCs w:val="18"/>
        </w:rPr>
      </w:pPr>
    </w:p>
    <w:p w14:paraId="3356EBD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28A24F0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usAccelChangeSensitivity;</w:t>
      </w:r>
    </w:p>
    <w:p w14:paraId="75BDA02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sAccelMaximum;</w:t>
      </w:r>
    </w:p>
    <w:p w14:paraId="06B6846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sAccelMinimum;</w:t>
      </w:r>
    </w:p>
    <w:p w14:paraId="2302947A" w14:textId="77777777" w:rsidR="00EA2EC5" w:rsidRPr="00B64D95" w:rsidRDefault="00EA2EC5" w:rsidP="00EA2EC5">
      <w:pPr>
        <w:autoSpaceDE w:val="0"/>
        <w:autoSpaceDN w:val="0"/>
        <w:adjustRightInd w:val="0"/>
        <w:rPr>
          <w:rFonts w:ascii="Courier New" w:hAnsi="Courier New" w:cs="Courier New"/>
          <w:sz w:val="18"/>
          <w:szCs w:val="18"/>
        </w:rPr>
      </w:pPr>
    </w:p>
    <w:p w14:paraId="3506C81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ACCEL1_FEATURE_REPORT, *PACCEL1_FEATURE_REPORT;</w:t>
      </w:r>
    </w:p>
    <w:p w14:paraId="6037D86D" w14:textId="77777777" w:rsidR="00EA2EC5" w:rsidRPr="00B64D95" w:rsidRDefault="00EA2EC5" w:rsidP="00EA2EC5">
      <w:pPr>
        <w:autoSpaceDE w:val="0"/>
        <w:autoSpaceDN w:val="0"/>
        <w:adjustRightInd w:val="0"/>
        <w:rPr>
          <w:rFonts w:ascii="Courier New" w:hAnsi="Courier New" w:cs="Courier New"/>
          <w:sz w:val="18"/>
          <w:szCs w:val="18"/>
        </w:rPr>
      </w:pPr>
    </w:p>
    <w:p w14:paraId="5976A9E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_ACCEL1_INPUT_REPORT</w:t>
      </w:r>
    </w:p>
    <w:p w14:paraId="3861211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013F5A3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7674577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684CD45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6679E32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6D0BD35D" w14:textId="77777777" w:rsidR="00EA2EC5" w:rsidRPr="00B64D95" w:rsidRDefault="00EA2EC5" w:rsidP="00EA2EC5">
      <w:pPr>
        <w:autoSpaceDE w:val="0"/>
        <w:autoSpaceDN w:val="0"/>
        <w:adjustRightInd w:val="0"/>
        <w:rPr>
          <w:rFonts w:ascii="Courier New" w:hAnsi="Courier New" w:cs="Courier New"/>
          <w:sz w:val="18"/>
          <w:szCs w:val="18"/>
        </w:rPr>
      </w:pPr>
    </w:p>
    <w:p w14:paraId="79B8773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34C2707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sAccelXValue;</w:t>
      </w:r>
    </w:p>
    <w:p w14:paraId="226260D3" w14:textId="77777777" w:rsidR="00EA2EC5" w:rsidRPr="00B64D95" w:rsidRDefault="00EA2EC5" w:rsidP="00EA2EC5">
      <w:pPr>
        <w:autoSpaceDE w:val="0"/>
        <w:autoSpaceDN w:val="0"/>
        <w:adjustRightInd w:val="0"/>
        <w:rPr>
          <w:rFonts w:ascii="Courier New" w:hAnsi="Courier New" w:cs="Courier New"/>
          <w:sz w:val="18"/>
          <w:szCs w:val="18"/>
        </w:rPr>
      </w:pPr>
    </w:p>
    <w:p w14:paraId="33294A5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ACCEL1_INPUT_REPORT, *PACCEL1_INPUT_REPORT;</w:t>
      </w:r>
    </w:p>
    <w:p w14:paraId="521563E3" w14:textId="77777777" w:rsidR="00EA2EC5" w:rsidRPr="00B64D95" w:rsidRDefault="00EA2EC5" w:rsidP="00EA2EC5">
      <w:pPr>
        <w:autoSpaceDE w:val="0"/>
        <w:autoSpaceDN w:val="0"/>
        <w:adjustRightInd w:val="0"/>
        <w:rPr>
          <w:rFonts w:ascii="Courier New" w:hAnsi="Courier New" w:cs="Courier New"/>
          <w:sz w:val="18"/>
          <w:szCs w:val="18"/>
        </w:rPr>
      </w:pPr>
    </w:p>
    <w:p w14:paraId="19A5E079" w14:textId="77777777" w:rsidR="00EA2EC5" w:rsidRPr="00B64D95" w:rsidRDefault="00EA2EC5" w:rsidP="00EA2EC5">
      <w:pPr>
        <w:autoSpaceDE w:val="0"/>
        <w:autoSpaceDN w:val="0"/>
        <w:adjustRightInd w:val="0"/>
        <w:rPr>
          <w:rFonts w:ascii="Courier New" w:hAnsi="Courier New" w:cs="Courier New"/>
          <w:sz w:val="18"/>
          <w:szCs w:val="18"/>
        </w:rPr>
      </w:pPr>
    </w:p>
    <w:p w14:paraId="0BA12FBE" w14:textId="77777777" w:rsidR="00EA2EC5" w:rsidRPr="00B64D95" w:rsidRDefault="00EA2EC5" w:rsidP="00EA2EC5">
      <w:pPr>
        <w:rPr>
          <w:rFonts w:ascii="Courier New" w:hAnsi="Courier New" w:cs="Courier New"/>
          <w:sz w:val="18"/>
          <w:szCs w:val="18"/>
        </w:rPr>
      </w:pPr>
    </w:p>
    <w:p w14:paraId="41B13ED3" w14:textId="77777777" w:rsidR="00EA2EC5" w:rsidRPr="00B64D95" w:rsidRDefault="00EA2EC5" w:rsidP="00EA2EC5">
      <w:pPr>
        <w:rPr>
          <w:rFonts w:ascii="Courier New" w:hAnsi="Courier New" w:cs="Courier New"/>
          <w:sz w:val="18"/>
          <w:szCs w:val="18"/>
        </w:rPr>
      </w:pPr>
    </w:p>
    <w:p w14:paraId="47C4045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2D Accelerometer</w:t>
      </w:r>
    </w:p>
    <w:p w14:paraId="45E72F5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accel2_report_descriptor[] = {</w:t>
      </w:r>
    </w:p>
    <w:p w14:paraId="5110A74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06EE13E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HID_USAGE_SENSOR_TYPE_MOTION_ACCELEROMETER_2D,</w:t>
      </w:r>
    </w:p>
    <w:p w14:paraId="767D645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HID_COLLECTION(Physical),</w:t>
      </w:r>
    </w:p>
    <w:p w14:paraId="437F7A5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p>
    <w:p w14:paraId="0C85CE9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//feature reports (xmit/receive)</w:t>
      </w:r>
    </w:p>
    <w:p w14:paraId="04539FB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HID_USAGE_PAGE_SENSOR,</w:t>
      </w:r>
    </w:p>
    <w:p w14:paraId="172425E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60CEB54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50D64F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1DE85C5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762A1C3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488A2C5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77D32FC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7BDE193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127A97D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041F0D5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3650537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429FF72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0DD90F4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B2BB92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376C283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4B4FFEF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56F5A8B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295663E7"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72434C36"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1ACFB5C5"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2D7D0DAD"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318267C9"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72D45DD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5821CAF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2373498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18D7BE6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27B0DF9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477DAF9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3BC52B1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1613BE6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0E7CE245"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68012AE9"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0FD80F2E"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6ECB05B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7DA72B8C"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113E939F"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28B1F4A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E04A0B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296365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77B07C3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489AB33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71DAC98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7171495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22180CB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0FAB93A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444D489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63E67C2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1C36DAD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7F7518D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4A4670D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0B64548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230AB5A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6CE6900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42FE1F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1BFB910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CF76F0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5B6BC6F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50BE01D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2459BA2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214809B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3AA9D1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HID_USAGE_SENSOR_DATA(HID_USAGE_SENSOR_DATA_MOTION_ACCELERATION,HID_USAGE_SENSOR_DATA_MOD_CHANGE_SENSITIVITY_ABS)</w:t>
      </w:r>
      <w:r w:rsidRPr="00B64D95">
        <w:rPr>
          <w:rFonts w:ascii="Courier New" w:hAnsi="Courier New" w:cs="Courier New"/>
          <w:sz w:val="18"/>
          <w:szCs w:val="18"/>
        </w:rPr>
        <w:t>,</w:t>
      </w:r>
    </w:p>
    <w:p w14:paraId="235A01E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F07E6B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7D2BC91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HID_REPORT_SIZE(16),</w:t>
      </w:r>
    </w:p>
    <w:p w14:paraId="13CF18F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AFD242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2C5FD78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HID_FEATURE(Data_Var_Abs),</w:t>
      </w:r>
    </w:p>
    <w:p w14:paraId="73DB880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HID_USAGE_SENSOR_DATA(HID_USAGE_SENSOR_DATA_MOTION_ACCELERATION,HID_USAGE_SENSOR_DATA_MOD_MAX)</w:t>
      </w:r>
      <w:r w:rsidRPr="00B64D95">
        <w:rPr>
          <w:rFonts w:ascii="Courier New" w:hAnsi="Courier New" w:cs="Courier New"/>
          <w:sz w:val="18"/>
          <w:szCs w:val="18"/>
        </w:rPr>
        <w:t>,</w:t>
      </w:r>
    </w:p>
    <w:p w14:paraId="47FEE47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188F746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5270B48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48CBAD7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48C9733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7355AA1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HID_FEATURE(Data_Var_Abs),</w:t>
      </w:r>
    </w:p>
    <w:p w14:paraId="386A4B0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HID_USAGE_SENSOR_DATA(HID_USAGE_SENSOR_DATA_MOTION_ACCELERATION,HID_USAGE_SENSOR_DATA_MOD_MIN)</w:t>
      </w:r>
      <w:r w:rsidRPr="00B64D95">
        <w:rPr>
          <w:rFonts w:ascii="Courier New" w:hAnsi="Courier New" w:cs="Courier New"/>
          <w:sz w:val="18"/>
          <w:szCs w:val="18"/>
        </w:rPr>
        <w:t>,</w:t>
      </w:r>
    </w:p>
    <w:p w14:paraId="60CC56E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1A2DD6B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6B92462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659A17B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638BACC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006F3E9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6C0A52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p>
    <w:p w14:paraId="678BDC5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//input reports (transmit)</w:t>
      </w:r>
    </w:p>
    <w:p w14:paraId="7B9217B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HID_USAGE_PAGE_SENSOR,</w:t>
      </w:r>
    </w:p>
    <w:p w14:paraId="2EA4438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EBEBA7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603C10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79109E6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0D98C69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3907FA5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021C4AE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1273461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6B54614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1F23F25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4115245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6320CA1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7BF4D68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7AD7BA0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4108CAC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9590B1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380B4B6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4592E7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0C57BEC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1D3FB43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2FF056A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3238130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2C3E409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6B40CD4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300FF04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6E8121A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6AF5631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62E7CF7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720EB4C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393B6C5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HID_USAGE_SENSOR_DATA_MOTION_ACCELERATION_X_AXIS</w:t>
      </w:r>
      <w:r w:rsidRPr="00B64D95">
        <w:rPr>
          <w:rFonts w:ascii="Courier New" w:hAnsi="Courier New" w:cs="Courier New"/>
          <w:sz w:val="18"/>
          <w:szCs w:val="18"/>
        </w:rPr>
        <w:t>,</w:t>
      </w:r>
    </w:p>
    <w:p w14:paraId="37B7813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15E43B3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6FC0CE4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HID_REPORT_SIZE(16), </w:t>
      </w:r>
    </w:p>
    <w:p w14:paraId="52B73C9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HID_REPORT_COUNT(1), </w:t>
      </w:r>
    </w:p>
    <w:p w14:paraId="5A9C0D7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2FBCCF2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HID_INPUT(Data_Var_Abs),</w:t>
      </w:r>
    </w:p>
    <w:p w14:paraId="7963742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HID_USAGE_SENSOR_DATA_MOTION_ACCELERATION_Y_AXIS</w:t>
      </w:r>
      <w:r w:rsidRPr="00B64D95">
        <w:rPr>
          <w:rFonts w:ascii="Courier New" w:hAnsi="Courier New" w:cs="Courier New"/>
          <w:sz w:val="18"/>
          <w:szCs w:val="18"/>
        </w:rPr>
        <w:t>,</w:t>
      </w:r>
    </w:p>
    <w:p w14:paraId="776C522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1198E61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31C0735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HID_REPORT_SIZE(16), </w:t>
      </w:r>
    </w:p>
    <w:p w14:paraId="3F15F97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HID_REPORT_COUNT(1), </w:t>
      </w:r>
    </w:p>
    <w:p w14:paraId="491140A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35E9ED0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HID_INPUT(Data_Var_Abs),</w:t>
      </w:r>
    </w:p>
    <w:p w14:paraId="6A3725BE" w14:textId="77777777" w:rsidR="00EA2EC5" w:rsidRPr="00B64D95" w:rsidRDefault="00EA2EC5" w:rsidP="00EA2EC5">
      <w:pPr>
        <w:rPr>
          <w:rFonts w:ascii="Courier New" w:hAnsi="Courier New" w:cs="Courier New"/>
          <w:sz w:val="18"/>
          <w:szCs w:val="18"/>
        </w:rPr>
      </w:pPr>
    </w:p>
    <w:p w14:paraId="60AFE20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HID_END_COLLECTION</w:t>
      </w:r>
    </w:p>
    <w:p w14:paraId="568032D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0F2B3055" w14:textId="77777777" w:rsidR="00EA2EC5" w:rsidRPr="00B64D95" w:rsidRDefault="00EA2EC5" w:rsidP="00EA2EC5">
      <w:pPr>
        <w:rPr>
          <w:rFonts w:ascii="Courier New" w:hAnsi="Courier New" w:cs="Courier New"/>
          <w:sz w:val="18"/>
          <w:szCs w:val="18"/>
        </w:rPr>
      </w:pPr>
    </w:p>
    <w:p w14:paraId="06E9F8A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_ACCEL2_FEATURE_REPORT</w:t>
      </w:r>
    </w:p>
    <w:p w14:paraId="58F42AD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2A1BE7E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0B9C371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02F9A98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3EEA2AF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387E132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57B29BF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7A15F47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374FAF94" w14:textId="77777777" w:rsidR="00EA2EC5" w:rsidRPr="00B64D95" w:rsidRDefault="00EA2EC5" w:rsidP="00EA2EC5">
      <w:pPr>
        <w:autoSpaceDE w:val="0"/>
        <w:autoSpaceDN w:val="0"/>
        <w:adjustRightInd w:val="0"/>
        <w:rPr>
          <w:rFonts w:ascii="Courier New" w:hAnsi="Courier New" w:cs="Courier New"/>
          <w:sz w:val="18"/>
          <w:szCs w:val="18"/>
        </w:rPr>
      </w:pPr>
    </w:p>
    <w:p w14:paraId="070F857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7980627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usAccelChangeSensitivity;</w:t>
      </w:r>
    </w:p>
    <w:p w14:paraId="4D4DBA6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sAccelMaximum;</w:t>
      </w:r>
    </w:p>
    <w:p w14:paraId="39F4FF8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sAccelMinimum;</w:t>
      </w:r>
    </w:p>
    <w:p w14:paraId="06FB860F" w14:textId="77777777" w:rsidR="00EA2EC5" w:rsidRPr="00B64D95" w:rsidRDefault="00EA2EC5" w:rsidP="00EA2EC5">
      <w:pPr>
        <w:autoSpaceDE w:val="0"/>
        <w:autoSpaceDN w:val="0"/>
        <w:adjustRightInd w:val="0"/>
        <w:rPr>
          <w:rFonts w:ascii="Courier New" w:hAnsi="Courier New" w:cs="Courier New"/>
          <w:sz w:val="18"/>
          <w:szCs w:val="18"/>
        </w:rPr>
      </w:pPr>
    </w:p>
    <w:p w14:paraId="7A52A0C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ACCEL2_FEATURE_REPORT, *PACCEL2_FEATURE_REPORT;</w:t>
      </w:r>
    </w:p>
    <w:p w14:paraId="4EEEB607" w14:textId="77777777" w:rsidR="00EA2EC5" w:rsidRPr="00B64D95" w:rsidRDefault="00EA2EC5" w:rsidP="00EA2EC5">
      <w:pPr>
        <w:autoSpaceDE w:val="0"/>
        <w:autoSpaceDN w:val="0"/>
        <w:adjustRightInd w:val="0"/>
        <w:rPr>
          <w:rFonts w:ascii="Courier New" w:hAnsi="Courier New" w:cs="Courier New"/>
          <w:sz w:val="18"/>
          <w:szCs w:val="18"/>
        </w:rPr>
      </w:pPr>
    </w:p>
    <w:p w14:paraId="36CA0C2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_ACCEL2_INPUT_REPORT</w:t>
      </w:r>
    </w:p>
    <w:p w14:paraId="0041E7D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B675C7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4752769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419CDD7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39E9112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3D4490E3" w14:textId="77777777" w:rsidR="00EA2EC5" w:rsidRPr="00B64D95" w:rsidRDefault="00EA2EC5" w:rsidP="00EA2EC5">
      <w:pPr>
        <w:autoSpaceDE w:val="0"/>
        <w:autoSpaceDN w:val="0"/>
        <w:adjustRightInd w:val="0"/>
        <w:rPr>
          <w:rFonts w:ascii="Courier New" w:hAnsi="Courier New" w:cs="Courier New"/>
          <w:sz w:val="18"/>
          <w:szCs w:val="18"/>
        </w:rPr>
      </w:pPr>
    </w:p>
    <w:p w14:paraId="0A772E6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193B17E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sAccelXValue;</w:t>
      </w:r>
    </w:p>
    <w:p w14:paraId="0B0FE80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sAccelYValue;</w:t>
      </w:r>
    </w:p>
    <w:p w14:paraId="7C446353" w14:textId="77777777" w:rsidR="00EA2EC5" w:rsidRPr="00B64D95" w:rsidRDefault="00EA2EC5" w:rsidP="00EA2EC5">
      <w:pPr>
        <w:autoSpaceDE w:val="0"/>
        <w:autoSpaceDN w:val="0"/>
        <w:adjustRightInd w:val="0"/>
        <w:rPr>
          <w:rFonts w:ascii="Courier New" w:hAnsi="Courier New" w:cs="Courier New"/>
          <w:sz w:val="18"/>
          <w:szCs w:val="18"/>
        </w:rPr>
      </w:pPr>
    </w:p>
    <w:p w14:paraId="66A355B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ACCEL2_INPUT_REPORT, *PACCEL2_INPUT_REPORT;</w:t>
      </w:r>
    </w:p>
    <w:p w14:paraId="231D5E20" w14:textId="77777777" w:rsidR="00EA2EC5" w:rsidRPr="00B64D95" w:rsidRDefault="00EA2EC5" w:rsidP="00EA2EC5">
      <w:pPr>
        <w:autoSpaceDE w:val="0"/>
        <w:autoSpaceDN w:val="0"/>
        <w:adjustRightInd w:val="0"/>
        <w:rPr>
          <w:rFonts w:ascii="Courier New" w:hAnsi="Courier New" w:cs="Courier New"/>
          <w:sz w:val="18"/>
          <w:szCs w:val="18"/>
        </w:rPr>
      </w:pPr>
    </w:p>
    <w:p w14:paraId="38B0AE05" w14:textId="77777777" w:rsidR="00EA2EC5" w:rsidRPr="00B64D95" w:rsidRDefault="00EA2EC5" w:rsidP="00EA2EC5">
      <w:pPr>
        <w:autoSpaceDE w:val="0"/>
        <w:autoSpaceDN w:val="0"/>
        <w:adjustRightInd w:val="0"/>
        <w:rPr>
          <w:rFonts w:ascii="Courier New" w:hAnsi="Courier New" w:cs="Courier New"/>
          <w:sz w:val="18"/>
          <w:szCs w:val="18"/>
        </w:rPr>
      </w:pPr>
    </w:p>
    <w:p w14:paraId="6D10B8BA" w14:textId="77777777" w:rsidR="00EA2EC5" w:rsidRPr="00B64D95" w:rsidRDefault="00EA2EC5" w:rsidP="00EA2EC5">
      <w:pPr>
        <w:rPr>
          <w:rFonts w:ascii="Courier New" w:hAnsi="Courier New" w:cs="Courier New"/>
          <w:sz w:val="18"/>
          <w:szCs w:val="18"/>
        </w:rPr>
      </w:pPr>
    </w:p>
    <w:p w14:paraId="358B9947" w14:textId="77777777" w:rsidR="00EA2EC5" w:rsidRPr="00B64D95" w:rsidRDefault="00EA2EC5" w:rsidP="00EA2EC5">
      <w:pPr>
        <w:rPr>
          <w:rFonts w:ascii="Courier New" w:hAnsi="Courier New" w:cs="Courier New"/>
          <w:sz w:val="18"/>
          <w:szCs w:val="18"/>
        </w:rPr>
      </w:pPr>
    </w:p>
    <w:p w14:paraId="47840D3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3D Accelerometer</w:t>
      </w:r>
    </w:p>
    <w:p w14:paraId="2FFCABD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accel3_report_descriptor[] = {</w:t>
      </w:r>
    </w:p>
    <w:p w14:paraId="0B58FFF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705F9A2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HID_USAGE_SENSOR_TYPE_MOTION_ACCELEROMETER_3D,</w:t>
      </w:r>
    </w:p>
    <w:p w14:paraId="1EAA206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HID_COLLECTION(Physical),</w:t>
      </w:r>
    </w:p>
    <w:p w14:paraId="7FA95BC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p>
    <w:p w14:paraId="1F334ED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//feature reports (xmit/receive)</w:t>
      </w:r>
    </w:p>
    <w:p w14:paraId="0E637A4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HID_USAGE_PAGE_SENSOR,</w:t>
      </w:r>
    </w:p>
    <w:p w14:paraId="19569AC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2A7DC6B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63C902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4C72FAD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720CE4D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3B2E4F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105C24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44F9DCD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409A7B9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018485B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40A448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8F3A55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261BE08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681DC5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0EEF812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153B675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22F7BC0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14F579C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284E1007"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55C9A79F"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343058C0"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3DC99D5C"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7AA6A39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65DDE70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0CF4495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12AD592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1F41236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20F6F24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3CB9E79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42F726A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1E920253"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626FEC16"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7AC10232"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597E422E"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5BBDCF0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1BBC2419"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1BC1A3C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6EB4FB2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015178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3433C38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40E1AC3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2C98E2C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004168A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68589F8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2AEC646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49D5407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151664F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172CA59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26D8378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4FD6914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758F3D5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1330D41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345A46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1C14E7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5FEC5B3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975007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68A0804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7065AE2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07D62AB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3E326D2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2F92388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HID_USAGE_SENSOR_DATA(HID_USAGE_SENSOR_DATA_MOTION_ACCELERATION,HID_USAGE_SENSOR_DATA_MOD_CHANGE_SENSITIVITY_ABS)</w:t>
      </w:r>
      <w:r w:rsidRPr="00B64D95">
        <w:rPr>
          <w:rFonts w:ascii="Courier New" w:hAnsi="Courier New" w:cs="Courier New"/>
          <w:sz w:val="18"/>
          <w:szCs w:val="18"/>
        </w:rPr>
        <w:t>,</w:t>
      </w:r>
    </w:p>
    <w:p w14:paraId="178E5D5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B9FC07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4AA6E08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HID_REPORT_SIZE(16),</w:t>
      </w:r>
    </w:p>
    <w:p w14:paraId="7F018D2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79924FF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7D12955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HID_FEATURE(Data_Var_Abs),</w:t>
      </w:r>
    </w:p>
    <w:p w14:paraId="4CF8FA8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HID_USAGE_SENSOR_DATA(HID_USAGE_SENSOR_DATA_MOTION_ACCELERATION,HID_USAGE_SENSOR_DATA_MOD_MAX)</w:t>
      </w:r>
      <w:r w:rsidRPr="00B64D95">
        <w:rPr>
          <w:rFonts w:ascii="Courier New" w:hAnsi="Courier New" w:cs="Courier New"/>
          <w:sz w:val="18"/>
          <w:szCs w:val="18"/>
        </w:rPr>
        <w:t>,</w:t>
      </w:r>
    </w:p>
    <w:p w14:paraId="06AF327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0A2F753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59AFA59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4270E5C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002AEAA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0979558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HID_FEATURE(Data_Var_Abs),</w:t>
      </w:r>
    </w:p>
    <w:p w14:paraId="0ED2C06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HID_USAGE_SENSOR_DATA(HID_USAGE_SENSOR_DATA_MOTION_ACCELERATION,HID_USAGE_SENSOR_DATA_MOD_MIN)</w:t>
      </w:r>
      <w:r w:rsidRPr="00B64D95">
        <w:rPr>
          <w:rFonts w:ascii="Courier New" w:hAnsi="Courier New" w:cs="Courier New"/>
          <w:sz w:val="18"/>
          <w:szCs w:val="18"/>
        </w:rPr>
        <w:t>,</w:t>
      </w:r>
    </w:p>
    <w:p w14:paraId="462B5B7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0861AA9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5D9E1F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HID_REPORT_SIZE(16), </w:t>
      </w:r>
    </w:p>
    <w:p w14:paraId="32BE46F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 xml:space="preserve">HID_REPORT_COUNT(1), </w:t>
      </w:r>
    </w:p>
    <w:p w14:paraId="48B4B50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5792158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1A50AE2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p>
    <w:p w14:paraId="24365E1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//input reports (transmit)</w:t>
      </w:r>
    </w:p>
    <w:p w14:paraId="54C49A9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HID_USAGE_PAGE_SENSOR,</w:t>
      </w:r>
    </w:p>
    <w:p w14:paraId="156B142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47F0133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01D63D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628D1B6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5A6143D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075626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124C0F1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0AEA9AE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65454B5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2E67FDA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667AE09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1306AA1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01B7244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69F7399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4C693D7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7C68908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527DFDC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67EDBD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0BC3D72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32231D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1DFA95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7C6FBE4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65E37D9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6354F11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4CB1581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4A8D63A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2D354D8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70EBBC3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1EA035B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033A708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HID_USAGE_SENSOR_DATA_MOTION_ACCELERATION_X_AXIS</w:t>
      </w:r>
      <w:r w:rsidRPr="00B64D95">
        <w:rPr>
          <w:rFonts w:ascii="Courier New" w:hAnsi="Courier New" w:cs="Courier New"/>
          <w:sz w:val="18"/>
          <w:szCs w:val="18"/>
        </w:rPr>
        <w:t>,</w:t>
      </w:r>
    </w:p>
    <w:p w14:paraId="73FA93F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6F0C920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5049FE3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HID_REPORT_SIZE(16), </w:t>
      </w:r>
    </w:p>
    <w:p w14:paraId="41AA535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HID_REPORT_COUNT(1), </w:t>
      </w:r>
    </w:p>
    <w:p w14:paraId="3E4BA51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7708581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HID_INPUT(Data_Var_Abs),</w:t>
      </w:r>
    </w:p>
    <w:p w14:paraId="1627445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HID_USAGE_SENSOR_DATA_MOTION_ACCELERATION_Y_AXIS</w:t>
      </w:r>
      <w:r w:rsidRPr="00B64D95">
        <w:rPr>
          <w:rFonts w:ascii="Courier New" w:hAnsi="Courier New" w:cs="Courier New"/>
          <w:sz w:val="18"/>
          <w:szCs w:val="18"/>
        </w:rPr>
        <w:t>,</w:t>
      </w:r>
    </w:p>
    <w:p w14:paraId="7B749D7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43CA718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4871BC4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HID_REPORT_SIZE(16), </w:t>
      </w:r>
    </w:p>
    <w:p w14:paraId="4E50DC2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HID_REPORT_COUNT(1), </w:t>
      </w:r>
    </w:p>
    <w:p w14:paraId="0F1A1D9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77EDA20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HID_INPUT(Data_Var_Abs),</w:t>
      </w:r>
    </w:p>
    <w:p w14:paraId="726F1DD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HID_USAGE_SENSOR_DATA_MOTION_ACCELERATION_Z_AXIS</w:t>
      </w:r>
      <w:r w:rsidRPr="00B64D95">
        <w:rPr>
          <w:rFonts w:ascii="Courier New" w:hAnsi="Courier New" w:cs="Courier New"/>
          <w:sz w:val="18"/>
          <w:szCs w:val="18"/>
        </w:rPr>
        <w:t>,</w:t>
      </w:r>
    </w:p>
    <w:p w14:paraId="2BD8E62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B0305D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7E0308F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HID_REPORT_SIZE(16), </w:t>
      </w:r>
    </w:p>
    <w:p w14:paraId="557C47C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 xml:space="preserve">HID_REPORT_COUNT(1), </w:t>
      </w:r>
    </w:p>
    <w:p w14:paraId="1BDB230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HID_UNIT_EXPONENT(0x0E),  // scale default unit Gs to “centi-Gs” to provide 2 digits past Gs decimal point</w:t>
      </w:r>
    </w:p>
    <w:p w14:paraId="40DB3C5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HID_INPUT(Data_Var_Abs),</w:t>
      </w:r>
    </w:p>
    <w:p w14:paraId="35A711C0" w14:textId="77777777" w:rsidR="00EA2EC5" w:rsidRPr="00B64D95" w:rsidRDefault="00EA2EC5" w:rsidP="00EA2EC5">
      <w:pPr>
        <w:rPr>
          <w:rFonts w:ascii="Courier New" w:hAnsi="Courier New" w:cs="Courier New"/>
          <w:sz w:val="18"/>
          <w:szCs w:val="18"/>
        </w:rPr>
      </w:pPr>
    </w:p>
    <w:p w14:paraId="6560D06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//include the following datafield if required to support the “shake” event</w:t>
      </w:r>
    </w:p>
    <w:p w14:paraId="4E2827E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HID_USAGE_SENSOR_DATA_MOTION_STATE</w:t>
      </w:r>
      <w:r w:rsidRPr="00B64D95">
        <w:rPr>
          <w:rFonts w:ascii="Courier New" w:hAnsi="Courier New" w:cs="Courier New"/>
          <w:sz w:val="18"/>
          <w:szCs w:val="18"/>
        </w:rPr>
        <w:t>,</w:t>
      </w:r>
    </w:p>
    <w:p w14:paraId="7590C2D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 // False = Still</w:t>
      </w:r>
    </w:p>
    <w:p w14:paraId="4D902CE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HID_LOGICAL_MAX_8(1), // True = In Motion</w:t>
      </w:r>
    </w:p>
    <w:p w14:paraId="2F16FED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HID_REPORT_SIZE(8), </w:t>
      </w:r>
    </w:p>
    <w:p w14:paraId="203C74E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4A5D64C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7BEF5212" w14:textId="77777777" w:rsidR="00EA2EC5" w:rsidRPr="00B64D95" w:rsidRDefault="00EA2EC5" w:rsidP="00EA2EC5">
      <w:pPr>
        <w:rPr>
          <w:rFonts w:ascii="Courier New" w:hAnsi="Courier New" w:cs="Courier New"/>
          <w:sz w:val="18"/>
          <w:szCs w:val="18"/>
        </w:rPr>
      </w:pPr>
    </w:p>
    <w:p w14:paraId="272C767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HID_END_COLLECTION</w:t>
      </w:r>
    </w:p>
    <w:p w14:paraId="6FC8E1A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0884E51D" w14:textId="77777777" w:rsidR="00EA2EC5" w:rsidRPr="00B64D95" w:rsidRDefault="00EA2EC5" w:rsidP="00EA2EC5">
      <w:pPr>
        <w:rPr>
          <w:rFonts w:ascii="Courier New" w:hAnsi="Courier New" w:cs="Courier New"/>
          <w:sz w:val="18"/>
          <w:szCs w:val="18"/>
        </w:rPr>
      </w:pPr>
    </w:p>
    <w:p w14:paraId="6D56345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_ACCEL3_FEATURE_REPORT</w:t>
      </w:r>
    </w:p>
    <w:p w14:paraId="1F21FCC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5EAB00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47712CE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5BD3904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5E52B3C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25C7DE2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7FA1E6C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011FB9D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39281FBA" w14:textId="77777777" w:rsidR="00EA2EC5" w:rsidRPr="00B64D95" w:rsidRDefault="00EA2EC5" w:rsidP="00EA2EC5">
      <w:pPr>
        <w:autoSpaceDE w:val="0"/>
        <w:autoSpaceDN w:val="0"/>
        <w:adjustRightInd w:val="0"/>
        <w:rPr>
          <w:rFonts w:ascii="Courier New" w:hAnsi="Courier New" w:cs="Courier New"/>
          <w:sz w:val="18"/>
          <w:szCs w:val="18"/>
        </w:rPr>
      </w:pPr>
    </w:p>
    <w:p w14:paraId="5356012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25763D2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usAccelChangeSensitivity;</w:t>
      </w:r>
    </w:p>
    <w:p w14:paraId="44141BA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sAccelMaximum;</w:t>
      </w:r>
    </w:p>
    <w:p w14:paraId="527537B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sAccelMinimum;</w:t>
      </w:r>
    </w:p>
    <w:p w14:paraId="75E68EB0" w14:textId="77777777" w:rsidR="00EA2EC5" w:rsidRPr="00B64D95" w:rsidRDefault="00EA2EC5" w:rsidP="00EA2EC5">
      <w:pPr>
        <w:autoSpaceDE w:val="0"/>
        <w:autoSpaceDN w:val="0"/>
        <w:adjustRightInd w:val="0"/>
        <w:rPr>
          <w:rFonts w:ascii="Courier New" w:hAnsi="Courier New" w:cs="Courier New"/>
          <w:sz w:val="18"/>
          <w:szCs w:val="18"/>
        </w:rPr>
      </w:pPr>
    </w:p>
    <w:p w14:paraId="28FCECC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ACCEL3_FEATURE_REPORT, *PACCEL3_FEATURE_REPORT;</w:t>
      </w:r>
    </w:p>
    <w:p w14:paraId="0A144512" w14:textId="77777777" w:rsidR="00EA2EC5" w:rsidRPr="00B64D95" w:rsidRDefault="00EA2EC5" w:rsidP="00EA2EC5">
      <w:pPr>
        <w:autoSpaceDE w:val="0"/>
        <w:autoSpaceDN w:val="0"/>
        <w:adjustRightInd w:val="0"/>
        <w:rPr>
          <w:rFonts w:ascii="Courier New" w:hAnsi="Courier New" w:cs="Courier New"/>
          <w:sz w:val="18"/>
          <w:szCs w:val="18"/>
        </w:rPr>
      </w:pPr>
    </w:p>
    <w:p w14:paraId="46AA6E8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_ACCEL3_INPUT_REPORT</w:t>
      </w:r>
    </w:p>
    <w:p w14:paraId="135FD4B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5E71355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381947C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3CE3044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6C278B4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4417162F" w14:textId="77777777" w:rsidR="00EA2EC5" w:rsidRPr="00B64D95" w:rsidRDefault="00EA2EC5" w:rsidP="00EA2EC5">
      <w:pPr>
        <w:autoSpaceDE w:val="0"/>
        <w:autoSpaceDN w:val="0"/>
        <w:adjustRightInd w:val="0"/>
        <w:rPr>
          <w:rFonts w:ascii="Courier New" w:hAnsi="Courier New" w:cs="Courier New"/>
          <w:sz w:val="18"/>
          <w:szCs w:val="18"/>
        </w:rPr>
      </w:pPr>
    </w:p>
    <w:p w14:paraId="44BAD86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4F0D8EC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sAccelXValue;</w:t>
      </w:r>
    </w:p>
    <w:p w14:paraId="562B8FE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sAccelYValue;</w:t>
      </w:r>
    </w:p>
    <w:p w14:paraId="603C9DC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sAccelZValue;</w:t>
      </w:r>
    </w:p>
    <w:p w14:paraId="107DEE15" w14:textId="77777777" w:rsidR="00EA2EC5" w:rsidRPr="00B64D95" w:rsidRDefault="00EA2EC5" w:rsidP="00EA2EC5">
      <w:pPr>
        <w:autoSpaceDE w:val="0"/>
        <w:autoSpaceDN w:val="0"/>
        <w:adjustRightInd w:val="0"/>
        <w:rPr>
          <w:rFonts w:ascii="Courier New" w:hAnsi="Courier New" w:cs="Courier New"/>
          <w:sz w:val="18"/>
          <w:szCs w:val="18"/>
        </w:rPr>
      </w:pPr>
    </w:p>
    <w:p w14:paraId="4A2348B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//include if required to support the "shake" event</w:t>
      </w:r>
    </w:p>
    <w:p w14:paraId="46AA3B7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ucShakeDetectState;</w:t>
      </w:r>
    </w:p>
    <w:p w14:paraId="0BB86F5F" w14:textId="77777777" w:rsidR="00EA2EC5" w:rsidRPr="00B64D95" w:rsidRDefault="00EA2EC5" w:rsidP="00EA2EC5">
      <w:pPr>
        <w:autoSpaceDE w:val="0"/>
        <w:autoSpaceDN w:val="0"/>
        <w:adjustRightInd w:val="0"/>
        <w:rPr>
          <w:rFonts w:ascii="Courier New" w:hAnsi="Courier New" w:cs="Courier New"/>
          <w:sz w:val="18"/>
          <w:szCs w:val="18"/>
        </w:rPr>
      </w:pPr>
    </w:p>
    <w:p w14:paraId="3D953DE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ACCEL3_INPUT_REPORT, *PACCEL3_INPUT_REPORT;</w:t>
      </w:r>
    </w:p>
    <w:p w14:paraId="21743E61" w14:textId="77777777" w:rsidR="00EA2EC5" w:rsidRPr="00B64D95" w:rsidRDefault="00EA2EC5" w:rsidP="00EA2EC5">
      <w:pPr>
        <w:autoSpaceDE w:val="0"/>
        <w:autoSpaceDN w:val="0"/>
        <w:adjustRightInd w:val="0"/>
        <w:rPr>
          <w:rFonts w:ascii="Courier New" w:hAnsi="Courier New" w:cs="Courier New"/>
          <w:sz w:val="18"/>
          <w:szCs w:val="18"/>
        </w:rPr>
      </w:pPr>
    </w:p>
    <w:p w14:paraId="0389CDF5" w14:textId="77777777" w:rsidR="00EA2EC5" w:rsidRPr="00B64D95" w:rsidRDefault="00EA2EC5" w:rsidP="00EA2EC5">
      <w:pPr>
        <w:autoSpaceDE w:val="0"/>
        <w:autoSpaceDN w:val="0"/>
        <w:adjustRightInd w:val="0"/>
        <w:rPr>
          <w:rFonts w:ascii="Courier New" w:hAnsi="Courier New" w:cs="Courier New"/>
          <w:sz w:val="18"/>
          <w:szCs w:val="18"/>
        </w:rPr>
      </w:pPr>
    </w:p>
    <w:p w14:paraId="58AEE4C1" w14:textId="77777777" w:rsidR="00EA2EC5" w:rsidRDefault="00EA2EC5" w:rsidP="00EA2EC5">
      <w:pPr>
        <w:rPr>
          <w:rFonts w:ascii="Courier New" w:hAnsi="Courier New" w:cs="Courier New"/>
          <w:b/>
          <w:sz w:val="12"/>
          <w:szCs w:val="12"/>
        </w:rPr>
      </w:pPr>
    </w:p>
    <w:p w14:paraId="488A9528" w14:textId="77777777" w:rsidR="00EA2EC5" w:rsidRDefault="00EA2EC5" w:rsidP="00EA2EC5">
      <w:pPr>
        <w:pStyle w:val="Heading3"/>
        <w:keepLines w:val="0"/>
        <w:spacing w:after="60"/>
      </w:pPr>
      <w:bookmarkStart w:id="193" w:name="_Toc295818027"/>
      <w:bookmarkStart w:id="194" w:name="_Toc295818459"/>
      <w:bookmarkStart w:id="195" w:name="_Toc295818690"/>
      <w:bookmarkStart w:id="196" w:name="_Toc295818800"/>
      <w:bookmarkStart w:id="197" w:name="_Toc295818910"/>
      <w:bookmarkStart w:id="198" w:name="_Toc295819018"/>
      <w:bookmarkStart w:id="199" w:name="_Toc295819127"/>
      <w:bookmarkStart w:id="200" w:name="_Toc295819343"/>
      <w:bookmarkStart w:id="201" w:name="_Toc295819449"/>
      <w:bookmarkStart w:id="202" w:name="_Toc295819555"/>
      <w:bookmarkStart w:id="203" w:name="_Toc295819659"/>
      <w:bookmarkStart w:id="204" w:name="_Toc295819757"/>
      <w:bookmarkStart w:id="205" w:name="_Toc295819855"/>
      <w:bookmarkStart w:id="206" w:name="_Toc321224916"/>
      <w:bookmarkStart w:id="207" w:name="_Toc335659949"/>
      <w:bookmarkEnd w:id="193"/>
      <w:bookmarkEnd w:id="194"/>
      <w:bookmarkEnd w:id="195"/>
      <w:bookmarkEnd w:id="196"/>
      <w:bookmarkEnd w:id="197"/>
      <w:bookmarkEnd w:id="198"/>
      <w:bookmarkEnd w:id="199"/>
      <w:bookmarkEnd w:id="200"/>
      <w:bookmarkEnd w:id="201"/>
      <w:bookmarkEnd w:id="202"/>
      <w:bookmarkEnd w:id="203"/>
      <w:bookmarkEnd w:id="204"/>
      <w:bookmarkEnd w:id="205"/>
      <w:r>
        <w:t>Motion: Gyrometer</w:t>
      </w:r>
      <w:bookmarkEnd w:id="206"/>
      <w:bookmarkEnd w:id="207"/>
    </w:p>
    <w:p w14:paraId="0788FF9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2DC21873" w14:textId="77777777" w:rsidR="00EA2EC5" w:rsidRPr="00B64D95" w:rsidRDefault="00EA2EC5" w:rsidP="00EA2EC5">
      <w:pPr>
        <w:ind w:firstLine="720"/>
        <w:rPr>
          <w:rFonts w:ascii="Courier New" w:hAnsi="Courier New" w:cs="Courier New"/>
          <w:sz w:val="18"/>
          <w:szCs w:val="18"/>
        </w:rPr>
      </w:pPr>
    </w:p>
    <w:p w14:paraId="0A30D06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1D Gyrometer</w:t>
      </w:r>
    </w:p>
    <w:p w14:paraId="0DB7534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gyro1_report_descriptor[] = {</w:t>
      </w:r>
    </w:p>
    <w:p w14:paraId="4D02F1E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0506473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HID_USAGE_SENSOR_TYPE_MOTION_GYROMETER_1D,</w:t>
      </w:r>
    </w:p>
    <w:p w14:paraId="5CE5DF5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79B603D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56BD426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35A8CBA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279A5B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67A3EC3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6A9184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701514A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73C6926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23EC435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9DFBE5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5796CF4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4F999F7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5386A00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6EB6B8B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72D8FB7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09345DC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8FD4DE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68A2E89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4CC0E55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1F2BB65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6AFFF39C"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7831A21A"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2324B828"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52B9A1FC"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36881704"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1DE7BF7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5EA8BE8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0AA1FE6A" w14:textId="77777777" w:rsidR="00EA2EC5" w:rsidRPr="00B64D95" w:rsidRDefault="00EA2EC5" w:rsidP="00EA2EC5">
      <w:pPr>
        <w:ind w:left="720"/>
        <w:rPr>
          <w:rFonts w:ascii="Courier New" w:hAnsi="Courier New" w:cs="Courier New"/>
          <w:sz w:val="18"/>
          <w:szCs w:val="18"/>
        </w:rPr>
      </w:pPr>
      <w:bookmarkStart w:id="208" w:name="OLE_LINK1"/>
      <w:bookmarkStart w:id="209" w:name="OLE_LINK2"/>
      <w:bookmarkStart w:id="210" w:name="OLE_LINK3"/>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03A9D2E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250D53D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0B5744F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2DFD7EF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70FD7FC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481C0D9F"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7743713D"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715C2140"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76748A42"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6FE90979"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5A1D5EC4"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33C9702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1DF5D2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1069A9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75651D0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431823D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1022A87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1CA5EF7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24E17DD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9A50BA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4BBDC7A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4AA07F5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0A41551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076A273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0E6EB32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47DCDBE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7EEC1D5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32F050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7DDF9BD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066AE5A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DF8B0B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589FA0F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7EEFDB3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2B95D2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2C37F7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bookmarkEnd w:id="208"/>
    <w:bookmarkEnd w:id="209"/>
    <w:bookmarkEnd w:id="210"/>
    <w:p w14:paraId="7A0EF73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HID_USAGE_SENSOR_DATA(HID_USAGE_SENSOR_DATA_MOTION_ANGULAR_VELOCITY,HID_USAGE_SENSOR_DATA_MOD_CHANGE_SENSITIVITY_ABS)</w:t>
      </w:r>
      <w:r w:rsidRPr="00B64D95">
        <w:rPr>
          <w:rFonts w:ascii="Courier New" w:hAnsi="Courier New" w:cs="Courier New"/>
          <w:sz w:val="18"/>
          <w:szCs w:val="18"/>
        </w:rPr>
        <w:t>,</w:t>
      </w:r>
    </w:p>
    <w:p w14:paraId="2B2F966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BA9027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7DD1944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6C3184C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42C0FB8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007D328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5E08DE8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HID_USAGE_SENSOR_DATA(HID_USAGE_SENSOR_DATA_MOTION_ANGULAR_VELOCITY,HID_USAGE_SENSOR_DATA_MOD_MAX)</w:t>
      </w:r>
      <w:r w:rsidRPr="00B64D95">
        <w:rPr>
          <w:rFonts w:ascii="Courier New" w:hAnsi="Courier New" w:cs="Courier New"/>
          <w:sz w:val="18"/>
          <w:szCs w:val="18"/>
        </w:rPr>
        <w:t>,</w:t>
      </w:r>
    </w:p>
    <w:p w14:paraId="154EC22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097C46C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7FB4725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4892A3C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3CA304F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5501ECC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5E5EDA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HID_USAGE_SENSOR_DATA(HID_USAGE_SENSOR_DATA_MOTION_ANGULAR_VELOCITY,HID_USAGE_SENSOR_DATA_MOD_MIN)</w:t>
      </w:r>
      <w:r w:rsidRPr="00B64D95">
        <w:rPr>
          <w:rFonts w:ascii="Courier New" w:hAnsi="Courier New" w:cs="Courier New"/>
          <w:sz w:val="18"/>
          <w:szCs w:val="18"/>
        </w:rPr>
        <w:t>,</w:t>
      </w:r>
    </w:p>
    <w:p w14:paraId="20DB0B9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0E5782B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4E3F1D9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665F2C0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C280FC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57F166C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301EB3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5BAA6D6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34341E5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4E7D27E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3271A90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D6D798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7BDB4A8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6C67F1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2805BC9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7F1FD72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038DA9C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6CB7944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59BF74B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20ECF73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3DD5641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3E6E393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259527C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6622E2D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3662AA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617E1D0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E2BAA3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2C2F088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367147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4489B30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71A63FE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11ED6BE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5C50B28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1EDD3DA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289234D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0C02C0E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60B0183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5E9EDBB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0F5ECEA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HID_USAGE_SENSOR_DATA_MOTION_ANGULAR_VELOCITY_X_AXIS</w:t>
      </w:r>
      <w:r w:rsidRPr="00B64D95">
        <w:rPr>
          <w:rFonts w:ascii="Courier New" w:hAnsi="Courier New" w:cs="Courier New"/>
          <w:sz w:val="18"/>
          <w:szCs w:val="18"/>
        </w:rPr>
        <w:t>,</w:t>
      </w:r>
    </w:p>
    <w:p w14:paraId="432981E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2A685F9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01280F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8DFE8F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40F85BF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12EBEB4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7FAD6AD0" w14:textId="77777777" w:rsidR="00EA2EC5" w:rsidRPr="00B64D95" w:rsidRDefault="00EA2EC5" w:rsidP="00EA2EC5">
      <w:pPr>
        <w:ind w:firstLine="720"/>
        <w:rPr>
          <w:rFonts w:ascii="Courier New" w:hAnsi="Courier New" w:cs="Courier New"/>
          <w:sz w:val="18"/>
          <w:szCs w:val="18"/>
        </w:rPr>
      </w:pPr>
    </w:p>
    <w:p w14:paraId="3AE7A8F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644A123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08AA16A3" w14:textId="77777777" w:rsidR="00EA2EC5" w:rsidRPr="00B64D95" w:rsidRDefault="00EA2EC5" w:rsidP="00EA2EC5">
      <w:pPr>
        <w:rPr>
          <w:rFonts w:ascii="Courier New" w:hAnsi="Courier New" w:cs="Courier New"/>
          <w:sz w:val="18"/>
          <w:szCs w:val="18"/>
        </w:rPr>
      </w:pPr>
    </w:p>
    <w:p w14:paraId="00331D5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_GYRO1_FEATURE_REPORT</w:t>
      </w:r>
    </w:p>
    <w:p w14:paraId="43F9804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55BBE0D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23AC87C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2CE256B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0226119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097C7BA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07A1AF2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60C9866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2E364284" w14:textId="77777777" w:rsidR="00EA2EC5" w:rsidRPr="00B64D95" w:rsidRDefault="00EA2EC5" w:rsidP="00EA2EC5">
      <w:pPr>
        <w:autoSpaceDE w:val="0"/>
        <w:autoSpaceDN w:val="0"/>
        <w:adjustRightInd w:val="0"/>
        <w:rPr>
          <w:rFonts w:ascii="Courier New" w:hAnsi="Courier New" w:cs="Courier New"/>
          <w:sz w:val="18"/>
          <w:szCs w:val="18"/>
        </w:rPr>
      </w:pPr>
    </w:p>
    <w:p w14:paraId="72A282C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5F7F779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usGyroChangeSensitivity;</w:t>
      </w:r>
    </w:p>
    <w:p w14:paraId="381C96C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sGyroMaximum;</w:t>
      </w:r>
    </w:p>
    <w:p w14:paraId="3BD13AD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sGyroMinimum;</w:t>
      </w:r>
    </w:p>
    <w:p w14:paraId="64CB2F2F" w14:textId="77777777" w:rsidR="00EA2EC5" w:rsidRPr="00B64D95" w:rsidRDefault="00EA2EC5" w:rsidP="00EA2EC5">
      <w:pPr>
        <w:autoSpaceDE w:val="0"/>
        <w:autoSpaceDN w:val="0"/>
        <w:adjustRightInd w:val="0"/>
        <w:rPr>
          <w:rFonts w:ascii="Courier New" w:hAnsi="Courier New" w:cs="Courier New"/>
          <w:sz w:val="18"/>
          <w:szCs w:val="18"/>
        </w:rPr>
      </w:pPr>
    </w:p>
    <w:p w14:paraId="61DDF92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GYRO1_FEATURE_REPORT, *PGYRO1_FEATURE_REPORT;</w:t>
      </w:r>
    </w:p>
    <w:p w14:paraId="1BAD7B7C" w14:textId="77777777" w:rsidR="00EA2EC5" w:rsidRPr="00B64D95" w:rsidRDefault="00EA2EC5" w:rsidP="00EA2EC5">
      <w:pPr>
        <w:autoSpaceDE w:val="0"/>
        <w:autoSpaceDN w:val="0"/>
        <w:adjustRightInd w:val="0"/>
        <w:rPr>
          <w:rFonts w:ascii="Courier New" w:hAnsi="Courier New" w:cs="Courier New"/>
          <w:sz w:val="18"/>
          <w:szCs w:val="18"/>
        </w:rPr>
      </w:pPr>
    </w:p>
    <w:p w14:paraId="6966FDB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_GYRO1_INPUT_REPORT</w:t>
      </w:r>
    </w:p>
    <w:p w14:paraId="2F21369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2839280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33C0C20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04E120B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4BB1354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68566126" w14:textId="77777777" w:rsidR="00EA2EC5" w:rsidRPr="00B64D95" w:rsidRDefault="00EA2EC5" w:rsidP="00EA2EC5">
      <w:pPr>
        <w:autoSpaceDE w:val="0"/>
        <w:autoSpaceDN w:val="0"/>
        <w:adjustRightInd w:val="0"/>
        <w:rPr>
          <w:rFonts w:ascii="Courier New" w:hAnsi="Courier New" w:cs="Courier New"/>
          <w:sz w:val="18"/>
          <w:szCs w:val="18"/>
        </w:rPr>
      </w:pPr>
    </w:p>
    <w:p w14:paraId="54D9E60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465A00E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sGyroXValue;</w:t>
      </w:r>
    </w:p>
    <w:p w14:paraId="05E20C92" w14:textId="77777777" w:rsidR="00EA2EC5" w:rsidRPr="00B64D95" w:rsidRDefault="00EA2EC5" w:rsidP="00EA2EC5">
      <w:pPr>
        <w:autoSpaceDE w:val="0"/>
        <w:autoSpaceDN w:val="0"/>
        <w:adjustRightInd w:val="0"/>
        <w:rPr>
          <w:rFonts w:ascii="Courier New" w:hAnsi="Courier New" w:cs="Courier New"/>
          <w:sz w:val="18"/>
          <w:szCs w:val="18"/>
        </w:rPr>
      </w:pPr>
    </w:p>
    <w:p w14:paraId="4C08DE4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GYRO1_INPUT_REPORT, *PGYRO1_INPUT_REPORT;</w:t>
      </w:r>
    </w:p>
    <w:p w14:paraId="0B45490E" w14:textId="77777777" w:rsidR="00EA2EC5" w:rsidRPr="00B64D95" w:rsidRDefault="00EA2EC5" w:rsidP="00EA2EC5">
      <w:pPr>
        <w:autoSpaceDE w:val="0"/>
        <w:autoSpaceDN w:val="0"/>
        <w:adjustRightInd w:val="0"/>
        <w:rPr>
          <w:rFonts w:ascii="Courier New" w:hAnsi="Courier New" w:cs="Courier New"/>
          <w:sz w:val="18"/>
          <w:szCs w:val="18"/>
        </w:rPr>
      </w:pPr>
    </w:p>
    <w:p w14:paraId="7C105514" w14:textId="77777777" w:rsidR="00EA2EC5" w:rsidRPr="00B64D95" w:rsidRDefault="00EA2EC5" w:rsidP="00EA2EC5">
      <w:pPr>
        <w:autoSpaceDE w:val="0"/>
        <w:autoSpaceDN w:val="0"/>
        <w:adjustRightInd w:val="0"/>
        <w:rPr>
          <w:rFonts w:ascii="Courier New" w:hAnsi="Courier New" w:cs="Courier New"/>
          <w:sz w:val="18"/>
          <w:szCs w:val="18"/>
        </w:rPr>
      </w:pPr>
    </w:p>
    <w:p w14:paraId="199CECE9" w14:textId="77777777" w:rsidR="00EA2EC5" w:rsidRPr="00B64D95" w:rsidRDefault="00EA2EC5" w:rsidP="00EA2EC5">
      <w:pPr>
        <w:rPr>
          <w:rFonts w:ascii="Courier New" w:hAnsi="Courier New" w:cs="Courier New"/>
          <w:sz w:val="18"/>
          <w:szCs w:val="18"/>
        </w:rPr>
      </w:pPr>
    </w:p>
    <w:p w14:paraId="343957E0" w14:textId="77777777" w:rsidR="00EA2EC5" w:rsidRPr="00B64D95" w:rsidRDefault="00EA2EC5" w:rsidP="00EA2EC5">
      <w:pPr>
        <w:ind w:firstLine="720"/>
        <w:rPr>
          <w:rFonts w:ascii="Courier New" w:hAnsi="Courier New" w:cs="Courier New"/>
          <w:sz w:val="18"/>
          <w:szCs w:val="18"/>
        </w:rPr>
      </w:pPr>
    </w:p>
    <w:p w14:paraId="16ECECD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2D Gyrometer</w:t>
      </w:r>
    </w:p>
    <w:p w14:paraId="1A45C97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gyro2_report_descriptor[] = {</w:t>
      </w:r>
    </w:p>
    <w:p w14:paraId="024FD02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4AF01DF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HID_USAGE_SENSOR_TYPE_MOTION_GYROMETER_2D,</w:t>
      </w:r>
    </w:p>
    <w:p w14:paraId="78B9508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785297A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139057B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2381683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688A97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33D990F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C9A6A8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0AF5BC5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10476D1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1F31AFA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502C636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51EE0FB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34DD497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2857B18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743097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71D02B7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5A208EB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E108AC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4BA7DA6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017204B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E2BF13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46D2AEA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1B839E9E"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2368CFF1"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06FE2167"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5E541F84"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5C4A068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1EE8973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5BFE320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41D346C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6150597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628574D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34E0159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13A88E7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446DE11D"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466201BB"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38E947DD"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6876B676"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2D42AA28"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71867979"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4EEF18F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59D4E8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EDACE5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B29A62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37D8373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7CCB9F1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2AA2E1D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45BFB13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65FEE50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7EA4E0A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164C7AA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0F0B4EA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3FD48C7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581EB05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2C5FC90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71B0000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07FF3C9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5C3E0C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26939C3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7DCED5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4189995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56CB7E2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7B4AF0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49ABBD9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5C94409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HID_USAGE_SENSOR_DATA(HID_USAGE_SENSOR_DATA_MOTION_ANGULAR_VELOCITY,HID_USAGE_SENSOR_DATA_MOD_CHANGE_SENSITIVITY_ABS)</w:t>
      </w:r>
      <w:r w:rsidRPr="00B64D95">
        <w:rPr>
          <w:rFonts w:ascii="Courier New" w:hAnsi="Courier New" w:cs="Courier New"/>
          <w:sz w:val="18"/>
          <w:szCs w:val="18"/>
        </w:rPr>
        <w:t>,</w:t>
      </w:r>
    </w:p>
    <w:p w14:paraId="3E7E9D5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A66430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6026677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3C5D219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BDE8F5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042F107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1C97A71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HID_USAGE_SENSOR_DATA(HID_USAGE_SENSOR_DATA_MOTION_ANGULAR_VELOCITY,HID_USAGE_SENSOR_DATA_MOD_MAX)</w:t>
      </w:r>
      <w:r w:rsidRPr="00B64D95">
        <w:rPr>
          <w:rFonts w:ascii="Courier New" w:hAnsi="Courier New" w:cs="Courier New"/>
          <w:sz w:val="18"/>
          <w:szCs w:val="18"/>
        </w:rPr>
        <w:t>,</w:t>
      </w:r>
    </w:p>
    <w:p w14:paraId="00F1A22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0E67D9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356E133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5AE494E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0E312CE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0F952CC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8E2CBD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HID_USAGE_SENSOR_DATA(HID_USAGE_SENSOR_DATA_MOTION_ANGULAR_VELOCITY,HID_USAGE_SENSOR_DATA_MOD_MIN)</w:t>
      </w:r>
      <w:r w:rsidRPr="00B64D95">
        <w:rPr>
          <w:rFonts w:ascii="Courier New" w:hAnsi="Courier New" w:cs="Courier New"/>
          <w:sz w:val="18"/>
          <w:szCs w:val="18"/>
        </w:rPr>
        <w:t>,</w:t>
      </w:r>
    </w:p>
    <w:p w14:paraId="5FB2EE3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6E6A930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0997002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00ECDF9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1A4B338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52054D7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07997C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43C0584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450865D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6E383AE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7E38A08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D7381E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334B8EE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4B603C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5BC4E5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241690D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10BE454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6E751DE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1E08B74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4F6B032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5765583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65F54C4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0E7B4E8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2B7F6C2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263E97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5E00F61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5ECB09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4440209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B30465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36070B2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47440D7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18C58BD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6D916E8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7F49DAD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4F5DC4D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5B548E3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55E0E3B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2F8BE5F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2502782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HID_USAGE_SENSOR_DATA_MOTION_ANGULAR_VELOCITY_X_AXIS</w:t>
      </w:r>
      <w:r w:rsidRPr="00B64D95">
        <w:rPr>
          <w:rFonts w:ascii="Courier New" w:hAnsi="Courier New" w:cs="Courier New"/>
          <w:sz w:val="18"/>
          <w:szCs w:val="18"/>
        </w:rPr>
        <w:t>,</w:t>
      </w:r>
    </w:p>
    <w:p w14:paraId="6AC7F27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13AE977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BF5024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166108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7395BD1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52854E9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5F25BCB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HID_USAGE_SENSOR_DATA_MOTION_ANGULAR_VELOCITY_Y_AXIS</w:t>
      </w:r>
      <w:r w:rsidRPr="00B64D95">
        <w:rPr>
          <w:rFonts w:ascii="Courier New" w:hAnsi="Courier New" w:cs="Courier New"/>
          <w:sz w:val="18"/>
          <w:szCs w:val="18"/>
        </w:rPr>
        <w:t>,</w:t>
      </w:r>
    </w:p>
    <w:p w14:paraId="45C5B6F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4D08C63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64A93DC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4BB45A5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0FB251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1DCA702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7A3DFDC8" w14:textId="77777777" w:rsidR="00EA2EC5" w:rsidRPr="00B64D95" w:rsidRDefault="00EA2EC5" w:rsidP="00EA2EC5">
      <w:pPr>
        <w:ind w:firstLine="720"/>
        <w:rPr>
          <w:rFonts w:ascii="Courier New" w:hAnsi="Courier New" w:cs="Courier New"/>
          <w:sz w:val="18"/>
          <w:szCs w:val="18"/>
        </w:rPr>
      </w:pPr>
    </w:p>
    <w:p w14:paraId="373DCB8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58B5ED3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5659EB0F" w14:textId="77777777" w:rsidR="00EA2EC5" w:rsidRPr="00B64D95" w:rsidRDefault="00EA2EC5" w:rsidP="00EA2EC5">
      <w:pPr>
        <w:rPr>
          <w:rFonts w:ascii="Courier New" w:hAnsi="Courier New" w:cs="Courier New"/>
          <w:sz w:val="18"/>
          <w:szCs w:val="18"/>
        </w:rPr>
      </w:pPr>
    </w:p>
    <w:p w14:paraId="529B925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_GYRO2_FEATURE_REPORT</w:t>
      </w:r>
    </w:p>
    <w:p w14:paraId="354AD38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12A292E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01EB6B9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3F8C0D8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7AEF9CF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5565343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26916B0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33C3390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63702480" w14:textId="77777777" w:rsidR="00EA2EC5" w:rsidRPr="00B64D95" w:rsidRDefault="00EA2EC5" w:rsidP="00EA2EC5">
      <w:pPr>
        <w:autoSpaceDE w:val="0"/>
        <w:autoSpaceDN w:val="0"/>
        <w:adjustRightInd w:val="0"/>
        <w:rPr>
          <w:rFonts w:ascii="Courier New" w:hAnsi="Courier New" w:cs="Courier New"/>
          <w:sz w:val="18"/>
          <w:szCs w:val="18"/>
        </w:rPr>
      </w:pPr>
    </w:p>
    <w:p w14:paraId="6035239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71A3DAB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usGyroChangeSensitivity;</w:t>
      </w:r>
    </w:p>
    <w:p w14:paraId="360B279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sGyroMaximum;</w:t>
      </w:r>
    </w:p>
    <w:p w14:paraId="64FA251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sGyroMinimum;</w:t>
      </w:r>
    </w:p>
    <w:p w14:paraId="6B6ECD42" w14:textId="77777777" w:rsidR="00EA2EC5" w:rsidRPr="00B64D95" w:rsidRDefault="00EA2EC5" w:rsidP="00EA2EC5">
      <w:pPr>
        <w:autoSpaceDE w:val="0"/>
        <w:autoSpaceDN w:val="0"/>
        <w:adjustRightInd w:val="0"/>
        <w:rPr>
          <w:rFonts w:ascii="Courier New" w:hAnsi="Courier New" w:cs="Courier New"/>
          <w:sz w:val="18"/>
          <w:szCs w:val="18"/>
        </w:rPr>
      </w:pPr>
    </w:p>
    <w:p w14:paraId="14C5434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GYRO2_FEATURE_REPORT, *PGYRO2_FEATURE_REPORT;</w:t>
      </w:r>
    </w:p>
    <w:p w14:paraId="6EB1EC34" w14:textId="77777777" w:rsidR="00EA2EC5" w:rsidRPr="00B64D95" w:rsidRDefault="00EA2EC5" w:rsidP="00EA2EC5">
      <w:pPr>
        <w:autoSpaceDE w:val="0"/>
        <w:autoSpaceDN w:val="0"/>
        <w:adjustRightInd w:val="0"/>
        <w:rPr>
          <w:rFonts w:ascii="Courier New" w:hAnsi="Courier New" w:cs="Courier New"/>
          <w:sz w:val="18"/>
          <w:szCs w:val="18"/>
        </w:rPr>
      </w:pPr>
    </w:p>
    <w:p w14:paraId="3ABF6DB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_GYRO2_INPUT_REPORT</w:t>
      </w:r>
    </w:p>
    <w:p w14:paraId="5CE0013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189C1DC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382F6A5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0E0F0F3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72C70CF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5948453A" w14:textId="77777777" w:rsidR="00EA2EC5" w:rsidRPr="00B64D95" w:rsidRDefault="00EA2EC5" w:rsidP="00EA2EC5">
      <w:pPr>
        <w:autoSpaceDE w:val="0"/>
        <w:autoSpaceDN w:val="0"/>
        <w:adjustRightInd w:val="0"/>
        <w:rPr>
          <w:rFonts w:ascii="Courier New" w:hAnsi="Courier New" w:cs="Courier New"/>
          <w:sz w:val="18"/>
          <w:szCs w:val="18"/>
        </w:rPr>
      </w:pPr>
    </w:p>
    <w:p w14:paraId="4494AD9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16D46CC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sGyroXValue;</w:t>
      </w:r>
    </w:p>
    <w:p w14:paraId="6E5E9A0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sGyroYValue;</w:t>
      </w:r>
    </w:p>
    <w:p w14:paraId="3E473F01" w14:textId="77777777" w:rsidR="00EA2EC5" w:rsidRPr="00B64D95" w:rsidRDefault="00EA2EC5" w:rsidP="00EA2EC5">
      <w:pPr>
        <w:autoSpaceDE w:val="0"/>
        <w:autoSpaceDN w:val="0"/>
        <w:adjustRightInd w:val="0"/>
        <w:rPr>
          <w:rFonts w:ascii="Courier New" w:hAnsi="Courier New" w:cs="Courier New"/>
          <w:sz w:val="18"/>
          <w:szCs w:val="18"/>
        </w:rPr>
      </w:pPr>
    </w:p>
    <w:p w14:paraId="4E48E20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GYRO2_INPUT_REPORT, *PGYRO2_INPUT_REPORT;</w:t>
      </w:r>
    </w:p>
    <w:p w14:paraId="5D1315A1" w14:textId="77777777" w:rsidR="00EA2EC5" w:rsidRPr="00B64D95" w:rsidRDefault="00EA2EC5" w:rsidP="00EA2EC5">
      <w:pPr>
        <w:autoSpaceDE w:val="0"/>
        <w:autoSpaceDN w:val="0"/>
        <w:adjustRightInd w:val="0"/>
        <w:rPr>
          <w:rFonts w:ascii="Courier New" w:hAnsi="Courier New" w:cs="Courier New"/>
          <w:sz w:val="18"/>
          <w:szCs w:val="18"/>
        </w:rPr>
      </w:pPr>
    </w:p>
    <w:p w14:paraId="4031B674" w14:textId="77777777" w:rsidR="00EA2EC5" w:rsidRPr="00B64D95" w:rsidRDefault="00EA2EC5" w:rsidP="00EA2EC5">
      <w:pPr>
        <w:autoSpaceDE w:val="0"/>
        <w:autoSpaceDN w:val="0"/>
        <w:adjustRightInd w:val="0"/>
        <w:rPr>
          <w:rFonts w:ascii="Courier New" w:hAnsi="Courier New" w:cs="Courier New"/>
          <w:sz w:val="18"/>
          <w:szCs w:val="18"/>
        </w:rPr>
      </w:pPr>
    </w:p>
    <w:p w14:paraId="4E31485F" w14:textId="77777777" w:rsidR="00EA2EC5" w:rsidRPr="00B64D95" w:rsidRDefault="00EA2EC5" w:rsidP="00EA2EC5">
      <w:pPr>
        <w:rPr>
          <w:rFonts w:ascii="Courier New" w:hAnsi="Courier New" w:cs="Courier New"/>
          <w:sz w:val="18"/>
          <w:szCs w:val="18"/>
        </w:rPr>
      </w:pPr>
    </w:p>
    <w:p w14:paraId="53B2423F" w14:textId="77777777" w:rsidR="00EA2EC5" w:rsidRPr="00B64D95" w:rsidRDefault="00EA2EC5" w:rsidP="00EA2EC5">
      <w:pPr>
        <w:ind w:firstLine="720"/>
        <w:rPr>
          <w:rFonts w:ascii="Courier New" w:hAnsi="Courier New" w:cs="Courier New"/>
          <w:sz w:val="18"/>
          <w:szCs w:val="18"/>
        </w:rPr>
      </w:pPr>
    </w:p>
    <w:p w14:paraId="78A44DA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3D Gyrometer</w:t>
      </w:r>
    </w:p>
    <w:p w14:paraId="524375D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gyro3_report_descriptor[] = {</w:t>
      </w:r>
    </w:p>
    <w:p w14:paraId="010D0DF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6CDE0B3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HID_USAGE_SENSOR_TYPE_MOTION_GYROMETER_3D,</w:t>
      </w:r>
    </w:p>
    <w:p w14:paraId="1D61C75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4B29A2E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175A941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08F0F87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1F790EE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023E733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0D5D12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15C5A16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59CDF44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4D20943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75E3E98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4384076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3B1C454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469B306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A9CB74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79312E0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6EBEFA8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F9E44B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65BE1BE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49426D4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1467F5C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734C5563"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5274BA77"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632238AD"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32E52FB2"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1D639A41"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11217A3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4C5B731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6B5A252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7C4FF1B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21F86A9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521D375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45E09EF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553FDAA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0DB304FE"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27D34816"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6F81363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4B0A3EC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63179EA0"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1C2D58C3"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12B2F54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76776BD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E7218C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5A2CC71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02DE4D1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25404AB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2E80174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03097E0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1E354CE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7DD3284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28BC58A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5CA0B44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1C313D4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2808575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630C2F5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65815BB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2EA9963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AF5728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7538ADF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A76CAA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5A492E2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447B6A1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4DA13CA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3DA1E0F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641147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HID_USAGE_SENSOR_DATA(HID_USAGE_SENSOR_DATA_MOTION_ANGULAR_VELOCITY,HID_USAGE_SENSOR_DATA_MOD_CHANGE_SENSITIVITY_ABS)</w:t>
      </w:r>
      <w:r w:rsidRPr="00B64D95">
        <w:rPr>
          <w:rFonts w:ascii="Courier New" w:hAnsi="Courier New" w:cs="Courier New"/>
          <w:sz w:val="18"/>
          <w:szCs w:val="18"/>
        </w:rPr>
        <w:t>,</w:t>
      </w:r>
    </w:p>
    <w:p w14:paraId="09BAE8C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281FCE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2FD104F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00B91F2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8EDBCD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3372667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6D29B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HID_USAGE_SENSOR_DATA(HID_USAGE_SENSOR_DATA_MOTION_ANGULAR_VELOCITY,HID_USAGE_SENSOR_DATA_MOD_MAX)</w:t>
      </w:r>
      <w:r w:rsidRPr="00B64D95">
        <w:rPr>
          <w:rFonts w:ascii="Courier New" w:hAnsi="Courier New" w:cs="Courier New"/>
          <w:sz w:val="18"/>
          <w:szCs w:val="18"/>
        </w:rPr>
        <w:t>,</w:t>
      </w:r>
    </w:p>
    <w:p w14:paraId="189CEDA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75521B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77FB365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B6128D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968633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14B4491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364019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HID_USAGE_SENSOR_DATA(HID_USAGE_SENSOR_DATA_MOTION_ANGULAR_VELOCITY,HID_USAGE_SENSOR_DATA_MOD_MIN)</w:t>
      </w:r>
      <w:r w:rsidRPr="00B64D95">
        <w:rPr>
          <w:rFonts w:ascii="Courier New" w:hAnsi="Courier New" w:cs="Courier New"/>
          <w:sz w:val="18"/>
          <w:szCs w:val="18"/>
        </w:rPr>
        <w:t>,</w:t>
      </w:r>
    </w:p>
    <w:p w14:paraId="0E9D033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890881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1BC23FB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0613030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2268228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10022A2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E17029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13CB23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730DE0B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7673225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39F8B39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50DFE2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54DABE6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6C873A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3308B00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6F55830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3E91CF1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7AC2438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09A659C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4DCF145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1C4B25E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09FA6E9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6771052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75E047E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833E18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395FEC4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FF76F4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4273CAD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F392C6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7F68B81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6F6B3A5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7FAB3DA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676831B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2348066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1D2B98B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2C8E1D1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62FDC95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3D215F2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444D1C0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HID_USAGE_SENSOR_DATA_MOTION_ANGULAR_VELOCITY_X_AXIS</w:t>
      </w:r>
      <w:r w:rsidRPr="00B64D95">
        <w:rPr>
          <w:rFonts w:ascii="Courier New" w:hAnsi="Courier New" w:cs="Courier New"/>
          <w:sz w:val="18"/>
          <w:szCs w:val="18"/>
        </w:rPr>
        <w:t>,</w:t>
      </w:r>
    </w:p>
    <w:p w14:paraId="5D3870A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947E25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35C3B5C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02111F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7FBA406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2745F1A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4153A67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HID_USAGE_SENSOR_DATA_MOTION_ANGULAR_VELOCITY_Y_AXIS</w:t>
      </w:r>
      <w:r w:rsidRPr="00B64D95">
        <w:rPr>
          <w:rFonts w:ascii="Courier New" w:hAnsi="Courier New" w:cs="Courier New"/>
          <w:sz w:val="18"/>
          <w:szCs w:val="18"/>
        </w:rPr>
        <w:t>,</w:t>
      </w:r>
    </w:p>
    <w:p w14:paraId="41273D6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196AE45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34C6D49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4AD68FC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2456A6D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2B4BBFB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140633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HID_USAGE_SENSOR_DATA_MOTION_ANGULAR_VELOCITY_Z_AXIS</w:t>
      </w:r>
      <w:r w:rsidRPr="00B64D95">
        <w:rPr>
          <w:rFonts w:ascii="Courier New" w:hAnsi="Courier New" w:cs="Courier New"/>
          <w:sz w:val="18"/>
          <w:szCs w:val="18"/>
        </w:rPr>
        <w:t>,</w:t>
      </w:r>
    </w:p>
    <w:p w14:paraId="4CEB2C2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75098E7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0AAB2AD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6397828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46782C2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0B4267E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0D97CD73" w14:textId="77777777" w:rsidR="00EA2EC5" w:rsidRPr="00B64D95" w:rsidRDefault="00EA2EC5" w:rsidP="00EA2EC5">
      <w:pPr>
        <w:ind w:firstLine="720"/>
        <w:rPr>
          <w:rFonts w:ascii="Courier New" w:hAnsi="Courier New" w:cs="Courier New"/>
          <w:sz w:val="18"/>
          <w:szCs w:val="18"/>
        </w:rPr>
      </w:pPr>
    </w:p>
    <w:p w14:paraId="13B17CC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1B0CF3D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5AF3BAF3" w14:textId="77777777" w:rsidR="00EA2EC5" w:rsidRPr="00B64D95" w:rsidRDefault="00EA2EC5" w:rsidP="00EA2EC5">
      <w:pPr>
        <w:rPr>
          <w:rFonts w:ascii="Courier New" w:hAnsi="Courier New" w:cs="Courier New"/>
          <w:sz w:val="18"/>
          <w:szCs w:val="18"/>
        </w:rPr>
      </w:pPr>
    </w:p>
    <w:p w14:paraId="5357E46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_GYRO3_FEATURE_REPORT</w:t>
      </w:r>
    </w:p>
    <w:p w14:paraId="6DE315D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3BCAD18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6ED5B0E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16F0DEA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319B220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27766E6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0576D7F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3B47D11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4D2CEEDD" w14:textId="77777777" w:rsidR="00EA2EC5" w:rsidRPr="00B64D95" w:rsidRDefault="00EA2EC5" w:rsidP="00EA2EC5">
      <w:pPr>
        <w:autoSpaceDE w:val="0"/>
        <w:autoSpaceDN w:val="0"/>
        <w:adjustRightInd w:val="0"/>
        <w:rPr>
          <w:rFonts w:ascii="Courier New" w:hAnsi="Courier New" w:cs="Courier New"/>
          <w:sz w:val="18"/>
          <w:szCs w:val="18"/>
        </w:rPr>
      </w:pPr>
    </w:p>
    <w:p w14:paraId="4FD4852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27040B9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usGyroChangeSensitivity;</w:t>
      </w:r>
    </w:p>
    <w:p w14:paraId="613DA06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sGyroMaximum;</w:t>
      </w:r>
    </w:p>
    <w:p w14:paraId="1440907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sGyroMinimum;</w:t>
      </w:r>
    </w:p>
    <w:p w14:paraId="0BF35D1C" w14:textId="77777777" w:rsidR="00EA2EC5" w:rsidRPr="00B64D95" w:rsidRDefault="00EA2EC5" w:rsidP="00EA2EC5">
      <w:pPr>
        <w:autoSpaceDE w:val="0"/>
        <w:autoSpaceDN w:val="0"/>
        <w:adjustRightInd w:val="0"/>
        <w:rPr>
          <w:rFonts w:ascii="Courier New" w:hAnsi="Courier New" w:cs="Courier New"/>
          <w:sz w:val="18"/>
          <w:szCs w:val="18"/>
        </w:rPr>
      </w:pPr>
    </w:p>
    <w:p w14:paraId="1247A4E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GYRO3_FEATURE_REPORT, *PGYRO3_FEATURE_REPORT;</w:t>
      </w:r>
    </w:p>
    <w:p w14:paraId="618E38CA" w14:textId="77777777" w:rsidR="00EA2EC5" w:rsidRPr="00B64D95" w:rsidRDefault="00EA2EC5" w:rsidP="00EA2EC5">
      <w:pPr>
        <w:autoSpaceDE w:val="0"/>
        <w:autoSpaceDN w:val="0"/>
        <w:adjustRightInd w:val="0"/>
        <w:rPr>
          <w:rFonts w:ascii="Courier New" w:hAnsi="Courier New" w:cs="Courier New"/>
          <w:sz w:val="18"/>
          <w:szCs w:val="18"/>
        </w:rPr>
      </w:pPr>
    </w:p>
    <w:p w14:paraId="2825756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_GYRO3_INPUT_REPORT</w:t>
      </w:r>
    </w:p>
    <w:p w14:paraId="40169A7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3E31504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04E092D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366E626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43C0EB0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5B04F91B" w14:textId="77777777" w:rsidR="00EA2EC5" w:rsidRPr="00B64D95" w:rsidRDefault="00EA2EC5" w:rsidP="00EA2EC5">
      <w:pPr>
        <w:autoSpaceDE w:val="0"/>
        <w:autoSpaceDN w:val="0"/>
        <w:adjustRightInd w:val="0"/>
        <w:rPr>
          <w:rFonts w:ascii="Courier New" w:hAnsi="Courier New" w:cs="Courier New"/>
          <w:sz w:val="18"/>
          <w:szCs w:val="18"/>
        </w:rPr>
      </w:pPr>
    </w:p>
    <w:p w14:paraId="68D555E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5B4E4C1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sGyroXValue;</w:t>
      </w:r>
    </w:p>
    <w:p w14:paraId="65CB381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sGyroYValue;</w:t>
      </w:r>
    </w:p>
    <w:p w14:paraId="4033F41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sGyroZValue;</w:t>
      </w:r>
    </w:p>
    <w:p w14:paraId="242719FA" w14:textId="77777777" w:rsidR="00EA2EC5" w:rsidRPr="00B64D95" w:rsidRDefault="00EA2EC5" w:rsidP="00EA2EC5">
      <w:pPr>
        <w:autoSpaceDE w:val="0"/>
        <w:autoSpaceDN w:val="0"/>
        <w:adjustRightInd w:val="0"/>
        <w:rPr>
          <w:rFonts w:ascii="Courier New" w:hAnsi="Courier New" w:cs="Courier New"/>
          <w:sz w:val="18"/>
          <w:szCs w:val="18"/>
        </w:rPr>
      </w:pPr>
    </w:p>
    <w:p w14:paraId="0B1C519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GYRO3_INPUT_REPORT, *PGYRO3_INPUT_REPORT;</w:t>
      </w:r>
    </w:p>
    <w:p w14:paraId="587278B9" w14:textId="77777777" w:rsidR="00EA2EC5" w:rsidRPr="00B64D95" w:rsidRDefault="00EA2EC5" w:rsidP="00EA2EC5">
      <w:pPr>
        <w:autoSpaceDE w:val="0"/>
        <w:autoSpaceDN w:val="0"/>
        <w:adjustRightInd w:val="0"/>
        <w:rPr>
          <w:rFonts w:ascii="Courier New" w:hAnsi="Courier New" w:cs="Courier New"/>
          <w:sz w:val="18"/>
          <w:szCs w:val="18"/>
        </w:rPr>
      </w:pPr>
    </w:p>
    <w:p w14:paraId="3A8E48DE" w14:textId="77777777" w:rsidR="00EA2EC5" w:rsidRPr="00B64D95" w:rsidRDefault="00EA2EC5" w:rsidP="00EA2EC5">
      <w:pPr>
        <w:autoSpaceDE w:val="0"/>
        <w:autoSpaceDN w:val="0"/>
        <w:adjustRightInd w:val="0"/>
        <w:rPr>
          <w:rFonts w:ascii="Courier New" w:hAnsi="Courier New" w:cs="Courier New"/>
          <w:sz w:val="18"/>
          <w:szCs w:val="18"/>
        </w:rPr>
      </w:pPr>
    </w:p>
    <w:p w14:paraId="7F8E498E" w14:textId="77777777" w:rsidR="00EA2EC5" w:rsidRDefault="00EA2EC5" w:rsidP="00EA2EC5">
      <w:pPr>
        <w:rPr>
          <w:rFonts w:ascii="Courier New" w:hAnsi="Courier New" w:cs="Courier New"/>
          <w:b/>
          <w:sz w:val="12"/>
          <w:szCs w:val="12"/>
        </w:rPr>
      </w:pPr>
    </w:p>
    <w:p w14:paraId="10A8D5C8" w14:textId="77777777" w:rsidR="00EA2EC5" w:rsidRDefault="00EA2EC5" w:rsidP="00EA2EC5">
      <w:pPr>
        <w:pStyle w:val="Heading3"/>
        <w:keepLines w:val="0"/>
        <w:spacing w:after="60"/>
      </w:pPr>
      <w:bookmarkStart w:id="211" w:name="_Toc321224917"/>
      <w:bookmarkStart w:id="212" w:name="_Toc335659950"/>
      <w:r>
        <w:t>Motion: Motion Detector</w:t>
      </w:r>
      <w:bookmarkEnd w:id="211"/>
      <w:bookmarkEnd w:id="212"/>
    </w:p>
    <w:p w14:paraId="381E239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7748FC39" w14:textId="77777777" w:rsidR="00EA2EC5" w:rsidRPr="00B64D95" w:rsidRDefault="00EA2EC5" w:rsidP="00EA2EC5">
      <w:pPr>
        <w:ind w:firstLine="720"/>
        <w:rPr>
          <w:rFonts w:ascii="Courier New" w:hAnsi="Courier New" w:cs="Courier New"/>
          <w:sz w:val="18"/>
          <w:szCs w:val="18"/>
        </w:rPr>
      </w:pPr>
    </w:p>
    <w:p w14:paraId="46010DC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//Motion sensor</w:t>
      </w:r>
    </w:p>
    <w:p w14:paraId="317A0A2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mot_report_descriptor[] = {</w:t>
      </w:r>
    </w:p>
    <w:p w14:paraId="31E4F80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80BE74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HID_USAGE_SENSOR_TYPE_MOTION_MOTION_DETECTOR,</w:t>
      </w:r>
    </w:p>
    <w:p w14:paraId="3BB56F1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3A743B7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181B451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69354D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CD9EE8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0FA1503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A903D2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4A85F65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1047B81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2A6E912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6EC2E7C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46434F2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1F40877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099A13E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76FA9B2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71EE1E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46CD911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74328D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4681CC7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C8ECD3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D62E5B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2612416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25646D5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18C3FA7A"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316CD990"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37E3287A"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2094AEE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0305D06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11197B2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1997532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5D5ED06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196E885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40723C6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7984862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6C1C33C1"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10FA5100"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6E02376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6614526B"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34AAB135"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135D0C08"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73A3573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C55975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A9B036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07DF2FE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183CCF4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6FE909B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5A26CEC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1DD6A62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4EB09FB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68EC649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4FDB82F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333B371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01BD112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4D48981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74FF21F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7AC6E46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3B3473E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64FE2F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21C44EA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30ABD8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4E15C1D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33BAB1E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1C48808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2477940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1A77D533" w14:textId="77777777" w:rsidR="00EA2EC5" w:rsidRPr="00B64D95" w:rsidRDefault="00EA2EC5" w:rsidP="00EA2EC5">
      <w:pPr>
        <w:ind w:firstLine="720"/>
        <w:rPr>
          <w:rFonts w:ascii="Courier New" w:hAnsi="Courier New" w:cs="Courier New"/>
          <w:sz w:val="18"/>
          <w:szCs w:val="18"/>
        </w:rPr>
      </w:pPr>
    </w:p>
    <w:p w14:paraId="023ABF8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22D241C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7732882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89DF94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F70691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667B6FF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88338D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4D27547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78E0F97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69CFB4C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60563EA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67ADA39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0B6ACB4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1B05255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2F75ECB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5A081E1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04768BB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52DA593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1D9CC71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28E240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4209119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0F56B2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121DB7E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1925CE7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5A6DD2F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4243289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257A1BE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588D32F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3BE9744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061F221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736A77D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568507A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HID_USAGE_SENSOR_DATA_MOTION_STATE</w:t>
      </w:r>
      <w:r w:rsidRPr="00B64D95">
        <w:rPr>
          <w:rFonts w:ascii="Courier New" w:hAnsi="Courier New" w:cs="Courier New"/>
          <w:sz w:val="18"/>
          <w:szCs w:val="18"/>
        </w:rPr>
        <w:t>,</w:t>
      </w:r>
    </w:p>
    <w:p w14:paraId="4883EF6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 // False = Still</w:t>
      </w:r>
    </w:p>
    <w:p w14:paraId="0883484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HID_LOGICAL_MAX_8(1), // True = In Motion</w:t>
      </w:r>
    </w:p>
    <w:p w14:paraId="2F78EF8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HID_REPORT_SIZE(8), </w:t>
      </w:r>
    </w:p>
    <w:p w14:paraId="4D894A0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26E90B4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5561EFB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HID_USAGE_SENSOR_DATA_MOTION_INTENSITY</w:t>
      </w:r>
      <w:r w:rsidRPr="00B64D95">
        <w:rPr>
          <w:rFonts w:ascii="Courier New" w:hAnsi="Courier New" w:cs="Courier New"/>
          <w:sz w:val="18"/>
          <w:szCs w:val="18"/>
        </w:rPr>
        <w:t>,</w:t>
      </w:r>
    </w:p>
    <w:p w14:paraId="293537C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9A9F5B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HID_LOGICAL_MAX_8(100), // percent</w:t>
      </w:r>
    </w:p>
    <w:p w14:paraId="0844ED5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HID_REPORT_SIZE(8), </w:t>
      </w:r>
    </w:p>
    <w:p w14:paraId="5752C7F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1DCD93D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72AD5B6C" w14:textId="77777777" w:rsidR="00EA2EC5" w:rsidRPr="00B64D95" w:rsidRDefault="00EA2EC5" w:rsidP="00EA2EC5">
      <w:pPr>
        <w:ind w:firstLine="720"/>
        <w:rPr>
          <w:rFonts w:ascii="Courier New" w:hAnsi="Courier New" w:cs="Courier New"/>
          <w:sz w:val="18"/>
          <w:szCs w:val="18"/>
        </w:rPr>
      </w:pPr>
    </w:p>
    <w:p w14:paraId="7F99208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308233F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0E103884" w14:textId="77777777" w:rsidR="00EA2EC5" w:rsidRPr="00B64D95" w:rsidRDefault="00EA2EC5" w:rsidP="00EA2EC5">
      <w:pPr>
        <w:rPr>
          <w:rFonts w:ascii="Courier New" w:hAnsi="Courier New" w:cs="Courier New"/>
          <w:sz w:val="18"/>
          <w:szCs w:val="18"/>
        </w:rPr>
      </w:pPr>
    </w:p>
    <w:p w14:paraId="1F54D2C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_MOT_FEATURE_REPORT</w:t>
      </w:r>
    </w:p>
    <w:p w14:paraId="142615C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141F0B3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05FE7AE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0EBE9B2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41541FA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53504C9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4A97631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2CC2786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3B92B11C" w14:textId="77777777" w:rsidR="00EA2EC5" w:rsidRPr="00B64D95" w:rsidRDefault="00EA2EC5" w:rsidP="00EA2EC5">
      <w:pPr>
        <w:autoSpaceDE w:val="0"/>
        <w:autoSpaceDN w:val="0"/>
        <w:adjustRightInd w:val="0"/>
        <w:rPr>
          <w:rFonts w:ascii="Courier New" w:hAnsi="Courier New" w:cs="Courier New"/>
          <w:sz w:val="18"/>
          <w:szCs w:val="18"/>
        </w:rPr>
      </w:pPr>
    </w:p>
    <w:p w14:paraId="05A14BE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17E99065" w14:textId="77777777" w:rsidR="00EA2EC5" w:rsidRPr="00B64D95" w:rsidRDefault="00EA2EC5" w:rsidP="00EA2EC5">
      <w:pPr>
        <w:autoSpaceDE w:val="0"/>
        <w:autoSpaceDN w:val="0"/>
        <w:adjustRightInd w:val="0"/>
        <w:rPr>
          <w:rFonts w:ascii="Courier New" w:hAnsi="Courier New" w:cs="Courier New"/>
          <w:sz w:val="18"/>
          <w:szCs w:val="18"/>
        </w:rPr>
      </w:pPr>
    </w:p>
    <w:p w14:paraId="7655445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MOT_FEATURE_REPORT, *PMOT_FEATURE_REPORT;</w:t>
      </w:r>
    </w:p>
    <w:p w14:paraId="402C7D2D" w14:textId="77777777" w:rsidR="00EA2EC5" w:rsidRPr="00B64D95" w:rsidRDefault="00EA2EC5" w:rsidP="00EA2EC5">
      <w:pPr>
        <w:autoSpaceDE w:val="0"/>
        <w:autoSpaceDN w:val="0"/>
        <w:adjustRightInd w:val="0"/>
        <w:rPr>
          <w:rFonts w:ascii="Courier New" w:hAnsi="Courier New" w:cs="Courier New"/>
          <w:sz w:val="18"/>
          <w:szCs w:val="18"/>
        </w:rPr>
      </w:pPr>
    </w:p>
    <w:p w14:paraId="05CAF5A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_MOT_INPUT_REPORT</w:t>
      </w:r>
    </w:p>
    <w:p w14:paraId="563EB40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3E8D386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4AB9825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49C9080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40470ED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01118E27" w14:textId="77777777" w:rsidR="00EA2EC5" w:rsidRPr="00B64D95" w:rsidRDefault="00EA2EC5" w:rsidP="00EA2EC5">
      <w:pPr>
        <w:autoSpaceDE w:val="0"/>
        <w:autoSpaceDN w:val="0"/>
        <w:adjustRightInd w:val="0"/>
        <w:rPr>
          <w:rFonts w:ascii="Courier New" w:hAnsi="Courier New" w:cs="Courier New"/>
          <w:sz w:val="18"/>
          <w:szCs w:val="18"/>
        </w:rPr>
      </w:pPr>
    </w:p>
    <w:p w14:paraId="1987103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6D84C6B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ucMotState;</w:t>
      </w:r>
    </w:p>
    <w:p w14:paraId="19C9736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ucMotValue;</w:t>
      </w:r>
    </w:p>
    <w:p w14:paraId="605D08C3" w14:textId="77777777" w:rsidR="00EA2EC5" w:rsidRPr="00B64D95" w:rsidRDefault="00EA2EC5" w:rsidP="00EA2EC5">
      <w:pPr>
        <w:autoSpaceDE w:val="0"/>
        <w:autoSpaceDN w:val="0"/>
        <w:adjustRightInd w:val="0"/>
        <w:rPr>
          <w:rFonts w:ascii="Courier New" w:hAnsi="Courier New" w:cs="Courier New"/>
          <w:sz w:val="18"/>
          <w:szCs w:val="18"/>
        </w:rPr>
      </w:pPr>
    </w:p>
    <w:p w14:paraId="6C26129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MOT_INPUT_REPORT, *PMOT_INPUT_REPORT;</w:t>
      </w:r>
    </w:p>
    <w:p w14:paraId="0BA3ADA2" w14:textId="77777777" w:rsidR="00EA2EC5" w:rsidRPr="00B64D95" w:rsidRDefault="00EA2EC5" w:rsidP="00EA2EC5">
      <w:pPr>
        <w:autoSpaceDE w:val="0"/>
        <w:autoSpaceDN w:val="0"/>
        <w:adjustRightInd w:val="0"/>
        <w:rPr>
          <w:rFonts w:ascii="Courier New" w:hAnsi="Courier New" w:cs="Courier New"/>
          <w:sz w:val="18"/>
          <w:szCs w:val="18"/>
        </w:rPr>
      </w:pPr>
    </w:p>
    <w:p w14:paraId="2148C8B1" w14:textId="77777777" w:rsidR="00EA2EC5" w:rsidRPr="00B64D95" w:rsidRDefault="00EA2EC5" w:rsidP="00EA2EC5">
      <w:pPr>
        <w:autoSpaceDE w:val="0"/>
        <w:autoSpaceDN w:val="0"/>
        <w:adjustRightInd w:val="0"/>
        <w:rPr>
          <w:rFonts w:ascii="Courier New" w:hAnsi="Courier New" w:cs="Courier New"/>
          <w:sz w:val="18"/>
          <w:szCs w:val="18"/>
        </w:rPr>
      </w:pPr>
    </w:p>
    <w:p w14:paraId="0047E18E" w14:textId="77777777" w:rsidR="00EA2EC5" w:rsidRDefault="00EA2EC5" w:rsidP="00EA2EC5">
      <w:pPr>
        <w:rPr>
          <w:rFonts w:ascii="Courier New" w:hAnsi="Courier New" w:cs="Courier New"/>
          <w:b/>
          <w:sz w:val="12"/>
          <w:szCs w:val="12"/>
        </w:rPr>
      </w:pPr>
    </w:p>
    <w:p w14:paraId="60A4C15A" w14:textId="77777777" w:rsidR="00EA2EC5" w:rsidRDefault="00EA2EC5" w:rsidP="00EA2EC5">
      <w:pPr>
        <w:pStyle w:val="Heading3"/>
        <w:keepLines w:val="0"/>
        <w:spacing w:after="60"/>
      </w:pPr>
      <w:bookmarkStart w:id="213" w:name="_Toc321224918"/>
      <w:bookmarkStart w:id="214" w:name="_Toc335659951"/>
      <w:r>
        <w:t>Orientation: Compass</w:t>
      </w:r>
      <w:bookmarkEnd w:id="213"/>
      <w:bookmarkEnd w:id="214"/>
    </w:p>
    <w:p w14:paraId="2B9A7F7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61183A43" w14:textId="77777777" w:rsidR="00EA2EC5" w:rsidRPr="00B64D95" w:rsidRDefault="00EA2EC5" w:rsidP="00EA2EC5">
      <w:pPr>
        <w:ind w:firstLine="720"/>
        <w:rPr>
          <w:rFonts w:ascii="Courier New" w:hAnsi="Courier New" w:cs="Courier New"/>
          <w:sz w:val="18"/>
          <w:szCs w:val="18"/>
        </w:rPr>
      </w:pPr>
    </w:p>
    <w:p w14:paraId="7980143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1D Compass, like a “traditional” Boy Scouts compass</w:t>
      </w:r>
    </w:p>
    <w:p w14:paraId="4194C08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comp1_report_descriptor[] = {</w:t>
      </w:r>
    </w:p>
    <w:p w14:paraId="02AAAB3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68777BA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HID_USAGE_SENSOR_TYPE_ORIENTATION_COMPASS_1D,</w:t>
      </w:r>
    </w:p>
    <w:p w14:paraId="4AD0911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3E5BDA4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64D1C05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5DCCAEA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10564AB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597C16F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88A7B3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43A6CE1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713E318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9FE358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2859164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7CB944B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6A8EEC6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08106BC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7902D5B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7CCE421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0FCB7B5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C47E85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3DA81CE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568B91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4D91303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55F2D8C9"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60738311"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4A77FA2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77C51909"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5F5E712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4528650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39B962D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18109D2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5069C7F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0529570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1DFC6A8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778FA5B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5CD5542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F0AC4AB"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5B27C629"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1FE9FE6B"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6ED21B72"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0D73D6AF"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2FFFAB33"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7E57A32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031A46D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21D5B5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5B45BDE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1D93E2C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4D6E955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2663661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4E518C5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2982316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02AE656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77742B1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3EA58D3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7028280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4F93E68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780001E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335565C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6E2EC7D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13B4FAD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2108CB0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9617DB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5C21D6A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1935F0A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455E4B4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4D79B78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5181C73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HID_USAGE_SENSOR_DATA(HID_USAGE_SENSOR_DATA_ORIENTATION_MAGNETIC_HEADING,HID_USAGE_SENSOR_DATA_MOD_CHANGE_SENSITIVITY_ABS)</w:t>
      </w:r>
      <w:r w:rsidRPr="00B64D95">
        <w:rPr>
          <w:rFonts w:ascii="Courier New" w:hAnsi="Courier New" w:cs="Courier New"/>
          <w:sz w:val="18"/>
          <w:szCs w:val="18"/>
        </w:rPr>
        <w:t>,</w:t>
      </w:r>
    </w:p>
    <w:p w14:paraId="7AC4BD1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897A81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HID_LOGICAL_MAX_16(0xFF,0xFF), </w:t>
      </w:r>
    </w:p>
    <w:p w14:paraId="1D199C1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7A859DE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307A3A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HID_UNIT_EXPONENT(0x0E), // scale default unit to provide 2 digits past decimal point </w:t>
      </w:r>
    </w:p>
    <w:p w14:paraId="071EE7F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7B5803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HID_USAGE_SENSOR_DATA(HID_USAGE_SENSOR_DATA_ORIENTATION_MAGNETIC_HEADING,HID_USAGE_SENSOR_DATA_MOD_MAX)</w:t>
      </w:r>
      <w:r w:rsidRPr="00B64D95">
        <w:rPr>
          <w:rFonts w:ascii="Courier New" w:hAnsi="Courier New" w:cs="Courier New"/>
          <w:sz w:val="18"/>
          <w:szCs w:val="18"/>
        </w:rPr>
        <w:t>,</w:t>
      </w:r>
    </w:p>
    <w:p w14:paraId="190397A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9DD3F2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77CB929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57C31D7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734D649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7B1A092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0DE958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HID_USAGE_SENSOR_DATA(HID_USAGE_SENSOR_DATA_ORIENTATION_MAGNETIC_HEADING,HID_USAGE_SENSOR_DATA_MOD_MIN)</w:t>
      </w:r>
      <w:r w:rsidRPr="00B64D95">
        <w:rPr>
          <w:rFonts w:ascii="Courier New" w:hAnsi="Courier New" w:cs="Courier New"/>
          <w:sz w:val="18"/>
          <w:szCs w:val="18"/>
        </w:rPr>
        <w:t>,</w:t>
      </w:r>
    </w:p>
    <w:p w14:paraId="661C47D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65FC17F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132FF59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1ED3E5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757CF74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5626512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1705202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3AAFA58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7F6EF83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5F349E8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00B2B7B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33F18C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06A5C18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1FFEA22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69E7B0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08E3318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0EF014C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2B5934F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18519D1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0E03EEB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47E8E1C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4C2980B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6F3B603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53E619B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D76045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739206B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417F39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65E8DDB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318EAAF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4941BEB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7A3F3FE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6783B30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4277BDE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06BC2C4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7BFB0A2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68C0CDF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47AA29E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6616BDC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117BC8A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HID_USAGE_SENSOR_DATA_ORIENTATION_MAGNETIC_NORTH</w:t>
      </w:r>
      <w:r w:rsidRPr="00B64D95">
        <w:rPr>
          <w:rFonts w:ascii="Courier New" w:hAnsi="Courier New" w:cs="Courier New"/>
          <w:sz w:val="18"/>
          <w:szCs w:val="18"/>
        </w:rPr>
        <w:t>,</w:t>
      </w:r>
    </w:p>
    <w:p w14:paraId="54CE439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080451F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8C98DE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5756C07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3621BF3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47B166B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7BBF3E9E" w14:textId="77777777" w:rsidR="00EA2EC5" w:rsidRPr="00B64D95" w:rsidRDefault="00EA2EC5" w:rsidP="00EA2EC5">
      <w:pPr>
        <w:ind w:firstLine="720"/>
        <w:rPr>
          <w:rFonts w:ascii="Courier New" w:hAnsi="Courier New" w:cs="Courier New"/>
          <w:sz w:val="18"/>
          <w:szCs w:val="18"/>
        </w:rPr>
      </w:pPr>
    </w:p>
    <w:p w14:paraId="72D22B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03CABB7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13857B33" w14:textId="77777777" w:rsidR="00EA2EC5" w:rsidRPr="00B64D95" w:rsidRDefault="00EA2EC5" w:rsidP="00EA2EC5">
      <w:pPr>
        <w:rPr>
          <w:rFonts w:ascii="Courier New" w:hAnsi="Courier New" w:cs="Courier New"/>
          <w:sz w:val="18"/>
          <w:szCs w:val="18"/>
        </w:rPr>
      </w:pPr>
    </w:p>
    <w:p w14:paraId="02D4204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_COMP1_FEATURE_REPORT</w:t>
      </w:r>
    </w:p>
    <w:p w14:paraId="1EE6377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00EA2ED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3312D1F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740D692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4188485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244BE5D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0EBCE70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7FF70E4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43EB3F0A" w14:textId="77777777" w:rsidR="00EA2EC5" w:rsidRPr="00B64D95" w:rsidRDefault="00EA2EC5" w:rsidP="00EA2EC5">
      <w:pPr>
        <w:autoSpaceDE w:val="0"/>
        <w:autoSpaceDN w:val="0"/>
        <w:adjustRightInd w:val="0"/>
        <w:rPr>
          <w:rFonts w:ascii="Courier New" w:hAnsi="Courier New" w:cs="Courier New"/>
          <w:sz w:val="18"/>
          <w:szCs w:val="18"/>
        </w:rPr>
      </w:pPr>
    </w:p>
    <w:p w14:paraId="32DE31A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1124D24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usHeadingChangeSensitivity;</w:t>
      </w:r>
    </w:p>
    <w:p w14:paraId="4CA2CC9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sHeadingMaximum;</w:t>
      </w:r>
    </w:p>
    <w:p w14:paraId="1C90D4C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sHeadingMinimum;</w:t>
      </w:r>
    </w:p>
    <w:p w14:paraId="7B3F3758" w14:textId="77777777" w:rsidR="00EA2EC5" w:rsidRPr="00B64D95" w:rsidRDefault="00EA2EC5" w:rsidP="00EA2EC5">
      <w:pPr>
        <w:autoSpaceDE w:val="0"/>
        <w:autoSpaceDN w:val="0"/>
        <w:adjustRightInd w:val="0"/>
        <w:rPr>
          <w:rFonts w:ascii="Courier New" w:hAnsi="Courier New" w:cs="Courier New"/>
          <w:sz w:val="18"/>
          <w:szCs w:val="18"/>
        </w:rPr>
      </w:pPr>
    </w:p>
    <w:p w14:paraId="433B2A7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COMP1_FEATURE_REPORT, *PCOMP1_FEATURE_REPORT;</w:t>
      </w:r>
    </w:p>
    <w:p w14:paraId="4FDA29F8" w14:textId="77777777" w:rsidR="00EA2EC5" w:rsidRPr="00B64D95" w:rsidRDefault="00EA2EC5" w:rsidP="00EA2EC5">
      <w:pPr>
        <w:autoSpaceDE w:val="0"/>
        <w:autoSpaceDN w:val="0"/>
        <w:adjustRightInd w:val="0"/>
        <w:rPr>
          <w:rFonts w:ascii="Courier New" w:hAnsi="Courier New" w:cs="Courier New"/>
          <w:sz w:val="18"/>
          <w:szCs w:val="18"/>
        </w:rPr>
      </w:pPr>
    </w:p>
    <w:p w14:paraId="7F88F52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_COMP1_INPUT_REPORT</w:t>
      </w:r>
    </w:p>
    <w:p w14:paraId="4431756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38724FC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146B713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78E22DD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1806083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3A762848" w14:textId="77777777" w:rsidR="00EA2EC5" w:rsidRPr="00B64D95" w:rsidRDefault="00EA2EC5" w:rsidP="00EA2EC5">
      <w:pPr>
        <w:autoSpaceDE w:val="0"/>
        <w:autoSpaceDN w:val="0"/>
        <w:adjustRightInd w:val="0"/>
        <w:rPr>
          <w:rFonts w:ascii="Courier New" w:hAnsi="Courier New" w:cs="Courier New"/>
          <w:sz w:val="18"/>
          <w:szCs w:val="18"/>
        </w:rPr>
      </w:pPr>
    </w:p>
    <w:p w14:paraId="61F4272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6E8DCFB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sHeadingValue;</w:t>
      </w:r>
    </w:p>
    <w:p w14:paraId="51667832" w14:textId="77777777" w:rsidR="00EA2EC5" w:rsidRPr="00B64D95" w:rsidRDefault="00EA2EC5" w:rsidP="00EA2EC5">
      <w:pPr>
        <w:autoSpaceDE w:val="0"/>
        <w:autoSpaceDN w:val="0"/>
        <w:adjustRightInd w:val="0"/>
        <w:rPr>
          <w:rFonts w:ascii="Courier New" w:hAnsi="Courier New" w:cs="Courier New"/>
          <w:sz w:val="18"/>
          <w:szCs w:val="18"/>
        </w:rPr>
      </w:pPr>
    </w:p>
    <w:p w14:paraId="631DF26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COMP1_INPUT_REPORT, *PCOMP1_INPUT_REPORT;</w:t>
      </w:r>
    </w:p>
    <w:p w14:paraId="0EE923E6" w14:textId="77777777" w:rsidR="00EA2EC5" w:rsidRPr="00B64D95" w:rsidRDefault="00EA2EC5" w:rsidP="00EA2EC5">
      <w:pPr>
        <w:autoSpaceDE w:val="0"/>
        <w:autoSpaceDN w:val="0"/>
        <w:adjustRightInd w:val="0"/>
        <w:rPr>
          <w:rFonts w:ascii="Courier New" w:hAnsi="Courier New" w:cs="Courier New"/>
          <w:sz w:val="18"/>
          <w:szCs w:val="18"/>
        </w:rPr>
      </w:pPr>
    </w:p>
    <w:p w14:paraId="2112F72A" w14:textId="77777777" w:rsidR="00EA2EC5" w:rsidRPr="00B64D95" w:rsidRDefault="00EA2EC5" w:rsidP="00EA2EC5">
      <w:pPr>
        <w:autoSpaceDE w:val="0"/>
        <w:autoSpaceDN w:val="0"/>
        <w:adjustRightInd w:val="0"/>
        <w:rPr>
          <w:rFonts w:ascii="Courier New" w:hAnsi="Courier New" w:cs="Courier New"/>
          <w:sz w:val="18"/>
          <w:szCs w:val="18"/>
        </w:rPr>
      </w:pPr>
    </w:p>
    <w:p w14:paraId="6FA0BA1B" w14:textId="77777777" w:rsidR="00EA2EC5" w:rsidRPr="00B64D95" w:rsidRDefault="00EA2EC5" w:rsidP="00EA2EC5">
      <w:pPr>
        <w:rPr>
          <w:rFonts w:ascii="Courier New" w:hAnsi="Courier New" w:cs="Courier New"/>
          <w:sz w:val="18"/>
          <w:szCs w:val="18"/>
        </w:rPr>
      </w:pPr>
    </w:p>
    <w:p w14:paraId="04109253" w14:textId="77777777" w:rsidR="00EA2EC5" w:rsidRPr="00B64D95" w:rsidRDefault="00EA2EC5" w:rsidP="00EA2EC5">
      <w:pPr>
        <w:ind w:firstLine="720"/>
        <w:rPr>
          <w:rFonts w:ascii="Courier New" w:hAnsi="Courier New" w:cs="Courier New"/>
          <w:sz w:val="18"/>
          <w:szCs w:val="18"/>
        </w:rPr>
      </w:pPr>
    </w:p>
    <w:p w14:paraId="0ACA3F0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3D Compass, a 3-axis flux magnetometer</w:t>
      </w:r>
    </w:p>
    <w:p w14:paraId="0BE02D2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comp3_report_descriptor[] = {</w:t>
      </w:r>
    </w:p>
    <w:p w14:paraId="323133E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24A196C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HID_USAGE_SENSOR_TYPE_ORIENTATION_COMPASS_3D,</w:t>
      </w:r>
    </w:p>
    <w:p w14:paraId="662283B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5525115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0A1770C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404F50C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DDA8FC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04CA829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8007E4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75FA003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12E78A0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7A65FF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24BB8C0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49F6A19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15A2ADB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1CEE5F3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7FC72A0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16A51E9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5793A06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57CB06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2B8879B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DB17B6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CD8F5A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7A555844"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37281CE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18EA32B9"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6BA8A464"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3FB79194"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0058C15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67FE19F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1A381AF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75702B7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6B410A2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392ED5A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54C83C8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20C678A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90FA3A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68069A68"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605E661D"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20805AAD"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7723672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243927E0"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3FBB74A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1576C79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8D3CA0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3FFAC7D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12D12D4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7DC353D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49741E6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06BFDB7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09525F7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3824EA7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7B42A9D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477AB78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49DFC42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2876088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5331170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1D4C488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1287EBC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36C8DE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768DA12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26B354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55E7809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2D3D099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19A6569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1D551CE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541896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HID_USAGE_SENSOR_DATA(HID_USAGE_SENSOR_DATA_ORIENTATION_MAGNETIC_HEADING,HID_USAGE_SENSOR_DATA_MOD_CHANGE_SENSITIVITY_ABS)</w:t>
      </w:r>
      <w:r w:rsidRPr="00B64D95">
        <w:rPr>
          <w:rFonts w:ascii="Courier New" w:hAnsi="Courier New" w:cs="Courier New"/>
          <w:sz w:val="18"/>
          <w:szCs w:val="18"/>
        </w:rPr>
        <w:t>,</w:t>
      </w:r>
    </w:p>
    <w:p w14:paraId="1E42027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564C62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6613825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157D17B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B03402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46C0603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5D37442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HID_USAGE_SENSOR_DATA(HID_USAGE_SENSOR_DATA_ORIENTATION_MAGNETIC_HEADING,HID_USAGE_SENSOR_DATA_MOD_MAX)</w:t>
      </w:r>
      <w:r w:rsidRPr="00B64D95">
        <w:rPr>
          <w:rFonts w:ascii="Courier New" w:hAnsi="Courier New" w:cs="Courier New"/>
          <w:sz w:val="18"/>
          <w:szCs w:val="18"/>
        </w:rPr>
        <w:t>,</w:t>
      </w:r>
    </w:p>
    <w:p w14:paraId="2C3DFB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60D644F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171FDC7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C59B84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8FFE0C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6B5EE95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32B820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HID_USAGE_SENSOR_DATA(HID_USAGE_SENSOR_DATA_ORIENTATION_MAGNETIC_HEADING,HID_USAGE_SENSOR_DATA_MOD_MIN)</w:t>
      </w:r>
      <w:r w:rsidRPr="00B64D95">
        <w:rPr>
          <w:rFonts w:ascii="Courier New" w:hAnsi="Courier New" w:cs="Courier New"/>
          <w:sz w:val="18"/>
          <w:szCs w:val="18"/>
        </w:rPr>
        <w:t>,</w:t>
      </w:r>
    </w:p>
    <w:p w14:paraId="2728407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4E3D69E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5155D0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F9E844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3F463EA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04DDC3B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AA913E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HID_USAGE_SENSOR_DATA(HID_USAGE_SENSOR_DATA_ORIENTATION_MAGNETIC_FLUX,HID_USAGE_SENSOR_DATA_MOD_CHANGE_SENSITIVITY_ABS)</w:t>
      </w:r>
      <w:r w:rsidRPr="00B64D95">
        <w:rPr>
          <w:rFonts w:ascii="Courier New" w:hAnsi="Courier New" w:cs="Courier New"/>
          <w:sz w:val="18"/>
          <w:szCs w:val="18"/>
        </w:rPr>
        <w:t>,</w:t>
      </w:r>
    </w:p>
    <w:p w14:paraId="536E2E8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4FC038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1320300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54DE67A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33B9B4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50C1E22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90E559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HID_USAGE_SENSOR_DATA(HID_USAGE_SENSOR_DATA_ORIENTATION_MAGNETIC_FLUX,HID_USAGE_SENSOR_DATA_MOD_MAX)</w:t>
      </w:r>
      <w:r w:rsidRPr="00B64D95">
        <w:rPr>
          <w:rFonts w:ascii="Courier New" w:hAnsi="Courier New" w:cs="Courier New"/>
          <w:sz w:val="18"/>
          <w:szCs w:val="18"/>
        </w:rPr>
        <w:t>,</w:t>
      </w:r>
    </w:p>
    <w:p w14:paraId="75F5CCF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71C4A3B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1FC8FBF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C7823C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28006CD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335C6A1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7B5FDDF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HID_USAGE_SENSOR_DATA(HID_USAGE_SENSOR_DATA_ORIENTATION_MAGNETIC_FLUX,HID_USAGE_SENSOR_DATA_MOD_MIN)</w:t>
      </w:r>
      <w:r w:rsidRPr="00B64D95">
        <w:rPr>
          <w:rFonts w:ascii="Courier New" w:hAnsi="Courier New" w:cs="Courier New"/>
          <w:sz w:val="18"/>
          <w:szCs w:val="18"/>
        </w:rPr>
        <w:t>,</w:t>
      </w:r>
    </w:p>
    <w:p w14:paraId="27D2F0C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626B9DA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558B81E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640284C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4FABCF2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0D3712B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14D5C08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674726B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2FA6605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1CCA426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1662DCC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9BCE3A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0E769FA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7D80B5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363890A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312346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5C71362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7E381F4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4A1408A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7D9DF60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2FF3EC7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3BC46D2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799B25C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5006777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3215D5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520739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A25D05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17B6812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4F85B69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57B9CD1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0DFEB5B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7F8E01B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05E4102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194CD08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32E8D0D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28A197D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5A4BAA2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23CAEB0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3AA7AEC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HID_USAGE_SENSOR_DATA_ORIENTATION_COMPENSATED_MAGNETIC_NORTH</w:t>
      </w:r>
      <w:r w:rsidRPr="00B64D95">
        <w:rPr>
          <w:rFonts w:ascii="Courier New" w:hAnsi="Courier New" w:cs="Courier New"/>
          <w:sz w:val="18"/>
          <w:szCs w:val="18"/>
        </w:rPr>
        <w:t>,</w:t>
      </w:r>
    </w:p>
    <w:p w14:paraId="4DE9FC5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24815CF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11D8F3C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4B0E11E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75D0E2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697E882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3639834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HID_USAGE_SENSOR_DATA_ORIENTATION_COMPENSATED_TRUE_NORTH</w:t>
      </w:r>
      <w:r w:rsidRPr="00B64D95">
        <w:rPr>
          <w:rFonts w:ascii="Courier New" w:hAnsi="Courier New" w:cs="Courier New"/>
          <w:sz w:val="18"/>
          <w:szCs w:val="18"/>
        </w:rPr>
        <w:t>,</w:t>
      </w:r>
    </w:p>
    <w:p w14:paraId="576D149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0EBC366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6580F5A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1F5DADE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7E5A91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7094FBA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1E87DC4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HID_USAGE_SENSOR_DATA_ORIENTATION_MAGNETIC_NORTH</w:t>
      </w:r>
      <w:r w:rsidRPr="00B64D95">
        <w:rPr>
          <w:rFonts w:ascii="Courier New" w:hAnsi="Courier New" w:cs="Courier New"/>
          <w:sz w:val="18"/>
          <w:szCs w:val="18"/>
        </w:rPr>
        <w:t>,</w:t>
      </w:r>
    </w:p>
    <w:p w14:paraId="5D1ABE7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66092B2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08C8534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0830814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47DD0FA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06AE921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7226A7E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HID_USAGE_SENSOR_DATA_ORIENTATION_TRUE_NORTH</w:t>
      </w:r>
      <w:r w:rsidRPr="00B64D95">
        <w:rPr>
          <w:rFonts w:ascii="Courier New" w:hAnsi="Courier New" w:cs="Courier New"/>
          <w:sz w:val="18"/>
          <w:szCs w:val="18"/>
        </w:rPr>
        <w:t>,</w:t>
      </w:r>
    </w:p>
    <w:p w14:paraId="50047AA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6E2067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381E42F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BFAF73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5EB90E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HID_UNIT_EXPONENT(0x0F), // scale default unit to provide 1 digit past decimal point</w:t>
      </w:r>
    </w:p>
    <w:p w14:paraId="19232BD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7556825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HID_USAGE_SENSOR_DATA_ORIENTATION_MAGNETIC_FLUX_X_AXIS</w:t>
      </w:r>
      <w:r w:rsidRPr="00B64D95">
        <w:rPr>
          <w:rFonts w:ascii="Courier New" w:hAnsi="Courier New" w:cs="Courier New"/>
          <w:sz w:val="18"/>
          <w:szCs w:val="18"/>
        </w:rPr>
        <w:t>,</w:t>
      </w:r>
    </w:p>
    <w:p w14:paraId="12D43C2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7313415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44BF46E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910F08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19E748C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HID_UNIT_EXPONENT(0x0D), // scale default unit to “milliGauss”; provide 3 digits past decimal point</w:t>
      </w:r>
    </w:p>
    <w:p w14:paraId="58DEB71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732359F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HID_USAGE_SENSOR_DATA_ORIENTATION_MAGNETIC_FLUX_Y_AXIS</w:t>
      </w:r>
      <w:r w:rsidRPr="00B64D95">
        <w:rPr>
          <w:rFonts w:ascii="Courier New" w:hAnsi="Courier New" w:cs="Courier New"/>
          <w:sz w:val="18"/>
          <w:szCs w:val="18"/>
        </w:rPr>
        <w:t>,</w:t>
      </w:r>
    </w:p>
    <w:p w14:paraId="2E3FBD7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E552D0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04ACCCA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4348A4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1EA9643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HID_UNIT_EXPONENT(0x0D), // scale default unit to “milliGauss”; provide 3 digits past decimal point</w:t>
      </w:r>
    </w:p>
    <w:p w14:paraId="6376623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4FA3398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HID_USAGE_SENSOR_DATA_ORIENTATION_MAGNETIC_FLUX_Z_AXIS</w:t>
      </w:r>
      <w:r w:rsidRPr="00B64D95">
        <w:rPr>
          <w:rFonts w:ascii="Courier New" w:hAnsi="Courier New" w:cs="Courier New"/>
          <w:sz w:val="18"/>
          <w:szCs w:val="18"/>
        </w:rPr>
        <w:t>,</w:t>
      </w:r>
    </w:p>
    <w:p w14:paraId="43E24CC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BA74CB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3C3823E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50C68A6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BB81BF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HID_UNIT_EXPONENT(0x0D), // scale default unit to “milliGauss”; provide 3 digits past decimal point</w:t>
      </w:r>
    </w:p>
    <w:p w14:paraId="11165D7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220CDD60" w14:textId="77777777" w:rsidR="00EA2EC5" w:rsidRPr="00B64D95" w:rsidRDefault="00EA2EC5" w:rsidP="00EA2EC5">
      <w:pPr>
        <w:ind w:firstLine="720"/>
        <w:rPr>
          <w:rFonts w:ascii="Courier New" w:hAnsi="Courier New" w:cs="Courier New"/>
          <w:sz w:val="18"/>
          <w:szCs w:val="18"/>
        </w:rPr>
      </w:pPr>
    </w:p>
    <w:p w14:paraId="62956D5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1991593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78173617" w14:textId="77777777" w:rsidR="00EA2EC5" w:rsidRPr="00B64D95" w:rsidRDefault="00EA2EC5" w:rsidP="00EA2EC5">
      <w:pPr>
        <w:rPr>
          <w:rFonts w:ascii="Courier New" w:hAnsi="Courier New" w:cs="Courier New"/>
          <w:sz w:val="18"/>
          <w:szCs w:val="18"/>
        </w:rPr>
      </w:pPr>
    </w:p>
    <w:p w14:paraId="2D82FE4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_COMP3_FEATURE_REPORT</w:t>
      </w:r>
    </w:p>
    <w:p w14:paraId="1561AF4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5F8D12B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42133EC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775D669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55365F9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21FDF38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267378E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36F2E68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1F81A481" w14:textId="77777777" w:rsidR="00EA2EC5" w:rsidRPr="00B64D95" w:rsidRDefault="00EA2EC5" w:rsidP="00EA2EC5">
      <w:pPr>
        <w:autoSpaceDE w:val="0"/>
        <w:autoSpaceDN w:val="0"/>
        <w:adjustRightInd w:val="0"/>
        <w:rPr>
          <w:rFonts w:ascii="Courier New" w:hAnsi="Courier New" w:cs="Courier New"/>
          <w:sz w:val="18"/>
          <w:szCs w:val="18"/>
        </w:rPr>
      </w:pPr>
    </w:p>
    <w:p w14:paraId="4B90A0D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0676FF8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usHeadingChangeSensitivity;</w:t>
      </w:r>
    </w:p>
    <w:p w14:paraId="1E3559A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sHeadingMaximum;</w:t>
      </w:r>
    </w:p>
    <w:p w14:paraId="7FBC0D7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sHeadingMinimum;</w:t>
      </w:r>
    </w:p>
    <w:p w14:paraId="6C5D6CD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usFluxChangeSensitivity;</w:t>
      </w:r>
    </w:p>
    <w:p w14:paraId="5726440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sFluxMaximum;</w:t>
      </w:r>
    </w:p>
    <w:p w14:paraId="720BE5F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sFluxMinimum;</w:t>
      </w:r>
    </w:p>
    <w:p w14:paraId="4D81AAB1" w14:textId="77777777" w:rsidR="00EA2EC5" w:rsidRPr="00B64D95" w:rsidRDefault="00EA2EC5" w:rsidP="00EA2EC5">
      <w:pPr>
        <w:autoSpaceDE w:val="0"/>
        <w:autoSpaceDN w:val="0"/>
        <w:adjustRightInd w:val="0"/>
        <w:rPr>
          <w:rFonts w:ascii="Courier New" w:hAnsi="Courier New" w:cs="Courier New"/>
          <w:sz w:val="18"/>
          <w:szCs w:val="18"/>
        </w:rPr>
      </w:pPr>
    </w:p>
    <w:p w14:paraId="027E154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COMP3_FEATURE_REPORT, *PCOMP3_FEATURE_REPORT;</w:t>
      </w:r>
    </w:p>
    <w:p w14:paraId="3A0226FF" w14:textId="77777777" w:rsidR="00EA2EC5" w:rsidRPr="00B64D95" w:rsidRDefault="00EA2EC5" w:rsidP="00EA2EC5">
      <w:pPr>
        <w:autoSpaceDE w:val="0"/>
        <w:autoSpaceDN w:val="0"/>
        <w:adjustRightInd w:val="0"/>
        <w:rPr>
          <w:rFonts w:ascii="Courier New" w:hAnsi="Courier New" w:cs="Courier New"/>
          <w:sz w:val="18"/>
          <w:szCs w:val="18"/>
        </w:rPr>
      </w:pPr>
    </w:p>
    <w:p w14:paraId="7F9EC9F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_COMP3_INPUT_REPORT</w:t>
      </w:r>
    </w:p>
    <w:p w14:paraId="09B63A6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2EEC6EF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3F6AE8B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036F1B5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58787E1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21894B7D" w14:textId="77777777" w:rsidR="00EA2EC5" w:rsidRPr="00B64D95" w:rsidRDefault="00EA2EC5" w:rsidP="00EA2EC5">
      <w:pPr>
        <w:autoSpaceDE w:val="0"/>
        <w:autoSpaceDN w:val="0"/>
        <w:adjustRightInd w:val="0"/>
        <w:rPr>
          <w:rFonts w:ascii="Courier New" w:hAnsi="Courier New" w:cs="Courier New"/>
          <w:sz w:val="18"/>
          <w:szCs w:val="18"/>
        </w:rPr>
      </w:pPr>
    </w:p>
    <w:p w14:paraId="2B21B0C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4688CA1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sHeadingCompensatedMagneticNorthValue;</w:t>
      </w:r>
    </w:p>
    <w:p w14:paraId="08BDCCD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sHeadingCompensatedTrueNorthValue;</w:t>
      </w:r>
    </w:p>
    <w:p w14:paraId="746830F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sHeadingMagneticNorthValue;</w:t>
      </w:r>
    </w:p>
    <w:p w14:paraId="5C2A696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sHeadingTrueNorthValue;</w:t>
      </w:r>
    </w:p>
    <w:p w14:paraId="621AD5A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sFluxXValue;</w:t>
      </w:r>
    </w:p>
    <w:p w14:paraId="3A83792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sFluxYValue;</w:t>
      </w:r>
    </w:p>
    <w:p w14:paraId="60CCA9C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sFluxZValue;</w:t>
      </w:r>
    </w:p>
    <w:p w14:paraId="269B4AB5" w14:textId="77777777" w:rsidR="00EA2EC5" w:rsidRPr="00B64D95" w:rsidRDefault="00EA2EC5" w:rsidP="00EA2EC5">
      <w:pPr>
        <w:autoSpaceDE w:val="0"/>
        <w:autoSpaceDN w:val="0"/>
        <w:adjustRightInd w:val="0"/>
        <w:rPr>
          <w:rFonts w:ascii="Courier New" w:hAnsi="Courier New" w:cs="Courier New"/>
          <w:sz w:val="18"/>
          <w:szCs w:val="18"/>
        </w:rPr>
      </w:pPr>
    </w:p>
    <w:p w14:paraId="2E8DD9C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COMP3_INPUT_REPORT, *PCOMP3_INPUT_REPORT;</w:t>
      </w:r>
    </w:p>
    <w:p w14:paraId="12E92AFF" w14:textId="77777777" w:rsidR="00EA2EC5" w:rsidRPr="006B6FBF" w:rsidRDefault="00EA2EC5" w:rsidP="00EA2EC5">
      <w:pPr>
        <w:autoSpaceDE w:val="0"/>
        <w:autoSpaceDN w:val="0"/>
        <w:adjustRightInd w:val="0"/>
        <w:rPr>
          <w:rFonts w:ascii="Lucida Sans Typewriter" w:hAnsi="Lucida Sans Typewriter" w:cs="Courier New"/>
          <w:sz w:val="12"/>
          <w:szCs w:val="12"/>
        </w:rPr>
      </w:pPr>
    </w:p>
    <w:p w14:paraId="162341D8" w14:textId="77777777" w:rsidR="00EA2EC5" w:rsidRPr="000F1DCD" w:rsidRDefault="00EA2EC5" w:rsidP="00EA2EC5">
      <w:pPr>
        <w:autoSpaceDE w:val="0"/>
        <w:autoSpaceDN w:val="0"/>
        <w:adjustRightInd w:val="0"/>
        <w:rPr>
          <w:rFonts w:ascii="Courier New" w:hAnsi="Courier New" w:cs="Courier New"/>
          <w:sz w:val="12"/>
          <w:szCs w:val="12"/>
        </w:rPr>
      </w:pPr>
    </w:p>
    <w:p w14:paraId="61A1C0B3" w14:textId="77777777" w:rsidR="00EA2EC5" w:rsidRDefault="00EA2EC5" w:rsidP="00EA2EC5">
      <w:pPr>
        <w:rPr>
          <w:rFonts w:ascii="Courier New" w:hAnsi="Courier New" w:cs="Courier New"/>
          <w:b/>
          <w:sz w:val="12"/>
          <w:szCs w:val="12"/>
        </w:rPr>
      </w:pPr>
    </w:p>
    <w:p w14:paraId="156A8CF0" w14:textId="77777777" w:rsidR="00EA2EC5" w:rsidRPr="00610B63" w:rsidRDefault="00EA2EC5" w:rsidP="00EA2EC5">
      <w:pPr>
        <w:pStyle w:val="Heading3"/>
        <w:keepLines w:val="0"/>
        <w:spacing w:after="60"/>
      </w:pPr>
      <w:bookmarkStart w:id="215" w:name="_Toc321224919"/>
      <w:bookmarkStart w:id="216" w:name="_Toc335659952"/>
      <w:r>
        <w:t>Orientation: Inclinometer</w:t>
      </w:r>
      <w:bookmarkEnd w:id="215"/>
      <w:bookmarkEnd w:id="216"/>
    </w:p>
    <w:p w14:paraId="33AD9AF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261EF662" w14:textId="77777777" w:rsidR="00EA2EC5" w:rsidRPr="00B64D95" w:rsidRDefault="00EA2EC5" w:rsidP="00EA2EC5">
      <w:pPr>
        <w:ind w:firstLine="720"/>
        <w:rPr>
          <w:rFonts w:ascii="Courier New" w:hAnsi="Courier New" w:cs="Courier New"/>
          <w:sz w:val="18"/>
          <w:szCs w:val="18"/>
        </w:rPr>
      </w:pPr>
    </w:p>
    <w:p w14:paraId="0CDEE2B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1D Inclinometer</w:t>
      </w:r>
    </w:p>
    <w:p w14:paraId="5DAC93D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inc1_report_descriptor[] = {</w:t>
      </w:r>
    </w:p>
    <w:p w14:paraId="40B1A27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79B34C0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HID_USAGE_SENSOR_TYPE_ORIENTATION_INCLINOMETER_1D,</w:t>
      </w:r>
    </w:p>
    <w:p w14:paraId="6E78B8B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2852BD8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093D28A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0A4C5A6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2E34871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30306D1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CD66B2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58DA199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4214FFA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3A9FF02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24CBC24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37E9290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06D71E4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05B22B0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1F29176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673102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073E695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05B7CD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50D1A00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14F4BE1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C2CDA7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2FC5A880"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4CDE02DA"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7C20428D"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7CA627DC"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0D5420E1"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6F7E184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5375382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52F7EF0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0C99EEF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0870F9C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712C34A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47EC6B7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53E49A9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040C4AB6"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669ADB24"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5DD5E8A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724BB3DF"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5D40645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0A56B1BB"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3AED0F0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33664CF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76A2ABB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59A36AF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6D4B88E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05D0EE5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3B53B44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1538D92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40EE4A5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10A78BE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06B0018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293675C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29500FF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7F80EF3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1066CAB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527B499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EC3C6E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17B3697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58E194E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11A553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4A44A72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46CE550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4A07B5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4BA82F8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E349BE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HID_USAGE_SENSOR_DATA(HID_USAGE_SENSOR_DATA_ORIENTATION_TILT,HID_USAGE_SENSOR_DATA_MOD_CHANGE_SENSITIVITY_ABS)</w:t>
      </w:r>
      <w:r w:rsidRPr="00B64D95">
        <w:rPr>
          <w:rFonts w:ascii="Courier New" w:hAnsi="Courier New" w:cs="Courier New"/>
          <w:sz w:val="18"/>
          <w:szCs w:val="18"/>
        </w:rPr>
        <w:t>,</w:t>
      </w:r>
    </w:p>
    <w:p w14:paraId="134C929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BA0061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45158CE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66CB1B6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18E76C6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01367C6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224FD5E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HID_USAGE_SENSOR_DATA(HID_USAGE_SENSOR_DATA_ORIENTATION_TILT,HID_USAGE_SENSOR_DATA_MOD_MAX)</w:t>
      </w:r>
      <w:r w:rsidRPr="00B64D95">
        <w:rPr>
          <w:rFonts w:ascii="Courier New" w:hAnsi="Courier New" w:cs="Courier New"/>
          <w:sz w:val="18"/>
          <w:szCs w:val="18"/>
        </w:rPr>
        <w:t>,</w:t>
      </w:r>
    </w:p>
    <w:p w14:paraId="6BCE189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C92797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7A4A9E3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1BA4E24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1F8A658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1B66102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585E09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HID_USAGE_SENSOR_DATA(HID_USAGE_SENSOR_DATA_ORIENTATION_TILT,HID_USAGE_SENSOR_DATA_MOD_MIN)</w:t>
      </w:r>
      <w:r w:rsidRPr="00B64D95">
        <w:rPr>
          <w:rFonts w:ascii="Courier New" w:hAnsi="Courier New" w:cs="Courier New"/>
          <w:sz w:val="18"/>
          <w:szCs w:val="18"/>
        </w:rPr>
        <w:t>,</w:t>
      </w:r>
    </w:p>
    <w:p w14:paraId="6C06AEF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77321F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76EA80F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1D61FF6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38F3E6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395A9DA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460245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575F927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0882F68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2337CF2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2F13545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397CF3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41F57EF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0214D1F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73C739A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CFBCED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233A820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169BB07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6DCDC89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0A94BF9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0785E37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3672F74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73857CD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63123AD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4D68069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2AD0FF4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EDE4AB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20E62FD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39C63C9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51080B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6526EE5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2192046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79BFAED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49A4777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458874D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1EF716B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082EAC8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019D157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024DB4C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HID_USAGE_SENSOR_DATA_ORIENTATION_TILT_X</w:t>
      </w:r>
      <w:r w:rsidRPr="00B64D95">
        <w:rPr>
          <w:rFonts w:ascii="Courier New" w:hAnsi="Courier New" w:cs="Courier New"/>
          <w:sz w:val="18"/>
          <w:szCs w:val="18"/>
        </w:rPr>
        <w:t>,</w:t>
      </w:r>
    </w:p>
    <w:p w14:paraId="7A1CE66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41BFAD8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717211A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401C112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0FCBDF9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1B4C669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5D086913" w14:textId="77777777" w:rsidR="00EA2EC5" w:rsidRPr="00B64D95" w:rsidRDefault="00EA2EC5" w:rsidP="00EA2EC5">
      <w:pPr>
        <w:ind w:firstLine="720"/>
        <w:rPr>
          <w:rFonts w:ascii="Courier New" w:hAnsi="Courier New" w:cs="Courier New"/>
          <w:sz w:val="18"/>
          <w:szCs w:val="18"/>
        </w:rPr>
      </w:pPr>
    </w:p>
    <w:p w14:paraId="26B3DCE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5D2EBCC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650CC182" w14:textId="77777777" w:rsidR="00EA2EC5" w:rsidRPr="00B64D95" w:rsidRDefault="00EA2EC5" w:rsidP="00EA2EC5">
      <w:pPr>
        <w:rPr>
          <w:rFonts w:ascii="Courier New" w:hAnsi="Courier New" w:cs="Courier New"/>
          <w:sz w:val="18"/>
          <w:szCs w:val="18"/>
        </w:rPr>
      </w:pPr>
    </w:p>
    <w:p w14:paraId="3568804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_INC1_FEATURE_REPORT</w:t>
      </w:r>
    </w:p>
    <w:p w14:paraId="050EEF4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28FE407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3CFB447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0E7E1DB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1745B2F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67EF994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6DD71F3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70D466B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1F74E162" w14:textId="77777777" w:rsidR="00EA2EC5" w:rsidRPr="00B64D95" w:rsidRDefault="00EA2EC5" w:rsidP="00EA2EC5">
      <w:pPr>
        <w:autoSpaceDE w:val="0"/>
        <w:autoSpaceDN w:val="0"/>
        <w:adjustRightInd w:val="0"/>
        <w:rPr>
          <w:rFonts w:ascii="Courier New" w:hAnsi="Courier New" w:cs="Courier New"/>
          <w:sz w:val="18"/>
          <w:szCs w:val="18"/>
        </w:rPr>
      </w:pPr>
    </w:p>
    <w:p w14:paraId="61F725E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6176A6D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usIncChangeSensitivity;</w:t>
      </w:r>
    </w:p>
    <w:p w14:paraId="1FEBC40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sIncMaximum;</w:t>
      </w:r>
    </w:p>
    <w:p w14:paraId="32CCEBC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sIncMinimum;</w:t>
      </w:r>
    </w:p>
    <w:p w14:paraId="7A7F29CE" w14:textId="77777777" w:rsidR="00EA2EC5" w:rsidRPr="00B64D95" w:rsidRDefault="00EA2EC5" w:rsidP="00EA2EC5">
      <w:pPr>
        <w:autoSpaceDE w:val="0"/>
        <w:autoSpaceDN w:val="0"/>
        <w:adjustRightInd w:val="0"/>
        <w:rPr>
          <w:rFonts w:ascii="Courier New" w:hAnsi="Courier New" w:cs="Courier New"/>
          <w:sz w:val="18"/>
          <w:szCs w:val="18"/>
        </w:rPr>
      </w:pPr>
    </w:p>
    <w:p w14:paraId="7B73BA3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INC1_FEATURE_REPORT, *PINC1_FEATURE_REPORT;</w:t>
      </w:r>
    </w:p>
    <w:p w14:paraId="21BBF640" w14:textId="77777777" w:rsidR="00EA2EC5" w:rsidRPr="00B64D95" w:rsidRDefault="00EA2EC5" w:rsidP="00EA2EC5">
      <w:pPr>
        <w:autoSpaceDE w:val="0"/>
        <w:autoSpaceDN w:val="0"/>
        <w:adjustRightInd w:val="0"/>
        <w:rPr>
          <w:rFonts w:ascii="Courier New" w:hAnsi="Courier New" w:cs="Courier New"/>
          <w:sz w:val="18"/>
          <w:szCs w:val="18"/>
        </w:rPr>
      </w:pPr>
    </w:p>
    <w:p w14:paraId="42E2AB2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_INC1_INPUT_REPORT</w:t>
      </w:r>
    </w:p>
    <w:p w14:paraId="0CCBB51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DEF956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6B43DDB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259DD05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324F1E4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2049873A" w14:textId="77777777" w:rsidR="00EA2EC5" w:rsidRPr="00B64D95" w:rsidRDefault="00EA2EC5" w:rsidP="00EA2EC5">
      <w:pPr>
        <w:autoSpaceDE w:val="0"/>
        <w:autoSpaceDN w:val="0"/>
        <w:adjustRightInd w:val="0"/>
        <w:rPr>
          <w:rFonts w:ascii="Courier New" w:hAnsi="Courier New" w:cs="Courier New"/>
          <w:sz w:val="18"/>
          <w:szCs w:val="18"/>
        </w:rPr>
      </w:pPr>
    </w:p>
    <w:p w14:paraId="3FD5721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7A86DB2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sIncXValue;</w:t>
      </w:r>
    </w:p>
    <w:p w14:paraId="22918E15" w14:textId="77777777" w:rsidR="00EA2EC5" w:rsidRPr="00B64D95" w:rsidRDefault="00EA2EC5" w:rsidP="00EA2EC5">
      <w:pPr>
        <w:autoSpaceDE w:val="0"/>
        <w:autoSpaceDN w:val="0"/>
        <w:adjustRightInd w:val="0"/>
        <w:rPr>
          <w:rFonts w:ascii="Courier New" w:hAnsi="Courier New" w:cs="Courier New"/>
          <w:sz w:val="18"/>
          <w:szCs w:val="18"/>
        </w:rPr>
      </w:pPr>
    </w:p>
    <w:p w14:paraId="4504704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INC1_INPUT_REPORT, *PINC1_INPUT_REPORT;</w:t>
      </w:r>
    </w:p>
    <w:p w14:paraId="56552E69" w14:textId="77777777" w:rsidR="00EA2EC5" w:rsidRPr="00B64D95" w:rsidRDefault="00EA2EC5" w:rsidP="00EA2EC5">
      <w:pPr>
        <w:autoSpaceDE w:val="0"/>
        <w:autoSpaceDN w:val="0"/>
        <w:adjustRightInd w:val="0"/>
        <w:rPr>
          <w:rFonts w:ascii="Courier New" w:hAnsi="Courier New" w:cs="Courier New"/>
          <w:sz w:val="18"/>
          <w:szCs w:val="18"/>
        </w:rPr>
      </w:pPr>
    </w:p>
    <w:p w14:paraId="1CE25653" w14:textId="77777777" w:rsidR="00EA2EC5" w:rsidRPr="00B64D95" w:rsidRDefault="00EA2EC5" w:rsidP="00EA2EC5">
      <w:pPr>
        <w:autoSpaceDE w:val="0"/>
        <w:autoSpaceDN w:val="0"/>
        <w:adjustRightInd w:val="0"/>
        <w:rPr>
          <w:rFonts w:ascii="Courier New" w:hAnsi="Courier New" w:cs="Courier New"/>
          <w:sz w:val="18"/>
          <w:szCs w:val="18"/>
        </w:rPr>
      </w:pPr>
    </w:p>
    <w:p w14:paraId="3216825F" w14:textId="77777777" w:rsidR="00EA2EC5" w:rsidRPr="00B64D95" w:rsidRDefault="00EA2EC5" w:rsidP="00EA2EC5">
      <w:pPr>
        <w:rPr>
          <w:rFonts w:ascii="Courier New" w:hAnsi="Courier New" w:cs="Courier New"/>
          <w:sz w:val="18"/>
          <w:szCs w:val="18"/>
        </w:rPr>
      </w:pPr>
    </w:p>
    <w:p w14:paraId="249456A6" w14:textId="77777777" w:rsidR="00EA2EC5" w:rsidRPr="00B64D95" w:rsidRDefault="00EA2EC5" w:rsidP="00EA2EC5">
      <w:pPr>
        <w:ind w:firstLine="720"/>
        <w:rPr>
          <w:rFonts w:ascii="Courier New" w:hAnsi="Courier New" w:cs="Courier New"/>
          <w:sz w:val="18"/>
          <w:szCs w:val="18"/>
        </w:rPr>
      </w:pPr>
    </w:p>
    <w:p w14:paraId="69CCD38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2D Inclinometer</w:t>
      </w:r>
    </w:p>
    <w:p w14:paraId="71DAD45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inc2_report_descriptor[] = {</w:t>
      </w:r>
    </w:p>
    <w:p w14:paraId="73116E6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7EC4C92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HID_USAGE_SENSOR_TYPE_ORIENTATION_INCLINOMETER_2D,</w:t>
      </w:r>
    </w:p>
    <w:p w14:paraId="5E66648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192BEDF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455492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58755E2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29A9402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5D0DFC8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C9E301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5BA6F8A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2F9D2D7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3BE5835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6EEDB13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2FB5A0A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65E09D0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74F3F8A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E969E2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33DC0F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731FACA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1303B8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52674F0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04F9BD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91AF20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49C2FB36"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582C2134"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3002B8E2"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737B8CA4"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65CF67E9"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60D24B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7E964A2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66A698F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204853B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11C06E9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1E5F924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537AF46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2EFEC1A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E57D9E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0B4FD355"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106B17F5"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7782CEB1"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70406172"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70E74A12"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741197E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61FCC95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9C4DB6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5022059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443D3F6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7CB6528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79898F8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2D5564E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400CA07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3F742DE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6711AD6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2C35B13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22DB72C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57CFFFA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6190B4E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077954C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4B5C24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BEB579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6E8D0DD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459730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669DF5A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54E6176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1A1BCCE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3790FD5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505374E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HID_USAGE_SENSOR_DATA(HID_USAGE_SENSOR_DATA_ORIENTATION_TILT,HID_USAGE_SENSOR_DATA_MOD_CHANGE_SENSITIVITY_ABS)</w:t>
      </w:r>
      <w:r w:rsidRPr="00B64D95">
        <w:rPr>
          <w:rFonts w:ascii="Courier New" w:hAnsi="Courier New" w:cs="Courier New"/>
          <w:sz w:val="18"/>
          <w:szCs w:val="18"/>
        </w:rPr>
        <w:t>,</w:t>
      </w:r>
    </w:p>
    <w:p w14:paraId="2CB99A2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75B1C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2D515CF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256976C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9FEAFD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1AABEAF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50622A9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HID_USAGE_SENSOR_DATA(HID_USAGE_SENSOR_DATA_ORIENTATION_TILT,HID_USAGE_SENSOR_DATA_MOD_MAX)</w:t>
      </w:r>
      <w:r w:rsidRPr="00B64D95">
        <w:rPr>
          <w:rFonts w:ascii="Courier New" w:hAnsi="Courier New" w:cs="Courier New"/>
          <w:sz w:val="18"/>
          <w:szCs w:val="18"/>
        </w:rPr>
        <w:t>,</w:t>
      </w:r>
    </w:p>
    <w:p w14:paraId="6108144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0DFDED1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617C446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759B34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473EC48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4E05D83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51439A4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HID_USAGE_SENSOR_DATA(HID_USAGE_SENSOR_DATA_ORIENTATION_TILT,HID_USAGE_SENSOR_DATA_MOD_MIN)</w:t>
      </w:r>
      <w:r w:rsidRPr="00B64D95">
        <w:rPr>
          <w:rFonts w:ascii="Courier New" w:hAnsi="Courier New" w:cs="Courier New"/>
          <w:sz w:val="18"/>
          <w:szCs w:val="18"/>
        </w:rPr>
        <w:t>,</w:t>
      </w:r>
    </w:p>
    <w:p w14:paraId="298284C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0F2C070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717723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498652F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4128DE0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57D9F99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0493A9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745AD00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5AEACC4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7CAC44E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77DCC5E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BA0591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0187FB5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58C2F76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4A9AE5D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3714FB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1D0BDFB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6B917CB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476961A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30D404E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50CE005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09EF05C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31BE9CA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788BC2C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4BD050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0277576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761E80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420F694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6446A8A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5BFE82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2E3AEF5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25FC08F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50F1907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5E40657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6782966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17D18C8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5D098C2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5251D3C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283795C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HID_USAGE_SENSOR_DATA_ORIENTATION_TILT_X</w:t>
      </w:r>
      <w:r w:rsidRPr="00B64D95">
        <w:rPr>
          <w:rFonts w:ascii="Courier New" w:hAnsi="Courier New" w:cs="Courier New"/>
          <w:sz w:val="18"/>
          <w:szCs w:val="18"/>
        </w:rPr>
        <w:t>,</w:t>
      </w:r>
    </w:p>
    <w:p w14:paraId="7779A42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109B09C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6D2747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2CA4E3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627B08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4BAB2FE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015AD35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HID_USAGE_SENSOR_DATA_ORIENTATION_TILT_Y</w:t>
      </w:r>
      <w:r w:rsidRPr="00B64D95">
        <w:rPr>
          <w:rFonts w:ascii="Courier New" w:hAnsi="Courier New" w:cs="Courier New"/>
          <w:sz w:val="18"/>
          <w:szCs w:val="18"/>
        </w:rPr>
        <w:t>,</w:t>
      </w:r>
    </w:p>
    <w:p w14:paraId="1469AF0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56D83C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4564560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544EA5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2FDDD98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6CEDE68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7DB2B45E" w14:textId="77777777" w:rsidR="00EA2EC5" w:rsidRPr="00B64D95" w:rsidRDefault="00EA2EC5" w:rsidP="00EA2EC5">
      <w:pPr>
        <w:ind w:firstLine="720"/>
        <w:rPr>
          <w:rFonts w:ascii="Courier New" w:hAnsi="Courier New" w:cs="Courier New"/>
          <w:sz w:val="18"/>
          <w:szCs w:val="18"/>
        </w:rPr>
      </w:pPr>
    </w:p>
    <w:p w14:paraId="4BBE71C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6420EF2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5E84C7DF" w14:textId="77777777" w:rsidR="00EA2EC5" w:rsidRPr="00B64D95" w:rsidRDefault="00EA2EC5" w:rsidP="00EA2EC5">
      <w:pPr>
        <w:rPr>
          <w:rFonts w:ascii="Courier New" w:hAnsi="Courier New" w:cs="Courier New"/>
          <w:sz w:val="18"/>
          <w:szCs w:val="18"/>
        </w:rPr>
      </w:pPr>
    </w:p>
    <w:p w14:paraId="26F4A22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_INC2_FEATURE_REPORT</w:t>
      </w:r>
    </w:p>
    <w:p w14:paraId="11FCD05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2AD05E5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16C0CC5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7D6BBBB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290CFF0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729F5A5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665AD14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451B072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38ED4645" w14:textId="77777777" w:rsidR="00EA2EC5" w:rsidRPr="00B64D95" w:rsidRDefault="00EA2EC5" w:rsidP="00EA2EC5">
      <w:pPr>
        <w:autoSpaceDE w:val="0"/>
        <w:autoSpaceDN w:val="0"/>
        <w:adjustRightInd w:val="0"/>
        <w:rPr>
          <w:rFonts w:ascii="Courier New" w:hAnsi="Courier New" w:cs="Courier New"/>
          <w:sz w:val="18"/>
          <w:szCs w:val="18"/>
        </w:rPr>
      </w:pPr>
    </w:p>
    <w:p w14:paraId="01AD914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7AAAD37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usIncChangeSensitivity;</w:t>
      </w:r>
    </w:p>
    <w:p w14:paraId="068050F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sIncMaximum;</w:t>
      </w:r>
    </w:p>
    <w:p w14:paraId="03ADA83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sIncMinimum;</w:t>
      </w:r>
    </w:p>
    <w:p w14:paraId="381BBD3F" w14:textId="77777777" w:rsidR="00EA2EC5" w:rsidRPr="00B64D95" w:rsidRDefault="00EA2EC5" w:rsidP="00EA2EC5">
      <w:pPr>
        <w:autoSpaceDE w:val="0"/>
        <w:autoSpaceDN w:val="0"/>
        <w:adjustRightInd w:val="0"/>
        <w:rPr>
          <w:rFonts w:ascii="Courier New" w:hAnsi="Courier New" w:cs="Courier New"/>
          <w:sz w:val="18"/>
          <w:szCs w:val="18"/>
        </w:rPr>
      </w:pPr>
    </w:p>
    <w:p w14:paraId="1B37DD4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INC2_FEATURE_REPORT, *PINC2_FEATURE_REPORT;</w:t>
      </w:r>
    </w:p>
    <w:p w14:paraId="492F9F0A" w14:textId="77777777" w:rsidR="00EA2EC5" w:rsidRPr="00B64D95" w:rsidRDefault="00EA2EC5" w:rsidP="00EA2EC5">
      <w:pPr>
        <w:autoSpaceDE w:val="0"/>
        <w:autoSpaceDN w:val="0"/>
        <w:adjustRightInd w:val="0"/>
        <w:rPr>
          <w:rFonts w:ascii="Courier New" w:hAnsi="Courier New" w:cs="Courier New"/>
          <w:sz w:val="18"/>
          <w:szCs w:val="18"/>
        </w:rPr>
      </w:pPr>
    </w:p>
    <w:p w14:paraId="42F524B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_INC2_INPUT_REPORT</w:t>
      </w:r>
    </w:p>
    <w:p w14:paraId="518E516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5BD5BCD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31BAC84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65A1C71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0A5EECB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76ACB10D" w14:textId="77777777" w:rsidR="00EA2EC5" w:rsidRPr="00B64D95" w:rsidRDefault="00EA2EC5" w:rsidP="00EA2EC5">
      <w:pPr>
        <w:autoSpaceDE w:val="0"/>
        <w:autoSpaceDN w:val="0"/>
        <w:adjustRightInd w:val="0"/>
        <w:rPr>
          <w:rFonts w:ascii="Courier New" w:hAnsi="Courier New" w:cs="Courier New"/>
          <w:sz w:val="18"/>
          <w:szCs w:val="18"/>
        </w:rPr>
      </w:pPr>
    </w:p>
    <w:p w14:paraId="5A1127D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5F33826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sIncXValue;</w:t>
      </w:r>
    </w:p>
    <w:p w14:paraId="561FAFC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sIncYValue;</w:t>
      </w:r>
    </w:p>
    <w:p w14:paraId="18A7E5ED" w14:textId="77777777" w:rsidR="00EA2EC5" w:rsidRPr="00B64D95" w:rsidRDefault="00EA2EC5" w:rsidP="00EA2EC5">
      <w:pPr>
        <w:autoSpaceDE w:val="0"/>
        <w:autoSpaceDN w:val="0"/>
        <w:adjustRightInd w:val="0"/>
        <w:rPr>
          <w:rFonts w:ascii="Courier New" w:hAnsi="Courier New" w:cs="Courier New"/>
          <w:sz w:val="18"/>
          <w:szCs w:val="18"/>
        </w:rPr>
      </w:pPr>
    </w:p>
    <w:p w14:paraId="7C2C6D2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INC2_INPUT_REPORT, *PINC2_INPUT_REPORT;</w:t>
      </w:r>
    </w:p>
    <w:p w14:paraId="4F63F92F" w14:textId="77777777" w:rsidR="00EA2EC5" w:rsidRPr="00B64D95" w:rsidRDefault="00EA2EC5" w:rsidP="00EA2EC5">
      <w:pPr>
        <w:autoSpaceDE w:val="0"/>
        <w:autoSpaceDN w:val="0"/>
        <w:adjustRightInd w:val="0"/>
        <w:rPr>
          <w:rFonts w:ascii="Courier New" w:hAnsi="Courier New" w:cs="Courier New"/>
          <w:sz w:val="18"/>
          <w:szCs w:val="18"/>
        </w:rPr>
      </w:pPr>
    </w:p>
    <w:p w14:paraId="495B6AB2" w14:textId="77777777" w:rsidR="00EA2EC5" w:rsidRPr="00B64D95" w:rsidRDefault="00EA2EC5" w:rsidP="00EA2EC5">
      <w:pPr>
        <w:autoSpaceDE w:val="0"/>
        <w:autoSpaceDN w:val="0"/>
        <w:adjustRightInd w:val="0"/>
        <w:rPr>
          <w:rFonts w:ascii="Courier New" w:hAnsi="Courier New" w:cs="Courier New"/>
          <w:sz w:val="18"/>
          <w:szCs w:val="18"/>
        </w:rPr>
      </w:pPr>
    </w:p>
    <w:p w14:paraId="53191AB6" w14:textId="77777777" w:rsidR="00EA2EC5" w:rsidRPr="00B64D95" w:rsidRDefault="00EA2EC5" w:rsidP="00EA2EC5">
      <w:pPr>
        <w:rPr>
          <w:rFonts w:ascii="Courier New" w:hAnsi="Courier New" w:cs="Courier New"/>
          <w:sz w:val="18"/>
          <w:szCs w:val="18"/>
        </w:rPr>
      </w:pPr>
    </w:p>
    <w:p w14:paraId="05228F1D" w14:textId="77777777" w:rsidR="00EA2EC5" w:rsidRPr="00B64D95" w:rsidRDefault="00EA2EC5" w:rsidP="00EA2EC5">
      <w:pPr>
        <w:ind w:firstLine="720"/>
        <w:rPr>
          <w:rFonts w:ascii="Courier New" w:hAnsi="Courier New" w:cs="Courier New"/>
          <w:sz w:val="18"/>
          <w:szCs w:val="18"/>
        </w:rPr>
      </w:pPr>
    </w:p>
    <w:p w14:paraId="19D8FA9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3D Inclinometer</w:t>
      </w:r>
    </w:p>
    <w:p w14:paraId="34124F6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inc3_report_descriptor[] = {</w:t>
      </w:r>
    </w:p>
    <w:p w14:paraId="3D7C95A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6F8712B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HID_USAGE_SENSOR_TYPE_ORIENTATION_INCLINOMETER_3D,</w:t>
      </w:r>
    </w:p>
    <w:p w14:paraId="2BE5126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0DFED34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03FD166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1F522B3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2E4FB73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433581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6A638B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61DA3A1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0BF26E9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6E88D36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12239DC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7B693A3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0EEAC55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5FA17C8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1337D1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F53D09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0D7567B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C19199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19F8B47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52F183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2AC09C3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3A34F638"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1CD683D5"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6C8C52C6"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5E50724F"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4F3E2E9E"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1F8F4F2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57DC1FE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32C186A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4556F64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3431E9B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79DEE91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77A1F81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1BB8770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0EBB498C"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420138F4"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43F2D23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55775F32"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5F8BEB7C"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15D5EA96"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4A953D9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A69373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117896B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5A39F05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7BC65D5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03F70E9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37F6D39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131F94C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3D9A8E9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6D5D5F4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321DA6A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368FFA0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4C7723A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119F79F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2E179AD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5A9C830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415B514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748D67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7057B73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01CB71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18A8957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1679F0C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F17159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13A492D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2BA1BFB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HID_USAGE_SENSOR_DATA(HID_USAGE_SENSOR_DATA_ORIENTATION_TILT,HID_USAGE_SENSOR_DATA_MOD_CHANGE_SENSITIVITY_ABS)</w:t>
      </w:r>
      <w:r w:rsidRPr="00B64D95">
        <w:rPr>
          <w:rFonts w:ascii="Courier New" w:hAnsi="Courier New" w:cs="Courier New"/>
          <w:sz w:val="18"/>
          <w:szCs w:val="18"/>
        </w:rPr>
        <w:t>,</w:t>
      </w:r>
    </w:p>
    <w:p w14:paraId="774463C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5B4F87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5AAD2DD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40C59DC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842A5F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2FE7052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CBD50A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HID_USAGE_SENSOR_DATA(HID_USAGE_SENSOR_DATA_ORIENTATION_TILT,HID_USAGE_SENSOR_DATA_MOD_MAX)</w:t>
      </w:r>
      <w:r w:rsidRPr="00B64D95">
        <w:rPr>
          <w:rFonts w:ascii="Courier New" w:hAnsi="Courier New" w:cs="Courier New"/>
          <w:sz w:val="18"/>
          <w:szCs w:val="18"/>
        </w:rPr>
        <w:t>,</w:t>
      </w:r>
    </w:p>
    <w:p w14:paraId="15CC0C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000ECE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4E8DD26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1CCB95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15F014B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36580BA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AC39E3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HID_USAGE_SENSOR_DATA(HID_USAGE_SENSOR_DATA_ORIENTATION_TILT,HID_USAGE_SENSOR_DATA_MOD_MIN)</w:t>
      </w:r>
      <w:r w:rsidRPr="00B64D95">
        <w:rPr>
          <w:rFonts w:ascii="Courier New" w:hAnsi="Courier New" w:cs="Courier New"/>
          <w:sz w:val="18"/>
          <w:szCs w:val="18"/>
        </w:rPr>
        <w:t>,</w:t>
      </w:r>
    </w:p>
    <w:p w14:paraId="6D9AA08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600DBD2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0A1F48A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6D34132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01D088A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381655E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BE9D7A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650331F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46A13DE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2CFB67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597788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EF88F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2096455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3FEEE84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4B52E00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4569A21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007C50F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3C3B73F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4FDDA3B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04DDF9D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52C5C76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08808E2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46D9EA5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3100280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E0D851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17B8962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F664B3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3261258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53EA432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5D1EFA1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086D5D2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669AC93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5B25A04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4D830CE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3792C17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14152AB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0B141CE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1DA47CE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4A58F80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HID_USAGE_SENSOR_DATA_ORIENTATION_TILT_X</w:t>
      </w:r>
      <w:r w:rsidRPr="00B64D95">
        <w:rPr>
          <w:rFonts w:ascii="Courier New" w:hAnsi="Courier New" w:cs="Courier New"/>
          <w:sz w:val="18"/>
          <w:szCs w:val="18"/>
        </w:rPr>
        <w:t>,</w:t>
      </w:r>
    </w:p>
    <w:p w14:paraId="5230B26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13A308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06399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27F49AC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DE2066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131C75E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45E4330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HID_USAGE_SENSOR_DATA_ORIENTATION_TILT_Y</w:t>
      </w:r>
      <w:r w:rsidRPr="00B64D95">
        <w:rPr>
          <w:rFonts w:ascii="Courier New" w:hAnsi="Courier New" w:cs="Courier New"/>
          <w:sz w:val="18"/>
          <w:szCs w:val="18"/>
        </w:rPr>
        <w:t>,</w:t>
      </w:r>
    </w:p>
    <w:p w14:paraId="5E87578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0935E62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73CA652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696F82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8BB0DE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1B10CB3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6E51636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HID_USAGE_SENSOR_DATA_ORIENTATION_TILT_Z</w:t>
      </w:r>
      <w:r w:rsidRPr="00B64D95">
        <w:rPr>
          <w:rFonts w:ascii="Courier New" w:hAnsi="Courier New" w:cs="Courier New"/>
          <w:sz w:val="18"/>
          <w:szCs w:val="18"/>
        </w:rPr>
        <w:t>,</w:t>
      </w:r>
    </w:p>
    <w:p w14:paraId="435E955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1E943CC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37ECF9D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1939422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44ABFA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to provide 2 digits past decimal point</w:t>
      </w:r>
    </w:p>
    <w:p w14:paraId="14AE734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03885431" w14:textId="77777777" w:rsidR="00EA2EC5" w:rsidRPr="00B64D95" w:rsidRDefault="00EA2EC5" w:rsidP="00EA2EC5">
      <w:pPr>
        <w:ind w:firstLine="720"/>
        <w:rPr>
          <w:rFonts w:ascii="Courier New" w:hAnsi="Courier New" w:cs="Courier New"/>
          <w:sz w:val="18"/>
          <w:szCs w:val="18"/>
        </w:rPr>
      </w:pPr>
    </w:p>
    <w:p w14:paraId="20128B8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027FAEE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7766C815" w14:textId="77777777" w:rsidR="00EA2EC5" w:rsidRPr="00B64D95" w:rsidRDefault="00EA2EC5" w:rsidP="00EA2EC5">
      <w:pPr>
        <w:rPr>
          <w:rFonts w:ascii="Courier New" w:hAnsi="Courier New" w:cs="Courier New"/>
          <w:sz w:val="18"/>
          <w:szCs w:val="18"/>
        </w:rPr>
      </w:pPr>
    </w:p>
    <w:p w14:paraId="3D16D5D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_INC3_FEATURE_REPORT</w:t>
      </w:r>
    </w:p>
    <w:p w14:paraId="3016DF4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881049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089994C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06ED8F9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62AAE3B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50EE6BA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65A4916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756BDF6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46678130" w14:textId="77777777" w:rsidR="00EA2EC5" w:rsidRPr="00B64D95" w:rsidRDefault="00EA2EC5" w:rsidP="00EA2EC5">
      <w:pPr>
        <w:autoSpaceDE w:val="0"/>
        <w:autoSpaceDN w:val="0"/>
        <w:adjustRightInd w:val="0"/>
        <w:rPr>
          <w:rFonts w:ascii="Courier New" w:hAnsi="Courier New" w:cs="Courier New"/>
          <w:sz w:val="18"/>
          <w:szCs w:val="18"/>
        </w:rPr>
      </w:pPr>
    </w:p>
    <w:p w14:paraId="0BD3DC9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59C251A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usIncChangeSensitivity;</w:t>
      </w:r>
    </w:p>
    <w:p w14:paraId="0EC2D0A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sIncMaximum;</w:t>
      </w:r>
    </w:p>
    <w:p w14:paraId="62CC5D5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sIncMinimum;</w:t>
      </w:r>
    </w:p>
    <w:p w14:paraId="55264419" w14:textId="77777777" w:rsidR="00EA2EC5" w:rsidRPr="00B64D95" w:rsidRDefault="00EA2EC5" w:rsidP="00EA2EC5">
      <w:pPr>
        <w:autoSpaceDE w:val="0"/>
        <w:autoSpaceDN w:val="0"/>
        <w:adjustRightInd w:val="0"/>
        <w:rPr>
          <w:rFonts w:ascii="Courier New" w:hAnsi="Courier New" w:cs="Courier New"/>
          <w:sz w:val="18"/>
          <w:szCs w:val="18"/>
        </w:rPr>
      </w:pPr>
    </w:p>
    <w:p w14:paraId="380F5D5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INC3_FEATURE_REPORT, *PINC3_FEATURE_REPORT;</w:t>
      </w:r>
    </w:p>
    <w:p w14:paraId="407C4F16" w14:textId="77777777" w:rsidR="00EA2EC5" w:rsidRPr="00B64D95" w:rsidRDefault="00EA2EC5" w:rsidP="00EA2EC5">
      <w:pPr>
        <w:autoSpaceDE w:val="0"/>
        <w:autoSpaceDN w:val="0"/>
        <w:adjustRightInd w:val="0"/>
        <w:rPr>
          <w:rFonts w:ascii="Courier New" w:hAnsi="Courier New" w:cs="Courier New"/>
          <w:sz w:val="18"/>
          <w:szCs w:val="18"/>
        </w:rPr>
      </w:pPr>
    </w:p>
    <w:p w14:paraId="7BF2C43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_INC3_INPUT_REPORT</w:t>
      </w:r>
    </w:p>
    <w:p w14:paraId="2B5EB89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6BDD4D4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23E997D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5374172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27A94ED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254385B9" w14:textId="77777777" w:rsidR="00EA2EC5" w:rsidRPr="00B64D95" w:rsidRDefault="00EA2EC5" w:rsidP="00EA2EC5">
      <w:pPr>
        <w:autoSpaceDE w:val="0"/>
        <w:autoSpaceDN w:val="0"/>
        <w:adjustRightInd w:val="0"/>
        <w:rPr>
          <w:rFonts w:ascii="Courier New" w:hAnsi="Courier New" w:cs="Courier New"/>
          <w:sz w:val="18"/>
          <w:szCs w:val="18"/>
        </w:rPr>
      </w:pPr>
    </w:p>
    <w:p w14:paraId="2A6DD35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52516ED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sIncXValue;</w:t>
      </w:r>
    </w:p>
    <w:p w14:paraId="191738A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sIncYValue;</w:t>
      </w:r>
    </w:p>
    <w:p w14:paraId="2AE6329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sIncZValue;</w:t>
      </w:r>
    </w:p>
    <w:p w14:paraId="5C30B535" w14:textId="77777777" w:rsidR="00EA2EC5" w:rsidRPr="00B64D95" w:rsidRDefault="00EA2EC5" w:rsidP="00EA2EC5">
      <w:pPr>
        <w:autoSpaceDE w:val="0"/>
        <w:autoSpaceDN w:val="0"/>
        <w:adjustRightInd w:val="0"/>
        <w:rPr>
          <w:rFonts w:ascii="Courier New" w:hAnsi="Courier New" w:cs="Courier New"/>
          <w:sz w:val="18"/>
          <w:szCs w:val="18"/>
        </w:rPr>
      </w:pPr>
    </w:p>
    <w:p w14:paraId="53A49BF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INC3_INPUT_REPORT, *PINC3_INPUT_REPORT;</w:t>
      </w:r>
    </w:p>
    <w:p w14:paraId="6D00AAF9" w14:textId="77777777" w:rsidR="00EA2EC5" w:rsidRPr="00B64D95" w:rsidRDefault="00EA2EC5" w:rsidP="00EA2EC5">
      <w:pPr>
        <w:autoSpaceDE w:val="0"/>
        <w:autoSpaceDN w:val="0"/>
        <w:adjustRightInd w:val="0"/>
        <w:rPr>
          <w:rFonts w:ascii="Courier New" w:hAnsi="Courier New" w:cs="Courier New"/>
          <w:sz w:val="18"/>
          <w:szCs w:val="18"/>
        </w:rPr>
      </w:pPr>
    </w:p>
    <w:p w14:paraId="4DABF48A" w14:textId="77777777" w:rsidR="00EA2EC5" w:rsidRPr="000F1DCD" w:rsidRDefault="00EA2EC5" w:rsidP="00EA2EC5">
      <w:pPr>
        <w:autoSpaceDE w:val="0"/>
        <w:autoSpaceDN w:val="0"/>
        <w:adjustRightInd w:val="0"/>
        <w:rPr>
          <w:rFonts w:ascii="Courier New" w:hAnsi="Courier New" w:cs="Courier New"/>
          <w:sz w:val="12"/>
          <w:szCs w:val="12"/>
        </w:rPr>
      </w:pPr>
    </w:p>
    <w:p w14:paraId="58D12321" w14:textId="77777777" w:rsidR="00EA2EC5" w:rsidRDefault="00EA2EC5" w:rsidP="00EA2EC5">
      <w:pPr>
        <w:rPr>
          <w:rFonts w:ascii="Courier New" w:hAnsi="Courier New" w:cs="Courier New"/>
          <w:b/>
          <w:sz w:val="12"/>
          <w:szCs w:val="12"/>
        </w:rPr>
      </w:pPr>
    </w:p>
    <w:p w14:paraId="6A3D9063" w14:textId="77777777" w:rsidR="00EA2EC5" w:rsidRPr="006B6FBF" w:rsidRDefault="00EA2EC5" w:rsidP="006B6FBF">
      <w:pPr>
        <w:pStyle w:val="Heading3"/>
      </w:pPr>
      <w:bookmarkStart w:id="217" w:name="_Toc321224920"/>
      <w:bookmarkStart w:id="218" w:name="_Toc335659953"/>
      <w:r w:rsidRPr="006B6FBF">
        <w:t>Orientation: Distance</w:t>
      </w:r>
      <w:bookmarkEnd w:id="217"/>
      <w:bookmarkEnd w:id="218"/>
    </w:p>
    <w:p w14:paraId="56D9194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61ABA789" w14:textId="77777777" w:rsidR="00EA2EC5" w:rsidRPr="00B64D95" w:rsidRDefault="00EA2EC5" w:rsidP="00EA2EC5">
      <w:pPr>
        <w:ind w:firstLine="720"/>
        <w:rPr>
          <w:rFonts w:ascii="Courier New" w:hAnsi="Courier New" w:cs="Courier New"/>
          <w:sz w:val="18"/>
          <w:szCs w:val="18"/>
        </w:rPr>
      </w:pPr>
    </w:p>
    <w:p w14:paraId="11471E7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//Distance 1D</w:t>
      </w:r>
    </w:p>
    <w:p w14:paraId="7067AF9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dis1_report_descriptor[] = {</w:t>
      </w:r>
    </w:p>
    <w:p w14:paraId="54C7115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73F0EAF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HID_USAGE_SENSOR_TYPE_ORIENTATION_DISTANCE_1D,</w:t>
      </w:r>
    </w:p>
    <w:p w14:paraId="7C7377B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74C5CF3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63AAB84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276BA90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683F237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59415EF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BE5A49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73E813C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294C0B8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6563A15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A31A29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1D37F4E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06BAADD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42ABD0D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478C49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81ABCE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74CEDBC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ED1B7D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0E873BA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50943F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7F8279E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4B8BA541"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474F7EB6"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4FBCECA0"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1DCE8E2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1830CB82"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22FC036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391C7E8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1530077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6E9C5AE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7F58C3A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0B56FF9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23980B9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1B0066A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96E2E1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12EB0F03"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5EAB93DF"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7754AB2C"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0637BD09"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235BB419"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1018F4E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2878293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4D31BD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51E1068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40C3BAE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2FE5748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10B32AC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447C79F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660E87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7EC37D0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2CA0D80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318D487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1421934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671B344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19B05CF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1DEAF77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A23C57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95AC25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19DE5D3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2AB107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77A3D7B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63972E3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39D507A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3C93DF1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FE3845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HID_USAGE_SENSOR_DATA(HID_USAGE_SENSOR_DATA_ORIENTATION_DISTANCE,HID_USAGE_SENSOR_DATA_MOD_CHANGE_SENSITIVITY_ABS)</w:t>
      </w:r>
      <w:r w:rsidRPr="00B64D95">
        <w:rPr>
          <w:rFonts w:ascii="Courier New" w:hAnsi="Courier New" w:cs="Courier New"/>
          <w:sz w:val="18"/>
          <w:szCs w:val="18"/>
        </w:rPr>
        <w:t>,</w:t>
      </w:r>
    </w:p>
    <w:p w14:paraId="26592D3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6294E0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39A27C3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298338F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2A2E564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4EB0616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5F96233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HID_USAGE_SENSOR_DATA(HID_USAGE_SENSOR_DATA_ORIENTATION_DISTANCE,HID_USAGE_SENSOR_DATA_MOD_MAX)</w:t>
      </w:r>
      <w:r w:rsidRPr="00B64D95">
        <w:rPr>
          <w:rFonts w:ascii="Courier New" w:hAnsi="Courier New" w:cs="Courier New"/>
          <w:sz w:val="18"/>
          <w:szCs w:val="18"/>
        </w:rPr>
        <w:t>,</w:t>
      </w:r>
    </w:p>
    <w:p w14:paraId="1DD274B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2DD441A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42E6C3A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29EDF6A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291B411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159D484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DEAB0B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HID_USAGE_SENSOR_DATA(HID_USAGE_SENSOR_DATA_ORIENTATION_DISTANCE,HID_USAGE_SENSOR_DATA_MOD_MIN)</w:t>
      </w:r>
      <w:r w:rsidRPr="00B64D95">
        <w:rPr>
          <w:rFonts w:ascii="Courier New" w:hAnsi="Courier New" w:cs="Courier New"/>
          <w:sz w:val="18"/>
          <w:szCs w:val="18"/>
        </w:rPr>
        <w:t>,</w:t>
      </w:r>
    </w:p>
    <w:p w14:paraId="3F8A766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DEC6AE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31CD65C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2FC6389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274F22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3B79EBE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F5CBA50" w14:textId="77777777" w:rsidR="00EA2EC5" w:rsidRPr="00B64D95" w:rsidRDefault="00EA2EC5" w:rsidP="00EA2EC5">
      <w:pPr>
        <w:ind w:firstLine="720"/>
        <w:rPr>
          <w:rFonts w:ascii="Courier New" w:hAnsi="Courier New" w:cs="Courier New"/>
          <w:sz w:val="18"/>
          <w:szCs w:val="18"/>
        </w:rPr>
      </w:pPr>
    </w:p>
    <w:p w14:paraId="3364796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30919B2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5CF9753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911ACB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61BF97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5A3E364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1FB518C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0184AC7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59D8213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537F6E0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5AAE1F6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64F75FB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01211E7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6E9AB3A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3FEA707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1FE8B0F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3CD8B3C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075321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0B100FB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023804D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3A1ECE1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4AD58A0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7D1DCD9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7B6514E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6FDF2C3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5FAF4B0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62DD8BA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68427BA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598E792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49CBA67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24BCF08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HID_END_COLLECTION,</w:t>
      </w:r>
    </w:p>
    <w:p w14:paraId="7F643CB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HID_USAGE_SENSOR_DATA_ORIENTATION_DISTANCE_X</w:t>
      </w:r>
      <w:r w:rsidRPr="00B64D95">
        <w:rPr>
          <w:rFonts w:ascii="Courier New" w:hAnsi="Courier New" w:cs="Courier New"/>
          <w:sz w:val="18"/>
          <w:szCs w:val="18"/>
        </w:rPr>
        <w:t>,</w:t>
      </w:r>
    </w:p>
    <w:p w14:paraId="437A11D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D0C665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1FBDDDC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51F22FE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32385A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14CA68D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3425343C" w14:textId="77777777" w:rsidR="00EA2EC5" w:rsidRPr="00B64D95" w:rsidRDefault="00EA2EC5" w:rsidP="00EA2EC5">
      <w:pPr>
        <w:ind w:firstLine="720"/>
        <w:rPr>
          <w:rFonts w:ascii="Courier New" w:hAnsi="Courier New" w:cs="Courier New"/>
          <w:sz w:val="18"/>
          <w:szCs w:val="18"/>
        </w:rPr>
      </w:pPr>
    </w:p>
    <w:p w14:paraId="1251AEC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62A9C42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25D611AA" w14:textId="77777777" w:rsidR="00EA2EC5" w:rsidRPr="00B64D95" w:rsidRDefault="00EA2EC5" w:rsidP="00EA2EC5">
      <w:pPr>
        <w:rPr>
          <w:rFonts w:ascii="Courier New" w:hAnsi="Courier New" w:cs="Courier New"/>
          <w:sz w:val="18"/>
          <w:szCs w:val="18"/>
        </w:rPr>
      </w:pPr>
    </w:p>
    <w:p w14:paraId="20705AE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_DIS1_FEATURE_REPORT</w:t>
      </w:r>
    </w:p>
    <w:p w14:paraId="115C604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1FE76B0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0C00B09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1183B00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0403E8B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2503597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0C8D2CA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1EF6385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66DC3440" w14:textId="77777777" w:rsidR="00EA2EC5" w:rsidRPr="00B64D95" w:rsidRDefault="00EA2EC5" w:rsidP="00EA2EC5">
      <w:pPr>
        <w:autoSpaceDE w:val="0"/>
        <w:autoSpaceDN w:val="0"/>
        <w:adjustRightInd w:val="0"/>
        <w:rPr>
          <w:rFonts w:ascii="Courier New" w:hAnsi="Courier New" w:cs="Courier New"/>
          <w:sz w:val="18"/>
          <w:szCs w:val="18"/>
        </w:rPr>
      </w:pPr>
    </w:p>
    <w:p w14:paraId="28CD628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6A48ADE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usDisChangeSensitivity;</w:t>
      </w:r>
    </w:p>
    <w:p w14:paraId="0143615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sDisMaximum;</w:t>
      </w:r>
    </w:p>
    <w:p w14:paraId="10FAF15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sDisMinimum;</w:t>
      </w:r>
    </w:p>
    <w:p w14:paraId="06099E88" w14:textId="77777777" w:rsidR="00EA2EC5" w:rsidRPr="00B64D95" w:rsidRDefault="00EA2EC5" w:rsidP="00EA2EC5">
      <w:pPr>
        <w:autoSpaceDE w:val="0"/>
        <w:autoSpaceDN w:val="0"/>
        <w:adjustRightInd w:val="0"/>
        <w:rPr>
          <w:rFonts w:ascii="Courier New" w:hAnsi="Courier New" w:cs="Courier New"/>
          <w:sz w:val="18"/>
          <w:szCs w:val="18"/>
        </w:rPr>
      </w:pPr>
    </w:p>
    <w:p w14:paraId="3A13730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DIS1_FEATURE_REPORT, *PDIS1_FEATURE_REPORT;</w:t>
      </w:r>
    </w:p>
    <w:p w14:paraId="17319F4A" w14:textId="77777777" w:rsidR="00EA2EC5" w:rsidRPr="00B64D95" w:rsidRDefault="00EA2EC5" w:rsidP="00EA2EC5">
      <w:pPr>
        <w:autoSpaceDE w:val="0"/>
        <w:autoSpaceDN w:val="0"/>
        <w:adjustRightInd w:val="0"/>
        <w:rPr>
          <w:rFonts w:ascii="Courier New" w:hAnsi="Courier New" w:cs="Courier New"/>
          <w:sz w:val="18"/>
          <w:szCs w:val="18"/>
        </w:rPr>
      </w:pPr>
    </w:p>
    <w:p w14:paraId="65B8A8B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_DIS1_INPUT_REPORT</w:t>
      </w:r>
    </w:p>
    <w:p w14:paraId="782D04E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221703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07DA388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59B88C4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17EB7BA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3FF498E7" w14:textId="77777777" w:rsidR="00EA2EC5" w:rsidRPr="00B64D95" w:rsidRDefault="00EA2EC5" w:rsidP="00EA2EC5">
      <w:pPr>
        <w:autoSpaceDE w:val="0"/>
        <w:autoSpaceDN w:val="0"/>
        <w:adjustRightInd w:val="0"/>
        <w:rPr>
          <w:rFonts w:ascii="Courier New" w:hAnsi="Courier New" w:cs="Courier New"/>
          <w:sz w:val="18"/>
          <w:szCs w:val="18"/>
        </w:rPr>
      </w:pPr>
    </w:p>
    <w:p w14:paraId="259AB5D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3B3E4CA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sDisXValue;</w:t>
      </w:r>
    </w:p>
    <w:p w14:paraId="60104756" w14:textId="77777777" w:rsidR="00EA2EC5" w:rsidRPr="00B64D95" w:rsidRDefault="00EA2EC5" w:rsidP="00EA2EC5">
      <w:pPr>
        <w:autoSpaceDE w:val="0"/>
        <w:autoSpaceDN w:val="0"/>
        <w:adjustRightInd w:val="0"/>
        <w:rPr>
          <w:rFonts w:ascii="Courier New" w:hAnsi="Courier New" w:cs="Courier New"/>
          <w:sz w:val="18"/>
          <w:szCs w:val="18"/>
        </w:rPr>
      </w:pPr>
    </w:p>
    <w:p w14:paraId="6B8D9AD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DIS1_INPUT_REPORT, *PDIS1_INPUT_REPORT;</w:t>
      </w:r>
    </w:p>
    <w:p w14:paraId="3278FEF8" w14:textId="77777777" w:rsidR="00EA2EC5" w:rsidRPr="00B64D95" w:rsidRDefault="00EA2EC5" w:rsidP="00EA2EC5">
      <w:pPr>
        <w:autoSpaceDE w:val="0"/>
        <w:autoSpaceDN w:val="0"/>
        <w:adjustRightInd w:val="0"/>
        <w:rPr>
          <w:rFonts w:ascii="Courier New" w:hAnsi="Courier New" w:cs="Courier New"/>
          <w:sz w:val="18"/>
          <w:szCs w:val="18"/>
        </w:rPr>
      </w:pPr>
    </w:p>
    <w:p w14:paraId="66DA4F07" w14:textId="77777777" w:rsidR="00EA2EC5" w:rsidRPr="00B64D95" w:rsidRDefault="00EA2EC5" w:rsidP="00EA2EC5">
      <w:pPr>
        <w:autoSpaceDE w:val="0"/>
        <w:autoSpaceDN w:val="0"/>
        <w:adjustRightInd w:val="0"/>
        <w:rPr>
          <w:rFonts w:ascii="Courier New" w:hAnsi="Courier New" w:cs="Courier New"/>
          <w:sz w:val="18"/>
          <w:szCs w:val="18"/>
        </w:rPr>
      </w:pPr>
    </w:p>
    <w:p w14:paraId="60169EB3" w14:textId="77777777" w:rsidR="00EA2EC5" w:rsidRPr="00B64D95" w:rsidRDefault="00EA2EC5" w:rsidP="00EA2EC5">
      <w:pPr>
        <w:rPr>
          <w:rFonts w:ascii="Courier New" w:hAnsi="Courier New" w:cs="Courier New"/>
          <w:sz w:val="18"/>
          <w:szCs w:val="18"/>
        </w:rPr>
      </w:pPr>
    </w:p>
    <w:p w14:paraId="5ED32D17" w14:textId="77777777" w:rsidR="00EA2EC5" w:rsidRPr="00B64D95" w:rsidRDefault="00EA2EC5" w:rsidP="00EA2EC5">
      <w:pPr>
        <w:ind w:firstLine="720"/>
        <w:rPr>
          <w:rFonts w:ascii="Courier New" w:hAnsi="Courier New" w:cs="Courier New"/>
          <w:sz w:val="18"/>
          <w:szCs w:val="18"/>
        </w:rPr>
      </w:pPr>
    </w:p>
    <w:p w14:paraId="6675B30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//Distance 2D</w:t>
      </w:r>
    </w:p>
    <w:p w14:paraId="4C6308E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dis2_report_descriptor[] = {</w:t>
      </w:r>
    </w:p>
    <w:p w14:paraId="0E59B0E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21E47B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HID_USAGE_SENSOR_TYPE_ORIENTATION_DISTANCE_2D,</w:t>
      </w:r>
    </w:p>
    <w:p w14:paraId="5552EDC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6978F5F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6081A6B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68E51F4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8EDE97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1A22720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67DD47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144D4D4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749A41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CBEB2F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1AE58C5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7344FBA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38773C0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5146332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0D2546D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A1C9B7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66854F3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33CDE2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71234A9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1F18D8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5AD0161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7BEC4F49"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33AAA90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3523D8D9"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3B42CC1B"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0C9D0865"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7F57C35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64EDA05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0B2E262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047B084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7EFA532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6454EF8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29772C7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5BF1EA8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6ABF55AB"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49468166"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30DEFEB2"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75DDC7EE"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584BEA6C"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736D1FE7"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3C6DC59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5A43436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617D635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2258DEC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4667D19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17E0380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0FD2BB9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22734F2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3CB1111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6FEA865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1330744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44EA668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6F6CC1A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3A4E17B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60F148B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237F378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6282CFF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4F72572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70876EF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6B962E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6114424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6140BD5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0BACC15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7D8227C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53D033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HID_USAGE_SENSOR_DATA(HID_USAGE_SENSOR_DATA_ORIENTATION_DISTANCE,HID_USAGE_SENSOR_DATA_MOD_CHANGE_SENSITIVITY_ABS)</w:t>
      </w:r>
      <w:r w:rsidRPr="00B64D95">
        <w:rPr>
          <w:rFonts w:ascii="Courier New" w:hAnsi="Courier New" w:cs="Courier New"/>
          <w:sz w:val="18"/>
          <w:szCs w:val="18"/>
        </w:rPr>
        <w:t>,</w:t>
      </w:r>
    </w:p>
    <w:p w14:paraId="10B0390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389A82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6304A06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43899CA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114A9BD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7649484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7467402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HID_USAGE_SENSOR_DATA(HID_USAGE_SENSOR_DATA_ORIENTATION_DISTANCE,HID_USAGE_SENSOR_DATA_MOD_MAX)</w:t>
      </w:r>
      <w:r w:rsidRPr="00B64D95">
        <w:rPr>
          <w:rFonts w:ascii="Courier New" w:hAnsi="Courier New" w:cs="Courier New"/>
          <w:sz w:val="18"/>
          <w:szCs w:val="18"/>
        </w:rPr>
        <w:t>,</w:t>
      </w:r>
    </w:p>
    <w:p w14:paraId="38143EE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7BBEFD8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691253A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F1F2AE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9BE54A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45C1ADF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23C5BF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HID_USAGE_SENSOR_DATA(HID_USAGE_SENSOR_DATA_ORIENTATION_DISTANCE,HID_USAGE_SENSOR_DATA_MOD_MIN)</w:t>
      </w:r>
      <w:r w:rsidRPr="00B64D95">
        <w:rPr>
          <w:rFonts w:ascii="Courier New" w:hAnsi="Courier New" w:cs="Courier New"/>
          <w:sz w:val="18"/>
          <w:szCs w:val="18"/>
        </w:rPr>
        <w:t>,</w:t>
      </w:r>
    </w:p>
    <w:p w14:paraId="509FD34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1E79943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39374BF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1969D14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0B8E00B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61BD116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2D50FEAC" w14:textId="77777777" w:rsidR="00EA2EC5" w:rsidRPr="00B64D95" w:rsidRDefault="00EA2EC5" w:rsidP="00EA2EC5">
      <w:pPr>
        <w:ind w:firstLine="720"/>
        <w:rPr>
          <w:rFonts w:ascii="Courier New" w:hAnsi="Courier New" w:cs="Courier New"/>
          <w:sz w:val="18"/>
          <w:szCs w:val="18"/>
        </w:rPr>
      </w:pPr>
    </w:p>
    <w:p w14:paraId="1746E2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155AF73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5DCA174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2CEBB7A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9F1C96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7BC93E2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2632D8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1D72E9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17237C3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47616BF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7F78246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3F1A0B7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6536B1F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7E56337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4C02055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0492FC9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15F0487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E1854B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4676003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37F3FA4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25D45E2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5F2C4C5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4179877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6E4E9C3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58CD09A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4CF94E8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13463D4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08A8A08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48236AE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11C9168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6A72277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3861B63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HID_USAGE_SENSOR_DATA_ORIENTATION_DISTANCE_X</w:t>
      </w:r>
      <w:r w:rsidRPr="00B64D95">
        <w:rPr>
          <w:rFonts w:ascii="Courier New" w:hAnsi="Courier New" w:cs="Courier New"/>
          <w:sz w:val="18"/>
          <w:szCs w:val="18"/>
        </w:rPr>
        <w:t>,</w:t>
      </w:r>
    </w:p>
    <w:p w14:paraId="1797FA4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C6851C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091601A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2C4B478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5F02EAC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0DF639C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3A142EF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HID_USAGE_SENSOR_DATA_ORIENTATION_DISTANCE_Y</w:t>
      </w:r>
      <w:r w:rsidRPr="00B64D95">
        <w:rPr>
          <w:rFonts w:ascii="Courier New" w:hAnsi="Courier New" w:cs="Courier New"/>
          <w:sz w:val="18"/>
          <w:szCs w:val="18"/>
        </w:rPr>
        <w:t>,</w:t>
      </w:r>
    </w:p>
    <w:p w14:paraId="335A63C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2DB22C3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27574E4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5B624C1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50DC97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5CF70CD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0CB52EF7" w14:textId="77777777" w:rsidR="00EA2EC5" w:rsidRPr="00B64D95" w:rsidRDefault="00EA2EC5" w:rsidP="00EA2EC5">
      <w:pPr>
        <w:ind w:firstLine="720"/>
        <w:rPr>
          <w:rFonts w:ascii="Courier New" w:hAnsi="Courier New" w:cs="Courier New"/>
          <w:sz w:val="18"/>
          <w:szCs w:val="18"/>
        </w:rPr>
      </w:pPr>
    </w:p>
    <w:p w14:paraId="1DD7617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6AC2103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31F57BA7" w14:textId="77777777" w:rsidR="00EA2EC5" w:rsidRPr="00B64D95" w:rsidRDefault="00EA2EC5" w:rsidP="00EA2EC5">
      <w:pPr>
        <w:rPr>
          <w:rFonts w:ascii="Courier New" w:hAnsi="Courier New" w:cs="Courier New"/>
          <w:sz w:val="18"/>
          <w:szCs w:val="18"/>
        </w:rPr>
      </w:pPr>
    </w:p>
    <w:p w14:paraId="319595C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_DIS2_FEATURE_REPORT</w:t>
      </w:r>
    </w:p>
    <w:p w14:paraId="52A0B50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A4DF2C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1B66EA2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563270D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681F3C7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1160B8E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46A2CE9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6EDD1C3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338FAF17" w14:textId="77777777" w:rsidR="00EA2EC5" w:rsidRPr="00B64D95" w:rsidRDefault="00EA2EC5" w:rsidP="00EA2EC5">
      <w:pPr>
        <w:autoSpaceDE w:val="0"/>
        <w:autoSpaceDN w:val="0"/>
        <w:adjustRightInd w:val="0"/>
        <w:rPr>
          <w:rFonts w:ascii="Courier New" w:hAnsi="Courier New" w:cs="Courier New"/>
          <w:sz w:val="18"/>
          <w:szCs w:val="18"/>
        </w:rPr>
      </w:pPr>
    </w:p>
    <w:p w14:paraId="2A3CC1D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77E4858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usDisChangeSensitivity;</w:t>
      </w:r>
    </w:p>
    <w:p w14:paraId="14E38FF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sDisMaximum;</w:t>
      </w:r>
    </w:p>
    <w:p w14:paraId="7917D82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sDisMinimum;</w:t>
      </w:r>
    </w:p>
    <w:p w14:paraId="22CCBBBF" w14:textId="77777777" w:rsidR="00EA2EC5" w:rsidRPr="00B64D95" w:rsidRDefault="00EA2EC5" w:rsidP="00EA2EC5">
      <w:pPr>
        <w:autoSpaceDE w:val="0"/>
        <w:autoSpaceDN w:val="0"/>
        <w:adjustRightInd w:val="0"/>
        <w:rPr>
          <w:rFonts w:ascii="Courier New" w:hAnsi="Courier New" w:cs="Courier New"/>
          <w:sz w:val="18"/>
          <w:szCs w:val="18"/>
        </w:rPr>
      </w:pPr>
    </w:p>
    <w:p w14:paraId="234B44D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DIS2_FEATURE_REPORT, *PDIS2_FEATURE_REPORT;</w:t>
      </w:r>
    </w:p>
    <w:p w14:paraId="199D87C9" w14:textId="77777777" w:rsidR="00EA2EC5" w:rsidRPr="00B64D95" w:rsidRDefault="00EA2EC5" w:rsidP="00EA2EC5">
      <w:pPr>
        <w:autoSpaceDE w:val="0"/>
        <w:autoSpaceDN w:val="0"/>
        <w:adjustRightInd w:val="0"/>
        <w:rPr>
          <w:rFonts w:ascii="Courier New" w:hAnsi="Courier New" w:cs="Courier New"/>
          <w:sz w:val="18"/>
          <w:szCs w:val="18"/>
        </w:rPr>
      </w:pPr>
    </w:p>
    <w:p w14:paraId="4B6EF80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_DIS2_INPUT_REPORT</w:t>
      </w:r>
    </w:p>
    <w:p w14:paraId="7B2DB50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2386A5E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7F96AEE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52C1ECE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74A9367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1A9CA046" w14:textId="77777777" w:rsidR="00EA2EC5" w:rsidRPr="00B64D95" w:rsidRDefault="00EA2EC5" w:rsidP="00EA2EC5">
      <w:pPr>
        <w:autoSpaceDE w:val="0"/>
        <w:autoSpaceDN w:val="0"/>
        <w:adjustRightInd w:val="0"/>
        <w:rPr>
          <w:rFonts w:ascii="Courier New" w:hAnsi="Courier New" w:cs="Courier New"/>
          <w:sz w:val="18"/>
          <w:szCs w:val="18"/>
        </w:rPr>
      </w:pPr>
    </w:p>
    <w:p w14:paraId="05BD53E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4B48A0C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sDisXValue;</w:t>
      </w:r>
    </w:p>
    <w:p w14:paraId="3C4CE6A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sDisYValue;</w:t>
      </w:r>
    </w:p>
    <w:p w14:paraId="6D39983D" w14:textId="77777777" w:rsidR="00EA2EC5" w:rsidRPr="00B64D95" w:rsidRDefault="00EA2EC5" w:rsidP="00EA2EC5">
      <w:pPr>
        <w:autoSpaceDE w:val="0"/>
        <w:autoSpaceDN w:val="0"/>
        <w:adjustRightInd w:val="0"/>
        <w:rPr>
          <w:rFonts w:ascii="Courier New" w:hAnsi="Courier New" w:cs="Courier New"/>
          <w:sz w:val="18"/>
          <w:szCs w:val="18"/>
        </w:rPr>
      </w:pPr>
    </w:p>
    <w:p w14:paraId="55925AD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DIS2_INPUT_REPORT, *PDIS2_INPUT_REPORT;</w:t>
      </w:r>
    </w:p>
    <w:p w14:paraId="6AB4B01E" w14:textId="77777777" w:rsidR="00EA2EC5" w:rsidRPr="00B64D95" w:rsidRDefault="00EA2EC5" w:rsidP="00EA2EC5">
      <w:pPr>
        <w:autoSpaceDE w:val="0"/>
        <w:autoSpaceDN w:val="0"/>
        <w:adjustRightInd w:val="0"/>
        <w:rPr>
          <w:rFonts w:ascii="Courier New" w:hAnsi="Courier New" w:cs="Courier New"/>
          <w:sz w:val="18"/>
          <w:szCs w:val="18"/>
        </w:rPr>
      </w:pPr>
    </w:p>
    <w:p w14:paraId="30D554F4" w14:textId="77777777" w:rsidR="00EA2EC5" w:rsidRPr="00B64D95" w:rsidRDefault="00EA2EC5" w:rsidP="00EA2EC5">
      <w:pPr>
        <w:autoSpaceDE w:val="0"/>
        <w:autoSpaceDN w:val="0"/>
        <w:adjustRightInd w:val="0"/>
        <w:rPr>
          <w:rFonts w:ascii="Courier New" w:hAnsi="Courier New" w:cs="Courier New"/>
          <w:sz w:val="18"/>
          <w:szCs w:val="18"/>
        </w:rPr>
      </w:pPr>
    </w:p>
    <w:p w14:paraId="0328D742" w14:textId="77777777" w:rsidR="00EA2EC5" w:rsidRPr="00B64D95" w:rsidRDefault="00EA2EC5" w:rsidP="00EA2EC5">
      <w:pPr>
        <w:rPr>
          <w:rFonts w:ascii="Courier New" w:hAnsi="Courier New" w:cs="Courier New"/>
          <w:sz w:val="18"/>
          <w:szCs w:val="18"/>
        </w:rPr>
      </w:pPr>
    </w:p>
    <w:p w14:paraId="50D69E72" w14:textId="77777777" w:rsidR="00EA2EC5" w:rsidRPr="00B64D95" w:rsidRDefault="00EA2EC5" w:rsidP="00EA2EC5">
      <w:pPr>
        <w:ind w:firstLine="720"/>
        <w:rPr>
          <w:rFonts w:ascii="Courier New" w:hAnsi="Courier New" w:cs="Courier New"/>
          <w:sz w:val="18"/>
          <w:szCs w:val="18"/>
        </w:rPr>
      </w:pPr>
    </w:p>
    <w:p w14:paraId="5489605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//Distance 3D</w:t>
      </w:r>
    </w:p>
    <w:p w14:paraId="3541F42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dis3_report_descriptor[] = {</w:t>
      </w:r>
    </w:p>
    <w:p w14:paraId="3E402A0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E99085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HID_USAGE_SENSOR_TYPE_ORIENTATION_DISTANCE_3D,</w:t>
      </w:r>
    </w:p>
    <w:p w14:paraId="0FE0C0A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3C4A929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13E77EB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32F5A2C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147273C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05D057B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4C1A05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3331A89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131D61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6921126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4CBDBB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0BB92E0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5A27E35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474952CD"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62FA664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3B32898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1CD31B2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9C5342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4D6DC01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066EEDA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89EE09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321B46BE"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5B75B5D9"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4DCE22F8"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78205576"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0B7B9A1D"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1FD402F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2382423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5733810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6DE9370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26F16A81"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168F91A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1CD4B09B"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2687EF78"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47FA9B2C"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741FB2E2"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7F1E8860"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5162C9E1"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55E79215"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2FDC0533"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26C039A4"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3770005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EC94F6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BF75DA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0BCFF36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43BAAC3C"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6B6E5B8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03B9385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73B1FD7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0E54FAF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6D2BEB8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48F8980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03ED1EB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3ABEE6C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48A7696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5982A453"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03E6E83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4C66195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03E7A07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8029D2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4753274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5C158C6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41B92B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77B5A2C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E32C5A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HID_USAGE_SENSOR_DATA(HID_USAGE_SENSOR_DATA_ORIENTATION_DISTANCE,HID_USAGE_SENSOR_DATA_MOD_CHANGE_SENSITIVITY_ABS)</w:t>
      </w:r>
      <w:r w:rsidRPr="00B64D95">
        <w:rPr>
          <w:rFonts w:ascii="Courier New" w:hAnsi="Courier New" w:cs="Courier New"/>
          <w:sz w:val="18"/>
          <w:szCs w:val="18"/>
        </w:rPr>
        <w:t>,</w:t>
      </w:r>
    </w:p>
    <w:p w14:paraId="4CD62A6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F269AB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170A801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08E1379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431D928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608A877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D7B3B2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HID_USAGE_SENSOR_DATA(HID_USAGE_SENSOR_DATA_ORIENTATION_DISTANCE,HID_USAGE_SENSOR_DATA_MOD_MAX)</w:t>
      </w:r>
      <w:r w:rsidRPr="00B64D95">
        <w:rPr>
          <w:rFonts w:ascii="Courier New" w:hAnsi="Courier New" w:cs="Courier New"/>
          <w:sz w:val="18"/>
          <w:szCs w:val="18"/>
        </w:rPr>
        <w:t>,</w:t>
      </w:r>
    </w:p>
    <w:p w14:paraId="3B98B14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6BD63C3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14D1367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923527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1B1F73E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20AE222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53605B8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HID_USAGE_SENSOR_DATA(HID_USAGE_SENSOR_DATA_ORIENTATION_DISTANCE,HID_USAGE_SENSOR_DATA_MOD_MIN)</w:t>
      </w:r>
      <w:r w:rsidRPr="00B64D95">
        <w:rPr>
          <w:rFonts w:ascii="Courier New" w:hAnsi="Courier New" w:cs="Courier New"/>
          <w:sz w:val="18"/>
          <w:szCs w:val="18"/>
        </w:rPr>
        <w:t>,</w:t>
      </w:r>
    </w:p>
    <w:p w14:paraId="32A50AF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00A257F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6F143A1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606B05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79A819B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40EFD4D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BC598C5" w14:textId="77777777" w:rsidR="00EA2EC5" w:rsidRPr="00B64D95" w:rsidRDefault="00EA2EC5" w:rsidP="00EA2EC5">
      <w:pPr>
        <w:ind w:firstLine="720"/>
        <w:rPr>
          <w:rFonts w:ascii="Courier New" w:hAnsi="Courier New" w:cs="Courier New"/>
          <w:sz w:val="18"/>
          <w:szCs w:val="18"/>
        </w:rPr>
      </w:pPr>
    </w:p>
    <w:p w14:paraId="768294C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0A92A6F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371CBB6F"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44F596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5325BA9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6973AAC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156AE35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40A14F8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0775121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3142BABE"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6802D71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5001DBC1"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72584B8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4055B69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334B463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69D20AD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39F5D56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708DCB0"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1A07009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19AF551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7660F75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00FE0BE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2D1BF02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23D870A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4166279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0708E20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7AD3B10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263B6A3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506729AE"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20B6E6A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23BB8AD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6CC9D20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HID_USAGE_SENSOR_DATA_ORIENTATION_DISTANCE_X</w:t>
      </w:r>
      <w:r w:rsidRPr="00B64D95">
        <w:rPr>
          <w:rFonts w:ascii="Courier New" w:hAnsi="Courier New" w:cs="Courier New"/>
          <w:sz w:val="18"/>
          <w:szCs w:val="18"/>
        </w:rPr>
        <w:t>,</w:t>
      </w:r>
    </w:p>
    <w:p w14:paraId="158AA59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030060D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4090B62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0AA9EFE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3464948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11A300A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355D831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HID_USAGE_SENSOR_DATA_ORIENTATION_DISTANCE_Y</w:t>
      </w:r>
      <w:r w:rsidRPr="00B64D95">
        <w:rPr>
          <w:rFonts w:ascii="Courier New" w:hAnsi="Courier New" w:cs="Courier New"/>
          <w:sz w:val="18"/>
          <w:szCs w:val="18"/>
        </w:rPr>
        <w:t>,</w:t>
      </w:r>
    </w:p>
    <w:p w14:paraId="5F7B544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195C63B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0869062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401D7D8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4666685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61BD641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39B6813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HID_USAGE_SENSOR_DATA_ORIENTATION_DISTANCE_Z</w:t>
      </w:r>
      <w:r w:rsidRPr="00B64D95">
        <w:rPr>
          <w:rFonts w:ascii="Courier New" w:hAnsi="Courier New" w:cs="Courier New"/>
          <w:sz w:val="18"/>
          <w:szCs w:val="18"/>
        </w:rPr>
        <w:t>,</w:t>
      </w:r>
    </w:p>
    <w:p w14:paraId="29878B7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4FFE63C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6D473D7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610E969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07B4D37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3F221CB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HID_INPUT(Data_Var_Abs),</w:t>
      </w:r>
    </w:p>
    <w:p w14:paraId="1AB40B5F" w14:textId="77777777" w:rsidR="00EA2EC5" w:rsidRPr="00B64D95" w:rsidRDefault="00EA2EC5" w:rsidP="00EA2EC5">
      <w:pPr>
        <w:ind w:firstLine="720"/>
        <w:rPr>
          <w:rFonts w:ascii="Courier New" w:hAnsi="Courier New" w:cs="Courier New"/>
          <w:sz w:val="18"/>
          <w:szCs w:val="18"/>
        </w:rPr>
      </w:pPr>
    </w:p>
    <w:p w14:paraId="0824F72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0D2A837D"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3303109A" w14:textId="77777777" w:rsidR="00EA2EC5" w:rsidRPr="00B64D95" w:rsidRDefault="00EA2EC5" w:rsidP="00EA2EC5">
      <w:pPr>
        <w:rPr>
          <w:rFonts w:ascii="Courier New" w:hAnsi="Courier New" w:cs="Courier New"/>
          <w:sz w:val="18"/>
          <w:szCs w:val="18"/>
        </w:rPr>
      </w:pPr>
    </w:p>
    <w:p w14:paraId="17A0B4A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_DIS3_FEATURE_REPORT</w:t>
      </w:r>
    </w:p>
    <w:p w14:paraId="0B3EE97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078F7E0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26E2BFC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63E47BC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4F6D618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32424E0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34B85D4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1FDF348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50EDE5D2" w14:textId="77777777" w:rsidR="00EA2EC5" w:rsidRPr="00B64D95" w:rsidRDefault="00EA2EC5" w:rsidP="00EA2EC5">
      <w:pPr>
        <w:autoSpaceDE w:val="0"/>
        <w:autoSpaceDN w:val="0"/>
        <w:adjustRightInd w:val="0"/>
        <w:rPr>
          <w:rFonts w:ascii="Courier New" w:hAnsi="Courier New" w:cs="Courier New"/>
          <w:sz w:val="18"/>
          <w:szCs w:val="18"/>
        </w:rPr>
      </w:pPr>
    </w:p>
    <w:p w14:paraId="5196828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161A5BB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usDisChangeSensitivity;</w:t>
      </w:r>
    </w:p>
    <w:p w14:paraId="0C3C8FA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sDisMaximum;</w:t>
      </w:r>
    </w:p>
    <w:p w14:paraId="0A6011A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sDisMinimum;</w:t>
      </w:r>
    </w:p>
    <w:p w14:paraId="2290E8B0" w14:textId="77777777" w:rsidR="00EA2EC5" w:rsidRPr="00B64D95" w:rsidRDefault="00EA2EC5" w:rsidP="00EA2EC5">
      <w:pPr>
        <w:autoSpaceDE w:val="0"/>
        <w:autoSpaceDN w:val="0"/>
        <w:adjustRightInd w:val="0"/>
        <w:rPr>
          <w:rFonts w:ascii="Courier New" w:hAnsi="Courier New" w:cs="Courier New"/>
          <w:sz w:val="18"/>
          <w:szCs w:val="18"/>
        </w:rPr>
      </w:pPr>
    </w:p>
    <w:p w14:paraId="2C3B7F4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DIS3_FEATURE_REPORT, *PDIS3_FEATURE_REPORT;</w:t>
      </w:r>
    </w:p>
    <w:p w14:paraId="018FA53D" w14:textId="77777777" w:rsidR="00EA2EC5" w:rsidRPr="00B64D95" w:rsidRDefault="00EA2EC5" w:rsidP="00EA2EC5">
      <w:pPr>
        <w:autoSpaceDE w:val="0"/>
        <w:autoSpaceDN w:val="0"/>
        <w:adjustRightInd w:val="0"/>
        <w:rPr>
          <w:rFonts w:ascii="Courier New" w:hAnsi="Courier New" w:cs="Courier New"/>
          <w:sz w:val="18"/>
          <w:szCs w:val="18"/>
        </w:rPr>
      </w:pPr>
    </w:p>
    <w:p w14:paraId="7EC2B6B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_DIS3_INPUT_REPORT</w:t>
      </w:r>
    </w:p>
    <w:p w14:paraId="0EE8E5C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17C49B9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6C922A46"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3E6CBCA3"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6C8D80C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0B91F151" w14:textId="77777777" w:rsidR="00EA2EC5" w:rsidRPr="00B64D95" w:rsidRDefault="00EA2EC5" w:rsidP="00EA2EC5">
      <w:pPr>
        <w:autoSpaceDE w:val="0"/>
        <w:autoSpaceDN w:val="0"/>
        <w:adjustRightInd w:val="0"/>
        <w:rPr>
          <w:rFonts w:ascii="Courier New" w:hAnsi="Courier New" w:cs="Courier New"/>
          <w:sz w:val="18"/>
          <w:szCs w:val="18"/>
        </w:rPr>
      </w:pPr>
    </w:p>
    <w:p w14:paraId="78E36BB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47A7592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sDisXValue;</w:t>
      </w:r>
    </w:p>
    <w:p w14:paraId="7A138D0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sDisYValue;</w:t>
      </w:r>
    </w:p>
    <w:p w14:paraId="5B15FBF1"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sDisZValue;</w:t>
      </w:r>
    </w:p>
    <w:p w14:paraId="756F2197" w14:textId="77777777" w:rsidR="00EA2EC5" w:rsidRPr="00B64D95" w:rsidRDefault="00EA2EC5" w:rsidP="00EA2EC5">
      <w:pPr>
        <w:autoSpaceDE w:val="0"/>
        <w:autoSpaceDN w:val="0"/>
        <w:adjustRightInd w:val="0"/>
        <w:rPr>
          <w:rFonts w:ascii="Courier New" w:hAnsi="Courier New" w:cs="Courier New"/>
          <w:sz w:val="18"/>
          <w:szCs w:val="18"/>
        </w:rPr>
      </w:pPr>
    </w:p>
    <w:p w14:paraId="4368A44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DIS3_INPUT_REPORT, *PDIS3_INPUT_REPORT;</w:t>
      </w:r>
    </w:p>
    <w:p w14:paraId="20730C8A" w14:textId="77777777" w:rsidR="00EA2EC5" w:rsidRPr="00B64D95" w:rsidRDefault="00EA2EC5" w:rsidP="00EA2EC5">
      <w:pPr>
        <w:autoSpaceDE w:val="0"/>
        <w:autoSpaceDN w:val="0"/>
        <w:adjustRightInd w:val="0"/>
        <w:rPr>
          <w:rFonts w:ascii="Courier New" w:hAnsi="Courier New" w:cs="Courier New"/>
          <w:sz w:val="18"/>
          <w:szCs w:val="18"/>
        </w:rPr>
      </w:pPr>
    </w:p>
    <w:p w14:paraId="78B4CE50" w14:textId="77777777" w:rsidR="00EA2EC5" w:rsidRPr="00B64D95" w:rsidRDefault="00EA2EC5" w:rsidP="00EA2EC5">
      <w:pPr>
        <w:autoSpaceDE w:val="0"/>
        <w:autoSpaceDN w:val="0"/>
        <w:adjustRightInd w:val="0"/>
        <w:rPr>
          <w:rFonts w:ascii="Courier New" w:hAnsi="Courier New" w:cs="Courier New"/>
          <w:sz w:val="18"/>
          <w:szCs w:val="18"/>
        </w:rPr>
      </w:pPr>
    </w:p>
    <w:p w14:paraId="4B5BDE81" w14:textId="77777777" w:rsidR="00EA2EC5" w:rsidRDefault="00EA2EC5" w:rsidP="00EA2EC5">
      <w:pPr>
        <w:rPr>
          <w:rFonts w:ascii="Courier New" w:hAnsi="Courier New" w:cs="Courier New"/>
          <w:b/>
          <w:sz w:val="12"/>
          <w:szCs w:val="12"/>
        </w:rPr>
      </w:pPr>
    </w:p>
    <w:p w14:paraId="1E73D60E" w14:textId="77777777" w:rsidR="00EA2EC5" w:rsidRPr="004D3F78" w:rsidRDefault="00EA2EC5" w:rsidP="00EA2EC5">
      <w:pPr>
        <w:pStyle w:val="Heading3"/>
        <w:keepLines w:val="0"/>
        <w:spacing w:after="60"/>
      </w:pPr>
      <w:bookmarkStart w:id="219" w:name="_Toc321224921"/>
      <w:bookmarkStart w:id="220" w:name="_Toc335659954"/>
      <w:r>
        <w:t>Orientation: Device Orientation</w:t>
      </w:r>
      <w:bookmarkEnd w:id="219"/>
      <w:bookmarkEnd w:id="220"/>
    </w:p>
    <w:p w14:paraId="5CE78CB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For reference: Complete HID report descriptor</w:t>
      </w:r>
    </w:p>
    <w:p w14:paraId="3A0EE43C" w14:textId="77777777" w:rsidR="00EA2EC5" w:rsidRPr="00B64D95" w:rsidRDefault="00EA2EC5" w:rsidP="00EA2EC5">
      <w:pPr>
        <w:ind w:firstLine="720"/>
        <w:rPr>
          <w:rFonts w:ascii="Courier New" w:hAnsi="Courier New" w:cs="Courier New"/>
          <w:sz w:val="18"/>
          <w:szCs w:val="18"/>
        </w:rPr>
      </w:pPr>
    </w:p>
    <w:p w14:paraId="6856A6C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Device Orientation sensor</w:t>
      </w:r>
    </w:p>
    <w:p w14:paraId="5F48864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const unsigned char devor_report_descriptor[] = {</w:t>
      </w:r>
    </w:p>
    <w:p w14:paraId="7C54C3F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5AEE909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HID_USAGE_SENSOR_TYPE_ORIENTATION_DEVICE_ORIENTATION,</w:t>
      </w:r>
    </w:p>
    <w:p w14:paraId="0D2E54D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HID_COLLECTION(Physical),</w:t>
      </w:r>
    </w:p>
    <w:p w14:paraId="457A71D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056EDB0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//feature reports (xmit/receive)</w:t>
      </w:r>
    </w:p>
    <w:p w14:paraId="08D4F6F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6D13BC7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HID_USAGE_SENSOR_PROPERTY_SENSOR_CONNECTION_TYPE</w:t>
      </w:r>
      <w:r w:rsidRPr="00B64D95">
        <w:rPr>
          <w:rFonts w:ascii="Courier New" w:hAnsi="Courier New" w:cs="Courier New"/>
          <w:sz w:val="18"/>
          <w:szCs w:val="18"/>
        </w:rPr>
        <w:t>,  // NAry</w:t>
      </w:r>
    </w:p>
    <w:p w14:paraId="2931434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1EE909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HID_LOGICAL_MAX_8(2),</w:t>
      </w:r>
    </w:p>
    <w:p w14:paraId="182E11F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HID_REPORT_SIZE(8),</w:t>
      </w:r>
    </w:p>
    <w:p w14:paraId="3A73855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7CCF7AA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EA131E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HID_USAGE_SENSOR_PROPERTY_CONNECTION_TYPE_PC_INTEGRATED_SEL,</w:t>
      </w:r>
    </w:p>
    <w:p w14:paraId="49047802"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HID_USAGE_SENSOR_PROPERTY_CONNECTION_TYPE_PC_ATTACHED_SEL,</w:t>
      </w:r>
    </w:p>
    <w:p w14:paraId="4B7CBFB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HID_USAGE_SENSOR_PROPERTY_CONNECTION_TYPE_PC_EXTERNAL_SEL,</w:t>
      </w:r>
    </w:p>
    <w:p w14:paraId="0BD2B06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2CC66E1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379EF7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color w:val="0070C0"/>
          <w:sz w:val="18"/>
          <w:szCs w:val="18"/>
        </w:rPr>
        <w:t>HID_USAGE_SENSOR_PROPERTY_REPORTING_STATE</w:t>
      </w:r>
      <w:r w:rsidRPr="00B64D95">
        <w:rPr>
          <w:rFonts w:ascii="Courier New" w:hAnsi="Courier New" w:cs="Courier New"/>
          <w:sz w:val="18"/>
          <w:szCs w:val="18"/>
        </w:rPr>
        <w:t>,</w:t>
      </w:r>
    </w:p>
    <w:p w14:paraId="07E4D89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7156C8D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2963B6B9"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7165B02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5236C95"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1B0974C3"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HID_USAGE_SENSOR_PROPERTY_REPORTING_STATE_NO_EVENTS_SEL, HID_USAGE_SENSOR_PROPERTY_REPORTING_STATE_ALL_EVENTS_SEL,</w:t>
      </w:r>
    </w:p>
    <w:p w14:paraId="54D10E24"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HID_USAGE_SENSOR_PROPERTY_REPORTING_STATE_THRESHOLD_EVENTS_SEL,</w:t>
      </w:r>
    </w:p>
    <w:p w14:paraId="731868D8"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HID_USAGE_SENSOR_PROPERTY_REPORTING_STATE_NO_EVENTS_WAKE_SEL,</w:t>
      </w:r>
    </w:p>
    <w:p w14:paraId="0A7B2AA5"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HID_USAGE_SENSOR_PROPERTY_REPORTING_STATE_ALL_EVENTS_WAKE_SEL,</w:t>
      </w:r>
    </w:p>
    <w:p w14:paraId="321FBF4E" w14:textId="77777777" w:rsidR="00EA2EC5" w:rsidRPr="00B64D95" w:rsidRDefault="00EA2EC5" w:rsidP="00EA2EC5">
      <w:pPr>
        <w:ind w:left="1440"/>
        <w:rPr>
          <w:rFonts w:ascii="Courier New" w:hAnsi="Courier New" w:cs="Courier New"/>
          <w:sz w:val="18"/>
          <w:szCs w:val="18"/>
        </w:rPr>
      </w:pPr>
      <w:r w:rsidRPr="00B64D95">
        <w:rPr>
          <w:rFonts w:ascii="Courier New" w:hAnsi="Courier New" w:cs="Courier New"/>
          <w:sz w:val="18"/>
          <w:szCs w:val="18"/>
        </w:rPr>
        <w:t>HID_USAGE_SENSOR_PROPERTY_REPORTING_STATE_THRESHOLD_EVENTS_WAKE_SEL,</w:t>
      </w:r>
    </w:p>
    <w:p w14:paraId="06FAD22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HID_FEATURE(Data_Arr_Abs),</w:t>
      </w:r>
    </w:p>
    <w:p w14:paraId="5F5BF7B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663AABA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HID_USAGE_SENSOR_PROPERTY_POWER_STATE</w:t>
      </w:r>
      <w:r w:rsidRPr="00B64D95">
        <w:rPr>
          <w:rFonts w:ascii="Courier New" w:hAnsi="Courier New" w:cs="Courier New"/>
          <w:sz w:val="18"/>
          <w:szCs w:val="18"/>
        </w:rPr>
        <w:t>,</w:t>
      </w:r>
    </w:p>
    <w:p w14:paraId="73D8EC4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63ED573A"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HID_LOGICAL_MAX_8(5),</w:t>
      </w:r>
    </w:p>
    <w:p w14:paraId="23383A9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3F2C899F"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2AA87FA4"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1D35791E"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HID_USAGE_SENSOR_PROPERTY_POWER_STATE_UNDEFINED_SEL,           </w:t>
      </w:r>
    </w:p>
    <w:p w14:paraId="277432C4"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HID_USAGE_SENSOR_PROPERTY_POWER_STATE_D0_FULL_POWER_SEL,       </w:t>
      </w:r>
    </w:p>
    <w:p w14:paraId="2FCC4BE4"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HID_USAGE_SENSOR_PROPERTY_POWER_STATE_D1_LOW_POWER_SEL,        </w:t>
      </w:r>
    </w:p>
    <w:p w14:paraId="4B8836A1"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HID_USAGE_SENSOR_PROPERTY_POWER_STATE_D2_STANDBY_WITH_WAKE_SEL,</w:t>
      </w:r>
    </w:p>
    <w:p w14:paraId="43A49F4C"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HID_USAGE_SENSOR_PROPERTY_POWER_STATE_D3_SLEEP_WITH_WAKE_SEL,  </w:t>
      </w:r>
    </w:p>
    <w:p w14:paraId="1D7FF42A" w14:textId="77777777" w:rsidR="00EA2EC5" w:rsidRPr="00B64D95" w:rsidRDefault="00EA2EC5" w:rsidP="00EA2EC5">
      <w:pPr>
        <w:autoSpaceDE w:val="0"/>
        <w:autoSpaceDN w:val="0"/>
        <w:adjustRightInd w:val="0"/>
        <w:ind w:left="720" w:firstLine="720"/>
        <w:rPr>
          <w:rFonts w:ascii="Courier New" w:hAnsi="Courier New" w:cs="Courier New"/>
          <w:sz w:val="18"/>
          <w:szCs w:val="18"/>
        </w:rPr>
      </w:pPr>
      <w:r w:rsidRPr="00B64D95">
        <w:rPr>
          <w:rFonts w:ascii="Courier New" w:hAnsi="Courier New" w:cs="Courier New"/>
          <w:sz w:val="18"/>
          <w:szCs w:val="18"/>
        </w:rPr>
        <w:t xml:space="preserve">HID_USAGE_SENSOR_PROPERTY_POWER_STATE_D4_POWER_OFF_SEL,        </w:t>
      </w:r>
    </w:p>
    <w:p w14:paraId="50C6A2A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6F5AF818"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0FECB499"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06D8F91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HID_LOGICAL_MIN_8(0),</w:t>
      </w:r>
    </w:p>
    <w:p w14:paraId="4CD7F6D0"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HID_LOGICAL_MAX_8(6),</w:t>
      </w:r>
    </w:p>
    <w:p w14:paraId="14246A26"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HID_REPORT_SIZE(8),</w:t>
      </w:r>
    </w:p>
    <w:p w14:paraId="5408EC73"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HID_REPORT_COUNT(1),</w:t>
      </w:r>
    </w:p>
    <w:p w14:paraId="7563DDE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HID_COLLECTION(Logical),</w:t>
      </w:r>
    </w:p>
    <w:p w14:paraId="1344D6D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HID_USAGE_SENSOR_STATE_UNKNOWN_SEL,</w:t>
      </w:r>
    </w:p>
    <w:p w14:paraId="52F39E25"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HID_USAGE_SENSOR_STATE_READY_SEL,</w:t>
      </w:r>
    </w:p>
    <w:p w14:paraId="6706E4A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HID_USAGE_SENSOR_STATE_NOT_AVAILABLE_SEL,</w:t>
      </w:r>
    </w:p>
    <w:p w14:paraId="0E7FCEFD"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HID_USAGE_SENSOR_STATE_NO_DATA_SEL,</w:t>
      </w:r>
    </w:p>
    <w:p w14:paraId="58348957"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HID_USAGE_SENSOR_STATE_INITIALIZING_SEL,</w:t>
      </w:r>
    </w:p>
    <w:p w14:paraId="7285A8BE"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HID_USAGE_SENSOR_STATE_ACCESS_DENIED_SEL,</w:t>
      </w:r>
    </w:p>
    <w:p w14:paraId="0CA76E92" w14:textId="77777777" w:rsidR="00EA2EC5" w:rsidRPr="00B64D95" w:rsidRDefault="00EA2EC5" w:rsidP="00EA2EC5">
      <w:pPr>
        <w:ind w:left="720"/>
        <w:rPr>
          <w:rFonts w:ascii="Courier New" w:hAnsi="Courier New" w:cs="Courier New"/>
          <w:sz w:val="18"/>
          <w:szCs w:val="18"/>
        </w:rPr>
      </w:pPr>
      <w:r w:rsidRPr="00B64D95">
        <w:rPr>
          <w:rFonts w:ascii="Courier New" w:hAnsi="Courier New" w:cs="Courier New"/>
          <w:sz w:val="18"/>
          <w:szCs w:val="18"/>
        </w:rPr>
        <w:tab/>
        <w:t>HID_USAGE_SENSOR_STATE_ERROR_SEL,</w:t>
      </w:r>
    </w:p>
    <w:p w14:paraId="0E49A01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HID_FEATURE(Data_Arr_Abs),</w:t>
      </w:r>
    </w:p>
    <w:p w14:paraId="398F966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5488E30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HID_USAGE_SENSOR_PROPERTY_REPORT_INTERVAL</w:t>
      </w:r>
      <w:r w:rsidRPr="00B64D95">
        <w:rPr>
          <w:rFonts w:ascii="Courier New" w:hAnsi="Courier New" w:cs="Courier New"/>
          <w:sz w:val="18"/>
          <w:szCs w:val="18"/>
        </w:rPr>
        <w:t>,</w:t>
      </w:r>
    </w:p>
    <w:p w14:paraId="227A4A9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88BCAB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HID_LOGICAL_MAX_32(0xFF,0xFF,0xFF,0xFF),</w:t>
      </w:r>
    </w:p>
    <w:p w14:paraId="35ED664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HID_REPORT_SIZE(32),</w:t>
      </w:r>
    </w:p>
    <w:p w14:paraId="6F78FB9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0F59D0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 </w:t>
      </w:r>
    </w:p>
    <w:p w14:paraId="0390C73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437600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HID_USAGE_SENSOR_PROPERTY_CHANGE_SENSITIVITY_ABS</w:t>
      </w:r>
      <w:r w:rsidRPr="00B64D95">
        <w:rPr>
          <w:rFonts w:ascii="Courier New" w:hAnsi="Courier New" w:cs="Courier New"/>
          <w:sz w:val="18"/>
          <w:szCs w:val="18"/>
        </w:rPr>
        <w:t>,</w:t>
      </w:r>
    </w:p>
    <w:p w14:paraId="3B6C88B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DC6DFC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6184A23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384F597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728FDE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HID_UNIT_EXPONENT(0x0E), // scale default unit “meter” to provide 2 digits past the decimal point</w:t>
      </w:r>
    </w:p>
    <w:p w14:paraId="5AA0890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5BB6187A" w14:textId="77777777" w:rsidR="00EA2EC5" w:rsidRPr="00B64D95" w:rsidRDefault="00EA2EC5" w:rsidP="00EA2EC5">
      <w:pPr>
        <w:ind w:firstLine="720"/>
        <w:rPr>
          <w:rFonts w:ascii="Courier New" w:hAnsi="Courier New" w:cs="Courier New"/>
          <w:color w:val="0070C0"/>
          <w:sz w:val="18"/>
          <w:szCs w:val="18"/>
        </w:rPr>
      </w:pPr>
      <w:r w:rsidRPr="00B64D95">
        <w:rPr>
          <w:rFonts w:ascii="Courier New" w:hAnsi="Courier New" w:cs="Courier New"/>
          <w:color w:val="0070C0"/>
          <w:sz w:val="18"/>
          <w:szCs w:val="18"/>
        </w:rPr>
        <w:t>HID_USAGE_SENSOR_DATA(HID_USAGE_SENSOR_DATA_ORIENTATION_QUATERNION,</w:t>
      </w:r>
    </w:p>
    <w:p w14:paraId="73D5E3F9"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color w:val="0070C0"/>
          <w:sz w:val="18"/>
          <w:szCs w:val="18"/>
        </w:rPr>
        <w:t>HID_USAGE_SENSOR_DATA_MOD_CHANGE_SENSITIVITY_ABS)</w:t>
      </w:r>
      <w:r w:rsidRPr="00B64D95">
        <w:rPr>
          <w:rFonts w:ascii="Courier New" w:hAnsi="Courier New" w:cs="Courier New"/>
          <w:sz w:val="18"/>
          <w:szCs w:val="18"/>
        </w:rPr>
        <w:t>,</w:t>
      </w:r>
    </w:p>
    <w:p w14:paraId="6F97B79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A6C4BD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HID_LOGICAL_MAX_16(0xFF,0xFF),</w:t>
      </w:r>
    </w:p>
    <w:p w14:paraId="17A570E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40E9684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5551FFC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HID_USAGE_SENSOR_DATA(HID_USAGE_SENSOR_DATA_ORIENTATION_QUATERNION,HID_USAGE_SENSOR_DATA_MOD_MAX)</w:t>
      </w:r>
      <w:r w:rsidRPr="00B64D95">
        <w:rPr>
          <w:rFonts w:ascii="Courier New" w:hAnsi="Courier New" w:cs="Courier New"/>
          <w:sz w:val="18"/>
          <w:szCs w:val="18"/>
        </w:rPr>
        <w:t>,</w:t>
      </w:r>
    </w:p>
    <w:p w14:paraId="45CF220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365A50F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41E12AC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7633420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2779CF2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HID_UNIT_EXPONENT(0x01), </w:t>
      </w:r>
    </w:p>
    <w:p w14:paraId="070DE54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3B21151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HID_USAGE_SENSOR_DATA(HID_USAGE_SENSOR_DATA_ORIENTATION_QUATERNION,HID_USAGE_SENSOR_DATA_MOD_MIN)</w:t>
      </w:r>
      <w:r w:rsidRPr="00B64D95">
        <w:rPr>
          <w:rFonts w:ascii="Courier New" w:hAnsi="Courier New" w:cs="Courier New"/>
          <w:sz w:val="18"/>
          <w:szCs w:val="18"/>
        </w:rPr>
        <w:t>,</w:t>
      </w:r>
    </w:p>
    <w:p w14:paraId="7F33778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747CBA1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6FFC454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BFB43F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316AF5A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HID_UNIT_EXPONENT(0x01), </w:t>
      </w:r>
    </w:p>
    <w:p w14:paraId="6F5E035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04B3295B" w14:textId="77777777" w:rsidR="00EA2EC5" w:rsidRPr="00B64D95" w:rsidRDefault="00EA2EC5" w:rsidP="00EA2EC5">
      <w:pPr>
        <w:ind w:firstLine="720"/>
        <w:rPr>
          <w:rFonts w:ascii="Courier New" w:hAnsi="Courier New" w:cs="Courier New"/>
          <w:sz w:val="18"/>
          <w:szCs w:val="18"/>
        </w:rPr>
      </w:pPr>
    </w:p>
    <w:p w14:paraId="6846283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//include this if the values are calculated in firmware</w:t>
      </w:r>
    </w:p>
    <w:p w14:paraId="668129CE"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//otherwise, the driver will calculate these values from the Quaternion</w:t>
      </w:r>
    </w:p>
    <w:p w14:paraId="042DB8A7" w14:textId="77777777" w:rsidR="00EA2EC5" w:rsidRPr="00B64D95" w:rsidRDefault="00EA2EC5" w:rsidP="00EA2EC5">
      <w:pPr>
        <w:ind w:firstLine="720"/>
        <w:rPr>
          <w:rFonts w:ascii="Courier New" w:hAnsi="Courier New" w:cs="Courier New"/>
          <w:color w:val="0070C0"/>
          <w:sz w:val="18"/>
          <w:szCs w:val="18"/>
        </w:rPr>
      </w:pPr>
      <w:r w:rsidRPr="00B64D95">
        <w:rPr>
          <w:rFonts w:ascii="Courier New" w:hAnsi="Courier New" w:cs="Courier New"/>
          <w:color w:val="0070C0"/>
          <w:sz w:val="18"/>
          <w:szCs w:val="18"/>
        </w:rPr>
        <w:t>HID_USAGE_SENSOR_DATA(HID_USAGE_SENSOR_DATA_ORIENTATION_ROTATION_MATRIX,</w:t>
      </w:r>
    </w:p>
    <w:p w14:paraId="691198F6"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color w:val="0070C0"/>
          <w:sz w:val="18"/>
          <w:szCs w:val="18"/>
        </w:rPr>
        <w:t>HID_USAGE_SENSOR_DATA_MOD_CHANGE_SENSITIVITY_ABS)</w:t>
      </w:r>
      <w:r w:rsidRPr="00B64D95">
        <w:rPr>
          <w:rFonts w:ascii="Courier New" w:hAnsi="Courier New" w:cs="Courier New"/>
          <w:sz w:val="18"/>
          <w:szCs w:val="18"/>
        </w:rPr>
        <w:t>,</w:t>
      </w:r>
    </w:p>
    <w:p w14:paraId="6325FB5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432840F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HID_LOGICAL_MAX_16(0xFF,0xFF), </w:t>
      </w:r>
    </w:p>
    <w:p w14:paraId="7A5180C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HID_REPORT_SIZE(16),</w:t>
      </w:r>
    </w:p>
    <w:p w14:paraId="23C6107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HID_REPORT_COUNT(1),</w:t>
      </w:r>
    </w:p>
    <w:p w14:paraId="007335E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HID_UNIT_EXPONENT(0x0E), </w:t>
      </w:r>
    </w:p>
    <w:p w14:paraId="5EE76BA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6F19E13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HID_USAGE_SENSOR_DATA(HID_USAGE_SENSOR_DATA_ORIENTATION_ROTATION_MATRIX,HID_USAGE_SENSOR_DATA_MOD_MAX)</w:t>
      </w:r>
      <w:r w:rsidRPr="00B64D95">
        <w:rPr>
          <w:rFonts w:ascii="Courier New" w:hAnsi="Courier New" w:cs="Courier New"/>
          <w:sz w:val="18"/>
          <w:szCs w:val="18"/>
        </w:rPr>
        <w:t>,</w:t>
      </w:r>
    </w:p>
    <w:p w14:paraId="4EE2412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8EAD30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43AEAD8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1F43E2C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0A605BEB"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HID_UNIT_EXPONENT(0x0E), </w:t>
      </w:r>
    </w:p>
    <w:p w14:paraId="2DB2F58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581130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HID_USAGE_SENSOR_DATA(HID_USAGE_SENSOR_DATA_ORIENTATION_ROTATION_MATRIX,HID_USAGE_SENSOR_DATA_MOD_MIN)</w:t>
      </w:r>
      <w:r w:rsidRPr="00B64D95">
        <w:rPr>
          <w:rFonts w:ascii="Courier New" w:hAnsi="Courier New" w:cs="Courier New"/>
          <w:sz w:val="18"/>
          <w:szCs w:val="18"/>
        </w:rPr>
        <w:t>,</w:t>
      </w:r>
    </w:p>
    <w:p w14:paraId="03C2EF99"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686E7913"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7127CC7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1EDB765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HID_REPORT_COUNT(1), </w:t>
      </w:r>
    </w:p>
    <w:p w14:paraId="6457357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HID_UNIT_EXPONENT(0x0E), </w:t>
      </w:r>
    </w:p>
    <w:p w14:paraId="00AB75A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HID_FEATURE(Data_Var_Abs),</w:t>
      </w:r>
    </w:p>
    <w:p w14:paraId="4CCDED9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    </w:t>
      </w:r>
    </w:p>
    <w:p w14:paraId="1321D81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//input reports (transmit)</w:t>
      </w:r>
    </w:p>
    <w:p w14:paraId="146AA0F4"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HID_USAGE_PAGE_SENSOR,</w:t>
      </w:r>
    </w:p>
    <w:p w14:paraId="59AD5A8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HID_USAGE_SENSOR_STATE</w:t>
      </w:r>
      <w:r w:rsidRPr="00B64D95">
        <w:rPr>
          <w:rFonts w:ascii="Courier New" w:hAnsi="Courier New" w:cs="Courier New"/>
          <w:sz w:val="18"/>
          <w:szCs w:val="18"/>
        </w:rPr>
        <w:t>,</w:t>
      </w:r>
    </w:p>
    <w:p w14:paraId="6A76B51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670F5C6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HID_LOGICAL_MAX_8(6),</w:t>
      </w:r>
    </w:p>
    <w:p w14:paraId="5359863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C7F6DF6"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2FAA38C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HID_COLLECTION(Logical),</w:t>
      </w:r>
    </w:p>
    <w:p w14:paraId="30501B68"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HID_USAGE_SENSOR_STATE_UNKNOWN_SEL,</w:t>
      </w:r>
    </w:p>
    <w:p w14:paraId="0C382FB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HID_USAGE_SENSOR_STATE_READY_SEL,</w:t>
      </w:r>
    </w:p>
    <w:p w14:paraId="628B252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HID_USAGE_SENSOR_STATE_NOT_AVAILABLE_SEL,</w:t>
      </w:r>
    </w:p>
    <w:p w14:paraId="0F1DCA7A"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HID_USAGE_SENSOR_STATE_NO_DATA_SEL,</w:t>
      </w:r>
    </w:p>
    <w:p w14:paraId="04ED545C"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HID_USAGE_SENSOR_STATE_INITIALIZING_SEL,</w:t>
      </w:r>
    </w:p>
    <w:p w14:paraId="1FC9FD14"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HID_USAGE_SENSOR_STATE_ACCESS_DENIED_SEL,</w:t>
      </w:r>
    </w:p>
    <w:p w14:paraId="22FEAFD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HID_USAGE_SENSOR_STATE_ERROR_SEL,</w:t>
      </w:r>
    </w:p>
    <w:p w14:paraId="1FABF70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2330F5C1"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HID_END_COLLECTION,</w:t>
      </w:r>
    </w:p>
    <w:p w14:paraId="2850ACA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r>
      <w:r w:rsidRPr="00B64D95">
        <w:rPr>
          <w:rFonts w:ascii="Courier New" w:hAnsi="Courier New" w:cs="Courier New"/>
          <w:color w:val="0070C0"/>
          <w:sz w:val="18"/>
          <w:szCs w:val="18"/>
        </w:rPr>
        <w:t>HID_USAGE_SENSOR_EVENT</w:t>
      </w:r>
      <w:r w:rsidRPr="00B64D95">
        <w:rPr>
          <w:rFonts w:ascii="Courier New" w:hAnsi="Courier New" w:cs="Courier New"/>
          <w:sz w:val="18"/>
          <w:szCs w:val="18"/>
        </w:rPr>
        <w:t>,</w:t>
      </w:r>
    </w:p>
    <w:p w14:paraId="39FC5DB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HID_LOGICAL_MIN_8(0),</w:t>
      </w:r>
    </w:p>
    <w:p w14:paraId="21A3B6D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HID_LOGICAL_MAX_8(5),</w:t>
      </w:r>
    </w:p>
    <w:p w14:paraId="20A9C73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HID_REPORT_SIZE(8),</w:t>
      </w:r>
    </w:p>
    <w:p w14:paraId="2C4B9D63"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sz w:val="18"/>
          <w:szCs w:val="18"/>
        </w:rPr>
        <w:tab/>
        <w:t>HID_REPORT_COUNT(1),</w:t>
      </w:r>
    </w:p>
    <w:p w14:paraId="6BE198BB"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t>HID_COLLECTION(Logical),</w:t>
      </w:r>
    </w:p>
    <w:p w14:paraId="48AD3FDC"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HID_USAGE_SENSOR_EVENT_UNKNOWN_SEL,</w:t>
      </w:r>
    </w:p>
    <w:p w14:paraId="3977B390"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HID_USAGE_SENSOR_EVENT_STATE_CHANGED_SEL,</w:t>
      </w:r>
    </w:p>
    <w:p w14:paraId="40307095"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HID_USAGE_SENSOR_EVENT_PROPERTY_CHANGED_SEL,</w:t>
      </w:r>
    </w:p>
    <w:p w14:paraId="1D5BD2BB"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HID_USAGE_SENSOR_EVENT_DATA_UPDATED_SEL,</w:t>
      </w:r>
    </w:p>
    <w:p w14:paraId="66B0182A"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HID_USAGE_SENSOR_EVENT_POLL_RESPONSE_SEL,</w:t>
      </w:r>
    </w:p>
    <w:p w14:paraId="0C9BE0FF"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HID_USAGE_SENSOR_EVENT_CHANGE_SENSITIVITY_SEL,</w:t>
      </w:r>
    </w:p>
    <w:p w14:paraId="53135307" w14:textId="77777777" w:rsidR="00EA2EC5" w:rsidRPr="00B64D95" w:rsidRDefault="00EA2EC5" w:rsidP="00EA2EC5">
      <w:pPr>
        <w:ind w:left="720" w:firstLine="720"/>
        <w:rPr>
          <w:rFonts w:ascii="Courier New" w:hAnsi="Courier New" w:cs="Courier New"/>
          <w:sz w:val="18"/>
          <w:szCs w:val="18"/>
        </w:rPr>
      </w:pPr>
      <w:r w:rsidRPr="00B64D95">
        <w:rPr>
          <w:rFonts w:ascii="Courier New" w:hAnsi="Courier New" w:cs="Courier New"/>
          <w:sz w:val="18"/>
          <w:szCs w:val="18"/>
        </w:rPr>
        <w:t>HID_INPUT(Data_Arr_Abs),</w:t>
      </w:r>
    </w:p>
    <w:p w14:paraId="27651CD2"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ab/>
      </w:r>
      <w:r w:rsidRPr="00B64D95">
        <w:rPr>
          <w:rFonts w:ascii="Courier New" w:hAnsi="Courier New" w:cs="Courier New"/>
          <w:sz w:val="18"/>
          <w:szCs w:val="18"/>
        </w:rPr>
        <w:tab/>
        <w:t>HID_END_COLLECTION,</w:t>
      </w:r>
    </w:p>
    <w:p w14:paraId="6D0F5FA1"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HID_USAGE_SENSOR_DATA_ORIENTATION_QUATERNION</w:t>
      </w:r>
      <w:r w:rsidRPr="00B64D95">
        <w:rPr>
          <w:rFonts w:ascii="Courier New" w:hAnsi="Courier New" w:cs="Courier New"/>
          <w:sz w:val="18"/>
          <w:szCs w:val="18"/>
        </w:rPr>
        <w:t>,</w:t>
      </w:r>
    </w:p>
    <w:p w14:paraId="01D49E4D"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4C9985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54E6D79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36E9A85A"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HID_REPORT_COUNT(4), </w:t>
      </w:r>
    </w:p>
    <w:p w14:paraId="3CEC5F22"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HID_UNIT_EXPONENT(0x0E), </w:t>
      </w:r>
    </w:p>
    <w:p w14:paraId="530A7E68"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HID_INPUT(Data_Arr_Abs),</w:t>
      </w:r>
    </w:p>
    <w:p w14:paraId="54A03A91" w14:textId="77777777" w:rsidR="00EA2EC5" w:rsidRPr="00B64D95" w:rsidRDefault="00EA2EC5" w:rsidP="00EA2EC5">
      <w:pPr>
        <w:ind w:firstLine="720"/>
        <w:rPr>
          <w:rFonts w:ascii="Courier New" w:hAnsi="Courier New" w:cs="Courier New"/>
          <w:sz w:val="18"/>
          <w:szCs w:val="18"/>
        </w:rPr>
      </w:pPr>
    </w:p>
    <w:p w14:paraId="21F39DE6"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//include this if the values are calculated in firmware</w:t>
      </w:r>
    </w:p>
    <w:p w14:paraId="19FD568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//otherwise, the driver will calculate these values from the Quaternion</w:t>
      </w:r>
    </w:p>
    <w:p w14:paraId="26EC2D1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color w:val="0070C0"/>
          <w:sz w:val="18"/>
          <w:szCs w:val="18"/>
        </w:rPr>
        <w:t>HID_USAGE_SENSOR_DATA_ORIENTATION_ROTATION_MATRIX</w:t>
      </w:r>
      <w:r w:rsidRPr="00B64D95">
        <w:rPr>
          <w:rFonts w:ascii="Courier New" w:hAnsi="Courier New" w:cs="Courier New"/>
          <w:sz w:val="18"/>
          <w:szCs w:val="18"/>
        </w:rPr>
        <w:t>,</w:t>
      </w:r>
    </w:p>
    <w:p w14:paraId="4D8A94D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HID_LOGICAL_MIN_16(0x01,0x80), //    LOGICAL_MINIMUM (-32767)</w:t>
      </w:r>
    </w:p>
    <w:p w14:paraId="587D9D0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HID_LOGICAL_MAX_16(0xFF,0x7F), //    LOGICAL_MAXIMUM (32767)</w:t>
      </w:r>
    </w:p>
    <w:p w14:paraId="65FDFEF7"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HID_REPORT_SIZE(16), </w:t>
      </w:r>
    </w:p>
    <w:p w14:paraId="5C2B395F"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HID_REPORT_COUNT(9), </w:t>
      </w:r>
    </w:p>
    <w:p w14:paraId="0144E415"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 xml:space="preserve">HID_UNIT_EXPONENT(0x0F), </w:t>
      </w:r>
    </w:p>
    <w:p w14:paraId="4AEEA2B0"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HID_INPUT(Data_Arr_Abs),</w:t>
      </w:r>
    </w:p>
    <w:p w14:paraId="3FE42875" w14:textId="77777777" w:rsidR="00EA2EC5" w:rsidRPr="00B64D95" w:rsidRDefault="00EA2EC5" w:rsidP="00EA2EC5">
      <w:pPr>
        <w:ind w:firstLine="720"/>
        <w:rPr>
          <w:rFonts w:ascii="Courier New" w:hAnsi="Courier New" w:cs="Courier New"/>
          <w:sz w:val="18"/>
          <w:szCs w:val="18"/>
        </w:rPr>
      </w:pPr>
    </w:p>
    <w:p w14:paraId="2EF0F2BC" w14:textId="77777777" w:rsidR="00EA2EC5" w:rsidRPr="00B64D95" w:rsidRDefault="00EA2EC5" w:rsidP="00EA2EC5">
      <w:pPr>
        <w:ind w:firstLine="720"/>
        <w:rPr>
          <w:rFonts w:ascii="Courier New" w:hAnsi="Courier New" w:cs="Courier New"/>
          <w:sz w:val="18"/>
          <w:szCs w:val="18"/>
        </w:rPr>
      </w:pPr>
      <w:r w:rsidRPr="00B64D95">
        <w:rPr>
          <w:rFonts w:ascii="Courier New" w:hAnsi="Courier New" w:cs="Courier New"/>
          <w:sz w:val="18"/>
          <w:szCs w:val="18"/>
        </w:rPr>
        <w:t>HID_END_COLLECTION</w:t>
      </w:r>
    </w:p>
    <w:p w14:paraId="6C9CF527" w14:textId="77777777" w:rsidR="00EA2EC5" w:rsidRPr="00B64D95" w:rsidRDefault="00EA2EC5" w:rsidP="00EA2EC5">
      <w:pPr>
        <w:rPr>
          <w:rFonts w:ascii="Courier New" w:hAnsi="Courier New" w:cs="Courier New"/>
          <w:sz w:val="18"/>
          <w:szCs w:val="18"/>
        </w:rPr>
      </w:pPr>
      <w:r w:rsidRPr="00B64D95">
        <w:rPr>
          <w:rFonts w:ascii="Courier New" w:hAnsi="Courier New" w:cs="Courier New"/>
          <w:sz w:val="18"/>
          <w:szCs w:val="18"/>
        </w:rPr>
        <w:t>};</w:t>
      </w:r>
    </w:p>
    <w:p w14:paraId="5C75D7B8" w14:textId="77777777" w:rsidR="00EA2EC5" w:rsidRPr="00B64D95" w:rsidRDefault="00EA2EC5" w:rsidP="00EA2EC5">
      <w:pPr>
        <w:rPr>
          <w:rFonts w:ascii="Courier New" w:hAnsi="Courier New" w:cs="Courier New"/>
          <w:sz w:val="18"/>
          <w:szCs w:val="18"/>
        </w:rPr>
      </w:pPr>
    </w:p>
    <w:p w14:paraId="2FE1A61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_DEVOR_FEATURE_REPORT</w:t>
      </w:r>
    </w:p>
    <w:p w14:paraId="7EAE21B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795137E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properties</w:t>
      </w:r>
    </w:p>
    <w:p w14:paraId="3BD9CC6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2D83ED5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ucConnectionType;</w:t>
      </w:r>
    </w:p>
    <w:p w14:paraId="39347BC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ucReportingState;</w:t>
      </w:r>
    </w:p>
    <w:p w14:paraId="2D7DF12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ucPowerState;</w:t>
      </w:r>
    </w:p>
    <w:p w14:paraId="5398B61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248F4DAE"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HID_ULONG   ulReportInterval;</w:t>
      </w:r>
    </w:p>
    <w:p w14:paraId="28A3C934" w14:textId="77777777" w:rsidR="00EA2EC5" w:rsidRPr="00B64D95" w:rsidRDefault="00EA2EC5" w:rsidP="00EA2EC5">
      <w:pPr>
        <w:autoSpaceDE w:val="0"/>
        <w:autoSpaceDN w:val="0"/>
        <w:adjustRightInd w:val="0"/>
        <w:rPr>
          <w:rFonts w:ascii="Courier New" w:hAnsi="Courier New" w:cs="Courier New"/>
          <w:sz w:val="18"/>
          <w:szCs w:val="18"/>
        </w:rPr>
      </w:pPr>
    </w:p>
    <w:p w14:paraId="2E6AA43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//properties specific to this sensor</w:t>
      </w:r>
    </w:p>
    <w:p w14:paraId="4C29862D"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usQuaternionChangeSensitivity;</w:t>
      </w:r>
    </w:p>
    <w:p w14:paraId="700D43C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sQuaternionMaximum;</w:t>
      </w:r>
    </w:p>
    <w:p w14:paraId="47EE753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sQuaternionMinimum;</w:t>
      </w:r>
    </w:p>
    <w:p w14:paraId="2214DC36" w14:textId="77777777" w:rsidR="00EA2EC5" w:rsidRPr="00B64D95" w:rsidRDefault="00EA2EC5" w:rsidP="00EA2EC5">
      <w:pPr>
        <w:autoSpaceDE w:val="0"/>
        <w:autoSpaceDN w:val="0"/>
        <w:adjustRightInd w:val="0"/>
        <w:rPr>
          <w:rFonts w:ascii="Courier New" w:hAnsi="Courier New" w:cs="Courier New"/>
          <w:sz w:val="18"/>
          <w:szCs w:val="18"/>
        </w:rPr>
      </w:pPr>
    </w:p>
    <w:p w14:paraId="1550D3C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//include this if the values are calculated in firmware</w:t>
      </w:r>
    </w:p>
    <w:p w14:paraId="58D9D3D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//otherwise, the driver will calculate these values from the Quaternion</w:t>
      </w:r>
    </w:p>
    <w:p w14:paraId="37A172D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HID_USHORT  usRotationChangeSensitivity;</w:t>
      </w:r>
    </w:p>
    <w:p w14:paraId="47BF8CB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sRotationMaximum;</w:t>
      </w:r>
    </w:p>
    <w:p w14:paraId="1A86A79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sRotationMinimum;</w:t>
      </w:r>
    </w:p>
    <w:p w14:paraId="3AD92F64" w14:textId="77777777" w:rsidR="00EA2EC5" w:rsidRPr="00B64D95" w:rsidRDefault="00EA2EC5" w:rsidP="00EA2EC5">
      <w:pPr>
        <w:autoSpaceDE w:val="0"/>
        <w:autoSpaceDN w:val="0"/>
        <w:adjustRightInd w:val="0"/>
        <w:rPr>
          <w:rFonts w:ascii="Courier New" w:hAnsi="Courier New" w:cs="Courier New"/>
          <w:sz w:val="18"/>
          <w:szCs w:val="18"/>
        </w:rPr>
      </w:pPr>
    </w:p>
    <w:p w14:paraId="38FBE4BF"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DEVOR_FEATURE_REPORT, *PDEVOR_FEATURE_REPORT;</w:t>
      </w:r>
    </w:p>
    <w:p w14:paraId="32834FED" w14:textId="77777777" w:rsidR="00EA2EC5" w:rsidRPr="00B64D95" w:rsidRDefault="00EA2EC5" w:rsidP="00EA2EC5">
      <w:pPr>
        <w:autoSpaceDE w:val="0"/>
        <w:autoSpaceDN w:val="0"/>
        <w:adjustRightInd w:val="0"/>
        <w:rPr>
          <w:rFonts w:ascii="Courier New" w:hAnsi="Courier New" w:cs="Courier New"/>
          <w:sz w:val="18"/>
          <w:szCs w:val="18"/>
        </w:rPr>
      </w:pPr>
    </w:p>
    <w:p w14:paraId="729DF71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color w:val="0000FF"/>
          <w:sz w:val="18"/>
          <w:szCs w:val="18"/>
        </w:rPr>
        <w:t>typedef</w:t>
      </w:r>
      <w:r w:rsidRPr="00B64D95">
        <w:rPr>
          <w:rFonts w:ascii="Courier New" w:hAnsi="Courier New" w:cs="Courier New"/>
          <w:sz w:val="18"/>
          <w:szCs w:val="18"/>
        </w:rPr>
        <w:t xml:space="preserve"> </w:t>
      </w:r>
      <w:r w:rsidRPr="00B64D95">
        <w:rPr>
          <w:rFonts w:ascii="Courier New" w:hAnsi="Courier New" w:cs="Courier New"/>
          <w:color w:val="0000FF"/>
          <w:sz w:val="18"/>
          <w:szCs w:val="18"/>
        </w:rPr>
        <w:t>struct</w:t>
      </w:r>
      <w:r w:rsidRPr="00B64D95">
        <w:rPr>
          <w:rFonts w:ascii="Courier New" w:hAnsi="Courier New" w:cs="Courier New"/>
          <w:sz w:val="18"/>
          <w:szCs w:val="18"/>
        </w:rPr>
        <w:t xml:space="preserve"> _DEVOR_INPUT_REPORT</w:t>
      </w:r>
    </w:p>
    <w:p w14:paraId="311CE57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w:t>
      </w:r>
    </w:p>
    <w:p w14:paraId="3C9C551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//common values</w:t>
      </w:r>
    </w:p>
    <w:p w14:paraId="5479DA34"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ucReportId;</w:t>
      </w:r>
    </w:p>
    <w:p w14:paraId="61B4DE39"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ucSensorState;</w:t>
      </w:r>
    </w:p>
    <w:p w14:paraId="72BE08A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HID_UCHAR   ucEventType;</w:t>
      </w:r>
    </w:p>
    <w:p w14:paraId="7F5F91C3" w14:textId="77777777" w:rsidR="00EA2EC5" w:rsidRPr="00B64D95" w:rsidRDefault="00EA2EC5" w:rsidP="00EA2EC5">
      <w:pPr>
        <w:autoSpaceDE w:val="0"/>
        <w:autoSpaceDN w:val="0"/>
        <w:adjustRightInd w:val="0"/>
        <w:rPr>
          <w:rFonts w:ascii="Courier New" w:hAnsi="Courier New" w:cs="Courier New"/>
          <w:sz w:val="18"/>
          <w:szCs w:val="18"/>
        </w:rPr>
      </w:pPr>
    </w:p>
    <w:p w14:paraId="1067D99B"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//values specific to this sensor</w:t>
      </w:r>
    </w:p>
    <w:p w14:paraId="7B13DB3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sQuaternionXValue;</w:t>
      </w:r>
    </w:p>
    <w:p w14:paraId="43CD8088"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sQuaternionYValue;</w:t>
      </w:r>
    </w:p>
    <w:p w14:paraId="3DC8BA0C"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sQuaternionZValue;</w:t>
      </w:r>
    </w:p>
    <w:p w14:paraId="589633A0"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sQuaternionWValue;</w:t>
      </w:r>
    </w:p>
    <w:p w14:paraId="15477617" w14:textId="77777777" w:rsidR="00EA2EC5" w:rsidRPr="00B64D95" w:rsidRDefault="00EA2EC5" w:rsidP="00EA2EC5">
      <w:pPr>
        <w:autoSpaceDE w:val="0"/>
        <w:autoSpaceDN w:val="0"/>
        <w:adjustRightInd w:val="0"/>
        <w:rPr>
          <w:rFonts w:ascii="Courier New" w:hAnsi="Courier New" w:cs="Courier New"/>
          <w:sz w:val="18"/>
          <w:szCs w:val="18"/>
        </w:rPr>
      </w:pPr>
    </w:p>
    <w:p w14:paraId="718A1895"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//include this if the values are calculated in firmware</w:t>
      </w:r>
    </w:p>
    <w:p w14:paraId="59DE103A"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w:t>
      </w:r>
      <w:r w:rsidRPr="00B64D95">
        <w:rPr>
          <w:rFonts w:ascii="Courier New" w:hAnsi="Courier New" w:cs="Courier New"/>
          <w:color w:val="008000"/>
          <w:sz w:val="18"/>
          <w:szCs w:val="18"/>
        </w:rPr>
        <w:t>//otherwise, the driver will calculate these values from the Quaternion</w:t>
      </w:r>
    </w:p>
    <w:p w14:paraId="372163E7"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xml:space="preserve">    HID_SHORT   sRotationValue[3][3];</w:t>
      </w:r>
    </w:p>
    <w:p w14:paraId="17025ECD" w14:textId="77777777" w:rsidR="00EA2EC5" w:rsidRPr="00B64D95" w:rsidRDefault="00EA2EC5" w:rsidP="00EA2EC5">
      <w:pPr>
        <w:autoSpaceDE w:val="0"/>
        <w:autoSpaceDN w:val="0"/>
        <w:adjustRightInd w:val="0"/>
        <w:rPr>
          <w:rFonts w:ascii="Courier New" w:hAnsi="Courier New" w:cs="Courier New"/>
          <w:sz w:val="18"/>
          <w:szCs w:val="18"/>
        </w:rPr>
      </w:pPr>
    </w:p>
    <w:p w14:paraId="50FB95B2" w14:textId="77777777" w:rsidR="00EA2EC5" w:rsidRPr="00B64D95" w:rsidRDefault="00EA2EC5" w:rsidP="00EA2EC5">
      <w:pPr>
        <w:autoSpaceDE w:val="0"/>
        <w:autoSpaceDN w:val="0"/>
        <w:adjustRightInd w:val="0"/>
        <w:rPr>
          <w:rFonts w:ascii="Courier New" w:hAnsi="Courier New" w:cs="Courier New"/>
          <w:sz w:val="18"/>
          <w:szCs w:val="18"/>
        </w:rPr>
      </w:pPr>
      <w:r w:rsidRPr="00B64D95">
        <w:rPr>
          <w:rFonts w:ascii="Courier New" w:hAnsi="Courier New" w:cs="Courier New"/>
          <w:sz w:val="18"/>
          <w:szCs w:val="18"/>
        </w:rPr>
        <w:t>} DEVOR_INPUT_REPORT, *PDEVOR_INPUT_REPORT;</w:t>
      </w:r>
    </w:p>
    <w:p w14:paraId="3DE00B6D" w14:textId="77777777" w:rsidR="00EA2EC5" w:rsidRDefault="00EA2EC5" w:rsidP="00206D82">
      <w:pPr>
        <w:spacing w:before="100" w:beforeAutospacing="1" w:after="100" w:afterAutospacing="1"/>
        <w:ind w:left="-720"/>
      </w:pPr>
    </w:p>
    <w:p w14:paraId="74FA3DC4" w14:textId="77777777" w:rsidR="006B6FBF" w:rsidRPr="006B6FBF" w:rsidRDefault="006B6FBF" w:rsidP="00CE09B9">
      <w:pPr>
        <w:pStyle w:val="Heading1"/>
        <w:ind w:left="-720"/>
      </w:pPr>
      <w:bookmarkStart w:id="221" w:name="_Toc321224922"/>
      <w:bookmarkStart w:id="222" w:name="_Toc335659955"/>
      <w:r w:rsidRPr="006B6FBF">
        <w:t>Sensor Implementation and Debugging – Tips &amp; Tricks</w:t>
      </w:r>
      <w:bookmarkEnd w:id="221"/>
      <w:bookmarkEnd w:id="222"/>
    </w:p>
    <w:p w14:paraId="3F207992" w14:textId="77777777" w:rsidR="006B6FBF" w:rsidRDefault="006B6FBF" w:rsidP="006B6FBF">
      <w:r>
        <w:t>This section provides additional information, supplemental to the Specification, that may be of aid to the IHV in creating a Sensor that will work correctly with the Driver.</w:t>
      </w:r>
    </w:p>
    <w:p w14:paraId="55CCF501" w14:textId="77777777" w:rsidR="006B6FBF" w:rsidRPr="00290421" w:rsidRDefault="006B6FBF" w:rsidP="006B6FBF"/>
    <w:p w14:paraId="5BE4A922" w14:textId="77777777" w:rsidR="006B6FBF" w:rsidRPr="006B6FBF" w:rsidRDefault="006B6FBF" w:rsidP="00CE09B9">
      <w:pPr>
        <w:pStyle w:val="Heading2"/>
        <w:ind w:left="-720"/>
      </w:pPr>
      <w:bookmarkStart w:id="223" w:name="_Toc321224923"/>
      <w:bookmarkStart w:id="224" w:name="_Toc335659956"/>
      <w:r w:rsidRPr="006B6FBF">
        <w:t>Using required and optional datafields</w:t>
      </w:r>
      <w:bookmarkEnd w:id="223"/>
      <w:bookmarkEnd w:id="224"/>
    </w:p>
    <w:p w14:paraId="6E39680C" w14:textId="77777777" w:rsidR="006B6FBF" w:rsidRDefault="006B6FBF" w:rsidP="006B6FBF">
      <w:r>
        <w:t>The driver supports three kinds of datafields:</w:t>
      </w:r>
    </w:p>
    <w:p w14:paraId="2B598760" w14:textId="77777777" w:rsidR="006B6FBF" w:rsidRDefault="006B6FBF" w:rsidP="006B6FBF">
      <w:pPr>
        <w:pStyle w:val="ListParagraph"/>
        <w:numPr>
          <w:ilvl w:val="0"/>
          <w:numId w:val="14"/>
        </w:numPr>
        <w:spacing w:after="200"/>
        <w:contextualSpacing/>
      </w:pPr>
      <w:r>
        <w:t>Required</w:t>
      </w:r>
    </w:p>
    <w:p w14:paraId="24AB40D3" w14:textId="77777777" w:rsidR="006B6FBF" w:rsidRDefault="006B6FBF" w:rsidP="006B6FBF">
      <w:pPr>
        <w:pStyle w:val="ListParagraph"/>
        <w:numPr>
          <w:ilvl w:val="0"/>
          <w:numId w:val="14"/>
        </w:numPr>
        <w:spacing w:after="200"/>
        <w:contextualSpacing/>
      </w:pPr>
      <w:r>
        <w:t>Optional</w:t>
      </w:r>
    </w:p>
    <w:p w14:paraId="58E2950D" w14:textId="77777777" w:rsidR="006B6FBF" w:rsidRDefault="006B6FBF" w:rsidP="006B6FBF">
      <w:pPr>
        <w:pStyle w:val="ListParagraph"/>
        <w:numPr>
          <w:ilvl w:val="0"/>
          <w:numId w:val="14"/>
        </w:numPr>
        <w:spacing w:after="200"/>
        <w:contextualSpacing/>
      </w:pPr>
      <w:r>
        <w:t>Dynamic</w:t>
      </w:r>
    </w:p>
    <w:p w14:paraId="077CE89F" w14:textId="77777777" w:rsidR="006B6FBF" w:rsidRDefault="006B6FBF" w:rsidP="006B6FBF">
      <w:r>
        <w:t>The required datafields are those that must be available in the input report descriptor for the sensor to work correctly. For example, a 3D Accelerometer must include specifications for the X, Y and Z acceleration or it will not work correctly with the sensor platform: specifically, any value that is not provided by the sensor will remain of type VT_EMPTY at the API, and this is interpreted by clients of the API as that datafield not being available. Most of the datafields defined in the sensors supported by driver are required.</w:t>
      </w:r>
    </w:p>
    <w:p w14:paraId="43480EFA" w14:textId="77777777" w:rsidR="00B11404" w:rsidRDefault="00B11404" w:rsidP="006B6FBF"/>
    <w:p w14:paraId="5DF4C785" w14:textId="77777777" w:rsidR="006B6FBF" w:rsidRDefault="006B6FBF" w:rsidP="006B6FBF">
      <w:r>
        <w:t>Certain datafields are optional, and these work differently than the required datafields. These datafields are not actually available at the API until an input report bearing the data for an optional datafield defined in the input report descriptor is actually received by the driver. When such an input report is received by the driver, that datafield is added to the list of datafields supported by the driver for that sensor and is then available at the API.</w:t>
      </w:r>
    </w:p>
    <w:p w14:paraId="3E7353ED" w14:textId="77777777" w:rsidR="00B11404" w:rsidRDefault="00B11404" w:rsidP="006B6FBF"/>
    <w:p w14:paraId="12971628" w14:textId="77777777" w:rsidR="006B6FBF" w:rsidRDefault="006B6FBF" w:rsidP="006B6FBF">
      <w:r>
        <w:t>The optional datafields that are supported by the driver are the following:</w:t>
      </w:r>
    </w:p>
    <w:p w14:paraId="4939B208" w14:textId="77777777" w:rsidR="006B6FBF" w:rsidRDefault="006B6FBF" w:rsidP="006B6FBF">
      <w:pPr>
        <w:pStyle w:val="ListParagraph"/>
        <w:numPr>
          <w:ilvl w:val="0"/>
          <w:numId w:val="15"/>
        </w:numPr>
        <w:spacing w:after="200"/>
        <w:contextualSpacing/>
      </w:pPr>
      <w:r>
        <w:t>AmbientLight – color temperature and chromaticity X and Y</w:t>
      </w:r>
    </w:p>
    <w:p w14:paraId="456FAAE8" w14:textId="77777777" w:rsidR="006B6FBF" w:rsidRDefault="006B6FBF" w:rsidP="006B6FBF">
      <w:pPr>
        <w:pStyle w:val="ListParagraph"/>
        <w:numPr>
          <w:ilvl w:val="0"/>
          <w:numId w:val="15"/>
        </w:numPr>
        <w:spacing w:after="200"/>
        <w:contextualSpacing/>
      </w:pPr>
      <w:r>
        <w:t>Compass – all other than compensated magnetic north, which is required</w:t>
      </w:r>
    </w:p>
    <w:p w14:paraId="67FC637D" w14:textId="77777777" w:rsidR="006B6FBF" w:rsidRDefault="006B6FBF" w:rsidP="006B6FBF">
      <w:pPr>
        <w:pStyle w:val="ListParagraph"/>
        <w:numPr>
          <w:ilvl w:val="0"/>
          <w:numId w:val="15"/>
        </w:numPr>
        <w:spacing w:after="200"/>
        <w:contextualSpacing/>
      </w:pPr>
      <w:r>
        <w:t>Orientation – rotation matrix.</w:t>
      </w:r>
    </w:p>
    <w:p w14:paraId="5881B11D" w14:textId="77777777" w:rsidR="006B6FBF" w:rsidRDefault="006B6FBF" w:rsidP="006B6FBF">
      <w:pPr>
        <w:pStyle w:val="ListParagraph"/>
        <w:numPr>
          <w:ilvl w:val="0"/>
          <w:numId w:val="15"/>
        </w:numPr>
        <w:spacing w:after="200"/>
        <w:contextualSpacing/>
      </w:pPr>
      <w:r>
        <w:t>Custom – all datafields are considered optional. If there are no datafields defined in the input report descriptor, or no input report bearing values for the optional datafields has been received by the driver, the only datafield available at the API will be for the timestamp.</w:t>
      </w:r>
    </w:p>
    <w:p w14:paraId="0274854C" w14:textId="77777777" w:rsidR="006B6FBF" w:rsidRDefault="006B6FBF" w:rsidP="006B6FBF">
      <w:r>
        <w:t>Dynamic datafields are described in the section 5.2.</w:t>
      </w:r>
    </w:p>
    <w:p w14:paraId="4B2A6D54" w14:textId="77777777" w:rsidR="006B6FBF" w:rsidRPr="006B6FBF" w:rsidRDefault="006B6FBF" w:rsidP="006B6FBF">
      <w:pPr>
        <w:pStyle w:val="Heading3"/>
      </w:pPr>
      <w:bookmarkStart w:id="225" w:name="_Toc321224924"/>
      <w:bookmarkStart w:id="226" w:name="_Toc335659957"/>
      <w:r w:rsidRPr="006B6FBF">
        <w:t>Out-of-range datafield values</w:t>
      </w:r>
      <w:bookmarkEnd w:id="225"/>
      <w:bookmarkEnd w:id="226"/>
    </w:p>
    <w:p w14:paraId="35B11C9D" w14:textId="77777777" w:rsidR="006B6FBF" w:rsidRDefault="006B6FBF" w:rsidP="006B6FBF">
      <w:r>
        <w:t>In almost all cases, the value of a datafield is either the value provided by the sensor device or the value of VT_EMPTY in the cases noted above. However there is one case in which a value may be provided by the sensor device and the value at the API will be VT_NULL.</w:t>
      </w:r>
    </w:p>
    <w:p w14:paraId="69679365" w14:textId="77777777" w:rsidR="00B11404" w:rsidRDefault="00B11404" w:rsidP="006B6FBF"/>
    <w:p w14:paraId="66A38F7F" w14:textId="77777777" w:rsidR="006B6FBF" w:rsidRDefault="006B6FBF" w:rsidP="006B6FBF">
      <w:r>
        <w:t>This case will occur when the sensor is in SENSOR_STATE_READY with at least one valid datafield value but any of the other datafield values are out of the range specified by Range Maximum and Range Minimum. The defaults for Range Maximum and Range Minimum are FLT_MAX and –FLT_MAX for all datafields, respectively, so unless these default per-datafield properties have been specified by the sensor device there is little possibility of exceeding these values.</w:t>
      </w:r>
    </w:p>
    <w:p w14:paraId="458E83E6" w14:textId="77777777" w:rsidR="00B11404" w:rsidRDefault="00B11404" w:rsidP="006B6FBF"/>
    <w:p w14:paraId="2BC4DA86" w14:textId="77777777" w:rsidR="006B6FBF" w:rsidRPr="003718D9" w:rsidRDefault="006B6FBF" w:rsidP="006B6FBF">
      <w:r>
        <w:t>This behavior is applicable to all datafields in all sensors with the exception of those datafields that do not support Range Maximum and Range Minimum as part of the defaults for that sensor (typically the sensor datafields that are of type BOOLEAN.)</w:t>
      </w:r>
    </w:p>
    <w:p w14:paraId="3A0002EC" w14:textId="77777777" w:rsidR="006B6FBF" w:rsidRPr="006B6FBF" w:rsidRDefault="006B6FBF" w:rsidP="006B6FBF">
      <w:pPr>
        <w:pStyle w:val="Heading3"/>
      </w:pPr>
      <w:bookmarkStart w:id="227" w:name="_Toc321224925"/>
      <w:bookmarkStart w:id="228" w:name="_Toc335659958"/>
      <w:r w:rsidRPr="006B6FBF">
        <w:t>Controlling datafield values</w:t>
      </w:r>
      <w:bookmarkEnd w:id="227"/>
      <w:bookmarkEnd w:id="228"/>
    </w:p>
    <w:p w14:paraId="2D7CF313" w14:textId="77777777" w:rsidR="006B6FBF" w:rsidRDefault="006B6FBF" w:rsidP="006B6FBF">
      <w:r>
        <w:t>Consider the case where a sensor device has some value it can provide only under certain circumstances. For example, a Compass 3D sensor that supports the True North datafield which is derived from a GPS device that provides the True North heading will only have a valid value for this when the GPS has a fix and is providing valid data. The sensor device will need some way to indicate to the driver that, while the other compass datafields may be valid, the True North heading is not available.</w:t>
      </w:r>
    </w:p>
    <w:p w14:paraId="2D85E37D" w14:textId="77777777" w:rsidR="006B6FBF" w:rsidRDefault="006B6FBF" w:rsidP="006B6FBF">
      <w:r>
        <w:t>This case is handled in the following way:</w:t>
      </w:r>
    </w:p>
    <w:p w14:paraId="0475061C" w14:textId="673D262B" w:rsidR="006B6FBF" w:rsidRDefault="006B6FBF" w:rsidP="006B6FBF">
      <w:pPr>
        <w:pStyle w:val="ListParagraph"/>
        <w:numPr>
          <w:ilvl w:val="0"/>
          <w:numId w:val="7"/>
        </w:numPr>
        <w:spacing w:after="200"/>
        <w:contextualSpacing/>
      </w:pPr>
      <w:r>
        <w:t xml:space="preserve">The IHV will specify the Range </w:t>
      </w:r>
      <w:r w:rsidR="000110BB">
        <w:t>Maximum</w:t>
      </w:r>
      <w:r>
        <w:t xml:space="preserve"> and Range Minimum values in the Report Descriptor for the sensor in question. This must be specified as a </w:t>
      </w:r>
      <w:r w:rsidRPr="006B167D">
        <w:rPr>
          <w:i/>
        </w:rPr>
        <w:t>specific</w:t>
      </w:r>
      <w:r>
        <w:t xml:space="preserve"> datafield property unless the same range is used for all datafields that may be subject to the above behavior, in which case the </w:t>
      </w:r>
      <w:r w:rsidRPr="006B167D">
        <w:rPr>
          <w:i/>
        </w:rPr>
        <w:t>bulk</w:t>
      </w:r>
      <w:r>
        <w:t xml:space="preserve"> property may be used. See section 4.2.3 for more information on how to specify these per-datafield properties.</w:t>
      </w:r>
    </w:p>
    <w:p w14:paraId="18780F88" w14:textId="5CF48E4C" w:rsidR="006B6FBF" w:rsidRDefault="006B6FBF" w:rsidP="006B6FBF">
      <w:pPr>
        <w:pStyle w:val="ListParagraph"/>
        <w:numPr>
          <w:ilvl w:val="0"/>
          <w:numId w:val="7"/>
        </w:numPr>
        <w:spacing w:after="200"/>
        <w:contextualSpacing/>
      </w:pPr>
      <w:r>
        <w:t xml:space="preserve">In the case above, should the GPS be unavailable to provide the True North Heading value, the compass device would insert a value that is outside the range defined by Range </w:t>
      </w:r>
      <w:r w:rsidR="000110BB">
        <w:t>Maximum</w:t>
      </w:r>
      <w:r>
        <w:t xml:space="preserve"> and Range Minimum.</w:t>
      </w:r>
    </w:p>
    <w:p w14:paraId="50F88017" w14:textId="77777777" w:rsidR="006B6FBF" w:rsidRDefault="006B6FBF" w:rsidP="006B6FBF">
      <w:pPr>
        <w:pStyle w:val="ListParagraph"/>
        <w:numPr>
          <w:ilvl w:val="0"/>
          <w:numId w:val="7"/>
        </w:numPr>
        <w:spacing w:after="200"/>
        <w:contextualSpacing/>
      </w:pPr>
      <w:r>
        <w:t>The value available at the API for the True North Heading datafield will then be set to VT_NULL by the driver. This is an indication to the application that the sensor is working correctly but that this specific datafield is not available.</w:t>
      </w:r>
    </w:p>
    <w:p w14:paraId="6856C839" w14:textId="77777777" w:rsidR="006B6FBF" w:rsidRPr="00290421" w:rsidRDefault="006B6FBF" w:rsidP="006B6FBF">
      <w:pPr>
        <w:pStyle w:val="ListParagraph"/>
        <w:numPr>
          <w:ilvl w:val="0"/>
          <w:numId w:val="7"/>
        </w:numPr>
        <w:spacing w:after="200"/>
        <w:contextualSpacing/>
      </w:pPr>
      <w:r>
        <w:t>In the case above, when the GPS again becomes available to provide the True North Heading value, the compass device would then insert a valid in-range value and that value would again appear at the API.</w:t>
      </w:r>
    </w:p>
    <w:p w14:paraId="644C12B0" w14:textId="77777777" w:rsidR="006B6FBF" w:rsidRPr="006B6FBF" w:rsidRDefault="006B6FBF" w:rsidP="00CE09B9">
      <w:pPr>
        <w:pStyle w:val="Heading2"/>
        <w:ind w:left="-720"/>
      </w:pPr>
      <w:bookmarkStart w:id="229" w:name="_Toc321224926"/>
      <w:bookmarkStart w:id="230" w:name="_Toc335659959"/>
      <w:r w:rsidRPr="006B6FBF">
        <w:t>Using dynamic datafields</w:t>
      </w:r>
      <w:bookmarkEnd w:id="229"/>
      <w:bookmarkEnd w:id="230"/>
    </w:p>
    <w:p w14:paraId="5575DDED" w14:textId="77777777" w:rsidR="006B6FBF" w:rsidRDefault="006B6FBF" w:rsidP="006B6FBF">
      <w:r>
        <w:t>In general, any datafield defined for any sensor can be defined in the input report descriptor for any other sensor. So, for example, an Accelerometer could include the definition for a Custom_1 datafield. Such datafields are considered dynamic, and there is a small performance penalty for using them as the driver must search upon the receipt of every input packet whether the dynamic datafield present in the packet has previously been recognized, if not, and added to the list of datafields supported by the driver for that sensor.</w:t>
      </w:r>
    </w:p>
    <w:p w14:paraId="0766F237" w14:textId="77777777" w:rsidR="00B11404" w:rsidRDefault="00B11404" w:rsidP="006B6FBF"/>
    <w:p w14:paraId="25CFADD5" w14:textId="77777777" w:rsidR="006B6FBF" w:rsidRPr="00290421" w:rsidRDefault="006B6FBF" w:rsidP="006B6FBF">
      <w:r>
        <w:t xml:space="preserve">Like the optional datafield, these dynamic datafields are not actually available at the API until an input report bearing the data for a dynamic datafield defined in the input report descriptor is actually received by the driver. When such an input report is received by the driver, that datafield is added to the list of datafields supported by the driver for that sensor and is then available at the API. </w:t>
      </w:r>
    </w:p>
    <w:p w14:paraId="2B4C8AF7" w14:textId="77777777" w:rsidR="006B6FBF" w:rsidRDefault="006B6FBF" w:rsidP="00CE09B9">
      <w:pPr>
        <w:pStyle w:val="Heading2"/>
        <w:keepLines w:val="0"/>
        <w:spacing w:after="60"/>
        <w:ind w:left="-720"/>
      </w:pPr>
      <w:bookmarkStart w:id="231" w:name="_Toc321224927"/>
      <w:bookmarkStart w:id="232" w:name="_Toc335659960"/>
      <w:r>
        <w:t>Using dynamic properties</w:t>
      </w:r>
      <w:bookmarkEnd w:id="231"/>
      <w:bookmarkEnd w:id="232"/>
    </w:p>
    <w:p w14:paraId="327BDD41" w14:textId="77777777" w:rsidR="006B6FBF" w:rsidRDefault="006B6FBF" w:rsidP="006B6FBF">
      <w:r>
        <w:t>Most of the properties defined for a sensor are static, which is to say they are defined at compile time for that sensor. Default values are chosen for these properties unless that value is over-ridden by a value received in a feature report from the sensor device.</w:t>
      </w:r>
    </w:p>
    <w:p w14:paraId="1366CB6D" w14:textId="77777777" w:rsidR="00B11404" w:rsidRDefault="00B11404" w:rsidP="006B6FBF"/>
    <w:p w14:paraId="54E3D0F1" w14:textId="77777777" w:rsidR="006B6FBF" w:rsidRDefault="006B6FBF" w:rsidP="006B6FBF">
      <w:r>
        <w:t>One exception to this is the use of SENSOR_PROPERTY_HID_USAGE. This property is only available when HID_USAGE_SENSOR_DATA_CUSTOM_USAGE is defined in an input report (yes, input report.) The presence of this datafield in an input report for any sensor will cause SENSOR_PROPERTY_HID_USAGE to appear as a property for that sensor at the API. The value for this usage is vendor-specific.</w:t>
      </w:r>
    </w:p>
    <w:p w14:paraId="42D38E95" w14:textId="77777777" w:rsidR="006B6FBF" w:rsidRDefault="006B6FBF" w:rsidP="006B6FBF">
      <w:r>
        <w:t>This mechanism is typically used as a means by which similar sensors can be distinguished from one another if more than one sensor of a particular type is available on a sensor device.</w:t>
      </w:r>
    </w:p>
    <w:p w14:paraId="6996C4D9" w14:textId="77777777" w:rsidR="00B11404" w:rsidRDefault="00B11404" w:rsidP="006B6FBF"/>
    <w:p w14:paraId="4911CC96" w14:textId="77777777" w:rsidR="006B6FBF" w:rsidRDefault="006B6FBF" w:rsidP="006B6FBF">
      <w:r>
        <w:t>Similar to the optional and dynamic datafields, this dynamic property is not actually available at the API until an input report bearing the data for the datafield defined in the input report descriptor is actually received by the driver.</w:t>
      </w:r>
    </w:p>
    <w:p w14:paraId="580AB822" w14:textId="77777777" w:rsidR="00B11404" w:rsidRDefault="00B11404" w:rsidP="006B6FBF"/>
    <w:p w14:paraId="4AE263E5" w14:textId="77777777" w:rsidR="006B6FBF" w:rsidRPr="00290421" w:rsidRDefault="006B6FBF" w:rsidP="006B6FBF">
      <w:r>
        <w:t xml:space="preserve">This mechanism can be a bit confusing. The specification defines HID_USAGE_SENSOR_DATA_CUSTOM_USAGE as a datafield, but if used only in this manner the ability to distinguish one sensor from another at the API would be dependent upon the client receiving data from a sensor and deciding on the basis of the datafield value for each of several similar sensors which sensor is of interest. By causing this datafield to show up at the API as a property, the ability to distinguish one sensor from another can be done by querying the supported properties for each sensor. </w:t>
      </w:r>
    </w:p>
    <w:p w14:paraId="6A1F1404" w14:textId="710E4052" w:rsidR="006B6FBF" w:rsidRDefault="006B6FBF" w:rsidP="00CE09B9">
      <w:pPr>
        <w:pStyle w:val="Heading2"/>
        <w:keepLines w:val="0"/>
        <w:spacing w:after="60"/>
        <w:ind w:left="-720"/>
      </w:pPr>
      <w:bookmarkStart w:id="233" w:name="_Toc321224928"/>
      <w:bookmarkStart w:id="234" w:name="_Toc335659961"/>
      <w:r>
        <w:t xml:space="preserve">Using Custom sensors </w:t>
      </w:r>
      <w:r w:rsidR="005A7689">
        <w:t>and</w:t>
      </w:r>
      <w:r>
        <w:t xml:space="preserve"> datafields</w:t>
      </w:r>
      <w:bookmarkEnd w:id="233"/>
      <w:bookmarkEnd w:id="234"/>
    </w:p>
    <w:p w14:paraId="454FD6C3" w14:textId="77777777" w:rsidR="006B6FBF" w:rsidRDefault="006B6FBF" w:rsidP="006B6FBF">
      <w:r>
        <w:t>Custom sensors can be very useful in at least two circumstances:</w:t>
      </w:r>
    </w:p>
    <w:p w14:paraId="22EED39A" w14:textId="77777777" w:rsidR="006B6FBF" w:rsidRDefault="006B6FBF" w:rsidP="006B6FBF">
      <w:pPr>
        <w:pStyle w:val="ListParagraph"/>
        <w:numPr>
          <w:ilvl w:val="0"/>
          <w:numId w:val="19"/>
        </w:numPr>
        <w:spacing w:after="200"/>
        <w:contextualSpacing/>
      </w:pPr>
      <w:r>
        <w:t>An IHV creates a sensor that is not directly supported by the Driver</w:t>
      </w:r>
    </w:p>
    <w:p w14:paraId="3F388FD7" w14:textId="77777777" w:rsidR="006B6FBF" w:rsidRDefault="006B6FBF" w:rsidP="006B6FBF">
      <w:pPr>
        <w:pStyle w:val="ListParagraph"/>
        <w:numPr>
          <w:ilvl w:val="0"/>
          <w:numId w:val="19"/>
        </w:numPr>
        <w:spacing w:after="200"/>
        <w:contextualSpacing/>
      </w:pPr>
      <w:r>
        <w:t>An IHV needs to get data from individual sensors, or from the device as a whole, and make this data available to clients at the API</w:t>
      </w:r>
    </w:p>
    <w:p w14:paraId="77F2FD39" w14:textId="2D03D267" w:rsidR="006B6FBF" w:rsidRDefault="006B6FBF" w:rsidP="006B6FBF">
      <w:r>
        <w:t xml:space="preserve">The first case was the reason the Custom sensor was originally specified. Essentially, any sensor can be supported through a custom sensor. The purpose of that sensor is obscured (it is a “Custom” sensor to clients at the API no matter what kind of sensor technology is being supported) and it is up the IHV, should they so wish, to make available the information that un-obscures that sensor for clients at the API. </w:t>
      </w:r>
    </w:p>
    <w:p w14:paraId="2E46E17F" w14:textId="77777777" w:rsidR="00B11404" w:rsidRDefault="00B11404" w:rsidP="006B6FBF"/>
    <w:p w14:paraId="3FE976E8" w14:textId="77777777" w:rsidR="006B6FBF" w:rsidRDefault="006B6FBF" w:rsidP="006B6FBF">
      <w:r>
        <w:t>In some circumstances, for example the second case, the IHV may not wish to make the un-obscuring information available. For example, the IHV may wish to create custom sensors that return certain information from the device. There are two ways to return this information:</w:t>
      </w:r>
    </w:p>
    <w:p w14:paraId="7A837E37" w14:textId="77777777" w:rsidR="006B6FBF" w:rsidRDefault="006B6FBF" w:rsidP="006B6FBF">
      <w:pPr>
        <w:pStyle w:val="ListParagraph"/>
        <w:numPr>
          <w:ilvl w:val="0"/>
          <w:numId w:val="20"/>
        </w:numPr>
        <w:spacing w:after="200"/>
        <w:contextualSpacing/>
      </w:pPr>
      <w:r>
        <w:t>By means of a custom sensor</w:t>
      </w:r>
    </w:p>
    <w:p w14:paraId="218DFF51" w14:textId="77777777" w:rsidR="006B6FBF" w:rsidRDefault="006B6FBF" w:rsidP="006B6FBF">
      <w:pPr>
        <w:pStyle w:val="ListParagraph"/>
        <w:numPr>
          <w:ilvl w:val="0"/>
          <w:numId w:val="20"/>
        </w:numPr>
        <w:spacing w:after="200"/>
        <w:contextualSpacing/>
      </w:pPr>
      <w:r>
        <w:t>By means of custom datafields used with other supported sensors</w:t>
      </w:r>
    </w:p>
    <w:p w14:paraId="5F88794D" w14:textId="77777777" w:rsidR="006B6FBF" w:rsidRPr="00290421" w:rsidRDefault="006B6FBF" w:rsidP="006B6FBF">
      <w:r>
        <w:t>For example, should the IHV wish to make raw data, timestamp or calibration information available about an accelerometer, it might be best to use method 2. If instead the IHV wishes to return information common to all sensors, it might be best to use method 1.</w:t>
      </w:r>
    </w:p>
    <w:p w14:paraId="11A265A1" w14:textId="77777777" w:rsidR="006B6FBF" w:rsidRDefault="006B6FBF" w:rsidP="00CE09B9">
      <w:pPr>
        <w:pStyle w:val="Heading2"/>
        <w:keepLines w:val="0"/>
        <w:spacing w:after="60"/>
        <w:ind w:left="-720"/>
      </w:pPr>
      <w:bookmarkStart w:id="235" w:name="_Toc321224929"/>
      <w:bookmarkStart w:id="236" w:name="_Toc335659962"/>
      <w:r>
        <w:t>Setting device properties</w:t>
      </w:r>
      <w:bookmarkEnd w:id="235"/>
      <w:bookmarkEnd w:id="236"/>
    </w:p>
    <w:p w14:paraId="1E217F1F" w14:textId="77777777" w:rsidR="006B6FBF" w:rsidRDefault="006B6FBF" w:rsidP="006B6FBF">
      <w:r>
        <w:t>The Sensor Platform does not directly support anything other than being able to write the defined writeable properties. There are two of these:</w:t>
      </w:r>
    </w:p>
    <w:p w14:paraId="0616937E" w14:textId="77777777" w:rsidR="006B6FBF" w:rsidRDefault="006B6FBF" w:rsidP="006B6FBF">
      <w:pPr>
        <w:pStyle w:val="ListParagraph"/>
        <w:numPr>
          <w:ilvl w:val="0"/>
          <w:numId w:val="16"/>
        </w:numPr>
        <w:spacing w:after="200"/>
        <w:contextualSpacing/>
      </w:pPr>
      <w:r>
        <w:t>Current Report Interval</w:t>
      </w:r>
    </w:p>
    <w:p w14:paraId="2B250A56" w14:textId="77777777" w:rsidR="006B6FBF" w:rsidRDefault="006B6FBF" w:rsidP="006B6FBF">
      <w:pPr>
        <w:pStyle w:val="ListParagraph"/>
        <w:numPr>
          <w:ilvl w:val="0"/>
          <w:numId w:val="16"/>
        </w:numPr>
        <w:spacing w:after="200"/>
        <w:contextualSpacing/>
      </w:pPr>
      <w:r>
        <w:t>Change Sensitivity for each datafield</w:t>
      </w:r>
    </w:p>
    <w:p w14:paraId="470A5C9C" w14:textId="77777777" w:rsidR="006B6FBF" w:rsidRDefault="006B6FBF" w:rsidP="006B6FBF">
      <w:r>
        <w:t>Aside from their intended purpose, there are other ways in which these two writeable properties can be used to control the sensor device. Some possible ways are:</w:t>
      </w:r>
    </w:p>
    <w:p w14:paraId="738F9E91" w14:textId="77777777" w:rsidR="006B6FBF" w:rsidRDefault="006B6FBF" w:rsidP="006B6FBF">
      <w:pPr>
        <w:pStyle w:val="ListParagraph"/>
        <w:numPr>
          <w:ilvl w:val="0"/>
          <w:numId w:val="17"/>
        </w:numPr>
        <w:spacing w:after="200"/>
        <w:contextualSpacing/>
      </w:pPr>
      <w:r>
        <w:t>To put the device into a particular mode (firmware update, calibration, …)</w:t>
      </w:r>
    </w:p>
    <w:p w14:paraId="67C30EF8" w14:textId="77777777" w:rsidR="006B6FBF" w:rsidRDefault="006B6FBF" w:rsidP="006B6FBF">
      <w:pPr>
        <w:pStyle w:val="ListParagraph"/>
        <w:numPr>
          <w:ilvl w:val="0"/>
          <w:numId w:val="17"/>
        </w:numPr>
        <w:spacing w:after="200"/>
        <w:contextualSpacing/>
      </w:pPr>
      <w:r>
        <w:t>To write specific data to the device</w:t>
      </w:r>
    </w:p>
    <w:p w14:paraId="41222852" w14:textId="77777777" w:rsidR="006B6FBF" w:rsidRDefault="006B6FBF" w:rsidP="006B6FBF">
      <w:r>
        <w:t>The means by which this can be accomplished is to use specific values of Current Report Interval that are recognized by the firmware. Current Report Interval is a 32-bit unsigned value and specifies in milliseconds the desired report interval of a sensor. It is unlikely that clients at the API will specify very large values for the report interval, so these high values could be used to trigger actions on the device. For example, a value of 0xFFFFFFFE could represent calibration mode, and a value of 0xFFFFFFFD could represent firmware update mode. For greater security against accidentally putting the device into an unwanted mode, a sequence of report interval values could be issued instead of a single value.</w:t>
      </w:r>
    </w:p>
    <w:p w14:paraId="70458340" w14:textId="77777777" w:rsidR="00B11404" w:rsidRDefault="00B11404" w:rsidP="006B6FBF"/>
    <w:p w14:paraId="56719EAA" w14:textId="77777777" w:rsidR="006B6FBF" w:rsidRPr="00290421" w:rsidRDefault="006B6FBF" w:rsidP="006B6FBF">
      <w:r>
        <w:t>It is a bit more complex to write data to the device. Per-datafield change sensitivity would need to be specified in the feature report descriptor for any data to be written. The client could then issue a Current Report Interval sequence that would take the data values carried in the change sensitivity values and use them as data rather than as change sensitivities for particular datafields. This could be best accomplished by using change sensitivities specified for custom datafields for that sensor.</w:t>
      </w:r>
    </w:p>
    <w:p w14:paraId="5FE0C788" w14:textId="77777777" w:rsidR="006B6FBF" w:rsidRPr="00290421" w:rsidRDefault="006B6FBF" w:rsidP="00CE09B9">
      <w:pPr>
        <w:pStyle w:val="Heading2"/>
        <w:keepLines w:val="0"/>
        <w:spacing w:after="60"/>
        <w:ind w:left="-720"/>
      </w:pPr>
      <w:bookmarkStart w:id="237" w:name="_Toc321224930"/>
      <w:bookmarkStart w:id="238" w:name="_Toc335659963"/>
      <w:r>
        <w:t>Debugging a sensor or sensor collection</w:t>
      </w:r>
      <w:bookmarkEnd w:id="237"/>
      <w:bookmarkEnd w:id="238"/>
    </w:p>
    <w:p w14:paraId="4D539C33" w14:textId="569819B1" w:rsidR="006B6FBF" w:rsidRDefault="006B6FBF" w:rsidP="006B6FBF">
      <w:pPr>
        <w:autoSpaceDE w:val="0"/>
        <w:autoSpaceDN w:val="0"/>
        <w:adjustRightInd w:val="0"/>
        <w:spacing w:before="100" w:beforeAutospacing="1" w:after="100" w:afterAutospacing="1"/>
        <w:rPr>
          <w:noProof/>
        </w:rPr>
      </w:pPr>
      <w:r>
        <w:rPr>
          <w:noProof/>
        </w:rPr>
        <w:t>Suggested steps for bringing up a new sensor implentation:</w:t>
      </w:r>
    </w:p>
    <w:p w14:paraId="1B9C2AAB" w14:textId="77777777" w:rsidR="006B6FBF" w:rsidRDefault="006B6FBF" w:rsidP="006B6FBF">
      <w:pPr>
        <w:pStyle w:val="ListParagraph"/>
        <w:numPr>
          <w:ilvl w:val="0"/>
          <w:numId w:val="13"/>
        </w:numPr>
        <w:autoSpaceDE w:val="0"/>
        <w:autoSpaceDN w:val="0"/>
        <w:adjustRightInd w:val="0"/>
        <w:spacing w:before="100" w:beforeAutospacing="1" w:after="100" w:afterAutospacing="1"/>
        <w:contextualSpacing/>
        <w:rPr>
          <w:noProof/>
        </w:rPr>
      </w:pPr>
      <w:r>
        <w:rPr>
          <w:noProof/>
        </w:rPr>
        <w:t>Read this document fully – there are quite a number of details the implementor must take into account when designing a Sensor device implementation.</w:t>
      </w:r>
    </w:p>
    <w:p w14:paraId="511DA94D" w14:textId="63905EC8" w:rsidR="006B6FBF" w:rsidRDefault="006B6FBF" w:rsidP="006B6FBF">
      <w:pPr>
        <w:pStyle w:val="ListParagraph"/>
        <w:numPr>
          <w:ilvl w:val="0"/>
          <w:numId w:val="13"/>
        </w:numPr>
        <w:autoSpaceDE w:val="0"/>
        <w:autoSpaceDN w:val="0"/>
        <w:adjustRightInd w:val="0"/>
        <w:spacing w:before="100" w:beforeAutospacing="1" w:after="100" w:afterAutospacing="1"/>
        <w:contextualSpacing/>
        <w:rPr>
          <w:noProof/>
        </w:rPr>
      </w:pPr>
      <w:r>
        <w:rPr>
          <w:noProof/>
        </w:rPr>
        <w:t>Begin with one of the sample report descriptors in this document, or better yet, use one of the report descriptors in “hid_sensor_spec_report_descriptors.h.” These have all been tested against the driver and are known to work. Use the machine-readable headers in “hid_sensor_spec_macros.h” provided along with the document.</w:t>
      </w:r>
    </w:p>
    <w:p w14:paraId="79F4DE3D" w14:textId="77777777" w:rsidR="006B6FBF" w:rsidRDefault="006B6FBF" w:rsidP="006B6FBF">
      <w:pPr>
        <w:pStyle w:val="ListParagraph"/>
        <w:numPr>
          <w:ilvl w:val="0"/>
          <w:numId w:val="13"/>
        </w:numPr>
        <w:autoSpaceDE w:val="0"/>
        <w:autoSpaceDN w:val="0"/>
        <w:adjustRightInd w:val="0"/>
        <w:spacing w:before="100" w:beforeAutospacing="1" w:after="100" w:afterAutospacing="1"/>
        <w:contextualSpacing/>
        <w:rPr>
          <w:noProof/>
        </w:rPr>
      </w:pPr>
      <w:r>
        <w:rPr>
          <w:noProof/>
        </w:rPr>
        <w:t>Start with only a single sensor – do not start with a collection of sensors. Once a single sensor is working, it can then be convereted to a collection of one or more working sensors.</w:t>
      </w:r>
    </w:p>
    <w:p w14:paraId="41FEC03F" w14:textId="77777777" w:rsidR="006B6FBF" w:rsidRDefault="006B6FBF" w:rsidP="006B6FBF">
      <w:pPr>
        <w:pStyle w:val="ListParagraph"/>
        <w:numPr>
          <w:ilvl w:val="0"/>
          <w:numId w:val="13"/>
        </w:numPr>
        <w:autoSpaceDE w:val="0"/>
        <w:autoSpaceDN w:val="0"/>
        <w:adjustRightInd w:val="0"/>
        <w:spacing w:before="100" w:beforeAutospacing="1" w:after="100" w:afterAutospacing="1"/>
        <w:contextualSpacing/>
        <w:rPr>
          <w:noProof/>
        </w:rPr>
      </w:pPr>
      <w:r>
        <w:rPr>
          <w:noProof/>
        </w:rPr>
        <w:t>Comment out the Feature Report section of the driver – the driver will accept data from a sensor that only provides an Input report. Start the Sensor Diagnostic Tool (SDT) and expand the “Sensors” tree view to observe that the sensor is present in the left pane of the SDT. The right top (Properties) pane of the SDT will show all the device properties which, since the sensor at this point does not support Feature Reports, will be the defaults chosen for that sensor by the driver. The right middle (Data) pane of the SDT will show the datafields of the driver.</w:t>
      </w:r>
    </w:p>
    <w:p w14:paraId="652214EA" w14:textId="77777777" w:rsidR="006B6FBF" w:rsidRDefault="006B6FBF" w:rsidP="006B6FBF">
      <w:pPr>
        <w:pStyle w:val="ListParagraph"/>
        <w:numPr>
          <w:ilvl w:val="0"/>
          <w:numId w:val="13"/>
        </w:numPr>
        <w:autoSpaceDE w:val="0"/>
        <w:autoSpaceDN w:val="0"/>
        <w:adjustRightInd w:val="0"/>
        <w:spacing w:before="100" w:beforeAutospacing="1" w:after="100" w:afterAutospacing="1"/>
        <w:contextualSpacing/>
        <w:rPr>
          <w:noProof/>
        </w:rPr>
      </w:pPr>
      <w:r>
        <w:rPr>
          <w:noProof/>
        </w:rPr>
        <w:t>Cause the sensor to generate data – observe the the Data pane should now show the datafields described in the Input report. Note that the optional and dynamic datafields, if used, will not be visible in the SDT until a valid input report is received from the device.</w:t>
      </w:r>
    </w:p>
    <w:p w14:paraId="678941A7" w14:textId="77777777" w:rsidR="006B6FBF" w:rsidRDefault="006B6FBF" w:rsidP="006B6FBF">
      <w:pPr>
        <w:pStyle w:val="ListParagraph"/>
        <w:numPr>
          <w:ilvl w:val="0"/>
          <w:numId w:val="13"/>
        </w:numPr>
        <w:autoSpaceDE w:val="0"/>
        <w:autoSpaceDN w:val="0"/>
        <w:adjustRightInd w:val="0"/>
        <w:spacing w:before="100" w:beforeAutospacing="1" w:after="100" w:afterAutospacing="1"/>
        <w:contextualSpacing/>
        <w:rPr>
          <w:noProof/>
        </w:rPr>
      </w:pPr>
      <w:r>
        <w:rPr>
          <w:noProof/>
        </w:rPr>
        <w:t>Do not proceed past this point until the previous steps are successful.</w:t>
      </w:r>
    </w:p>
    <w:p w14:paraId="17A88C0C" w14:textId="77777777" w:rsidR="006B6FBF" w:rsidRDefault="006B6FBF" w:rsidP="006B6FBF">
      <w:pPr>
        <w:pStyle w:val="ListParagraph"/>
        <w:numPr>
          <w:ilvl w:val="0"/>
          <w:numId w:val="13"/>
        </w:numPr>
        <w:autoSpaceDE w:val="0"/>
        <w:autoSpaceDN w:val="0"/>
        <w:adjustRightInd w:val="0"/>
        <w:spacing w:before="100" w:beforeAutospacing="1" w:after="100" w:afterAutospacing="1"/>
        <w:contextualSpacing/>
        <w:rPr>
          <w:noProof/>
        </w:rPr>
      </w:pPr>
      <w:r>
        <w:rPr>
          <w:noProof/>
        </w:rPr>
        <w:t>Uncomment out the Feature Report section of the driver. At this point the sensor will need to respond to GET_FEATURE requests from the driver. A simple way to check that this is happening is to set the Sensor Connection Type property to = ‘PC External’ In the SDT Properties pane you should see that SENSOR_PROPERTY_CONNECTION_TYPE is = ‘2.’ Or the acccompanying text may say “PC EXTERNAL.” The default for this value is ‘1,’ so this means the driver successfully retrieved this property from the sensor.</w:t>
      </w:r>
    </w:p>
    <w:p w14:paraId="38115CCF" w14:textId="77777777" w:rsidR="006B6FBF" w:rsidRDefault="006B6FBF" w:rsidP="006B6FBF">
      <w:pPr>
        <w:pStyle w:val="ListParagraph"/>
        <w:numPr>
          <w:ilvl w:val="0"/>
          <w:numId w:val="13"/>
        </w:numPr>
        <w:autoSpaceDE w:val="0"/>
        <w:autoSpaceDN w:val="0"/>
        <w:adjustRightInd w:val="0"/>
        <w:spacing w:before="100" w:beforeAutospacing="1" w:after="100" w:afterAutospacing="1"/>
        <w:contextualSpacing/>
        <w:rPr>
          <w:noProof/>
        </w:rPr>
      </w:pPr>
      <w:r>
        <w:rPr>
          <w:noProof/>
        </w:rPr>
        <w:t>Ensure the writable properties for the sensor (Reporting State, Power State, Report Interval and Change Sensitivities) are working correctly. Referring to section 5.7 of this document, be sure that the sensor is running without errors on Trace Level Error. Pay attention to any warning seen on Trace Level Warning as these likely need attention to have a properly functioning sensor.</w:t>
      </w:r>
    </w:p>
    <w:p w14:paraId="0D2250BC" w14:textId="77777777" w:rsidR="006B6FBF" w:rsidRDefault="006B6FBF" w:rsidP="006B6FBF">
      <w:pPr>
        <w:pStyle w:val="ListParagraph"/>
        <w:numPr>
          <w:ilvl w:val="0"/>
          <w:numId w:val="13"/>
        </w:numPr>
        <w:autoSpaceDE w:val="0"/>
        <w:autoSpaceDN w:val="0"/>
        <w:adjustRightInd w:val="0"/>
        <w:spacing w:before="100" w:beforeAutospacing="1" w:after="100" w:afterAutospacing="1"/>
        <w:contextualSpacing/>
        <w:rPr>
          <w:noProof/>
        </w:rPr>
      </w:pPr>
      <w:r>
        <w:rPr>
          <w:noProof/>
        </w:rPr>
        <w:t>If the application requires more than one sensor, build a sensor collection with only the first two sensors to be supported. Each of these sensors should have been already proven to work individually as in step 8. Verify that these two sensors  can be observed in the SDT Data pane and that all datafields described in both input reports are present.</w:t>
      </w:r>
    </w:p>
    <w:p w14:paraId="78800679" w14:textId="77777777" w:rsidR="006B6FBF" w:rsidRDefault="006B6FBF" w:rsidP="006B6FBF">
      <w:pPr>
        <w:pStyle w:val="ListParagraph"/>
        <w:numPr>
          <w:ilvl w:val="0"/>
          <w:numId w:val="13"/>
        </w:numPr>
        <w:autoSpaceDE w:val="0"/>
        <w:autoSpaceDN w:val="0"/>
        <w:adjustRightInd w:val="0"/>
        <w:spacing w:before="100" w:beforeAutospacing="1" w:after="100" w:afterAutospacing="1"/>
        <w:contextualSpacing/>
        <w:rPr>
          <w:noProof/>
        </w:rPr>
      </w:pPr>
      <w:r>
        <w:rPr>
          <w:noProof/>
        </w:rPr>
        <w:t>Add new sensors one at a time in a manner similar to step 8. If a sensor just added causes the other sensors to break, there is a problem with the newly added sensor.</w:t>
      </w:r>
    </w:p>
    <w:p w14:paraId="6285496A" w14:textId="77777777" w:rsidR="006B6FBF" w:rsidRDefault="006B6FBF" w:rsidP="006B6FBF">
      <w:pPr>
        <w:autoSpaceDE w:val="0"/>
        <w:autoSpaceDN w:val="0"/>
        <w:adjustRightInd w:val="0"/>
        <w:spacing w:before="100" w:beforeAutospacing="1" w:after="100" w:afterAutospacing="1"/>
        <w:ind w:left="360"/>
        <w:rPr>
          <w:noProof/>
        </w:rPr>
      </w:pPr>
      <w:r>
        <w:rPr>
          <w:noProof/>
        </w:rPr>
        <w:t>Once all sensors have been added and been observed to be working correctly, other Top Level Collection devices (ex. mouse, keyboard, vendor specific devices) can be added. At each step be sure nothing has broken from the earlier steps.</w:t>
      </w:r>
    </w:p>
    <w:p w14:paraId="2E5E5248" w14:textId="77777777" w:rsidR="006B6FBF" w:rsidRDefault="006B6FBF" w:rsidP="006B6FBF">
      <w:pPr>
        <w:autoSpaceDE w:val="0"/>
        <w:autoSpaceDN w:val="0"/>
        <w:adjustRightInd w:val="0"/>
        <w:spacing w:before="100" w:beforeAutospacing="1" w:after="100" w:afterAutospacing="1"/>
        <w:rPr>
          <w:noProof/>
        </w:rPr>
      </w:pPr>
      <w:r>
        <w:rPr>
          <w:noProof/>
        </w:rPr>
        <w:t>Common failures that are seen might be caused by the following:</w:t>
      </w:r>
    </w:p>
    <w:p w14:paraId="738767C6" w14:textId="77777777" w:rsidR="006B6FBF" w:rsidRDefault="006B6FBF" w:rsidP="006B6FBF">
      <w:pPr>
        <w:pStyle w:val="ListParagraph"/>
        <w:numPr>
          <w:ilvl w:val="0"/>
          <w:numId w:val="18"/>
        </w:numPr>
        <w:autoSpaceDE w:val="0"/>
        <w:autoSpaceDN w:val="0"/>
        <w:adjustRightInd w:val="0"/>
        <w:spacing w:before="100" w:beforeAutospacing="1" w:after="100" w:afterAutospacing="1"/>
        <w:contextualSpacing/>
        <w:rPr>
          <w:noProof/>
        </w:rPr>
      </w:pPr>
      <w:r>
        <w:rPr>
          <w:noProof/>
        </w:rPr>
        <w:t>No Sensor or Sensor collection appears in the Device Manager under the category Sensors. The cause of this is almost certainly:</w:t>
      </w:r>
    </w:p>
    <w:p w14:paraId="2CA50C0B" w14:textId="77777777" w:rsidR="006B6FBF" w:rsidRDefault="006B6FBF" w:rsidP="006B6FBF">
      <w:pPr>
        <w:pStyle w:val="ListParagraph"/>
        <w:numPr>
          <w:ilvl w:val="1"/>
          <w:numId w:val="18"/>
        </w:numPr>
        <w:autoSpaceDE w:val="0"/>
        <w:autoSpaceDN w:val="0"/>
        <w:adjustRightInd w:val="0"/>
        <w:spacing w:before="100" w:beforeAutospacing="1" w:after="100" w:afterAutospacing="1"/>
        <w:contextualSpacing/>
        <w:rPr>
          <w:noProof/>
        </w:rPr>
      </w:pPr>
      <w:r>
        <w:rPr>
          <w:noProof/>
        </w:rPr>
        <w:t>A syntax mistake in the report descriptor</w:t>
      </w:r>
    </w:p>
    <w:p w14:paraId="52CBD83D" w14:textId="77777777" w:rsidR="006B6FBF" w:rsidRDefault="006B6FBF" w:rsidP="006B6FBF">
      <w:pPr>
        <w:pStyle w:val="ListParagraph"/>
        <w:numPr>
          <w:ilvl w:val="1"/>
          <w:numId w:val="18"/>
        </w:numPr>
        <w:autoSpaceDE w:val="0"/>
        <w:autoSpaceDN w:val="0"/>
        <w:adjustRightInd w:val="0"/>
        <w:spacing w:before="100" w:beforeAutospacing="1" w:after="100" w:afterAutospacing="1"/>
        <w:contextualSpacing/>
        <w:rPr>
          <w:noProof/>
        </w:rPr>
      </w:pPr>
      <w:r>
        <w:rPr>
          <w:noProof/>
        </w:rPr>
        <w:t>A mismatch between the report descriptor and the buffer(s) described by the report descriptor</w:t>
      </w:r>
    </w:p>
    <w:p w14:paraId="7133789E" w14:textId="77777777" w:rsidR="006B6FBF" w:rsidRDefault="006B6FBF" w:rsidP="006B6FBF">
      <w:pPr>
        <w:pStyle w:val="ListParagraph"/>
        <w:numPr>
          <w:ilvl w:val="1"/>
          <w:numId w:val="18"/>
        </w:numPr>
        <w:autoSpaceDE w:val="0"/>
        <w:autoSpaceDN w:val="0"/>
        <w:adjustRightInd w:val="0"/>
        <w:spacing w:before="100" w:beforeAutospacing="1" w:after="100" w:afterAutospacing="1"/>
        <w:contextualSpacing/>
        <w:rPr>
          <w:noProof/>
        </w:rPr>
      </w:pPr>
      <w:r>
        <w:rPr>
          <w:noProof/>
        </w:rPr>
        <w:t>Check to see if the device appears under Human Interface Devices in the Device Manager by examining the VID/PID of each device until the device of interest is located. If it appears as a HID device, but does not appear as a Sensor device, this likely means the Usage Page or Usage is incorrect for either a sensor collection or the individual sensor.</w:t>
      </w:r>
    </w:p>
    <w:p w14:paraId="5EA74B25" w14:textId="77777777" w:rsidR="006B6FBF" w:rsidRDefault="006B6FBF" w:rsidP="006B6FBF">
      <w:pPr>
        <w:pStyle w:val="ListParagraph"/>
        <w:numPr>
          <w:ilvl w:val="0"/>
          <w:numId w:val="18"/>
        </w:numPr>
        <w:autoSpaceDE w:val="0"/>
        <w:autoSpaceDN w:val="0"/>
        <w:adjustRightInd w:val="0"/>
        <w:spacing w:before="100" w:beforeAutospacing="1" w:after="100" w:afterAutospacing="1"/>
        <w:contextualSpacing/>
        <w:rPr>
          <w:noProof/>
        </w:rPr>
      </w:pPr>
      <w:r>
        <w:rPr>
          <w:noProof/>
        </w:rPr>
        <w:t>Sensor appears in Device Manager under Sensors, but it banged-out. Right-click on the banged-out sensor and select Properties. There should be a code for why the sensor is not working:</w:t>
      </w:r>
    </w:p>
    <w:p w14:paraId="52FAAD1F" w14:textId="77777777" w:rsidR="006B6FBF" w:rsidRDefault="006B6FBF" w:rsidP="006B6FBF">
      <w:pPr>
        <w:pStyle w:val="ListParagraph"/>
        <w:numPr>
          <w:ilvl w:val="1"/>
          <w:numId w:val="18"/>
        </w:numPr>
        <w:autoSpaceDE w:val="0"/>
        <w:autoSpaceDN w:val="0"/>
        <w:adjustRightInd w:val="0"/>
        <w:spacing w:before="100" w:beforeAutospacing="1" w:after="100" w:afterAutospacing="1"/>
        <w:contextualSpacing/>
        <w:rPr>
          <w:noProof/>
        </w:rPr>
      </w:pPr>
      <w:r>
        <w:rPr>
          <w:noProof/>
        </w:rPr>
        <w:t>Code 10 – this indicates that the driver loaded, but something about the information it received in a feature or input report caused the driver to fail to start. Refer to section 5.7 regading using sensor logging and examine the generated logs for clues as to why the driver failed to start. This error can also occur in the case of a bad Report Descriptor, though Code 31 is the more common case.</w:t>
      </w:r>
    </w:p>
    <w:p w14:paraId="75D06091" w14:textId="77777777" w:rsidR="006B6FBF" w:rsidRDefault="006B6FBF" w:rsidP="006B6FBF">
      <w:pPr>
        <w:pStyle w:val="ListParagraph"/>
        <w:numPr>
          <w:ilvl w:val="1"/>
          <w:numId w:val="18"/>
        </w:numPr>
        <w:autoSpaceDE w:val="0"/>
        <w:autoSpaceDN w:val="0"/>
        <w:adjustRightInd w:val="0"/>
        <w:spacing w:before="100" w:beforeAutospacing="1" w:after="100" w:afterAutospacing="1"/>
        <w:contextualSpacing/>
        <w:rPr>
          <w:noProof/>
        </w:rPr>
      </w:pPr>
      <w:r>
        <w:rPr>
          <w:noProof/>
        </w:rPr>
        <w:t>Code 31 – this indicates the driver did not load for some reason. This is usually because of errors in the report descriptor, or a mismatch between the report descriptor and the buffer(s) described by the report descriptor.</w:t>
      </w:r>
    </w:p>
    <w:p w14:paraId="11EFA903" w14:textId="12B8935A" w:rsidR="006B6FBF" w:rsidRDefault="006B6FBF" w:rsidP="00DF17F0">
      <w:pPr>
        <w:pStyle w:val="ListParagraph"/>
        <w:numPr>
          <w:ilvl w:val="1"/>
          <w:numId w:val="18"/>
        </w:numPr>
        <w:autoSpaceDE w:val="0"/>
        <w:autoSpaceDN w:val="0"/>
        <w:adjustRightInd w:val="0"/>
        <w:spacing w:before="100" w:beforeAutospacing="1" w:after="100" w:afterAutospacing="1"/>
        <w:contextualSpacing/>
        <w:rPr>
          <w:noProof/>
        </w:rPr>
      </w:pPr>
      <w:r>
        <w:rPr>
          <w:noProof/>
        </w:rPr>
        <w:t>Code 43 – this is a USB-level error and has nothing to do with the fact the device is a Sensor.</w:t>
      </w:r>
    </w:p>
    <w:p w14:paraId="32338AE4" w14:textId="77777777" w:rsidR="006B6FBF" w:rsidRPr="00290421" w:rsidRDefault="006B6FBF" w:rsidP="00CE09B9">
      <w:pPr>
        <w:pStyle w:val="Heading2"/>
        <w:keepLines w:val="0"/>
        <w:spacing w:after="60"/>
        <w:ind w:left="-720"/>
      </w:pPr>
      <w:bookmarkStart w:id="239" w:name="_Toc321224931"/>
      <w:bookmarkStart w:id="240" w:name="_Toc335659964"/>
      <w:r>
        <w:t>Using sensor logging</w:t>
      </w:r>
      <w:bookmarkEnd w:id="239"/>
      <w:bookmarkEnd w:id="240"/>
    </w:p>
    <w:p w14:paraId="7E642C82" w14:textId="77777777" w:rsidR="006B6FBF" w:rsidRPr="00F4623C" w:rsidRDefault="006B6FBF" w:rsidP="006B6FBF">
      <w:pPr>
        <w:pStyle w:val="NormalWeb"/>
        <w:spacing w:after="0"/>
        <w:rPr>
          <w:rFonts w:ascii="Calibri" w:hAnsi="Calibri" w:cs="Calibri"/>
          <w:sz w:val="22"/>
          <w:szCs w:val="22"/>
        </w:rPr>
      </w:pPr>
      <w:r w:rsidRPr="00F4623C">
        <w:rPr>
          <w:rFonts w:ascii="Calibri" w:hAnsi="Calibri" w:cs="Calibri"/>
          <w:sz w:val="22"/>
          <w:szCs w:val="22"/>
        </w:rPr>
        <w:t>Use TraceView.exe from the latest WDK release. This is found under:</w:t>
      </w:r>
    </w:p>
    <w:p w14:paraId="640C75B4" w14:textId="77777777" w:rsidR="006B6FBF" w:rsidRDefault="006B6FBF" w:rsidP="006B6FBF">
      <w:pPr>
        <w:pStyle w:val="NormalWeb"/>
        <w:spacing w:before="0" w:beforeAutospacing="0" w:after="0" w:afterAutospacing="0"/>
        <w:rPr>
          <w:rFonts w:ascii="Calibri" w:hAnsi="Calibri" w:cs="Calibri"/>
          <w:sz w:val="22"/>
          <w:szCs w:val="22"/>
        </w:rPr>
      </w:pPr>
      <w:r w:rsidRPr="00F4623C">
        <w:rPr>
          <w:rFonts w:ascii="Calibri" w:hAnsi="Calibri" w:cs="Calibri"/>
          <w:sz w:val="22"/>
          <w:szCs w:val="22"/>
        </w:rPr>
        <w:t>c:\Program Files\Windows Kits\8.0\Tools\{arch}\traceview.</w:t>
      </w:r>
      <w:r>
        <w:rPr>
          <w:rFonts w:ascii="Calibri" w:hAnsi="Calibri" w:cs="Calibri"/>
          <w:sz w:val="22"/>
          <w:szCs w:val="22"/>
        </w:rPr>
        <w:t>exe </w:t>
      </w:r>
    </w:p>
    <w:p w14:paraId="4D0C6B9B" w14:textId="77777777" w:rsidR="006B6FBF" w:rsidRDefault="006B6FBF" w:rsidP="006B6FBF">
      <w:pPr>
        <w:pStyle w:val="NormalWeb"/>
        <w:spacing w:before="0" w:beforeAutospacing="0" w:after="0" w:afterAutospacing="0"/>
        <w:rPr>
          <w:rFonts w:ascii="Calibri" w:hAnsi="Calibri" w:cs="Calibri"/>
          <w:sz w:val="22"/>
          <w:szCs w:val="22"/>
        </w:rPr>
      </w:pPr>
    </w:p>
    <w:p w14:paraId="708904C1" w14:textId="77777777" w:rsidR="006B6FBF" w:rsidRDefault="006B6FBF" w:rsidP="006B6FBF">
      <w:pPr>
        <w:pStyle w:val="NormalWeb"/>
        <w:spacing w:before="0" w:beforeAutospacing="0" w:after="0" w:afterAutospacing="0"/>
        <w:rPr>
          <w:rFonts w:ascii="Calibri" w:hAnsi="Calibri" w:cs="Calibri"/>
          <w:sz w:val="22"/>
          <w:szCs w:val="22"/>
        </w:rPr>
      </w:pPr>
      <w:r>
        <w:rPr>
          <w:rFonts w:ascii="Calibri" w:hAnsi="Calibri" w:cs="Calibri"/>
          <w:sz w:val="22"/>
          <w:szCs w:val="22"/>
        </w:rPr>
        <w:t>Locate the symbols (.pdb) for your specific build.</w:t>
      </w:r>
    </w:p>
    <w:p w14:paraId="53884C16" w14:textId="77777777" w:rsidR="006B6FBF" w:rsidRDefault="006B6FBF" w:rsidP="006B6FBF">
      <w:pPr>
        <w:rPr>
          <w:color w:val="1F497D"/>
        </w:rPr>
      </w:pPr>
    </w:p>
    <w:p w14:paraId="2EDBB818" w14:textId="727A5CBB" w:rsidR="006B6FBF" w:rsidRDefault="006B6FBF" w:rsidP="006B6FBF">
      <w:r>
        <w:t>Launch TraceView.exe</w:t>
      </w:r>
      <w:r w:rsidR="005A7689">
        <w:t>.</w:t>
      </w:r>
    </w:p>
    <w:p w14:paraId="3E322ADD" w14:textId="77777777" w:rsidR="006B6FBF" w:rsidRDefault="006B6FBF" w:rsidP="006B6FBF">
      <w:r>
        <w:rPr>
          <w:noProof/>
        </w:rPr>
        <w:drawing>
          <wp:inline distT="0" distB="0" distL="0" distR="0" wp14:anchorId="19E0450F" wp14:editId="138D49A8">
            <wp:extent cx="5011838" cy="2911033"/>
            <wp:effectExtent l="0" t="0" r="0" b="3810"/>
            <wp:docPr id="8" name="Picture 8" title="Screen shot of the Administrator: cmd window, showing C:\MobilePCTestFiles&gt;TraceView.exe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AA05.B8127E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014973" cy="2912854"/>
                    </a:xfrm>
                    <a:prstGeom prst="rect">
                      <a:avLst/>
                    </a:prstGeom>
                    <a:noFill/>
                    <a:ln>
                      <a:noFill/>
                    </a:ln>
                  </pic:spPr>
                </pic:pic>
              </a:graphicData>
            </a:graphic>
          </wp:inline>
        </w:drawing>
      </w:r>
    </w:p>
    <w:p w14:paraId="25A33854" w14:textId="03BC14BF" w:rsidR="006B6FBF" w:rsidRDefault="005A7689" w:rsidP="005A7689">
      <w:pPr>
        <w:pStyle w:val="FigCap"/>
      </w:pPr>
      <w:r>
        <w:t>Fig</w:t>
      </w:r>
      <w:r w:rsidR="006F5126">
        <w:t xml:space="preserve">ure </w:t>
      </w:r>
      <w:r>
        <w:t>1</w:t>
      </w:r>
      <w:r w:rsidR="006F5126">
        <w:t xml:space="preserve">. </w:t>
      </w:r>
      <w:r>
        <w:t>Administrator: cmd window with TraceView.exe</w:t>
      </w:r>
    </w:p>
    <w:p w14:paraId="10A7E33F" w14:textId="77777777" w:rsidR="005A7689" w:rsidRDefault="005A7689" w:rsidP="006B6FBF"/>
    <w:p w14:paraId="01B4B268" w14:textId="2EB86152" w:rsidR="006B6FBF" w:rsidRDefault="006B6FBF" w:rsidP="006B6FBF">
      <w:r>
        <w:t xml:space="preserve">Select File </w:t>
      </w:r>
      <w:r w:rsidR="005A7689">
        <w:t>&gt;</w:t>
      </w:r>
      <w:r>
        <w:t xml:space="preserve"> Create New Log Session</w:t>
      </w:r>
      <w:r w:rsidR="005A7689">
        <w:t>.</w:t>
      </w:r>
    </w:p>
    <w:p w14:paraId="0A878C9F" w14:textId="77777777" w:rsidR="005A7689" w:rsidRDefault="005A7689" w:rsidP="006B6FBF"/>
    <w:p w14:paraId="0C2CE2A0" w14:textId="77777777" w:rsidR="006B6FBF" w:rsidRDefault="006B6FBF" w:rsidP="006B6FBF">
      <w:r>
        <w:rPr>
          <w:noProof/>
        </w:rPr>
        <w:drawing>
          <wp:inline distT="0" distB="0" distL="0" distR="0" wp14:anchorId="06C52A72" wp14:editId="15F588C2">
            <wp:extent cx="4429125" cy="3721100"/>
            <wp:effectExtent l="0" t="0" r="9525" b="0"/>
            <wp:docPr id="7" name="Picture 7" title="Screen shot of TraceView, showing the File menu open. Create New Log Session is the first option in th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AA05.B8127EC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429125" cy="3721100"/>
                    </a:xfrm>
                    <a:prstGeom prst="rect">
                      <a:avLst/>
                    </a:prstGeom>
                    <a:noFill/>
                    <a:ln>
                      <a:noFill/>
                    </a:ln>
                  </pic:spPr>
                </pic:pic>
              </a:graphicData>
            </a:graphic>
          </wp:inline>
        </w:drawing>
      </w:r>
    </w:p>
    <w:p w14:paraId="30FED95D" w14:textId="6812C5F8" w:rsidR="006B6FBF" w:rsidRDefault="005A7689" w:rsidP="005A7689">
      <w:pPr>
        <w:pStyle w:val="FigCap"/>
      </w:pPr>
      <w:r>
        <w:t>Figure 2. TraceView windows with File menu options</w:t>
      </w:r>
    </w:p>
    <w:p w14:paraId="5B4458E2" w14:textId="77777777" w:rsidR="005A7689" w:rsidRDefault="005A7689" w:rsidP="006B6FBF"/>
    <w:p w14:paraId="3BE588F6" w14:textId="33419C34" w:rsidR="006B6FBF" w:rsidRDefault="006B6FBF" w:rsidP="006B6FBF">
      <w:r>
        <w:t>If you are using pdb’s</w:t>
      </w:r>
      <w:r w:rsidR="005A7689">
        <w:t>,</w:t>
      </w:r>
      <w:r>
        <w:t xml:space="preserve"> check PDB radio button and select the symbols for your build.</w:t>
      </w:r>
    </w:p>
    <w:p w14:paraId="6FC41B32" w14:textId="771239F3" w:rsidR="006B6FBF" w:rsidRDefault="006B6FBF" w:rsidP="006B6FBF">
      <w:r>
        <w:t xml:space="preserve">Click </w:t>
      </w:r>
      <w:r w:rsidRPr="005A7689">
        <w:rPr>
          <w:b/>
        </w:rPr>
        <w:t>Open</w:t>
      </w:r>
      <w:r w:rsidR="005A7689">
        <w:t>.</w:t>
      </w:r>
    </w:p>
    <w:p w14:paraId="51543CCE" w14:textId="77777777" w:rsidR="006B6FBF" w:rsidRDefault="006B6FBF" w:rsidP="006B6FBF"/>
    <w:p w14:paraId="27AD9D8E" w14:textId="77777777" w:rsidR="006B6FBF" w:rsidRDefault="006B6FBF" w:rsidP="006B6FBF">
      <w:r>
        <w:rPr>
          <w:noProof/>
        </w:rPr>
        <w:drawing>
          <wp:inline distT="0" distB="0" distL="0" distR="0" wp14:anchorId="17D11AE2" wp14:editId="4283ACF1">
            <wp:extent cx="5023413" cy="3767559"/>
            <wp:effectExtent l="0" t="0" r="6350" b="4445"/>
            <wp:docPr id="6" name="Picture 6" title="Screent shot of the Pbd files available in the Ope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CCAA05.B8127E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022109" cy="3766581"/>
                    </a:xfrm>
                    <a:prstGeom prst="rect">
                      <a:avLst/>
                    </a:prstGeom>
                    <a:noFill/>
                    <a:ln>
                      <a:noFill/>
                    </a:ln>
                  </pic:spPr>
                </pic:pic>
              </a:graphicData>
            </a:graphic>
          </wp:inline>
        </w:drawing>
      </w:r>
    </w:p>
    <w:p w14:paraId="4A820795" w14:textId="19341C21" w:rsidR="006B6FBF" w:rsidRDefault="005A7689" w:rsidP="005A7689">
      <w:pPr>
        <w:pStyle w:val="FigCap"/>
      </w:pPr>
      <w:r>
        <w:t>Fig</w:t>
      </w:r>
      <w:r w:rsidR="00D5349A">
        <w:t xml:space="preserve">ure </w:t>
      </w:r>
      <w:r>
        <w:t>3. Pbd files</w:t>
      </w:r>
    </w:p>
    <w:p w14:paraId="11460EEC" w14:textId="77777777" w:rsidR="005A7689" w:rsidRDefault="005A7689" w:rsidP="006B6FBF"/>
    <w:p w14:paraId="7969C567" w14:textId="10FC3C81" w:rsidR="006B6FBF" w:rsidRDefault="006B6FBF" w:rsidP="006B6FBF">
      <w:r>
        <w:t xml:space="preserve">Click </w:t>
      </w:r>
      <w:r w:rsidRPr="005A7689">
        <w:rPr>
          <w:b/>
        </w:rPr>
        <w:t>OK</w:t>
      </w:r>
      <w:r w:rsidR="00AD7C2A">
        <w:t>.</w:t>
      </w:r>
    </w:p>
    <w:p w14:paraId="69C6FE4C" w14:textId="37A9DFCE" w:rsidR="006B6FBF" w:rsidRDefault="006B6FBF" w:rsidP="006B6FBF">
      <w:r>
        <w:t xml:space="preserve">Click </w:t>
      </w:r>
      <w:r w:rsidRPr="005A7689">
        <w:rPr>
          <w:b/>
        </w:rPr>
        <w:t>Next</w:t>
      </w:r>
      <w:r w:rsidR="00AD7C2A">
        <w:t>.</w:t>
      </w:r>
    </w:p>
    <w:p w14:paraId="12168972" w14:textId="6D449291" w:rsidR="006B6FBF" w:rsidRDefault="006B6FBF" w:rsidP="006B6FBF">
      <w:r>
        <w:t>Select your logging level</w:t>
      </w:r>
      <w:r w:rsidR="005A7689">
        <w:t>.</w:t>
      </w:r>
      <w:r>
        <w:t xml:space="preserve"> Click the “&gt;&gt;” beside “Set Flags and Level”</w:t>
      </w:r>
      <w:r w:rsidR="005A7689">
        <w:t>.</w:t>
      </w:r>
    </w:p>
    <w:p w14:paraId="05A39A1B" w14:textId="0AFBAB7E" w:rsidR="006B6FBF" w:rsidRDefault="006B6FBF" w:rsidP="006B6FBF">
      <w:r>
        <w:t xml:space="preserve">Select </w:t>
      </w:r>
      <w:r w:rsidRPr="005A7689">
        <w:rPr>
          <w:b/>
        </w:rPr>
        <w:t>Logging Level Information</w:t>
      </w:r>
      <w:r w:rsidR="00AD7C2A">
        <w:t>.</w:t>
      </w:r>
    </w:p>
    <w:p w14:paraId="705BC06B" w14:textId="73EEC973" w:rsidR="006B6FBF" w:rsidRDefault="006B6FBF" w:rsidP="006B6FBF">
      <w:r>
        <w:t xml:space="preserve">Click </w:t>
      </w:r>
      <w:r w:rsidRPr="005A7689">
        <w:rPr>
          <w:b/>
        </w:rPr>
        <w:t>Finish</w:t>
      </w:r>
      <w:r w:rsidR="00AD7C2A">
        <w:t>.</w:t>
      </w:r>
    </w:p>
    <w:p w14:paraId="0AF1B512" w14:textId="77777777" w:rsidR="006B6FBF" w:rsidRDefault="006B6FBF" w:rsidP="006B6FBF">
      <w:r>
        <w:rPr>
          <w:noProof/>
        </w:rPr>
        <w:drawing>
          <wp:inline distT="0" distB="0" distL="0" distR="0" wp14:anchorId="5DD657BB" wp14:editId="1E2EA833">
            <wp:extent cx="5757062" cy="4945877"/>
            <wp:effectExtent l="0" t="0" r="0" b="7620"/>
            <wp:docPr id="5" name="Picture 5" title="Screenshot of the Tracing Flags and Level Selec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CCAA05.B8127E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762593" cy="4950628"/>
                    </a:xfrm>
                    <a:prstGeom prst="rect">
                      <a:avLst/>
                    </a:prstGeom>
                    <a:noFill/>
                    <a:ln>
                      <a:noFill/>
                    </a:ln>
                  </pic:spPr>
                </pic:pic>
              </a:graphicData>
            </a:graphic>
          </wp:inline>
        </w:drawing>
      </w:r>
    </w:p>
    <w:p w14:paraId="4FDB02FC" w14:textId="7C74DAA6" w:rsidR="006B6FBF" w:rsidRDefault="005A7689" w:rsidP="005A7689">
      <w:pPr>
        <w:pStyle w:val="FigCap"/>
      </w:pPr>
      <w:r>
        <w:t>Fig</w:t>
      </w:r>
      <w:r w:rsidR="00D5349A">
        <w:t>ure</w:t>
      </w:r>
      <w:r>
        <w:t xml:space="preserve"> 4. Tracing Flags and Level Selection window</w:t>
      </w:r>
    </w:p>
    <w:p w14:paraId="7AB7AB8D" w14:textId="77777777" w:rsidR="005A7689" w:rsidRDefault="005A7689" w:rsidP="006B6FBF"/>
    <w:p w14:paraId="200E5AFC" w14:textId="3ED7B63F" w:rsidR="006B6FBF" w:rsidRDefault="006B6FBF" w:rsidP="006B6FBF">
      <w:r>
        <w:t>Start using your HID Sensor Device</w:t>
      </w:r>
      <w:r w:rsidR="005A7689">
        <w:t>. Y</w:t>
      </w:r>
      <w:r>
        <w:t>ou will see the traces appear.</w:t>
      </w:r>
    </w:p>
    <w:p w14:paraId="61C53C6D" w14:textId="77777777" w:rsidR="006B6FBF" w:rsidRDefault="006B6FBF" w:rsidP="006B6FBF"/>
    <w:p w14:paraId="66AC1B5B" w14:textId="77777777" w:rsidR="006B6FBF" w:rsidRDefault="006B6FBF" w:rsidP="006B6FBF">
      <w:r>
        <w:rPr>
          <w:noProof/>
        </w:rPr>
        <w:drawing>
          <wp:inline distT="0" distB="0" distL="0" distR="0" wp14:anchorId="5EFECB76" wp14:editId="63A0080D">
            <wp:extent cx="5779720" cy="3372307"/>
            <wp:effectExtent l="0" t="0" r="0" b="0"/>
            <wp:docPr id="4" name="Picture 4" title="Screenshot of the TraceView window showing traces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CCAA05.B8127EC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90703" cy="3378715"/>
                    </a:xfrm>
                    <a:prstGeom prst="rect">
                      <a:avLst/>
                    </a:prstGeom>
                    <a:noFill/>
                    <a:ln>
                      <a:noFill/>
                    </a:ln>
                  </pic:spPr>
                </pic:pic>
              </a:graphicData>
            </a:graphic>
          </wp:inline>
        </w:drawing>
      </w:r>
    </w:p>
    <w:p w14:paraId="73A25244" w14:textId="29EE2B29" w:rsidR="006B6FBF" w:rsidRDefault="005A7689" w:rsidP="005A7689">
      <w:pPr>
        <w:pStyle w:val="FigCap"/>
      </w:pPr>
      <w:r>
        <w:t>Figure 5. TraceView window with</w:t>
      </w:r>
      <w:r w:rsidR="00D5349A">
        <w:t xml:space="preserve"> traces running</w:t>
      </w:r>
    </w:p>
    <w:p w14:paraId="747768B9" w14:textId="77777777" w:rsidR="005A7689" w:rsidRDefault="005A7689" w:rsidP="006B6FBF"/>
    <w:p w14:paraId="2E461B3E" w14:textId="7AE4AEB2" w:rsidR="006B6FBF" w:rsidRDefault="006B6FBF" w:rsidP="006B6FBF">
      <w:r>
        <w:t>Right</w:t>
      </w:r>
      <w:r w:rsidR="005A7689">
        <w:t>-</w:t>
      </w:r>
      <w:r>
        <w:t xml:space="preserve">click on the Logging Group </w:t>
      </w:r>
      <w:r w:rsidR="005A7689">
        <w:t>to</w:t>
      </w:r>
      <w:r>
        <w:t xml:space="preserve"> bring</w:t>
      </w:r>
      <w:r w:rsidR="005A7689">
        <w:t xml:space="preserve"> </w:t>
      </w:r>
      <w:r>
        <w:t>up a context menu. From here</w:t>
      </w:r>
      <w:r w:rsidR="005A7689">
        <w:t>,</w:t>
      </w:r>
      <w:r>
        <w:t xml:space="preserve"> you can </w:t>
      </w:r>
      <w:r w:rsidRPr="005A7689">
        <w:rPr>
          <w:b/>
        </w:rPr>
        <w:t>Stop Trace</w:t>
      </w:r>
      <w:r>
        <w:t xml:space="preserve">. You can also </w:t>
      </w:r>
      <w:r w:rsidRPr="005A7689">
        <w:rPr>
          <w:b/>
        </w:rPr>
        <w:t>Save</w:t>
      </w:r>
      <w:r>
        <w:t xml:space="preserve"> </w:t>
      </w:r>
      <w:r w:rsidR="005A7689" w:rsidRPr="005A7689">
        <w:rPr>
          <w:b/>
        </w:rPr>
        <w:t>W</w:t>
      </w:r>
      <w:r w:rsidRPr="005A7689">
        <w:rPr>
          <w:b/>
        </w:rPr>
        <w:t>orkspace</w:t>
      </w:r>
      <w:r>
        <w:t xml:space="preserve"> so that</w:t>
      </w:r>
      <w:r w:rsidR="000110BB">
        <w:t xml:space="preserve"> </w:t>
      </w:r>
      <w:r w:rsidR="005A7689">
        <w:t>y</w:t>
      </w:r>
      <w:r>
        <w:t>ou don’t have to keep specifying the provider info (pdb file) or logging level desired.</w:t>
      </w:r>
    </w:p>
    <w:p w14:paraId="16DE2F46" w14:textId="77777777" w:rsidR="005A7689" w:rsidRDefault="005A7689" w:rsidP="006B6FBF"/>
    <w:p w14:paraId="528FE833" w14:textId="77777777" w:rsidR="006B6FBF" w:rsidRDefault="006B6FBF" w:rsidP="006B6FBF">
      <w:r>
        <w:rPr>
          <w:noProof/>
        </w:rPr>
        <w:drawing>
          <wp:inline distT="0" distB="0" distL="0" distR="0" wp14:anchorId="27866EF6" wp14:editId="078C2B55">
            <wp:extent cx="2941955" cy="2242185"/>
            <wp:effectExtent l="0" t="0" r="0" b="5715"/>
            <wp:docPr id="1" name="Picture 1" title="Screenshot showing the Context menu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CCAA05.B8127EC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941955" cy="2242185"/>
                    </a:xfrm>
                    <a:prstGeom prst="rect">
                      <a:avLst/>
                    </a:prstGeom>
                    <a:noFill/>
                    <a:ln>
                      <a:noFill/>
                    </a:ln>
                  </pic:spPr>
                </pic:pic>
              </a:graphicData>
            </a:graphic>
          </wp:inline>
        </w:drawing>
      </w:r>
    </w:p>
    <w:p w14:paraId="75CBBBB9" w14:textId="3B06FE6E" w:rsidR="006B6FBF" w:rsidRDefault="005A7689" w:rsidP="005A7689">
      <w:pPr>
        <w:pStyle w:val="FigCap"/>
      </w:pPr>
      <w:r>
        <w:t>Figure 6. Context menu options</w:t>
      </w:r>
    </w:p>
    <w:p w14:paraId="69470EA4" w14:textId="7595335F" w:rsidR="006B6FBF" w:rsidRDefault="006B6FBF" w:rsidP="006B6FBF">
      <w:r>
        <w:t>Similarly you can right</w:t>
      </w:r>
      <w:r w:rsidR="005A7689">
        <w:t>-</w:t>
      </w:r>
      <w:r>
        <w:t xml:space="preserve">click on the </w:t>
      </w:r>
      <w:r w:rsidRPr="005A7689">
        <w:rPr>
          <w:b/>
        </w:rPr>
        <w:t>Trace Window</w:t>
      </w:r>
      <w:r>
        <w:t xml:space="preserve"> to bring</w:t>
      </w:r>
      <w:r w:rsidR="005A7689">
        <w:t xml:space="preserve"> </w:t>
      </w:r>
      <w:r>
        <w:t>up a context menu that allow</w:t>
      </w:r>
      <w:r w:rsidR="005A7689">
        <w:t>s</w:t>
      </w:r>
      <w:r>
        <w:t xml:space="preserve"> the addition and removal of information columns.</w:t>
      </w:r>
      <w:r w:rsidR="005A7689">
        <w:t xml:space="preserve"> </w:t>
      </w:r>
      <w:r>
        <w:t>The line number column can be especially helpful.</w:t>
      </w:r>
    </w:p>
    <w:p w14:paraId="66099D31" w14:textId="77777777" w:rsidR="006B6FBF" w:rsidRDefault="006B6FBF" w:rsidP="006B6FBF">
      <w:r>
        <w:rPr>
          <w:noProof/>
        </w:rPr>
        <w:drawing>
          <wp:inline distT="0" distB="0" distL="0" distR="0" wp14:anchorId="33F73F9F" wp14:editId="7762C600">
            <wp:extent cx="3013710" cy="4699000"/>
            <wp:effectExtent l="0" t="0" r="0" b="6350"/>
            <wp:docPr id="9" name="Picture 9" title="Screenshot showing the Select Column to View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png@01CCAA05.B8127EC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013710" cy="4699000"/>
                    </a:xfrm>
                    <a:prstGeom prst="rect">
                      <a:avLst/>
                    </a:prstGeom>
                    <a:noFill/>
                    <a:ln>
                      <a:noFill/>
                    </a:ln>
                  </pic:spPr>
                </pic:pic>
              </a:graphicData>
            </a:graphic>
          </wp:inline>
        </w:drawing>
      </w:r>
    </w:p>
    <w:p w14:paraId="440E55B1" w14:textId="217F545A" w:rsidR="006B6FBF" w:rsidRDefault="005A7689" w:rsidP="005A7689">
      <w:pPr>
        <w:pStyle w:val="FigCap"/>
      </w:pPr>
      <w:r>
        <w:t>Figure 7. Select Column to View options</w:t>
      </w:r>
    </w:p>
    <w:p w14:paraId="67EB1C15" w14:textId="77777777" w:rsidR="005A66AD" w:rsidRDefault="005A66AD" w:rsidP="00BF77C7">
      <w:pPr>
        <w:pStyle w:val="BodyText"/>
        <w:rPr>
          <w:rFonts w:cstheme="minorHAnsi"/>
          <w:szCs w:val="22"/>
        </w:rPr>
      </w:pPr>
    </w:p>
    <w:sectPr w:rsidR="005A66AD" w:rsidSect="00876B66">
      <w:headerReference w:type="default" r:id="rId34"/>
      <w:footerReference w:type="default" r:id="rId35"/>
      <w:headerReference w:type="first" r:id="rId36"/>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6A048" w14:textId="77777777" w:rsidR="00611AB6" w:rsidRDefault="00611AB6" w:rsidP="00DE77A4">
      <w:r>
        <w:separator/>
      </w:r>
    </w:p>
  </w:endnote>
  <w:endnote w:type="continuationSeparator" w:id="0">
    <w:p w14:paraId="104B61F4" w14:textId="77777777" w:rsidR="00611AB6" w:rsidRDefault="00611AB6"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B1C1D" w14:textId="77777777" w:rsidR="00EB4A5A" w:rsidRDefault="00110E26" w:rsidP="00C524F0">
    <w:pPr>
      <w:pStyle w:val="Footer"/>
      <w:jc w:val="center"/>
    </w:pPr>
    <w:fldSimple w:instr=" STYLEREF  Version  \* MERGEFORMAT ">
      <w:r w:rsidR="00FB7529">
        <w:rPr>
          <w:noProof/>
        </w:rPr>
        <w:t>September 28, 2012</w:t>
      </w:r>
    </w:fldSimple>
    <w:r w:rsidR="00EB4A5A">
      <w:br/>
      <w:t>© 2012 Microsoft.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16DDA" w14:textId="77777777" w:rsidR="00611AB6" w:rsidRDefault="00611AB6" w:rsidP="00DE77A4">
      <w:r>
        <w:separator/>
      </w:r>
    </w:p>
  </w:footnote>
  <w:footnote w:type="continuationSeparator" w:id="0">
    <w:p w14:paraId="751C2295" w14:textId="77777777" w:rsidR="00611AB6" w:rsidRDefault="00611AB6"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B1C1C" w14:textId="77777777" w:rsidR="00EB4A5A" w:rsidRDefault="00110E26" w:rsidP="00DE77A4">
    <w:pPr>
      <w:pStyle w:val="Header"/>
    </w:pPr>
    <w:fldSimple w:instr=" STYLEREF  Title  \* MERGEFORMAT ">
      <w:r w:rsidR="00FB7529">
        <w:rPr>
          <w:noProof/>
        </w:rPr>
        <w:t>HID Sensors Usages</w:t>
      </w:r>
    </w:fldSimple>
    <w:r w:rsidR="00EB4A5A">
      <w:t xml:space="preserve"> - </w:t>
    </w:r>
    <w:r w:rsidR="00EB4A5A">
      <w:fldChar w:fldCharType="begin"/>
    </w:r>
    <w:r w:rsidR="00EB4A5A">
      <w:instrText xml:space="preserve"> PAGE </w:instrText>
    </w:r>
    <w:r w:rsidR="00EB4A5A">
      <w:fldChar w:fldCharType="separate"/>
    </w:r>
    <w:r w:rsidR="00FB7529">
      <w:rPr>
        <w:noProof/>
      </w:rPr>
      <w:t>2</w:t>
    </w:r>
    <w:r w:rsidR="00EB4A5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B1C1E" w14:textId="43C9BB5D" w:rsidR="00EB4A5A" w:rsidRDefault="006C7E54" w:rsidP="00870EFF">
    <w:pPr>
      <w:pStyle w:val="Header"/>
    </w:pPr>
    <w:r>
      <w:rPr>
        <w:noProof/>
      </w:rPr>
      <w:drawing>
        <wp:inline distT="0" distB="0" distL="0" distR="0" wp14:anchorId="1B1A9232" wp14:editId="65673784">
          <wp:extent cx="1543050" cy="523875"/>
          <wp:effectExtent l="0" t="0" r="0" b="9525"/>
          <wp:docPr id="10" name="Picture 10" descr="C:\Users\jenlin\AppData\Local\Microsoft\Windows\Temporary Internet Files\Content.Outlook\KN5ONHWU\dep_Window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lin\AppData\Local\Microsoft\Windows\Temporary Internet Files\Content.Outlook\KN5ONHWU\dep_Window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9067798"/>
    <w:lvl w:ilvl="0">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7D22AD0"/>
    <w:multiLevelType w:val="hybridMultilevel"/>
    <w:tmpl w:val="3E54AE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13102"/>
    <w:multiLevelType w:val="hybridMultilevel"/>
    <w:tmpl w:val="019E6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27590"/>
    <w:multiLevelType w:val="hybridMultilevel"/>
    <w:tmpl w:val="EE34CF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768233A"/>
    <w:multiLevelType w:val="hybridMultilevel"/>
    <w:tmpl w:val="57D4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B4224"/>
    <w:multiLevelType w:val="hybridMultilevel"/>
    <w:tmpl w:val="D43A3A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27A42"/>
    <w:multiLevelType w:val="hybridMultilevel"/>
    <w:tmpl w:val="DAFE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16CC7"/>
    <w:multiLevelType w:val="hybridMultilevel"/>
    <w:tmpl w:val="91F87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40B4A"/>
    <w:multiLevelType w:val="hybridMultilevel"/>
    <w:tmpl w:val="882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3643D"/>
    <w:multiLevelType w:val="hybridMultilevel"/>
    <w:tmpl w:val="A5342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04C47"/>
    <w:multiLevelType w:val="hybridMultilevel"/>
    <w:tmpl w:val="4D26FE4C"/>
    <w:lvl w:ilvl="0" w:tplc="23086BC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14E18"/>
    <w:multiLevelType w:val="multilevel"/>
    <w:tmpl w:val="5B68FE8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2506AD"/>
    <w:multiLevelType w:val="hybridMultilevel"/>
    <w:tmpl w:val="E8521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D67C7"/>
    <w:multiLevelType w:val="hybridMultilevel"/>
    <w:tmpl w:val="D9A8B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B1BD2"/>
    <w:multiLevelType w:val="hybridMultilevel"/>
    <w:tmpl w:val="4CD6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843C5"/>
    <w:multiLevelType w:val="hybridMultilevel"/>
    <w:tmpl w:val="40AC7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5A5134"/>
    <w:multiLevelType w:val="hybridMultilevel"/>
    <w:tmpl w:val="5E3A4D40"/>
    <w:lvl w:ilvl="0" w:tplc="14881DE8">
      <w:start w:val="1"/>
      <w:numFmt w:val="bullet"/>
      <w:pStyle w:val="BulletLis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8">
    <w:nsid w:val="5A094414"/>
    <w:multiLevelType w:val="multilevel"/>
    <w:tmpl w:val="F8E27B3E"/>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B1F032F"/>
    <w:multiLevelType w:val="hybridMultilevel"/>
    <w:tmpl w:val="A696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72120"/>
    <w:multiLevelType w:val="multilevel"/>
    <w:tmpl w:val="B26C5FB0"/>
    <w:lvl w:ilvl="0">
      <w:numFmt w:val="decimal"/>
      <w:lvlText w:val="%1."/>
      <w:lvlJc w:val="left"/>
      <w:pPr>
        <w:ind w:left="-360" w:hanging="360"/>
      </w:pPr>
      <w:rPr>
        <w:rFonts w:hint="default"/>
      </w:rPr>
    </w:lvl>
    <w:lvl w:ilvl="1">
      <w:start w:val="2"/>
      <w:numFmt w:val="decimal"/>
      <w:isLgl/>
      <w:lvlText w:val="%1.%2"/>
      <w:lvlJc w:val="left"/>
      <w:pPr>
        <w:ind w:left="-285" w:hanging="435"/>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0" w:hanging="72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360" w:hanging="108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720" w:hanging="1440"/>
      </w:pPr>
      <w:rPr>
        <w:rFonts w:hint="default"/>
      </w:rPr>
    </w:lvl>
    <w:lvl w:ilvl="8">
      <w:start w:val="1"/>
      <w:numFmt w:val="decimal"/>
      <w:isLgl/>
      <w:lvlText w:val="%1.%2.%3.%4.%5.%6.%7.%8.%9"/>
      <w:lvlJc w:val="left"/>
      <w:pPr>
        <w:ind w:left="720" w:hanging="1440"/>
      </w:pPr>
      <w:rPr>
        <w:rFonts w:hint="default"/>
      </w:rPr>
    </w:lvl>
  </w:abstractNum>
  <w:abstractNum w:abstractNumId="22">
    <w:nsid w:val="6EEE66EA"/>
    <w:multiLevelType w:val="hybridMultilevel"/>
    <w:tmpl w:val="BC8E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E2081"/>
    <w:multiLevelType w:val="hybridMultilevel"/>
    <w:tmpl w:val="5A54D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C13694"/>
    <w:multiLevelType w:val="hybridMultilevel"/>
    <w:tmpl w:val="5308E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31200"/>
    <w:multiLevelType w:val="hybridMultilevel"/>
    <w:tmpl w:val="9016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5"/>
  </w:num>
  <w:num w:numId="4">
    <w:abstractNumId w:val="20"/>
  </w:num>
  <w:num w:numId="5">
    <w:abstractNumId w:val="17"/>
  </w:num>
  <w:num w:numId="6">
    <w:abstractNumId w:val="21"/>
  </w:num>
  <w:num w:numId="7">
    <w:abstractNumId w:val="11"/>
  </w:num>
  <w:num w:numId="8">
    <w:abstractNumId w:val="19"/>
  </w:num>
  <w:num w:numId="9">
    <w:abstractNumId w:val="3"/>
  </w:num>
  <w:num w:numId="10">
    <w:abstractNumId w:val="0"/>
  </w:num>
  <w:num w:numId="11">
    <w:abstractNumId w:val="1"/>
  </w:num>
  <w:num w:numId="12">
    <w:abstractNumId w:val="23"/>
  </w:num>
  <w:num w:numId="13">
    <w:abstractNumId w:val="25"/>
  </w:num>
  <w:num w:numId="14">
    <w:abstractNumId w:val="14"/>
  </w:num>
  <w:num w:numId="15">
    <w:abstractNumId w:val="7"/>
  </w:num>
  <w:num w:numId="16">
    <w:abstractNumId w:val="13"/>
  </w:num>
  <w:num w:numId="17">
    <w:abstractNumId w:val="10"/>
  </w:num>
  <w:num w:numId="18">
    <w:abstractNumId w:val="6"/>
  </w:num>
  <w:num w:numId="19">
    <w:abstractNumId w:val="8"/>
  </w:num>
  <w:num w:numId="20">
    <w:abstractNumId w:val="2"/>
  </w:num>
  <w:num w:numId="21">
    <w:abstractNumId w:val="12"/>
  </w:num>
  <w:num w:numId="22">
    <w:abstractNumId w:val="18"/>
  </w:num>
  <w:num w:numId="23">
    <w:abstractNumId w:val="0"/>
    <w:lvlOverride w:ilvl="0">
      <w:startOverride w:val="1"/>
    </w:lvlOverride>
    <w:lvlOverride w:ilvl="1">
      <w:startOverride w:val="11"/>
    </w:lvlOverride>
  </w:num>
  <w:num w:numId="24">
    <w:abstractNumId w:val="0"/>
    <w:lvlOverride w:ilvl="0">
      <w:startOverride w:val="1"/>
    </w:lvlOverride>
    <w:lvlOverride w:ilvl="1">
      <w:startOverride w:val="11"/>
    </w:lvlOverride>
  </w:num>
  <w:num w:numId="25">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1"/>
    </w:lvlOverride>
  </w:num>
  <w:num w:numId="27">
    <w:abstractNumId w:val="0"/>
    <w:lvlOverride w:ilvl="0">
      <w:startOverride w:val="1"/>
    </w:lvlOverride>
    <w:lvlOverride w:ilvl="1">
      <w:startOverride w:val="11"/>
    </w:lvlOverride>
  </w:num>
  <w:num w:numId="28">
    <w:abstractNumId w:val="0"/>
    <w:lvlOverride w:ilvl="0">
      <w:startOverride w:val="1"/>
    </w:lvlOverride>
    <w:lvlOverride w:ilvl="1">
      <w:startOverride w:val="11"/>
    </w:lvlOverride>
  </w:num>
  <w:num w:numId="29">
    <w:abstractNumId w:val="26"/>
  </w:num>
  <w:num w:numId="30">
    <w:abstractNumId w:val="4"/>
  </w:num>
  <w:num w:numId="31">
    <w:abstractNumId w:val="15"/>
  </w:num>
  <w:num w:numId="32">
    <w:abstractNumId w:val="9"/>
  </w:num>
  <w:num w:numId="33">
    <w:abstractNumId w:val="1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01E23"/>
    <w:rsid w:val="000021F9"/>
    <w:rsid w:val="00007BE5"/>
    <w:rsid w:val="00010AC1"/>
    <w:rsid w:val="000110BB"/>
    <w:rsid w:val="00017F02"/>
    <w:rsid w:val="000200CB"/>
    <w:rsid w:val="00020218"/>
    <w:rsid w:val="000206B3"/>
    <w:rsid w:val="00031869"/>
    <w:rsid w:val="0003317C"/>
    <w:rsid w:val="00052289"/>
    <w:rsid w:val="00070D4A"/>
    <w:rsid w:val="00073C93"/>
    <w:rsid w:val="00077E76"/>
    <w:rsid w:val="00083DB1"/>
    <w:rsid w:val="00085271"/>
    <w:rsid w:val="0009036B"/>
    <w:rsid w:val="00092DC8"/>
    <w:rsid w:val="000A49E9"/>
    <w:rsid w:val="000B314A"/>
    <w:rsid w:val="000B521E"/>
    <w:rsid w:val="000C0FFE"/>
    <w:rsid w:val="000C2167"/>
    <w:rsid w:val="000C3FAB"/>
    <w:rsid w:val="000C6760"/>
    <w:rsid w:val="000C7BDC"/>
    <w:rsid w:val="000D38BD"/>
    <w:rsid w:val="000D3A4D"/>
    <w:rsid w:val="000E1156"/>
    <w:rsid w:val="000E1944"/>
    <w:rsid w:val="000F7E73"/>
    <w:rsid w:val="001007F3"/>
    <w:rsid w:val="00105AC0"/>
    <w:rsid w:val="00110E26"/>
    <w:rsid w:val="00121747"/>
    <w:rsid w:val="0012619B"/>
    <w:rsid w:val="00135D98"/>
    <w:rsid w:val="0015214A"/>
    <w:rsid w:val="00154CB6"/>
    <w:rsid w:val="0015614B"/>
    <w:rsid w:val="00162474"/>
    <w:rsid w:val="00167EC3"/>
    <w:rsid w:val="00177114"/>
    <w:rsid w:val="0018141E"/>
    <w:rsid w:val="00183ACA"/>
    <w:rsid w:val="00187863"/>
    <w:rsid w:val="001878BD"/>
    <w:rsid w:val="001A3DAD"/>
    <w:rsid w:val="001A4DEE"/>
    <w:rsid w:val="001B784B"/>
    <w:rsid w:val="001C0D4A"/>
    <w:rsid w:val="001C6FFE"/>
    <w:rsid w:val="001E2D86"/>
    <w:rsid w:val="001E38F7"/>
    <w:rsid w:val="001E4AC2"/>
    <w:rsid w:val="001E60A4"/>
    <w:rsid w:val="00206D82"/>
    <w:rsid w:val="0021320C"/>
    <w:rsid w:val="00220D6E"/>
    <w:rsid w:val="0022182F"/>
    <w:rsid w:val="002363EA"/>
    <w:rsid w:val="00240252"/>
    <w:rsid w:val="00244C01"/>
    <w:rsid w:val="00255606"/>
    <w:rsid w:val="0025563C"/>
    <w:rsid w:val="002611DA"/>
    <w:rsid w:val="00263751"/>
    <w:rsid w:val="002733AE"/>
    <w:rsid w:val="00280200"/>
    <w:rsid w:val="00280ABD"/>
    <w:rsid w:val="002A00E9"/>
    <w:rsid w:val="002A5925"/>
    <w:rsid w:val="002A6E53"/>
    <w:rsid w:val="002C1BE1"/>
    <w:rsid w:val="002D310B"/>
    <w:rsid w:val="002E0C0A"/>
    <w:rsid w:val="002E209F"/>
    <w:rsid w:val="002E39D5"/>
    <w:rsid w:val="002E3F65"/>
    <w:rsid w:val="002F14CD"/>
    <w:rsid w:val="00303084"/>
    <w:rsid w:val="00303ED7"/>
    <w:rsid w:val="00305237"/>
    <w:rsid w:val="00311351"/>
    <w:rsid w:val="003254CD"/>
    <w:rsid w:val="00327F2F"/>
    <w:rsid w:val="003309C2"/>
    <w:rsid w:val="0034707B"/>
    <w:rsid w:val="00350C5C"/>
    <w:rsid w:val="0035260F"/>
    <w:rsid w:val="003554E7"/>
    <w:rsid w:val="003642AB"/>
    <w:rsid w:val="003744CC"/>
    <w:rsid w:val="003774A6"/>
    <w:rsid w:val="003A71C7"/>
    <w:rsid w:val="003A7F81"/>
    <w:rsid w:val="003B0566"/>
    <w:rsid w:val="003C000C"/>
    <w:rsid w:val="003C475A"/>
    <w:rsid w:val="003E036B"/>
    <w:rsid w:val="003E7BD4"/>
    <w:rsid w:val="003F01C2"/>
    <w:rsid w:val="003F54F1"/>
    <w:rsid w:val="004016A7"/>
    <w:rsid w:val="00401F7D"/>
    <w:rsid w:val="00402811"/>
    <w:rsid w:val="0041021C"/>
    <w:rsid w:val="004160DC"/>
    <w:rsid w:val="00435A34"/>
    <w:rsid w:val="00442A1F"/>
    <w:rsid w:val="00444942"/>
    <w:rsid w:val="0044532B"/>
    <w:rsid w:val="00446428"/>
    <w:rsid w:val="00450F2A"/>
    <w:rsid w:val="00452972"/>
    <w:rsid w:val="00463053"/>
    <w:rsid w:val="00476157"/>
    <w:rsid w:val="00482331"/>
    <w:rsid w:val="00484122"/>
    <w:rsid w:val="00486727"/>
    <w:rsid w:val="00487E4A"/>
    <w:rsid w:val="00492DDB"/>
    <w:rsid w:val="004A6389"/>
    <w:rsid w:val="004B023D"/>
    <w:rsid w:val="004C2ECA"/>
    <w:rsid w:val="004C7B8B"/>
    <w:rsid w:val="004C7F23"/>
    <w:rsid w:val="004D0856"/>
    <w:rsid w:val="004D2E11"/>
    <w:rsid w:val="004E2A4C"/>
    <w:rsid w:val="004E4E76"/>
    <w:rsid w:val="004F1EE7"/>
    <w:rsid w:val="004F3123"/>
    <w:rsid w:val="004F6F12"/>
    <w:rsid w:val="00505D55"/>
    <w:rsid w:val="00506AE7"/>
    <w:rsid w:val="00507A8F"/>
    <w:rsid w:val="00512667"/>
    <w:rsid w:val="00521BE1"/>
    <w:rsid w:val="00522E21"/>
    <w:rsid w:val="005235CD"/>
    <w:rsid w:val="00524885"/>
    <w:rsid w:val="005262B5"/>
    <w:rsid w:val="00526FC9"/>
    <w:rsid w:val="00530469"/>
    <w:rsid w:val="00534E86"/>
    <w:rsid w:val="00535787"/>
    <w:rsid w:val="00555AF3"/>
    <w:rsid w:val="00574960"/>
    <w:rsid w:val="00587497"/>
    <w:rsid w:val="005875D6"/>
    <w:rsid w:val="00591DAE"/>
    <w:rsid w:val="00596A80"/>
    <w:rsid w:val="005A66AD"/>
    <w:rsid w:val="005A7689"/>
    <w:rsid w:val="005B78AF"/>
    <w:rsid w:val="005B7B51"/>
    <w:rsid w:val="005D0F08"/>
    <w:rsid w:val="005D4DC3"/>
    <w:rsid w:val="005D5F10"/>
    <w:rsid w:val="005D6E9F"/>
    <w:rsid w:val="005E6667"/>
    <w:rsid w:val="005F3761"/>
    <w:rsid w:val="005F3E6A"/>
    <w:rsid w:val="00610E1F"/>
    <w:rsid w:val="00611AB6"/>
    <w:rsid w:val="0061353D"/>
    <w:rsid w:val="0061611B"/>
    <w:rsid w:val="00625C2C"/>
    <w:rsid w:val="0062738A"/>
    <w:rsid w:val="00630C77"/>
    <w:rsid w:val="00635073"/>
    <w:rsid w:val="00646564"/>
    <w:rsid w:val="00647625"/>
    <w:rsid w:val="00661600"/>
    <w:rsid w:val="00663989"/>
    <w:rsid w:val="00664DB8"/>
    <w:rsid w:val="00677704"/>
    <w:rsid w:val="00685340"/>
    <w:rsid w:val="00685E97"/>
    <w:rsid w:val="00687ED3"/>
    <w:rsid w:val="006A19F8"/>
    <w:rsid w:val="006A443A"/>
    <w:rsid w:val="006A5FF8"/>
    <w:rsid w:val="006B4CAB"/>
    <w:rsid w:val="006B6FBF"/>
    <w:rsid w:val="006C1E93"/>
    <w:rsid w:val="006C23C5"/>
    <w:rsid w:val="006C7E54"/>
    <w:rsid w:val="006D2B33"/>
    <w:rsid w:val="006D3777"/>
    <w:rsid w:val="006D5646"/>
    <w:rsid w:val="006D5709"/>
    <w:rsid w:val="006E133D"/>
    <w:rsid w:val="006F426D"/>
    <w:rsid w:val="006F5126"/>
    <w:rsid w:val="00702A57"/>
    <w:rsid w:val="00702DAC"/>
    <w:rsid w:val="00727549"/>
    <w:rsid w:val="00734B67"/>
    <w:rsid w:val="00734CAF"/>
    <w:rsid w:val="00735613"/>
    <w:rsid w:val="0074478C"/>
    <w:rsid w:val="007537F1"/>
    <w:rsid w:val="007538FC"/>
    <w:rsid w:val="007552FC"/>
    <w:rsid w:val="00760657"/>
    <w:rsid w:val="00764AD8"/>
    <w:rsid w:val="007738D5"/>
    <w:rsid w:val="00777F15"/>
    <w:rsid w:val="00787781"/>
    <w:rsid w:val="00791AE7"/>
    <w:rsid w:val="00791C31"/>
    <w:rsid w:val="00792519"/>
    <w:rsid w:val="007C6152"/>
    <w:rsid w:val="007F1501"/>
    <w:rsid w:val="007F2C1D"/>
    <w:rsid w:val="007F35DE"/>
    <w:rsid w:val="007F7B61"/>
    <w:rsid w:val="00806FCB"/>
    <w:rsid w:val="00813A12"/>
    <w:rsid w:val="00816FB2"/>
    <w:rsid w:val="00822186"/>
    <w:rsid w:val="008334F9"/>
    <w:rsid w:val="00845A1A"/>
    <w:rsid w:val="00850B8B"/>
    <w:rsid w:val="00850FB4"/>
    <w:rsid w:val="00854509"/>
    <w:rsid w:val="00855608"/>
    <w:rsid w:val="00856982"/>
    <w:rsid w:val="0085762C"/>
    <w:rsid w:val="00870EFF"/>
    <w:rsid w:val="00875312"/>
    <w:rsid w:val="00876B66"/>
    <w:rsid w:val="00877B31"/>
    <w:rsid w:val="00891C67"/>
    <w:rsid w:val="008A6A85"/>
    <w:rsid w:val="008B28D5"/>
    <w:rsid w:val="008B5F29"/>
    <w:rsid w:val="008B620A"/>
    <w:rsid w:val="008C0BF4"/>
    <w:rsid w:val="008E0672"/>
    <w:rsid w:val="008E4D34"/>
    <w:rsid w:val="008F0AE8"/>
    <w:rsid w:val="008F4C51"/>
    <w:rsid w:val="00900535"/>
    <w:rsid w:val="00910DE5"/>
    <w:rsid w:val="009111B8"/>
    <w:rsid w:val="00911833"/>
    <w:rsid w:val="00916D96"/>
    <w:rsid w:val="00917555"/>
    <w:rsid w:val="00925A5E"/>
    <w:rsid w:val="00930FE4"/>
    <w:rsid w:val="00951E5E"/>
    <w:rsid w:val="009527F0"/>
    <w:rsid w:val="00953E62"/>
    <w:rsid w:val="00963E65"/>
    <w:rsid w:val="009643B2"/>
    <w:rsid w:val="00975023"/>
    <w:rsid w:val="00976416"/>
    <w:rsid w:val="00982491"/>
    <w:rsid w:val="00993B37"/>
    <w:rsid w:val="009953E2"/>
    <w:rsid w:val="009A05A5"/>
    <w:rsid w:val="009A397F"/>
    <w:rsid w:val="009A3B29"/>
    <w:rsid w:val="009A5AE1"/>
    <w:rsid w:val="009B51CB"/>
    <w:rsid w:val="009B7D16"/>
    <w:rsid w:val="009C0C24"/>
    <w:rsid w:val="009C445D"/>
    <w:rsid w:val="009D351E"/>
    <w:rsid w:val="009D4935"/>
    <w:rsid w:val="009E2E6A"/>
    <w:rsid w:val="009E38C6"/>
    <w:rsid w:val="009E5A78"/>
    <w:rsid w:val="009F5DDE"/>
    <w:rsid w:val="009F6D2E"/>
    <w:rsid w:val="00A0017F"/>
    <w:rsid w:val="00A049AC"/>
    <w:rsid w:val="00A07215"/>
    <w:rsid w:val="00A14C96"/>
    <w:rsid w:val="00A2632A"/>
    <w:rsid w:val="00A26C77"/>
    <w:rsid w:val="00A36A60"/>
    <w:rsid w:val="00A4479E"/>
    <w:rsid w:val="00A543B8"/>
    <w:rsid w:val="00A57752"/>
    <w:rsid w:val="00A62A3F"/>
    <w:rsid w:val="00A63A28"/>
    <w:rsid w:val="00A63DAB"/>
    <w:rsid w:val="00A65910"/>
    <w:rsid w:val="00A65D94"/>
    <w:rsid w:val="00A6731E"/>
    <w:rsid w:val="00A70A5C"/>
    <w:rsid w:val="00A73990"/>
    <w:rsid w:val="00A74EF8"/>
    <w:rsid w:val="00A83FB5"/>
    <w:rsid w:val="00A84123"/>
    <w:rsid w:val="00A84221"/>
    <w:rsid w:val="00A872C9"/>
    <w:rsid w:val="00A87773"/>
    <w:rsid w:val="00AA1ECE"/>
    <w:rsid w:val="00AA59E1"/>
    <w:rsid w:val="00AB0A0B"/>
    <w:rsid w:val="00AC432B"/>
    <w:rsid w:val="00AD3C5B"/>
    <w:rsid w:val="00AD5EA8"/>
    <w:rsid w:val="00AD7912"/>
    <w:rsid w:val="00AD7C2A"/>
    <w:rsid w:val="00AE4752"/>
    <w:rsid w:val="00AE52AF"/>
    <w:rsid w:val="00AF43EB"/>
    <w:rsid w:val="00B06936"/>
    <w:rsid w:val="00B11404"/>
    <w:rsid w:val="00B13430"/>
    <w:rsid w:val="00B21D7A"/>
    <w:rsid w:val="00B23FEB"/>
    <w:rsid w:val="00B24E24"/>
    <w:rsid w:val="00B32C46"/>
    <w:rsid w:val="00B54807"/>
    <w:rsid w:val="00B552B9"/>
    <w:rsid w:val="00B635FC"/>
    <w:rsid w:val="00B64D95"/>
    <w:rsid w:val="00B718F7"/>
    <w:rsid w:val="00B7333F"/>
    <w:rsid w:val="00B74B4A"/>
    <w:rsid w:val="00B75BF8"/>
    <w:rsid w:val="00B768C5"/>
    <w:rsid w:val="00B8048E"/>
    <w:rsid w:val="00B81F75"/>
    <w:rsid w:val="00B840D4"/>
    <w:rsid w:val="00B863BB"/>
    <w:rsid w:val="00BA32CA"/>
    <w:rsid w:val="00BA460C"/>
    <w:rsid w:val="00BA4A80"/>
    <w:rsid w:val="00BB0B0C"/>
    <w:rsid w:val="00BB1588"/>
    <w:rsid w:val="00BB3133"/>
    <w:rsid w:val="00BB7099"/>
    <w:rsid w:val="00BC0085"/>
    <w:rsid w:val="00BD60C0"/>
    <w:rsid w:val="00BE49C6"/>
    <w:rsid w:val="00BF77C7"/>
    <w:rsid w:val="00C01C73"/>
    <w:rsid w:val="00C0404A"/>
    <w:rsid w:val="00C05E05"/>
    <w:rsid w:val="00C146EB"/>
    <w:rsid w:val="00C156BB"/>
    <w:rsid w:val="00C16667"/>
    <w:rsid w:val="00C21295"/>
    <w:rsid w:val="00C25D37"/>
    <w:rsid w:val="00C346D0"/>
    <w:rsid w:val="00C4036E"/>
    <w:rsid w:val="00C41317"/>
    <w:rsid w:val="00C524F0"/>
    <w:rsid w:val="00C52CE4"/>
    <w:rsid w:val="00C54E02"/>
    <w:rsid w:val="00C62059"/>
    <w:rsid w:val="00C63499"/>
    <w:rsid w:val="00C64C85"/>
    <w:rsid w:val="00C726FB"/>
    <w:rsid w:val="00C86513"/>
    <w:rsid w:val="00C92875"/>
    <w:rsid w:val="00C94DFF"/>
    <w:rsid w:val="00CA6778"/>
    <w:rsid w:val="00CA7C31"/>
    <w:rsid w:val="00CB6451"/>
    <w:rsid w:val="00CB64D5"/>
    <w:rsid w:val="00CD479E"/>
    <w:rsid w:val="00CD5882"/>
    <w:rsid w:val="00CD77C0"/>
    <w:rsid w:val="00CE09B9"/>
    <w:rsid w:val="00D019B5"/>
    <w:rsid w:val="00D01A16"/>
    <w:rsid w:val="00D03E28"/>
    <w:rsid w:val="00D12599"/>
    <w:rsid w:val="00D224F7"/>
    <w:rsid w:val="00D22B85"/>
    <w:rsid w:val="00D5349A"/>
    <w:rsid w:val="00D57C39"/>
    <w:rsid w:val="00D66C3E"/>
    <w:rsid w:val="00D70150"/>
    <w:rsid w:val="00D70233"/>
    <w:rsid w:val="00D73286"/>
    <w:rsid w:val="00D81934"/>
    <w:rsid w:val="00D90E5D"/>
    <w:rsid w:val="00D93557"/>
    <w:rsid w:val="00D97921"/>
    <w:rsid w:val="00DC0732"/>
    <w:rsid w:val="00DC2096"/>
    <w:rsid w:val="00DC20E3"/>
    <w:rsid w:val="00DD0131"/>
    <w:rsid w:val="00DE4636"/>
    <w:rsid w:val="00DE77A4"/>
    <w:rsid w:val="00DE7A95"/>
    <w:rsid w:val="00DF17F0"/>
    <w:rsid w:val="00DF23C1"/>
    <w:rsid w:val="00DF6AC2"/>
    <w:rsid w:val="00E015E4"/>
    <w:rsid w:val="00E052F1"/>
    <w:rsid w:val="00E13996"/>
    <w:rsid w:val="00E142BC"/>
    <w:rsid w:val="00E25172"/>
    <w:rsid w:val="00E27AB1"/>
    <w:rsid w:val="00E419C2"/>
    <w:rsid w:val="00E54750"/>
    <w:rsid w:val="00E5702A"/>
    <w:rsid w:val="00E63B82"/>
    <w:rsid w:val="00E65302"/>
    <w:rsid w:val="00E664DB"/>
    <w:rsid w:val="00E92745"/>
    <w:rsid w:val="00EA28AE"/>
    <w:rsid w:val="00EA2EC5"/>
    <w:rsid w:val="00EA6DE9"/>
    <w:rsid w:val="00EB4A5A"/>
    <w:rsid w:val="00EB5D3F"/>
    <w:rsid w:val="00EB776A"/>
    <w:rsid w:val="00EC372D"/>
    <w:rsid w:val="00ED6894"/>
    <w:rsid w:val="00EE50D0"/>
    <w:rsid w:val="00EE5AC7"/>
    <w:rsid w:val="00EF0823"/>
    <w:rsid w:val="00EF14AE"/>
    <w:rsid w:val="00EF6CA0"/>
    <w:rsid w:val="00EF7584"/>
    <w:rsid w:val="00EF7B39"/>
    <w:rsid w:val="00F035E9"/>
    <w:rsid w:val="00F110A5"/>
    <w:rsid w:val="00F14FFF"/>
    <w:rsid w:val="00F17385"/>
    <w:rsid w:val="00F221ED"/>
    <w:rsid w:val="00F26542"/>
    <w:rsid w:val="00F34A65"/>
    <w:rsid w:val="00F369B9"/>
    <w:rsid w:val="00F37650"/>
    <w:rsid w:val="00F40212"/>
    <w:rsid w:val="00F402FB"/>
    <w:rsid w:val="00F44D05"/>
    <w:rsid w:val="00F6259E"/>
    <w:rsid w:val="00F64E37"/>
    <w:rsid w:val="00F724E4"/>
    <w:rsid w:val="00F8257F"/>
    <w:rsid w:val="00F8652E"/>
    <w:rsid w:val="00F924E7"/>
    <w:rsid w:val="00F95E96"/>
    <w:rsid w:val="00F979EA"/>
    <w:rsid w:val="00FA1F91"/>
    <w:rsid w:val="00FA3997"/>
    <w:rsid w:val="00FB2C88"/>
    <w:rsid w:val="00FB31AF"/>
    <w:rsid w:val="00FB6B71"/>
    <w:rsid w:val="00FB7529"/>
    <w:rsid w:val="00FE137A"/>
    <w:rsid w:val="00FE4AAE"/>
    <w:rsid w:val="00FE5EC2"/>
    <w:rsid w:val="00FF323A"/>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B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locked="1" w:semiHidden="0" w:uiPriority="22" w:unhideWhenUsed="0" w:qFormat="1"/>
    <w:lsdException w:name="Emphasis" w:locked="1" w:unhideWhenUsed="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qFormat/>
    <w:rsid w:val="00A74EF8"/>
    <w:pPr>
      <w:keepNext/>
      <w:keepLines/>
      <w:numPr>
        <w:numId w:val="10"/>
      </w:numPr>
      <w:pBdr>
        <w:bottom w:val="single" w:sz="2" w:space="1" w:color="000080"/>
      </w:pBdr>
      <w:spacing w:before="240" w:after="80"/>
      <w:outlineLvl w:val="0"/>
    </w:pPr>
    <w:rPr>
      <w:rFonts w:ascii="Arial" w:eastAsiaTheme="majorEastAsia" w:hAnsi="Arial" w:cstheme="majorBidi"/>
      <w:bCs/>
      <w:sz w:val="28"/>
      <w:szCs w:val="28"/>
    </w:rPr>
  </w:style>
  <w:style w:type="paragraph" w:styleId="Heading2">
    <w:name w:val="heading 2"/>
    <w:basedOn w:val="Normal"/>
    <w:next w:val="BodyText"/>
    <w:link w:val="Heading2Char"/>
    <w:qFormat/>
    <w:rsid w:val="00A74EF8"/>
    <w:pPr>
      <w:keepNext/>
      <w:keepLines/>
      <w:numPr>
        <w:ilvl w:val="1"/>
        <w:numId w:val="10"/>
      </w:numPr>
      <w:spacing w:before="240" w:after="80"/>
      <w:outlineLvl w:val="1"/>
    </w:pPr>
    <w:rPr>
      <w:rFonts w:ascii="Arial" w:eastAsiaTheme="majorEastAsia" w:hAnsi="Arial" w:cstheme="majorBidi"/>
      <w:bCs/>
      <w:sz w:val="26"/>
      <w:szCs w:val="26"/>
    </w:rPr>
  </w:style>
  <w:style w:type="paragraph" w:styleId="Heading3">
    <w:name w:val="heading 3"/>
    <w:basedOn w:val="Normal"/>
    <w:next w:val="BodyText"/>
    <w:link w:val="Heading3Char"/>
    <w:qFormat/>
    <w:rsid w:val="00A74EF8"/>
    <w:pPr>
      <w:keepNext/>
      <w:keepLines/>
      <w:numPr>
        <w:ilvl w:val="2"/>
        <w:numId w:val="10"/>
      </w:numPr>
      <w:spacing w:before="240" w:after="80"/>
      <w:outlineLvl w:val="2"/>
    </w:pPr>
    <w:rPr>
      <w:rFonts w:ascii="Arial" w:eastAsiaTheme="majorEastAsia" w:hAnsi="Arial" w:cstheme="majorBidi"/>
      <w:bCs/>
      <w:sz w:val="24"/>
    </w:rPr>
  </w:style>
  <w:style w:type="paragraph" w:styleId="Heading4">
    <w:name w:val="heading 4"/>
    <w:aliases w:val="Heading 14,Heading 141,Heading 142"/>
    <w:basedOn w:val="Normal"/>
    <w:next w:val="BodyText"/>
    <w:link w:val="Heading4Char"/>
    <w:qFormat/>
    <w:rsid w:val="00A74EF8"/>
    <w:pPr>
      <w:keepNext/>
      <w:keepLines/>
      <w:numPr>
        <w:ilvl w:val="3"/>
        <w:numId w:val="10"/>
      </w:numPr>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nhideWhenUsed/>
    <w:qFormat/>
    <w:rsid w:val="0041021C"/>
    <w:pPr>
      <w:keepNext/>
      <w:keepLines/>
      <w:numPr>
        <w:ilvl w:val="4"/>
        <w:numId w:val="10"/>
      </w:numPr>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nhideWhenUsed/>
    <w:qFormat/>
    <w:rsid w:val="0041021C"/>
    <w:pPr>
      <w:keepNext/>
      <w:keepLines/>
      <w:numPr>
        <w:ilvl w:val="5"/>
        <w:numId w:val="10"/>
      </w:numPr>
      <w:spacing w:before="200"/>
      <w:outlineLvl w:val="5"/>
    </w:pPr>
    <w:rPr>
      <w:rFonts w:ascii="Arial" w:eastAsiaTheme="majorEastAsia" w:hAnsi="Arial" w:cstheme="majorBidi"/>
      <w:b/>
      <w:iCs/>
      <w:color w:val="365F91" w:themeColor="accent1" w:themeShade="BF"/>
      <w:sz w:val="20"/>
    </w:rPr>
  </w:style>
  <w:style w:type="paragraph" w:styleId="Heading7">
    <w:name w:val="heading 7"/>
    <w:basedOn w:val="Normal"/>
    <w:next w:val="Normal"/>
    <w:link w:val="Heading7Char"/>
    <w:qFormat/>
    <w:rsid w:val="00A62A3F"/>
    <w:pPr>
      <w:numPr>
        <w:ilvl w:val="6"/>
        <w:numId w:val="10"/>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62A3F"/>
    <w:pPr>
      <w:numPr>
        <w:ilvl w:val="7"/>
        <w:numId w:val="10"/>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62A3F"/>
    <w:pPr>
      <w:numPr>
        <w:ilvl w:val="8"/>
        <w:numId w:val="10"/>
      </w:numPr>
      <w:spacing w:before="240" w:after="6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rsid w:val="00A74EF8"/>
    <w:rPr>
      <w:rFonts w:ascii="Arial" w:eastAsiaTheme="majorEastAsia" w:hAnsi="Arial" w:cstheme="majorBidi"/>
      <w:bCs/>
      <w:sz w:val="24"/>
    </w:rPr>
  </w:style>
  <w:style w:type="character" w:customStyle="1" w:styleId="Heading4Char">
    <w:name w:val="Heading 4 Char"/>
    <w:aliases w:val="Heading 14 Char,Heading 141 Char,Heading 142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A49E9"/>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A49E9"/>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BB3133"/>
    <w:pPr>
      <w:spacing w:before="1080" w:after="360"/>
    </w:pPr>
    <w:rPr>
      <w:rFonts w:ascii="Arial" w:eastAsia="MS Mincho" w:hAnsi="Arial" w:cs="Arial"/>
      <w:bCs/>
      <w:kern w:val="28"/>
      <w:sz w:val="48"/>
      <w:szCs w:val="48"/>
    </w:rPr>
  </w:style>
  <w:style w:type="character" w:customStyle="1" w:styleId="TitleChar">
    <w:name w:val="Title Char"/>
    <w:basedOn w:val="DefaultParagraphFont"/>
    <w:link w:val="Title"/>
    <w:rsid w:val="00BB3133"/>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0A49E9"/>
    <w:pPr>
      <w:keepLines/>
      <w:spacing w:after="480"/>
    </w:pPr>
    <w:rPr>
      <w:rFonts w:eastAsia="MS Mincho" w:cs="Arial"/>
      <w:noProof/>
      <w:sz w:val="20"/>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nhideWhenUsed/>
    <w:rsid w:val="00DE77A4"/>
    <w:rPr>
      <w:rFonts w:ascii="Tahoma" w:hAnsi="Tahoma" w:cs="Tahoma"/>
      <w:sz w:val="16"/>
      <w:szCs w:val="16"/>
    </w:rPr>
  </w:style>
  <w:style w:type="character" w:customStyle="1" w:styleId="BalloonTextChar">
    <w:name w:val="Balloon Text Char"/>
    <w:basedOn w:val="DefaultParagraphFont"/>
    <w:link w:val="BalloonText"/>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link w:val="NoSpacingChar"/>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nhideWhenUsed/>
    <w:rsid w:val="00F8652E"/>
    <w:rPr>
      <w:sz w:val="16"/>
      <w:szCs w:val="16"/>
    </w:rPr>
  </w:style>
  <w:style w:type="paragraph" w:styleId="CommentSubject">
    <w:name w:val="annotation subject"/>
    <w:basedOn w:val="CommentText"/>
    <w:next w:val="CommentText"/>
    <w:link w:val="CommentSubjectChar"/>
    <w:unhideWhenUsed/>
    <w:rsid w:val="00F8652E"/>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rsid w:val="00F8652E"/>
    <w:rPr>
      <w:rFonts w:asciiTheme="minorHAnsi" w:eastAsia="Times New Roman" w:hAnsiTheme="minorHAnsi" w:cs="Times New Roman"/>
      <w:b/>
      <w:bCs/>
      <w:color w:val="0000FF"/>
      <w:sz w:val="20"/>
      <w:szCs w:val="20"/>
      <w:shd w:val="clear" w:color="auto" w:fill="C0C0C0"/>
    </w:rPr>
  </w:style>
  <w:style w:type="paragraph" w:styleId="Caption">
    <w:name w:val="caption"/>
    <w:basedOn w:val="Normal"/>
    <w:next w:val="Normal"/>
    <w:qFormat/>
    <w:rsid w:val="00206D82"/>
    <w:pPr>
      <w:spacing w:before="120" w:after="120"/>
    </w:pPr>
    <w:rPr>
      <w:rFonts w:ascii="Times New Roman" w:eastAsia="Times New Roman" w:hAnsi="Times New Roman" w:cs="Times New Roman"/>
      <w:b/>
      <w:sz w:val="20"/>
      <w:szCs w:val="20"/>
    </w:rPr>
  </w:style>
  <w:style w:type="paragraph" w:customStyle="1" w:styleId="Normalkeepwnext">
    <w:name w:val="Normal keep w/ next"/>
    <w:basedOn w:val="Normal"/>
    <w:qFormat/>
    <w:rsid w:val="00206D82"/>
    <w:pPr>
      <w:keepNext/>
      <w:keepLines/>
      <w:spacing w:after="200"/>
    </w:pPr>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A62A3F"/>
    <w:rPr>
      <w:rFonts w:ascii="Arial" w:eastAsia="Times New Roman" w:hAnsi="Arial" w:cs="Times New Roman"/>
      <w:sz w:val="20"/>
      <w:szCs w:val="20"/>
    </w:rPr>
  </w:style>
  <w:style w:type="character" w:customStyle="1" w:styleId="Heading8Char">
    <w:name w:val="Heading 8 Char"/>
    <w:basedOn w:val="DefaultParagraphFont"/>
    <w:link w:val="Heading8"/>
    <w:rsid w:val="00A62A3F"/>
    <w:rPr>
      <w:rFonts w:ascii="Arial" w:eastAsia="Times New Roman" w:hAnsi="Arial" w:cs="Times New Roman"/>
      <w:i/>
      <w:sz w:val="20"/>
      <w:szCs w:val="20"/>
    </w:rPr>
  </w:style>
  <w:style w:type="character" w:customStyle="1" w:styleId="Heading9Char">
    <w:name w:val="Heading 9 Char"/>
    <w:basedOn w:val="DefaultParagraphFont"/>
    <w:link w:val="Heading9"/>
    <w:rsid w:val="00A62A3F"/>
    <w:rPr>
      <w:rFonts w:ascii="Arial" w:eastAsia="Times New Roman" w:hAnsi="Arial" w:cs="Times New Roman"/>
      <w:i/>
      <w:sz w:val="18"/>
      <w:szCs w:val="20"/>
    </w:rPr>
  </w:style>
  <w:style w:type="character" w:customStyle="1" w:styleId="field">
    <w:name w:val="field"/>
    <w:basedOn w:val="DefaultParagraphFont"/>
    <w:rsid w:val="00A62A3F"/>
    <w:rPr>
      <w:i/>
    </w:rPr>
  </w:style>
  <w:style w:type="paragraph" w:styleId="TOC4">
    <w:name w:val="toc 4"/>
    <w:basedOn w:val="Normal"/>
    <w:next w:val="Normal"/>
    <w:autoRedefine/>
    <w:uiPriority w:val="39"/>
    <w:rsid w:val="00A62A3F"/>
    <w:pPr>
      <w:ind w:left="600"/>
    </w:pPr>
    <w:rPr>
      <w:rFonts w:eastAsia="Times New Roman" w:cstheme="minorHAnsi"/>
      <w:sz w:val="18"/>
      <w:szCs w:val="18"/>
    </w:rPr>
  </w:style>
  <w:style w:type="paragraph" w:styleId="TOC5">
    <w:name w:val="toc 5"/>
    <w:basedOn w:val="Normal"/>
    <w:next w:val="Normal"/>
    <w:autoRedefine/>
    <w:uiPriority w:val="39"/>
    <w:rsid w:val="00A62A3F"/>
    <w:pPr>
      <w:ind w:left="800"/>
    </w:pPr>
    <w:rPr>
      <w:rFonts w:eastAsia="Times New Roman" w:cstheme="minorHAnsi"/>
      <w:sz w:val="18"/>
      <w:szCs w:val="18"/>
    </w:rPr>
  </w:style>
  <w:style w:type="paragraph" w:styleId="TOC6">
    <w:name w:val="toc 6"/>
    <w:basedOn w:val="Normal"/>
    <w:next w:val="Normal"/>
    <w:autoRedefine/>
    <w:uiPriority w:val="39"/>
    <w:rsid w:val="00A62A3F"/>
    <w:pPr>
      <w:ind w:left="1000"/>
    </w:pPr>
    <w:rPr>
      <w:rFonts w:eastAsia="Times New Roman" w:cstheme="minorHAnsi"/>
      <w:sz w:val="18"/>
      <w:szCs w:val="18"/>
    </w:rPr>
  </w:style>
  <w:style w:type="paragraph" w:styleId="TOC7">
    <w:name w:val="toc 7"/>
    <w:basedOn w:val="Normal"/>
    <w:next w:val="Normal"/>
    <w:autoRedefine/>
    <w:uiPriority w:val="39"/>
    <w:rsid w:val="00A62A3F"/>
    <w:pPr>
      <w:ind w:left="1200"/>
    </w:pPr>
    <w:rPr>
      <w:rFonts w:eastAsia="Times New Roman" w:cstheme="minorHAnsi"/>
      <w:sz w:val="18"/>
      <w:szCs w:val="18"/>
    </w:rPr>
  </w:style>
  <w:style w:type="paragraph" w:styleId="TOC8">
    <w:name w:val="toc 8"/>
    <w:basedOn w:val="Normal"/>
    <w:next w:val="Normal"/>
    <w:autoRedefine/>
    <w:uiPriority w:val="39"/>
    <w:rsid w:val="00A62A3F"/>
    <w:pPr>
      <w:ind w:left="1400"/>
    </w:pPr>
    <w:rPr>
      <w:rFonts w:eastAsia="Times New Roman" w:cstheme="minorHAnsi"/>
      <w:sz w:val="18"/>
      <w:szCs w:val="18"/>
    </w:rPr>
  </w:style>
  <w:style w:type="paragraph" w:styleId="TOC9">
    <w:name w:val="toc 9"/>
    <w:basedOn w:val="Normal"/>
    <w:next w:val="Normal"/>
    <w:autoRedefine/>
    <w:uiPriority w:val="39"/>
    <w:rsid w:val="00A62A3F"/>
    <w:pPr>
      <w:ind w:left="1600"/>
    </w:pPr>
    <w:rPr>
      <w:rFonts w:eastAsia="Times New Roman" w:cstheme="minorHAnsi"/>
      <w:sz w:val="18"/>
      <w:szCs w:val="18"/>
    </w:rPr>
  </w:style>
  <w:style w:type="character" w:styleId="PageNumber">
    <w:name w:val="page number"/>
    <w:basedOn w:val="DefaultParagraphFont"/>
    <w:semiHidden/>
    <w:rsid w:val="00A62A3F"/>
  </w:style>
  <w:style w:type="paragraph" w:customStyle="1" w:styleId="Exw">
    <w:name w:val="Exw"/>
    <w:basedOn w:val="Normal"/>
    <w:rsid w:val="00A62A3F"/>
    <w:pPr>
      <w:tabs>
        <w:tab w:val="left" w:pos="-1440"/>
        <w:tab w:val="left" w:pos="-1200"/>
        <w:tab w:val="left" w:pos="-960"/>
        <w:tab w:val="left" w:pos="-720"/>
        <w:tab w:val="left" w:pos="-480"/>
        <w:tab w:val="left" w:pos="-24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s>
      <w:spacing w:after="200" w:line="220" w:lineRule="exact"/>
      <w:ind w:left="-1800"/>
    </w:pPr>
    <w:rPr>
      <w:rFonts w:ascii="Courier New" w:eastAsia="Times New Roman" w:hAnsi="Courier New" w:cs="Times New Roman"/>
      <w:sz w:val="16"/>
      <w:szCs w:val="20"/>
    </w:rPr>
  </w:style>
  <w:style w:type="paragraph" w:customStyle="1" w:styleId="CellBodyC">
    <w:name w:val="CellBodyC"/>
    <w:basedOn w:val="Normal"/>
    <w:rsid w:val="00A62A3F"/>
    <w:pPr>
      <w:spacing w:before="20" w:after="60" w:line="220" w:lineRule="exact"/>
      <w:jc w:val="center"/>
    </w:pPr>
    <w:rPr>
      <w:rFonts w:ascii="Times New Roman" w:eastAsia="Times New Roman" w:hAnsi="Times New Roman" w:cs="Times New Roman"/>
      <w:sz w:val="19"/>
      <w:szCs w:val="20"/>
    </w:rPr>
  </w:style>
  <w:style w:type="paragraph" w:customStyle="1" w:styleId="CellBody">
    <w:name w:val="CellBody"/>
    <w:basedOn w:val="Normal"/>
    <w:rsid w:val="00A62A3F"/>
    <w:pPr>
      <w:spacing w:before="20" w:after="60" w:line="220" w:lineRule="exact"/>
    </w:pPr>
    <w:rPr>
      <w:rFonts w:ascii="Times New Roman" w:eastAsia="Times New Roman" w:hAnsi="Times New Roman" w:cs="Times New Roman"/>
      <w:sz w:val="19"/>
      <w:szCs w:val="20"/>
    </w:rPr>
  </w:style>
  <w:style w:type="paragraph" w:customStyle="1" w:styleId="TableTitle">
    <w:name w:val="TableTitle"/>
    <w:basedOn w:val="Normal"/>
    <w:next w:val="Normal"/>
    <w:rsid w:val="00A62A3F"/>
    <w:pPr>
      <w:keepNext/>
      <w:spacing w:before="200" w:after="200" w:line="281" w:lineRule="auto"/>
      <w:ind w:left="360" w:hanging="360"/>
      <w:jc w:val="center"/>
    </w:pPr>
    <w:rPr>
      <w:rFonts w:ascii="Arial" w:eastAsia="Times New Roman" w:hAnsi="Arial" w:cs="Times New Roman"/>
      <w:b/>
      <w:color w:val="000000"/>
      <w:sz w:val="24"/>
      <w:szCs w:val="20"/>
    </w:rPr>
  </w:style>
  <w:style w:type="paragraph" w:customStyle="1" w:styleId="CellHeadingC">
    <w:name w:val="CellHeadingC"/>
    <w:basedOn w:val="Normal"/>
    <w:rsid w:val="00A62A3F"/>
    <w:pPr>
      <w:spacing w:before="20" w:after="60" w:line="220" w:lineRule="exact"/>
      <w:jc w:val="center"/>
    </w:pPr>
    <w:rPr>
      <w:rFonts w:ascii="Times New Roman" w:eastAsia="Times New Roman" w:hAnsi="Times New Roman" w:cs="Times New Roman"/>
      <w:b/>
      <w:sz w:val="19"/>
      <w:szCs w:val="20"/>
    </w:rPr>
  </w:style>
  <w:style w:type="paragraph" w:customStyle="1" w:styleId="CellHeading">
    <w:name w:val="CellHeading"/>
    <w:basedOn w:val="CellHeadingC"/>
    <w:rsid w:val="00A62A3F"/>
    <w:pPr>
      <w:ind w:left="144"/>
      <w:jc w:val="left"/>
    </w:pPr>
  </w:style>
  <w:style w:type="paragraph" w:customStyle="1" w:styleId="BTDefLong">
    <w:name w:val="BTDefLong"/>
    <w:basedOn w:val="Normal"/>
    <w:rsid w:val="00A62A3F"/>
    <w:pPr>
      <w:tabs>
        <w:tab w:val="left" w:pos="3240"/>
      </w:tabs>
      <w:spacing w:after="120"/>
      <w:ind w:left="3240" w:hanging="3240"/>
    </w:pPr>
    <w:rPr>
      <w:rFonts w:ascii="Times New Roman" w:eastAsia="Times New Roman" w:hAnsi="Times New Roman" w:cs="Times New Roman"/>
      <w:sz w:val="20"/>
      <w:szCs w:val="20"/>
    </w:rPr>
  </w:style>
  <w:style w:type="paragraph" w:customStyle="1" w:styleId="BTDefLong2">
    <w:name w:val="BTDefLong2"/>
    <w:basedOn w:val="BTDefLong"/>
    <w:rsid w:val="00A62A3F"/>
    <w:pPr>
      <w:ind w:hanging="2880"/>
    </w:pPr>
  </w:style>
  <w:style w:type="paragraph" w:customStyle="1" w:styleId="Report">
    <w:name w:val="Report"/>
    <w:basedOn w:val="Normal"/>
    <w:rsid w:val="00A62A3F"/>
    <w:pPr>
      <w:spacing w:after="200" w:line="220" w:lineRule="exact"/>
    </w:pPr>
    <w:rPr>
      <w:rFonts w:ascii="Courier New" w:eastAsia="Times New Roman" w:hAnsi="Courier New" w:cs="Times New Roman"/>
      <w:sz w:val="16"/>
      <w:szCs w:val="20"/>
    </w:rPr>
  </w:style>
  <w:style w:type="paragraph" w:customStyle="1" w:styleId="StructBody">
    <w:name w:val="StructBody"/>
    <w:basedOn w:val="Normal"/>
    <w:rsid w:val="00A62A3F"/>
    <w:pPr>
      <w:tabs>
        <w:tab w:val="left" w:pos="2160"/>
        <w:tab w:val="left" w:pos="5040"/>
      </w:tabs>
      <w:spacing w:after="200"/>
      <w:ind w:left="4608" w:hanging="4320"/>
    </w:pPr>
    <w:rPr>
      <w:rFonts w:ascii="Arial" w:eastAsia="Times New Roman" w:hAnsi="Arial" w:cs="Times New Roman"/>
      <w:sz w:val="20"/>
      <w:szCs w:val="20"/>
    </w:rPr>
  </w:style>
  <w:style w:type="paragraph" w:customStyle="1" w:styleId="APIDeclaration">
    <w:name w:val="APIDeclaration"/>
    <w:basedOn w:val="Normal"/>
    <w:rsid w:val="00A62A3F"/>
    <w:pPr>
      <w:spacing w:before="240" w:after="60"/>
      <w:ind w:left="720"/>
    </w:pPr>
    <w:rPr>
      <w:rFonts w:ascii="Arial" w:eastAsia="Times New Roman" w:hAnsi="Arial" w:cs="Times New Roman"/>
      <w:b/>
      <w:sz w:val="20"/>
      <w:szCs w:val="20"/>
    </w:rPr>
  </w:style>
  <w:style w:type="paragraph" w:customStyle="1" w:styleId="TableBody">
    <w:name w:val="Table Body"/>
    <w:basedOn w:val="Normal"/>
    <w:rsid w:val="00A62A3F"/>
    <w:pPr>
      <w:spacing w:before="40" w:after="40"/>
    </w:pPr>
    <w:rPr>
      <w:rFonts w:ascii="Arial" w:eastAsia="Times New Roman" w:hAnsi="Arial" w:cs="Times New Roman"/>
      <w:sz w:val="18"/>
      <w:szCs w:val="20"/>
    </w:rPr>
  </w:style>
  <w:style w:type="paragraph" w:customStyle="1" w:styleId="tablehdg">
    <w:name w:val="table hdg"/>
    <w:next w:val="Normal"/>
    <w:rsid w:val="00A62A3F"/>
    <w:pPr>
      <w:keepNext/>
      <w:keepLines/>
      <w:spacing w:before="60" w:after="60" w:line="220" w:lineRule="auto"/>
      <w:jc w:val="center"/>
    </w:pPr>
    <w:rPr>
      <w:rFonts w:ascii="Arial" w:eastAsia="Times New Roman" w:hAnsi="Arial" w:cs="Times New Roman"/>
      <w:b/>
      <w:sz w:val="20"/>
      <w:szCs w:val="20"/>
    </w:rPr>
  </w:style>
  <w:style w:type="paragraph" w:styleId="FootnoteText">
    <w:name w:val="footnote text"/>
    <w:basedOn w:val="Normal"/>
    <w:link w:val="FootnoteTextChar"/>
    <w:rsid w:val="00A62A3F"/>
    <w:pPr>
      <w:spacing w:after="20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62A3F"/>
    <w:rPr>
      <w:rFonts w:ascii="Times New Roman" w:eastAsia="Times New Roman" w:hAnsi="Times New Roman" w:cs="Times New Roman"/>
      <w:sz w:val="20"/>
      <w:szCs w:val="20"/>
    </w:rPr>
  </w:style>
  <w:style w:type="character" w:styleId="FootnoteReference">
    <w:name w:val="footnote reference"/>
    <w:basedOn w:val="DefaultParagraphFont"/>
    <w:rsid w:val="00A62A3F"/>
    <w:rPr>
      <w:vertAlign w:val="superscript"/>
    </w:rPr>
  </w:style>
  <w:style w:type="paragraph" w:styleId="TableofFigures">
    <w:name w:val="table of figures"/>
    <w:basedOn w:val="Normal"/>
    <w:next w:val="Normal"/>
    <w:uiPriority w:val="99"/>
    <w:rsid w:val="00A62A3F"/>
    <w:pPr>
      <w:spacing w:after="200"/>
      <w:ind w:left="400" w:hanging="400"/>
    </w:pPr>
    <w:rPr>
      <w:rFonts w:ascii="Times New Roman" w:eastAsia="Times New Roman" w:hAnsi="Times New Roman" w:cs="Times New Roman"/>
      <w:sz w:val="20"/>
      <w:szCs w:val="20"/>
    </w:rPr>
  </w:style>
  <w:style w:type="paragraph" w:customStyle="1" w:styleId="FigureTitle">
    <w:name w:val="Figure Title"/>
    <w:basedOn w:val="TableTitle"/>
    <w:next w:val="Normal"/>
    <w:rsid w:val="00A62A3F"/>
  </w:style>
  <w:style w:type="paragraph" w:styleId="Index1">
    <w:name w:val="index 1"/>
    <w:basedOn w:val="Normal"/>
    <w:next w:val="Normal"/>
    <w:autoRedefine/>
    <w:semiHidden/>
    <w:rsid w:val="00A62A3F"/>
    <w:pPr>
      <w:spacing w:after="200"/>
      <w:ind w:left="200" w:hanging="200"/>
    </w:pPr>
    <w:rPr>
      <w:rFonts w:ascii="Times New Roman" w:eastAsia="Times New Roman" w:hAnsi="Times New Roman" w:cs="Times New Roman"/>
      <w:sz w:val="20"/>
      <w:szCs w:val="20"/>
    </w:rPr>
  </w:style>
  <w:style w:type="paragraph" w:styleId="Index2">
    <w:name w:val="index 2"/>
    <w:basedOn w:val="Normal"/>
    <w:next w:val="Normal"/>
    <w:autoRedefine/>
    <w:semiHidden/>
    <w:rsid w:val="00A62A3F"/>
    <w:pPr>
      <w:spacing w:after="200"/>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rsid w:val="00A62A3F"/>
    <w:pPr>
      <w:spacing w:after="200"/>
      <w:ind w:left="600" w:hanging="200"/>
    </w:pPr>
    <w:rPr>
      <w:rFonts w:ascii="Times New Roman" w:eastAsia="Times New Roman" w:hAnsi="Times New Roman" w:cs="Times New Roman"/>
      <w:sz w:val="20"/>
      <w:szCs w:val="20"/>
    </w:rPr>
  </w:style>
  <w:style w:type="paragraph" w:styleId="Index4">
    <w:name w:val="index 4"/>
    <w:basedOn w:val="Normal"/>
    <w:next w:val="Normal"/>
    <w:autoRedefine/>
    <w:semiHidden/>
    <w:rsid w:val="00A62A3F"/>
    <w:pPr>
      <w:spacing w:after="200"/>
      <w:ind w:left="800" w:hanging="200"/>
    </w:pPr>
    <w:rPr>
      <w:rFonts w:ascii="Times New Roman" w:eastAsia="Times New Roman" w:hAnsi="Times New Roman" w:cs="Times New Roman"/>
      <w:sz w:val="20"/>
      <w:szCs w:val="20"/>
    </w:rPr>
  </w:style>
  <w:style w:type="paragraph" w:styleId="Index5">
    <w:name w:val="index 5"/>
    <w:basedOn w:val="Normal"/>
    <w:next w:val="Normal"/>
    <w:autoRedefine/>
    <w:semiHidden/>
    <w:rsid w:val="00A62A3F"/>
    <w:pPr>
      <w:spacing w:after="200"/>
      <w:ind w:left="1000" w:hanging="200"/>
    </w:pPr>
    <w:rPr>
      <w:rFonts w:ascii="Times New Roman" w:eastAsia="Times New Roman" w:hAnsi="Times New Roman" w:cs="Times New Roman"/>
      <w:sz w:val="20"/>
      <w:szCs w:val="20"/>
    </w:rPr>
  </w:style>
  <w:style w:type="paragraph" w:styleId="Index6">
    <w:name w:val="index 6"/>
    <w:basedOn w:val="Normal"/>
    <w:next w:val="Normal"/>
    <w:autoRedefine/>
    <w:semiHidden/>
    <w:rsid w:val="00A62A3F"/>
    <w:pPr>
      <w:spacing w:after="200"/>
      <w:ind w:left="1200" w:hanging="200"/>
    </w:pPr>
    <w:rPr>
      <w:rFonts w:ascii="Times New Roman" w:eastAsia="Times New Roman" w:hAnsi="Times New Roman" w:cs="Times New Roman"/>
      <w:sz w:val="20"/>
      <w:szCs w:val="20"/>
    </w:rPr>
  </w:style>
  <w:style w:type="paragraph" w:styleId="Index7">
    <w:name w:val="index 7"/>
    <w:basedOn w:val="Normal"/>
    <w:next w:val="Normal"/>
    <w:autoRedefine/>
    <w:semiHidden/>
    <w:rsid w:val="00A62A3F"/>
    <w:pPr>
      <w:spacing w:after="200"/>
      <w:ind w:left="1400" w:hanging="200"/>
    </w:pPr>
    <w:rPr>
      <w:rFonts w:ascii="Times New Roman" w:eastAsia="Times New Roman" w:hAnsi="Times New Roman" w:cs="Times New Roman"/>
      <w:sz w:val="20"/>
      <w:szCs w:val="20"/>
    </w:rPr>
  </w:style>
  <w:style w:type="paragraph" w:styleId="Index8">
    <w:name w:val="index 8"/>
    <w:basedOn w:val="Normal"/>
    <w:next w:val="Normal"/>
    <w:autoRedefine/>
    <w:semiHidden/>
    <w:rsid w:val="00A62A3F"/>
    <w:pPr>
      <w:spacing w:after="200"/>
      <w:ind w:left="1600" w:hanging="200"/>
    </w:pPr>
    <w:rPr>
      <w:rFonts w:ascii="Times New Roman" w:eastAsia="Times New Roman" w:hAnsi="Times New Roman" w:cs="Times New Roman"/>
      <w:sz w:val="20"/>
      <w:szCs w:val="20"/>
    </w:rPr>
  </w:style>
  <w:style w:type="paragraph" w:styleId="Index9">
    <w:name w:val="index 9"/>
    <w:basedOn w:val="Normal"/>
    <w:next w:val="Normal"/>
    <w:autoRedefine/>
    <w:semiHidden/>
    <w:rsid w:val="00A62A3F"/>
    <w:pPr>
      <w:spacing w:after="200"/>
      <w:ind w:left="1800" w:hanging="200"/>
    </w:pPr>
    <w:rPr>
      <w:rFonts w:ascii="Times New Roman" w:eastAsia="Times New Roman" w:hAnsi="Times New Roman" w:cs="Times New Roman"/>
      <w:sz w:val="20"/>
      <w:szCs w:val="20"/>
    </w:rPr>
  </w:style>
  <w:style w:type="paragraph" w:styleId="IndexHeading">
    <w:name w:val="index heading"/>
    <w:basedOn w:val="Normal"/>
    <w:next w:val="Index1"/>
    <w:semiHidden/>
    <w:rsid w:val="00A62A3F"/>
    <w:pPr>
      <w:spacing w:after="200"/>
    </w:pPr>
    <w:rPr>
      <w:rFonts w:ascii="Times New Roman" w:eastAsia="Times New Roman" w:hAnsi="Times New Roman" w:cs="Times New Roman"/>
      <w:sz w:val="20"/>
      <w:szCs w:val="20"/>
    </w:rPr>
  </w:style>
  <w:style w:type="paragraph" w:customStyle="1" w:styleId="Bt">
    <w:name w:val="Bt"/>
    <w:next w:val="Normal"/>
    <w:rsid w:val="00A62A3F"/>
    <w:pPr>
      <w:keepNext/>
      <w:framePr w:w="8760" w:h="3040" w:hRule="exact" w:wrap="notBeside" w:vAnchor="page" w:hAnchor="margin" w:x="-1800" w:y="2441"/>
      <w:spacing w:after="200" w:line="800" w:lineRule="exact"/>
    </w:pPr>
    <w:rPr>
      <w:rFonts w:ascii="Times New Roman" w:eastAsia="Times New Roman" w:hAnsi="Times New Roman" w:cs="Times New Roman"/>
      <w:color w:val="0000FF"/>
      <w:sz w:val="76"/>
      <w:szCs w:val="20"/>
    </w:rPr>
  </w:style>
  <w:style w:type="paragraph" w:customStyle="1" w:styleId="Prod">
    <w:name w:val="Prod"/>
    <w:next w:val="Desc"/>
    <w:rsid w:val="00A62A3F"/>
    <w:pPr>
      <w:keepNext/>
      <w:spacing w:after="200" w:line="540" w:lineRule="exact"/>
    </w:pPr>
    <w:rPr>
      <w:rFonts w:ascii="Arial" w:eastAsia="Times New Roman" w:hAnsi="Arial" w:cs="Times New Roman"/>
      <w:b/>
      <w:sz w:val="48"/>
      <w:szCs w:val="20"/>
    </w:rPr>
  </w:style>
  <w:style w:type="paragraph" w:customStyle="1" w:styleId="Desc">
    <w:name w:val="Desc"/>
    <w:basedOn w:val="Normal"/>
    <w:next w:val="Normal"/>
    <w:rsid w:val="00A62A3F"/>
    <w:pPr>
      <w:keepNext/>
      <w:spacing w:before="240" w:after="160" w:line="280" w:lineRule="exact"/>
    </w:pPr>
    <w:rPr>
      <w:rFonts w:ascii="Arial" w:eastAsia="Times New Roman" w:hAnsi="Arial" w:cs="Times New Roman"/>
      <w:b/>
      <w:sz w:val="24"/>
      <w:szCs w:val="20"/>
    </w:rPr>
  </w:style>
  <w:style w:type="paragraph" w:customStyle="1" w:styleId="Vn">
    <w:name w:val="Vn"/>
    <w:next w:val="Op"/>
    <w:rsid w:val="00A62A3F"/>
    <w:pPr>
      <w:keepNext/>
      <w:spacing w:after="200" w:line="280" w:lineRule="exact"/>
    </w:pPr>
    <w:rPr>
      <w:rFonts w:ascii="Arial" w:eastAsia="Times New Roman" w:hAnsi="Arial" w:cs="Times New Roman"/>
      <w:b/>
      <w:sz w:val="24"/>
      <w:szCs w:val="20"/>
    </w:rPr>
  </w:style>
  <w:style w:type="paragraph" w:customStyle="1" w:styleId="Op">
    <w:name w:val="Op"/>
    <w:basedOn w:val="Normal"/>
    <w:next w:val="Normal"/>
    <w:rsid w:val="00A62A3F"/>
    <w:pPr>
      <w:keepNext/>
      <w:spacing w:before="240" w:after="160" w:line="280" w:lineRule="exact"/>
    </w:pPr>
    <w:rPr>
      <w:rFonts w:ascii="Arial" w:eastAsia="Times New Roman" w:hAnsi="Arial" w:cs="Times New Roman"/>
      <w:b/>
      <w:sz w:val="24"/>
      <w:szCs w:val="20"/>
    </w:rPr>
  </w:style>
  <w:style w:type="paragraph" w:customStyle="1" w:styleId="MSCorp">
    <w:name w:val="MS Corp"/>
    <w:basedOn w:val="Normal"/>
    <w:next w:val="Normal"/>
    <w:rsid w:val="00A62A3F"/>
    <w:pPr>
      <w:framePr w:wrap="notBeside" w:hAnchor="margin" w:yAlign="bottom"/>
      <w:spacing w:after="160" w:line="240" w:lineRule="exact"/>
    </w:pPr>
    <w:rPr>
      <w:rFonts w:ascii="Arial" w:eastAsia="Times New Roman" w:hAnsi="Arial" w:cs="Times New Roman"/>
      <w:b/>
      <w:sz w:val="24"/>
      <w:szCs w:val="20"/>
    </w:rPr>
  </w:style>
  <w:style w:type="paragraph" w:customStyle="1" w:styleId="Thf">
    <w:name w:val="Thf"/>
    <w:basedOn w:val="Th"/>
    <w:next w:val="Th"/>
    <w:rsid w:val="00A62A3F"/>
    <w:pPr>
      <w:ind w:left="0"/>
    </w:pPr>
  </w:style>
  <w:style w:type="paragraph" w:customStyle="1" w:styleId="Th">
    <w:name w:val="Th"/>
    <w:basedOn w:val="Normal"/>
    <w:rsid w:val="00A62A3F"/>
    <w:pPr>
      <w:keepNext/>
      <w:spacing w:before="20" w:after="60" w:line="220" w:lineRule="exact"/>
      <w:ind w:left="240"/>
    </w:pPr>
    <w:rPr>
      <w:rFonts w:ascii="Times New Roman" w:eastAsia="Times New Roman" w:hAnsi="Times New Roman" w:cs="Times New Roman"/>
      <w:b/>
      <w:sz w:val="19"/>
      <w:szCs w:val="20"/>
    </w:rPr>
  </w:style>
  <w:style w:type="paragraph" w:customStyle="1" w:styleId="Tr">
    <w:name w:val="Tr"/>
    <w:next w:val="Normal"/>
    <w:rsid w:val="00A62A3F"/>
    <w:pPr>
      <w:keepNext/>
      <w:pBdr>
        <w:top w:val="single" w:sz="6" w:space="0" w:color="auto"/>
      </w:pBdr>
      <w:spacing w:after="200" w:line="20" w:lineRule="exact"/>
      <w:jc w:val="right"/>
    </w:pPr>
    <w:rPr>
      <w:rFonts w:ascii="Times New Roman" w:eastAsia="Times New Roman" w:hAnsi="Times New Roman" w:cs="Times New Roman"/>
      <w:sz w:val="8"/>
      <w:szCs w:val="20"/>
    </w:rPr>
  </w:style>
  <w:style w:type="paragraph" w:customStyle="1" w:styleId="Tpf">
    <w:name w:val="Tpf"/>
    <w:basedOn w:val="Tp"/>
    <w:rsid w:val="00A62A3F"/>
    <w:pPr>
      <w:ind w:left="0"/>
    </w:pPr>
  </w:style>
  <w:style w:type="paragraph" w:customStyle="1" w:styleId="Tp">
    <w:name w:val="Tp"/>
    <w:basedOn w:val="Normal"/>
    <w:rsid w:val="00A62A3F"/>
    <w:pPr>
      <w:tabs>
        <w:tab w:val="left" w:pos="280"/>
        <w:tab w:val="left" w:pos="560"/>
      </w:tabs>
      <w:spacing w:before="20" w:after="60" w:line="220" w:lineRule="exact"/>
      <w:ind w:left="240"/>
    </w:pPr>
    <w:rPr>
      <w:rFonts w:ascii="Times New Roman" w:eastAsia="Times New Roman" w:hAnsi="Times New Roman" w:cs="Times New Roman"/>
      <w:sz w:val="19"/>
      <w:szCs w:val="20"/>
    </w:rPr>
  </w:style>
  <w:style w:type="paragraph" w:customStyle="1" w:styleId="Teh">
    <w:name w:val="Teh"/>
    <w:basedOn w:val="Normal"/>
    <w:next w:val="Heading1"/>
    <w:rsid w:val="00A62A3F"/>
    <w:pPr>
      <w:spacing w:after="200" w:line="100" w:lineRule="exact"/>
      <w:jc w:val="right"/>
    </w:pPr>
    <w:rPr>
      <w:rFonts w:ascii="Times New Roman" w:eastAsia="Times New Roman" w:hAnsi="Times New Roman" w:cs="Times New Roman"/>
      <w:sz w:val="12"/>
      <w:szCs w:val="20"/>
    </w:rPr>
  </w:style>
  <w:style w:type="paragraph" w:customStyle="1" w:styleId="index">
    <w:name w:val="index"/>
    <w:basedOn w:val="Normal"/>
    <w:next w:val="Normal"/>
    <w:rsid w:val="00A62A3F"/>
    <w:pPr>
      <w:keepNext/>
      <w:spacing w:after="80" w:line="240" w:lineRule="exact"/>
    </w:pPr>
    <w:rPr>
      <w:rFonts w:ascii="Arial" w:eastAsia="Times New Roman" w:hAnsi="Arial" w:cs="Times New Roman"/>
      <w:vanish/>
      <w:color w:val="FF00FF"/>
      <w:sz w:val="24"/>
      <w:szCs w:val="20"/>
    </w:rPr>
  </w:style>
  <w:style w:type="paragraph" w:customStyle="1" w:styleId="headerrule">
    <w:name w:val="header rule"/>
    <w:next w:val="Normal"/>
    <w:rsid w:val="00A62A3F"/>
    <w:pPr>
      <w:pBdr>
        <w:top w:val="single" w:sz="6" w:space="0" w:color="0000FF"/>
      </w:pBdr>
      <w:spacing w:before="50" w:after="200" w:line="80" w:lineRule="exact"/>
      <w:ind w:left="-1770" w:right="30"/>
    </w:pPr>
    <w:rPr>
      <w:rFonts w:ascii="Times New Roman" w:eastAsia="Times New Roman" w:hAnsi="Times New Roman" w:cs="Times New Roman"/>
      <w:sz w:val="12"/>
      <w:szCs w:val="20"/>
    </w:rPr>
  </w:style>
  <w:style w:type="paragraph" w:customStyle="1" w:styleId="TableHead1">
    <w:name w:val="Table Head 1"/>
    <w:basedOn w:val="TableText"/>
    <w:next w:val="TableText"/>
    <w:rsid w:val="00A62A3F"/>
    <w:pPr>
      <w:spacing w:before="40" w:after="80"/>
    </w:pPr>
    <w:rPr>
      <w:b/>
      <w:i/>
    </w:rPr>
  </w:style>
  <w:style w:type="paragraph" w:customStyle="1" w:styleId="TableText">
    <w:name w:val="Table Text"/>
    <w:rsid w:val="00A62A3F"/>
    <w:pPr>
      <w:keepNext/>
      <w:keepLines/>
      <w:tabs>
        <w:tab w:val="left" w:pos="240"/>
        <w:tab w:val="left" w:pos="480"/>
      </w:tabs>
      <w:spacing w:after="43" w:line="202" w:lineRule="exact"/>
      <w:ind w:left="72"/>
      <w:jc w:val="center"/>
    </w:pPr>
    <w:rPr>
      <w:rFonts w:ascii="Times New Roman" w:eastAsia="Times New Roman" w:hAnsi="Times New Roman" w:cs="Times New Roman"/>
      <w:snapToGrid w:val="0"/>
      <w:sz w:val="18"/>
      <w:szCs w:val="20"/>
    </w:rPr>
  </w:style>
  <w:style w:type="paragraph" w:customStyle="1" w:styleId="data">
    <w:name w:val="data"/>
    <w:basedOn w:val="Normal"/>
    <w:next w:val="Normal"/>
    <w:rsid w:val="00A62A3F"/>
    <w:pPr>
      <w:spacing w:after="200"/>
      <w:ind w:left="288"/>
      <w:jc w:val="both"/>
    </w:pPr>
    <w:rPr>
      <w:rFonts w:ascii="Times New Roman" w:eastAsia="Times New Roman" w:hAnsi="Times New Roman" w:cs="Times New Roman"/>
      <w:snapToGrid w:val="0"/>
      <w:sz w:val="20"/>
      <w:szCs w:val="20"/>
    </w:rPr>
  </w:style>
  <w:style w:type="paragraph" w:styleId="DocumentMap">
    <w:name w:val="Document Map"/>
    <w:basedOn w:val="Normal"/>
    <w:link w:val="DocumentMapChar"/>
    <w:uiPriority w:val="99"/>
    <w:semiHidden/>
    <w:unhideWhenUsed/>
    <w:rsid w:val="00A62A3F"/>
    <w:pPr>
      <w:spacing w:after="20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62A3F"/>
    <w:rPr>
      <w:rFonts w:ascii="Tahoma" w:eastAsia="Times New Roman" w:hAnsi="Tahoma" w:cs="Tahoma"/>
      <w:sz w:val="16"/>
      <w:szCs w:val="16"/>
    </w:rPr>
  </w:style>
  <w:style w:type="paragraph" w:customStyle="1" w:styleId="TableHeading">
    <w:name w:val="Table Heading"/>
    <w:basedOn w:val="TableBody"/>
    <w:qFormat/>
    <w:rsid w:val="00A62A3F"/>
    <w:rPr>
      <w:b/>
      <w:sz w:val="22"/>
      <w:szCs w:val="22"/>
    </w:rPr>
  </w:style>
  <w:style w:type="paragraph" w:customStyle="1" w:styleId="TableBodycentered">
    <w:name w:val="Table Body centered"/>
    <w:basedOn w:val="TableBody"/>
    <w:qFormat/>
    <w:rsid w:val="00A62A3F"/>
    <w:pPr>
      <w:jc w:val="center"/>
    </w:pPr>
  </w:style>
  <w:style w:type="paragraph" w:customStyle="1" w:styleId="TableHeadingcentered">
    <w:name w:val="Table Heading centered"/>
    <w:basedOn w:val="TableHeading"/>
    <w:qFormat/>
    <w:rsid w:val="00A62A3F"/>
    <w:pPr>
      <w:jc w:val="center"/>
    </w:pPr>
  </w:style>
  <w:style w:type="paragraph" w:customStyle="1" w:styleId="BTDefLongTable">
    <w:name w:val="BTDefLong Table"/>
    <w:basedOn w:val="BTDefLong2"/>
    <w:qFormat/>
    <w:rsid w:val="00A62A3F"/>
    <w:pPr>
      <w:tabs>
        <w:tab w:val="clear" w:pos="3240"/>
        <w:tab w:val="left" w:pos="3780"/>
        <w:tab w:val="left" w:pos="4680"/>
      </w:tabs>
      <w:ind w:left="4680" w:hanging="1440"/>
    </w:pPr>
  </w:style>
  <w:style w:type="paragraph" w:customStyle="1" w:styleId="Default">
    <w:name w:val="Default"/>
    <w:rsid w:val="00A62A3F"/>
    <w:pPr>
      <w:autoSpaceDE w:val="0"/>
      <w:autoSpaceDN w:val="0"/>
      <w:adjustRightInd w:val="0"/>
    </w:pPr>
    <w:rPr>
      <w:rFonts w:ascii="Verdana" w:eastAsia="Times New Roman" w:hAnsi="Verdana" w:cs="Verdana"/>
      <w:color w:val="000000"/>
      <w:sz w:val="24"/>
      <w:szCs w:val="24"/>
    </w:rPr>
  </w:style>
  <w:style w:type="paragraph" w:styleId="HTMLPreformatted">
    <w:name w:val="HTML Preformatted"/>
    <w:basedOn w:val="Normal"/>
    <w:link w:val="HTMLPreformattedChar"/>
    <w:uiPriority w:val="99"/>
    <w:unhideWhenUsed/>
    <w:rsid w:val="00A6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2A3F"/>
    <w:rPr>
      <w:rFonts w:ascii="Courier New" w:eastAsia="Times New Roman" w:hAnsi="Courier New" w:cs="Courier New"/>
      <w:sz w:val="20"/>
      <w:szCs w:val="20"/>
    </w:rPr>
  </w:style>
  <w:style w:type="paragraph" w:styleId="Revision">
    <w:name w:val="Revision"/>
    <w:hidden/>
    <w:uiPriority w:val="99"/>
    <w:semiHidden/>
    <w:rsid w:val="00A62A3F"/>
    <w:rPr>
      <w:rFonts w:ascii="Times New Roman" w:hAnsi="Times New Roman" w:cs="Times New Roman"/>
      <w:sz w:val="24"/>
      <w:szCs w:val="24"/>
      <w:lang w:eastAsia="ja-JP"/>
    </w:rPr>
  </w:style>
  <w:style w:type="character" w:customStyle="1" w:styleId="NoSpacingChar">
    <w:name w:val="No Spacing Char"/>
    <w:basedOn w:val="DefaultParagraphFont"/>
    <w:link w:val="NoSpacing"/>
    <w:uiPriority w:val="1"/>
    <w:rsid w:val="00A62A3F"/>
    <w:rPr>
      <w:rFonts w:ascii="Calibri" w:hAnsi="Calibri" w:cs="Times New Roman"/>
    </w:rPr>
  </w:style>
  <w:style w:type="paragraph" w:styleId="NormalWeb">
    <w:name w:val="Normal (Web)"/>
    <w:basedOn w:val="Normal"/>
    <w:uiPriority w:val="99"/>
    <w:semiHidden/>
    <w:unhideWhenUsed/>
    <w:rsid w:val="00A62A3F"/>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locked="1" w:semiHidden="0" w:uiPriority="22" w:unhideWhenUsed="0" w:qFormat="1"/>
    <w:lsdException w:name="Emphasis" w:locked="1" w:unhideWhenUsed="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qFormat/>
    <w:rsid w:val="00A74EF8"/>
    <w:pPr>
      <w:keepNext/>
      <w:keepLines/>
      <w:numPr>
        <w:numId w:val="10"/>
      </w:numPr>
      <w:pBdr>
        <w:bottom w:val="single" w:sz="2" w:space="1" w:color="000080"/>
      </w:pBdr>
      <w:spacing w:before="240" w:after="80"/>
      <w:outlineLvl w:val="0"/>
    </w:pPr>
    <w:rPr>
      <w:rFonts w:ascii="Arial" w:eastAsiaTheme="majorEastAsia" w:hAnsi="Arial" w:cstheme="majorBidi"/>
      <w:bCs/>
      <w:sz w:val="28"/>
      <w:szCs w:val="28"/>
    </w:rPr>
  </w:style>
  <w:style w:type="paragraph" w:styleId="Heading2">
    <w:name w:val="heading 2"/>
    <w:basedOn w:val="Normal"/>
    <w:next w:val="BodyText"/>
    <w:link w:val="Heading2Char"/>
    <w:qFormat/>
    <w:rsid w:val="00A74EF8"/>
    <w:pPr>
      <w:keepNext/>
      <w:keepLines/>
      <w:numPr>
        <w:ilvl w:val="1"/>
        <w:numId w:val="10"/>
      </w:numPr>
      <w:spacing w:before="240" w:after="80"/>
      <w:outlineLvl w:val="1"/>
    </w:pPr>
    <w:rPr>
      <w:rFonts w:ascii="Arial" w:eastAsiaTheme="majorEastAsia" w:hAnsi="Arial" w:cstheme="majorBidi"/>
      <w:bCs/>
      <w:sz w:val="26"/>
      <w:szCs w:val="26"/>
    </w:rPr>
  </w:style>
  <w:style w:type="paragraph" w:styleId="Heading3">
    <w:name w:val="heading 3"/>
    <w:basedOn w:val="Normal"/>
    <w:next w:val="BodyText"/>
    <w:link w:val="Heading3Char"/>
    <w:qFormat/>
    <w:rsid w:val="00A74EF8"/>
    <w:pPr>
      <w:keepNext/>
      <w:keepLines/>
      <w:numPr>
        <w:ilvl w:val="2"/>
        <w:numId w:val="10"/>
      </w:numPr>
      <w:spacing w:before="240" w:after="80"/>
      <w:outlineLvl w:val="2"/>
    </w:pPr>
    <w:rPr>
      <w:rFonts w:ascii="Arial" w:eastAsiaTheme="majorEastAsia" w:hAnsi="Arial" w:cstheme="majorBidi"/>
      <w:bCs/>
      <w:sz w:val="24"/>
    </w:rPr>
  </w:style>
  <w:style w:type="paragraph" w:styleId="Heading4">
    <w:name w:val="heading 4"/>
    <w:aliases w:val="Heading 14,Heading 141,Heading 142"/>
    <w:basedOn w:val="Normal"/>
    <w:next w:val="BodyText"/>
    <w:link w:val="Heading4Char"/>
    <w:qFormat/>
    <w:rsid w:val="00A74EF8"/>
    <w:pPr>
      <w:keepNext/>
      <w:keepLines/>
      <w:numPr>
        <w:ilvl w:val="3"/>
        <w:numId w:val="10"/>
      </w:numPr>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nhideWhenUsed/>
    <w:qFormat/>
    <w:rsid w:val="0041021C"/>
    <w:pPr>
      <w:keepNext/>
      <w:keepLines/>
      <w:numPr>
        <w:ilvl w:val="4"/>
        <w:numId w:val="10"/>
      </w:numPr>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nhideWhenUsed/>
    <w:qFormat/>
    <w:rsid w:val="0041021C"/>
    <w:pPr>
      <w:keepNext/>
      <w:keepLines/>
      <w:numPr>
        <w:ilvl w:val="5"/>
        <w:numId w:val="10"/>
      </w:numPr>
      <w:spacing w:before="200"/>
      <w:outlineLvl w:val="5"/>
    </w:pPr>
    <w:rPr>
      <w:rFonts w:ascii="Arial" w:eastAsiaTheme="majorEastAsia" w:hAnsi="Arial" w:cstheme="majorBidi"/>
      <w:b/>
      <w:iCs/>
      <w:color w:val="365F91" w:themeColor="accent1" w:themeShade="BF"/>
      <w:sz w:val="20"/>
    </w:rPr>
  </w:style>
  <w:style w:type="paragraph" w:styleId="Heading7">
    <w:name w:val="heading 7"/>
    <w:basedOn w:val="Normal"/>
    <w:next w:val="Normal"/>
    <w:link w:val="Heading7Char"/>
    <w:qFormat/>
    <w:rsid w:val="00A62A3F"/>
    <w:pPr>
      <w:numPr>
        <w:ilvl w:val="6"/>
        <w:numId w:val="10"/>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62A3F"/>
    <w:pPr>
      <w:numPr>
        <w:ilvl w:val="7"/>
        <w:numId w:val="10"/>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62A3F"/>
    <w:pPr>
      <w:numPr>
        <w:ilvl w:val="8"/>
        <w:numId w:val="10"/>
      </w:numPr>
      <w:spacing w:before="240" w:after="6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rsid w:val="00A74EF8"/>
    <w:rPr>
      <w:rFonts w:ascii="Arial" w:eastAsiaTheme="majorEastAsia" w:hAnsi="Arial" w:cstheme="majorBidi"/>
      <w:bCs/>
      <w:sz w:val="24"/>
    </w:rPr>
  </w:style>
  <w:style w:type="character" w:customStyle="1" w:styleId="Heading4Char">
    <w:name w:val="Heading 4 Char"/>
    <w:aliases w:val="Heading 14 Char,Heading 141 Char,Heading 142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A49E9"/>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A49E9"/>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BB3133"/>
    <w:pPr>
      <w:spacing w:before="1080" w:after="360"/>
    </w:pPr>
    <w:rPr>
      <w:rFonts w:ascii="Arial" w:eastAsia="MS Mincho" w:hAnsi="Arial" w:cs="Arial"/>
      <w:bCs/>
      <w:kern w:val="28"/>
      <w:sz w:val="48"/>
      <w:szCs w:val="48"/>
    </w:rPr>
  </w:style>
  <w:style w:type="character" w:customStyle="1" w:styleId="TitleChar">
    <w:name w:val="Title Char"/>
    <w:basedOn w:val="DefaultParagraphFont"/>
    <w:link w:val="Title"/>
    <w:rsid w:val="00BB3133"/>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0A49E9"/>
    <w:pPr>
      <w:keepLines/>
      <w:spacing w:after="480"/>
    </w:pPr>
    <w:rPr>
      <w:rFonts w:eastAsia="MS Mincho" w:cs="Arial"/>
      <w:noProof/>
      <w:sz w:val="20"/>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nhideWhenUsed/>
    <w:rsid w:val="00DE77A4"/>
    <w:rPr>
      <w:rFonts w:ascii="Tahoma" w:hAnsi="Tahoma" w:cs="Tahoma"/>
      <w:sz w:val="16"/>
      <w:szCs w:val="16"/>
    </w:rPr>
  </w:style>
  <w:style w:type="character" w:customStyle="1" w:styleId="BalloonTextChar">
    <w:name w:val="Balloon Text Char"/>
    <w:basedOn w:val="DefaultParagraphFont"/>
    <w:link w:val="BalloonText"/>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link w:val="NoSpacingChar"/>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nhideWhenUsed/>
    <w:rsid w:val="00F8652E"/>
    <w:rPr>
      <w:sz w:val="16"/>
      <w:szCs w:val="16"/>
    </w:rPr>
  </w:style>
  <w:style w:type="paragraph" w:styleId="CommentSubject">
    <w:name w:val="annotation subject"/>
    <w:basedOn w:val="CommentText"/>
    <w:next w:val="CommentText"/>
    <w:link w:val="CommentSubjectChar"/>
    <w:unhideWhenUsed/>
    <w:rsid w:val="00F8652E"/>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rsid w:val="00F8652E"/>
    <w:rPr>
      <w:rFonts w:asciiTheme="minorHAnsi" w:eastAsia="Times New Roman" w:hAnsiTheme="minorHAnsi" w:cs="Times New Roman"/>
      <w:b/>
      <w:bCs/>
      <w:color w:val="0000FF"/>
      <w:sz w:val="20"/>
      <w:szCs w:val="20"/>
      <w:shd w:val="clear" w:color="auto" w:fill="C0C0C0"/>
    </w:rPr>
  </w:style>
  <w:style w:type="paragraph" w:styleId="Caption">
    <w:name w:val="caption"/>
    <w:basedOn w:val="Normal"/>
    <w:next w:val="Normal"/>
    <w:qFormat/>
    <w:rsid w:val="00206D82"/>
    <w:pPr>
      <w:spacing w:before="120" w:after="120"/>
    </w:pPr>
    <w:rPr>
      <w:rFonts w:ascii="Times New Roman" w:eastAsia="Times New Roman" w:hAnsi="Times New Roman" w:cs="Times New Roman"/>
      <w:b/>
      <w:sz w:val="20"/>
      <w:szCs w:val="20"/>
    </w:rPr>
  </w:style>
  <w:style w:type="paragraph" w:customStyle="1" w:styleId="Normalkeepwnext">
    <w:name w:val="Normal keep w/ next"/>
    <w:basedOn w:val="Normal"/>
    <w:qFormat/>
    <w:rsid w:val="00206D82"/>
    <w:pPr>
      <w:keepNext/>
      <w:keepLines/>
      <w:spacing w:after="200"/>
    </w:pPr>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A62A3F"/>
    <w:rPr>
      <w:rFonts w:ascii="Arial" w:eastAsia="Times New Roman" w:hAnsi="Arial" w:cs="Times New Roman"/>
      <w:sz w:val="20"/>
      <w:szCs w:val="20"/>
    </w:rPr>
  </w:style>
  <w:style w:type="character" w:customStyle="1" w:styleId="Heading8Char">
    <w:name w:val="Heading 8 Char"/>
    <w:basedOn w:val="DefaultParagraphFont"/>
    <w:link w:val="Heading8"/>
    <w:rsid w:val="00A62A3F"/>
    <w:rPr>
      <w:rFonts w:ascii="Arial" w:eastAsia="Times New Roman" w:hAnsi="Arial" w:cs="Times New Roman"/>
      <w:i/>
      <w:sz w:val="20"/>
      <w:szCs w:val="20"/>
    </w:rPr>
  </w:style>
  <w:style w:type="character" w:customStyle="1" w:styleId="Heading9Char">
    <w:name w:val="Heading 9 Char"/>
    <w:basedOn w:val="DefaultParagraphFont"/>
    <w:link w:val="Heading9"/>
    <w:rsid w:val="00A62A3F"/>
    <w:rPr>
      <w:rFonts w:ascii="Arial" w:eastAsia="Times New Roman" w:hAnsi="Arial" w:cs="Times New Roman"/>
      <w:i/>
      <w:sz w:val="18"/>
      <w:szCs w:val="20"/>
    </w:rPr>
  </w:style>
  <w:style w:type="character" w:customStyle="1" w:styleId="field">
    <w:name w:val="field"/>
    <w:basedOn w:val="DefaultParagraphFont"/>
    <w:rsid w:val="00A62A3F"/>
    <w:rPr>
      <w:i/>
    </w:rPr>
  </w:style>
  <w:style w:type="paragraph" w:styleId="TOC4">
    <w:name w:val="toc 4"/>
    <w:basedOn w:val="Normal"/>
    <w:next w:val="Normal"/>
    <w:autoRedefine/>
    <w:uiPriority w:val="39"/>
    <w:rsid w:val="00A62A3F"/>
    <w:pPr>
      <w:ind w:left="600"/>
    </w:pPr>
    <w:rPr>
      <w:rFonts w:eastAsia="Times New Roman" w:cstheme="minorHAnsi"/>
      <w:sz w:val="18"/>
      <w:szCs w:val="18"/>
    </w:rPr>
  </w:style>
  <w:style w:type="paragraph" w:styleId="TOC5">
    <w:name w:val="toc 5"/>
    <w:basedOn w:val="Normal"/>
    <w:next w:val="Normal"/>
    <w:autoRedefine/>
    <w:uiPriority w:val="39"/>
    <w:rsid w:val="00A62A3F"/>
    <w:pPr>
      <w:ind w:left="800"/>
    </w:pPr>
    <w:rPr>
      <w:rFonts w:eastAsia="Times New Roman" w:cstheme="minorHAnsi"/>
      <w:sz w:val="18"/>
      <w:szCs w:val="18"/>
    </w:rPr>
  </w:style>
  <w:style w:type="paragraph" w:styleId="TOC6">
    <w:name w:val="toc 6"/>
    <w:basedOn w:val="Normal"/>
    <w:next w:val="Normal"/>
    <w:autoRedefine/>
    <w:uiPriority w:val="39"/>
    <w:rsid w:val="00A62A3F"/>
    <w:pPr>
      <w:ind w:left="1000"/>
    </w:pPr>
    <w:rPr>
      <w:rFonts w:eastAsia="Times New Roman" w:cstheme="minorHAnsi"/>
      <w:sz w:val="18"/>
      <w:szCs w:val="18"/>
    </w:rPr>
  </w:style>
  <w:style w:type="paragraph" w:styleId="TOC7">
    <w:name w:val="toc 7"/>
    <w:basedOn w:val="Normal"/>
    <w:next w:val="Normal"/>
    <w:autoRedefine/>
    <w:uiPriority w:val="39"/>
    <w:rsid w:val="00A62A3F"/>
    <w:pPr>
      <w:ind w:left="1200"/>
    </w:pPr>
    <w:rPr>
      <w:rFonts w:eastAsia="Times New Roman" w:cstheme="minorHAnsi"/>
      <w:sz w:val="18"/>
      <w:szCs w:val="18"/>
    </w:rPr>
  </w:style>
  <w:style w:type="paragraph" w:styleId="TOC8">
    <w:name w:val="toc 8"/>
    <w:basedOn w:val="Normal"/>
    <w:next w:val="Normal"/>
    <w:autoRedefine/>
    <w:uiPriority w:val="39"/>
    <w:rsid w:val="00A62A3F"/>
    <w:pPr>
      <w:ind w:left="1400"/>
    </w:pPr>
    <w:rPr>
      <w:rFonts w:eastAsia="Times New Roman" w:cstheme="minorHAnsi"/>
      <w:sz w:val="18"/>
      <w:szCs w:val="18"/>
    </w:rPr>
  </w:style>
  <w:style w:type="paragraph" w:styleId="TOC9">
    <w:name w:val="toc 9"/>
    <w:basedOn w:val="Normal"/>
    <w:next w:val="Normal"/>
    <w:autoRedefine/>
    <w:uiPriority w:val="39"/>
    <w:rsid w:val="00A62A3F"/>
    <w:pPr>
      <w:ind w:left="1600"/>
    </w:pPr>
    <w:rPr>
      <w:rFonts w:eastAsia="Times New Roman" w:cstheme="minorHAnsi"/>
      <w:sz w:val="18"/>
      <w:szCs w:val="18"/>
    </w:rPr>
  </w:style>
  <w:style w:type="character" w:styleId="PageNumber">
    <w:name w:val="page number"/>
    <w:basedOn w:val="DefaultParagraphFont"/>
    <w:semiHidden/>
    <w:rsid w:val="00A62A3F"/>
  </w:style>
  <w:style w:type="paragraph" w:customStyle="1" w:styleId="Exw">
    <w:name w:val="Exw"/>
    <w:basedOn w:val="Normal"/>
    <w:rsid w:val="00A62A3F"/>
    <w:pPr>
      <w:tabs>
        <w:tab w:val="left" w:pos="-1440"/>
        <w:tab w:val="left" w:pos="-1200"/>
        <w:tab w:val="left" w:pos="-960"/>
        <w:tab w:val="left" w:pos="-720"/>
        <w:tab w:val="left" w:pos="-480"/>
        <w:tab w:val="left" w:pos="-24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s>
      <w:spacing w:after="200" w:line="220" w:lineRule="exact"/>
      <w:ind w:left="-1800"/>
    </w:pPr>
    <w:rPr>
      <w:rFonts w:ascii="Courier New" w:eastAsia="Times New Roman" w:hAnsi="Courier New" w:cs="Times New Roman"/>
      <w:sz w:val="16"/>
      <w:szCs w:val="20"/>
    </w:rPr>
  </w:style>
  <w:style w:type="paragraph" w:customStyle="1" w:styleId="CellBodyC">
    <w:name w:val="CellBodyC"/>
    <w:basedOn w:val="Normal"/>
    <w:rsid w:val="00A62A3F"/>
    <w:pPr>
      <w:spacing w:before="20" w:after="60" w:line="220" w:lineRule="exact"/>
      <w:jc w:val="center"/>
    </w:pPr>
    <w:rPr>
      <w:rFonts w:ascii="Times New Roman" w:eastAsia="Times New Roman" w:hAnsi="Times New Roman" w:cs="Times New Roman"/>
      <w:sz w:val="19"/>
      <w:szCs w:val="20"/>
    </w:rPr>
  </w:style>
  <w:style w:type="paragraph" w:customStyle="1" w:styleId="CellBody">
    <w:name w:val="CellBody"/>
    <w:basedOn w:val="Normal"/>
    <w:rsid w:val="00A62A3F"/>
    <w:pPr>
      <w:spacing w:before="20" w:after="60" w:line="220" w:lineRule="exact"/>
    </w:pPr>
    <w:rPr>
      <w:rFonts w:ascii="Times New Roman" w:eastAsia="Times New Roman" w:hAnsi="Times New Roman" w:cs="Times New Roman"/>
      <w:sz w:val="19"/>
      <w:szCs w:val="20"/>
    </w:rPr>
  </w:style>
  <w:style w:type="paragraph" w:customStyle="1" w:styleId="TableTitle">
    <w:name w:val="TableTitle"/>
    <w:basedOn w:val="Normal"/>
    <w:next w:val="Normal"/>
    <w:rsid w:val="00A62A3F"/>
    <w:pPr>
      <w:keepNext/>
      <w:spacing w:before="200" w:after="200" w:line="281" w:lineRule="auto"/>
      <w:ind w:left="360" w:hanging="360"/>
      <w:jc w:val="center"/>
    </w:pPr>
    <w:rPr>
      <w:rFonts w:ascii="Arial" w:eastAsia="Times New Roman" w:hAnsi="Arial" w:cs="Times New Roman"/>
      <w:b/>
      <w:color w:val="000000"/>
      <w:sz w:val="24"/>
      <w:szCs w:val="20"/>
    </w:rPr>
  </w:style>
  <w:style w:type="paragraph" w:customStyle="1" w:styleId="CellHeadingC">
    <w:name w:val="CellHeadingC"/>
    <w:basedOn w:val="Normal"/>
    <w:rsid w:val="00A62A3F"/>
    <w:pPr>
      <w:spacing w:before="20" w:after="60" w:line="220" w:lineRule="exact"/>
      <w:jc w:val="center"/>
    </w:pPr>
    <w:rPr>
      <w:rFonts w:ascii="Times New Roman" w:eastAsia="Times New Roman" w:hAnsi="Times New Roman" w:cs="Times New Roman"/>
      <w:b/>
      <w:sz w:val="19"/>
      <w:szCs w:val="20"/>
    </w:rPr>
  </w:style>
  <w:style w:type="paragraph" w:customStyle="1" w:styleId="CellHeading">
    <w:name w:val="CellHeading"/>
    <w:basedOn w:val="CellHeadingC"/>
    <w:rsid w:val="00A62A3F"/>
    <w:pPr>
      <w:ind w:left="144"/>
      <w:jc w:val="left"/>
    </w:pPr>
  </w:style>
  <w:style w:type="paragraph" w:customStyle="1" w:styleId="BTDefLong">
    <w:name w:val="BTDefLong"/>
    <w:basedOn w:val="Normal"/>
    <w:rsid w:val="00A62A3F"/>
    <w:pPr>
      <w:tabs>
        <w:tab w:val="left" w:pos="3240"/>
      </w:tabs>
      <w:spacing w:after="120"/>
      <w:ind w:left="3240" w:hanging="3240"/>
    </w:pPr>
    <w:rPr>
      <w:rFonts w:ascii="Times New Roman" w:eastAsia="Times New Roman" w:hAnsi="Times New Roman" w:cs="Times New Roman"/>
      <w:sz w:val="20"/>
      <w:szCs w:val="20"/>
    </w:rPr>
  </w:style>
  <w:style w:type="paragraph" w:customStyle="1" w:styleId="BTDefLong2">
    <w:name w:val="BTDefLong2"/>
    <w:basedOn w:val="BTDefLong"/>
    <w:rsid w:val="00A62A3F"/>
    <w:pPr>
      <w:ind w:hanging="2880"/>
    </w:pPr>
  </w:style>
  <w:style w:type="paragraph" w:customStyle="1" w:styleId="Report">
    <w:name w:val="Report"/>
    <w:basedOn w:val="Normal"/>
    <w:rsid w:val="00A62A3F"/>
    <w:pPr>
      <w:spacing w:after="200" w:line="220" w:lineRule="exact"/>
    </w:pPr>
    <w:rPr>
      <w:rFonts w:ascii="Courier New" w:eastAsia="Times New Roman" w:hAnsi="Courier New" w:cs="Times New Roman"/>
      <w:sz w:val="16"/>
      <w:szCs w:val="20"/>
    </w:rPr>
  </w:style>
  <w:style w:type="paragraph" w:customStyle="1" w:styleId="StructBody">
    <w:name w:val="StructBody"/>
    <w:basedOn w:val="Normal"/>
    <w:rsid w:val="00A62A3F"/>
    <w:pPr>
      <w:tabs>
        <w:tab w:val="left" w:pos="2160"/>
        <w:tab w:val="left" w:pos="5040"/>
      </w:tabs>
      <w:spacing w:after="200"/>
      <w:ind w:left="4608" w:hanging="4320"/>
    </w:pPr>
    <w:rPr>
      <w:rFonts w:ascii="Arial" w:eastAsia="Times New Roman" w:hAnsi="Arial" w:cs="Times New Roman"/>
      <w:sz w:val="20"/>
      <w:szCs w:val="20"/>
    </w:rPr>
  </w:style>
  <w:style w:type="paragraph" w:customStyle="1" w:styleId="APIDeclaration">
    <w:name w:val="APIDeclaration"/>
    <w:basedOn w:val="Normal"/>
    <w:rsid w:val="00A62A3F"/>
    <w:pPr>
      <w:spacing w:before="240" w:after="60"/>
      <w:ind w:left="720"/>
    </w:pPr>
    <w:rPr>
      <w:rFonts w:ascii="Arial" w:eastAsia="Times New Roman" w:hAnsi="Arial" w:cs="Times New Roman"/>
      <w:b/>
      <w:sz w:val="20"/>
      <w:szCs w:val="20"/>
    </w:rPr>
  </w:style>
  <w:style w:type="paragraph" w:customStyle="1" w:styleId="TableBody">
    <w:name w:val="Table Body"/>
    <w:basedOn w:val="Normal"/>
    <w:rsid w:val="00A62A3F"/>
    <w:pPr>
      <w:spacing w:before="40" w:after="40"/>
    </w:pPr>
    <w:rPr>
      <w:rFonts w:ascii="Arial" w:eastAsia="Times New Roman" w:hAnsi="Arial" w:cs="Times New Roman"/>
      <w:sz w:val="18"/>
      <w:szCs w:val="20"/>
    </w:rPr>
  </w:style>
  <w:style w:type="paragraph" w:customStyle="1" w:styleId="tablehdg">
    <w:name w:val="table hdg"/>
    <w:next w:val="Normal"/>
    <w:rsid w:val="00A62A3F"/>
    <w:pPr>
      <w:keepNext/>
      <w:keepLines/>
      <w:spacing w:before="60" w:after="60" w:line="220" w:lineRule="auto"/>
      <w:jc w:val="center"/>
    </w:pPr>
    <w:rPr>
      <w:rFonts w:ascii="Arial" w:eastAsia="Times New Roman" w:hAnsi="Arial" w:cs="Times New Roman"/>
      <w:b/>
      <w:sz w:val="20"/>
      <w:szCs w:val="20"/>
    </w:rPr>
  </w:style>
  <w:style w:type="paragraph" w:styleId="FootnoteText">
    <w:name w:val="footnote text"/>
    <w:basedOn w:val="Normal"/>
    <w:link w:val="FootnoteTextChar"/>
    <w:rsid w:val="00A62A3F"/>
    <w:pPr>
      <w:spacing w:after="20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62A3F"/>
    <w:rPr>
      <w:rFonts w:ascii="Times New Roman" w:eastAsia="Times New Roman" w:hAnsi="Times New Roman" w:cs="Times New Roman"/>
      <w:sz w:val="20"/>
      <w:szCs w:val="20"/>
    </w:rPr>
  </w:style>
  <w:style w:type="character" w:styleId="FootnoteReference">
    <w:name w:val="footnote reference"/>
    <w:basedOn w:val="DefaultParagraphFont"/>
    <w:rsid w:val="00A62A3F"/>
    <w:rPr>
      <w:vertAlign w:val="superscript"/>
    </w:rPr>
  </w:style>
  <w:style w:type="paragraph" w:styleId="TableofFigures">
    <w:name w:val="table of figures"/>
    <w:basedOn w:val="Normal"/>
    <w:next w:val="Normal"/>
    <w:uiPriority w:val="99"/>
    <w:rsid w:val="00A62A3F"/>
    <w:pPr>
      <w:spacing w:after="200"/>
      <w:ind w:left="400" w:hanging="400"/>
    </w:pPr>
    <w:rPr>
      <w:rFonts w:ascii="Times New Roman" w:eastAsia="Times New Roman" w:hAnsi="Times New Roman" w:cs="Times New Roman"/>
      <w:sz w:val="20"/>
      <w:szCs w:val="20"/>
    </w:rPr>
  </w:style>
  <w:style w:type="paragraph" w:customStyle="1" w:styleId="FigureTitle">
    <w:name w:val="Figure Title"/>
    <w:basedOn w:val="TableTitle"/>
    <w:next w:val="Normal"/>
    <w:rsid w:val="00A62A3F"/>
  </w:style>
  <w:style w:type="paragraph" w:styleId="Index1">
    <w:name w:val="index 1"/>
    <w:basedOn w:val="Normal"/>
    <w:next w:val="Normal"/>
    <w:autoRedefine/>
    <w:semiHidden/>
    <w:rsid w:val="00A62A3F"/>
    <w:pPr>
      <w:spacing w:after="200"/>
      <w:ind w:left="200" w:hanging="200"/>
    </w:pPr>
    <w:rPr>
      <w:rFonts w:ascii="Times New Roman" w:eastAsia="Times New Roman" w:hAnsi="Times New Roman" w:cs="Times New Roman"/>
      <w:sz w:val="20"/>
      <w:szCs w:val="20"/>
    </w:rPr>
  </w:style>
  <w:style w:type="paragraph" w:styleId="Index2">
    <w:name w:val="index 2"/>
    <w:basedOn w:val="Normal"/>
    <w:next w:val="Normal"/>
    <w:autoRedefine/>
    <w:semiHidden/>
    <w:rsid w:val="00A62A3F"/>
    <w:pPr>
      <w:spacing w:after="200"/>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rsid w:val="00A62A3F"/>
    <w:pPr>
      <w:spacing w:after="200"/>
      <w:ind w:left="600" w:hanging="200"/>
    </w:pPr>
    <w:rPr>
      <w:rFonts w:ascii="Times New Roman" w:eastAsia="Times New Roman" w:hAnsi="Times New Roman" w:cs="Times New Roman"/>
      <w:sz w:val="20"/>
      <w:szCs w:val="20"/>
    </w:rPr>
  </w:style>
  <w:style w:type="paragraph" w:styleId="Index4">
    <w:name w:val="index 4"/>
    <w:basedOn w:val="Normal"/>
    <w:next w:val="Normal"/>
    <w:autoRedefine/>
    <w:semiHidden/>
    <w:rsid w:val="00A62A3F"/>
    <w:pPr>
      <w:spacing w:after="200"/>
      <w:ind w:left="800" w:hanging="200"/>
    </w:pPr>
    <w:rPr>
      <w:rFonts w:ascii="Times New Roman" w:eastAsia="Times New Roman" w:hAnsi="Times New Roman" w:cs="Times New Roman"/>
      <w:sz w:val="20"/>
      <w:szCs w:val="20"/>
    </w:rPr>
  </w:style>
  <w:style w:type="paragraph" w:styleId="Index5">
    <w:name w:val="index 5"/>
    <w:basedOn w:val="Normal"/>
    <w:next w:val="Normal"/>
    <w:autoRedefine/>
    <w:semiHidden/>
    <w:rsid w:val="00A62A3F"/>
    <w:pPr>
      <w:spacing w:after="200"/>
      <w:ind w:left="1000" w:hanging="200"/>
    </w:pPr>
    <w:rPr>
      <w:rFonts w:ascii="Times New Roman" w:eastAsia="Times New Roman" w:hAnsi="Times New Roman" w:cs="Times New Roman"/>
      <w:sz w:val="20"/>
      <w:szCs w:val="20"/>
    </w:rPr>
  </w:style>
  <w:style w:type="paragraph" w:styleId="Index6">
    <w:name w:val="index 6"/>
    <w:basedOn w:val="Normal"/>
    <w:next w:val="Normal"/>
    <w:autoRedefine/>
    <w:semiHidden/>
    <w:rsid w:val="00A62A3F"/>
    <w:pPr>
      <w:spacing w:after="200"/>
      <w:ind w:left="1200" w:hanging="200"/>
    </w:pPr>
    <w:rPr>
      <w:rFonts w:ascii="Times New Roman" w:eastAsia="Times New Roman" w:hAnsi="Times New Roman" w:cs="Times New Roman"/>
      <w:sz w:val="20"/>
      <w:szCs w:val="20"/>
    </w:rPr>
  </w:style>
  <w:style w:type="paragraph" w:styleId="Index7">
    <w:name w:val="index 7"/>
    <w:basedOn w:val="Normal"/>
    <w:next w:val="Normal"/>
    <w:autoRedefine/>
    <w:semiHidden/>
    <w:rsid w:val="00A62A3F"/>
    <w:pPr>
      <w:spacing w:after="200"/>
      <w:ind w:left="1400" w:hanging="200"/>
    </w:pPr>
    <w:rPr>
      <w:rFonts w:ascii="Times New Roman" w:eastAsia="Times New Roman" w:hAnsi="Times New Roman" w:cs="Times New Roman"/>
      <w:sz w:val="20"/>
      <w:szCs w:val="20"/>
    </w:rPr>
  </w:style>
  <w:style w:type="paragraph" w:styleId="Index8">
    <w:name w:val="index 8"/>
    <w:basedOn w:val="Normal"/>
    <w:next w:val="Normal"/>
    <w:autoRedefine/>
    <w:semiHidden/>
    <w:rsid w:val="00A62A3F"/>
    <w:pPr>
      <w:spacing w:after="200"/>
      <w:ind w:left="1600" w:hanging="200"/>
    </w:pPr>
    <w:rPr>
      <w:rFonts w:ascii="Times New Roman" w:eastAsia="Times New Roman" w:hAnsi="Times New Roman" w:cs="Times New Roman"/>
      <w:sz w:val="20"/>
      <w:szCs w:val="20"/>
    </w:rPr>
  </w:style>
  <w:style w:type="paragraph" w:styleId="Index9">
    <w:name w:val="index 9"/>
    <w:basedOn w:val="Normal"/>
    <w:next w:val="Normal"/>
    <w:autoRedefine/>
    <w:semiHidden/>
    <w:rsid w:val="00A62A3F"/>
    <w:pPr>
      <w:spacing w:after="200"/>
      <w:ind w:left="1800" w:hanging="200"/>
    </w:pPr>
    <w:rPr>
      <w:rFonts w:ascii="Times New Roman" w:eastAsia="Times New Roman" w:hAnsi="Times New Roman" w:cs="Times New Roman"/>
      <w:sz w:val="20"/>
      <w:szCs w:val="20"/>
    </w:rPr>
  </w:style>
  <w:style w:type="paragraph" w:styleId="IndexHeading">
    <w:name w:val="index heading"/>
    <w:basedOn w:val="Normal"/>
    <w:next w:val="Index1"/>
    <w:semiHidden/>
    <w:rsid w:val="00A62A3F"/>
    <w:pPr>
      <w:spacing w:after="200"/>
    </w:pPr>
    <w:rPr>
      <w:rFonts w:ascii="Times New Roman" w:eastAsia="Times New Roman" w:hAnsi="Times New Roman" w:cs="Times New Roman"/>
      <w:sz w:val="20"/>
      <w:szCs w:val="20"/>
    </w:rPr>
  </w:style>
  <w:style w:type="paragraph" w:customStyle="1" w:styleId="Bt">
    <w:name w:val="Bt"/>
    <w:next w:val="Normal"/>
    <w:rsid w:val="00A62A3F"/>
    <w:pPr>
      <w:keepNext/>
      <w:framePr w:w="8760" w:h="3040" w:hRule="exact" w:wrap="notBeside" w:vAnchor="page" w:hAnchor="margin" w:x="-1800" w:y="2441"/>
      <w:spacing w:after="200" w:line="800" w:lineRule="exact"/>
    </w:pPr>
    <w:rPr>
      <w:rFonts w:ascii="Times New Roman" w:eastAsia="Times New Roman" w:hAnsi="Times New Roman" w:cs="Times New Roman"/>
      <w:color w:val="0000FF"/>
      <w:sz w:val="76"/>
      <w:szCs w:val="20"/>
    </w:rPr>
  </w:style>
  <w:style w:type="paragraph" w:customStyle="1" w:styleId="Prod">
    <w:name w:val="Prod"/>
    <w:next w:val="Desc"/>
    <w:rsid w:val="00A62A3F"/>
    <w:pPr>
      <w:keepNext/>
      <w:spacing w:after="200" w:line="540" w:lineRule="exact"/>
    </w:pPr>
    <w:rPr>
      <w:rFonts w:ascii="Arial" w:eastAsia="Times New Roman" w:hAnsi="Arial" w:cs="Times New Roman"/>
      <w:b/>
      <w:sz w:val="48"/>
      <w:szCs w:val="20"/>
    </w:rPr>
  </w:style>
  <w:style w:type="paragraph" w:customStyle="1" w:styleId="Desc">
    <w:name w:val="Desc"/>
    <w:basedOn w:val="Normal"/>
    <w:next w:val="Normal"/>
    <w:rsid w:val="00A62A3F"/>
    <w:pPr>
      <w:keepNext/>
      <w:spacing w:before="240" w:after="160" w:line="280" w:lineRule="exact"/>
    </w:pPr>
    <w:rPr>
      <w:rFonts w:ascii="Arial" w:eastAsia="Times New Roman" w:hAnsi="Arial" w:cs="Times New Roman"/>
      <w:b/>
      <w:sz w:val="24"/>
      <w:szCs w:val="20"/>
    </w:rPr>
  </w:style>
  <w:style w:type="paragraph" w:customStyle="1" w:styleId="Vn">
    <w:name w:val="Vn"/>
    <w:next w:val="Op"/>
    <w:rsid w:val="00A62A3F"/>
    <w:pPr>
      <w:keepNext/>
      <w:spacing w:after="200" w:line="280" w:lineRule="exact"/>
    </w:pPr>
    <w:rPr>
      <w:rFonts w:ascii="Arial" w:eastAsia="Times New Roman" w:hAnsi="Arial" w:cs="Times New Roman"/>
      <w:b/>
      <w:sz w:val="24"/>
      <w:szCs w:val="20"/>
    </w:rPr>
  </w:style>
  <w:style w:type="paragraph" w:customStyle="1" w:styleId="Op">
    <w:name w:val="Op"/>
    <w:basedOn w:val="Normal"/>
    <w:next w:val="Normal"/>
    <w:rsid w:val="00A62A3F"/>
    <w:pPr>
      <w:keepNext/>
      <w:spacing w:before="240" w:after="160" w:line="280" w:lineRule="exact"/>
    </w:pPr>
    <w:rPr>
      <w:rFonts w:ascii="Arial" w:eastAsia="Times New Roman" w:hAnsi="Arial" w:cs="Times New Roman"/>
      <w:b/>
      <w:sz w:val="24"/>
      <w:szCs w:val="20"/>
    </w:rPr>
  </w:style>
  <w:style w:type="paragraph" w:customStyle="1" w:styleId="MSCorp">
    <w:name w:val="MS Corp"/>
    <w:basedOn w:val="Normal"/>
    <w:next w:val="Normal"/>
    <w:rsid w:val="00A62A3F"/>
    <w:pPr>
      <w:framePr w:wrap="notBeside" w:hAnchor="margin" w:yAlign="bottom"/>
      <w:spacing w:after="160" w:line="240" w:lineRule="exact"/>
    </w:pPr>
    <w:rPr>
      <w:rFonts w:ascii="Arial" w:eastAsia="Times New Roman" w:hAnsi="Arial" w:cs="Times New Roman"/>
      <w:b/>
      <w:sz w:val="24"/>
      <w:szCs w:val="20"/>
    </w:rPr>
  </w:style>
  <w:style w:type="paragraph" w:customStyle="1" w:styleId="Thf">
    <w:name w:val="Thf"/>
    <w:basedOn w:val="Th"/>
    <w:next w:val="Th"/>
    <w:rsid w:val="00A62A3F"/>
    <w:pPr>
      <w:ind w:left="0"/>
    </w:pPr>
  </w:style>
  <w:style w:type="paragraph" w:customStyle="1" w:styleId="Th">
    <w:name w:val="Th"/>
    <w:basedOn w:val="Normal"/>
    <w:rsid w:val="00A62A3F"/>
    <w:pPr>
      <w:keepNext/>
      <w:spacing w:before="20" w:after="60" w:line="220" w:lineRule="exact"/>
      <w:ind w:left="240"/>
    </w:pPr>
    <w:rPr>
      <w:rFonts w:ascii="Times New Roman" w:eastAsia="Times New Roman" w:hAnsi="Times New Roman" w:cs="Times New Roman"/>
      <w:b/>
      <w:sz w:val="19"/>
      <w:szCs w:val="20"/>
    </w:rPr>
  </w:style>
  <w:style w:type="paragraph" w:customStyle="1" w:styleId="Tr">
    <w:name w:val="Tr"/>
    <w:next w:val="Normal"/>
    <w:rsid w:val="00A62A3F"/>
    <w:pPr>
      <w:keepNext/>
      <w:pBdr>
        <w:top w:val="single" w:sz="6" w:space="0" w:color="auto"/>
      </w:pBdr>
      <w:spacing w:after="200" w:line="20" w:lineRule="exact"/>
      <w:jc w:val="right"/>
    </w:pPr>
    <w:rPr>
      <w:rFonts w:ascii="Times New Roman" w:eastAsia="Times New Roman" w:hAnsi="Times New Roman" w:cs="Times New Roman"/>
      <w:sz w:val="8"/>
      <w:szCs w:val="20"/>
    </w:rPr>
  </w:style>
  <w:style w:type="paragraph" w:customStyle="1" w:styleId="Tpf">
    <w:name w:val="Tpf"/>
    <w:basedOn w:val="Tp"/>
    <w:rsid w:val="00A62A3F"/>
    <w:pPr>
      <w:ind w:left="0"/>
    </w:pPr>
  </w:style>
  <w:style w:type="paragraph" w:customStyle="1" w:styleId="Tp">
    <w:name w:val="Tp"/>
    <w:basedOn w:val="Normal"/>
    <w:rsid w:val="00A62A3F"/>
    <w:pPr>
      <w:tabs>
        <w:tab w:val="left" w:pos="280"/>
        <w:tab w:val="left" w:pos="560"/>
      </w:tabs>
      <w:spacing w:before="20" w:after="60" w:line="220" w:lineRule="exact"/>
      <w:ind w:left="240"/>
    </w:pPr>
    <w:rPr>
      <w:rFonts w:ascii="Times New Roman" w:eastAsia="Times New Roman" w:hAnsi="Times New Roman" w:cs="Times New Roman"/>
      <w:sz w:val="19"/>
      <w:szCs w:val="20"/>
    </w:rPr>
  </w:style>
  <w:style w:type="paragraph" w:customStyle="1" w:styleId="Teh">
    <w:name w:val="Teh"/>
    <w:basedOn w:val="Normal"/>
    <w:next w:val="Heading1"/>
    <w:rsid w:val="00A62A3F"/>
    <w:pPr>
      <w:spacing w:after="200" w:line="100" w:lineRule="exact"/>
      <w:jc w:val="right"/>
    </w:pPr>
    <w:rPr>
      <w:rFonts w:ascii="Times New Roman" w:eastAsia="Times New Roman" w:hAnsi="Times New Roman" w:cs="Times New Roman"/>
      <w:sz w:val="12"/>
      <w:szCs w:val="20"/>
    </w:rPr>
  </w:style>
  <w:style w:type="paragraph" w:customStyle="1" w:styleId="index">
    <w:name w:val="index"/>
    <w:basedOn w:val="Normal"/>
    <w:next w:val="Normal"/>
    <w:rsid w:val="00A62A3F"/>
    <w:pPr>
      <w:keepNext/>
      <w:spacing w:after="80" w:line="240" w:lineRule="exact"/>
    </w:pPr>
    <w:rPr>
      <w:rFonts w:ascii="Arial" w:eastAsia="Times New Roman" w:hAnsi="Arial" w:cs="Times New Roman"/>
      <w:vanish/>
      <w:color w:val="FF00FF"/>
      <w:sz w:val="24"/>
      <w:szCs w:val="20"/>
    </w:rPr>
  </w:style>
  <w:style w:type="paragraph" w:customStyle="1" w:styleId="headerrule">
    <w:name w:val="header rule"/>
    <w:next w:val="Normal"/>
    <w:rsid w:val="00A62A3F"/>
    <w:pPr>
      <w:pBdr>
        <w:top w:val="single" w:sz="6" w:space="0" w:color="0000FF"/>
      </w:pBdr>
      <w:spacing w:before="50" w:after="200" w:line="80" w:lineRule="exact"/>
      <w:ind w:left="-1770" w:right="30"/>
    </w:pPr>
    <w:rPr>
      <w:rFonts w:ascii="Times New Roman" w:eastAsia="Times New Roman" w:hAnsi="Times New Roman" w:cs="Times New Roman"/>
      <w:sz w:val="12"/>
      <w:szCs w:val="20"/>
    </w:rPr>
  </w:style>
  <w:style w:type="paragraph" w:customStyle="1" w:styleId="TableHead1">
    <w:name w:val="Table Head 1"/>
    <w:basedOn w:val="TableText"/>
    <w:next w:val="TableText"/>
    <w:rsid w:val="00A62A3F"/>
    <w:pPr>
      <w:spacing w:before="40" w:after="80"/>
    </w:pPr>
    <w:rPr>
      <w:b/>
      <w:i/>
    </w:rPr>
  </w:style>
  <w:style w:type="paragraph" w:customStyle="1" w:styleId="TableText">
    <w:name w:val="Table Text"/>
    <w:rsid w:val="00A62A3F"/>
    <w:pPr>
      <w:keepNext/>
      <w:keepLines/>
      <w:tabs>
        <w:tab w:val="left" w:pos="240"/>
        <w:tab w:val="left" w:pos="480"/>
      </w:tabs>
      <w:spacing w:after="43" w:line="202" w:lineRule="exact"/>
      <w:ind w:left="72"/>
      <w:jc w:val="center"/>
    </w:pPr>
    <w:rPr>
      <w:rFonts w:ascii="Times New Roman" w:eastAsia="Times New Roman" w:hAnsi="Times New Roman" w:cs="Times New Roman"/>
      <w:snapToGrid w:val="0"/>
      <w:sz w:val="18"/>
      <w:szCs w:val="20"/>
    </w:rPr>
  </w:style>
  <w:style w:type="paragraph" w:customStyle="1" w:styleId="data">
    <w:name w:val="data"/>
    <w:basedOn w:val="Normal"/>
    <w:next w:val="Normal"/>
    <w:rsid w:val="00A62A3F"/>
    <w:pPr>
      <w:spacing w:after="200"/>
      <w:ind w:left="288"/>
      <w:jc w:val="both"/>
    </w:pPr>
    <w:rPr>
      <w:rFonts w:ascii="Times New Roman" w:eastAsia="Times New Roman" w:hAnsi="Times New Roman" w:cs="Times New Roman"/>
      <w:snapToGrid w:val="0"/>
      <w:sz w:val="20"/>
      <w:szCs w:val="20"/>
    </w:rPr>
  </w:style>
  <w:style w:type="paragraph" w:styleId="DocumentMap">
    <w:name w:val="Document Map"/>
    <w:basedOn w:val="Normal"/>
    <w:link w:val="DocumentMapChar"/>
    <w:uiPriority w:val="99"/>
    <w:semiHidden/>
    <w:unhideWhenUsed/>
    <w:rsid w:val="00A62A3F"/>
    <w:pPr>
      <w:spacing w:after="20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62A3F"/>
    <w:rPr>
      <w:rFonts w:ascii="Tahoma" w:eastAsia="Times New Roman" w:hAnsi="Tahoma" w:cs="Tahoma"/>
      <w:sz w:val="16"/>
      <w:szCs w:val="16"/>
    </w:rPr>
  </w:style>
  <w:style w:type="paragraph" w:customStyle="1" w:styleId="TableHeading">
    <w:name w:val="Table Heading"/>
    <w:basedOn w:val="TableBody"/>
    <w:qFormat/>
    <w:rsid w:val="00A62A3F"/>
    <w:rPr>
      <w:b/>
      <w:sz w:val="22"/>
      <w:szCs w:val="22"/>
    </w:rPr>
  </w:style>
  <w:style w:type="paragraph" w:customStyle="1" w:styleId="TableBodycentered">
    <w:name w:val="Table Body centered"/>
    <w:basedOn w:val="TableBody"/>
    <w:qFormat/>
    <w:rsid w:val="00A62A3F"/>
    <w:pPr>
      <w:jc w:val="center"/>
    </w:pPr>
  </w:style>
  <w:style w:type="paragraph" w:customStyle="1" w:styleId="TableHeadingcentered">
    <w:name w:val="Table Heading centered"/>
    <w:basedOn w:val="TableHeading"/>
    <w:qFormat/>
    <w:rsid w:val="00A62A3F"/>
    <w:pPr>
      <w:jc w:val="center"/>
    </w:pPr>
  </w:style>
  <w:style w:type="paragraph" w:customStyle="1" w:styleId="BTDefLongTable">
    <w:name w:val="BTDefLong Table"/>
    <w:basedOn w:val="BTDefLong2"/>
    <w:qFormat/>
    <w:rsid w:val="00A62A3F"/>
    <w:pPr>
      <w:tabs>
        <w:tab w:val="clear" w:pos="3240"/>
        <w:tab w:val="left" w:pos="3780"/>
        <w:tab w:val="left" w:pos="4680"/>
      </w:tabs>
      <w:ind w:left="4680" w:hanging="1440"/>
    </w:pPr>
  </w:style>
  <w:style w:type="paragraph" w:customStyle="1" w:styleId="Default">
    <w:name w:val="Default"/>
    <w:rsid w:val="00A62A3F"/>
    <w:pPr>
      <w:autoSpaceDE w:val="0"/>
      <w:autoSpaceDN w:val="0"/>
      <w:adjustRightInd w:val="0"/>
    </w:pPr>
    <w:rPr>
      <w:rFonts w:ascii="Verdana" w:eastAsia="Times New Roman" w:hAnsi="Verdana" w:cs="Verdana"/>
      <w:color w:val="000000"/>
      <w:sz w:val="24"/>
      <w:szCs w:val="24"/>
    </w:rPr>
  </w:style>
  <w:style w:type="paragraph" w:styleId="HTMLPreformatted">
    <w:name w:val="HTML Preformatted"/>
    <w:basedOn w:val="Normal"/>
    <w:link w:val="HTMLPreformattedChar"/>
    <w:uiPriority w:val="99"/>
    <w:unhideWhenUsed/>
    <w:rsid w:val="00A6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2A3F"/>
    <w:rPr>
      <w:rFonts w:ascii="Courier New" w:eastAsia="Times New Roman" w:hAnsi="Courier New" w:cs="Courier New"/>
      <w:sz w:val="20"/>
      <w:szCs w:val="20"/>
    </w:rPr>
  </w:style>
  <w:style w:type="paragraph" w:styleId="Revision">
    <w:name w:val="Revision"/>
    <w:hidden/>
    <w:uiPriority w:val="99"/>
    <w:semiHidden/>
    <w:rsid w:val="00A62A3F"/>
    <w:rPr>
      <w:rFonts w:ascii="Times New Roman" w:hAnsi="Times New Roman" w:cs="Times New Roman"/>
      <w:sz w:val="24"/>
      <w:szCs w:val="24"/>
      <w:lang w:eastAsia="ja-JP"/>
    </w:rPr>
  </w:style>
  <w:style w:type="character" w:customStyle="1" w:styleId="NoSpacingChar">
    <w:name w:val="No Spacing Char"/>
    <w:basedOn w:val="DefaultParagraphFont"/>
    <w:link w:val="NoSpacing"/>
    <w:uiPriority w:val="1"/>
    <w:rsid w:val="00A62A3F"/>
    <w:rPr>
      <w:rFonts w:ascii="Calibri" w:hAnsi="Calibri" w:cs="Times New Roman"/>
    </w:rPr>
  </w:style>
  <w:style w:type="paragraph" w:styleId="NormalWeb">
    <w:name w:val="Normal (Web)"/>
    <w:basedOn w:val="Normal"/>
    <w:uiPriority w:val="99"/>
    <w:semiHidden/>
    <w:unhideWhenUsed/>
    <w:rsid w:val="00A62A3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529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70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msdn.microsoft.com/en-us/library/windows/hardware/br259128.aspx"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cid:image001.png@01CCAA05.B8127EC0"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msdn.microsoft.com/en-us/library/windows/hardware/hh975383" TargetMode="External"/><Relationship Id="rId17" Type="http://schemas.openxmlformats.org/officeDocument/2006/relationships/hyperlink" Target="http://msdn.microsoft.com/en-us/windows/hardware/gg463470" TargetMode="External"/><Relationship Id="rId25" Type="http://schemas.openxmlformats.org/officeDocument/2006/relationships/image" Target="cid:image003.png@01CCAA05.B8127EC0" TargetMode="External"/><Relationship Id="rId33" Type="http://schemas.openxmlformats.org/officeDocument/2006/relationships/image" Target="cid:image007.png@01CCAA05.B8127EC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sdn.microsoft.com/en-us/library/windows/hardware/br259127.aspx" TargetMode="External"/><Relationship Id="rId20" Type="http://schemas.openxmlformats.org/officeDocument/2006/relationships/image" Target="media/image2.png"/><Relationship Id="rId29" Type="http://schemas.openxmlformats.org/officeDocument/2006/relationships/image" Target="cid:image005.png@01CCAA05.B8127EC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sdn.microsoft.com/en-us/library/dd318953(v=VS.85).aspx" TargetMode="External"/><Relationship Id="rId23" Type="http://schemas.openxmlformats.org/officeDocument/2006/relationships/image" Target="cid:image002.png@01CCAA05.B8127EC0" TargetMode="External"/><Relationship Id="rId28" Type="http://schemas.openxmlformats.org/officeDocument/2006/relationships/image" Target="media/image6.pn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msdn.microsoft.com/en-us/library/windows/hardware/br259127.aspx" TargetMode="External"/><Relationship Id="rId31" Type="http://schemas.openxmlformats.org/officeDocument/2006/relationships/image" Target="cid:image006.png@01CCAA05.B8127EC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b.org/developers/hidpage/HUTRR39b.pdf" TargetMode="External"/><Relationship Id="rId22" Type="http://schemas.openxmlformats.org/officeDocument/2006/relationships/image" Target="media/image3.png"/><Relationship Id="rId27" Type="http://schemas.openxmlformats.org/officeDocument/2006/relationships/image" Target="cid:image004.png@01CCAA05.B8127EC0" TargetMode="External"/><Relationship Id="rId30" Type="http://schemas.openxmlformats.org/officeDocument/2006/relationships/image" Target="media/image7.pn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13521CA97134E9A925597D9D0A430" ma:contentTypeVersion="0" ma:contentTypeDescription="Create a new document." ma:contentTypeScope="" ma:versionID="672f1ab6dec927395b8b022a2ffe00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D528-51B1-4B80-A2AE-B46A4168C18E}">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595ACEB-B53C-437B-BCEB-88FF3B5C81DF}">
  <ds:schemaRefs>
    <ds:schemaRef ds:uri="http://schemas.microsoft.com/sharepoint/v3/contenttype/forms"/>
  </ds:schemaRefs>
</ds:datastoreItem>
</file>

<file path=customXml/itemProps3.xml><?xml version="1.0" encoding="utf-8"?>
<ds:datastoreItem xmlns:ds="http://schemas.openxmlformats.org/officeDocument/2006/customXml" ds:itemID="{4A176F78-A750-4D49-BC55-FD8FA8CCA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A00F4B-90D7-4BC3-B68F-3EACFA0A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69123</Words>
  <Characters>394006</Characters>
  <Application>Microsoft Office Word</Application>
  <DocSecurity>0</DocSecurity>
  <Lines>3283</Lines>
  <Paragraphs>924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2013-07-10T20:43:00Z</dcterms:created>
  <dcterms:modified xsi:type="dcterms:W3CDTF">2013-07-10T20:43:00Z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0x01010098E13521CA97134E9A925597D9D0A430</vt:lpwstr>
  </property>
</Properties>
</file>