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94" w:rsidRPr="00DC1B1A" w:rsidRDefault="00C65C94" w:rsidP="00C545AA">
      <w:pPr>
        <w:pStyle w:val="Heading1"/>
      </w:pPr>
    </w:p>
    <w:p w:rsidR="001608EA" w:rsidRPr="00654FE8" w:rsidRDefault="00A07AD1" w:rsidP="00654FE8">
      <w:pPr>
        <w:spacing w:after="20" w:line="240" w:lineRule="auto"/>
        <w:rPr>
          <w:rFonts w:ascii="Arial" w:hAnsi="Arial" w:cs="Arial"/>
          <w:sz w:val="48"/>
          <w:szCs w:val="48"/>
        </w:rPr>
      </w:pPr>
      <w:bookmarkStart w:id="0" w:name="_GoBack"/>
      <w:r>
        <w:rPr>
          <w:rFonts w:ascii="Arial" w:hAnsi="Arial" w:cs="Arial"/>
          <w:sz w:val="48"/>
          <w:szCs w:val="48"/>
        </w:rPr>
        <w:t>U</w:t>
      </w:r>
      <w:r w:rsidR="001608EA" w:rsidRPr="00654FE8">
        <w:rPr>
          <w:rFonts w:ascii="Arial" w:hAnsi="Arial" w:cs="Arial"/>
          <w:sz w:val="48"/>
          <w:szCs w:val="48"/>
        </w:rPr>
        <w:t>sing SharePoint List Data in PowerPivot</w:t>
      </w:r>
      <w:bookmarkEnd w:id="0"/>
    </w:p>
    <w:p w:rsidR="00C65C94" w:rsidRPr="00674032" w:rsidRDefault="00C65C94">
      <w:pPr>
        <w:rPr>
          <w:rFonts w:ascii="Arial" w:hAnsi="Arial" w:cs="Arial"/>
        </w:rPr>
      </w:pPr>
      <w:r w:rsidRPr="00674032">
        <w:rPr>
          <w:rFonts w:ascii="Arial" w:hAnsi="Arial" w:cs="Arial"/>
        </w:rPr>
        <w:t xml:space="preserve">SQL Server </w:t>
      </w:r>
      <w:r w:rsidR="00AE17B7">
        <w:rPr>
          <w:rFonts w:ascii="Arial" w:hAnsi="Arial" w:cs="Arial"/>
        </w:rPr>
        <w:t>White Paper</w:t>
      </w:r>
    </w:p>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DB2057">
        <w:rPr>
          <w:rFonts w:ascii="Arial" w:hAnsi="Arial" w:cs="Arial"/>
        </w:rPr>
        <w:t>Uday S. Unni</w:t>
      </w:r>
    </w:p>
    <w:p w:rsidR="00C65C94" w:rsidRPr="00592368" w:rsidRDefault="00C65C94" w:rsidP="00C65C94">
      <w:pPr>
        <w:rPr>
          <w:rFonts w:ascii="Arial" w:hAnsi="Arial" w:cs="Arial"/>
          <w:b/>
        </w:rPr>
      </w:pPr>
      <w:r w:rsidRPr="00592368">
        <w:rPr>
          <w:rFonts w:ascii="Arial" w:hAnsi="Arial" w:cs="Arial"/>
          <w:b/>
        </w:rPr>
        <w:t>Technical Reviewer</w:t>
      </w:r>
      <w:r w:rsidR="00E53101">
        <w:rPr>
          <w:rFonts w:ascii="Arial" w:hAnsi="Arial" w:cs="Arial"/>
          <w:b/>
        </w:rPr>
        <w:t>s</w:t>
      </w:r>
      <w:r w:rsidRPr="00592368">
        <w:rPr>
          <w:rFonts w:ascii="Arial" w:hAnsi="Arial" w:cs="Arial"/>
          <w:b/>
        </w:rPr>
        <w:t>:</w:t>
      </w:r>
      <w:r w:rsidRPr="00592368">
        <w:rPr>
          <w:rFonts w:ascii="Arial" w:hAnsi="Arial" w:cs="Arial"/>
        </w:rPr>
        <w:t xml:space="preserve"> </w:t>
      </w:r>
      <w:r w:rsidR="00DB2057">
        <w:rPr>
          <w:rFonts w:ascii="Arial" w:hAnsi="Arial" w:cs="Arial"/>
        </w:rPr>
        <w:t>John Hancock, Kasper de Jonge, Maxim Lukiyanov</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E53101">
        <w:rPr>
          <w:rFonts w:ascii="Arial" w:hAnsi="Arial" w:cs="Arial"/>
        </w:rPr>
        <w:t>June 2011</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2008</w:t>
      </w:r>
      <w:r w:rsidR="000B1E41" w:rsidRPr="00592368">
        <w:rPr>
          <w:rFonts w:ascii="Arial" w:hAnsi="Arial" w:cs="Arial"/>
        </w:rPr>
        <w:t xml:space="preserve"> R2</w:t>
      </w:r>
    </w:p>
    <w:p w:rsidR="00C65C94" w:rsidRPr="00592368" w:rsidRDefault="00C65C94" w:rsidP="00E53101">
      <w:pPr>
        <w:jc w:val="right"/>
        <w:rPr>
          <w:rFonts w:ascii="Arial" w:hAnsi="Arial" w:cs="Arial"/>
        </w:rPr>
      </w:pPr>
    </w:p>
    <w:p w:rsidR="00FA6E05" w:rsidRPr="00E53101" w:rsidRDefault="00C65C94" w:rsidP="00E53101">
      <w:pPr>
        <w:rPr>
          <w:rFonts w:ascii="Arial" w:hAnsi="Arial" w:cs="Arial"/>
        </w:rPr>
      </w:pPr>
      <w:r w:rsidRPr="00E53101">
        <w:rPr>
          <w:rFonts w:ascii="Arial" w:hAnsi="Arial" w:cs="Arial"/>
          <w:b/>
        </w:rPr>
        <w:t>Summary</w:t>
      </w:r>
      <w:r w:rsidRPr="00E53101">
        <w:rPr>
          <w:rFonts w:ascii="Arial" w:hAnsi="Arial" w:cs="Arial"/>
        </w:rPr>
        <w:t xml:space="preserve">: </w:t>
      </w:r>
      <w:r w:rsidR="00FA6E05" w:rsidRPr="00E53101">
        <w:rPr>
          <w:rFonts w:ascii="Arial" w:hAnsi="Arial" w:cs="Arial"/>
        </w:rPr>
        <w:t xml:space="preserve">One of the many features of </w:t>
      </w:r>
      <w:r w:rsidR="00EB7EB6">
        <w:rPr>
          <w:rFonts w:ascii="Arial" w:hAnsi="Arial" w:cs="Arial"/>
        </w:rPr>
        <w:t xml:space="preserve">Microsoft </w:t>
      </w:r>
      <w:r w:rsidR="007A74F3">
        <w:rPr>
          <w:rFonts w:ascii="Arial" w:hAnsi="Arial" w:cs="Arial"/>
        </w:rPr>
        <w:t xml:space="preserve">SQL Server </w:t>
      </w:r>
      <w:r w:rsidR="00FA6E05" w:rsidRPr="00E53101">
        <w:rPr>
          <w:rFonts w:ascii="Arial" w:hAnsi="Arial" w:cs="Arial"/>
        </w:rPr>
        <w:t>PowerPivot is the range of data sources that can be used to import data. Anything, from Microsoft SQL Server relational databases, Oracle databases</w:t>
      </w:r>
      <w:r w:rsidR="00E53101">
        <w:rPr>
          <w:rFonts w:ascii="Arial" w:hAnsi="Arial" w:cs="Arial"/>
        </w:rPr>
        <w:t>,</w:t>
      </w:r>
      <w:r w:rsidR="00FA6E05" w:rsidRPr="00E53101">
        <w:rPr>
          <w:rFonts w:ascii="Arial" w:hAnsi="Arial" w:cs="Arial"/>
        </w:rPr>
        <w:t xml:space="preserve"> and Microsoft Access databases, to text documents, can be used as data sources in PowerPivot. In this paper, I explain one of the data sources that people are </w:t>
      </w:r>
      <w:r w:rsidR="00941762">
        <w:rPr>
          <w:rFonts w:ascii="Arial" w:hAnsi="Arial" w:cs="Arial"/>
        </w:rPr>
        <w:t xml:space="preserve">frequently </w:t>
      </w:r>
      <w:r w:rsidR="00FA6E05" w:rsidRPr="00E53101">
        <w:rPr>
          <w:rFonts w:ascii="Arial" w:hAnsi="Arial" w:cs="Arial"/>
        </w:rPr>
        <w:t>excited about – SharePoint list data in the form of Atom feeds. This white paper go</w:t>
      </w:r>
      <w:r w:rsidR="00E53101">
        <w:rPr>
          <w:rFonts w:ascii="Arial" w:hAnsi="Arial" w:cs="Arial"/>
        </w:rPr>
        <w:t>es</w:t>
      </w:r>
      <w:r w:rsidR="00FA6E05" w:rsidRPr="00E53101">
        <w:rPr>
          <w:rFonts w:ascii="Arial" w:hAnsi="Arial" w:cs="Arial"/>
        </w:rPr>
        <w:t xml:space="preserve"> on</w:t>
      </w:r>
      <w:r w:rsidR="00E53101">
        <w:rPr>
          <w:rFonts w:ascii="Arial" w:hAnsi="Arial" w:cs="Arial"/>
        </w:rPr>
        <w:t xml:space="preserve"> </w:t>
      </w:r>
      <w:r w:rsidR="00FA6E05" w:rsidRPr="00E53101">
        <w:rPr>
          <w:rFonts w:ascii="Arial" w:hAnsi="Arial" w:cs="Arial"/>
        </w:rPr>
        <w:t xml:space="preserve">to explain the different ways </w:t>
      </w:r>
      <w:r w:rsidR="00EB7EB6">
        <w:rPr>
          <w:rFonts w:ascii="Arial" w:hAnsi="Arial" w:cs="Arial"/>
        </w:rPr>
        <w:t>you</w:t>
      </w:r>
      <w:r w:rsidR="00EB7EB6" w:rsidRPr="00E53101">
        <w:rPr>
          <w:rFonts w:ascii="Arial" w:hAnsi="Arial" w:cs="Arial"/>
        </w:rPr>
        <w:t xml:space="preserve"> </w:t>
      </w:r>
      <w:r w:rsidR="00FA6E05" w:rsidRPr="00E53101">
        <w:rPr>
          <w:rFonts w:ascii="Arial" w:hAnsi="Arial" w:cs="Arial"/>
        </w:rPr>
        <w:t xml:space="preserve">can import SharePoint </w:t>
      </w:r>
      <w:r w:rsidR="00EB7EB6" w:rsidRPr="00E53101">
        <w:rPr>
          <w:rFonts w:ascii="Arial" w:hAnsi="Arial" w:cs="Arial"/>
        </w:rPr>
        <w:t xml:space="preserve">list </w:t>
      </w:r>
      <w:r w:rsidR="00FA6E05" w:rsidRPr="00E53101">
        <w:rPr>
          <w:rFonts w:ascii="Arial" w:hAnsi="Arial" w:cs="Arial"/>
        </w:rPr>
        <w:t>data into PowerPivot, what types of lists are supported, various components that need to be installed to use this feature, and where to get those components.</w:t>
      </w:r>
    </w:p>
    <w:p w:rsidR="00C65C94" w:rsidRPr="00592368" w:rsidRDefault="00FA6E05" w:rsidP="00C545AA">
      <w:pPr>
        <w:rPr>
          <w:rFonts w:ascii="Arial" w:hAnsi="Arial" w:cs="Arial"/>
        </w:rPr>
      </w:pPr>
      <w:r>
        <w:rPr>
          <w:rFonts w:ascii="Arial" w:hAnsi="Arial" w:cs="Arial"/>
        </w:rPr>
        <w:br w:type="page"/>
      </w:r>
    </w:p>
    <w:p w:rsidR="00F30476" w:rsidRDefault="00F30476" w:rsidP="00FF5B8A">
      <w:pPr>
        <w:pStyle w:val="Heading1"/>
      </w:pPr>
    </w:p>
    <w:p w:rsidR="00F30476" w:rsidRPr="00FA6E05" w:rsidRDefault="00F30476" w:rsidP="00033202">
      <w:pPr>
        <w:rPr>
          <w:rFonts w:asciiTheme="majorHAnsi" w:eastAsiaTheme="majorEastAsia" w:hAnsiTheme="majorHAnsi" w:cstheme="majorBidi"/>
          <w:color w:val="365F91" w:themeColor="accent1" w:themeShade="BF"/>
          <w:sz w:val="28"/>
          <w:szCs w:val="28"/>
        </w:rPr>
      </w:pPr>
      <w:r w:rsidRPr="00033202">
        <w:rPr>
          <w:sz w:val="36"/>
          <w:szCs w:val="36"/>
        </w:rPr>
        <w:t>Copyright</w:t>
      </w:r>
    </w:p>
    <w:p w:rsidR="00F30476" w:rsidRPr="00E53101" w:rsidRDefault="00F30476" w:rsidP="00F30476">
      <w:pPr>
        <w:pStyle w:val="Text"/>
        <w:rPr>
          <w:rFonts w:ascii="Arial" w:hAnsi="Arial" w:cs="Arial"/>
          <w:sz w:val="16"/>
        </w:rPr>
      </w:pPr>
    </w:p>
    <w:p w:rsidR="00E43B6E" w:rsidRPr="00E53101" w:rsidRDefault="00E43B6E" w:rsidP="00E43B6E">
      <w:pPr>
        <w:rPr>
          <w:rFonts w:ascii="Arial" w:hAnsi="Arial" w:cs="Arial"/>
          <w:color w:val="000000"/>
        </w:rPr>
      </w:pPr>
      <w:r w:rsidRPr="00E53101">
        <w:rPr>
          <w:rFonts w:ascii="Arial" w:hAnsi="Arial" w:cs="Arial"/>
          <w:color w:val="000000"/>
        </w:rPr>
        <w:t xml:space="preserve">This document is provided “as-is”. Information and views expressed in this document, including URL and other Internet Web site references, may change without notice. You bear the risk of using it. </w:t>
      </w:r>
    </w:p>
    <w:p w:rsidR="00E43B6E" w:rsidRPr="00E53101" w:rsidRDefault="00E43B6E" w:rsidP="00E43B6E">
      <w:pPr>
        <w:pStyle w:val="ListParagraph"/>
        <w:ind w:left="0"/>
        <w:rPr>
          <w:rFonts w:ascii="Arial" w:hAnsi="Arial" w:cs="Arial"/>
          <w:color w:val="000000"/>
        </w:rPr>
      </w:pPr>
      <w:r w:rsidRPr="00E53101">
        <w:rPr>
          <w:rFonts w:ascii="Arial" w:hAnsi="Arial" w:cs="Arial"/>
          <w:color w:val="000000"/>
        </w:rPr>
        <w:t>Some examples depicted herein are provided for illustration only and are fictitious.  No real association or connection is intended or should be inferred.</w:t>
      </w:r>
    </w:p>
    <w:p w:rsidR="00E43B6E" w:rsidRPr="00E53101" w:rsidRDefault="00E43B6E" w:rsidP="00E43B6E">
      <w:pPr>
        <w:rPr>
          <w:rFonts w:ascii="Arial" w:hAnsi="Arial" w:cs="Arial"/>
          <w:b/>
          <w:bCs/>
          <w:i/>
          <w:iCs/>
          <w:color w:val="000000"/>
          <w:sz w:val="20"/>
          <w:szCs w:val="20"/>
        </w:rPr>
      </w:pPr>
      <w:r w:rsidRPr="00E53101">
        <w:rPr>
          <w:rFonts w:ascii="Arial" w:hAnsi="Arial" w:cs="Arial"/>
          <w:color w:val="000000"/>
        </w:rPr>
        <w:t xml:space="preserve">This document does not provide you with any legal rights to any intellectual property in any Microsoft product. You may copy and use this document for your internal, reference purposes. </w:t>
      </w:r>
    </w:p>
    <w:p w:rsidR="00E43B6E" w:rsidRPr="00E53101" w:rsidRDefault="00E43B6E" w:rsidP="00E43B6E">
      <w:pPr>
        <w:rPr>
          <w:rFonts w:ascii="Arial" w:hAnsi="Arial" w:cs="Arial"/>
          <w:color w:val="000000"/>
        </w:rPr>
      </w:pPr>
      <w:r w:rsidRPr="00E53101">
        <w:rPr>
          <w:rFonts w:ascii="Arial" w:hAnsi="Arial" w:cs="Arial"/>
          <w:color w:val="000000"/>
        </w:rPr>
        <w:t>© 201</w:t>
      </w:r>
      <w:r w:rsidR="008142D1" w:rsidRPr="00E53101">
        <w:rPr>
          <w:rFonts w:ascii="Arial" w:hAnsi="Arial" w:cs="Arial"/>
          <w:color w:val="000000"/>
        </w:rPr>
        <w:t>1</w:t>
      </w:r>
      <w:r w:rsidRPr="00E53101">
        <w:rPr>
          <w:rFonts w:ascii="Arial" w:hAnsi="Arial" w:cs="Arial"/>
          <w:color w:val="000000"/>
        </w:rPr>
        <w:t xml:space="preserve"> Microsoft. All rights reserved.</w:t>
      </w:r>
    </w:p>
    <w:p w:rsidR="00E43B6E" w:rsidRPr="00E53101" w:rsidRDefault="00E43B6E" w:rsidP="00E43B6E">
      <w:pPr>
        <w:rPr>
          <w:rFonts w:ascii="Arial" w:hAnsi="Arial" w:cs="Arial"/>
          <w:color w:val="1F497D"/>
        </w:rPr>
      </w:pPr>
    </w:p>
    <w:p w:rsidR="00F30476" w:rsidRPr="00E53101" w:rsidRDefault="00F30476" w:rsidP="00F30476">
      <w:pPr>
        <w:rPr>
          <w:rFonts w:ascii="Arial" w:hAnsi="Arial" w:cs="Arial"/>
        </w:rPr>
      </w:pPr>
    </w:p>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FE0DE7" w:rsidRDefault="009466C8" w:rsidP="00E53101">
          <w:pPr>
            <w:pStyle w:val="TOC1"/>
          </w:pPr>
          <w:r>
            <w:fldChar w:fldCharType="begin"/>
          </w:r>
          <w:r w:rsidR="00033202">
            <w:instrText xml:space="preserve"> TOC \o "1-3" \h \z \u </w:instrText>
          </w:r>
          <w:r>
            <w:fldChar w:fldCharType="separate"/>
          </w:r>
          <w:hyperlink w:anchor="_Toc293277846" w:history="1">
            <w:r w:rsidR="00FE0DE7">
              <w:rPr>
                <w:webHidden/>
              </w:rPr>
              <w:tab/>
            </w:r>
            <w:r>
              <w:rPr>
                <w:webHidden/>
              </w:rPr>
              <w:fldChar w:fldCharType="begin"/>
            </w:r>
            <w:r w:rsidR="00FE0DE7">
              <w:rPr>
                <w:webHidden/>
              </w:rPr>
              <w:instrText xml:space="preserve"> PAGEREF _Toc293277846 \h </w:instrText>
            </w:r>
            <w:r>
              <w:rPr>
                <w:webHidden/>
              </w:rPr>
            </w:r>
            <w:r>
              <w:rPr>
                <w:webHidden/>
              </w:rPr>
              <w:fldChar w:fldCharType="separate"/>
            </w:r>
            <w:r w:rsidR="00FE0DE7">
              <w:rPr>
                <w:webHidden/>
              </w:rPr>
              <w:t>1</w:t>
            </w:r>
            <w:r>
              <w:rPr>
                <w:webHidden/>
              </w:rPr>
              <w:fldChar w:fldCharType="end"/>
            </w:r>
          </w:hyperlink>
        </w:p>
        <w:p w:rsidR="00FE0DE7" w:rsidRPr="00E53101" w:rsidRDefault="008628CD" w:rsidP="00E53101">
          <w:pPr>
            <w:pStyle w:val="TOC1"/>
          </w:pPr>
          <w:hyperlink w:anchor="_Toc293277847" w:history="1">
            <w:r w:rsidR="00FE0DE7" w:rsidRPr="00E53101">
              <w:rPr>
                <w:rStyle w:val="Hyperlink"/>
              </w:rPr>
              <w:t>Introduction</w:t>
            </w:r>
            <w:r w:rsidR="00FE0DE7" w:rsidRPr="00E53101">
              <w:rPr>
                <w:webHidden/>
              </w:rPr>
              <w:tab/>
            </w:r>
            <w:r w:rsidR="009466C8" w:rsidRPr="00E53101">
              <w:rPr>
                <w:webHidden/>
              </w:rPr>
              <w:fldChar w:fldCharType="begin"/>
            </w:r>
            <w:r w:rsidR="00FE0DE7" w:rsidRPr="00E53101">
              <w:rPr>
                <w:webHidden/>
              </w:rPr>
              <w:instrText xml:space="preserve"> PAGEREF _Toc293277847 \h </w:instrText>
            </w:r>
            <w:r w:rsidR="009466C8" w:rsidRPr="00E53101">
              <w:rPr>
                <w:webHidden/>
              </w:rPr>
            </w:r>
            <w:r w:rsidR="009466C8" w:rsidRPr="00E53101">
              <w:rPr>
                <w:webHidden/>
              </w:rPr>
              <w:fldChar w:fldCharType="separate"/>
            </w:r>
            <w:r w:rsidR="00FE0DE7" w:rsidRPr="00E53101">
              <w:rPr>
                <w:webHidden/>
              </w:rPr>
              <w:t>4</w:t>
            </w:r>
            <w:r w:rsidR="009466C8" w:rsidRPr="00E53101">
              <w:rPr>
                <w:webHidden/>
              </w:rPr>
              <w:fldChar w:fldCharType="end"/>
            </w:r>
          </w:hyperlink>
        </w:p>
        <w:p w:rsidR="00FE0DE7" w:rsidRDefault="008628CD" w:rsidP="00E53101">
          <w:pPr>
            <w:pStyle w:val="TOC1"/>
          </w:pPr>
          <w:hyperlink w:anchor="_Toc293277848" w:history="1">
            <w:r w:rsidR="00FE0DE7" w:rsidRPr="006A5538">
              <w:rPr>
                <w:rStyle w:val="Hyperlink"/>
              </w:rPr>
              <w:t>Requirements</w:t>
            </w:r>
            <w:r w:rsidR="00FE0DE7">
              <w:rPr>
                <w:webHidden/>
              </w:rPr>
              <w:tab/>
            </w:r>
            <w:r w:rsidR="009466C8">
              <w:rPr>
                <w:webHidden/>
              </w:rPr>
              <w:fldChar w:fldCharType="begin"/>
            </w:r>
            <w:r w:rsidR="00FE0DE7">
              <w:rPr>
                <w:webHidden/>
              </w:rPr>
              <w:instrText xml:space="preserve"> PAGEREF _Toc293277848 \h </w:instrText>
            </w:r>
            <w:r w:rsidR="009466C8">
              <w:rPr>
                <w:webHidden/>
              </w:rPr>
            </w:r>
            <w:r w:rsidR="009466C8">
              <w:rPr>
                <w:webHidden/>
              </w:rPr>
              <w:fldChar w:fldCharType="separate"/>
            </w:r>
            <w:r w:rsidR="00FE0DE7">
              <w:rPr>
                <w:webHidden/>
              </w:rPr>
              <w:t>4</w:t>
            </w:r>
            <w:r w:rsidR="009466C8">
              <w:rPr>
                <w:webHidden/>
              </w:rPr>
              <w:fldChar w:fldCharType="end"/>
            </w:r>
          </w:hyperlink>
        </w:p>
        <w:p w:rsidR="00FE0DE7" w:rsidRDefault="008628CD" w:rsidP="00E53101">
          <w:pPr>
            <w:pStyle w:val="TOC1"/>
          </w:pPr>
          <w:hyperlink w:anchor="_Toc293277849" w:history="1">
            <w:r w:rsidR="00FE0DE7" w:rsidRPr="006A5538">
              <w:rPr>
                <w:rStyle w:val="Hyperlink"/>
              </w:rPr>
              <w:t>Importing Into PowerPivot for Excel</w:t>
            </w:r>
            <w:r w:rsidR="00FE0DE7">
              <w:rPr>
                <w:webHidden/>
              </w:rPr>
              <w:tab/>
            </w:r>
            <w:r w:rsidR="009466C8">
              <w:rPr>
                <w:webHidden/>
              </w:rPr>
              <w:fldChar w:fldCharType="begin"/>
            </w:r>
            <w:r w:rsidR="00FE0DE7">
              <w:rPr>
                <w:webHidden/>
              </w:rPr>
              <w:instrText xml:space="preserve"> PAGEREF _Toc293277849 \h </w:instrText>
            </w:r>
            <w:r w:rsidR="009466C8">
              <w:rPr>
                <w:webHidden/>
              </w:rPr>
            </w:r>
            <w:r w:rsidR="009466C8">
              <w:rPr>
                <w:webHidden/>
              </w:rPr>
              <w:fldChar w:fldCharType="separate"/>
            </w:r>
            <w:r w:rsidR="00FE0DE7">
              <w:rPr>
                <w:webHidden/>
              </w:rPr>
              <w:t>7</w:t>
            </w:r>
            <w:r w:rsidR="009466C8">
              <w:rPr>
                <w:webHidden/>
              </w:rPr>
              <w:fldChar w:fldCharType="end"/>
            </w:r>
          </w:hyperlink>
        </w:p>
        <w:p w:rsidR="00FE0DE7" w:rsidRDefault="008628CD" w:rsidP="00E53101">
          <w:pPr>
            <w:pStyle w:val="TOC1"/>
          </w:pPr>
          <w:hyperlink w:anchor="_Toc293277850" w:history="1">
            <w:r w:rsidR="00FE0DE7" w:rsidRPr="006A5538">
              <w:rPr>
                <w:rStyle w:val="Hyperlink"/>
              </w:rPr>
              <w:t>Importing using PowerPivot for SharePoint</w:t>
            </w:r>
            <w:r w:rsidR="00FE0DE7">
              <w:rPr>
                <w:webHidden/>
              </w:rPr>
              <w:tab/>
            </w:r>
            <w:r w:rsidR="009466C8">
              <w:rPr>
                <w:webHidden/>
              </w:rPr>
              <w:fldChar w:fldCharType="begin"/>
            </w:r>
            <w:r w:rsidR="00FE0DE7">
              <w:rPr>
                <w:webHidden/>
              </w:rPr>
              <w:instrText xml:space="preserve"> PAGEREF _Toc293277850 \h </w:instrText>
            </w:r>
            <w:r w:rsidR="009466C8">
              <w:rPr>
                <w:webHidden/>
              </w:rPr>
            </w:r>
            <w:r w:rsidR="009466C8">
              <w:rPr>
                <w:webHidden/>
              </w:rPr>
              <w:fldChar w:fldCharType="separate"/>
            </w:r>
            <w:r w:rsidR="00FE0DE7">
              <w:rPr>
                <w:webHidden/>
              </w:rPr>
              <w:t>9</w:t>
            </w:r>
            <w:r w:rsidR="009466C8">
              <w:rPr>
                <w:webHidden/>
              </w:rPr>
              <w:fldChar w:fldCharType="end"/>
            </w:r>
          </w:hyperlink>
        </w:p>
        <w:p w:rsidR="00FE0DE7" w:rsidRDefault="008628CD" w:rsidP="00E53101">
          <w:pPr>
            <w:pStyle w:val="TOC1"/>
          </w:pPr>
          <w:hyperlink w:anchor="_Toc293277851" w:history="1">
            <w:r w:rsidR="00FE0DE7" w:rsidRPr="006A5538">
              <w:rPr>
                <w:rStyle w:val="Hyperlink"/>
              </w:rPr>
              <w:t>Supported Lists</w:t>
            </w:r>
            <w:r w:rsidR="00FE0DE7">
              <w:rPr>
                <w:webHidden/>
              </w:rPr>
              <w:tab/>
            </w:r>
            <w:r w:rsidR="009466C8">
              <w:rPr>
                <w:webHidden/>
              </w:rPr>
              <w:fldChar w:fldCharType="begin"/>
            </w:r>
            <w:r w:rsidR="00FE0DE7">
              <w:rPr>
                <w:webHidden/>
              </w:rPr>
              <w:instrText xml:space="preserve"> PAGEREF _Toc293277851 \h </w:instrText>
            </w:r>
            <w:r w:rsidR="009466C8">
              <w:rPr>
                <w:webHidden/>
              </w:rPr>
            </w:r>
            <w:r w:rsidR="009466C8">
              <w:rPr>
                <w:webHidden/>
              </w:rPr>
              <w:fldChar w:fldCharType="separate"/>
            </w:r>
            <w:r w:rsidR="00FE0DE7">
              <w:rPr>
                <w:webHidden/>
              </w:rPr>
              <w:t>10</w:t>
            </w:r>
            <w:r w:rsidR="009466C8">
              <w:rPr>
                <w:webHidden/>
              </w:rPr>
              <w:fldChar w:fldCharType="end"/>
            </w:r>
          </w:hyperlink>
        </w:p>
        <w:p w:rsidR="00FE0DE7" w:rsidRDefault="008628CD" w:rsidP="00E53101">
          <w:pPr>
            <w:pStyle w:val="TOC1"/>
          </w:pPr>
          <w:hyperlink w:anchor="_Toc293277852" w:history="1">
            <w:r w:rsidR="00FE0DE7" w:rsidRPr="006A5538">
              <w:rPr>
                <w:rStyle w:val="Hyperlink"/>
              </w:rPr>
              <w:t>Common Errors and Resolutions</w:t>
            </w:r>
            <w:r w:rsidR="00FE0DE7">
              <w:rPr>
                <w:webHidden/>
              </w:rPr>
              <w:tab/>
            </w:r>
            <w:r w:rsidR="009466C8">
              <w:rPr>
                <w:webHidden/>
              </w:rPr>
              <w:fldChar w:fldCharType="begin"/>
            </w:r>
            <w:r w:rsidR="00FE0DE7">
              <w:rPr>
                <w:webHidden/>
              </w:rPr>
              <w:instrText xml:space="preserve"> PAGEREF _Toc293277852 \h </w:instrText>
            </w:r>
            <w:r w:rsidR="009466C8">
              <w:rPr>
                <w:webHidden/>
              </w:rPr>
            </w:r>
            <w:r w:rsidR="009466C8">
              <w:rPr>
                <w:webHidden/>
              </w:rPr>
              <w:fldChar w:fldCharType="separate"/>
            </w:r>
            <w:r w:rsidR="00FE0DE7">
              <w:rPr>
                <w:webHidden/>
              </w:rPr>
              <w:t>10</w:t>
            </w:r>
            <w:r w:rsidR="009466C8">
              <w:rPr>
                <w:webHidden/>
              </w:rPr>
              <w:fldChar w:fldCharType="end"/>
            </w:r>
          </w:hyperlink>
        </w:p>
        <w:p w:rsidR="00FE0DE7" w:rsidRDefault="008628CD" w:rsidP="00E53101">
          <w:pPr>
            <w:pStyle w:val="TOC1"/>
          </w:pPr>
          <w:hyperlink w:anchor="_Toc293277853" w:history="1">
            <w:r w:rsidR="00FE0DE7" w:rsidRPr="006A5538">
              <w:rPr>
                <w:rStyle w:val="Hyperlink"/>
              </w:rPr>
              <w:t>Conclusion</w:t>
            </w:r>
            <w:r w:rsidR="00FE0DE7">
              <w:rPr>
                <w:webHidden/>
              </w:rPr>
              <w:tab/>
            </w:r>
            <w:r w:rsidR="009466C8">
              <w:rPr>
                <w:webHidden/>
              </w:rPr>
              <w:fldChar w:fldCharType="begin"/>
            </w:r>
            <w:r w:rsidR="00FE0DE7">
              <w:rPr>
                <w:webHidden/>
              </w:rPr>
              <w:instrText xml:space="preserve"> PAGEREF _Toc293277853 \h </w:instrText>
            </w:r>
            <w:r w:rsidR="009466C8">
              <w:rPr>
                <w:webHidden/>
              </w:rPr>
            </w:r>
            <w:r w:rsidR="009466C8">
              <w:rPr>
                <w:webHidden/>
              </w:rPr>
              <w:fldChar w:fldCharType="separate"/>
            </w:r>
            <w:r w:rsidR="00FE0DE7">
              <w:rPr>
                <w:webHidden/>
              </w:rPr>
              <w:t>11</w:t>
            </w:r>
            <w:r w:rsidR="009466C8">
              <w:rPr>
                <w:webHidden/>
              </w:rPr>
              <w:fldChar w:fldCharType="end"/>
            </w:r>
          </w:hyperlink>
        </w:p>
        <w:p w:rsidR="00033202" w:rsidRDefault="009466C8">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Pr="00E53101" w:rsidRDefault="00FF5B8A" w:rsidP="00E53101">
      <w:pPr>
        <w:pStyle w:val="Heading1"/>
      </w:pPr>
      <w:bookmarkStart w:id="1" w:name="_Toc293277847"/>
      <w:r w:rsidRPr="00E53101">
        <w:lastRenderedPageBreak/>
        <w:t>Introduction</w:t>
      </w:r>
      <w:bookmarkEnd w:id="1"/>
    </w:p>
    <w:p w:rsidR="00E82D8A" w:rsidRPr="00E53101" w:rsidRDefault="00FA6E05" w:rsidP="00E53101">
      <w:pPr>
        <w:rPr>
          <w:rFonts w:ascii="Arial" w:hAnsi="Arial" w:cs="Arial"/>
        </w:rPr>
      </w:pPr>
      <w:r w:rsidRPr="00E53101">
        <w:rPr>
          <w:rFonts w:ascii="Arial" w:hAnsi="Arial" w:cs="Arial"/>
        </w:rPr>
        <w:t xml:space="preserve">As is common in many scenarios, teams have their own </w:t>
      </w:r>
      <w:r w:rsidR="00E53101">
        <w:rPr>
          <w:rFonts w:ascii="Arial" w:hAnsi="Arial" w:cs="Arial"/>
        </w:rPr>
        <w:t xml:space="preserve">Microsoft </w:t>
      </w:r>
      <w:r w:rsidRPr="00E53101">
        <w:rPr>
          <w:rFonts w:ascii="Arial" w:hAnsi="Arial" w:cs="Arial"/>
        </w:rPr>
        <w:t>SharePoint site with various lists to store and view documents, keep track of schedules</w:t>
      </w:r>
      <w:r w:rsidR="00E53101">
        <w:rPr>
          <w:rFonts w:ascii="Arial" w:hAnsi="Arial" w:cs="Arial"/>
        </w:rPr>
        <w:t>,</w:t>
      </w:r>
      <w:r w:rsidRPr="00E53101">
        <w:rPr>
          <w:rFonts w:ascii="Arial" w:hAnsi="Arial" w:cs="Arial"/>
        </w:rPr>
        <w:t xml:space="preserve"> and maybe even keep track of team rosters. The traditional way to get this data was to import the data into </w:t>
      </w:r>
      <w:r w:rsidR="000D73BD">
        <w:rPr>
          <w:rFonts w:ascii="Arial" w:hAnsi="Arial" w:cs="Arial"/>
        </w:rPr>
        <w:t xml:space="preserve">Microsoft </w:t>
      </w:r>
      <w:r w:rsidRPr="00E53101">
        <w:rPr>
          <w:rFonts w:ascii="Arial" w:hAnsi="Arial" w:cs="Arial"/>
        </w:rPr>
        <w:t xml:space="preserve">Excel using the Excel </w:t>
      </w:r>
      <w:r w:rsidR="00BC527E">
        <w:rPr>
          <w:rFonts w:ascii="Arial" w:hAnsi="Arial" w:cs="Arial"/>
        </w:rPr>
        <w:t>feature</w:t>
      </w:r>
      <w:r w:rsidRPr="00E53101">
        <w:rPr>
          <w:rFonts w:ascii="Arial" w:hAnsi="Arial" w:cs="Arial"/>
        </w:rPr>
        <w:t>. But it did not provide user</w:t>
      </w:r>
      <w:r w:rsidR="00C45CFF">
        <w:rPr>
          <w:rFonts w:ascii="Arial" w:hAnsi="Arial" w:cs="Arial"/>
        </w:rPr>
        <w:t>s</w:t>
      </w:r>
      <w:r w:rsidRPr="00E53101">
        <w:rPr>
          <w:rFonts w:ascii="Arial" w:hAnsi="Arial" w:cs="Arial"/>
        </w:rPr>
        <w:t xml:space="preserve"> with a way to add to the data or model it. In SharePoint </w:t>
      </w:r>
      <w:r w:rsidR="00B67B73">
        <w:rPr>
          <w:rFonts w:ascii="Arial" w:hAnsi="Arial" w:cs="Arial"/>
        </w:rPr>
        <w:t>2010</w:t>
      </w:r>
      <w:r w:rsidRPr="00E53101">
        <w:rPr>
          <w:rFonts w:ascii="Arial" w:hAnsi="Arial" w:cs="Arial"/>
        </w:rPr>
        <w:t>, list data can be exposed in the form of an Atom feed. PowerPivot provides a way to import this data into a table within the PowerPivot environment.</w:t>
      </w:r>
    </w:p>
    <w:p w:rsidR="00FA6E05" w:rsidRPr="00E53101" w:rsidRDefault="00FA6E05" w:rsidP="00E53101">
      <w:pPr>
        <w:pStyle w:val="Heading1"/>
      </w:pPr>
      <w:bookmarkStart w:id="2" w:name="_Toc293277848"/>
      <w:r w:rsidRPr="00E53101">
        <w:t>Requirements</w:t>
      </w:r>
      <w:bookmarkEnd w:id="2"/>
    </w:p>
    <w:p w:rsidR="00FA6E05" w:rsidRPr="00E53101" w:rsidRDefault="00FA6E05" w:rsidP="00E53101">
      <w:pPr>
        <w:rPr>
          <w:rFonts w:ascii="Arial" w:hAnsi="Arial" w:cs="Arial"/>
        </w:rPr>
      </w:pPr>
      <w:r w:rsidRPr="00E53101">
        <w:rPr>
          <w:rFonts w:ascii="Arial" w:hAnsi="Arial" w:cs="Arial"/>
        </w:rPr>
        <w:t xml:space="preserve">This method of getting list data is only applicable to SharePoint </w:t>
      </w:r>
      <w:r w:rsidR="00E53101" w:rsidRPr="00E53101">
        <w:rPr>
          <w:rFonts w:ascii="Arial" w:hAnsi="Arial" w:cs="Arial"/>
        </w:rPr>
        <w:t>2010</w:t>
      </w:r>
      <w:r w:rsidRPr="00E53101">
        <w:rPr>
          <w:rFonts w:ascii="Arial" w:hAnsi="Arial" w:cs="Arial"/>
        </w:rPr>
        <w:t>. In order to get the list data in the Atom format</w:t>
      </w:r>
      <w:r w:rsidR="00E53101" w:rsidRPr="00E53101">
        <w:rPr>
          <w:rFonts w:ascii="Arial" w:hAnsi="Arial" w:cs="Arial"/>
        </w:rPr>
        <w:t>,</w:t>
      </w:r>
      <w:r w:rsidRPr="00E53101">
        <w:rPr>
          <w:rFonts w:ascii="Arial" w:hAnsi="Arial" w:cs="Arial"/>
        </w:rPr>
        <w:t xml:space="preserve"> you </w:t>
      </w:r>
      <w:r w:rsidR="00E53101" w:rsidRPr="00E53101">
        <w:rPr>
          <w:rFonts w:ascii="Arial" w:hAnsi="Arial" w:cs="Arial"/>
        </w:rPr>
        <w:t>need</w:t>
      </w:r>
      <w:r w:rsidRPr="00E53101">
        <w:rPr>
          <w:rFonts w:ascii="Arial" w:hAnsi="Arial" w:cs="Arial"/>
        </w:rPr>
        <w:t xml:space="preserve"> to install SharePoint </w:t>
      </w:r>
      <w:r w:rsidR="00E53101" w:rsidRPr="00E53101">
        <w:rPr>
          <w:rFonts w:ascii="Arial" w:hAnsi="Arial" w:cs="Arial"/>
        </w:rPr>
        <w:t>2010</w:t>
      </w:r>
      <w:r w:rsidRPr="00E53101">
        <w:rPr>
          <w:rFonts w:ascii="Arial" w:hAnsi="Arial" w:cs="Arial"/>
        </w:rPr>
        <w:t xml:space="preserve">. After installing SharePoint, you need the ADO.NET runtime on </w:t>
      </w:r>
      <w:r w:rsidR="00C13B67">
        <w:rPr>
          <w:rFonts w:ascii="Arial" w:hAnsi="Arial" w:cs="Arial"/>
        </w:rPr>
        <w:t>the</w:t>
      </w:r>
      <w:r w:rsidR="00C13B67" w:rsidRPr="00E53101">
        <w:rPr>
          <w:rFonts w:ascii="Arial" w:hAnsi="Arial" w:cs="Arial"/>
        </w:rPr>
        <w:t xml:space="preserve"> </w:t>
      </w:r>
      <w:r w:rsidRPr="00E53101">
        <w:rPr>
          <w:rFonts w:ascii="Arial" w:hAnsi="Arial" w:cs="Arial"/>
        </w:rPr>
        <w:t>Web Front End of your SharePoint farm. The ADO.NET runtime convert</w:t>
      </w:r>
      <w:r w:rsidR="001D16C5">
        <w:rPr>
          <w:rFonts w:ascii="Arial" w:hAnsi="Arial" w:cs="Arial"/>
        </w:rPr>
        <w:t>s</w:t>
      </w:r>
      <w:r w:rsidRPr="00E53101">
        <w:rPr>
          <w:rFonts w:ascii="Arial" w:hAnsi="Arial" w:cs="Arial"/>
        </w:rPr>
        <w:t xml:space="preserve"> the list data into the Atom format. The SharePoint Server admin should install the ADO.NET runtime on the Web Front End (WFE). The ADO.NET runtime can be installed from the </w:t>
      </w:r>
      <w:r w:rsidR="006E082C">
        <w:rPr>
          <w:rFonts w:ascii="Arial" w:hAnsi="Arial" w:cs="Arial"/>
        </w:rPr>
        <w:t>following</w:t>
      </w:r>
      <w:r w:rsidRPr="00E53101">
        <w:rPr>
          <w:rFonts w:ascii="Arial" w:hAnsi="Arial" w:cs="Arial"/>
        </w:rPr>
        <w:t xml:space="preserve"> location</w:t>
      </w:r>
      <w:r w:rsidR="006E082C">
        <w:rPr>
          <w:rFonts w:ascii="Arial" w:hAnsi="Arial" w:cs="Arial"/>
        </w:rPr>
        <w:t>s, depending on the version of Windows Server you are running</w:t>
      </w:r>
      <w:r w:rsidRPr="00E53101">
        <w:rPr>
          <w:rFonts w:ascii="Arial" w:hAnsi="Arial" w:cs="Arial"/>
        </w:rPr>
        <w:t>:</w:t>
      </w:r>
    </w:p>
    <w:p w:rsidR="00F34B52" w:rsidRPr="00F34B52" w:rsidRDefault="00F34B52" w:rsidP="00654FE8">
      <w:pPr>
        <w:rPr>
          <w:rFonts w:ascii="Arial" w:hAnsi="Arial" w:cs="Arial"/>
        </w:rPr>
      </w:pPr>
      <w:r w:rsidRPr="00654FE8" w:rsidDel="00941762">
        <w:rPr>
          <w:rFonts w:ascii="Arial" w:hAnsi="Arial" w:cs="Arial"/>
        </w:rPr>
        <w:t xml:space="preserve"> </w:t>
      </w:r>
      <w:hyperlink r:id="rId11" w:history="1">
        <w:r w:rsidR="00941762" w:rsidRPr="00F34B52">
          <w:rPr>
            <w:rStyle w:val="Hyperlink"/>
            <w:rFonts w:ascii="Arial" w:hAnsi="Arial" w:cs="Arial"/>
          </w:rPr>
          <w:t>http://go.microsoft.com/fwlink/?LinkId=221066</w:t>
        </w:r>
      </w:hyperlink>
      <w:r w:rsidRPr="00654FE8">
        <w:rPr>
          <w:rFonts w:ascii="Arial" w:hAnsi="Arial" w:cs="Arial"/>
        </w:rPr>
        <w:t>:</w:t>
      </w:r>
      <w:r w:rsidRPr="00F34B52">
        <w:rPr>
          <w:rFonts w:ascii="Arial" w:hAnsi="Arial" w:cs="Arial"/>
        </w:rPr>
        <w:t xml:space="preserve"> Windows Server 2008 R2</w:t>
      </w:r>
    </w:p>
    <w:p w:rsidR="00FA6E05" w:rsidRPr="00654FE8" w:rsidRDefault="00F34B52" w:rsidP="00654FE8">
      <w:pPr>
        <w:rPr>
          <w:rFonts w:ascii="Arial" w:hAnsi="Arial" w:cs="Arial"/>
        </w:rPr>
      </w:pPr>
      <w:r w:rsidRPr="00654FE8" w:rsidDel="00941762">
        <w:rPr>
          <w:rFonts w:ascii="Arial" w:hAnsi="Arial" w:cs="Arial"/>
        </w:rPr>
        <w:t xml:space="preserve"> </w:t>
      </w:r>
      <w:hyperlink r:id="rId12" w:history="1">
        <w:r w:rsidR="00941762" w:rsidRPr="00F34B52">
          <w:rPr>
            <w:rStyle w:val="Hyperlink"/>
            <w:rFonts w:ascii="Arial" w:hAnsi="Arial" w:cs="Arial"/>
          </w:rPr>
          <w:t>http://go.microsoft.com/fwlink/?LinkId=195068</w:t>
        </w:r>
      </w:hyperlink>
      <w:r w:rsidRPr="00654FE8">
        <w:rPr>
          <w:rFonts w:ascii="Arial" w:hAnsi="Arial" w:cs="Arial"/>
        </w:rPr>
        <w:t>: Windows Server 2008</w:t>
      </w:r>
    </w:p>
    <w:p w:rsidR="00FA6E05" w:rsidRPr="00E53101" w:rsidRDefault="006E082C" w:rsidP="00E53101">
      <w:pPr>
        <w:rPr>
          <w:rFonts w:ascii="Arial" w:hAnsi="Arial" w:cs="Arial"/>
        </w:rPr>
      </w:pPr>
      <w:r>
        <w:rPr>
          <w:rFonts w:ascii="Arial" w:hAnsi="Arial" w:cs="Arial"/>
        </w:rPr>
        <w:t>After</w:t>
      </w:r>
      <w:r w:rsidR="00FA6E05" w:rsidRPr="00E53101">
        <w:rPr>
          <w:rFonts w:ascii="Arial" w:hAnsi="Arial" w:cs="Arial"/>
        </w:rPr>
        <w:t xml:space="preserve"> the runtime </w:t>
      </w:r>
      <w:r w:rsidR="005D0A83">
        <w:rPr>
          <w:rFonts w:ascii="Arial" w:hAnsi="Arial" w:cs="Arial"/>
        </w:rPr>
        <w:t>is</w:t>
      </w:r>
      <w:r w:rsidR="00FA6E05" w:rsidRPr="00E53101">
        <w:rPr>
          <w:rFonts w:ascii="Arial" w:hAnsi="Arial" w:cs="Arial"/>
        </w:rPr>
        <w:t xml:space="preserve"> installed, you </w:t>
      </w:r>
      <w:r w:rsidR="005D0A83">
        <w:rPr>
          <w:rFonts w:ascii="Arial" w:hAnsi="Arial" w:cs="Arial"/>
        </w:rPr>
        <w:t>can</w:t>
      </w:r>
      <w:r w:rsidR="00FA6E05" w:rsidRPr="00E53101">
        <w:rPr>
          <w:rFonts w:ascii="Arial" w:hAnsi="Arial" w:cs="Arial"/>
        </w:rPr>
        <w:t xml:space="preserve"> access the list data from SharePoint. Figure 1</w:t>
      </w:r>
      <w:r>
        <w:rPr>
          <w:rFonts w:ascii="Arial" w:hAnsi="Arial" w:cs="Arial"/>
        </w:rPr>
        <w:t xml:space="preserve"> shows</w:t>
      </w:r>
      <w:r w:rsidR="00FA6E05" w:rsidRPr="00E53101">
        <w:rPr>
          <w:rFonts w:ascii="Arial" w:hAnsi="Arial" w:cs="Arial"/>
        </w:rPr>
        <w:t xml:space="preserve"> a Task list on </w:t>
      </w:r>
      <w:r w:rsidR="005D0A83">
        <w:rPr>
          <w:rFonts w:ascii="Arial" w:hAnsi="Arial" w:cs="Arial"/>
        </w:rPr>
        <w:t>a</w:t>
      </w:r>
      <w:r w:rsidR="005D0A83" w:rsidRPr="00E53101">
        <w:rPr>
          <w:rFonts w:ascii="Arial" w:hAnsi="Arial" w:cs="Arial"/>
        </w:rPr>
        <w:t xml:space="preserve"> </w:t>
      </w:r>
      <w:r w:rsidR="00FA6E05" w:rsidRPr="00E53101">
        <w:rPr>
          <w:rFonts w:ascii="Arial" w:hAnsi="Arial" w:cs="Arial"/>
        </w:rPr>
        <w:t xml:space="preserve">SharePoint site, which keeps track of the work items in a particular improvement. </w:t>
      </w:r>
    </w:p>
    <w:p w:rsidR="00FA6E05" w:rsidRDefault="00FA6E05" w:rsidP="00FA6E05">
      <w:pPr>
        <w:rPr>
          <w:sz w:val="20"/>
          <w:szCs w:val="20"/>
        </w:rPr>
      </w:pPr>
      <w:r>
        <w:rPr>
          <w:noProof/>
          <w:sz w:val="20"/>
          <w:szCs w:val="20"/>
        </w:rPr>
        <w:drawing>
          <wp:inline distT="0" distB="0" distL="0" distR="0" wp14:anchorId="27BE94B9" wp14:editId="555C3B2C">
            <wp:extent cx="5341279" cy="3338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41279" cy="3338935"/>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1</w:t>
      </w:r>
      <w:r w:rsidR="009466C8">
        <w:rPr>
          <w:sz w:val="20"/>
          <w:szCs w:val="20"/>
        </w:rPr>
        <w:fldChar w:fldCharType="end"/>
      </w:r>
      <w:r>
        <w:rPr>
          <w:sz w:val="20"/>
          <w:szCs w:val="20"/>
        </w:rPr>
        <w:t>: Task list in SharePoint</w:t>
      </w:r>
    </w:p>
    <w:p w:rsidR="00FA6E05" w:rsidRDefault="00FA6E05" w:rsidP="00FA6E05">
      <w:pPr>
        <w:rPr>
          <w:sz w:val="20"/>
          <w:szCs w:val="20"/>
        </w:rPr>
      </w:pPr>
    </w:p>
    <w:p w:rsidR="00FA6E05" w:rsidRPr="005800A4" w:rsidRDefault="00362276" w:rsidP="00E53101">
      <w:pPr>
        <w:rPr>
          <w:rFonts w:ascii="Arial" w:hAnsi="Arial" w:cs="Arial"/>
        </w:rPr>
      </w:pPr>
      <w:r w:rsidRPr="005800A4">
        <w:rPr>
          <w:rFonts w:ascii="Arial" w:hAnsi="Arial" w:cs="Arial"/>
        </w:rPr>
        <w:lastRenderedPageBreak/>
        <w:t>Users</w:t>
      </w:r>
      <w:r w:rsidR="00FA6E05" w:rsidRPr="005800A4">
        <w:rPr>
          <w:rFonts w:ascii="Arial" w:hAnsi="Arial" w:cs="Arial"/>
        </w:rPr>
        <w:t xml:space="preserve"> can access the Atom format of this list using a URL </w:t>
      </w:r>
      <w:r w:rsidR="00B70E48" w:rsidRPr="005800A4">
        <w:rPr>
          <w:rFonts w:ascii="Arial" w:hAnsi="Arial" w:cs="Arial"/>
        </w:rPr>
        <w:t xml:space="preserve">in the following format: </w:t>
      </w:r>
      <w:r w:rsidR="00FA6E05" w:rsidRPr="00654FE8">
        <w:t>http://&lt;</w:t>
      </w:r>
      <w:r w:rsidR="00FA6E05" w:rsidRPr="00654FE8">
        <w:rPr>
          <w:i/>
        </w:rPr>
        <w:t>sharepointsite</w:t>
      </w:r>
      <w:r w:rsidR="00FA6E05" w:rsidRPr="00654FE8">
        <w:t>&gt;/_vti_bin/ListData.svc</w:t>
      </w:r>
      <w:r w:rsidR="00941762">
        <w:rPr>
          <w:rFonts w:ascii="Arial" w:hAnsi="Arial" w:cs="Arial"/>
        </w:rPr>
        <w:t>.</w:t>
      </w:r>
    </w:p>
    <w:p w:rsidR="00FA6E05" w:rsidRPr="005800A4" w:rsidRDefault="00362276" w:rsidP="00E53101">
      <w:pPr>
        <w:rPr>
          <w:rFonts w:ascii="Arial" w:hAnsi="Arial" w:cs="Arial"/>
        </w:rPr>
      </w:pPr>
      <w:r w:rsidRPr="005800A4">
        <w:rPr>
          <w:rFonts w:ascii="Arial" w:hAnsi="Arial" w:cs="Arial"/>
        </w:rPr>
        <w:t>This directs users</w:t>
      </w:r>
      <w:r w:rsidR="00FA6E05" w:rsidRPr="005800A4">
        <w:rPr>
          <w:rFonts w:ascii="Arial" w:hAnsi="Arial" w:cs="Arial"/>
        </w:rPr>
        <w:t xml:space="preserve"> </w:t>
      </w:r>
      <w:r w:rsidRPr="005800A4">
        <w:rPr>
          <w:rFonts w:ascii="Arial" w:hAnsi="Arial" w:cs="Arial"/>
        </w:rPr>
        <w:t xml:space="preserve">to </w:t>
      </w:r>
      <w:r w:rsidR="00FA6E05" w:rsidRPr="005800A4">
        <w:rPr>
          <w:rFonts w:ascii="Arial" w:hAnsi="Arial" w:cs="Arial"/>
        </w:rPr>
        <w:t xml:space="preserve">a page </w:t>
      </w:r>
      <w:r w:rsidRPr="005800A4">
        <w:rPr>
          <w:rFonts w:ascii="Arial" w:hAnsi="Arial" w:cs="Arial"/>
        </w:rPr>
        <w:t xml:space="preserve">like the one </w:t>
      </w:r>
      <w:r w:rsidR="00FA6E05" w:rsidRPr="005800A4">
        <w:rPr>
          <w:rFonts w:ascii="Arial" w:hAnsi="Arial" w:cs="Arial"/>
        </w:rPr>
        <w:t xml:space="preserve">shown in Figure 2. </w:t>
      </w:r>
      <w:r w:rsidRPr="005800A4">
        <w:rPr>
          <w:rFonts w:ascii="Arial" w:hAnsi="Arial" w:cs="Arial"/>
        </w:rPr>
        <w:t xml:space="preserve">The page contains </w:t>
      </w:r>
      <w:r w:rsidR="00FA6E05" w:rsidRPr="005800A4">
        <w:rPr>
          <w:rFonts w:ascii="Arial" w:hAnsi="Arial" w:cs="Arial"/>
        </w:rPr>
        <w:t xml:space="preserve">all the list information in SharePoint in the Atom format. </w:t>
      </w:r>
      <w:r w:rsidR="0076001C" w:rsidRPr="005800A4">
        <w:rPr>
          <w:rFonts w:ascii="Arial" w:hAnsi="Arial" w:cs="Arial"/>
        </w:rPr>
        <w:t xml:space="preserve">If you </w:t>
      </w:r>
      <w:r w:rsidR="00FA6E05" w:rsidRPr="005800A4">
        <w:rPr>
          <w:rFonts w:ascii="Arial" w:hAnsi="Arial" w:cs="Arial"/>
        </w:rPr>
        <w:t xml:space="preserve">append the name of the list </w:t>
      </w:r>
      <w:r w:rsidR="005D0A83">
        <w:rPr>
          <w:rFonts w:ascii="Arial" w:hAnsi="Arial" w:cs="Arial"/>
        </w:rPr>
        <w:t>to</w:t>
      </w:r>
      <w:r w:rsidR="005D0A83" w:rsidRPr="005800A4">
        <w:rPr>
          <w:rFonts w:ascii="Arial" w:hAnsi="Arial" w:cs="Arial"/>
        </w:rPr>
        <w:t xml:space="preserve"> </w:t>
      </w:r>
      <w:r w:rsidR="00FA6E05" w:rsidRPr="005800A4">
        <w:rPr>
          <w:rFonts w:ascii="Arial" w:hAnsi="Arial" w:cs="Arial"/>
        </w:rPr>
        <w:t>the end of the URL</w:t>
      </w:r>
      <w:r w:rsidR="001A73EB" w:rsidRPr="005800A4">
        <w:rPr>
          <w:rFonts w:ascii="Arial" w:hAnsi="Arial" w:cs="Arial"/>
        </w:rPr>
        <w:t>,</w:t>
      </w:r>
      <w:r w:rsidR="00FA6E05" w:rsidRPr="005800A4">
        <w:rPr>
          <w:rFonts w:ascii="Arial" w:hAnsi="Arial" w:cs="Arial"/>
        </w:rPr>
        <w:t xml:space="preserve"> </w:t>
      </w:r>
      <w:r w:rsidRPr="005800A4">
        <w:rPr>
          <w:rFonts w:ascii="Arial" w:hAnsi="Arial" w:cs="Arial"/>
        </w:rPr>
        <w:t>users see</w:t>
      </w:r>
      <w:r w:rsidR="00FA6E05" w:rsidRPr="005800A4">
        <w:rPr>
          <w:rFonts w:ascii="Arial" w:hAnsi="Arial" w:cs="Arial"/>
        </w:rPr>
        <w:t xml:space="preserve"> a page </w:t>
      </w:r>
      <w:r w:rsidRPr="005800A4">
        <w:rPr>
          <w:rFonts w:ascii="Arial" w:hAnsi="Arial" w:cs="Arial"/>
        </w:rPr>
        <w:t xml:space="preserve">like the one </w:t>
      </w:r>
      <w:r w:rsidR="00FA6E05" w:rsidRPr="005800A4">
        <w:rPr>
          <w:rFonts w:ascii="Arial" w:hAnsi="Arial" w:cs="Arial"/>
        </w:rPr>
        <w:t xml:space="preserve">shown in Figure 3, which </w:t>
      </w:r>
      <w:r w:rsidRPr="005800A4">
        <w:rPr>
          <w:rFonts w:ascii="Arial" w:hAnsi="Arial" w:cs="Arial"/>
        </w:rPr>
        <w:t xml:space="preserve">contains </w:t>
      </w:r>
      <w:r w:rsidR="00FA6E05" w:rsidRPr="005800A4">
        <w:rPr>
          <w:rFonts w:ascii="Arial" w:hAnsi="Arial" w:cs="Arial"/>
        </w:rPr>
        <w:t xml:space="preserve">all the data associated with that particular list. </w:t>
      </w:r>
    </w:p>
    <w:p w:rsidR="00FA6E05" w:rsidRDefault="00FA6E05" w:rsidP="00FA6E05">
      <w:pPr>
        <w:keepNext/>
        <w:rPr>
          <w:sz w:val="20"/>
          <w:szCs w:val="20"/>
        </w:rPr>
      </w:pPr>
      <w:r>
        <w:rPr>
          <w:noProof/>
          <w:sz w:val="20"/>
          <w:szCs w:val="20"/>
        </w:rPr>
        <w:drawing>
          <wp:inline distT="0" distB="0" distL="0" distR="0" wp14:anchorId="2B9E63DD" wp14:editId="7669D63F">
            <wp:extent cx="5854575" cy="36598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854575" cy="3659806"/>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2</w:t>
      </w:r>
      <w:r w:rsidR="009466C8">
        <w:rPr>
          <w:sz w:val="20"/>
          <w:szCs w:val="20"/>
        </w:rPr>
        <w:fldChar w:fldCharType="end"/>
      </w:r>
      <w:r>
        <w:rPr>
          <w:sz w:val="20"/>
          <w:szCs w:val="20"/>
        </w:rPr>
        <w:t>: Using the URL, you can get a list of all the SharePoint lists that are exposed as Atom on this particular SharePoint site</w:t>
      </w:r>
    </w:p>
    <w:p w:rsidR="00FA6E05" w:rsidRDefault="00FA6E05" w:rsidP="00FA6E05">
      <w:pPr>
        <w:keepNext/>
        <w:rPr>
          <w:sz w:val="20"/>
          <w:szCs w:val="20"/>
        </w:rPr>
      </w:pPr>
      <w:r>
        <w:rPr>
          <w:noProof/>
          <w:sz w:val="20"/>
          <w:szCs w:val="20"/>
        </w:rPr>
        <w:lastRenderedPageBreak/>
        <w:drawing>
          <wp:inline distT="0" distB="0" distL="0" distR="0" wp14:anchorId="554D1B3B" wp14:editId="0A1A9974">
            <wp:extent cx="5934075" cy="370950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34075" cy="3709502"/>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3</w:t>
      </w:r>
      <w:r w:rsidR="009466C8">
        <w:rPr>
          <w:sz w:val="20"/>
          <w:szCs w:val="20"/>
        </w:rPr>
        <w:fldChar w:fldCharType="end"/>
      </w:r>
      <w:r>
        <w:rPr>
          <w:sz w:val="20"/>
          <w:szCs w:val="20"/>
        </w:rPr>
        <w:t xml:space="preserve">: Atom data from the Tasks list using the URL </w:t>
      </w:r>
      <w:hyperlink w:history="1">
        <w:r>
          <w:rPr>
            <w:rStyle w:val="Hyperlink"/>
            <w:sz w:val="20"/>
            <w:szCs w:val="20"/>
          </w:rPr>
          <w:t>http://&lt;sharePointsiteName&gt;/_vti_bin/ListData.svc/&lt;ListName</w:t>
        </w:r>
      </w:hyperlink>
      <w:r>
        <w:rPr>
          <w:sz w:val="20"/>
          <w:szCs w:val="20"/>
        </w:rPr>
        <w:t>&gt;</w:t>
      </w:r>
    </w:p>
    <w:p w:rsidR="00FA6E05" w:rsidRPr="00E53101" w:rsidRDefault="00FA6E05" w:rsidP="00E53101">
      <w:pPr>
        <w:pStyle w:val="Heading1"/>
      </w:pPr>
      <w:bookmarkStart w:id="3" w:name="_Toc293277849"/>
      <w:r w:rsidRPr="00E53101">
        <w:t>Importing Into PowerPivot for Excel</w:t>
      </w:r>
      <w:bookmarkEnd w:id="3"/>
    </w:p>
    <w:p w:rsidR="00FA6E05" w:rsidRPr="005800A4" w:rsidRDefault="00FA6E05" w:rsidP="00E53101">
      <w:pPr>
        <w:rPr>
          <w:rFonts w:ascii="Arial" w:hAnsi="Arial" w:cs="Arial"/>
        </w:rPr>
      </w:pPr>
      <w:r w:rsidRPr="005800A4">
        <w:rPr>
          <w:rFonts w:ascii="Arial" w:hAnsi="Arial" w:cs="Arial"/>
        </w:rPr>
        <w:t>Using th</w:t>
      </w:r>
      <w:r w:rsidR="00C13B67">
        <w:rPr>
          <w:rFonts w:ascii="Arial" w:hAnsi="Arial" w:cs="Arial"/>
        </w:rPr>
        <w:t>e method this section describes,</w:t>
      </w:r>
      <w:r w:rsidRPr="005800A4">
        <w:rPr>
          <w:rFonts w:ascii="Arial" w:hAnsi="Arial" w:cs="Arial"/>
        </w:rPr>
        <w:t xml:space="preserve"> you can import data in the PowerPivot client, </w:t>
      </w:r>
      <w:r w:rsidR="00362276" w:rsidRPr="005800A4">
        <w:rPr>
          <w:rFonts w:ascii="Arial" w:hAnsi="Arial" w:cs="Arial"/>
        </w:rPr>
        <w:t xml:space="preserve">by </w:t>
      </w:r>
      <w:r w:rsidRPr="005800A4">
        <w:rPr>
          <w:rFonts w:ascii="Arial" w:hAnsi="Arial" w:cs="Arial"/>
        </w:rPr>
        <w:t xml:space="preserve">using the Data Feed option. In Excel, </w:t>
      </w:r>
      <w:r w:rsidR="00B42C36" w:rsidRPr="005800A4">
        <w:rPr>
          <w:rFonts w:ascii="Arial" w:hAnsi="Arial" w:cs="Arial"/>
        </w:rPr>
        <w:t>to open the PowerPivot window, on</w:t>
      </w:r>
      <w:r w:rsidRPr="005800A4">
        <w:rPr>
          <w:rFonts w:ascii="Arial" w:hAnsi="Arial" w:cs="Arial"/>
        </w:rPr>
        <w:t xml:space="preserve"> the</w:t>
      </w:r>
      <w:r w:rsidR="00362276" w:rsidRPr="005800A4">
        <w:rPr>
          <w:rFonts w:ascii="Arial" w:hAnsi="Arial" w:cs="Arial"/>
        </w:rPr>
        <w:t xml:space="preserve"> </w:t>
      </w:r>
      <w:r w:rsidRPr="005800A4">
        <w:rPr>
          <w:rFonts w:ascii="Arial" w:hAnsi="Arial" w:cs="Arial"/>
          <w:b/>
        </w:rPr>
        <w:t>P</w:t>
      </w:r>
      <w:r w:rsidR="00362276" w:rsidRPr="005800A4">
        <w:rPr>
          <w:rFonts w:ascii="Arial" w:hAnsi="Arial" w:cs="Arial"/>
          <w:b/>
        </w:rPr>
        <w:t>owerPivot</w:t>
      </w:r>
      <w:r w:rsidR="00362276" w:rsidRPr="005800A4">
        <w:rPr>
          <w:rFonts w:ascii="Arial" w:hAnsi="Arial" w:cs="Arial"/>
        </w:rPr>
        <w:t xml:space="preserve"> tab</w:t>
      </w:r>
      <w:r w:rsidR="00B42C36" w:rsidRPr="005800A4">
        <w:rPr>
          <w:rFonts w:ascii="Arial" w:hAnsi="Arial" w:cs="Arial"/>
        </w:rPr>
        <w:t>,</w:t>
      </w:r>
      <w:r w:rsidR="00362276" w:rsidRPr="005800A4">
        <w:rPr>
          <w:rFonts w:ascii="Arial" w:hAnsi="Arial" w:cs="Arial"/>
        </w:rPr>
        <w:t xml:space="preserve"> </w:t>
      </w:r>
      <w:r w:rsidR="00B42C36" w:rsidRPr="005800A4">
        <w:rPr>
          <w:rFonts w:ascii="Arial" w:hAnsi="Arial" w:cs="Arial"/>
        </w:rPr>
        <w:t>click</w:t>
      </w:r>
      <w:r w:rsidR="00362276" w:rsidRPr="005800A4">
        <w:rPr>
          <w:rFonts w:ascii="Arial" w:hAnsi="Arial" w:cs="Arial"/>
        </w:rPr>
        <w:t xml:space="preserve"> </w:t>
      </w:r>
      <w:r w:rsidRPr="005800A4">
        <w:rPr>
          <w:rFonts w:ascii="Arial" w:hAnsi="Arial" w:cs="Arial"/>
          <w:b/>
        </w:rPr>
        <w:t>PowerPivot Window Launch</w:t>
      </w:r>
      <w:r w:rsidR="001E6D62" w:rsidRPr="005800A4">
        <w:rPr>
          <w:rFonts w:ascii="Arial" w:hAnsi="Arial" w:cs="Arial"/>
        </w:rPr>
        <w:t xml:space="preserve">. On the </w:t>
      </w:r>
      <w:r w:rsidR="001E6D62" w:rsidRPr="005800A4">
        <w:rPr>
          <w:rFonts w:ascii="Arial" w:hAnsi="Arial" w:cs="Arial"/>
          <w:b/>
        </w:rPr>
        <w:t>Home</w:t>
      </w:r>
      <w:r w:rsidR="001E6D62" w:rsidRPr="005800A4">
        <w:rPr>
          <w:rFonts w:ascii="Arial" w:hAnsi="Arial" w:cs="Arial"/>
        </w:rPr>
        <w:t xml:space="preserve"> tab, in</w:t>
      </w:r>
      <w:r w:rsidR="00B42C36" w:rsidRPr="005800A4">
        <w:rPr>
          <w:rFonts w:ascii="Arial" w:hAnsi="Arial" w:cs="Arial"/>
        </w:rPr>
        <w:t xml:space="preserve"> the</w:t>
      </w:r>
      <w:r w:rsidR="00362276" w:rsidRPr="005800A4">
        <w:rPr>
          <w:rFonts w:ascii="Arial" w:hAnsi="Arial" w:cs="Arial"/>
        </w:rPr>
        <w:t xml:space="preserve"> </w:t>
      </w:r>
      <w:r w:rsidR="00362276" w:rsidRPr="005800A4">
        <w:rPr>
          <w:rFonts w:ascii="Arial" w:hAnsi="Arial" w:cs="Arial"/>
          <w:b/>
        </w:rPr>
        <w:t>Get External Data</w:t>
      </w:r>
      <w:r w:rsidR="00362276" w:rsidRPr="005800A4">
        <w:rPr>
          <w:rFonts w:ascii="Arial" w:hAnsi="Arial" w:cs="Arial"/>
        </w:rPr>
        <w:t xml:space="preserve"> </w:t>
      </w:r>
      <w:r w:rsidR="001E6D62" w:rsidRPr="005800A4">
        <w:rPr>
          <w:rFonts w:ascii="Arial" w:hAnsi="Arial" w:cs="Arial"/>
        </w:rPr>
        <w:t>group</w:t>
      </w:r>
      <w:r w:rsidR="00362276" w:rsidRPr="005800A4">
        <w:rPr>
          <w:rFonts w:ascii="Arial" w:hAnsi="Arial" w:cs="Arial"/>
        </w:rPr>
        <w:t xml:space="preserve">, </w:t>
      </w:r>
      <w:r w:rsidR="00B42C36" w:rsidRPr="005800A4">
        <w:rPr>
          <w:rFonts w:ascii="Arial" w:hAnsi="Arial" w:cs="Arial"/>
        </w:rPr>
        <w:t>click</w:t>
      </w:r>
      <w:r w:rsidR="00362276" w:rsidRPr="005800A4">
        <w:rPr>
          <w:rFonts w:ascii="Arial" w:hAnsi="Arial" w:cs="Arial"/>
        </w:rPr>
        <w:t xml:space="preserve"> </w:t>
      </w:r>
      <w:r w:rsidR="00362276" w:rsidRPr="005800A4">
        <w:rPr>
          <w:rFonts w:ascii="Arial" w:hAnsi="Arial" w:cs="Arial"/>
          <w:b/>
        </w:rPr>
        <w:t>From Data Feeds</w:t>
      </w:r>
      <w:r w:rsidR="001E6D62" w:rsidRPr="005800A4">
        <w:rPr>
          <w:rFonts w:ascii="Arial" w:hAnsi="Arial" w:cs="Arial"/>
        </w:rPr>
        <w:t xml:space="preserve">, as shown in Figure 4. </w:t>
      </w:r>
    </w:p>
    <w:p w:rsidR="00FA6E05" w:rsidRDefault="00FA6E05" w:rsidP="00FA6E05">
      <w:pPr>
        <w:keepNext/>
        <w:rPr>
          <w:sz w:val="20"/>
          <w:szCs w:val="20"/>
        </w:rPr>
      </w:pPr>
      <w:r>
        <w:rPr>
          <w:noProof/>
          <w:sz w:val="20"/>
          <w:szCs w:val="20"/>
        </w:rPr>
        <w:lastRenderedPageBreak/>
        <w:drawing>
          <wp:inline distT="0" distB="0" distL="0" distR="0" wp14:anchorId="397DA3A6" wp14:editId="23FBED1A">
            <wp:extent cx="4080074"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80074" cy="2628900"/>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4</w:t>
      </w:r>
      <w:r w:rsidR="009466C8">
        <w:rPr>
          <w:sz w:val="20"/>
          <w:szCs w:val="20"/>
        </w:rPr>
        <w:fldChar w:fldCharType="end"/>
      </w:r>
      <w:r>
        <w:rPr>
          <w:sz w:val="20"/>
          <w:szCs w:val="20"/>
        </w:rPr>
        <w:t xml:space="preserve">: PowerPivot window with the </w:t>
      </w:r>
      <w:r w:rsidR="001E6D62">
        <w:rPr>
          <w:sz w:val="20"/>
          <w:szCs w:val="20"/>
        </w:rPr>
        <w:t xml:space="preserve">ribbon </w:t>
      </w:r>
      <w:r>
        <w:rPr>
          <w:sz w:val="20"/>
          <w:szCs w:val="20"/>
        </w:rPr>
        <w:t>containing the From Data Feeds button</w:t>
      </w:r>
    </w:p>
    <w:p w:rsidR="006B7659" w:rsidRDefault="005D0A83" w:rsidP="005D0A83">
      <w:pPr>
        <w:rPr>
          <w:rFonts w:ascii="Arial" w:hAnsi="Arial" w:cs="Arial"/>
        </w:rPr>
      </w:pPr>
      <w:r>
        <w:rPr>
          <w:rFonts w:ascii="Arial" w:hAnsi="Arial" w:cs="Arial"/>
        </w:rPr>
        <w:t xml:space="preserve">The </w:t>
      </w:r>
      <w:r w:rsidRPr="005800A4">
        <w:rPr>
          <w:rFonts w:ascii="Arial" w:hAnsi="Arial" w:cs="Arial"/>
        </w:rPr>
        <w:t xml:space="preserve">Table Import Wizard opens, as shown in Figure 5. In the </w:t>
      </w:r>
      <w:r w:rsidRPr="005800A4">
        <w:rPr>
          <w:rFonts w:ascii="Arial" w:hAnsi="Arial" w:cs="Arial"/>
          <w:b/>
        </w:rPr>
        <w:t>Data Feed URL</w:t>
      </w:r>
      <w:r w:rsidRPr="005800A4">
        <w:rPr>
          <w:rFonts w:ascii="Arial" w:hAnsi="Arial" w:cs="Arial"/>
        </w:rPr>
        <w:t xml:space="preserve"> box, type </w:t>
      </w:r>
      <w:r w:rsidR="00C57C0D">
        <w:rPr>
          <w:rFonts w:ascii="Arial" w:hAnsi="Arial" w:cs="Arial"/>
        </w:rPr>
        <w:t>or browse to</w:t>
      </w:r>
      <w:r w:rsidRPr="005800A4">
        <w:rPr>
          <w:rFonts w:ascii="Arial" w:hAnsi="Arial" w:cs="Arial"/>
        </w:rPr>
        <w:t xml:space="preserve"> the URL you used earlier</w:t>
      </w:r>
      <w:r w:rsidR="006B7659">
        <w:rPr>
          <w:rFonts w:ascii="Arial" w:hAnsi="Arial" w:cs="Arial"/>
        </w:rPr>
        <w:t>.</w:t>
      </w:r>
    </w:p>
    <w:p w:rsidR="005D0A83" w:rsidRPr="005D0A83" w:rsidRDefault="006B7659" w:rsidP="005D0A83">
      <w:r w:rsidRPr="005800A4">
        <w:rPr>
          <w:rFonts w:ascii="Arial" w:hAnsi="Arial" w:cs="Arial"/>
        </w:rPr>
        <w:t xml:space="preserve">To verify that you have access to the SharePoint site on your machine that you are running PowerPivot in Excel on, click </w:t>
      </w:r>
      <w:r w:rsidRPr="001825A3">
        <w:rPr>
          <w:rFonts w:ascii="Arial" w:hAnsi="Arial" w:cs="Arial"/>
          <w:b/>
        </w:rPr>
        <w:t>Test Connection</w:t>
      </w:r>
      <w:r w:rsidRPr="005800A4">
        <w:rPr>
          <w:rFonts w:ascii="Arial" w:hAnsi="Arial" w:cs="Arial"/>
        </w:rPr>
        <w:t xml:space="preserve"> in the Table Import Wizard. If the feed URL is valid and your machine has access to the SharePoint site, the test connection should succeed.</w:t>
      </w:r>
    </w:p>
    <w:p w:rsidR="00FA6E05" w:rsidRDefault="00FA6E05" w:rsidP="00FA6E05">
      <w:pPr>
        <w:keepNext/>
        <w:rPr>
          <w:sz w:val="20"/>
          <w:szCs w:val="20"/>
        </w:rPr>
      </w:pPr>
      <w:r>
        <w:rPr>
          <w:noProof/>
          <w:sz w:val="20"/>
          <w:szCs w:val="20"/>
        </w:rPr>
        <w:lastRenderedPageBreak/>
        <w:drawing>
          <wp:inline distT="0" distB="0" distL="0" distR="0" wp14:anchorId="12C3B11A" wp14:editId="786DDDD3">
            <wp:extent cx="4410172" cy="386415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10172" cy="3864150"/>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5</w:t>
      </w:r>
      <w:r w:rsidR="009466C8">
        <w:rPr>
          <w:sz w:val="20"/>
          <w:szCs w:val="20"/>
        </w:rPr>
        <w:fldChar w:fldCharType="end"/>
      </w:r>
      <w:r>
        <w:rPr>
          <w:sz w:val="20"/>
          <w:szCs w:val="20"/>
        </w:rPr>
        <w:t>: Table Import Wizard</w:t>
      </w:r>
    </w:p>
    <w:p w:rsidR="005D0A83" w:rsidRDefault="006B7659" w:rsidP="00E53101">
      <w:pPr>
        <w:rPr>
          <w:rFonts w:ascii="Arial" w:hAnsi="Arial" w:cs="Arial"/>
        </w:rPr>
      </w:pPr>
      <w:r>
        <w:rPr>
          <w:rFonts w:ascii="Arial" w:hAnsi="Arial" w:cs="Arial"/>
        </w:rPr>
        <w:t xml:space="preserve">When you click </w:t>
      </w:r>
      <w:r w:rsidR="009466C8" w:rsidRPr="00C13B67">
        <w:rPr>
          <w:rFonts w:ascii="Arial" w:hAnsi="Arial" w:cs="Arial"/>
          <w:b/>
        </w:rPr>
        <w:t>Next</w:t>
      </w:r>
      <w:r w:rsidR="00C13B67" w:rsidRPr="00C13B67">
        <w:rPr>
          <w:rFonts w:ascii="Arial" w:hAnsi="Arial" w:cs="Arial"/>
        </w:rPr>
        <w:t>,</w:t>
      </w:r>
      <w:r>
        <w:rPr>
          <w:rFonts w:ascii="Arial" w:hAnsi="Arial" w:cs="Arial"/>
        </w:rPr>
        <w:t xml:space="preserve"> t</w:t>
      </w:r>
      <w:r w:rsidRPr="006B7659">
        <w:rPr>
          <w:rFonts w:ascii="Arial" w:hAnsi="Arial" w:cs="Arial"/>
        </w:rPr>
        <w:t>he</w:t>
      </w:r>
      <w:r>
        <w:rPr>
          <w:rFonts w:ascii="Arial" w:hAnsi="Arial" w:cs="Arial"/>
        </w:rPr>
        <w:t xml:space="preserve"> </w:t>
      </w:r>
      <w:r w:rsidR="005D0A83">
        <w:rPr>
          <w:rFonts w:ascii="Arial" w:hAnsi="Arial" w:cs="Arial"/>
        </w:rPr>
        <w:t>next page of the wizard appears, displaying</w:t>
      </w:r>
      <w:r w:rsidR="005D0A83" w:rsidRPr="005800A4">
        <w:rPr>
          <w:rFonts w:ascii="Arial" w:hAnsi="Arial" w:cs="Arial"/>
        </w:rPr>
        <w:t xml:space="preserve"> the list data.</w:t>
      </w:r>
    </w:p>
    <w:p w:rsidR="00FA6E05" w:rsidRPr="005800A4" w:rsidRDefault="00C57C0D" w:rsidP="00E53101">
      <w:pPr>
        <w:rPr>
          <w:rFonts w:ascii="Arial" w:hAnsi="Arial" w:cs="Arial"/>
        </w:rPr>
      </w:pPr>
      <w:r>
        <w:rPr>
          <w:rFonts w:ascii="Arial" w:hAnsi="Arial" w:cs="Arial"/>
        </w:rPr>
        <w:t>The</w:t>
      </w:r>
      <w:r w:rsidR="00FA6E05" w:rsidRPr="005800A4">
        <w:rPr>
          <w:rFonts w:ascii="Arial" w:hAnsi="Arial" w:cs="Arial"/>
        </w:rPr>
        <w:t xml:space="preserve"> URL to the service document (</w:t>
      </w:r>
      <w:r>
        <w:rPr>
          <w:rFonts w:ascii="Arial" w:hAnsi="Arial" w:cs="Arial"/>
        </w:rPr>
        <w:t xml:space="preserve">that is, </w:t>
      </w:r>
      <w:r w:rsidR="00FA6E05" w:rsidRPr="005800A4">
        <w:rPr>
          <w:rFonts w:ascii="Arial" w:hAnsi="Arial" w:cs="Arial"/>
        </w:rPr>
        <w:t>the one that ends in ListData.svc)</w:t>
      </w:r>
      <w:r>
        <w:rPr>
          <w:rFonts w:ascii="Arial" w:hAnsi="Arial" w:cs="Arial"/>
        </w:rPr>
        <w:t xml:space="preserve"> provides</w:t>
      </w:r>
      <w:r w:rsidR="00FA6E05" w:rsidRPr="005800A4">
        <w:rPr>
          <w:rFonts w:ascii="Arial" w:hAnsi="Arial" w:cs="Arial"/>
        </w:rPr>
        <w:t xml:space="preserve"> you </w:t>
      </w:r>
      <w:r>
        <w:rPr>
          <w:rFonts w:ascii="Arial" w:hAnsi="Arial" w:cs="Arial"/>
        </w:rPr>
        <w:t xml:space="preserve">with </w:t>
      </w:r>
      <w:r w:rsidR="00FA6E05" w:rsidRPr="005800A4">
        <w:rPr>
          <w:rFonts w:ascii="Arial" w:hAnsi="Arial" w:cs="Arial"/>
        </w:rPr>
        <w:t xml:space="preserve">a collection of </w:t>
      </w:r>
      <w:r w:rsidR="001E6D62" w:rsidRPr="005800A4">
        <w:rPr>
          <w:rFonts w:ascii="Arial" w:hAnsi="Arial" w:cs="Arial"/>
        </w:rPr>
        <w:t xml:space="preserve">tables that </w:t>
      </w:r>
      <w:r w:rsidR="00FA6E05" w:rsidRPr="005800A4">
        <w:rPr>
          <w:rFonts w:ascii="Arial" w:hAnsi="Arial" w:cs="Arial"/>
        </w:rPr>
        <w:t>represent each of the lists on the SharePoint site. If you want to import data from multiple lists</w:t>
      </w:r>
      <w:r w:rsidR="001E6D62" w:rsidRPr="005800A4">
        <w:rPr>
          <w:rFonts w:ascii="Arial" w:hAnsi="Arial" w:cs="Arial"/>
        </w:rPr>
        <w:t>,</w:t>
      </w:r>
      <w:r w:rsidR="00FA6E05" w:rsidRPr="005800A4">
        <w:rPr>
          <w:rFonts w:ascii="Arial" w:hAnsi="Arial" w:cs="Arial"/>
        </w:rPr>
        <w:t xml:space="preserve"> you </w:t>
      </w:r>
      <w:r w:rsidR="001E6D62" w:rsidRPr="005800A4">
        <w:rPr>
          <w:rFonts w:ascii="Arial" w:hAnsi="Arial" w:cs="Arial"/>
        </w:rPr>
        <w:t>should use the service document</w:t>
      </w:r>
      <w:r w:rsidR="00FA6E05" w:rsidRPr="005800A4">
        <w:rPr>
          <w:rFonts w:ascii="Arial" w:hAnsi="Arial" w:cs="Arial"/>
        </w:rPr>
        <w:t xml:space="preserve">. If </w:t>
      </w:r>
      <w:r w:rsidR="001E6D62" w:rsidRPr="005800A4">
        <w:rPr>
          <w:rFonts w:ascii="Arial" w:hAnsi="Arial" w:cs="Arial"/>
        </w:rPr>
        <w:t>you are interested in</w:t>
      </w:r>
      <w:r w:rsidR="00FA6E05" w:rsidRPr="005800A4">
        <w:rPr>
          <w:rFonts w:ascii="Arial" w:hAnsi="Arial" w:cs="Arial"/>
        </w:rPr>
        <w:t xml:space="preserve"> only </w:t>
      </w:r>
      <w:r w:rsidR="001E6D62" w:rsidRPr="005800A4">
        <w:rPr>
          <w:rFonts w:ascii="Arial" w:hAnsi="Arial" w:cs="Arial"/>
        </w:rPr>
        <w:t xml:space="preserve">a </w:t>
      </w:r>
      <w:r w:rsidR="00FA6E05" w:rsidRPr="005800A4">
        <w:rPr>
          <w:rFonts w:ascii="Arial" w:hAnsi="Arial" w:cs="Arial"/>
        </w:rPr>
        <w:t>single list</w:t>
      </w:r>
      <w:r w:rsidR="001E6D62" w:rsidRPr="005800A4">
        <w:rPr>
          <w:rFonts w:ascii="Arial" w:hAnsi="Arial" w:cs="Arial"/>
        </w:rPr>
        <w:t>,</w:t>
      </w:r>
      <w:r w:rsidR="00FA6E05" w:rsidRPr="005800A4">
        <w:rPr>
          <w:rFonts w:ascii="Arial" w:hAnsi="Arial" w:cs="Arial"/>
        </w:rPr>
        <w:t xml:space="preserve"> you can select that one list, or in the previous window use the URL with the list name appended at the end. For example, if </w:t>
      </w:r>
      <w:r w:rsidR="001E6D62" w:rsidRPr="005800A4">
        <w:rPr>
          <w:rFonts w:ascii="Arial" w:hAnsi="Arial" w:cs="Arial"/>
        </w:rPr>
        <w:t xml:space="preserve">your </w:t>
      </w:r>
      <w:r w:rsidR="00FA6E05" w:rsidRPr="005800A4">
        <w:rPr>
          <w:rFonts w:ascii="Arial" w:hAnsi="Arial" w:cs="Arial"/>
        </w:rPr>
        <w:t xml:space="preserve">SharePoint site </w:t>
      </w:r>
      <w:r w:rsidR="001E6D62" w:rsidRPr="005800A4">
        <w:rPr>
          <w:rFonts w:ascii="Arial" w:hAnsi="Arial" w:cs="Arial"/>
        </w:rPr>
        <w:t xml:space="preserve">is </w:t>
      </w:r>
      <w:hyperlink r:id="rId18" w:history="1">
        <w:r w:rsidR="00D442E5" w:rsidRPr="00D442E5">
          <w:rPr>
            <w:rStyle w:val="Hyperlink"/>
            <w:rFonts w:ascii="Arial" w:hAnsi="Arial" w:cs="Arial"/>
          </w:rPr>
          <w:t>http://myTeamSite</w:t>
        </w:r>
      </w:hyperlink>
      <w:r w:rsidR="00FA6E05" w:rsidRPr="005800A4">
        <w:rPr>
          <w:rFonts w:ascii="Arial" w:hAnsi="Arial" w:cs="Arial"/>
        </w:rPr>
        <w:t xml:space="preserve">, </w:t>
      </w:r>
      <w:r w:rsidR="001E6D62" w:rsidRPr="005800A4">
        <w:rPr>
          <w:rFonts w:ascii="Arial" w:hAnsi="Arial" w:cs="Arial"/>
        </w:rPr>
        <w:t xml:space="preserve">the </w:t>
      </w:r>
      <w:r w:rsidR="00FA6E05" w:rsidRPr="005800A4">
        <w:rPr>
          <w:rFonts w:ascii="Arial" w:hAnsi="Arial" w:cs="Arial"/>
        </w:rPr>
        <w:t xml:space="preserve">URL to the service document would be </w:t>
      </w:r>
      <w:hyperlink r:id="rId19" w:history="1">
        <w:r w:rsidR="00D442E5" w:rsidRPr="00D442E5">
          <w:rPr>
            <w:rStyle w:val="Hyperlink"/>
            <w:rFonts w:ascii="Arial" w:hAnsi="Arial" w:cs="Arial"/>
          </w:rPr>
          <w:t>http://myTeamS</w:t>
        </w:r>
        <w:r w:rsidR="00D442E5" w:rsidRPr="00026144">
          <w:rPr>
            <w:rStyle w:val="Hyperlink"/>
            <w:rFonts w:ascii="Arial" w:hAnsi="Arial" w:cs="Arial"/>
          </w:rPr>
          <w:t>ite/_vti_bin/ListData.svc</w:t>
        </w:r>
      </w:hyperlink>
      <w:r w:rsidR="00FA6E05" w:rsidRPr="005800A4">
        <w:rPr>
          <w:rFonts w:ascii="Arial" w:hAnsi="Arial" w:cs="Arial"/>
        </w:rPr>
        <w:t xml:space="preserve">. If </w:t>
      </w:r>
      <w:r w:rsidR="001E6D62" w:rsidRPr="005800A4">
        <w:rPr>
          <w:rFonts w:ascii="Arial" w:hAnsi="Arial" w:cs="Arial"/>
        </w:rPr>
        <w:t>you are</w:t>
      </w:r>
      <w:r w:rsidR="00FA6E05" w:rsidRPr="005800A4">
        <w:rPr>
          <w:rFonts w:ascii="Arial" w:hAnsi="Arial" w:cs="Arial"/>
        </w:rPr>
        <w:t xml:space="preserve"> interested </w:t>
      </w:r>
      <w:r w:rsidR="001E6D62" w:rsidRPr="005800A4">
        <w:rPr>
          <w:rFonts w:ascii="Arial" w:hAnsi="Arial" w:cs="Arial"/>
        </w:rPr>
        <w:t xml:space="preserve">only </w:t>
      </w:r>
      <w:r w:rsidR="00FA6E05" w:rsidRPr="005800A4">
        <w:rPr>
          <w:rFonts w:ascii="Arial" w:hAnsi="Arial" w:cs="Arial"/>
        </w:rPr>
        <w:t xml:space="preserve">in the </w:t>
      </w:r>
      <w:r w:rsidR="001825A3" w:rsidRPr="001825A3">
        <w:rPr>
          <w:rFonts w:ascii="Arial" w:hAnsi="Arial" w:cs="Arial"/>
          <w:b/>
        </w:rPr>
        <w:t>Tasks</w:t>
      </w:r>
      <w:r w:rsidR="00FA6E05" w:rsidRPr="005800A4">
        <w:rPr>
          <w:rFonts w:ascii="Arial" w:hAnsi="Arial" w:cs="Arial"/>
        </w:rPr>
        <w:t xml:space="preserve"> list on </w:t>
      </w:r>
      <w:r w:rsidR="001E6D62" w:rsidRPr="005800A4">
        <w:rPr>
          <w:rFonts w:ascii="Arial" w:hAnsi="Arial" w:cs="Arial"/>
        </w:rPr>
        <w:t xml:space="preserve">your </w:t>
      </w:r>
      <w:r w:rsidR="00FA6E05" w:rsidRPr="005800A4">
        <w:rPr>
          <w:rFonts w:ascii="Arial" w:hAnsi="Arial" w:cs="Arial"/>
        </w:rPr>
        <w:t xml:space="preserve">team site, </w:t>
      </w:r>
      <w:r w:rsidR="001E6D62" w:rsidRPr="005800A4">
        <w:rPr>
          <w:rFonts w:ascii="Arial" w:hAnsi="Arial" w:cs="Arial"/>
        </w:rPr>
        <w:t>you</w:t>
      </w:r>
      <w:r w:rsidR="00FA6E05" w:rsidRPr="005800A4">
        <w:rPr>
          <w:rFonts w:ascii="Arial" w:hAnsi="Arial" w:cs="Arial"/>
        </w:rPr>
        <w:t xml:space="preserve"> would use </w:t>
      </w:r>
      <w:hyperlink r:id="rId20" w:history="1">
        <w:r w:rsidR="00026144" w:rsidRPr="00026144">
          <w:rPr>
            <w:rStyle w:val="Hyperlink"/>
            <w:rFonts w:ascii="Arial" w:hAnsi="Arial" w:cs="Arial"/>
          </w:rPr>
          <w:t>http://</w:t>
        </w:r>
        <w:r w:rsidR="00026144" w:rsidRPr="003B3DD2">
          <w:rPr>
            <w:rStyle w:val="Hyperlink"/>
            <w:rFonts w:ascii="Arial" w:hAnsi="Arial" w:cs="Arial"/>
          </w:rPr>
          <w:t>myTeamSite/_vti_bin/ListData.svc/Tasks</w:t>
        </w:r>
      </w:hyperlink>
      <w:r w:rsidR="00FA6E05" w:rsidRPr="005800A4">
        <w:rPr>
          <w:rFonts w:ascii="Arial" w:hAnsi="Arial" w:cs="Arial"/>
        </w:rPr>
        <w:t>.</w:t>
      </w:r>
    </w:p>
    <w:p w:rsidR="00FA6E05" w:rsidRPr="005800A4" w:rsidRDefault="00B70E48" w:rsidP="00E53101">
      <w:pPr>
        <w:rPr>
          <w:rFonts w:ascii="Arial" w:hAnsi="Arial" w:cs="Arial"/>
        </w:rPr>
      </w:pPr>
      <w:r w:rsidRPr="005800A4">
        <w:rPr>
          <w:rFonts w:ascii="Arial" w:hAnsi="Arial" w:cs="Arial"/>
        </w:rPr>
        <w:t>After</w:t>
      </w:r>
      <w:r w:rsidR="00FA6E05" w:rsidRPr="005800A4">
        <w:rPr>
          <w:rFonts w:ascii="Arial" w:hAnsi="Arial" w:cs="Arial"/>
        </w:rPr>
        <w:t xml:space="preserve"> you select your data, you are in the PowerPivot world. </w:t>
      </w:r>
      <w:r w:rsidR="005127A6" w:rsidRPr="005800A4">
        <w:rPr>
          <w:rFonts w:ascii="Arial" w:hAnsi="Arial" w:cs="Arial"/>
        </w:rPr>
        <w:t xml:space="preserve">Follow the steps in the </w:t>
      </w:r>
      <w:r w:rsidR="00C57C0D">
        <w:rPr>
          <w:rFonts w:ascii="Arial" w:hAnsi="Arial" w:cs="Arial"/>
        </w:rPr>
        <w:t xml:space="preserve">Table </w:t>
      </w:r>
      <w:r w:rsidR="005127A6" w:rsidRPr="005800A4">
        <w:rPr>
          <w:rFonts w:ascii="Arial" w:hAnsi="Arial" w:cs="Arial"/>
        </w:rPr>
        <w:t xml:space="preserve">Import Wizard to display your data in the PowerPivot window. After the import is complete, you can </w:t>
      </w:r>
      <w:r w:rsidR="00FA6E05" w:rsidRPr="005800A4">
        <w:rPr>
          <w:rFonts w:ascii="Arial" w:hAnsi="Arial" w:cs="Arial"/>
        </w:rPr>
        <w:t>slice</w:t>
      </w:r>
      <w:r w:rsidR="005800A4" w:rsidRPr="005800A4">
        <w:rPr>
          <w:rFonts w:ascii="Arial" w:hAnsi="Arial" w:cs="Arial"/>
        </w:rPr>
        <w:t>,</w:t>
      </w:r>
      <w:r w:rsidR="00FA6E05" w:rsidRPr="005800A4">
        <w:rPr>
          <w:rFonts w:ascii="Arial" w:hAnsi="Arial" w:cs="Arial"/>
        </w:rPr>
        <w:t xml:space="preserve"> dice, and model away.</w:t>
      </w:r>
    </w:p>
    <w:p w:rsidR="00FA6E05" w:rsidRPr="00E53101" w:rsidRDefault="00FA6E05" w:rsidP="00E53101">
      <w:pPr>
        <w:pStyle w:val="Heading1"/>
      </w:pPr>
      <w:bookmarkStart w:id="4" w:name="_Toc293277850"/>
      <w:r w:rsidRPr="00E53101">
        <w:t xml:space="preserve">Importing </w:t>
      </w:r>
      <w:r w:rsidR="00C57C0D">
        <w:t xml:space="preserve">by </w:t>
      </w:r>
      <w:r w:rsidR="00C57C0D" w:rsidRPr="00E53101">
        <w:t xml:space="preserve">Using </w:t>
      </w:r>
      <w:r w:rsidRPr="00E53101">
        <w:t>PowerPivot for SharePoint</w:t>
      </w:r>
      <w:bookmarkEnd w:id="4"/>
    </w:p>
    <w:p w:rsidR="00C57C0D" w:rsidRDefault="00AE5789" w:rsidP="00E53101">
      <w:pPr>
        <w:rPr>
          <w:rFonts w:ascii="Arial" w:hAnsi="Arial" w:cs="Arial"/>
        </w:rPr>
      </w:pPr>
      <w:r>
        <w:rPr>
          <w:rFonts w:ascii="Arial" w:hAnsi="Arial" w:cs="Arial"/>
        </w:rPr>
        <w:t>If</w:t>
      </w:r>
      <w:r w:rsidR="00FA6E05" w:rsidRPr="00AE5789">
        <w:rPr>
          <w:rFonts w:ascii="Arial" w:hAnsi="Arial" w:cs="Arial"/>
        </w:rPr>
        <w:t xml:space="preserve"> SharePoint is on your machine and you have the ADO.NET runtime installed</w:t>
      </w:r>
      <w:r>
        <w:rPr>
          <w:rFonts w:ascii="Arial" w:hAnsi="Arial" w:cs="Arial"/>
        </w:rPr>
        <w:t>,</w:t>
      </w:r>
      <w:r w:rsidR="00FA6E05" w:rsidRPr="00AE5789">
        <w:rPr>
          <w:rFonts w:ascii="Arial" w:hAnsi="Arial" w:cs="Arial"/>
        </w:rPr>
        <w:t xml:space="preserve"> you </w:t>
      </w:r>
      <w:r>
        <w:rPr>
          <w:rFonts w:ascii="Arial" w:hAnsi="Arial" w:cs="Arial"/>
        </w:rPr>
        <w:t>can</w:t>
      </w:r>
      <w:r w:rsidR="00FA6E05" w:rsidRPr="00AE5789">
        <w:rPr>
          <w:rFonts w:ascii="Arial" w:hAnsi="Arial" w:cs="Arial"/>
        </w:rPr>
        <w:t xml:space="preserve"> import data using the method mentioned </w:t>
      </w:r>
      <w:r>
        <w:rPr>
          <w:rFonts w:ascii="Arial" w:hAnsi="Arial" w:cs="Arial"/>
        </w:rPr>
        <w:t>in the previous section</w:t>
      </w:r>
      <w:r w:rsidR="00FA6E05" w:rsidRPr="00AE5789">
        <w:rPr>
          <w:rFonts w:ascii="Arial" w:hAnsi="Arial" w:cs="Arial"/>
        </w:rPr>
        <w:t xml:space="preserve">. If you are </w:t>
      </w:r>
      <w:r>
        <w:rPr>
          <w:rFonts w:ascii="Arial" w:hAnsi="Arial" w:cs="Arial"/>
        </w:rPr>
        <w:t xml:space="preserve">a </w:t>
      </w:r>
      <w:r w:rsidR="00FA6E05" w:rsidRPr="00AE5789">
        <w:rPr>
          <w:rFonts w:ascii="Arial" w:hAnsi="Arial" w:cs="Arial"/>
        </w:rPr>
        <w:t xml:space="preserve">PowerPivot for SharePoint user, you have a SharePoint farm with a Web Front End (WFE) and an Application Server on which the Analysis Services engine runs. Things get even easier in this case. </w:t>
      </w:r>
      <w:r>
        <w:rPr>
          <w:rFonts w:ascii="Arial" w:hAnsi="Arial" w:cs="Arial"/>
        </w:rPr>
        <w:t>If</w:t>
      </w:r>
      <w:r w:rsidR="00FA6E05" w:rsidRPr="00AE5789">
        <w:rPr>
          <w:rFonts w:ascii="Arial" w:hAnsi="Arial" w:cs="Arial"/>
        </w:rPr>
        <w:t xml:space="preserve"> you have the PowerPivot solution deployed on your SharePoint farm, you </w:t>
      </w:r>
      <w:r>
        <w:rPr>
          <w:rFonts w:ascii="Arial" w:hAnsi="Arial" w:cs="Arial"/>
        </w:rPr>
        <w:t>can</w:t>
      </w:r>
      <w:r w:rsidR="00FA6E05" w:rsidRPr="00AE5789">
        <w:rPr>
          <w:rFonts w:ascii="Arial" w:hAnsi="Arial" w:cs="Arial"/>
        </w:rPr>
        <w:t xml:space="preserve"> import data directly from the list, </w:t>
      </w:r>
      <w:r>
        <w:rPr>
          <w:rFonts w:ascii="Arial" w:hAnsi="Arial" w:cs="Arial"/>
        </w:rPr>
        <w:t xml:space="preserve">just </w:t>
      </w:r>
      <w:r w:rsidR="00FA6E05" w:rsidRPr="00AE5789">
        <w:rPr>
          <w:rFonts w:ascii="Arial" w:hAnsi="Arial" w:cs="Arial"/>
        </w:rPr>
        <w:t xml:space="preserve">by </w:t>
      </w:r>
      <w:r>
        <w:rPr>
          <w:rFonts w:ascii="Arial" w:hAnsi="Arial" w:cs="Arial"/>
        </w:rPr>
        <w:t>clicking</w:t>
      </w:r>
      <w:r w:rsidRPr="00AE5789">
        <w:rPr>
          <w:rFonts w:ascii="Arial" w:hAnsi="Arial" w:cs="Arial"/>
        </w:rPr>
        <w:t xml:space="preserve"> </w:t>
      </w:r>
      <w:r w:rsidR="003877BF">
        <w:rPr>
          <w:rFonts w:ascii="Arial" w:hAnsi="Arial" w:cs="Arial"/>
          <w:b/>
        </w:rPr>
        <w:t>Export as Data Feed</w:t>
      </w:r>
      <w:r w:rsidR="00FA6E05" w:rsidRPr="00AE5789">
        <w:rPr>
          <w:rFonts w:ascii="Arial" w:hAnsi="Arial" w:cs="Arial"/>
        </w:rPr>
        <w:t xml:space="preserve">. </w:t>
      </w:r>
    </w:p>
    <w:p w:rsidR="00A73067" w:rsidRDefault="00FA6E05">
      <w:pPr>
        <w:rPr>
          <w:sz w:val="20"/>
          <w:szCs w:val="20"/>
        </w:rPr>
      </w:pPr>
      <w:r w:rsidRPr="00AE5789">
        <w:rPr>
          <w:rFonts w:ascii="Arial" w:hAnsi="Arial" w:cs="Arial"/>
        </w:rPr>
        <w:lastRenderedPageBreak/>
        <w:t>PowerPivot for SharePoint just make</w:t>
      </w:r>
      <w:r w:rsidR="003877BF">
        <w:rPr>
          <w:rFonts w:ascii="Arial" w:hAnsi="Arial" w:cs="Arial"/>
        </w:rPr>
        <w:t>s</w:t>
      </w:r>
      <w:r w:rsidRPr="00AE5789">
        <w:rPr>
          <w:rFonts w:ascii="Arial" w:hAnsi="Arial" w:cs="Arial"/>
        </w:rPr>
        <w:t xml:space="preserve"> things easier by providing you with </w:t>
      </w:r>
      <w:r w:rsidR="003877BF">
        <w:rPr>
          <w:rFonts w:ascii="Arial" w:hAnsi="Arial" w:cs="Arial"/>
        </w:rPr>
        <w:t xml:space="preserve">the </w:t>
      </w:r>
      <w:r w:rsidR="003877BF">
        <w:rPr>
          <w:rFonts w:ascii="Arial" w:hAnsi="Arial" w:cs="Arial"/>
          <w:b/>
        </w:rPr>
        <w:t>Export as Data Feed</w:t>
      </w:r>
      <w:r w:rsidR="003877BF">
        <w:rPr>
          <w:rFonts w:ascii="Arial" w:hAnsi="Arial" w:cs="Arial"/>
        </w:rPr>
        <w:t xml:space="preserve"> button,</w:t>
      </w:r>
      <w:r w:rsidRPr="00AE5789">
        <w:rPr>
          <w:rFonts w:ascii="Arial" w:hAnsi="Arial" w:cs="Arial"/>
        </w:rPr>
        <w:t xml:space="preserve"> as shown in Figure 6.</w:t>
      </w:r>
      <w:r>
        <w:rPr>
          <w:noProof/>
          <w:sz w:val="20"/>
          <w:szCs w:val="20"/>
        </w:rPr>
        <w:drawing>
          <wp:inline distT="0" distB="0" distL="0" distR="0" wp14:anchorId="29E3EE60" wp14:editId="283CA321">
            <wp:extent cx="5324900" cy="294889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324900" cy="2948892"/>
                    </a:xfrm>
                    <a:prstGeom prst="rect">
                      <a:avLst/>
                    </a:prstGeom>
                    <a:noFill/>
                    <a:ln>
                      <a:noFill/>
                    </a:ln>
                  </pic:spPr>
                </pic:pic>
              </a:graphicData>
            </a:graphic>
          </wp:inline>
        </w:drawing>
      </w:r>
    </w:p>
    <w:p w:rsidR="00D442E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6</w:t>
      </w:r>
      <w:r w:rsidR="009466C8">
        <w:rPr>
          <w:sz w:val="20"/>
          <w:szCs w:val="20"/>
        </w:rPr>
        <w:fldChar w:fldCharType="end"/>
      </w:r>
      <w:r>
        <w:rPr>
          <w:sz w:val="20"/>
          <w:szCs w:val="20"/>
        </w:rPr>
        <w:t xml:space="preserve">: Export as Data Feed button on the SharePoint </w:t>
      </w:r>
      <w:r w:rsidR="00C57C0D">
        <w:rPr>
          <w:sz w:val="20"/>
          <w:szCs w:val="20"/>
        </w:rPr>
        <w:t>list</w:t>
      </w:r>
    </w:p>
    <w:p w:rsidR="00A73067" w:rsidRDefault="009466C8">
      <w:pPr>
        <w:rPr>
          <w:rFonts w:ascii="Arial" w:hAnsi="Arial" w:cs="Arial"/>
        </w:rPr>
      </w:pPr>
      <w:bookmarkStart w:id="5" w:name="_Toc293277851"/>
      <w:r w:rsidRPr="009466C8">
        <w:rPr>
          <w:rFonts w:ascii="Arial" w:hAnsi="Arial" w:cs="Arial"/>
        </w:rPr>
        <w:t>Clicking this button opens Excel and the PowerPivot window with the URL to the SharePoint list feed displayed. From there, if you go through the whole Import Wizard, your list data appears in PowerPivot. If you have PowerPivot installed, you can still access the URL and use that to import your data.</w:t>
      </w:r>
    </w:p>
    <w:p w:rsidR="00FA6E05" w:rsidRDefault="00FA6E05" w:rsidP="00FA6E05">
      <w:pPr>
        <w:pStyle w:val="Heading1"/>
        <w:rPr>
          <w:sz w:val="22"/>
          <w:szCs w:val="22"/>
        </w:rPr>
      </w:pPr>
      <w:r>
        <w:rPr>
          <w:sz w:val="22"/>
          <w:szCs w:val="22"/>
        </w:rPr>
        <w:t>Supported Lists</w:t>
      </w:r>
      <w:bookmarkEnd w:id="5"/>
    </w:p>
    <w:p w:rsidR="00FA6E05" w:rsidRPr="003877BF" w:rsidRDefault="00FA6E05" w:rsidP="00E53101">
      <w:pPr>
        <w:rPr>
          <w:rFonts w:ascii="Arial" w:hAnsi="Arial" w:cs="Arial"/>
        </w:rPr>
      </w:pPr>
      <w:r w:rsidRPr="003877BF">
        <w:rPr>
          <w:rFonts w:ascii="Arial" w:hAnsi="Arial" w:cs="Arial"/>
        </w:rPr>
        <w:t>The following lists are supported in Atom format for SharePoint:</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Announcements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Calendar</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Links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Tasks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Contacts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 xml:space="preserve">Custom </w:t>
      </w:r>
      <w:r w:rsidR="00671D6F" w:rsidRPr="003877BF">
        <w:rPr>
          <w:rFonts w:ascii="Arial" w:hAnsi="Arial" w:cs="Arial"/>
        </w:rPr>
        <w:t>lists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 xml:space="preserve">Custom </w:t>
      </w:r>
      <w:r w:rsidR="00671D6F" w:rsidRPr="003877BF">
        <w:rPr>
          <w:rFonts w:ascii="Arial" w:hAnsi="Arial" w:cs="Arial"/>
        </w:rPr>
        <w:t xml:space="preserve">lists </w:t>
      </w:r>
      <w:r w:rsidRPr="003877BF">
        <w:rPr>
          <w:rFonts w:ascii="Arial" w:hAnsi="Arial" w:cs="Arial"/>
        </w:rPr>
        <w:t xml:space="preserve">in </w:t>
      </w:r>
      <w:proofErr w:type="spellStart"/>
      <w:r w:rsidRPr="003877BF">
        <w:rPr>
          <w:rFonts w:ascii="Arial" w:hAnsi="Arial" w:cs="Arial"/>
        </w:rPr>
        <w:t>DataSheet</w:t>
      </w:r>
      <w:proofErr w:type="spellEnd"/>
      <w:r w:rsidRPr="003877BF">
        <w:rPr>
          <w:rFonts w:ascii="Arial" w:hAnsi="Arial" w:cs="Arial"/>
        </w:rPr>
        <w:t xml:space="preserve"> view</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 xml:space="preserve">Issue </w:t>
      </w:r>
      <w:r w:rsidR="00671D6F" w:rsidRPr="003877BF">
        <w:rPr>
          <w:rFonts w:ascii="Arial" w:hAnsi="Arial" w:cs="Arial"/>
        </w:rPr>
        <w:t>tracking</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 xml:space="preserve">Project </w:t>
      </w:r>
      <w:r w:rsidR="00671D6F" w:rsidRPr="003877BF">
        <w:rPr>
          <w:rFonts w:ascii="Arial" w:hAnsi="Arial" w:cs="Arial"/>
        </w:rPr>
        <w:t>tasks</w:t>
      </w:r>
    </w:p>
    <w:p w:rsidR="00FA6E05" w:rsidRPr="003877BF" w:rsidRDefault="00FA6E05" w:rsidP="00FA6E05">
      <w:pPr>
        <w:pStyle w:val="ListParagraph"/>
        <w:numPr>
          <w:ilvl w:val="0"/>
          <w:numId w:val="23"/>
        </w:numPr>
        <w:rPr>
          <w:rFonts w:ascii="Arial" w:hAnsi="Arial" w:cs="Arial"/>
        </w:rPr>
      </w:pPr>
      <w:r w:rsidRPr="003877BF">
        <w:rPr>
          <w:rFonts w:ascii="Arial" w:hAnsi="Arial" w:cs="Arial"/>
        </w:rPr>
        <w:t xml:space="preserve">Discussion </w:t>
      </w:r>
      <w:r w:rsidR="00671D6F" w:rsidRPr="003877BF">
        <w:rPr>
          <w:rFonts w:ascii="Arial" w:hAnsi="Arial" w:cs="Arial"/>
        </w:rPr>
        <w:t>boards</w:t>
      </w:r>
    </w:p>
    <w:p w:rsidR="00FA6E05" w:rsidRPr="003877BF" w:rsidRDefault="00FA6E05" w:rsidP="00FA6E05">
      <w:pPr>
        <w:rPr>
          <w:rFonts w:ascii="Arial" w:hAnsi="Arial" w:cs="Arial"/>
        </w:rPr>
      </w:pPr>
      <w:r w:rsidRPr="003877BF">
        <w:rPr>
          <w:rFonts w:ascii="Arial" w:hAnsi="Arial" w:cs="Arial"/>
        </w:rPr>
        <w:t>In addition to these lists, document libraries</w:t>
      </w:r>
      <w:r w:rsidR="003877BF">
        <w:rPr>
          <w:rFonts w:ascii="Arial" w:hAnsi="Arial" w:cs="Arial"/>
        </w:rPr>
        <w:t xml:space="preserve"> are also supported</w:t>
      </w:r>
      <w:r w:rsidRPr="003877BF">
        <w:rPr>
          <w:rFonts w:ascii="Arial" w:hAnsi="Arial" w:cs="Arial"/>
        </w:rPr>
        <w:t>, like:</w:t>
      </w:r>
    </w:p>
    <w:p w:rsidR="00FA6E05" w:rsidRPr="003877BF" w:rsidRDefault="00FA6E05" w:rsidP="00FA6E05">
      <w:pPr>
        <w:pStyle w:val="ListParagraph"/>
        <w:numPr>
          <w:ilvl w:val="0"/>
          <w:numId w:val="24"/>
        </w:numPr>
        <w:rPr>
          <w:rFonts w:ascii="Arial" w:hAnsi="Arial" w:cs="Arial"/>
        </w:rPr>
      </w:pPr>
      <w:r w:rsidRPr="003877BF">
        <w:rPr>
          <w:rFonts w:ascii="Arial" w:hAnsi="Arial" w:cs="Arial"/>
        </w:rPr>
        <w:t>PowerPivot Gallery</w:t>
      </w:r>
    </w:p>
    <w:p w:rsidR="00FA6E05" w:rsidRPr="003877BF" w:rsidRDefault="00FA6E05" w:rsidP="00FA6E05">
      <w:pPr>
        <w:pStyle w:val="ListParagraph"/>
        <w:numPr>
          <w:ilvl w:val="0"/>
          <w:numId w:val="24"/>
        </w:numPr>
        <w:rPr>
          <w:rFonts w:ascii="Arial" w:hAnsi="Arial" w:cs="Arial"/>
        </w:rPr>
      </w:pPr>
      <w:r w:rsidRPr="003877BF">
        <w:rPr>
          <w:rFonts w:ascii="Arial" w:hAnsi="Arial" w:cs="Arial"/>
        </w:rPr>
        <w:t>Shared Documents</w:t>
      </w:r>
    </w:p>
    <w:p w:rsidR="00FA6E05" w:rsidRPr="00E53101" w:rsidRDefault="00FA6E05" w:rsidP="00E53101">
      <w:pPr>
        <w:pStyle w:val="Heading1"/>
      </w:pPr>
      <w:bookmarkStart w:id="6" w:name="_Toc293277852"/>
      <w:r w:rsidRPr="00E53101">
        <w:lastRenderedPageBreak/>
        <w:t>Common Errors and Resolutions</w:t>
      </w:r>
      <w:bookmarkEnd w:id="6"/>
    </w:p>
    <w:p w:rsidR="00FA6E05" w:rsidRPr="003877BF" w:rsidRDefault="00FA6E05" w:rsidP="00E53101">
      <w:pPr>
        <w:pStyle w:val="ListParagraph"/>
        <w:numPr>
          <w:ilvl w:val="0"/>
          <w:numId w:val="26"/>
        </w:numPr>
        <w:rPr>
          <w:rFonts w:ascii="Arial" w:hAnsi="Arial" w:cs="Arial"/>
        </w:rPr>
      </w:pPr>
      <w:r w:rsidRPr="003877BF">
        <w:rPr>
          <w:rFonts w:ascii="Arial" w:hAnsi="Arial" w:cs="Arial"/>
        </w:rPr>
        <w:t xml:space="preserve">If you do not see the </w:t>
      </w:r>
      <w:r w:rsidR="00354760">
        <w:rPr>
          <w:rFonts w:ascii="Arial" w:hAnsi="Arial" w:cs="Arial"/>
          <w:b/>
        </w:rPr>
        <w:t xml:space="preserve">Export as Data Feed </w:t>
      </w:r>
      <w:r w:rsidRPr="003877BF">
        <w:rPr>
          <w:rFonts w:ascii="Arial" w:hAnsi="Arial" w:cs="Arial"/>
        </w:rPr>
        <w:t xml:space="preserve">button, the PowerPivot solution is not deployed on your SharePoint site. </w:t>
      </w:r>
      <w:r w:rsidR="003877BF">
        <w:rPr>
          <w:rFonts w:ascii="Arial" w:hAnsi="Arial" w:cs="Arial"/>
        </w:rPr>
        <w:t>If you</w:t>
      </w:r>
      <w:r w:rsidRPr="003877BF">
        <w:rPr>
          <w:rFonts w:ascii="Arial" w:hAnsi="Arial" w:cs="Arial"/>
        </w:rPr>
        <w:t xml:space="preserve"> deploy the PowerPivot solution at the farm level</w:t>
      </w:r>
      <w:r w:rsidR="003877BF">
        <w:rPr>
          <w:rFonts w:ascii="Arial" w:hAnsi="Arial" w:cs="Arial"/>
        </w:rPr>
        <w:t>,</w:t>
      </w:r>
      <w:r w:rsidRPr="003877BF">
        <w:rPr>
          <w:rFonts w:ascii="Arial" w:hAnsi="Arial" w:cs="Arial"/>
        </w:rPr>
        <w:t xml:space="preserve"> you should be able to see the button</w:t>
      </w:r>
      <w:r w:rsidR="003877BF">
        <w:rPr>
          <w:rFonts w:ascii="Arial" w:hAnsi="Arial" w:cs="Arial"/>
        </w:rPr>
        <w:t>.</w:t>
      </w:r>
    </w:p>
    <w:p w:rsidR="00FA6E05" w:rsidRPr="003877BF" w:rsidRDefault="00FA6E05" w:rsidP="00E53101">
      <w:pPr>
        <w:pStyle w:val="ListParagraph"/>
        <w:numPr>
          <w:ilvl w:val="0"/>
          <w:numId w:val="26"/>
        </w:numPr>
        <w:rPr>
          <w:rFonts w:ascii="Arial" w:hAnsi="Arial" w:cs="Arial"/>
        </w:rPr>
      </w:pPr>
      <w:r w:rsidRPr="003877BF">
        <w:rPr>
          <w:rFonts w:ascii="Arial" w:hAnsi="Arial" w:cs="Arial"/>
        </w:rPr>
        <w:t xml:space="preserve">If you are using </w:t>
      </w:r>
      <w:r w:rsidR="005405F0">
        <w:rPr>
          <w:rFonts w:ascii="Arial" w:hAnsi="Arial" w:cs="Arial"/>
        </w:rPr>
        <w:t xml:space="preserve">Microsoft </w:t>
      </w:r>
      <w:r w:rsidRPr="003877BF">
        <w:rPr>
          <w:rFonts w:ascii="Arial" w:hAnsi="Arial" w:cs="Arial"/>
        </w:rPr>
        <w:t xml:space="preserve">Office 365, you </w:t>
      </w:r>
      <w:r w:rsidR="00B43D12">
        <w:rPr>
          <w:rFonts w:ascii="Arial" w:hAnsi="Arial" w:cs="Arial"/>
        </w:rPr>
        <w:t>cannot</w:t>
      </w:r>
      <w:r w:rsidRPr="003877BF">
        <w:rPr>
          <w:rFonts w:ascii="Arial" w:hAnsi="Arial" w:cs="Arial"/>
        </w:rPr>
        <w:t xml:space="preserve"> access list data in the Atom format. This is a current limitation.</w:t>
      </w:r>
    </w:p>
    <w:p w:rsidR="00FA6E05" w:rsidRPr="003877BF" w:rsidRDefault="00FA6E05" w:rsidP="00E53101">
      <w:pPr>
        <w:pStyle w:val="ListParagraph"/>
        <w:numPr>
          <w:ilvl w:val="0"/>
          <w:numId w:val="26"/>
        </w:numPr>
        <w:rPr>
          <w:rFonts w:ascii="Arial" w:hAnsi="Arial" w:cs="Arial"/>
        </w:rPr>
      </w:pPr>
      <w:r w:rsidRPr="003877BF">
        <w:rPr>
          <w:rFonts w:ascii="Arial" w:hAnsi="Arial" w:cs="Arial"/>
        </w:rPr>
        <w:t xml:space="preserve">If the button is </w:t>
      </w:r>
      <w:r w:rsidR="00354760">
        <w:rPr>
          <w:rFonts w:ascii="Arial" w:hAnsi="Arial" w:cs="Arial"/>
        </w:rPr>
        <w:t xml:space="preserve">visible but </w:t>
      </w:r>
      <w:r w:rsidR="00B43D12">
        <w:rPr>
          <w:rFonts w:ascii="Arial" w:hAnsi="Arial" w:cs="Arial"/>
        </w:rPr>
        <w:t>unavailable</w:t>
      </w:r>
      <w:r w:rsidRPr="003877BF">
        <w:rPr>
          <w:rFonts w:ascii="Arial" w:hAnsi="Arial" w:cs="Arial"/>
        </w:rPr>
        <w:t xml:space="preserve">, </w:t>
      </w:r>
      <w:r w:rsidR="00B43D12">
        <w:rPr>
          <w:rFonts w:ascii="Arial" w:hAnsi="Arial" w:cs="Arial"/>
        </w:rPr>
        <w:t xml:space="preserve">the </w:t>
      </w:r>
      <w:r w:rsidRPr="003877BF">
        <w:rPr>
          <w:rFonts w:ascii="Arial" w:hAnsi="Arial" w:cs="Arial"/>
        </w:rPr>
        <w:t xml:space="preserve">ADO.NET runtime </w:t>
      </w:r>
      <w:r w:rsidR="00B43D12">
        <w:rPr>
          <w:rFonts w:ascii="Arial" w:hAnsi="Arial" w:cs="Arial"/>
        </w:rPr>
        <w:t xml:space="preserve">is not installed </w:t>
      </w:r>
      <w:r w:rsidRPr="003877BF">
        <w:rPr>
          <w:rFonts w:ascii="Arial" w:hAnsi="Arial" w:cs="Arial"/>
        </w:rPr>
        <w:t xml:space="preserve">on your machine. Installing the runtime and refreshing the page should cause the button to </w:t>
      </w:r>
      <w:r w:rsidR="00B43D12">
        <w:rPr>
          <w:rFonts w:ascii="Arial" w:hAnsi="Arial" w:cs="Arial"/>
        </w:rPr>
        <w:t>become available.</w:t>
      </w:r>
    </w:p>
    <w:p w:rsidR="00FA6E05" w:rsidRPr="003877BF" w:rsidRDefault="00FA6E05" w:rsidP="00E53101">
      <w:pPr>
        <w:pStyle w:val="ListParagraph"/>
        <w:numPr>
          <w:ilvl w:val="0"/>
          <w:numId w:val="26"/>
        </w:numPr>
        <w:rPr>
          <w:rFonts w:ascii="Arial" w:hAnsi="Arial" w:cs="Arial"/>
        </w:rPr>
      </w:pPr>
      <w:r w:rsidRPr="003877BF">
        <w:rPr>
          <w:rFonts w:ascii="Arial" w:hAnsi="Arial" w:cs="Arial"/>
        </w:rPr>
        <w:t xml:space="preserve">If you do not have PowerPivot for SharePoint, and your URL is returning a HTTP 404 error, you do not have </w:t>
      </w:r>
      <w:r w:rsidR="00223685">
        <w:rPr>
          <w:rFonts w:ascii="Arial" w:hAnsi="Arial" w:cs="Arial"/>
        </w:rPr>
        <w:t xml:space="preserve">the </w:t>
      </w:r>
      <w:r w:rsidRPr="003877BF">
        <w:rPr>
          <w:rFonts w:ascii="Arial" w:hAnsi="Arial" w:cs="Arial"/>
        </w:rPr>
        <w:t>ADO.NET runtime installed. Installing the runtime and refreshing the page should provide the data to you</w:t>
      </w:r>
      <w:r w:rsidR="00B43D12">
        <w:rPr>
          <w:rFonts w:ascii="Arial" w:hAnsi="Arial" w:cs="Arial"/>
        </w:rPr>
        <w:t>.</w:t>
      </w:r>
    </w:p>
    <w:p w:rsidR="00FA6E05" w:rsidRPr="003877BF" w:rsidRDefault="00FA6E05" w:rsidP="00E53101">
      <w:pPr>
        <w:pStyle w:val="ListParagraph"/>
        <w:numPr>
          <w:ilvl w:val="0"/>
          <w:numId w:val="26"/>
        </w:numPr>
        <w:rPr>
          <w:rFonts w:ascii="Arial" w:hAnsi="Arial" w:cs="Arial"/>
        </w:rPr>
      </w:pPr>
      <w:r w:rsidRPr="003877BF">
        <w:rPr>
          <w:rFonts w:ascii="Arial" w:hAnsi="Arial" w:cs="Arial"/>
        </w:rPr>
        <w:t xml:space="preserve">In the PowerPivot window, while previewing or filtering the data, if you see the following </w:t>
      </w:r>
      <w:r w:rsidR="00354760">
        <w:rPr>
          <w:rFonts w:ascii="Arial" w:hAnsi="Arial" w:cs="Arial"/>
        </w:rPr>
        <w:t>message</w:t>
      </w:r>
      <w:r w:rsidRPr="003877BF">
        <w:rPr>
          <w:rFonts w:ascii="Arial" w:hAnsi="Arial" w:cs="Arial"/>
        </w:rPr>
        <w:t>, you need to install the ADO.NET runtime on the SharePoint Web Front End (WFE)</w:t>
      </w:r>
      <w:r w:rsidR="00B43D12">
        <w:rPr>
          <w:rFonts w:ascii="Arial" w:hAnsi="Arial" w:cs="Arial"/>
        </w:rPr>
        <w:t>.</w:t>
      </w:r>
    </w:p>
    <w:p w:rsidR="00FA6E05" w:rsidRDefault="00FA6E05" w:rsidP="00FA6E05">
      <w:pPr>
        <w:pStyle w:val="ListParagraph"/>
        <w:keepNext/>
        <w:rPr>
          <w:sz w:val="20"/>
          <w:szCs w:val="20"/>
        </w:rPr>
      </w:pPr>
      <w:r>
        <w:rPr>
          <w:noProof/>
          <w:sz w:val="20"/>
          <w:szCs w:val="20"/>
        </w:rPr>
        <w:drawing>
          <wp:inline distT="0" distB="0" distL="0" distR="0" wp14:anchorId="394B030E" wp14:editId="0DC0F04E">
            <wp:extent cx="4333486" cy="458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ABF72.B39E3F70"/>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333486" cy="4581343"/>
                    </a:xfrm>
                    <a:prstGeom prst="rect">
                      <a:avLst/>
                    </a:prstGeom>
                    <a:noFill/>
                    <a:ln>
                      <a:noFill/>
                    </a:ln>
                  </pic:spPr>
                </pic:pic>
              </a:graphicData>
            </a:graphic>
          </wp:inline>
        </w:drawing>
      </w:r>
    </w:p>
    <w:p w:rsidR="00FA6E05" w:rsidRDefault="00FA6E05" w:rsidP="00FA6E05">
      <w:pPr>
        <w:pStyle w:val="Caption"/>
        <w:rPr>
          <w:sz w:val="20"/>
          <w:szCs w:val="20"/>
        </w:rPr>
      </w:pPr>
      <w:r>
        <w:rPr>
          <w:sz w:val="20"/>
          <w:szCs w:val="20"/>
        </w:rPr>
        <w:t xml:space="preserve">Figure </w:t>
      </w:r>
      <w:r w:rsidR="009466C8">
        <w:rPr>
          <w:sz w:val="20"/>
          <w:szCs w:val="20"/>
        </w:rPr>
        <w:fldChar w:fldCharType="begin"/>
      </w:r>
      <w:r>
        <w:rPr>
          <w:sz w:val="20"/>
          <w:szCs w:val="20"/>
        </w:rPr>
        <w:instrText xml:space="preserve"> SEQ Figure \* ARABIC </w:instrText>
      </w:r>
      <w:r w:rsidR="009466C8">
        <w:rPr>
          <w:sz w:val="20"/>
          <w:szCs w:val="20"/>
        </w:rPr>
        <w:fldChar w:fldCharType="separate"/>
      </w:r>
      <w:r>
        <w:rPr>
          <w:noProof/>
          <w:sz w:val="20"/>
          <w:szCs w:val="20"/>
        </w:rPr>
        <w:t>7</w:t>
      </w:r>
      <w:r w:rsidR="009466C8">
        <w:rPr>
          <w:sz w:val="20"/>
          <w:szCs w:val="20"/>
        </w:rPr>
        <w:fldChar w:fldCharType="end"/>
      </w:r>
      <w:r>
        <w:rPr>
          <w:sz w:val="20"/>
          <w:szCs w:val="20"/>
        </w:rPr>
        <w:t xml:space="preserve">: </w:t>
      </w:r>
      <w:r w:rsidR="00B43D12">
        <w:rPr>
          <w:sz w:val="20"/>
          <w:szCs w:val="20"/>
        </w:rPr>
        <w:t>The ADO</w:t>
      </w:r>
      <w:r w:rsidR="00D442E5">
        <w:rPr>
          <w:sz w:val="20"/>
          <w:szCs w:val="20"/>
        </w:rPr>
        <w:t>.</w:t>
      </w:r>
      <w:r w:rsidR="00B43D12">
        <w:rPr>
          <w:sz w:val="20"/>
          <w:szCs w:val="20"/>
        </w:rPr>
        <w:t xml:space="preserve">NET </w:t>
      </w:r>
      <w:r>
        <w:rPr>
          <w:sz w:val="20"/>
          <w:szCs w:val="20"/>
        </w:rPr>
        <w:t>runtime needs to be installed on the WFE for the SharePoint machine</w:t>
      </w:r>
    </w:p>
    <w:p w:rsidR="005D0E59" w:rsidRPr="00E53101" w:rsidRDefault="005D0E59" w:rsidP="00E53101">
      <w:pPr>
        <w:pStyle w:val="Heading1"/>
      </w:pPr>
      <w:bookmarkStart w:id="7" w:name="_Toc293277853"/>
      <w:r w:rsidRPr="00E53101">
        <w:lastRenderedPageBreak/>
        <w:t>Conclusion</w:t>
      </w:r>
      <w:bookmarkEnd w:id="7"/>
    </w:p>
    <w:p w:rsidR="00390F2E" w:rsidRPr="00B43D12" w:rsidRDefault="00FA6E05" w:rsidP="00E53101">
      <w:pPr>
        <w:rPr>
          <w:rFonts w:ascii="Arial" w:hAnsi="Arial" w:cs="Arial"/>
        </w:rPr>
      </w:pPr>
      <w:r w:rsidRPr="00B43D12">
        <w:rPr>
          <w:rFonts w:ascii="Arial" w:hAnsi="Arial" w:cs="Arial"/>
        </w:rPr>
        <w:t xml:space="preserve">Importing SharePoint list data is a </w:t>
      </w:r>
      <w:r w:rsidR="00B43D12">
        <w:rPr>
          <w:rFonts w:ascii="Arial" w:hAnsi="Arial" w:cs="Arial"/>
        </w:rPr>
        <w:t>common task among users</w:t>
      </w:r>
      <w:r w:rsidR="007D75CA">
        <w:rPr>
          <w:rFonts w:ascii="Arial" w:hAnsi="Arial" w:cs="Arial"/>
        </w:rPr>
        <w:t>, and</w:t>
      </w:r>
      <w:r w:rsidR="00B43D12">
        <w:rPr>
          <w:rFonts w:ascii="Arial" w:hAnsi="Arial" w:cs="Arial"/>
        </w:rPr>
        <w:t xml:space="preserve"> in SQL Server 2008 R2,</w:t>
      </w:r>
      <w:r w:rsidRPr="00B43D12">
        <w:rPr>
          <w:rFonts w:ascii="Arial" w:hAnsi="Arial" w:cs="Arial"/>
        </w:rPr>
        <w:t xml:space="preserve"> </w:t>
      </w:r>
      <w:r w:rsidR="003E2EAC">
        <w:rPr>
          <w:rFonts w:ascii="Arial" w:hAnsi="Arial" w:cs="Arial"/>
        </w:rPr>
        <w:t>you can import this data</w:t>
      </w:r>
      <w:r w:rsidR="003E2EAC" w:rsidRPr="00B43D12">
        <w:rPr>
          <w:rFonts w:ascii="Arial" w:hAnsi="Arial" w:cs="Arial"/>
        </w:rPr>
        <w:t xml:space="preserve"> efficient</w:t>
      </w:r>
      <w:r w:rsidR="003E2EAC">
        <w:rPr>
          <w:rFonts w:ascii="Arial" w:hAnsi="Arial" w:cs="Arial"/>
        </w:rPr>
        <w:t>ly</w:t>
      </w:r>
      <w:r w:rsidR="003E2EAC" w:rsidRPr="00B43D12">
        <w:rPr>
          <w:rFonts w:ascii="Arial" w:hAnsi="Arial" w:cs="Arial"/>
        </w:rPr>
        <w:t xml:space="preserve"> and </w:t>
      </w:r>
      <w:r w:rsidR="003E2EAC">
        <w:rPr>
          <w:rFonts w:ascii="Arial" w:hAnsi="Arial" w:cs="Arial"/>
        </w:rPr>
        <w:t>easily</w:t>
      </w:r>
      <w:r w:rsidRPr="00B43D12">
        <w:rPr>
          <w:rFonts w:ascii="Arial" w:hAnsi="Arial" w:cs="Arial"/>
        </w:rPr>
        <w:t>. You can import schedule data from the Calendar list, task data from the Tasks list, and all other relevant data from any of your other lists</w:t>
      </w:r>
      <w:r w:rsidR="00B43D12">
        <w:rPr>
          <w:rFonts w:ascii="Arial" w:hAnsi="Arial" w:cs="Arial"/>
        </w:rPr>
        <w:t>;</w:t>
      </w:r>
      <w:r w:rsidRPr="00B43D12">
        <w:rPr>
          <w:rFonts w:ascii="Arial" w:hAnsi="Arial" w:cs="Arial"/>
        </w:rPr>
        <w:t xml:space="preserve"> combine it all together in a PowerPivot model</w:t>
      </w:r>
      <w:r w:rsidR="00B43D12">
        <w:rPr>
          <w:rFonts w:ascii="Arial" w:hAnsi="Arial" w:cs="Arial"/>
        </w:rPr>
        <w:t>;</w:t>
      </w:r>
      <w:r w:rsidRPr="00B43D12">
        <w:rPr>
          <w:rFonts w:ascii="Arial" w:hAnsi="Arial" w:cs="Arial"/>
        </w:rPr>
        <w:t xml:space="preserve"> and </w:t>
      </w:r>
      <w:r w:rsidR="00B96FD2">
        <w:rPr>
          <w:rFonts w:ascii="Arial" w:hAnsi="Arial" w:cs="Arial"/>
        </w:rPr>
        <w:t xml:space="preserve">then </w:t>
      </w:r>
      <w:r w:rsidRPr="00B43D12">
        <w:rPr>
          <w:rFonts w:ascii="Arial" w:hAnsi="Arial" w:cs="Arial"/>
        </w:rPr>
        <w:t xml:space="preserve">create a report. </w:t>
      </w:r>
      <w:r w:rsidR="00844821">
        <w:rPr>
          <w:rFonts w:ascii="Arial" w:hAnsi="Arial" w:cs="Arial"/>
        </w:rPr>
        <w:t xml:space="preserve">In </w:t>
      </w:r>
      <w:r w:rsidR="00B43D12">
        <w:rPr>
          <w:rFonts w:ascii="Arial" w:hAnsi="Arial" w:cs="Arial"/>
        </w:rPr>
        <w:t>SQL Server 2008 R2</w:t>
      </w:r>
      <w:r w:rsidR="00844821">
        <w:rPr>
          <w:rFonts w:ascii="Arial" w:hAnsi="Arial" w:cs="Arial"/>
        </w:rPr>
        <w:t>,</w:t>
      </w:r>
      <w:r w:rsidR="00B43D12">
        <w:rPr>
          <w:rFonts w:ascii="Arial" w:hAnsi="Arial" w:cs="Arial"/>
        </w:rPr>
        <w:t xml:space="preserve"> the immense</w:t>
      </w:r>
      <w:r w:rsidR="00B43D12" w:rsidRPr="00B43D12">
        <w:rPr>
          <w:rFonts w:ascii="Arial" w:hAnsi="Arial" w:cs="Arial"/>
        </w:rPr>
        <w:t xml:space="preserve"> </w:t>
      </w:r>
      <w:r w:rsidRPr="00B43D12">
        <w:rPr>
          <w:rFonts w:ascii="Arial" w:hAnsi="Arial" w:cs="Arial"/>
        </w:rPr>
        <w:t xml:space="preserve">power that Atom feeds provide is </w:t>
      </w:r>
      <w:r w:rsidR="00844821">
        <w:rPr>
          <w:rFonts w:ascii="Arial" w:hAnsi="Arial" w:cs="Arial"/>
        </w:rPr>
        <w:t>integrated into PowerPivot</w:t>
      </w:r>
      <w:r w:rsidRPr="00B43D12">
        <w:rPr>
          <w:rFonts w:ascii="Arial" w:hAnsi="Arial" w:cs="Arial"/>
        </w:rPr>
        <w:t>.</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8628CD" w:rsidP="00D40DA2">
      <w:pPr>
        <w:rPr>
          <w:rFonts w:ascii="Arial" w:hAnsi="Arial" w:cs="Arial"/>
        </w:rPr>
      </w:pPr>
      <w:hyperlink r:id="rId23"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8628CD" w:rsidP="00D40DA2">
      <w:pPr>
        <w:rPr>
          <w:rFonts w:ascii="Arial" w:hAnsi="Arial" w:cs="Arial"/>
        </w:rPr>
      </w:pPr>
      <w:hyperlink r:id="rId24"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8628CD" w:rsidP="00D40DA2">
      <w:pPr>
        <w:rPr>
          <w:rFonts w:ascii="Arial" w:hAnsi="Arial" w:cs="Arial"/>
        </w:rPr>
      </w:pPr>
      <w:hyperlink r:id="rId25"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8628CD" w:rsidP="00D40DA2">
      <w:pPr>
        <w:rPr>
          <w:rFonts w:ascii="Arial" w:hAnsi="Arial" w:cs="Arial"/>
        </w:rPr>
      </w:pPr>
      <w:hyperlink r:id="rId26" w:history="1">
        <w:r w:rsidR="00D40DA2" w:rsidRPr="000668E3">
          <w:rPr>
            <w:rStyle w:val="Hyperlink"/>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CD" w:rsidRDefault="008628CD" w:rsidP="00313894">
      <w:pPr>
        <w:spacing w:after="0" w:line="240" w:lineRule="auto"/>
      </w:pPr>
      <w:r>
        <w:separator/>
      </w:r>
    </w:p>
  </w:endnote>
  <w:endnote w:type="continuationSeparator" w:id="0">
    <w:p w:rsidR="008628CD" w:rsidRDefault="008628CD"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3" w:rsidRDefault="0065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rsidR="00B42C36" w:rsidRDefault="009466C8">
        <w:pPr>
          <w:pStyle w:val="Footer"/>
        </w:pPr>
        <w:r>
          <w:fldChar w:fldCharType="begin"/>
        </w:r>
        <w:r w:rsidR="00574218">
          <w:instrText xml:space="preserve"> PAGE   \* MERGEFORMAT </w:instrText>
        </w:r>
        <w:r>
          <w:fldChar w:fldCharType="separate"/>
        </w:r>
        <w:r w:rsidR="001F3512">
          <w:rPr>
            <w:noProof/>
          </w:rPr>
          <w:t>11</w:t>
        </w:r>
        <w:r>
          <w:rPr>
            <w:noProof/>
          </w:rPr>
          <w:fldChar w:fldCharType="end"/>
        </w:r>
      </w:p>
    </w:sdtContent>
  </w:sdt>
  <w:p w:rsidR="00B42C36" w:rsidRDefault="00B42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3" w:rsidRDefault="0065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CD" w:rsidRDefault="008628CD" w:rsidP="00313894">
      <w:pPr>
        <w:spacing w:after="0" w:line="240" w:lineRule="auto"/>
      </w:pPr>
      <w:r>
        <w:separator/>
      </w:r>
    </w:p>
  </w:footnote>
  <w:footnote w:type="continuationSeparator" w:id="0">
    <w:p w:rsidR="008628CD" w:rsidRDefault="008628CD"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3" w:rsidRDefault="00655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3" w:rsidRDefault="00655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36" w:rsidRDefault="00941762">
    <w:pPr>
      <w:pStyle w:val="Header"/>
    </w:pPr>
    <w:r>
      <w:rPr>
        <w:noProof/>
      </w:rPr>
      <w:drawing>
        <wp:anchor distT="0" distB="0" distL="114300" distR="114300" simplePos="0" relativeHeight="251658240" behindDoc="1" locked="0" layoutInCell="1" allowOverlap="0" wp14:anchorId="4D176FE2" wp14:editId="172C0BFE">
          <wp:simplePos x="0" y="0"/>
          <wp:positionH relativeFrom="column">
            <wp:posOffset>-209550</wp:posOffset>
          </wp:positionH>
          <wp:positionV relativeFrom="paragraph">
            <wp:posOffset>-95250</wp:posOffset>
          </wp:positionV>
          <wp:extent cx="2395220" cy="466090"/>
          <wp:effectExtent l="0" t="0" r="5080" b="0"/>
          <wp:wrapNone/>
          <wp:docPr id="13"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466090"/>
                  </a:xfrm>
                  <a:prstGeom prst="rect">
                    <a:avLst/>
                  </a:prstGeom>
                </pic:spPr>
              </pic:pic>
            </a:graphicData>
          </a:graphic>
          <wp14:sizeRelH relativeFrom="margin">
            <wp14:pctWidth>0</wp14:pctWidth>
          </wp14:sizeRelH>
          <wp14:sizeRelV relativeFrom="margin">
            <wp14:pctHeight>0</wp14:pctHeight>
          </wp14:sizeRelV>
        </wp:anchor>
      </w:drawing>
    </w:r>
    <w:r w:rsidR="00B42C36">
      <w:tab/>
    </w:r>
    <w:r w:rsidR="00B42C36">
      <w:tab/>
    </w:r>
    <w:r w:rsidR="00B42C36">
      <w:rPr>
        <w:noProof/>
      </w:rPr>
      <w:drawing>
        <wp:inline distT="0" distB="0" distL="0" distR="0" wp14:anchorId="7225DB90" wp14:editId="31651D26">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2"/>
                  <a:stretch>
                    <a:fillRect/>
                  </a:stretch>
                </pic:blipFill>
                <pic:spPr>
                  <a:xfrm>
                    <a:off x="0" y="0"/>
                    <a:ext cx="1097280" cy="185097"/>
                  </a:xfrm>
                  <a:prstGeom prst="rect">
                    <a:avLst/>
                  </a:prstGeom>
                </pic:spPr>
              </pic:pic>
            </a:graphicData>
          </a:graphic>
        </wp:inline>
      </w:drawing>
    </w:r>
  </w:p>
  <w:p w:rsidR="00941762" w:rsidRDefault="00941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91C"/>
    <w:multiLevelType w:val="hybridMultilevel"/>
    <w:tmpl w:val="950A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62C6"/>
    <w:multiLevelType w:val="hybridMultilevel"/>
    <w:tmpl w:val="471C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C216B"/>
    <w:multiLevelType w:val="hybridMultilevel"/>
    <w:tmpl w:val="564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16BA"/>
    <w:multiLevelType w:val="hybridMultilevel"/>
    <w:tmpl w:val="2472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8E70C99"/>
    <w:multiLevelType w:val="hybridMultilevel"/>
    <w:tmpl w:val="1048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5"/>
  </w:num>
  <w:num w:numId="4">
    <w:abstractNumId w:val="19"/>
  </w:num>
  <w:num w:numId="5">
    <w:abstractNumId w:val="18"/>
  </w:num>
  <w:num w:numId="6">
    <w:abstractNumId w:val="7"/>
  </w:num>
  <w:num w:numId="7">
    <w:abstractNumId w:val="4"/>
  </w:num>
  <w:num w:numId="8">
    <w:abstractNumId w:val="15"/>
  </w:num>
  <w:num w:numId="9">
    <w:abstractNumId w:val="25"/>
  </w:num>
  <w:num w:numId="10">
    <w:abstractNumId w:val="11"/>
  </w:num>
  <w:num w:numId="11">
    <w:abstractNumId w:val="6"/>
  </w:num>
  <w:num w:numId="12">
    <w:abstractNumId w:val="17"/>
  </w:num>
  <w:num w:numId="13">
    <w:abstractNumId w:val="3"/>
  </w:num>
  <w:num w:numId="14">
    <w:abstractNumId w:val="9"/>
  </w:num>
  <w:num w:numId="15">
    <w:abstractNumId w:val="1"/>
  </w:num>
  <w:num w:numId="16">
    <w:abstractNumId w:val="10"/>
  </w:num>
  <w:num w:numId="17">
    <w:abstractNumId w:val="12"/>
  </w:num>
  <w:num w:numId="18">
    <w:abstractNumId w:val="8"/>
  </w:num>
  <w:num w:numId="19">
    <w:abstractNumId w:val="20"/>
  </w:num>
  <w:num w:numId="20">
    <w:abstractNumId w:val="16"/>
  </w:num>
  <w:num w:numId="21">
    <w:abstractNumId w:val="26"/>
  </w:num>
  <w:num w:numId="22">
    <w:abstractNumId w:val="14"/>
  </w:num>
  <w:num w:numId="23">
    <w:abstractNumId w:val="0"/>
  </w:num>
  <w:num w:numId="24">
    <w:abstractNumId w:val="23"/>
  </w:num>
  <w:num w:numId="25">
    <w:abstractNumId w:val="2"/>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B"/>
    <w:rsid w:val="00006B05"/>
    <w:rsid w:val="00025B5A"/>
    <w:rsid w:val="00026144"/>
    <w:rsid w:val="00032A5A"/>
    <w:rsid w:val="00033202"/>
    <w:rsid w:val="0003485C"/>
    <w:rsid w:val="00040249"/>
    <w:rsid w:val="000434D9"/>
    <w:rsid w:val="000473DA"/>
    <w:rsid w:val="00053636"/>
    <w:rsid w:val="00063A6C"/>
    <w:rsid w:val="00076D7A"/>
    <w:rsid w:val="000837B9"/>
    <w:rsid w:val="00096DCB"/>
    <w:rsid w:val="000A030E"/>
    <w:rsid w:val="000A2D82"/>
    <w:rsid w:val="000B1E41"/>
    <w:rsid w:val="000D01A3"/>
    <w:rsid w:val="000D024E"/>
    <w:rsid w:val="000D58AB"/>
    <w:rsid w:val="000D73BD"/>
    <w:rsid w:val="000E72BA"/>
    <w:rsid w:val="000F6CD5"/>
    <w:rsid w:val="00102881"/>
    <w:rsid w:val="00110973"/>
    <w:rsid w:val="001224E5"/>
    <w:rsid w:val="00125180"/>
    <w:rsid w:val="0013518B"/>
    <w:rsid w:val="00152386"/>
    <w:rsid w:val="001525A5"/>
    <w:rsid w:val="001601D0"/>
    <w:rsid w:val="001608EA"/>
    <w:rsid w:val="00172A7E"/>
    <w:rsid w:val="001743E6"/>
    <w:rsid w:val="001825A3"/>
    <w:rsid w:val="00193618"/>
    <w:rsid w:val="001A73EB"/>
    <w:rsid w:val="001D16C5"/>
    <w:rsid w:val="001D6BFF"/>
    <w:rsid w:val="001E2255"/>
    <w:rsid w:val="001E3F63"/>
    <w:rsid w:val="001E605C"/>
    <w:rsid w:val="001E6D62"/>
    <w:rsid w:val="001F3512"/>
    <w:rsid w:val="001F5459"/>
    <w:rsid w:val="00223685"/>
    <w:rsid w:val="00223821"/>
    <w:rsid w:val="002260CE"/>
    <w:rsid w:val="00254F75"/>
    <w:rsid w:val="00295266"/>
    <w:rsid w:val="002A706C"/>
    <w:rsid w:val="002B13C9"/>
    <w:rsid w:val="002F00CA"/>
    <w:rsid w:val="002F7F64"/>
    <w:rsid w:val="0030326B"/>
    <w:rsid w:val="00311324"/>
    <w:rsid w:val="00313894"/>
    <w:rsid w:val="00317A0A"/>
    <w:rsid w:val="00317F14"/>
    <w:rsid w:val="0032737F"/>
    <w:rsid w:val="00332483"/>
    <w:rsid w:val="00354760"/>
    <w:rsid w:val="00362276"/>
    <w:rsid w:val="003877BF"/>
    <w:rsid w:val="00387DE0"/>
    <w:rsid w:val="00390F2E"/>
    <w:rsid w:val="003B3DD2"/>
    <w:rsid w:val="003B6564"/>
    <w:rsid w:val="003C3559"/>
    <w:rsid w:val="003E2EAC"/>
    <w:rsid w:val="003E64D6"/>
    <w:rsid w:val="003F46EC"/>
    <w:rsid w:val="003F749B"/>
    <w:rsid w:val="0040163B"/>
    <w:rsid w:val="004029B6"/>
    <w:rsid w:val="00413E82"/>
    <w:rsid w:val="00426177"/>
    <w:rsid w:val="004365FA"/>
    <w:rsid w:val="004534F2"/>
    <w:rsid w:val="004649FA"/>
    <w:rsid w:val="004650A6"/>
    <w:rsid w:val="0048322F"/>
    <w:rsid w:val="004934FE"/>
    <w:rsid w:val="004A765A"/>
    <w:rsid w:val="004B43F6"/>
    <w:rsid w:val="004C7166"/>
    <w:rsid w:val="004D3320"/>
    <w:rsid w:val="004D5249"/>
    <w:rsid w:val="004D5557"/>
    <w:rsid w:val="00512548"/>
    <w:rsid w:val="005127A6"/>
    <w:rsid w:val="00523961"/>
    <w:rsid w:val="005405F0"/>
    <w:rsid w:val="00547E5A"/>
    <w:rsid w:val="005648C5"/>
    <w:rsid w:val="005658F2"/>
    <w:rsid w:val="00574218"/>
    <w:rsid w:val="00580023"/>
    <w:rsid w:val="005800A4"/>
    <w:rsid w:val="00592368"/>
    <w:rsid w:val="00594F0F"/>
    <w:rsid w:val="005970BF"/>
    <w:rsid w:val="005A391E"/>
    <w:rsid w:val="005C4C03"/>
    <w:rsid w:val="005C64BD"/>
    <w:rsid w:val="005D0A83"/>
    <w:rsid w:val="005D0E59"/>
    <w:rsid w:val="005D12DF"/>
    <w:rsid w:val="005F3E49"/>
    <w:rsid w:val="00600D52"/>
    <w:rsid w:val="00604366"/>
    <w:rsid w:val="00604AC4"/>
    <w:rsid w:val="00616DF8"/>
    <w:rsid w:val="0062569F"/>
    <w:rsid w:val="00625F30"/>
    <w:rsid w:val="0062609C"/>
    <w:rsid w:val="00632E5B"/>
    <w:rsid w:val="006357DF"/>
    <w:rsid w:val="00640F65"/>
    <w:rsid w:val="00654FE8"/>
    <w:rsid w:val="00655993"/>
    <w:rsid w:val="00671377"/>
    <w:rsid w:val="00671D6F"/>
    <w:rsid w:val="00674032"/>
    <w:rsid w:val="00677DB8"/>
    <w:rsid w:val="006B376B"/>
    <w:rsid w:val="006B7659"/>
    <w:rsid w:val="006C0DFA"/>
    <w:rsid w:val="006D7FF6"/>
    <w:rsid w:val="006E082C"/>
    <w:rsid w:val="006E123E"/>
    <w:rsid w:val="006F6F44"/>
    <w:rsid w:val="00720455"/>
    <w:rsid w:val="007301AB"/>
    <w:rsid w:val="0073402B"/>
    <w:rsid w:val="00743961"/>
    <w:rsid w:val="0075099A"/>
    <w:rsid w:val="0076001C"/>
    <w:rsid w:val="00770707"/>
    <w:rsid w:val="007877DC"/>
    <w:rsid w:val="00797860"/>
    <w:rsid w:val="00797F2A"/>
    <w:rsid w:val="007A393B"/>
    <w:rsid w:val="007A74F3"/>
    <w:rsid w:val="007C4A09"/>
    <w:rsid w:val="007D75CA"/>
    <w:rsid w:val="007D7C6E"/>
    <w:rsid w:val="007E2794"/>
    <w:rsid w:val="007F302F"/>
    <w:rsid w:val="00806989"/>
    <w:rsid w:val="008142D1"/>
    <w:rsid w:val="008209F4"/>
    <w:rsid w:val="0083086D"/>
    <w:rsid w:val="00844821"/>
    <w:rsid w:val="008464BA"/>
    <w:rsid w:val="00851C97"/>
    <w:rsid w:val="00862626"/>
    <w:rsid w:val="008628CD"/>
    <w:rsid w:val="00893A90"/>
    <w:rsid w:val="008B197B"/>
    <w:rsid w:val="008B1DAF"/>
    <w:rsid w:val="008C4A8C"/>
    <w:rsid w:val="008C6519"/>
    <w:rsid w:val="008D7C5A"/>
    <w:rsid w:val="008F415B"/>
    <w:rsid w:val="008F4B81"/>
    <w:rsid w:val="0090144E"/>
    <w:rsid w:val="00902827"/>
    <w:rsid w:val="009204F0"/>
    <w:rsid w:val="00941762"/>
    <w:rsid w:val="009466C8"/>
    <w:rsid w:val="00961361"/>
    <w:rsid w:val="00963464"/>
    <w:rsid w:val="00993BAF"/>
    <w:rsid w:val="0099446A"/>
    <w:rsid w:val="009978C6"/>
    <w:rsid w:val="009C2A25"/>
    <w:rsid w:val="009D04B1"/>
    <w:rsid w:val="009D1816"/>
    <w:rsid w:val="009F219F"/>
    <w:rsid w:val="00A002D1"/>
    <w:rsid w:val="00A02336"/>
    <w:rsid w:val="00A07AD1"/>
    <w:rsid w:val="00A10B38"/>
    <w:rsid w:val="00A22239"/>
    <w:rsid w:val="00A47623"/>
    <w:rsid w:val="00A5124D"/>
    <w:rsid w:val="00A6123F"/>
    <w:rsid w:val="00A64B19"/>
    <w:rsid w:val="00A65C77"/>
    <w:rsid w:val="00A67EB3"/>
    <w:rsid w:val="00A73067"/>
    <w:rsid w:val="00A91727"/>
    <w:rsid w:val="00AA3A33"/>
    <w:rsid w:val="00AA6D88"/>
    <w:rsid w:val="00AC12A6"/>
    <w:rsid w:val="00AC6C1C"/>
    <w:rsid w:val="00AC71D3"/>
    <w:rsid w:val="00AD67B4"/>
    <w:rsid w:val="00AE17B7"/>
    <w:rsid w:val="00AE3C83"/>
    <w:rsid w:val="00AE5789"/>
    <w:rsid w:val="00AE65F2"/>
    <w:rsid w:val="00B00B6E"/>
    <w:rsid w:val="00B42C36"/>
    <w:rsid w:val="00B43D12"/>
    <w:rsid w:val="00B61B5F"/>
    <w:rsid w:val="00B67051"/>
    <w:rsid w:val="00B67B73"/>
    <w:rsid w:val="00B7029A"/>
    <w:rsid w:val="00B70442"/>
    <w:rsid w:val="00B70E48"/>
    <w:rsid w:val="00B7361D"/>
    <w:rsid w:val="00B75DF3"/>
    <w:rsid w:val="00B90235"/>
    <w:rsid w:val="00B948A7"/>
    <w:rsid w:val="00B96FD2"/>
    <w:rsid w:val="00BC448D"/>
    <w:rsid w:val="00BC527E"/>
    <w:rsid w:val="00BD2257"/>
    <w:rsid w:val="00BD31A8"/>
    <w:rsid w:val="00BF6D70"/>
    <w:rsid w:val="00C10B5E"/>
    <w:rsid w:val="00C13B67"/>
    <w:rsid w:val="00C14EBE"/>
    <w:rsid w:val="00C27A80"/>
    <w:rsid w:val="00C30E0C"/>
    <w:rsid w:val="00C37C9E"/>
    <w:rsid w:val="00C40699"/>
    <w:rsid w:val="00C4121F"/>
    <w:rsid w:val="00C42CCC"/>
    <w:rsid w:val="00C45CFF"/>
    <w:rsid w:val="00C46EDD"/>
    <w:rsid w:val="00C545AA"/>
    <w:rsid w:val="00C5755A"/>
    <w:rsid w:val="00C57C0D"/>
    <w:rsid w:val="00C65C94"/>
    <w:rsid w:val="00C8594D"/>
    <w:rsid w:val="00C923BF"/>
    <w:rsid w:val="00C976A2"/>
    <w:rsid w:val="00CA29C7"/>
    <w:rsid w:val="00CA46A7"/>
    <w:rsid w:val="00CC3458"/>
    <w:rsid w:val="00CE6732"/>
    <w:rsid w:val="00CF3028"/>
    <w:rsid w:val="00D220B3"/>
    <w:rsid w:val="00D30222"/>
    <w:rsid w:val="00D40DA2"/>
    <w:rsid w:val="00D442E5"/>
    <w:rsid w:val="00D63934"/>
    <w:rsid w:val="00D73276"/>
    <w:rsid w:val="00DB2057"/>
    <w:rsid w:val="00DB2929"/>
    <w:rsid w:val="00DC1B1A"/>
    <w:rsid w:val="00DD5C31"/>
    <w:rsid w:val="00DE7001"/>
    <w:rsid w:val="00E07A24"/>
    <w:rsid w:val="00E119F1"/>
    <w:rsid w:val="00E133C7"/>
    <w:rsid w:val="00E25C36"/>
    <w:rsid w:val="00E27816"/>
    <w:rsid w:val="00E305B6"/>
    <w:rsid w:val="00E4398C"/>
    <w:rsid w:val="00E43B6E"/>
    <w:rsid w:val="00E45422"/>
    <w:rsid w:val="00E53101"/>
    <w:rsid w:val="00E82D8A"/>
    <w:rsid w:val="00E84004"/>
    <w:rsid w:val="00E84364"/>
    <w:rsid w:val="00EA5EE7"/>
    <w:rsid w:val="00EB7EB6"/>
    <w:rsid w:val="00EF6830"/>
    <w:rsid w:val="00F10837"/>
    <w:rsid w:val="00F10B3F"/>
    <w:rsid w:val="00F12945"/>
    <w:rsid w:val="00F2411F"/>
    <w:rsid w:val="00F30476"/>
    <w:rsid w:val="00F34B52"/>
    <w:rsid w:val="00F34F4E"/>
    <w:rsid w:val="00F42BC9"/>
    <w:rsid w:val="00F477D7"/>
    <w:rsid w:val="00F50028"/>
    <w:rsid w:val="00F7066F"/>
    <w:rsid w:val="00F772A3"/>
    <w:rsid w:val="00F8077E"/>
    <w:rsid w:val="00F86564"/>
    <w:rsid w:val="00F8693D"/>
    <w:rsid w:val="00F93DBB"/>
    <w:rsid w:val="00FA232C"/>
    <w:rsid w:val="00FA6E05"/>
    <w:rsid w:val="00FB18A9"/>
    <w:rsid w:val="00FC4011"/>
    <w:rsid w:val="00FE0DE7"/>
    <w:rsid w:val="00FE5437"/>
    <w:rsid w:val="00FE693B"/>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B4199-BD20-48A0-ADB4-7C2C767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32"/>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tpsTableHeadered">
    <w:name w:val="MtpsTableHeadered"/>
    <w:basedOn w:val="TableNormal"/>
    <w:uiPriority w:val="99"/>
    <w:qFormat/>
    <w:rsid w:val="00A67EB3"/>
    <w:pPr>
      <w:spacing w:after="0" w:line="240" w:lineRule="auto"/>
    </w:pPr>
    <w:tblP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E53101"/>
    <w:pPr>
      <w:tabs>
        <w:tab w:val="right" w:leader="dot" w:pos="9350"/>
      </w:tabs>
      <w:spacing w:after="100"/>
    </w:pPr>
    <w:rPr>
      <w:rFonts w:ascii="Arial" w:hAnsi="Arial" w:cs="Arial"/>
      <w:noProof/>
    </w:r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FA6E05"/>
    <w:pPr>
      <w:spacing w:line="240" w:lineRule="auto"/>
    </w:pPr>
    <w:rPr>
      <w:rFonts w:eastAsiaTheme="minorHAnsi"/>
      <w:b/>
      <w:bCs/>
      <w:color w:val="4F81BD" w:themeColor="accent1"/>
      <w:sz w:val="18"/>
      <w:szCs w:val="18"/>
    </w:rPr>
  </w:style>
  <w:style w:type="paragraph" w:styleId="Revision">
    <w:name w:val="Revision"/>
    <w:hidden/>
    <w:uiPriority w:val="99"/>
    <w:semiHidden/>
    <w:rsid w:val="00EB7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4968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 w:id="21452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myTeamSite" TargetMode="External"/><Relationship Id="rId26" Type="http://schemas.openxmlformats.org/officeDocument/2006/relationships/hyperlink" Target="mailto:sqlfback@microsoft.com?subject=White%20Paper%20Feedback:%20SharePoint%20List%20Data%20in%20PowerPivot"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o.microsoft.com/fwlink/?LinkId=195068" TargetMode="External"/><Relationship Id="rId17" Type="http://schemas.openxmlformats.org/officeDocument/2006/relationships/image" Target="media/image5.png"/><Relationship Id="rId25" Type="http://schemas.openxmlformats.org/officeDocument/2006/relationships/hyperlink" Target="http://msdn.microsoft.com/en-us/sqlserv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myTeamSite/_vti_bin/ListData.svc/Task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microsoft.com/fwlink/?LinkId=221066" TargetMode="External"/><Relationship Id="rId24" Type="http://schemas.openxmlformats.org/officeDocument/2006/relationships/hyperlink" Target="http://technet.microsoft.com/en-us/sqlserve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microsoft.com/sqlserve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myTeamSite/_vti_bin/ListData.svc"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Edit Complete/Ready To Publish</Status>
    <Template xmlns="e088bdf7-e3e8-4871-901b-790e98bd1fd6">SAP</Template>
    <Author0 xmlns="e088bdf7-e3e8-4871-901b-790e98bd1fd6">Uday Unni</Author0>
    <Paper_x0020_Type xmlns="e088bdf7-e3e8-4871-901b-790e98bd1fd6">Technical</Paper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7" ma:contentTypeDescription="Create a new document." ma:contentTypeScope="" ma:versionID="a24b8f90d189b0e2b5ba5b855be0d92e">
  <xsd:schema xmlns:xsd="http://www.w3.org/2001/XMLSchema" xmlns:p="http://schemas.microsoft.com/office/2006/metadata/properties" xmlns:ns2="e088bdf7-e3e8-4871-901b-790e98bd1fd6" targetNamespace="http://schemas.microsoft.com/office/2006/metadata/properties" ma:root="true" ma:fieldsID="ecb1603ad259870860f5e75a39eab978"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2.xml><?xml version="1.0" encoding="utf-8"?>
<ds:datastoreItem xmlns:ds="http://schemas.openxmlformats.org/officeDocument/2006/customXml" ds:itemID="{528EE4C5-10A2-4B91-B382-449382869BAE}">
  <ds:schemaRefs>
    <ds:schemaRef ds:uri="http://schemas.microsoft.com/office/2006/metadata/properties"/>
    <ds:schemaRef ds:uri="e088bdf7-e3e8-4871-901b-790e98bd1fd6"/>
  </ds:schemaRefs>
</ds:datastoreItem>
</file>

<file path=customXml/itemProps3.xml><?xml version="1.0" encoding="utf-8"?>
<ds:datastoreItem xmlns:ds="http://schemas.openxmlformats.org/officeDocument/2006/customXml" ds:itemID="{4A7ED465-E007-478D-AF73-37356D7A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FF8B2D-3A39-42DD-B37E-F9762BC1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4</TotalTime>
  <Pages>1</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SharePoint List Data in PowerPivot</dc:title>
  <dc:creator>Uday Unni</dc:creator>
  <cp:lastModifiedBy>Joel Hughes (LG Consulting Services)</cp:lastModifiedBy>
  <cp:revision>6</cp:revision>
  <dcterms:created xsi:type="dcterms:W3CDTF">2011-06-10T20:30:00Z</dcterms:created>
  <dcterms:modified xsi:type="dcterms:W3CDTF">2014-09-29T16:14:00Z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