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A252" w14:textId="77777777" w:rsidR="00185D82" w:rsidRDefault="002E39A5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  <w:lang w:val="ru-RU"/>
        </w:rPr>
        <w:t>Публикация в канале новостей</w:t>
      </w:r>
    </w:p>
    <w:p w14:paraId="2A60166E" w14:textId="77777777" w:rsidR="00185D82" w:rsidRDefault="00185D82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4349505A" w14:textId="77777777" w:rsidR="00185D82" w:rsidRDefault="00185D82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185D82">
          <w:headerReference w:type="defaul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C7717" w14:textId="77777777" w:rsidR="00185D82" w:rsidRDefault="002E39A5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lastRenderedPageBreak/>
        <w:t xml:space="preserve">Общайтесь с пользователями из своей организации, публикуя записи в канале новостей на личном сайте или на сайте группы.  </w:t>
      </w:r>
    </w:p>
    <w:p w14:paraId="0391AADD" w14:textId="77777777" w:rsidR="00185D82" w:rsidRDefault="00185D82">
      <w:pPr>
        <w:pStyle w:val="ListParagraph"/>
        <w:spacing w:after="0"/>
        <w:ind w:left="0"/>
      </w:pPr>
    </w:p>
    <w:p w14:paraId="06549D5B" w14:textId="77777777" w:rsidR="00185D82" w:rsidRDefault="00185D82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185D82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72560F4" w14:textId="77777777" w:rsidR="00185D82" w:rsidRDefault="002E39A5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lastRenderedPageBreak/>
        <w:t>Создание простой записи</w:t>
      </w:r>
    </w:p>
    <w:p w14:paraId="700579FB" w14:textId="77777777" w:rsidR="00185D82" w:rsidRDefault="002E39A5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1D259071" w14:textId="77777777" w:rsidR="00185D82" w:rsidRDefault="002E39A5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Введите свое сообщение.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A288EA5" wp14:editId="344644F9">
            <wp:extent cx="2720576" cy="57917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eedqr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F513" w14:textId="77777777" w:rsidR="00185D82" w:rsidRDefault="002E39A5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Отправить</w:t>
      </w:r>
      <w:r>
        <w:rPr>
          <w:rFonts w:ascii="Segoe UI" w:hAnsi="Segoe UI" w:cs="Segoe UI"/>
          <w:sz w:val="18"/>
          <w:szCs w:val="18"/>
          <w:lang w:val="ru-RU"/>
        </w:rPr>
        <w:t>.</w:t>
      </w:r>
    </w:p>
    <w:p w14:paraId="6920B251" w14:textId="77777777" w:rsidR="00185D82" w:rsidRDefault="00185D82">
      <w:pPr>
        <w:pStyle w:val="ListParagraph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</w:p>
    <w:p w14:paraId="2665B428" w14:textId="77777777" w:rsidR="00185D82" w:rsidRDefault="002E39A5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изображения в запись</w:t>
      </w:r>
    </w:p>
    <w:p w14:paraId="26BD1722" w14:textId="77777777" w:rsidR="00185D82" w:rsidRDefault="002E39A5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3F2D3A75" w14:textId="77777777" w:rsidR="00185D82" w:rsidRDefault="002E39A5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Введите сообщение (необязательно).</w:t>
      </w:r>
    </w:p>
    <w:p w14:paraId="452882CE" w14:textId="77777777" w:rsidR="00185D82" w:rsidRDefault="002E39A5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Нажмите кнопку камеры.</w:t>
      </w:r>
    </w:p>
    <w:p w14:paraId="3E2EECAE" w14:textId="77777777" w:rsidR="00185D82" w:rsidRDefault="002E39A5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32"/>
          <w:szCs w:val="32"/>
        </w:rPr>
        <w:drawing>
          <wp:inline distT="0" distB="0" distL="0" distR="0" wp14:anchorId="721DF6B7" wp14:editId="1188EDDA">
            <wp:extent cx="1821180" cy="1010969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sfeedqr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B2DE" w14:textId="77777777" w:rsidR="00185D82" w:rsidRDefault="002E39A5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Найдите нужное изображение и 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Открыть</w:t>
      </w:r>
      <w:r>
        <w:rPr>
          <w:rFonts w:ascii="Segoe UI" w:hAnsi="Segoe UI" w:cs="Segoe UI"/>
          <w:sz w:val="18"/>
          <w:szCs w:val="18"/>
          <w:lang w:val="ru-RU"/>
        </w:rPr>
        <w:t>.</w:t>
      </w:r>
    </w:p>
    <w:p w14:paraId="4BECB874" w14:textId="77777777" w:rsidR="00185D82" w:rsidRDefault="002E39A5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Отправить</w:t>
      </w:r>
      <w:r>
        <w:rPr>
          <w:rFonts w:ascii="Segoe UI" w:hAnsi="Segoe UI" w:cs="Segoe UI"/>
          <w:sz w:val="18"/>
          <w:szCs w:val="18"/>
          <w:lang w:val="ru-RU"/>
        </w:rPr>
        <w:t>.</w:t>
      </w:r>
    </w:p>
    <w:p w14:paraId="536D10C2" w14:textId="77777777" w:rsidR="00185D82" w:rsidRDefault="00185D8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A28BB6B" w14:textId="77777777" w:rsidR="00185D82" w:rsidRDefault="00185D8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7AAC2A7" w14:textId="77777777" w:rsidR="00185D82" w:rsidRDefault="002E39A5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ссылки на документ в запись</w:t>
      </w:r>
    </w:p>
    <w:p w14:paraId="5CFA3EC8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Перейдите в библиотеку SharePoint, в которой находится нужный документ.</w:t>
      </w:r>
    </w:p>
    <w:p w14:paraId="07476EC1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Чтобы открыть выноску документа, щелкните многоточие.</w:t>
      </w:r>
    </w:p>
    <w:p w14:paraId="5A708B66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lastRenderedPageBreak/>
        <w:t>Скопируйте URL-адрес документа.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6E65CA8" wp14:editId="2A216D78">
            <wp:extent cx="2301239" cy="1615440"/>
            <wp:effectExtent l="0" t="0" r="444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wsfeedqr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39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ru-RU"/>
        </w:rPr>
        <w:t xml:space="preserve"> </w:t>
      </w:r>
    </w:p>
    <w:p w14:paraId="2AA0A51E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Канал новостей</w:t>
      </w:r>
      <w:r>
        <w:rPr>
          <w:rFonts w:ascii="Segoe UI" w:hAnsi="Segoe UI" w:cs="Segoe UI"/>
          <w:sz w:val="18"/>
          <w:szCs w:val="18"/>
          <w:lang w:val="ru-RU"/>
        </w:rPr>
        <w:t xml:space="preserve"> в верхней части страницы (или перейдите к нужному каналу новостей сайта группы).</w:t>
      </w:r>
    </w:p>
    <w:p w14:paraId="6FEB3A4D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2E2883F9" w14:textId="77777777" w:rsidR="00185D82" w:rsidRDefault="002E39A5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правой кнопкой мыши и вставьте URL-адрес документа.</w:t>
      </w:r>
    </w:p>
    <w:p w14:paraId="635BC5CA" w14:textId="77777777" w:rsidR="00185D82" w:rsidRDefault="002E39A5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ru-RU"/>
        </w:rPr>
        <w:t>Щелкните поле "Способ отображения", введите текст ссылки на документ и установите соответствующий флажок.</w:t>
      </w:r>
    </w:p>
    <w:p w14:paraId="52BFCA85" w14:textId="77777777" w:rsidR="00185D82" w:rsidRDefault="002E39A5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Отправить</w:t>
      </w:r>
      <w:r>
        <w:rPr>
          <w:rFonts w:ascii="Segoe UI" w:hAnsi="Segoe UI" w:cs="Segoe UI"/>
          <w:sz w:val="18"/>
          <w:szCs w:val="18"/>
          <w:lang w:val="ru-RU"/>
        </w:rPr>
        <w:t>.</w:t>
      </w:r>
    </w:p>
    <w:p w14:paraId="22C93EFD" w14:textId="77777777" w:rsidR="00185D82" w:rsidRDefault="002E39A5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веб-ссылки в запись</w:t>
      </w:r>
    </w:p>
    <w:p w14:paraId="1D822E41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Откройте веб-страницу, на которую вы хотите добавить ссылку.</w:t>
      </w:r>
    </w:p>
    <w:p w14:paraId="26352BE3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Скопируйте URL-адрес веб-страницы.</w:t>
      </w:r>
    </w:p>
    <w:p w14:paraId="60E166C0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Канал новостей</w:t>
      </w:r>
      <w:r>
        <w:rPr>
          <w:rFonts w:ascii="Segoe UI" w:hAnsi="Segoe UI" w:cs="Segoe UI"/>
          <w:sz w:val="18"/>
          <w:szCs w:val="18"/>
          <w:lang w:val="ru-RU"/>
        </w:rPr>
        <w:t xml:space="preserve"> в верхней части страницы (или перейдите к нужному каналу новостей сайта группы).</w:t>
      </w:r>
    </w:p>
    <w:p w14:paraId="422FB1EF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3ACA0407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правой кнопкой мыши и вставьте URL-адрес веб-страницы.</w:t>
      </w:r>
    </w:p>
    <w:p w14:paraId="73095117" w14:textId="77777777" w:rsidR="00185D82" w:rsidRDefault="002E39A5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"Способ отображения", введите текст веб-ссылки и установите соответствующий флажок.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AB8BFB2" wp14:editId="0ABAC0B6">
            <wp:extent cx="2705099" cy="78486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sfeedqr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9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C34F" w14:textId="77777777" w:rsidR="00185D82" w:rsidRDefault="002E39A5">
      <w:pPr>
        <w:numPr>
          <w:ilvl w:val="0"/>
          <w:numId w:val="35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ru-RU"/>
        </w:rPr>
        <w:t xml:space="preserve">Нажмите </w:t>
      </w:r>
      <w:r>
        <w:rPr>
          <w:rFonts w:ascii="Segoe UI" w:hAnsi="Segoe UI" w:cs="Segoe UI"/>
          <w:b/>
          <w:bCs/>
          <w:sz w:val="18"/>
          <w:szCs w:val="18"/>
          <w:lang w:val="ru-RU"/>
        </w:rPr>
        <w:t>Отправить</w:t>
      </w:r>
      <w:r>
        <w:rPr>
          <w:rFonts w:ascii="Segoe UI" w:hAnsi="Segoe UI" w:cs="Segoe UI"/>
          <w:sz w:val="18"/>
          <w:szCs w:val="18"/>
          <w:lang w:val="ru-RU"/>
        </w:rPr>
        <w:t>.</w:t>
      </w:r>
    </w:p>
    <w:p w14:paraId="7EE99360" w14:textId="77777777" w:rsidR="00185D82" w:rsidRDefault="002E39A5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видео в запись</w:t>
      </w:r>
    </w:p>
    <w:p w14:paraId="61C7B65F" w14:textId="77777777" w:rsidR="00185D82" w:rsidRDefault="002E39A5">
      <w:r>
        <w:rPr>
          <w:lang w:val="ru-RU"/>
        </w:rPr>
        <w:lastRenderedPageBreak/>
        <w:t>См. раздел "Добавление веб-ссылки в запись".</w:t>
      </w:r>
    </w:p>
    <w:p w14:paraId="45AC34F3" w14:textId="77777777" w:rsidR="00185D82" w:rsidRDefault="00185D8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A783154" w14:textId="77777777" w:rsidR="00185D82" w:rsidRDefault="00185D8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00968A9" w14:textId="77777777" w:rsidR="00185D82" w:rsidRDefault="002E39A5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упоминаний в запись</w:t>
      </w:r>
    </w:p>
    <w:p w14:paraId="3401130E" w14:textId="77777777" w:rsidR="00185D82" w:rsidRDefault="002E39A5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2844DD13" w14:textId="77777777" w:rsidR="00185D82" w:rsidRDefault="002E39A5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Введите символ @.</w:t>
      </w:r>
    </w:p>
    <w:p w14:paraId="74E1E556" w14:textId="77777777" w:rsidR="00185D82" w:rsidRDefault="002E39A5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Начните набирать имя человека, которого хотите упомянуть.</w:t>
      </w:r>
    </w:p>
    <w:p w14:paraId="1928005E" w14:textId="77777777" w:rsidR="00185D82" w:rsidRDefault="002E39A5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 xml:space="preserve">Выберите нужное имя, если оно есть в списке. </w:t>
      </w:r>
    </w:p>
    <w:p w14:paraId="2EA2CDD2" w14:textId="77777777" w:rsidR="00185D82" w:rsidRDefault="002E39A5">
      <w:pPr>
        <w:spacing w:after="100" w:afterAutospacing="1" w:line="240" w:lineRule="auto"/>
        <w:rPr>
          <w:rFonts w:ascii="Segoe UI" w:hAnsi="Segoe UI" w:cs="Segoe UI"/>
          <w:b/>
          <w:color w:val="F79646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18"/>
          <w:szCs w:val="18"/>
        </w:rPr>
        <w:drawing>
          <wp:inline distT="0" distB="0" distL="0" distR="0" wp14:anchorId="0D364911" wp14:editId="5D03AA9B">
            <wp:extent cx="2606040" cy="1409517"/>
            <wp:effectExtent l="0" t="0" r="381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sfeedqr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C98E" w14:textId="77777777" w:rsidR="00185D82" w:rsidRDefault="002E39A5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  <w:lang w:val="ru-RU"/>
        </w:rPr>
        <w:lastRenderedPageBreak/>
        <w:t xml:space="preserve">Завершите запись и нажмите </w:t>
      </w:r>
      <w:r>
        <w:rPr>
          <w:rFonts w:ascii="Segoe Pro" w:hAnsi="Segoe Pro"/>
          <w:b/>
          <w:bCs/>
          <w:sz w:val="18"/>
          <w:szCs w:val="18"/>
          <w:lang w:val="ru-RU"/>
        </w:rPr>
        <w:t>Отправить</w:t>
      </w:r>
      <w:r>
        <w:rPr>
          <w:rFonts w:ascii="Segoe UI" w:hAnsi="Segoe UI" w:cs="Segoe UI"/>
          <w:sz w:val="18"/>
          <w:szCs w:val="18"/>
          <w:lang w:val="ru-RU"/>
        </w:rPr>
        <w:t xml:space="preserve">. </w:t>
      </w:r>
    </w:p>
    <w:p w14:paraId="50472560" w14:textId="77777777" w:rsidR="00185D82" w:rsidRDefault="002E39A5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Добавление хэш-тега в запись</w:t>
      </w:r>
    </w:p>
    <w:p w14:paraId="5471B714" w14:textId="77777777" w:rsidR="00185D82" w:rsidRDefault="002E39A5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Щелкните поле "Начать беседу".</w:t>
      </w:r>
    </w:p>
    <w:p w14:paraId="298966FD" w14:textId="77777777" w:rsidR="00185D82" w:rsidRDefault="002E39A5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Введите символ #.</w:t>
      </w:r>
    </w:p>
    <w:p w14:paraId="1740C0E5" w14:textId="77777777" w:rsidR="00185D82" w:rsidRDefault="002E39A5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Начните вводить тег, которую хотите добавить.</w:t>
      </w:r>
    </w:p>
    <w:p w14:paraId="2A34C186" w14:textId="77777777" w:rsidR="00185D82" w:rsidRDefault="002E39A5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-RU"/>
        </w:rPr>
        <w:t>Выберите нужный тег, если он есть в списке.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C409B58" wp14:editId="3A61208E">
            <wp:extent cx="2400300" cy="792332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wsfeedqr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EB3A" w14:textId="77777777" w:rsidR="00185D82" w:rsidRDefault="002E39A5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  <w:lang w:val="ru-RU"/>
        </w:rPr>
        <w:t xml:space="preserve">Завершите запись и нажмите </w:t>
      </w:r>
      <w:r>
        <w:rPr>
          <w:rFonts w:ascii="Segoe Pro" w:hAnsi="Segoe Pro"/>
          <w:b/>
          <w:bCs/>
          <w:sz w:val="18"/>
          <w:szCs w:val="18"/>
          <w:lang w:val="ru-RU"/>
        </w:rPr>
        <w:t>Отправить.</w:t>
      </w:r>
    </w:p>
    <w:p w14:paraId="697CD6BA" w14:textId="77777777" w:rsidR="00185D82" w:rsidRDefault="00185D82">
      <w:pPr>
        <w:pStyle w:val="WSGBulletList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185D8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6826C" w14:textId="77777777" w:rsidR="00185D82" w:rsidRDefault="00185D8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2D0655CF" w14:textId="3B2AC373" w:rsidR="00185D82" w:rsidRDefault="002E39A5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D67CC8">
        <w:rPr>
          <w:rFonts w:ascii="Segoe UI Semibold" w:hAnsi="Segoe UI Semibold" w:cs="Segoe UI"/>
          <w:color w:val="0067B0"/>
          <w:sz w:val="18"/>
          <w:szCs w:val="18"/>
          <w:lang w:val="ru-RU"/>
        </w:rPr>
        <w:t>СМ.</w:t>
      </w:r>
      <w:r w:rsidRPr="00D67CC8"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r w:rsidRPr="00D67CC8">
        <w:rPr>
          <w:rFonts w:ascii="Segoe UI Semibold" w:hAnsi="Segoe UI Semibold" w:cs="Segoe UI"/>
          <w:color w:val="0067B0"/>
          <w:sz w:val="18"/>
          <w:szCs w:val="18"/>
          <w:lang w:val="ru-RU"/>
        </w:rPr>
        <w:t>ТАКЖЕ</w:t>
      </w:r>
      <w:r>
        <w:rPr>
          <w:rFonts w:ascii="Segoe UI Semibold" w:hAnsi="Segoe UI Semibold" w:cs="Segoe UI"/>
          <w:color w:val="0067B0"/>
          <w:sz w:val="18"/>
          <w:szCs w:val="18"/>
          <w:lang w:val="ru-RU"/>
        </w:rPr>
        <w:t>:</w:t>
      </w:r>
    </w:p>
    <w:p w14:paraId="6716A151" w14:textId="0019AA04" w:rsidR="00185D82" w:rsidRDefault="001C44A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1" w:history="1">
        <w:r w:rsidR="002E39A5">
          <w:rPr>
            <w:rFonts w:ascii="Segoe UI Semibold" w:hAnsi="Segoe UI Semibold" w:cs="Segoe UI"/>
            <w:sz w:val="18"/>
            <w:szCs w:val="18"/>
            <w:lang w:val="ru-RU"/>
          </w:rPr>
          <w:t>Опубликуйте</w:t>
        </w:r>
      </w:hyperlink>
      <w:r w:rsidR="002E39A5">
        <w:rPr>
          <w:rFonts w:ascii="Segoe UI Semibold" w:hAnsi="Segoe UI Semibold" w:cs="Segoe UI"/>
          <w:sz w:val="18"/>
          <w:szCs w:val="18"/>
          <w:lang w:val="ru-RU"/>
        </w:rPr>
        <w:t xml:space="preserve"> что-нибудь для всеобщего доступа</w:t>
      </w:r>
      <w:r w:rsidR="002E39A5">
        <w:rPr>
          <w:rFonts w:ascii="Segoe UI" w:hAnsi="Segoe UI" w:cs="Segoe UI"/>
          <w:sz w:val="18"/>
          <w:szCs w:val="18"/>
          <w:u w:val="single"/>
        </w:rPr>
        <w:br/>
      </w:r>
      <w:hyperlink r:id="rId22" w:history="1"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http://office.microsoft.com/</w:t>
        </w:r>
        <w:proofErr w:type="spellStart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ru-ru</w:t>
        </w:r>
        <w:proofErr w:type="spellEnd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/</w:t>
        </w:r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redir/HA102785948.aspx</w:t>
        </w:r>
      </w:hyperlink>
    </w:p>
    <w:p w14:paraId="6A378653" w14:textId="4524C404" w:rsidR="00185D82" w:rsidRDefault="001C44A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2E39A5">
          <w:rPr>
            <w:rFonts w:ascii="Segoe UI Semibold" w:hAnsi="Segoe UI Semibold" w:cs="Segoe UI"/>
            <w:sz w:val="18"/>
            <w:szCs w:val="18"/>
            <w:lang w:val="ru-RU"/>
          </w:rPr>
          <w:t>Добавление</w:t>
        </w:r>
      </w:hyperlink>
      <w:r w:rsidR="002E39A5">
        <w:rPr>
          <w:rFonts w:ascii="Segoe UI Semibold" w:hAnsi="Segoe UI Semibold" w:cs="Segoe UI"/>
          <w:sz w:val="18"/>
          <w:szCs w:val="18"/>
          <w:lang w:val="ru-RU"/>
        </w:rPr>
        <w:t xml:space="preserve"> элементов в запись канала новостей</w:t>
      </w:r>
      <w:r w:rsidR="005F3DFE">
        <w:rPr>
          <w:lang w:val="ru-RU"/>
        </w:rPr>
        <w:fldChar w:fldCharType="begin"/>
      </w:r>
      <w:r w:rsidR="005F3DFE">
        <w:rPr>
          <w:lang w:val="ru-RU"/>
        </w:rPr>
        <w:instrText xml:space="preserve"> HYPERLINK "</w:instrText>
      </w:r>
      <w:r w:rsidR="005F3DFE" w:rsidRPr="005F3DFE">
        <w:rPr>
          <w:lang w:val="ru-RU"/>
        </w:rPr>
        <w:instrText xml:space="preserve"> </w:instrText>
      </w:r>
      <w:r w:rsidR="005F3DFE" w:rsidRPr="005F3DFE">
        <w:br/>
      </w:r>
      <w:r w:rsidR="005F3DFE" w:rsidRPr="005F3DFE">
        <w:rPr>
          <w:rFonts w:ascii="Segoe UI" w:hAnsi="Segoe UI" w:cs="Segoe UI"/>
          <w:sz w:val="18"/>
          <w:szCs w:val="18"/>
          <w:lang w:val="ru-RU"/>
        </w:rPr>
        <w:instrText>http://office.microsoft.com/</w:instrText>
      </w:r>
      <w:r w:rsidR="005F3DFE">
        <w:rPr>
          <w:rFonts w:ascii="Segoe UI" w:hAnsi="Segoe UI" w:cs="Segoe UI"/>
          <w:color w:val="0070C0"/>
          <w:sz w:val="18"/>
          <w:szCs w:val="18"/>
          <w:u w:val="single"/>
        </w:rPr>
        <w:instrText>ru-ru/</w:instrText>
      </w:r>
      <w:r w:rsidR="005F3DFE" w:rsidRPr="005F3DFE">
        <w:rPr>
          <w:rFonts w:ascii="Segoe UI" w:hAnsi="Segoe UI" w:cs="Segoe UI"/>
          <w:sz w:val="18"/>
          <w:szCs w:val="18"/>
          <w:lang w:val="ru-RU"/>
        </w:rPr>
        <w:instrText>redir/HA10278575.aspx</w:instrText>
      </w:r>
      <w:r w:rsidR="005F3DFE">
        <w:rPr>
          <w:lang w:val="ru-RU"/>
        </w:rPr>
        <w:instrText xml:space="preserve">" </w:instrText>
      </w:r>
      <w:r w:rsidR="005F3DFE">
        <w:rPr>
          <w:lang w:val="ru-RU"/>
        </w:rPr>
        <w:fldChar w:fldCharType="separate"/>
      </w:r>
      <w:r w:rsidR="005F3DFE" w:rsidRPr="003A6F0B">
        <w:rPr>
          <w:rStyle w:val="Hyperlink"/>
          <w:lang w:val="ru-RU"/>
        </w:rPr>
        <w:t xml:space="preserve"> </w:t>
      </w:r>
      <w:r w:rsidR="005F3DFE" w:rsidRPr="003A6F0B">
        <w:rPr>
          <w:rStyle w:val="Hyperlink"/>
        </w:rPr>
        <w:br/>
      </w:r>
      <w:r w:rsidR="005F3DFE" w:rsidRPr="003A6F0B">
        <w:rPr>
          <w:rStyle w:val="Hyperlink"/>
          <w:rFonts w:ascii="Segoe UI" w:hAnsi="Segoe UI" w:cs="Segoe UI"/>
          <w:sz w:val="18"/>
          <w:szCs w:val="18"/>
          <w:lang w:val="ru-RU"/>
        </w:rPr>
        <w:t>http://office.microsoft.com/</w:t>
      </w:r>
      <w:r w:rsidR="005F3DFE" w:rsidRPr="003A6F0B">
        <w:rPr>
          <w:rStyle w:val="Hyperlink"/>
          <w:rFonts w:ascii="Segoe UI" w:hAnsi="Segoe UI" w:cs="Segoe UI"/>
          <w:sz w:val="18"/>
          <w:szCs w:val="18"/>
        </w:rPr>
        <w:t>ru-ru/</w:t>
      </w:r>
      <w:r w:rsidR="005F3DFE" w:rsidRPr="003A6F0B">
        <w:rPr>
          <w:rStyle w:val="Hyperlink"/>
          <w:rFonts w:ascii="Segoe UI" w:hAnsi="Segoe UI" w:cs="Segoe UI"/>
          <w:sz w:val="18"/>
          <w:szCs w:val="18"/>
          <w:lang w:val="ru-RU"/>
        </w:rPr>
        <w:t>redir/HA10278575.aspx</w:t>
      </w:r>
      <w:r w:rsidR="005F3DFE">
        <w:rPr>
          <w:lang w:val="ru-RU"/>
        </w:rPr>
        <w:fldChar w:fldCharType="end"/>
      </w:r>
    </w:p>
    <w:p w14:paraId="6F291F8D" w14:textId="6DA18DD7" w:rsidR="00185D82" w:rsidRDefault="001C44A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4" w:history="1">
        <w:r w:rsidR="002E39A5">
          <w:rPr>
            <w:rFonts w:ascii="Segoe UI Semibold" w:hAnsi="Segoe UI Semibold" w:cs="Segoe UI"/>
            <w:sz w:val="18"/>
            <w:szCs w:val="18"/>
            <w:lang w:val="ru-RU"/>
          </w:rPr>
          <w:t>Отслеживание</w:t>
        </w:r>
      </w:hyperlink>
      <w:r w:rsidR="002E39A5">
        <w:rPr>
          <w:rFonts w:ascii="Segoe UI Semibold" w:hAnsi="Segoe UI Semibold" w:cs="Segoe UI"/>
          <w:sz w:val="18"/>
          <w:szCs w:val="18"/>
          <w:lang w:val="ru-RU"/>
        </w:rPr>
        <w:t xml:space="preserve"> тегов для получения сведений об интересующих темах</w:t>
      </w:r>
      <w:r w:rsidR="002E39A5"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http://office.microsoft.com/</w:t>
        </w:r>
        <w:proofErr w:type="spellStart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ru-ru</w:t>
        </w:r>
        <w:proofErr w:type="spellEnd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/</w:t>
        </w:r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redir/HA102785925.aspx</w:t>
        </w:r>
      </w:hyperlink>
    </w:p>
    <w:p w14:paraId="17AC58AA" w14:textId="6A886FEA" w:rsidR="00185D82" w:rsidRDefault="001C44A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6" w:history="1">
        <w:r w:rsidR="002E39A5">
          <w:rPr>
            <w:rFonts w:ascii="Segoe UI Semibold" w:hAnsi="Segoe UI Semibold" w:cs="Segoe UI"/>
            <w:sz w:val="18"/>
            <w:szCs w:val="18"/>
            <w:lang w:val="ru-RU"/>
          </w:rPr>
          <w:t>Подписка</w:t>
        </w:r>
      </w:hyperlink>
      <w:r w:rsidR="002E39A5">
        <w:rPr>
          <w:rFonts w:ascii="Segoe UI Semibold" w:hAnsi="Segoe UI Semibold" w:cs="Segoe UI"/>
          <w:sz w:val="18"/>
          <w:szCs w:val="18"/>
          <w:lang w:val="ru-RU"/>
        </w:rPr>
        <w:t xml:space="preserve"> на людей для отслеживания их действий</w:t>
      </w:r>
      <w:r w:rsidR="002E39A5">
        <w:rPr>
          <w:rFonts w:ascii="Segoe UI" w:hAnsi="Segoe UI" w:cs="Segoe UI"/>
          <w:sz w:val="18"/>
          <w:szCs w:val="18"/>
          <w:u w:val="single"/>
        </w:rPr>
        <w:br/>
      </w:r>
      <w:hyperlink r:id="rId27" w:history="1"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http://office.microsoft.com/</w:t>
        </w:r>
        <w:proofErr w:type="spellStart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ru-ru</w:t>
        </w:r>
        <w:proofErr w:type="spellEnd"/>
        <w:r w:rsidR="005F3DFE" w:rsidRPr="001C44A1">
          <w:rPr>
            <w:rStyle w:val="Hyperlink"/>
            <w:rFonts w:ascii="Segoe UI" w:hAnsi="Segoe UI" w:cs="Segoe UI"/>
            <w:sz w:val="18"/>
            <w:szCs w:val="18"/>
          </w:rPr>
          <w:t>/</w:t>
        </w:r>
        <w:r w:rsidR="002E39A5" w:rsidRPr="001C44A1">
          <w:rPr>
            <w:rStyle w:val="Hyperlink"/>
            <w:rFonts w:ascii="Segoe UI" w:hAnsi="Segoe UI" w:cs="Segoe UI"/>
            <w:sz w:val="18"/>
            <w:szCs w:val="18"/>
            <w:lang w:val="ru-RU"/>
          </w:rPr>
          <w:t>redir/HA102785944.aspx</w:t>
        </w:r>
      </w:hyperlink>
    </w:p>
    <w:p w14:paraId="49D22F93" w14:textId="0D70FE28" w:rsidR="00185D82" w:rsidRDefault="001C44A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8" w:history="1">
        <w:r w:rsidR="002E39A5">
          <w:rPr>
            <w:rFonts w:ascii="Segoe UI Semibold" w:hAnsi="Segoe UI Semibold" w:cs="Segoe UI"/>
            <w:sz w:val="18"/>
            <w:szCs w:val="18"/>
            <w:lang w:val="ru-RU"/>
          </w:rPr>
          <w:t>Какие</w:t>
        </w:r>
      </w:hyperlink>
      <w:r w:rsidR="002E39A5">
        <w:rPr>
          <w:rFonts w:ascii="Segoe UI Semibold" w:hAnsi="Segoe UI Semibold" w:cs="Segoe UI"/>
          <w:sz w:val="18"/>
          <w:szCs w:val="18"/>
          <w:lang w:val="ru-RU"/>
        </w:rPr>
        <w:t xml:space="preserve"> элементы отображаются в канале новостей?</w:t>
      </w:r>
      <w:r w:rsidR="002E39A5">
        <w:rPr>
          <w:rFonts w:ascii="Segoe UI" w:hAnsi="Segoe UI" w:cs="Segoe UI"/>
          <w:sz w:val="18"/>
          <w:szCs w:val="18"/>
          <w:u w:val="single"/>
        </w:rPr>
        <w:br/>
      </w:r>
      <w:hyperlink r:id="rId29" w:history="1">
        <w:r w:rsidR="005F3DFE" w:rsidRPr="003A6F0B">
          <w:rPr>
            <w:rStyle w:val="Hyperlink"/>
            <w:rFonts w:ascii="Segoe" w:hAnsi="Segoe"/>
            <w:sz w:val="18"/>
            <w:szCs w:val="18"/>
            <w:lang w:val="ru-RU"/>
          </w:rPr>
          <w:t>http://office.microsoft.com/</w:t>
        </w:r>
        <w:r w:rsidR="005F3DFE" w:rsidRPr="003A6F0B">
          <w:rPr>
            <w:rStyle w:val="Hyperlink"/>
            <w:rFonts w:ascii="Segoe UI" w:hAnsi="Segoe UI" w:cs="Segoe UI"/>
            <w:sz w:val="18"/>
            <w:szCs w:val="18"/>
          </w:rPr>
          <w:t>ru-ru/</w:t>
        </w:r>
        <w:r w:rsidR="005F3DFE" w:rsidRPr="003A6F0B">
          <w:rPr>
            <w:rStyle w:val="Hyperlink"/>
            <w:rFonts w:ascii="Segoe" w:hAnsi="Segoe"/>
            <w:sz w:val="18"/>
            <w:szCs w:val="18"/>
            <w:lang w:val="ru-RU"/>
          </w:rPr>
          <w:t>redir/HA102785941.aspx</w:t>
        </w:r>
      </w:hyperlink>
      <w:bookmarkStart w:id="0" w:name="_GoBack"/>
      <w:bookmarkEnd w:id="0"/>
    </w:p>
    <w:p w14:paraId="1F77EEA0" w14:textId="77777777" w:rsidR="00185D82" w:rsidRDefault="00185D82">
      <w:pPr>
        <w:pStyle w:val="WSGBulletList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b/>
          <w:sz w:val="18"/>
          <w:szCs w:val="18"/>
        </w:rPr>
      </w:pPr>
    </w:p>
    <w:p w14:paraId="570A29E5" w14:textId="77777777" w:rsidR="00185D82" w:rsidRDefault="00185D82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</w:rPr>
      </w:pPr>
    </w:p>
    <w:p w14:paraId="3BF611C1" w14:textId="77777777" w:rsidR="00185D82" w:rsidRDefault="00185D82"/>
    <w:p w14:paraId="6A13F19A" w14:textId="77777777" w:rsidR="00185D82" w:rsidRDefault="00185D82"/>
    <w:sectPr w:rsidR="00185D82">
      <w:headerReference w:type="default" r:id="rId3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887D" w14:textId="77777777" w:rsidR="00937227" w:rsidRDefault="002E39A5" w:rsidP="00C85FAF">
      <w:pPr>
        <w:spacing w:after="0" w:line="240" w:lineRule="auto"/>
      </w:pPr>
      <w:r>
        <w:separator/>
      </w:r>
    </w:p>
  </w:endnote>
  <w:endnote w:type="continuationSeparator" w:id="0">
    <w:p w14:paraId="0DD42459" w14:textId="77777777" w:rsidR="00937227" w:rsidRDefault="002E39A5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3357" w14:textId="77777777" w:rsidR="00937227" w:rsidRDefault="002E39A5" w:rsidP="00C85FAF">
      <w:pPr>
        <w:spacing w:after="0" w:line="240" w:lineRule="auto"/>
      </w:pPr>
      <w:r>
        <w:separator/>
      </w:r>
    </w:p>
  </w:footnote>
  <w:footnote w:type="continuationSeparator" w:id="0">
    <w:p w14:paraId="4C015676" w14:textId="77777777" w:rsidR="00937227" w:rsidRDefault="002E39A5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1324" w14:textId="77777777" w:rsidR="00937227" w:rsidRPr="00774224" w:rsidRDefault="002E39A5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6DD2D59F" wp14:editId="4C5A181E">
          <wp:extent cx="1798320" cy="533400"/>
          <wp:effectExtent l="0" t="0" r="0" b="0"/>
          <wp:docPr id="6" name="Picture 6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C0B32" wp14:editId="61263D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72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2SIgIAAD0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19E5D" wp14:editId="0BC5084A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9A0E" w14:textId="77777777" w:rsidR="00937227" w:rsidRPr="00EC37ED" w:rsidRDefault="002E39A5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ru-RU"/>
                            </w:rPr>
                            <w:t>Краткий справочник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19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zu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Al+pzu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999A0E" w14:textId="77777777" w:rsidR="00937227" w:rsidRPr="00EC37ED" w:rsidRDefault="002E39A5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ru-RU"/>
                      </w:rPr>
                      <w:t>Краткий справочник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DA6F" w14:textId="77777777" w:rsidR="00937227" w:rsidRPr="00774224" w:rsidRDefault="002E39A5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0DBC2B2" wp14:editId="29C8E8E7">
          <wp:extent cx="1798320" cy="533400"/>
          <wp:effectExtent l="0" t="0" r="0" b="0"/>
          <wp:docPr id="7" name="Picture 7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BAF46" wp14:editId="3E9FE39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D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B5640" wp14:editId="5D589DC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F917" w14:textId="77777777" w:rsidR="00937227" w:rsidRPr="00EC37ED" w:rsidRDefault="002E39A5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ru-RU"/>
                            </w:rPr>
                            <w:t>Краткий справочник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B564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v6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" stroked="f">
              <v:textbox>
                <w:txbxContent>
                  <w:p w14:paraId="0548F917" w14:textId="77777777" w:rsidR="00937227" w:rsidRPr="00EC37ED" w:rsidRDefault="002E39A5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ru-RU"/>
                      </w:rPr>
                      <w:t>Краткий справочник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A096" w14:textId="77777777" w:rsidR="00937227" w:rsidRPr="00774224" w:rsidRDefault="002E39A5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BA9D4E7" wp14:editId="2D597431">
          <wp:extent cx="1798320" cy="533400"/>
          <wp:effectExtent l="0" t="0" r="0" b="0"/>
          <wp:docPr id="8" name="Picture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B4035" wp14:editId="1F6B2B3D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487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691E8" wp14:editId="12F86DD1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663" w14:textId="77777777" w:rsidR="00937227" w:rsidRPr="00EC37ED" w:rsidRDefault="002E39A5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ru-RU"/>
                            </w:rPr>
                            <w:t>Краткий справочник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691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m9hQIAABY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BL5&#10;ab2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23694663" w14:textId="77777777" w:rsidR="00937227" w:rsidRPr="00EC37ED" w:rsidRDefault="002E39A5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ru-RU"/>
                      </w:rPr>
                      <w:t>Краткий справочник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2A7D"/>
    <w:multiLevelType w:val="hybridMultilevel"/>
    <w:tmpl w:val="6808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2"/>
    <w:rsid w:val="00185D82"/>
    <w:rsid w:val="001C44A1"/>
    <w:rsid w:val="002E39A5"/>
    <w:rsid w:val="005F3DFE"/>
    <w:rsid w:val="00D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11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body">
    <w:name w:val="body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BulletList2">
    <w:name w:val="WSG Bullet List 2"/>
    <w:basedOn w:val="WSGBulletList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Pr>
      <w:rFonts w:ascii="Tahoma" w:hAnsi="Tahoma"/>
      <w:szCs w:val="24"/>
    </w:rPr>
  </w:style>
  <w:style w:type="paragraph" w:customStyle="1" w:styleId="body2">
    <w:name w:val="body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WSGBodyText">
    <w:name w:val="WSG Body Text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UI">
    <w:name w:val="UI"/>
    <w:basedOn w:val="Normal"/>
    <w:link w:val="UIChar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en-u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ru-ru/redir/HA102785925.aspx" TargetMode="External"/><Relationship Id="rId33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office.microsoft.com/ru-ru/redir/HA102785941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en-us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hyperlink" Target="http://office.microsoft.com/en-us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office.microsoft.com/ru-ru/redir/HA102785948.aspx" TargetMode="External"/><Relationship Id="rId27" Type="http://schemas.openxmlformats.org/officeDocument/2006/relationships/hyperlink" Target="http://office.microsoft.com/ru-ru/redir/HA102785944.aspx" TargetMode="External"/><Relationship Id="rId30" Type="http://schemas.openxmlformats.org/officeDocument/2006/relationships/header" Target="header3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Quick Reference card for Post something to everyone training course.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IntlLangReview xmlns="9d035d7d-02e5-4a00-8b62-9a556aabc7b5">false</IntlLangReview>
    <LocLastLocAttemptVersionLookup xmlns="9d035d7d-02e5-4a00-8b62-9a556aabc7b5">226354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ppVerPrimary xmlns="9d035d7d-02e5-4a00-8b62-9a556aabc7b5" xsi:nil="true"/>
    <AssetStart xmlns="9d035d7d-02e5-4a00-8b62-9a556aabc7b5">2012-12-11T16:18:00+00:00</AssetStart>
    <FriendlyTitle xmlns="9d035d7d-02e5-4a00-8b62-9a556aabc7b5" xsi:nil="true"/>
    <MarketSpecific xmlns="9d035d7d-02e5-4a00-8b62-9a556aabc7b5">false</MarketSpecific>
    <PublishStatusLookup xmlns="9d035d7d-02e5-4a00-8b62-9a556aabc7b5">
      <Value>477886</Value>
    </PublishStatusLookup>
    <APAuthor xmlns="9d035d7d-02e5-4a00-8b62-9a556aabc7b5">
      <UserInfo>
        <DisplayName/>
        <AccountId>1073741823</AccountId>
        <AccountType/>
      </UserInfo>
    </APAuthor>
    <IntlLangReviewer xmlns="9d035d7d-02e5-4a00-8b62-9a556aabc7b5" xsi:nil="true"/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>103978103</NumericId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EditorialTags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NA</AssetType>
    <MachineTranslated xmlns="9d035d7d-02e5-4a00-8b62-9a556aabc7b5">false</MachineTranslated>
    <OutputCachingOn xmlns="9d035d7d-02e5-4a00-8b62-9a556aabc7b5">true</OutputCachingOn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CSXHash xmlns="9d035d7d-02e5-4a00-8b62-9a556aabc7b5" xsi:nil="true"/>
    <DirectSourceMarket xmlns="9d035d7d-02e5-4a00-8b62-9a556aabc7b5">english</DirectSourceMarket>
    <PlannedPubDate xmlns="9d035d7d-02e5-4a00-8b62-9a556aabc7b5">2013-01-07T08:00:00+00:00</PlannedPubDate>
    <Size xmlns="9d035d7d-02e5-4a00-8b62-9a556aabc7b5">146 KB</Size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imesCloned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pplications xmlns="9d035d7d-02e5-4a00-8b62-9a556aabc7b5">
      <Value>1134</Value>
      <Value>1099</Value>
      <Value>1198</Value>
      <Value>1095</Value>
      <Value>1153</Value>
      <Value>1096</Value>
      <Value>1139</Value>
    </Applications>
    <AssetId xmlns="9d035d7d-02e5-4a00-8b62-9a556aabc7b5">AF103978103</AssetId>
    <AuthorGroup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OOCacheId xmlns="9d035d7d-02e5-4a00-8b62-9a556aabc7b5" xsi:nil="true"/>
    <IsDeleted xmlns="9d035d7d-02e5-4a00-8b62-9a556aabc7b5">false</IsDeleted>
    <HiddenCategoryTagsTaxHTField0 xmlns="9d035d7d-02e5-4a00-8b62-9a556aabc7b5">
      <Terms xmlns="http://schemas.microsoft.com/office/infopath/2007/PartnerControls"/>
    </HiddenCategoryTagsTaxHTField0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>GA</Milestone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ategoryTagsTaxHTField0 xmlns="9d035d7d-02e5-4a00-8b62-9a556aabc7b5">
      <Terms xmlns="http://schemas.microsoft.com/office/infopath/2007/PartnerControls"/>
    </CategoryTagsTaxHTField0>
    <Description0 xmlns="c811a449-7a60-4b5b-9241-4d2ae4c8b5f7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Quick Reference card for Post something to everyone training course.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>226354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NORTHAMERICA\joelev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nil="http://www.w3.org/2001/XMLSchema-instanc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1134</Value>
      <Value xmlns="">1099</Value>
      <Value xmlns="">1198</Value>
      <Value xmlns="">1095</Value>
      <Value xmlns="">1153</Value>
      <Value xmlns="">1096</Value>
      <Value xmlns="">1139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BB2780C3CC07BD4BAA623FF9571645580201006CDBD8EC2634774A95BF7EACE5FC3CF2" ma:contentTypeVersion="55" ma:contentTypeDescription="Create a new document." ma:contentTypeScope="" ma:versionID="eeda794a11e4daab8e2ef1a0f39f5209">
  <xsd:schema xmlns:xsd="http://www.w3.org/2001/XMLSchema" xmlns:xs="http://www.w3.org/2001/XMLSchema" xmlns:p="http://schemas.microsoft.com/office/2006/metadata/properties" xmlns:ns2="9d035d7d-02e5-4a00-8b62-9a556aabc7b5" xmlns:ns3="c811a449-7a60-4b5b-9241-4d2ae4c8b5f7" targetNamespace="http://schemas.microsoft.com/office/2006/metadata/properties" ma:root="true" ma:fieldsID="56e0c344ef43660fea0ee3a77e6356fc" ns2:_="" ns3:_="">
    <xsd:import namespace="9d035d7d-02e5-4a00-8b62-9a556aabc7b5"/>
    <xsd:import namespace="c811a449-7a60-4b5b-9241-4d2ae4c8b5f7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EA73A1BF-D035-4A22-9606-6DB78E329D6F}" ma:internalName="ApplicationCode" ma:readOnly="true" ma:showField="AppVerCod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EA73A1BF-D035-4A22-9606-6DB78E329D6F}" ma:internalName="ApplicationId" ma:readOnly="true" ma:showField="AssetId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EA73A1BF-D035-4A22-9606-6DB78E329D6F}" ma:internalName="Applications" ma:readOnly="false" ma:showField="Titl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EA73A1BF-D035-4A22-9606-6DB78E329D6F}" ma:internalName="FeedAppVer" ma:readOnly="true" ma:showField="AppVerForLookup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852933bc-3fd9-4546-b2df-34c6e68badb4}" ma:taxonomyMulti="true" ma:sspId="8f79753a-75d3-41f5-8ca3-40b843941b4f" ma:termSetId="74f7a4f0-0668-40f2-aeea-e2bfe0e5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136ede11-7ae2-4876-bd67-0ed36ae13542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EA73A1BF-D035-4A22-9606-6DB78E329D6F}" ma:internalName="AppVerPrimary" ma:showField="Title" ma:web="9d035d7d-02e5-4a00-8b62-9a556aabc7b5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1a449-7a60-4b5b-9241-4d2ae4c8b5f7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B4FBC145-1CCF-446E-9E7A-667802CFF844}"/>
</file>

<file path=customXml/itemProps5.xml><?xml version="1.0" encoding="utf-8"?>
<ds:datastoreItem xmlns:ds="http://schemas.openxmlformats.org/officeDocument/2006/customXml" ds:itemID="{E36F469E-E30A-4761-988D-31C03C6C8C2B}"/>
</file>

<file path=customXml/itemProps6.xml><?xml version="1.0" encoding="utf-8"?>
<ds:datastoreItem xmlns:ds="http://schemas.openxmlformats.org/officeDocument/2006/customXml" ds:itemID="{82F20B3F-E391-4A8E-ACE9-3DE9F830B8DD}"/>
</file>

<file path=customXml/itemProps7.xml><?xml version="1.0" encoding="utf-8"?>
<ds:datastoreItem xmlns:ds="http://schemas.openxmlformats.org/officeDocument/2006/customXml" ds:itemID="{D38D600C-ADA5-4EE8-853F-D60236BF7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2013-01-07T19:01:00Z</dcterms:created>
  <dcterms:modified xsi:type="dcterms:W3CDTF">2013-02-15T11:37:00Z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0x010100BB2780C3CC07BD4BAA623FF9571645580201006CDBD8EC2634774A95BF7EACE5FC3CF2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