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5B" w:rsidRDefault="00B90D5B" w:rsidP="00161AC5">
      <w:pPr>
        <w:snapToGrid w:val="0"/>
        <w:spacing w:afterLines="50" w:after="18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9" cstate="print"/>
                    <a:stretch>
                      <a:fillRect/>
                    </a:stretch>
                  </pic:blipFill>
                  <pic:spPr>
                    <a:xfrm>
                      <a:off x="0" y="0"/>
                      <a:ext cx="1381125" cy="225107"/>
                    </a:xfrm>
                    <a:prstGeom prst="rect">
                      <a:avLst/>
                    </a:prstGeom>
                  </pic:spPr>
                </pic:pic>
              </a:graphicData>
            </a:graphic>
          </wp:inline>
        </w:drawing>
      </w:r>
    </w:p>
    <w:p w:rsidR="00743F95" w:rsidRDefault="00743F95" w:rsidP="00161AC5">
      <w:pPr>
        <w:snapToGrid w:val="0"/>
        <w:spacing w:afterLines="50" w:after="180" w:line="209" w:lineRule="auto"/>
        <w:rPr>
          <w:rFonts w:ascii="メイリオ" w:eastAsia="メイリオ" w:hAnsi="メイリオ" w:cs="Arial"/>
        </w:rPr>
      </w:pPr>
    </w:p>
    <w:p w:rsidR="00743F95" w:rsidRPr="00C6267F" w:rsidRDefault="00743F95" w:rsidP="00161AC5">
      <w:pPr>
        <w:snapToGrid w:val="0"/>
        <w:spacing w:afterLines="50" w:after="180" w:line="209" w:lineRule="auto"/>
        <w:rPr>
          <w:rFonts w:ascii="メイリオ" w:eastAsia="メイリオ" w:hAnsi="メイリオ" w:cs="Arial"/>
        </w:rPr>
      </w:pPr>
    </w:p>
    <w:p w:rsidR="00743F95" w:rsidRDefault="00743F95" w:rsidP="00161AC5">
      <w:pPr>
        <w:snapToGrid w:val="0"/>
        <w:spacing w:afterLines="50" w:after="180" w:line="209" w:lineRule="auto"/>
        <w:jc w:val="center"/>
        <w:rPr>
          <w:rFonts w:ascii="メイリオ" w:eastAsia="メイリオ" w:hAnsi="メイリオ" w:cs="Arial"/>
        </w:rPr>
      </w:pPr>
      <w:r w:rsidRPr="00C6267F">
        <w:rPr>
          <w:rFonts w:ascii="メイリオ" w:eastAsia="メイリオ" w:hAnsi="メイリオ" w:cs="Arial"/>
        </w:rPr>
        <w:br/>
      </w:r>
      <w:r w:rsidR="002631AF">
        <w:rPr>
          <w:rFonts w:ascii="メイリオ" w:eastAsia="メイリオ" w:hAnsi="メイリオ" w:cs="Arial"/>
          <w:noProof/>
        </w:rPr>
        <w:drawing>
          <wp:inline distT="0" distB="0" distL="0" distR="0">
            <wp:extent cx="6120130" cy="1132205"/>
            <wp:effectExtent l="1905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10" cstate="print"/>
                    <a:stretch>
                      <a:fillRect/>
                    </a:stretch>
                  </pic:blipFill>
                  <pic:spPr>
                    <a:xfrm>
                      <a:off x="0" y="0"/>
                      <a:ext cx="6120130" cy="1132205"/>
                    </a:xfrm>
                    <a:prstGeom prst="rect">
                      <a:avLst/>
                    </a:prstGeom>
                  </pic:spPr>
                </pic:pic>
              </a:graphicData>
            </a:graphic>
          </wp:inline>
        </w:drawing>
      </w:r>
    </w:p>
    <w:p w:rsidR="00743F95" w:rsidRDefault="00743F95" w:rsidP="00161AC5">
      <w:pPr>
        <w:snapToGrid w:val="0"/>
        <w:spacing w:afterLines="50" w:after="180" w:line="209" w:lineRule="auto"/>
        <w:rPr>
          <w:rFonts w:ascii="メイリオ" w:eastAsia="メイリオ" w:hAnsi="メイリオ" w:cs="Arial"/>
        </w:rPr>
      </w:pPr>
    </w:p>
    <w:p w:rsidR="00743F95" w:rsidRDefault="00743F95" w:rsidP="00161AC5">
      <w:pPr>
        <w:snapToGrid w:val="0"/>
        <w:spacing w:afterLines="50" w:after="180" w:line="209" w:lineRule="auto"/>
        <w:rPr>
          <w:rFonts w:ascii="メイリオ" w:eastAsia="メイリオ" w:hAnsi="メイリオ" w:cs="Arial"/>
        </w:rPr>
      </w:pPr>
    </w:p>
    <w:p w:rsidR="00743F95" w:rsidRPr="00C6267F" w:rsidRDefault="00743F95" w:rsidP="00161AC5">
      <w:pPr>
        <w:snapToGrid w:val="0"/>
        <w:spacing w:afterLines="50" w:after="180" w:line="209" w:lineRule="auto"/>
        <w:rPr>
          <w:rFonts w:ascii="メイリオ" w:eastAsia="メイリオ" w:hAnsi="メイリオ" w:cs="Arial"/>
        </w:rPr>
      </w:pPr>
    </w:p>
    <w:p w:rsidR="00E920F3" w:rsidRPr="00C6267F" w:rsidRDefault="00E920F3" w:rsidP="00161AC5">
      <w:pPr>
        <w:pStyle w:val="a4"/>
        <w:snapToGrid w:val="0"/>
        <w:spacing w:afterLines="50" w:after="180" w:line="209" w:lineRule="auto"/>
        <w:rPr>
          <w:rFonts w:ascii="メイリオ" w:eastAsia="メイリオ" w:hAnsi="メイリオ" w:cs="Arial"/>
        </w:rPr>
      </w:pPr>
      <w:r w:rsidRPr="00C6267F">
        <w:rPr>
          <w:rFonts w:ascii="メイリオ" w:eastAsia="メイリオ" w:hAnsi="メイリオ" w:cs="Arial"/>
        </w:rPr>
        <w:t>SQL Server 200</w:t>
      </w:r>
      <w:r w:rsidR="00291B2D" w:rsidRPr="00C6267F">
        <w:rPr>
          <w:rFonts w:ascii="メイリオ" w:eastAsia="メイリオ" w:hAnsi="メイリオ" w:cs="Arial"/>
        </w:rPr>
        <w:t>8</w:t>
      </w:r>
      <w:r w:rsidRPr="00C6267F">
        <w:rPr>
          <w:rFonts w:ascii="メイリオ" w:eastAsia="メイリオ" w:hAnsi="メイリオ" w:cs="Arial"/>
        </w:rPr>
        <w:t xml:space="preserve"> </w:t>
      </w:r>
      <w:r w:rsidR="001A08CD">
        <w:rPr>
          <w:rFonts w:ascii="メイリオ" w:eastAsia="メイリオ" w:hAnsi="メイリオ" w:cs="Arial" w:hint="eastAsia"/>
        </w:rPr>
        <w:t xml:space="preserve">R2 </w:t>
      </w:r>
      <w:r w:rsidRPr="00C6267F">
        <w:rPr>
          <w:rFonts w:ascii="メイリオ" w:eastAsia="メイリオ" w:hAnsi="メイリオ" w:cs="Arial"/>
        </w:rPr>
        <w:t>自習書シリーズ</w:t>
      </w:r>
      <w:r w:rsidR="009A7E08">
        <w:rPr>
          <w:rFonts w:ascii="メイリオ" w:eastAsia="メイリオ" w:hAnsi="メイリオ" w:cs="Arial" w:hint="eastAsia"/>
        </w:rPr>
        <w:t xml:space="preserve"> </w:t>
      </w:r>
      <w:r w:rsidRPr="00C6267F">
        <w:rPr>
          <w:rFonts w:ascii="メイリオ" w:eastAsia="メイリオ" w:hAnsi="メイリオ" w:cs="Arial"/>
        </w:rPr>
        <w:t>No.</w:t>
      </w:r>
      <w:r w:rsidR="00C93829">
        <w:rPr>
          <w:rFonts w:ascii="メイリオ" w:eastAsia="メイリオ" w:hAnsi="メイリオ" w:cs="Arial" w:hint="eastAsia"/>
        </w:rPr>
        <w:t>2</w:t>
      </w:r>
      <w:r w:rsidR="00422871">
        <w:rPr>
          <w:rFonts w:ascii="メイリオ" w:eastAsia="メイリオ" w:hAnsi="メイリオ" w:cs="Arial" w:hint="eastAsia"/>
        </w:rPr>
        <w:t>5</w:t>
      </w:r>
    </w:p>
    <w:p w:rsidR="00E920F3" w:rsidRPr="00C6267F" w:rsidRDefault="00336605" w:rsidP="00161AC5">
      <w:pPr>
        <w:pStyle w:val="a5"/>
        <w:snapToGrid w:val="0"/>
        <w:spacing w:afterLines="50" w:after="180" w:line="209" w:lineRule="auto"/>
        <w:rPr>
          <w:rFonts w:ascii="メイリオ" w:eastAsia="メイリオ" w:hAnsi="メイリオ" w:cs="Arial"/>
        </w:rPr>
      </w:pPr>
      <w:r>
        <w:rPr>
          <w:rFonts w:ascii="メイリオ" w:eastAsia="メイリオ" w:hAnsi="メイリオ" w:cs="Arial" w:hint="eastAsia"/>
        </w:rPr>
        <w:t>セルフ サービス レポーティング</w:t>
      </w:r>
    </w:p>
    <w:p w:rsidR="006C3041" w:rsidRDefault="006C3041" w:rsidP="00161AC5">
      <w:pPr>
        <w:snapToGrid w:val="0"/>
        <w:spacing w:afterLines="50" w:after="180" w:line="209" w:lineRule="auto"/>
        <w:rPr>
          <w:rFonts w:ascii="メイリオ" w:eastAsia="メイリオ" w:hAnsi="メイリオ" w:cs="Arial"/>
        </w:rPr>
      </w:pPr>
    </w:p>
    <w:p w:rsidR="006C3041" w:rsidRDefault="006C3041" w:rsidP="00161AC5">
      <w:pPr>
        <w:snapToGrid w:val="0"/>
        <w:spacing w:afterLines="50" w:after="180" w:line="209" w:lineRule="auto"/>
        <w:rPr>
          <w:rFonts w:ascii="メイリオ" w:eastAsia="メイリオ" w:hAnsi="メイリオ" w:cs="Arial"/>
        </w:rPr>
      </w:pPr>
    </w:p>
    <w:p w:rsidR="006C3041" w:rsidRDefault="006C3041" w:rsidP="00161AC5">
      <w:pPr>
        <w:snapToGrid w:val="0"/>
        <w:spacing w:afterLines="50" w:after="180" w:line="209" w:lineRule="auto"/>
        <w:rPr>
          <w:rFonts w:ascii="メイリオ" w:eastAsia="メイリオ" w:hAnsi="メイリオ" w:cs="Arial"/>
        </w:rPr>
      </w:pPr>
    </w:p>
    <w:p w:rsidR="006C3041" w:rsidRPr="00FB0BBD" w:rsidRDefault="006C3041" w:rsidP="00161AC5">
      <w:pPr>
        <w:snapToGrid w:val="0"/>
        <w:spacing w:afterLines="50" w:after="180" w:line="209" w:lineRule="auto"/>
        <w:rPr>
          <w:rFonts w:ascii="ＭＳ ゴシック" w:eastAsia="ＭＳ ゴシック" w:hAnsi="ＭＳ ゴシック" w:cs="Arial"/>
        </w:rPr>
      </w:pPr>
    </w:p>
    <w:p w:rsidR="006C3041" w:rsidRDefault="006C3041" w:rsidP="00161AC5">
      <w:pPr>
        <w:snapToGrid w:val="0"/>
        <w:spacing w:afterLines="50" w:after="180" w:line="209" w:lineRule="auto"/>
        <w:rPr>
          <w:rFonts w:ascii="メイリオ" w:eastAsia="メイリオ" w:hAnsi="メイリオ" w:cs="Arial"/>
        </w:rPr>
      </w:pPr>
    </w:p>
    <w:p w:rsidR="006C3041" w:rsidRDefault="006C3041" w:rsidP="00161AC5">
      <w:pPr>
        <w:snapToGrid w:val="0"/>
        <w:spacing w:afterLines="50" w:after="180" w:line="209" w:lineRule="auto"/>
        <w:rPr>
          <w:rFonts w:ascii="メイリオ" w:eastAsia="メイリオ" w:hAnsi="メイリオ" w:cs="Arial"/>
        </w:rPr>
      </w:pPr>
    </w:p>
    <w:p w:rsidR="006C3041" w:rsidRPr="003A530A" w:rsidRDefault="006C3041" w:rsidP="00161AC5">
      <w:pPr>
        <w:snapToGrid w:val="0"/>
        <w:spacing w:afterLines="50" w:after="180" w:line="209" w:lineRule="auto"/>
        <w:rPr>
          <w:rFonts w:ascii="メイリオ" w:eastAsia="メイリオ" w:hAnsi="メイリオ" w:cs="Arial"/>
        </w:rPr>
      </w:pPr>
    </w:p>
    <w:p w:rsidR="006C3041" w:rsidRPr="005204C7" w:rsidRDefault="006C3041" w:rsidP="00161AC5">
      <w:pPr>
        <w:snapToGrid w:val="0"/>
        <w:spacing w:afterLines="50" w:after="180" w:line="209" w:lineRule="auto"/>
        <w:rPr>
          <w:rFonts w:ascii="メイリオ" w:eastAsia="メイリオ" w:hAnsi="メイリオ" w:cs="Arial"/>
        </w:rPr>
      </w:pPr>
    </w:p>
    <w:p w:rsidR="006C3041" w:rsidRDefault="006C3041" w:rsidP="00161AC5">
      <w:pPr>
        <w:snapToGrid w:val="0"/>
        <w:spacing w:afterLines="50" w:after="180" w:line="209" w:lineRule="auto"/>
        <w:rPr>
          <w:rFonts w:ascii="メイリオ" w:eastAsia="メイリオ" w:hAnsi="メイリオ" w:cs="Arial"/>
        </w:rPr>
      </w:pPr>
    </w:p>
    <w:p w:rsidR="006C3041" w:rsidRDefault="00587C7B" w:rsidP="00161AC5">
      <w:pPr>
        <w:snapToGrid w:val="0"/>
        <w:spacing w:afterLines="50" w:after="18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sidR="006C5AD5">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 xml:space="preserve">年 </w:t>
      </w:r>
      <w:r w:rsidR="001A08CD">
        <w:rPr>
          <w:rFonts w:ascii="メイリオ" w:eastAsia="メイリオ" w:hAnsi="メイリオ" w:cs="Arial" w:hint="eastAsia"/>
          <w:sz w:val="21"/>
          <w:szCs w:val="21"/>
        </w:rPr>
        <w:t>11</w:t>
      </w:r>
      <w:r w:rsidRPr="00982184">
        <w:rPr>
          <w:rFonts w:ascii="メイリオ" w:eastAsia="メイリオ" w:hAnsi="メイリオ" w:cs="Arial" w:hint="eastAsia"/>
          <w:sz w:val="21"/>
          <w:szCs w:val="21"/>
        </w:rPr>
        <w:t xml:space="preserve">月 </w:t>
      </w:r>
      <w:r w:rsidR="00C11C1F">
        <w:rPr>
          <w:rFonts w:ascii="メイリオ" w:eastAsia="メイリオ" w:hAnsi="メイリオ" w:cs="Arial" w:hint="eastAsia"/>
          <w:sz w:val="21"/>
          <w:szCs w:val="21"/>
        </w:rPr>
        <w:t>25</w:t>
      </w:r>
      <w:r w:rsidRPr="00982184">
        <w:rPr>
          <w:rFonts w:ascii="メイリオ" w:eastAsia="メイリオ" w:hAnsi="メイリオ" w:cs="Arial" w:hint="eastAsia"/>
          <w:sz w:val="21"/>
          <w:szCs w:val="21"/>
        </w:rPr>
        <w:t>日</w:t>
      </w:r>
    </w:p>
    <w:p w:rsidR="00F8528E" w:rsidRDefault="00DE29A6" w:rsidP="00F8528E">
      <w:pPr>
        <w:wordWrap w:val="0"/>
        <w:snapToGrid w:val="0"/>
        <w:spacing w:line="209" w:lineRule="auto"/>
        <w:jc w:val="right"/>
        <w:rPr>
          <w:rFonts w:ascii="メイリオ" w:eastAsia="メイリオ" w:hAnsi="メイリオ" w:cs="Arial"/>
          <w:sz w:val="21"/>
          <w:szCs w:val="21"/>
        </w:rPr>
      </w:pPr>
      <w:r>
        <w:rPr>
          <w:rFonts w:ascii="メイリオ" w:eastAsia="メイリオ" w:hAnsi="メイリオ" w:cs="Arial" w:hint="eastAsia"/>
          <w:sz w:val="21"/>
          <w:szCs w:val="21"/>
        </w:rPr>
        <w:t>改訂版</w:t>
      </w:r>
      <w:r w:rsidR="00F8528E" w:rsidRPr="00982184">
        <w:rPr>
          <w:rFonts w:ascii="メイリオ" w:eastAsia="メイリオ" w:hAnsi="メイリオ" w:cs="Arial" w:hint="eastAsia"/>
          <w:sz w:val="21"/>
          <w:szCs w:val="21"/>
        </w:rPr>
        <w:t>: 20</w:t>
      </w:r>
      <w:r>
        <w:rPr>
          <w:rFonts w:ascii="メイリオ" w:eastAsia="メイリオ" w:hAnsi="メイリオ" w:cs="Arial" w:hint="eastAsia"/>
          <w:sz w:val="21"/>
          <w:szCs w:val="21"/>
        </w:rPr>
        <w:t>10</w:t>
      </w:r>
      <w:r w:rsidR="00F8528E" w:rsidRPr="00982184">
        <w:rPr>
          <w:rFonts w:ascii="メイリオ" w:eastAsia="メイリオ" w:hAnsi="メイリオ" w:cs="Arial" w:hint="eastAsia"/>
          <w:sz w:val="21"/>
          <w:szCs w:val="21"/>
        </w:rPr>
        <w:t xml:space="preserve">年 </w:t>
      </w:r>
      <w:r w:rsidR="00422871">
        <w:rPr>
          <w:rFonts w:ascii="メイリオ" w:eastAsia="メイリオ" w:hAnsi="メイリオ" w:cs="Arial" w:hint="eastAsia"/>
          <w:sz w:val="21"/>
          <w:szCs w:val="21"/>
        </w:rPr>
        <w:t>6</w:t>
      </w:r>
      <w:r w:rsidR="00F8528E" w:rsidRPr="00982184">
        <w:rPr>
          <w:rFonts w:ascii="メイリオ" w:eastAsia="メイリオ" w:hAnsi="メイリオ" w:cs="Arial" w:hint="eastAsia"/>
          <w:sz w:val="21"/>
          <w:szCs w:val="21"/>
        </w:rPr>
        <w:t xml:space="preserve">月 </w:t>
      </w:r>
      <w:r w:rsidR="00422871">
        <w:rPr>
          <w:rFonts w:ascii="メイリオ" w:eastAsia="メイリオ" w:hAnsi="メイリオ" w:cs="Arial" w:hint="eastAsia"/>
          <w:sz w:val="21"/>
          <w:szCs w:val="21"/>
        </w:rPr>
        <w:t>8</w:t>
      </w:r>
      <w:r w:rsidR="00F8528E" w:rsidRPr="00982184">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1"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161AC5">
      <w:pPr>
        <w:snapToGrid w:val="0"/>
        <w:spacing w:afterLines="50" w:after="180" w:line="209" w:lineRule="auto"/>
        <w:jc w:val="center"/>
        <w:rPr>
          <w:rFonts w:ascii="メイリオ" w:eastAsia="メイリオ" w:hAnsi="メイリオ" w:cs="Arial"/>
          <w:sz w:val="22"/>
          <w:szCs w:val="22"/>
        </w:rPr>
        <w:sectPr w:rsidR="00982184" w:rsidRPr="00982184" w:rsidSect="00195B5A">
          <w:headerReference w:type="default" r:id="rId12"/>
          <w:footerReference w:type="default" r:id="rId13"/>
          <w:pgSz w:w="11906" w:h="16838" w:code="9"/>
          <w:pgMar w:top="1588" w:right="1134" w:bottom="1021" w:left="1134" w:header="851" w:footer="737" w:gutter="0"/>
          <w:cols w:space="425"/>
          <w:titlePg/>
          <w:docGrid w:type="linesAndChars" w:linePitch="360"/>
        </w:sect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Default="00E920F3" w:rsidP="00161AC5">
      <w:pPr>
        <w:snapToGrid w:val="0"/>
        <w:spacing w:afterLines="50" w:after="180" w:line="209" w:lineRule="auto"/>
        <w:rPr>
          <w:rFonts w:ascii="メイリオ" w:eastAsia="メイリオ" w:hAnsi="メイリオ" w:cs="Arial"/>
        </w:rPr>
      </w:pPr>
    </w:p>
    <w:p w:rsidR="00C6267F" w:rsidRPr="00C6267F" w:rsidRDefault="00C6267F"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Default="00E920F3" w:rsidP="00161AC5">
      <w:pPr>
        <w:snapToGrid w:val="0"/>
        <w:spacing w:afterLines="50" w:after="180" w:line="209" w:lineRule="auto"/>
        <w:rPr>
          <w:rFonts w:ascii="メイリオ" w:eastAsia="メイリオ" w:hAnsi="メイリオ" w:cs="Arial"/>
        </w:rPr>
      </w:pPr>
    </w:p>
    <w:p w:rsidR="00982184" w:rsidRDefault="00982184" w:rsidP="00161AC5">
      <w:pPr>
        <w:snapToGrid w:val="0"/>
        <w:spacing w:afterLines="50" w:after="180" w:line="209" w:lineRule="auto"/>
        <w:rPr>
          <w:rFonts w:ascii="メイリオ" w:eastAsia="メイリオ" w:hAnsi="メイリオ" w:cs="Arial"/>
        </w:rPr>
      </w:pPr>
    </w:p>
    <w:p w:rsidR="00982184" w:rsidRPr="00C6267F" w:rsidRDefault="00982184"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E920F3" w:rsidP="00161AC5">
      <w:pPr>
        <w:snapToGrid w:val="0"/>
        <w:spacing w:afterLines="50" w:after="180" w:line="209" w:lineRule="auto"/>
        <w:rPr>
          <w:rFonts w:ascii="メイリオ" w:eastAsia="メイリオ" w:hAnsi="メイリオ" w:cs="Arial"/>
        </w:rPr>
      </w:pPr>
    </w:p>
    <w:p w:rsidR="00E920F3" w:rsidRPr="00C6267F" w:rsidRDefault="00587C7B" w:rsidP="00161AC5">
      <w:pPr>
        <w:snapToGrid w:val="0"/>
        <w:spacing w:afterLines="50" w:after="18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7F5ABB" w:rsidRDefault="007F5AB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7F5ABB" w:rsidRDefault="007F5AB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7F5ABB" w:rsidRDefault="007F5ABB" w:rsidP="00982184">
                  <w:pPr>
                    <w:pStyle w:val="a6"/>
                    <w:spacing w:after="180"/>
                  </w:pPr>
                  <w:r>
                    <w:rPr>
                      <w:rFonts w:hint="eastAsia"/>
                    </w:rPr>
                    <w:t>その他、記載されている会社名および製品名は、各社の商標または登録商標です。</w:t>
                  </w:r>
                </w:p>
                <w:p w:rsidR="007F5ABB" w:rsidRDefault="007F5ABB" w:rsidP="006544BD">
                  <w:pPr>
                    <w:pStyle w:val="a6"/>
                    <w:spacing w:after="180"/>
                  </w:pPr>
                  <w:r>
                    <w:rPr>
                      <w:rFonts w:hint="eastAsia"/>
                    </w:rPr>
                    <w:t>© Copyright 20</w:t>
                  </w:r>
                  <w:r w:rsidR="00BD161F">
                    <w:rPr>
                      <w:rFonts w:hint="eastAsia"/>
                    </w:rPr>
                    <w:t>10</w:t>
                  </w:r>
                  <w:r w:rsidR="00CA44C9">
                    <w:rPr>
                      <w:rFonts w:hint="eastAsia"/>
                    </w:rPr>
                    <w:t xml:space="preserve"> </w:t>
                  </w:r>
                  <w:r>
                    <w:rPr>
                      <w:rFonts w:hint="eastAsia"/>
                    </w:rPr>
                    <w:t>Microsoft Corporation. All rights reserved.</w:t>
                  </w:r>
                </w:p>
              </w:txbxContent>
            </v:textbox>
          </v:rect>
        </w:pict>
      </w:r>
    </w:p>
    <w:p w:rsidR="00E920F3" w:rsidRPr="00C6267F" w:rsidRDefault="00E920F3" w:rsidP="00161AC5">
      <w:pPr>
        <w:snapToGrid w:val="0"/>
        <w:spacing w:afterLines="50" w:after="18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110794" w:rsidRDefault="0019042C">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63383115" w:history="1">
        <w:r w:rsidR="00110794" w:rsidRPr="001568F5">
          <w:rPr>
            <w:rStyle w:val="ab"/>
            <w:shadow/>
          </w:rPr>
          <w:t>STEP 1.</w:t>
        </w:r>
        <w:r w:rsidR="00110794">
          <w:rPr>
            <w:rFonts w:asciiTheme="minorHAnsi" w:eastAsiaTheme="minorEastAsia" w:hAnsiTheme="minorHAnsi" w:cstheme="minorBidi"/>
            <w:sz w:val="21"/>
            <w:szCs w:val="22"/>
          </w:rPr>
          <w:tab/>
        </w:r>
        <w:r w:rsidR="00110794" w:rsidRPr="001568F5">
          <w:rPr>
            <w:rStyle w:val="ab"/>
            <w:rFonts w:hint="eastAsia"/>
            <w:shadow/>
          </w:rPr>
          <w:t>本自習書の概要と</w:t>
        </w:r>
        <w:r w:rsidR="00110794" w:rsidRPr="001568F5">
          <w:rPr>
            <w:rStyle w:val="ab"/>
            <w:shadow/>
          </w:rPr>
          <w:t xml:space="preserve"> </w:t>
        </w:r>
        <w:r w:rsidR="00110794" w:rsidRPr="001568F5">
          <w:rPr>
            <w:rStyle w:val="ab"/>
            <w:rFonts w:hint="eastAsia"/>
            <w:shadow/>
          </w:rPr>
          <w:t>自習書を試す環境について</w:t>
        </w:r>
        <w:r w:rsidR="00110794">
          <w:rPr>
            <w:webHidden/>
          </w:rPr>
          <w:tab/>
        </w:r>
        <w:r w:rsidR="00110794">
          <w:rPr>
            <w:webHidden/>
          </w:rPr>
          <w:fldChar w:fldCharType="begin"/>
        </w:r>
        <w:r w:rsidR="00110794">
          <w:rPr>
            <w:webHidden/>
          </w:rPr>
          <w:instrText xml:space="preserve"> PAGEREF _Toc263383115 \h </w:instrText>
        </w:r>
        <w:r w:rsidR="00110794">
          <w:rPr>
            <w:webHidden/>
          </w:rPr>
        </w:r>
        <w:r w:rsidR="00110794">
          <w:rPr>
            <w:webHidden/>
          </w:rPr>
          <w:fldChar w:fldCharType="separate"/>
        </w:r>
        <w:r w:rsidR="00110794">
          <w:rPr>
            <w:webHidden/>
          </w:rPr>
          <w:t>5</w:t>
        </w:r>
        <w:r w:rsidR="00110794">
          <w:rPr>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16" w:history="1">
        <w:r w:rsidR="00110794" w:rsidRPr="001568F5">
          <w:rPr>
            <w:rStyle w:val="ab"/>
            <w:noProof/>
          </w:rPr>
          <w:t>1.1</w:t>
        </w:r>
        <w:r w:rsidR="00110794">
          <w:rPr>
            <w:rFonts w:asciiTheme="minorHAnsi" w:eastAsiaTheme="minorEastAsia" w:hAnsiTheme="minorHAnsi" w:cstheme="minorBidi"/>
            <w:noProof/>
            <w:sz w:val="21"/>
            <w:szCs w:val="22"/>
          </w:rPr>
          <w:tab/>
        </w:r>
        <w:r w:rsidR="00110794" w:rsidRPr="001568F5">
          <w:rPr>
            <w:rStyle w:val="ab"/>
            <w:rFonts w:hint="eastAsia"/>
            <w:noProof/>
          </w:rPr>
          <w:t>本自習書の内容について</w:t>
        </w:r>
        <w:r w:rsidR="00110794">
          <w:rPr>
            <w:noProof/>
            <w:webHidden/>
          </w:rPr>
          <w:tab/>
        </w:r>
        <w:r w:rsidR="00110794">
          <w:rPr>
            <w:noProof/>
            <w:webHidden/>
          </w:rPr>
          <w:fldChar w:fldCharType="begin"/>
        </w:r>
        <w:r w:rsidR="00110794">
          <w:rPr>
            <w:noProof/>
            <w:webHidden/>
          </w:rPr>
          <w:instrText xml:space="preserve"> PAGEREF _Toc263383116 \h </w:instrText>
        </w:r>
        <w:r w:rsidR="00110794">
          <w:rPr>
            <w:noProof/>
            <w:webHidden/>
          </w:rPr>
        </w:r>
        <w:r w:rsidR="00110794">
          <w:rPr>
            <w:noProof/>
            <w:webHidden/>
          </w:rPr>
          <w:fldChar w:fldCharType="separate"/>
        </w:r>
        <w:r w:rsidR="00110794">
          <w:rPr>
            <w:noProof/>
            <w:webHidden/>
          </w:rPr>
          <w:t>6</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17" w:history="1">
        <w:r w:rsidR="00110794" w:rsidRPr="001568F5">
          <w:rPr>
            <w:rStyle w:val="ab"/>
            <w:noProof/>
          </w:rPr>
          <w:t>1.2</w:t>
        </w:r>
        <w:r w:rsidR="00110794">
          <w:rPr>
            <w:rFonts w:asciiTheme="minorHAnsi" w:eastAsiaTheme="minorEastAsia" w:hAnsiTheme="minorHAnsi" w:cstheme="minorBidi"/>
            <w:noProof/>
            <w:sz w:val="21"/>
            <w:szCs w:val="22"/>
          </w:rPr>
          <w:tab/>
        </w:r>
        <w:r w:rsidR="00110794" w:rsidRPr="001568F5">
          <w:rPr>
            <w:rStyle w:val="ab"/>
            <w:rFonts w:hint="eastAsia"/>
            <w:noProof/>
          </w:rPr>
          <w:t>レポート</w:t>
        </w:r>
        <w:r w:rsidR="00110794" w:rsidRPr="001568F5">
          <w:rPr>
            <w:rStyle w:val="ab"/>
            <w:noProof/>
          </w:rPr>
          <w:t xml:space="preserve"> </w:t>
        </w:r>
        <w:r w:rsidR="00110794" w:rsidRPr="001568F5">
          <w:rPr>
            <w:rStyle w:val="ab"/>
            <w:rFonts w:hint="eastAsia"/>
            <w:noProof/>
          </w:rPr>
          <w:t>ビルダー</w:t>
        </w:r>
        <w:r w:rsidR="00110794" w:rsidRPr="001568F5">
          <w:rPr>
            <w:rStyle w:val="ab"/>
            <w:noProof/>
          </w:rPr>
          <w:t xml:space="preserve"> 3.0 </w:t>
        </w:r>
        <w:r w:rsidR="00110794" w:rsidRPr="001568F5">
          <w:rPr>
            <w:rStyle w:val="ab"/>
            <w:rFonts w:hint="eastAsia"/>
            <w:noProof/>
          </w:rPr>
          <w:t>のダウンロード／インストール</w:t>
        </w:r>
        <w:r w:rsidR="00110794">
          <w:rPr>
            <w:noProof/>
            <w:webHidden/>
          </w:rPr>
          <w:tab/>
        </w:r>
        <w:r w:rsidR="00110794">
          <w:rPr>
            <w:noProof/>
            <w:webHidden/>
          </w:rPr>
          <w:fldChar w:fldCharType="begin"/>
        </w:r>
        <w:r w:rsidR="00110794">
          <w:rPr>
            <w:noProof/>
            <w:webHidden/>
          </w:rPr>
          <w:instrText xml:space="preserve"> PAGEREF _Toc263383117 \h </w:instrText>
        </w:r>
        <w:r w:rsidR="00110794">
          <w:rPr>
            <w:noProof/>
            <w:webHidden/>
          </w:rPr>
        </w:r>
        <w:r w:rsidR="00110794">
          <w:rPr>
            <w:noProof/>
            <w:webHidden/>
          </w:rPr>
          <w:fldChar w:fldCharType="separate"/>
        </w:r>
        <w:r w:rsidR="00110794">
          <w:rPr>
            <w:noProof/>
            <w:webHidden/>
          </w:rPr>
          <w:t>12</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18" w:history="1">
        <w:r w:rsidR="00110794" w:rsidRPr="001568F5">
          <w:rPr>
            <w:rStyle w:val="ab"/>
            <w:noProof/>
          </w:rPr>
          <w:t>1.3</w:t>
        </w:r>
        <w:r w:rsidR="00110794">
          <w:rPr>
            <w:rFonts w:asciiTheme="minorHAnsi" w:eastAsiaTheme="minorEastAsia" w:hAnsiTheme="minorHAnsi" w:cstheme="minorBidi"/>
            <w:noProof/>
            <w:sz w:val="21"/>
            <w:szCs w:val="22"/>
          </w:rPr>
          <w:tab/>
        </w:r>
        <w:r w:rsidR="00110794" w:rsidRPr="001568F5">
          <w:rPr>
            <w:rStyle w:val="ab"/>
            <w:rFonts w:hint="eastAsia"/>
            <w:noProof/>
          </w:rPr>
          <w:t>レポート</w:t>
        </w:r>
        <w:r w:rsidR="00110794" w:rsidRPr="001568F5">
          <w:rPr>
            <w:rStyle w:val="ab"/>
            <w:noProof/>
          </w:rPr>
          <w:t xml:space="preserve"> </w:t>
        </w:r>
        <w:r w:rsidR="00110794" w:rsidRPr="001568F5">
          <w:rPr>
            <w:rStyle w:val="ab"/>
            <w:rFonts w:hint="eastAsia"/>
            <w:noProof/>
          </w:rPr>
          <w:t>ビルダー</w:t>
        </w:r>
        <w:r w:rsidR="00110794" w:rsidRPr="001568F5">
          <w:rPr>
            <w:rStyle w:val="ab"/>
            <w:noProof/>
          </w:rPr>
          <w:t xml:space="preserve"> 3.0 </w:t>
        </w:r>
        <w:r w:rsidR="00110794" w:rsidRPr="001568F5">
          <w:rPr>
            <w:rStyle w:val="ab"/>
            <w:rFonts w:hint="eastAsia"/>
            <w:noProof/>
          </w:rPr>
          <w:t>の起動と画面構成</w:t>
        </w:r>
        <w:r w:rsidR="00110794">
          <w:rPr>
            <w:noProof/>
            <w:webHidden/>
          </w:rPr>
          <w:tab/>
        </w:r>
        <w:r w:rsidR="00110794">
          <w:rPr>
            <w:noProof/>
            <w:webHidden/>
          </w:rPr>
          <w:fldChar w:fldCharType="begin"/>
        </w:r>
        <w:r w:rsidR="00110794">
          <w:rPr>
            <w:noProof/>
            <w:webHidden/>
          </w:rPr>
          <w:instrText xml:space="preserve"> PAGEREF _Toc263383118 \h </w:instrText>
        </w:r>
        <w:r w:rsidR="00110794">
          <w:rPr>
            <w:noProof/>
            <w:webHidden/>
          </w:rPr>
        </w:r>
        <w:r w:rsidR="00110794">
          <w:rPr>
            <w:noProof/>
            <w:webHidden/>
          </w:rPr>
          <w:fldChar w:fldCharType="separate"/>
        </w:r>
        <w:r w:rsidR="00110794">
          <w:rPr>
            <w:noProof/>
            <w:webHidden/>
          </w:rPr>
          <w:t>14</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19" w:history="1">
        <w:r w:rsidR="00110794" w:rsidRPr="001568F5">
          <w:rPr>
            <w:rStyle w:val="ab"/>
            <w:noProof/>
          </w:rPr>
          <w:t>1.4</w:t>
        </w:r>
        <w:r w:rsidR="00110794">
          <w:rPr>
            <w:rFonts w:asciiTheme="minorHAnsi" w:eastAsiaTheme="minorEastAsia" w:hAnsiTheme="minorHAnsi" w:cstheme="minorBidi"/>
            <w:noProof/>
            <w:sz w:val="21"/>
            <w:szCs w:val="22"/>
          </w:rPr>
          <w:tab/>
        </w:r>
        <w:r w:rsidR="00110794" w:rsidRPr="001568F5">
          <w:rPr>
            <w:rStyle w:val="ab"/>
            <w:rFonts w:hint="eastAsia"/>
            <w:noProof/>
          </w:rPr>
          <w:t>自習書を試す環境について</w:t>
        </w:r>
        <w:r w:rsidR="00110794">
          <w:rPr>
            <w:noProof/>
            <w:webHidden/>
          </w:rPr>
          <w:tab/>
        </w:r>
        <w:r w:rsidR="00110794">
          <w:rPr>
            <w:noProof/>
            <w:webHidden/>
          </w:rPr>
          <w:fldChar w:fldCharType="begin"/>
        </w:r>
        <w:r w:rsidR="00110794">
          <w:rPr>
            <w:noProof/>
            <w:webHidden/>
          </w:rPr>
          <w:instrText xml:space="preserve"> PAGEREF _Toc263383119 \h </w:instrText>
        </w:r>
        <w:r w:rsidR="00110794">
          <w:rPr>
            <w:noProof/>
            <w:webHidden/>
          </w:rPr>
        </w:r>
        <w:r w:rsidR="00110794">
          <w:rPr>
            <w:noProof/>
            <w:webHidden/>
          </w:rPr>
          <w:fldChar w:fldCharType="separate"/>
        </w:r>
        <w:r w:rsidR="00110794">
          <w:rPr>
            <w:noProof/>
            <w:webHidden/>
          </w:rPr>
          <w:t>16</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0" w:history="1">
        <w:r w:rsidR="00110794" w:rsidRPr="001568F5">
          <w:rPr>
            <w:rStyle w:val="ab"/>
            <w:noProof/>
          </w:rPr>
          <w:t>1.5</w:t>
        </w:r>
        <w:r w:rsidR="00110794">
          <w:rPr>
            <w:rFonts w:asciiTheme="minorHAnsi" w:eastAsiaTheme="minorEastAsia" w:hAnsiTheme="minorHAnsi" w:cstheme="minorBidi"/>
            <w:noProof/>
            <w:sz w:val="21"/>
            <w:szCs w:val="22"/>
          </w:rPr>
          <w:tab/>
        </w:r>
        <w:r w:rsidR="00110794" w:rsidRPr="001568F5">
          <w:rPr>
            <w:rStyle w:val="ab"/>
            <w:rFonts w:hint="eastAsia"/>
            <w:noProof/>
          </w:rPr>
          <w:t>事前作業：サンプル</w:t>
        </w:r>
        <w:r w:rsidR="00110794" w:rsidRPr="001568F5">
          <w:rPr>
            <w:rStyle w:val="ab"/>
            <w:noProof/>
          </w:rPr>
          <w:t xml:space="preserve"> </w:t>
        </w:r>
        <w:r w:rsidR="00110794" w:rsidRPr="001568F5">
          <w:rPr>
            <w:rStyle w:val="ab"/>
            <w:rFonts w:hint="eastAsia"/>
            <w:noProof/>
          </w:rPr>
          <w:t>スクリプトのセットアップ</w:t>
        </w:r>
        <w:r w:rsidR="00110794">
          <w:rPr>
            <w:noProof/>
            <w:webHidden/>
          </w:rPr>
          <w:tab/>
        </w:r>
        <w:r w:rsidR="00110794">
          <w:rPr>
            <w:noProof/>
            <w:webHidden/>
          </w:rPr>
          <w:fldChar w:fldCharType="begin"/>
        </w:r>
        <w:r w:rsidR="00110794">
          <w:rPr>
            <w:noProof/>
            <w:webHidden/>
          </w:rPr>
          <w:instrText xml:space="preserve"> PAGEREF _Toc263383120 \h </w:instrText>
        </w:r>
        <w:r w:rsidR="00110794">
          <w:rPr>
            <w:noProof/>
            <w:webHidden/>
          </w:rPr>
        </w:r>
        <w:r w:rsidR="00110794">
          <w:rPr>
            <w:noProof/>
            <w:webHidden/>
          </w:rPr>
          <w:fldChar w:fldCharType="separate"/>
        </w:r>
        <w:r w:rsidR="00110794">
          <w:rPr>
            <w:noProof/>
            <w:webHidden/>
          </w:rPr>
          <w:t>17</w:t>
        </w:r>
        <w:r w:rsidR="00110794">
          <w:rPr>
            <w:noProof/>
            <w:webHidden/>
          </w:rPr>
          <w:fldChar w:fldCharType="end"/>
        </w:r>
      </w:hyperlink>
    </w:p>
    <w:p w:rsidR="00110794" w:rsidRDefault="00587C7B">
      <w:pPr>
        <w:pStyle w:val="11"/>
        <w:rPr>
          <w:rFonts w:asciiTheme="minorHAnsi" w:eastAsiaTheme="minorEastAsia" w:hAnsiTheme="minorHAnsi" w:cstheme="minorBidi"/>
          <w:sz w:val="21"/>
          <w:szCs w:val="22"/>
        </w:rPr>
      </w:pPr>
      <w:hyperlink w:anchor="_Toc263383121" w:history="1">
        <w:r w:rsidR="00110794" w:rsidRPr="001568F5">
          <w:rPr>
            <w:rStyle w:val="ab"/>
            <w:shadow/>
          </w:rPr>
          <w:t>STEP 2.</w:t>
        </w:r>
        <w:r w:rsidR="00110794">
          <w:rPr>
            <w:rFonts w:asciiTheme="minorHAnsi" w:eastAsiaTheme="minorEastAsia" w:hAnsiTheme="minorHAnsi" w:cstheme="minorBidi"/>
            <w:sz w:val="21"/>
            <w:szCs w:val="22"/>
          </w:rPr>
          <w:tab/>
        </w:r>
        <w:r w:rsidR="00110794" w:rsidRPr="001568F5">
          <w:rPr>
            <w:rStyle w:val="ab"/>
            <w:rFonts w:hint="eastAsia"/>
            <w:shadow/>
          </w:rPr>
          <w:t>マップ作成の基本操作</w:t>
        </w:r>
        <w:r w:rsidR="00110794">
          <w:rPr>
            <w:webHidden/>
          </w:rPr>
          <w:tab/>
        </w:r>
        <w:r w:rsidR="00110794">
          <w:rPr>
            <w:webHidden/>
          </w:rPr>
          <w:fldChar w:fldCharType="begin"/>
        </w:r>
        <w:r w:rsidR="00110794">
          <w:rPr>
            <w:webHidden/>
          </w:rPr>
          <w:instrText xml:space="preserve"> PAGEREF _Toc263383121 \h </w:instrText>
        </w:r>
        <w:r w:rsidR="00110794">
          <w:rPr>
            <w:webHidden/>
          </w:rPr>
        </w:r>
        <w:r w:rsidR="00110794">
          <w:rPr>
            <w:webHidden/>
          </w:rPr>
          <w:fldChar w:fldCharType="separate"/>
        </w:r>
        <w:r w:rsidR="00110794">
          <w:rPr>
            <w:webHidden/>
          </w:rPr>
          <w:t>20</w:t>
        </w:r>
        <w:r w:rsidR="00110794">
          <w:rPr>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2" w:history="1">
        <w:r w:rsidR="00110794" w:rsidRPr="001568F5">
          <w:rPr>
            <w:rStyle w:val="ab"/>
            <w:noProof/>
          </w:rPr>
          <w:t>2.1</w:t>
        </w:r>
        <w:r w:rsidR="00110794">
          <w:rPr>
            <w:rFonts w:asciiTheme="minorHAnsi" w:eastAsiaTheme="minorEastAsia" w:hAnsiTheme="minorHAnsi" w:cstheme="minorBidi"/>
            <w:noProof/>
            <w:sz w:val="21"/>
            <w:szCs w:val="22"/>
          </w:rPr>
          <w:tab/>
        </w:r>
        <w:r w:rsidR="00110794" w:rsidRPr="001568F5">
          <w:rPr>
            <w:rStyle w:val="ab"/>
            <w:rFonts w:hint="eastAsia"/>
            <w:noProof/>
          </w:rPr>
          <w:t>この</w:t>
        </w:r>
        <w:r w:rsidR="00110794" w:rsidRPr="001568F5">
          <w:rPr>
            <w:rStyle w:val="ab"/>
            <w:noProof/>
          </w:rPr>
          <w:t xml:space="preserve"> Step </w:t>
        </w:r>
        <w:r w:rsidR="00110794" w:rsidRPr="001568F5">
          <w:rPr>
            <w:rStyle w:val="ab"/>
            <w:rFonts w:hint="eastAsia"/>
            <w:noProof/>
          </w:rPr>
          <w:t>で行う作業</w:t>
        </w:r>
        <w:r w:rsidR="00110794">
          <w:rPr>
            <w:noProof/>
            <w:webHidden/>
          </w:rPr>
          <w:tab/>
        </w:r>
        <w:r w:rsidR="00110794">
          <w:rPr>
            <w:noProof/>
            <w:webHidden/>
          </w:rPr>
          <w:fldChar w:fldCharType="begin"/>
        </w:r>
        <w:r w:rsidR="00110794">
          <w:rPr>
            <w:noProof/>
            <w:webHidden/>
          </w:rPr>
          <w:instrText xml:space="preserve"> PAGEREF _Toc263383122 \h </w:instrText>
        </w:r>
        <w:r w:rsidR="00110794">
          <w:rPr>
            <w:noProof/>
            <w:webHidden/>
          </w:rPr>
        </w:r>
        <w:r w:rsidR="00110794">
          <w:rPr>
            <w:noProof/>
            <w:webHidden/>
          </w:rPr>
          <w:fldChar w:fldCharType="separate"/>
        </w:r>
        <w:r w:rsidR="00110794">
          <w:rPr>
            <w:noProof/>
            <w:webHidden/>
          </w:rPr>
          <w:t>21</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3" w:history="1">
        <w:r w:rsidR="00110794" w:rsidRPr="001568F5">
          <w:rPr>
            <w:rStyle w:val="ab"/>
            <w:noProof/>
          </w:rPr>
          <w:t>2.2</w:t>
        </w:r>
        <w:r w:rsidR="00110794">
          <w:rPr>
            <w:rFonts w:asciiTheme="minorHAnsi" w:eastAsiaTheme="minorEastAsia" w:hAnsiTheme="minorHAnsi" w:cstheme="minorBidi"/>
            <w:noProof/>
            <w:sz w:val="21"/>
            <w:szCs w:val="22"/>
          </w:rPr>
          <w:tab/>
        </w:r>
        <w:r w:rsidR="00110794" w:rsidRPr="001568F5">
          <w:rPr>
            <w:rStyle w:val="ab"/>
            <w:rFonts w:hint="eastAsia"/>
            <w:noProof/>
          </w:rPr>
          <w:t>マップ</w:t>
        </w:r>
        <w:r w:rsidR="00110794" w:rsidRPr="001568F5">
          <w:rPr>
            <w:rStyle w:val="ab"/>
            <w:noProof/>
          </w:rPr>
          <w:t xml:space="preserve"> </w:t>
        </w:r>
        <w:r w:rsidR="00110794" w:rsidRPr="001568F5">
          <w:rPr>
            <w:rStyle w:val="ab"/>
            <w:rFonts w:hint="eastAsia"/>
            <w:noProof/>
          </w:rPr>
          <w:t>ウィザードでマップを作成する</w:t>
        </w:r>
        <w:r w:rsidR="00110794">
          <w:rPr>
            <w:noProof/>
            <w:webHidden/>
          </w:rPr>
          <w:tab/>
        </w:r>
        <w:r w:rsidR="00110794">
          <w:rPr>
            <w:noProof/>
            <w:webHidden/>
          </w:rPr>
          <w:fldChar w:fldCharType="begin"/>
        </w:r>
        <w:r w:rsidR="00110794">
          <w:rPr>
            <w:noProof/>
            <w:webHidden/>
          </w:rPr>
          <w:instrText xml:space="preserve"> PAGEREF _Toc263383123 \h </w:instrText>
        </w:r>
        <w:r w:rsidR="00110794">
          <w:rPr>
            <w:noProof/>
            <w:webHidden/>
          </w:rPr>
        </w:r>
        <w:r w:rsidR="00110794">
          <w:rPr>
            <w:noProof/>
            <w:webHidden/>
          </w:rPr>
          <w:fldChar w:fldCharType="separate"/>
        </w:r>
        <w:r w:rsidR="00110794">
          <w:rPr>
            <w:noProof/>
            <w:webHidden/>
          </w:rPr>
          <w:t>22</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4" w:history="1">
        <w:r w:rsidR="00110794" w:rsidRPr="001568F5">
          <w:rPr>
            <w:rStyle w:val="ab"/>
            <w:noProof/>
          </w:rPr>
          <w:t>2.3</w:t>
        </w:r>
        <w:r w:rsidR="00110794">
          <w:rPr>
            <w:rFonts w:asciiTheme="minorHAnsi" w:eastAsiaTheme="minorEastAsia" w:hAnsiTheme="minorHAnsi" w:cstheme="minorBidi"/>
            <w:noProof/>
            <w:sz w:val="21"/>
            <w:szCs w:val="22"/>
          </w:rPr>
          <w:tab/>
        </w:r>
        <w:r w:rsidR="00110794" w:rsidRPr="001568F5">
          <w:rPr>
            <w:rStyle w:val="ab"/>
            <w:rFonts w:hint="eastAsia"/>
            <w:noProof/>
          </w:rPr>
          <w:t>マップ</w:t>
        </w:r>
        <w:r w:rsidR="00110794" w:rsidRPr="001568F5">
          <w:rPr>
            <w:rStyle w:val="ab"/>
            <w:noProof/>
          </w:rPr>
          <w:t xml:space="preserve"> </w:t>
        </w:r>
        <w:r w:rsidR="00110794" w:rsidRPr="001568F5">
          <w:rPr>
            <w:rStyle w:val="ab"/>
            <w:rFonts w:hint="eastAsia"/>
            <w:noProof/>
          </w:rPr>
          <w:t>ウィザードのテーマ</w:t>
        </w:r>
        <w:r w:rsidR="00110794">
          <w:rPr>
            <w:noProof/>
            <w:webHidden/>
          </w:rPr>
          <w:tab/>
        </w:r>
        <w:r w:rsidR="00110794">
          <w:rPr>
            <w:noProof/>
            <w:webHidden/>
          </w:rPr>
          <w:fldChar w:fldCharType="begin"/>
        </w:r>
        <w:r w:rsidR="00110794">
          <w:rPr>
            <w:noProof/>
            <w:webHidden/>
          </w:rPr>
          <w:instrText xml:space="preserve"> PAGEREF _Toc263383124 \h </w:instrText>
        </w:r>
        <w:r w:rsidR="00110794">
          <w:rPr>
            <w:noProof/>
            <w:webHidden/>
          </w:rPr>
        </w:r>
        <w:r w:rsidR="00110794">
          <w:rPr>
            <w:noProof/>
            <w:webHidden/>
          </w:rPr>
          <w:fldChar w:fldCharType="separate"/>
        </w:r>
        <w:r w:rsidR="00110794">
          <w:rPr>
            <w:noProof/>
            <w:webHidden/>
          </w:rPr>
          <w:t>32</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5" w:history="1">
        <w:r w:rsidR="00110794" w:rsidRPr="001568F5">
          <w:rPr>
            <w:rStyle w:val="ab"/>
            <w:noProof/>
          </w:rPr>
          <w:t>2.4</w:t>
        </w:r>
        <w:r w:rsidR="00110794">
          <w:rPr>
            <w:rFonts w:asciiTheme="minorHAnsi" w:eastAsiaTheme="minorEastAsia" w:hAnsiTheme="minorHAnsi" w:cstheme="minorBidi"/>
            <w:noProof/>
            <w:sz w:val="21"/>
            <w:szCs w:val="22"/>
          </w:rPr>
          <w:tab/>
        </w:r>
        <w:r w:rsidR="00110794" w:rsidRPr="001568F5">
          <w:rPr>
            <w:rStyle w:val="ab"/>
            <w:rFonts w:hint="eastAsia"/>
            <w:noProof/>
          </w:rPr>
          <w:t>マップ</w:t>
        </w:r>
        <w:r w:rsidR="00110794" w:rsidRPr="001568F5">
          <w:rPr>
            <w:rStyle w:val="ab"/>
            <w:noProof/>
          </w:rPr>
          <w:t xml:space="preserve"> </w:t>
        </w:r>
        <w:r w:rsidR="00110794" w:rsidRPr="001568F5">
          <w:rPr>
            <w:rStyle w:val="ab"/>
            <w:rFonts w:hint="eastAsia"/>
            <w:noProof/>
          </w:rPr>
          <w:t>ポイントの色と透明度の変更</w:t>
        </w:r>
        <w:r w:rsidR="00110794">
          <w:rPr>
            <w:noProof/>
            <w:webHidden/>
          </w:rPr>
          <w:tab/>
        </w:r>
        <w:r w:rsidR="00110794">
          <w:rPr>
            <w:noProof/>
            <w:webHidden/>
          </w:rPr>
          <w:fldChar w:fldCharType="begin"/>
        </w:r>
        <w:r w:rsidR="00110794">
          <w:rPr>
            <w:noProof/>
            <w:webHidden/>
          </w:rPr>
          <w:instrText xml:space="preserve"> PAGEREF _Toc263383125 \h </w:instrText>
        </w:r>
        <w:r w:rsidR="00110794">
          <w:rPr>
            <w:noProof/>
            <w:webHidden/>
          </w:rPr>
        </w:r>
        <w:r w:rsidR="00110794">
          <w:rPr>
            <w:noProof/>
            <w:webHidden/>
          </w:rPr>
          <w:fldChar w:fldCharType="separate"/>
        </w:r>
        <w:r w:rsidR="00110794">
          <w:rPr>
            <w:noProof/>
            <w:webHidden/>
          </w:rPr>
          <w:t>33</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6" w:history="1">
        <w:r w:rsidR="00110794" w:rsidRPr="001568F5">
          <w:rPr>
            <w:rStyle w:val="ab"/>
            <w:noProof/>
          </w:rPr>
          <w:t>2.5</w:t>
        </w:r>
        <w:r w:rsidR="00110794">
          <w:rPr>
            <w:rFonts w:asciiTheme="minorHAnsi" w:eastAsiaTheme="minorEastAsia" w:hAnsiTheme="minorHAnsi" w:cstheme="minorBidi"/>
            <w:noProof/>
            <w:sz w:val="21"/>
            <w:szCs w:val="22"/>
          </w:rPr>
          <w:tab/>
        </w:r>
        <w:r w:rsidR="00110794" w:rsidRPr="001568F5">
          <w:rPr>
            <w:rStyle w:val="ab"/>
            <w:rFonts w:hint="eastAsia"/>
            <w:noProof/>
          </w:rPr>
          <w:t>カラー</w:t>
        </w:r>
        <w:r w:rsidR="00110794" w:rsidRPr="001568F5">
          <w:rPr>
            <w:rStyle w:val="ab"/>
            <w:noProof/>
          </w:rPr>
          <w:t xml:space="preserve"> </w:t>
        </w:r>
        <w:r w:rsidR="00110794" w:rsidRPr="001568F5">
          <w:rPr>
            <w:rStyle w:val="ab"/>
            <w:rFonts w:hint="eastAsia"/>
            <w:noProof/>
          </w:rPr>
          <w:t>スケールの非表示</w:t>
        </w:r>
        <w:r w:rsidR="00110794">
          <w:rPr>
            <w:noProof/>
            <w:webHidden/>
          </w:rPr>
          <w:tab/>
        </w:r>
        <w:r w:rsidR="00110794">
          <w:rPr>
            <w:noProof/>
            <w:webHidden/>
          </w:rPr>
          <w:fldChar w:fldCharType="begin"/>
        </w:r>
        <w:r w:rsidR="00110794">
          <w:rPr>
            <w:noProof/>
            <w:webHidden/>
          </w:rPr>
          <w:instrText xml:space="preserve"> PAGEREF _Toc263383126 \h </w:instrText>
        </w:r>
        <w:r w:rsidR="00110794">
          <w:rPr>
            <w:noProof/>
            <w:webHidden/>
          </w:rPr>
        </w:r>
        <w:r w:rsidR="00110794">
          <w:rPr>
            <w:noProof/>
            <w:webHidden/>
          </w:rPr>
          <w:fldChar w:fldCharType="separate"/>
        </w:r>
        <w:r w:rsidR="00110794">
          <w:rPr>
            <w:noProof/>
            <w:webHidden/>
          </w:rPr>
          <w:t>36</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7" w:history="1">
        <w:r w:rsidR="00110794" w:rsidRPr="001568F5">
          <w:rPr>
            <w:rStyle w:val="ab"/>
            <w:noProof/>
          </w:rPr>
          <w:t>2.6</w:t>
        </w:r>
        <w:r w:rsidR="00110794">
          <w:rPr>
            <w:rFonts w:asciiTheme="minorHAnsi" w:eastAsiaTheme="minorEastAsia" w:hAnsiTheme="minorHAnsi" w:cstheme="minorBidi"/>
            <w:noProof/>
            <w:sz w:val="21"/>
            <w:szCs w:val="22"/>
          </w:rPr>
          <w:tab/>
        </w:r>
        <w:r w:rsidR="00110794" w:rsidRPr="001568F5">
          <w:rPr>
            <w:rStyle w:val="ab"/>
            <w:rFonts w:hint="eastAsia"/>
            <w:noProof/>
          </w:rPr>
          <w:t>凡例のタイトルの設定と位置の変更</w:t>
        </w:r>
        <w:r w:rsidR="00110794">
          <w:rPr>
            <w:noProof/>
            <w:webHidden/>
          </w:rPr>
          <w:tab/>
        </w:r>
        <w:r w:rsidR="00110794">
          <w:rPr>
            <w:noProof/>
            <w:webHidden/>
          </w:rPr>
          <w:fldChar w:fldCharType="begin"/>
        </w:r>
        <w:r w:rsidR="00110794">
          <w:rPr>
            <w:noProof/>
            <w:webHidden/>
          </w:rPr>
          <w:instrText xml:space="preserve"> PAGEREF _Toc263383127 \h </w:instrText>
        </w:r>
        <w:r w:rsidR="00110794">
          <w:rPr>
            <w:noProof/>
            <w:webHidden/>
          </w:rPr>
        </w:r>
        <w:r w:rsidR="00110794">
          <w:rPr>
            <w:noProof/>
            <w:webHidden/>
          </w:rPr>
          <w:fldChar w:fldCharType="separate"/>
        </w:r>
        <w:r w:rsidR="00110794">
          <w:rPr>
            <w:noProof/>
            <w:webHidden/>
          </w:rPr>
          <w:t>37</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8" w:history="1">
        <w:r w:rsidR="00110794" w:rsidRPr="001568F5">
          <w:rPr>
            <w:rStyle w:val="ab"/>
            <w:noProof/>
          </w:rPr>
          <w:t>2.7</w:t>
        </w:r>
        <w:r w:rsidR="00110794">
          <w:rPr>
            <w:rFonts w:asciiTheme="minorHAnsi" w:eastAsiaTheme="minorEastAsia" w:hAnsiTheme="minorHAnsi" w:cstheme="minorBidi"/>
            <w:noProof/>
            <w:sz w:val="21"/>
            <w:szCs w:val="22"/>
          </w:rPr>
          <w:tab/>
        </w:r>
        <w:r w:rsidR="00110794" w:rsidRPr="001568F5">
          <w:rPr>
            <w:rStyle w:val="ab"/>
            <w:rFonts w:hint="eastAsia"/>
            <w:noProof/>
          </w:rPr>
          <w:t>マップのタイトルの設定</w:t>
        </w:r>
        <w:r w:rsidR="00110794">
          <w:rPr>
            <w:noProof/>
            <w:webHidden/>
          </w:rPr>
          <w:tab/>
        </w:r>
        <w:r w:rsidR="00110794">
          <w:rPr>
            <w:noProof/>
            <w:webHidden/>
          </w:rPr>
          <w:fldChar w:fldCharType="begin"/>
        </w:r>
        <w:r w:rsidR="00110794">
          <w:rPr>
            <w:noProof/>
            <w:webHidden/>
          </w:rPr>
          <w:instrText xml:space="preserve"> PAGEREF _Toc263383128 \h </w:instrText>
        </w:r>
        <w:r w:rsidR="00110794">
          <w:rPr>
            <w:noProof/>
            <w:webHidden/>
          </w:rPr>
        </w:r>
        <w:r w:rsidR="00110794">
          <w:rPr>
            <w:noProof/>
            <w:webHidden/>
          </w:rPr>
          <w:fldChar w:fldCharType="separate"/>
        </w:r>
        <w:r w:rsidR="00110794">
          <w:rPr>
            <w:noProof/>
            <w:webHidden/>
          </w:rPr>
          <w:t>38</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29" w:history="1">
        <w:r w:rsidR="00110794" w:rsidRPr="001568F5">
          <w:rPr>
            <w:rStyle w:val="ab"/>
            <w:noProof/>
          </w:rPr>
          <w:t>2.8</w:t>
        </w:r>
        <w:r w:rsidR="00110794">
          <w:rPr>
            <w:rFonts w:asciiTheme="minorHAnsi" w:eastAsiaTheme="minorEastAsia" w:hAnsiTheme="minorHAnsi" w:cstheme="minorBidi"/>
            <w:noProof/>
            <w:sz w:val="21"/>
            <w:szCs w:val="22"/>
          </w:rPr>
          <w:tab/>
        </w:r>
        <w:r w:rsidR="00110794" w:rsidRPr="001568F5">
          <w:rPr>
            <w:rStyle w:val="ab"/>
            <w:rFonts w:hint="eastAsia"/>
            <w:noProof/>
          </w:rPr>
          <w:t>距離スケールの非表示</w:t>
        </w:r>
        <w:r w:rsidR="00110794">
          <w:rPr>
            <w:noProof/>
            <w:webHidden/>
          </w:rPr>
          <w:tab/>
        </w:r>
        <w:r w:rsidR="00110794">
          <w:rPr>
            <w:noProof/>
            <w:webHidden/>
          </w:rPr>
          <w:fldChar w:fldCharType="begin"/>
        </w:r>
        <w:r w:rsidR="00110794">
          <w:rPr>
            <w:noProof/>
            <w:webHidden/>
          </w:rPr>
          <w:instrText xml:space="preserve"> PAGEREF _Toc263383129 \h </w:instrText>
        </w:r>
        <w:r w:rsidR="00110794">
          <w:rPr>
            <w:noProof/>
            <w:webHidden/>
          </w:rPr>
        </w:r>
        <w:r w:rsidR="00110794">
          <w:rPr>
            <w:noProof/>
            <w:webHidden/>
          </w:rPr>
          <w:fldChar w:fldCharType="separate"/>
        </w:r>
        <w:r w:rsidR="00110794">
          <w:rPr>
            <w:noProof/>
            <w:webHidden/>
          </w:rPr>
          <w:t>39</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30" w:history="1">
        <w:r w:rsidR="00110794" w:rsidRPr="001568F5">
          <w:rPr>
            <w:rStyle w:val="ab"/>
            <w:noProof/>
          </w:rPr>
          <w:t>2.9</w:t>
        </w:r>
        <w:r w:rsidR="00110794">
          <w:rPr>
            <w:rFonts w:asciiTheme="minorHAnsi" w:eastAsiaTheme="minorEastAsia" w:hAnsiTheme="minorHAnsi" w:cstheme="minorBidi"/>
            <w:noProof/>
            <w:sz w:val="21"/>
            <w:szCs w:val="22"/>
          </w:rPr>
          <w:tab/>
        </w:r>
        <w:r w:rsidR="00110794" w:rsidRPr="001568F5">
          <w:rPr>
            <w:rStyle w:val="ab"/>
            <w:rFonts w:hint="eastAsia"/>
            <w:noProof/>
          </w:rPr>
          <w:t>マップ</w:t>
        </w:r>
        <w:r w:rsidR="00110794" w:rsidRPr="001568F5">
          <w:rPr>
            <w:rStyle w:val="ab"/>
            <w:noProof/>
          </w:rPr>
          <w:t xml:space="preserve"> </w:t>
        </w:r>
        <w:r w:rsidR="00110794" w:rsidRPr="001568F5">
          <w:rPr>
            <w:rStyle w:val="ab"/>
            <w:rFonts w:hint="eastAsia"/>
            <w:noProof/>
          </w:rPr>
          <w:t>ビューと拡大／縮小の調整</w:t>
        </w:r>
        <w:r w:rsidR="00110794">
          <w:rPr>
            <w:noProof/>
            <w:webHidden/>
          </w:rPr>
          <w:tab/>
        </w:r>
        <w:r w:rsidR="00110794">
          <w:rPr>
            <w:noProof/>
            <w:webHidden/>
          </w:rPr>
          <w:fldChar w:fldCharType="begin"/>
        </w:r>
        <w:r w:rsidR="00110794">
          <w:rPr>
            <w:noProof/>
            <w:webHidden/>
          </w:rPr>
          <w:instrText xml:space="preserve"> PAGEREF _Toc263383130 \h </w:instrText>
        </w:r>
        <w:r w:rsidR="00110794">
          <w:rPr>
            <w:noProof/>
            <w:webHidden/>
          </w:rPr>
        </w:r>
        <w:r w:rsidR="00110794">
          <w:rPr>
            <w:noProof/>
            <w:webHidden/>
          </w:rPr>
          <w:fldChar w:fldCharType="separate"/>
        </w:r>
        <w:r w:rsidR="00110794">
          <w:rPr>
            <w:noProof/>
            <w:webHidden/>
          </w:rPr>
          <w:t>40</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1" w:history="1">
        <w:r w:rsidR="00110794" w:rsidRPr="001568F5">
          <w:rPr>
            <w:rStyle w:val="ab"/>
            <w:noProof/>
          </w:rPr>
          <w:t>2.10</w:t>
        </w:r>
        <w:r w:rsidR="00110794">
          <w:rPr>
            <w:rFonts w:asciiTheme="minorHAnsi" w:eastAsiaTheme="minorEastAsia" w:hAnsiTheme="minorHAnsi" w:cstheme="minorBidi"/>
            <w:noProof/>
            <w:sz w:val="21"/>
            <w:szCs w:val="22"/>
          </w:rPr>
          <w:tab/>
        </w:r>
        <w:r w:rsidR="00110794" w:rsidRPr="001568F5">
          <w:rPr>
            <w:rStyle w:val="ab"/>
            <w:rFonts w:hint="eastAsia"/>
            <w:noProof/>
          </w:rPr>
          <w:t>マップ</w:t>
        </w:r>
        <w:r w:rsidR="00110794" w:rsidRPr="001568F5">
          <w:rPr>
            <w:rStyle w:val="ab"/>
            <w:noProof/>
          </w:rPr>
          <w:t xml:space="preserve"> </w:t>
        </w:r>
        <w:r w:rsidR="00110794" w:rsidRPr="001568F5">
          <w:rPr>
            <w:rStyle w:val="ab"/>
            <w:rFonts w:hint="eastAsia"/>
            <w:noProof/>
          </w:rPr>
          <w:t>ポイントにツール</w:t>
        </w:r>
        <w:r w:rsidR="00110794" w:rsidRPr="001568F5">
          <w:rPr>
            <w:rStyle w:val="ab"/>
            <w:noProof/>
          </w:rPr>
          <w:t xml:space="preserve"> </w:t>
        </w:r>
        <w:r w:rsidR="00110794" w:rsidRPr="001568F5">
          <w:rPr>
            <w:rStyle w:val="ab"/>
            <w:rFonts w:hint="eastAsia"/>
            <w:noProof/>
          </w:rPr>
          <w:t>ヒントを設定する</w:t>
        </w:r>
        <w:r w:rsidR="00110794">
          <w:rPr>
            <w:noProof/>
            <w:webHidden/>
          </w:rPr>
          <w:tab/>
        </w:r>
        <w:r w:rsidR="00110794">
          <w:rPr>
            <w:noProof/>
            <w:webHidden/>
          </w:rPr>
          <w:fldChar w:fldCharType="begin"/>
        </w:r>
        <w:r w:rsidR="00110794">
          <w:rPr>
            <w:noProof/>
            <w:webHidden/>
          </w:rPr>
          <w:instrText xml:space="preserve"> PAGEREF _Toc263383131 \h </w:instrText>
        </w:r>
        <w:r w:rsidR="00110794">
          <w:rPr>
            <w:noProof/>
            <w:webHidden/>
          </w:rPr>
        </w:r>
        <w:r w:rsidR="00110794">
          <w:rPr>
            <w:noProof/>
            <w:webHidden/>
          </w:rPr>
          <w:fldChar w:fldCharType="separate"/>
        </w:r>
        <w:r w:rsidR="00110794">
          <w:rPr>
            <w:noProof/>
            <w:webHidden/>
          </w:rPr>
          <w:t>41</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2" w:history="1">
        <w:r w:rsidR="00110794" w:rsidRPr="001568F5">
          <w:rPr>
            <w:rStyle w:val="ab"/>
            <w:noProof/>
          </w:rPr>
          <w:t>2.11</w:t>
        </w:r>
        <w:r w:rsidR="00110794">
          <w:rPr>
            <w:rFonts w:asciiTheme="minorHAnsi" w:eastAsiaTheme="minorEastAsia" w:hAnsiTheme="minorHAnsi" w:cstheme="minorBidi"/>
            <w:noProof/>
            <w:sz w:val="21"/>
            <w:szCs w:val="22"/>
          </w:rPr>
          <w:tab/>
        </w:r>
        <w:r w:rsidR="00110794" w:rsidRPr="001568F5">
          <w:rPr>
            <w:rStyle w:val="ab"/>
            <w:rFonts w:hint="eastAsia"/>
            <w:noProof/>
          </w:rPr>
          <w:t>ポイント</w:t>
        </w:r>
        <w:r w:rsidR="00110794" w:rsidRPr="001568F5">
          <w:rPr>
            <w:rStyle w:val="ab"/>
            <w:noProof/>
          </w:rPr>
          <w:t xml:space="preserve"> </w:t>
        </w:r>
        <w:r w:rsidR="00110794" w:rsidRPr="001568F5">
          <w:rPr>
            <w:rStyle w:val="ab"/>
            <w:rFonts w:hint="eastAsia"/>
            <w:noProof/>
          </w:rPr>
          <w:t>マーカーの形を変更する</w:t>
        </w:r>
        <w:r w:rsidR="00110794">
          <w:rPr>
            <w:noProof/>
            <w:webHidden/>
          </w:rPr>
          <w:tab/>
        </w:r>
        <w:r w:rsidR="00110794">
          <w:rPr>
            <w:noProof/>
            <w:webHidden/>
          </w:rPr>
          <w:fldChar w:fldCharType="begin"/>
        </w:r>
        <w:r w:rsidR="00110794">
          <w:rPr>
            <w:noProof/>
            <w:webHidden/>
          </w:rPr>
          <w:instrText xml:space="preserve"> PAGEREF _Toc263383132 \h </w:instrText>
        </w:r>
        <w:r w:rsidR="00110794">
          <w:rPr>
            <w:noProof/>
            <w:webHidden/>
          </w:rPr>
        </w:r>
        <w:r w:rsidR="00110794">
          <w:rPr>
            <w:noProof/>
            <w:webHidden/>
          </w:rPr>
          <w:fldChar w:fldCharType="separate"/>
        </w:r>
        <w:r w:rsidR="00110794">
          <w:rPr>
            <w:noProof/>
            <w:webHidden/>
          </w:rPr>
          <w:t>43</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3" w:history="1">
        <w:r w:rsidR="00110794" w:rsidRPr="001568F5">
          <w:rPr>
            <w:rStyle w:val="ab"/>
            <w:noProof/>
          </w:rPr>
          <w:t>2.12</w:t>
        </w:r>
        <w:r w:rsidR="00110794">
          <w:rPr>
            <w:rFonts w:asciiTheme="minorHAnsi" w:eastAsiaTheme="minorEastAsia" w:hAnsiTheme="minorHAnsi" w:cstheme="minorBidi"/>
            <w:noProof/>
            <w:sz w:val="21"/>
            <w:szCs w:val="22"/>
          </w:rPr>
          <w:tab/>
        </w:r>
        <w:r w:rsidR="00110794" w:rsidRPr="001568F5">
          <w:rPr>
            <w:rStyle w:val="ab"/>
            <w:rFonts w:hint="eastAsia"/>
            <w:noProof/>
          </w:rPr>
          <w:t>ポイントのサイズを変更する</w:t>
        </w:r>
        <w:r w:rsidR="00110794">
          <w:rPr>
            <w:noProof/>
            <w:webHidden/>
          </w:rPr>
          <w:tab/>
        </w:r>
        <w:r w:rsidR="00110794">
          <w:rPr>
            <w:noProof/>
            <w:webHidden/>
          </w:rPr>
          <w:fldChar w:fldCharType="begin"/>
        </w:r>
        <w:r w:rsidR="00110794">
          <w:rPr>
            <w:noProof/>
            <w:webHidden/>
          </w:rPr>
          <w:instrText xml:space="preserve"> PAGEREF _Toc263383133 \h </w:instrText>
        </w:r>
        <w:r w:rsidR="00110794">
          <w:rPr>
            <w:noProof/>
            <w:webHidden/>
          </w:rPr>
        </w:r>
        <w:r w:rsidR="00110794">
          <w:rPr>
            <w:noProof/>
            <w:webHidden/>
          </w:rPr>
          <w:fldChar w:fldCharType="separate"/>
        </w:r>
        <w:r w:rsidR="00110794">
          <w:rPr>
            <w:noProof/>
            <w:webHidden/>
          </w:rPr>
          <w:t>46</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4" w:history="1">
        <w:r w:rsidR="00110794" w:rsidRPr="001568F5">
          <w:rPr>
            <w:rStyle w:val="ab"/>
            <w:noProof/>
          </w:rPr>
          <w:t>2.13</w:t>
        </w:r>
        <w:r w:rsidR="00110794">
          <w:rPr>
            <w:rFonts w:asciiTheme="minorHAnsi" w:eastAsiaTheme="minorEastAsia" w:hAnsiTheme="minorHAnsi" w:cstheme="minorBidi"/>
            <w:noProof/>
            <w:sz w:val="21"/>
            <w:szCs w:val="22"/>
          </w:rPr>
          <w:tab/>
        </w:r>
        <w:r w:rsidR="00110794" w:rsidRPr="001568F5">
          <w:rPr>
            <w:rStyle w:val="ab"/>
            <w:rFonts w:hint="eastAsia"/>
            <w:noProof/>
          </w:rPr>
          <w:t>ポイント</w:t>
        </w:r>
        <w:r w:rsidR="00110794" w:rsidRPr="001568F5">
          <w:rPr>
            <w:rStyle w:val="ab"/>
            <w:noProof/>
          </w:rPr>
          <w:t xml:space="preserve"> </w:t>
        </w:r>
        <w:r w:rsidR="00110794" w:rsidRPr="001568F5">
          <w:rPr>
            <w:rStyle w:val="ab"/>
            <w:rFonts w:hint="eastAsia"/>
            <w:noProof/>
          </w:rPr>
          <w:t>カラー</w:t>
        </w:r>
        <w:r w:rsidR="00110794" w:rsidRPr="001568F5">
          <w:rPr>
            <w:rStyle w:val="ab"/>
            <w:noProof/>
          </w:rPr>
          <w:t xml:space="preserve"> </w:t>
        </w:r>
        <w:r w:rsidR="00110794" w:rsidRPr="001568F5">
          <w:rPr>
            <w:rStyle w:val="ab"/>
            <w:rFonts w:hint="eastAsia"/>
            <w:noProof/>
          </w:rPr>
          <w:t>ルールを設定する</w:t>
        </w:r>
        <w:r w:rsidR="00110794">
          <w:rPr>
            <w:noProof/>
            <w:webHidden/>
          </w:rPr>
          <w:tab/>
        </w:r>
        <w:r w:rsidR="00110794">
          <w:rPr>
            <w:noProof/>
            <w:webHidden/>
          </w:rPr>
          <w:fldChar w:fldCharType="begin"/>
        </w:r>
        <w:r w:rsidR="00110794">
          <w:rPr>
            <w:noProof/>
            <w:webHidden/>
          </w:rPr>
          <w:instrText xml:space="preserve"> PAGEREF _Toc263383134 \h </w:instrText>
        </w:r>
        <w:r w:rsidR="00110794">
          <w:rPr>
            <w:noProof/>
            <w:webHidden/>
          </w:rPr>
        </w:r>
        <w:r w:rsidR="00110794">
          <w:rPr>
            <w:noProof/>
            <w:webHidden/>
          </w:rPr>
          <w:fldChar w:fldCharType="separate"/>
        </w:r>
        <w:r w:rsidR="00110794">
          <w:rPr>
            <w:noProof/>
            <w:webHidden/>
          </w:rPr>
          <w:t>48</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5" w:history="1">
        <w:r w:rsidR="00110794" w:rsidRPr="001568F5">
          <w:rPr>
            <w:rStyle w:val="ab"/>
            <w:noProof/>
          </w:rPr>
          <w:t>2.14</w:t>
        </w:r>
        <w:r w:rsidR="00110794">
          <w:rPr>
            <w:rFonts w:asciiTheme="minorHAnsi" w:eastAsiaTheme="minorEastAsia" w:hAnsiTheme="minorHAnsi" w:cstheme="minorBidi"/>
            <w:noProof/>
            <w:sz w:val="21"/>
            <w:szCs w:val="22"/>
          </w:rPr>
          <w:tab/>
        </w:r>
        <w:r w:rsidR="00110794" w:rsidRPr="001568F5">
          <w:rPr>
            <w:rStyle w:val="ab"/>
            <w:rFonts w:hint="eastAsia"/>
            <w:noProof/>
          </w:rPr>
          <w:t>ポイントのサイズを統一する</w:t>
        </w:r>
        <w:r w:rsidR="00110794">
          <w:rPr>
            <w:noProof/>
            <w:webHidden/>
          </w:rPr>
          <w:tab/>
        </w:r>
        <w:r w:rsidR="00110794">
          <w:rPr>
            <w:noProof/>
            <w:webHidden/>
          </w:rPr>
          <w:fldChar w:fldCharType="begin"/>
        </w:r>
        <w:r w:rsidR="00110794">
          <w:rPr>
            <w:noProof/>
            <w:webHidden/>
          </w:rPr>
          <w:instrText xml:space="preserve"> PAGEREF _Toc263383135 \h </w:instrText>
        </w:r>
        <w:r w:rsidR="00110794">
          <w:rPr>
            <w:noProof/>
            <w:webHidden/>
          </w:rPr>
        </w:r>
        <w:r w:rsidR="00110794">
          <w:rPr>
            <w:noProof/>
            <w:webHidden/>
          </w:rPr>
          <w:fldChar w:fldCharType="separate"/>
        </w:r>
        <w:r w:rsidR="00110794">
          <w:rPr>
            <w:noProof/>
            <w:webHidden/>
          </w:rPr>
          <w:t>53</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6" w:history="1">
        <w:r w:rsidR="00110794" w:rsidRPr="001568F5">
          <w:rPr>
            <w:rStyle w:val="ab"/>
            <w:noProof/>
          </w:rPr>
          <w:t>2.15</w:t>
        </w:r>
        <w:r w:rsidR="00110794">
          <w:rPr>
            <w:rFonts w:asciiTheme="minorHAnsi" w:eastAsiaTheme="minorEastAsia" w:hAnsiTheme="minorHAnsi" w:cstheme="minorBidi"/>
            <w:noProof/>
            <w:sz w:val="21"/>
            <w:szCs w:val="22"/>
          </w:rPr>
          <w:tab/>
        </w:r>
        <w:r w:rsidR="00110794" w:rsidRPr="001568F5">
          <w:rPr>
            <w:rStyle w:val="ab"/>
            <w:rFonts w:hint="eastAsia"/>
            <w:noProof/>
          </w:rPr>
          <w:t>カスタム</w:t>
        </w:r>
        <w:r w:rsidR="00110794" w:rsidRPr="001568F5">
          <w:rPr>
            <w:rStyle w:val="ab"/>
            <w:noProof/>
          </w:rPr>
          <w:t xml:space="preserve"> </w:t>
        </w:r>
        <w:r w:rsidR="00110794" w:rsidRPr="001568F5">
          <w:rPr>
            <w:rStyle w:val="ab"/>
            <w:rFonts w:hint="eastAsia"/>
            <w:noProof/>
          </w:rPr>
          <w:t>カラーを指定する</w:t>
        </w:r>
        <w:r w:rsidR="00110794">
          <w:rPr>
            <w:noProof/>
            <w:webHidden/>
          </w:rPr>
          <w:tab/>
        </w:r>
        <w:r w:rsidR="00110794">
          <w:rPr>
            <w:noProof/>
            <w:webHidden/>
          </w:rPr>
          <w:fldChar w:fldCharType="begin"/>
        </w:r>
        <w:r w:rsidR="00110794">
          <w:rPr>
            <w:noProof/>
            <w:webHidden/>
          </w:rPr>
          <w:instrText xml:space="preserve"> PAGEREF _Toc263383136 \h </w:instrText>
        </w:r>
        <w:r w:rsidR="00110794">
          <w:rPr>
            <w:noProof/>
            <w:webHidden/>
          </w:rPr>
        </w:r>
        <w:r w:rsidR="00110794">
          <w:rPr>
            <w:noProof/>
            <w:webHidden/>
          </w:rPr>
          <w:fldChar w:fldCharType="separate"/>
        </w:r>
        <w:r w:rsidR="00110794">
          <w:rPr>
            <w:noProof/>
            <w:webHidden/>
          </w:rPr>
          <w:t>54</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7" w:history="1">
        <w:r w:rsidR="00110794" w:rsidRPr="001568F5">
          <w:rPr>
            <w:rStyle w:val="ab"/>
            <w:noProof/>
          </w:rPr>
          <w:t>2.16</w:t>
        </w:r>
        <w:r w:rsidR="00110794">
          <w:rPr>
            <w:rFonts w:asciiTheme="minorHAnsi" w:eastAsiaTheme="minorEastAsia" w:hAnsiTheme="minorHAnsi" w:cstheme="minorBidi"/>
            <w:noProof/>
            <w:sz w:val="21"/>
            <w:szCs w:val="22"/>
          </w:rPr>
          <w:tab/>
        </w:r>
        <w:r w:rsidR="00110794" w:rsidRPr="001568F5">
          <w:rPr>
            <w:rStyle w:val="ab"/>
            <w:rFonts w:hint="eastAsia"/>
            <w:noProof/>
          </w:rPr>
          <w:t>カラー範囲を設定する</w:t>
        </w:r>
        <w:r w:rsidR="00110794">
          <w:rPr>
            <w:noProof/>
            <w:webHidden/>
          </w:rPr>
          <w:tab/>
        </w:r>
        <w:r w:rsidR="00110794">
          <w:rPr>
            <w:noProof/>
            <w:webHidden/>
          </w:rPr>
          <w:fldChar w:fldCharType="begin"/>
        </w:r>
        <w:r w:rsidR="00110794">
          <w:rPr>
            <w:noProof/>
            <w:webHidden/>
          </w:rPr>
          <w:instrText xml:space="preserve"> PAGEREF _Toc263383137 \h </w:instrText>
        </w:r>
        <w:r w:rsidR="00110794">
          <w:rPr>
            <w:noProof/>
            <w:webHidden/>
          </w:rPr>
        </w:r>
        <w:r w:rsidR="00110794">
          <w:rPr>
            <w:noProof/>
            <w:webHidden/>
          </w:rPr>
          <w:fldChar w:fldCharType="separate"/>
        </w:r>
        <w:r w:rsidR="00110794">
          <w:rPr>
            <w:noProof/>
            <w:webHidden/>
          </w:rPr>
          <w:t>56</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8" w:history="1">
        <w:r w:rsidR="00110794" w:rsidRPr="001568F5">
          <w:rPr>
            <w:rStyle w:val="ab"/>
            <w:noProof/>
          </w:rPr>
          <w:t>2.17</w:t>
        </w:r>
        <w:r w:rsidR="00110794">
          <w:rPr>
            <w:rFonts w:asciiTheme="minorHAnsi" w:eastAsiaTheme="minorEastAsia" w:hAnsiTheme="minorHAnsi" w:cstheme="minorBidi"/>
            <w:noProof/>
            <w:sz w:val="21"/>
            <w:szCs w:val="22"/>
          </w:rPr>
          <w:tab/>
        </w:r>
        <w:r w:rsidR="00110794" w:rsidRPr="001568F5">
          <w:rPr>
            <w:rStyle w:val="ab"/>
            <w:rFonts w:hint="eastAsia"/>
            <w:noProof/>
          </w:rPr>
          <w:t>ラベルを設定する</w:t>
        </w:r>
        <w:r w:rsidR="00110794">
          <w:rPr>
            <w:noProof/>
            <w:webHidden/>
          </w:rPr>
          <w:tab/>
        </w:r>
        <w:r w:rsidR="00110794">
          <w:rPr>
            <w:noProof/>
            <w:webHidden/>
          </w:rPr>
          <w:fldChar w:fldCharType="begin"/>
        </w:r>
        <w:r w:rsidR="00110794">
          <w:rPr>
            <w:noProof/>
            <w:webHidden/>
          </w:rPr>
          <w:instrText xml:space="preserve"> PAGEREF _Toc263383138 \h </w:instrText>
        </w:r>
        <w:r w:rsidR="00110794">
          <w:rPr>
            <w:noProof/>
            <w:webHidden/>
          </w:rPr>
        </w:r>
        <w:r w:rsidR="00110794">
          <w:rPr>
            <w:noProof/>
            <w:webHidden/>
          </w:rPr>
          <w:fldChar w:fldCharType="separate"/>
        </w:r>
        <w:r w:rsidR="00110794">
          <w:rPr>
            <w:noProof/>
            <w:webHidden/>
          </w:rPr>
          <w:t>57</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39" w:history="1">
        <w:r w:rsidR="00110794" w:rsidRPr="001568F5">
          <w:rPr>
            <w:rStyle w:val="ab"/>
            <w:noProof/>
          </w:rPr>
          <w:t>2.18</w:t>
        </w:r>
        <w:r w:rsidR="00110794">
          <w:rPr>
            <w:rFonts w:asciiTheme="minorHAnsi" w:eastAsiaTheme="minorEastAsia" w:hAnsiTheme="minorHAnsi" w:cstheme="minorBidi"/>
            <w:noProof/>
            <w:sz w:val="21"/>
            <w:szCs w:val="22"/>
          </w:rPr>
          <w:tab/>
        </w:r>
        <w:r w:rsidR="00110794" w:rsidRPr="001568F5">
          <w:rPr>
            <w:rStyle w:val="ab"/>
            <w:rFonts w:hint="eastAsia"/>
            <w:noProof/>
          </w:rPr>
          <w:t>ツール</w:t>
        </w:r>
        <w:r w:rsidR="00110794" w:rsidRPr="001568F5">
          <w:rPr>
            <w:rStyle w:val="ab"/>
            <w:noProof/>
          </w:rPr>
          <w:t xml:space="preserve"> </w:t>
        </w:r>
        <w:r w:rsidR="00110794" w:rsidRPr="001568F5">
          <w:rPr>
            <w:rStyle w:val="ab"/>
            <w:rFonts w:hint="eastAsia"/>
            <w:noProof/>
          </w:rPr>
          <w:t>ヒントを変更して見栄えを良くする</w:t>
        </w:r>
        <w:r w:rsidR="00110794">
          <w:rPr>
            <w:noProof/>
            <w:webHidden/>
          </w:rPr>
          <w:tab/>
        </w:r>
        <w:r w:rsidR="00110794">
          <w:rPr>
            <w:noProof/>
            <w:webHidden/>
          </w:rPr>
          <w:fldChar w:fldCharType="begin"/>
        </w:r>
        <w:r w:rsidR="00110794">
          <w:rPr>
            <w:noProof/>
            <w:webHidden/>
          </w:rPr>
          <w:instrText xml:space="preserve"> PAGEREF _Toc263383139 \h </w:instrText>
        </w:r>
        <w:r w:rsidR="00110794">
          <w:rPr>
            <w:noProof/>
            <w:webHidden/>
          </w:rPr>
        </w:r>
        <w:r w:rsidR="00110794">
          <w:rPr>
            <w:noProof/>
            <w:webHidden/>
          </w:rPr>
          <w:fldChar w:fldCharType="separate"/>
        </w:r>
        <w:r w:rsidR="00110794">
          <w:rPr>
            <w:noProof/>
            <w:webHidden/>
          </w:rPr>
          <w:t>61</w:t>
        </w:r>
        <w:r w:rsidR="00110794">
          <w:rPr>
            <w:noProof/>
            <w:webHidden/>
          </w:rPr>
          <w:fldChar w:fldCharType="end"/>
        </w:r>
      </w:hyperlink>
    </w:p>
    <w:p w:rsidR="00110794" w:rsidRDefault="00587C7B" w:rsidP="00110794">
      <w:pPr>
        <w:pStyle w:val="21"/>
        <w:tabs>
          <w:tab w:val="left" w:pos="1050"/>
          <w:tab w:val="right" w:leader="dot" w:pos="9628"/>
        </w:tabs>
        <w:ind w:left="200"/>
        <w:rPr>
          <w:rFonts w:asciiTheme="minorHAnsi" w:eastAsiaTheme="minorEastAsia" w:hAnsiTheme="minorHAnsi" w:cstheme="minorBidi"/>
          <w:noProof/>
          <w:sz w:val="21"/>
          <w:szCs w:val="22"/>
        </w:rPr>
      </w:pPr>
      <w:hyperlink w:anchor="_Toc263383140" w:history="1">
        <w:r w:rsidR="00110794" w:rsidRPr="001568F5">
          <w:rPr>
            <w:rStyle w:val="ab"/>
            <w:noProof/>
          </w:rPr>
          <w:t>2.19</w:t>
        </w:r>
        <w:r w:rsidR="00110794">
          <w:rPr>
            <w:rFonts w:asciiTheme="minorHAnsi" w:eastAsiaTheme="minorEastAsia" w:hAnsiTheme="minorHAnsi" w:cstheme="minorBidi"/>
            <w:noProof/>
            <w:sz w:val="21"/>
            <w:szCs w:val="22"/>
          </w:rPr>
          <w:tab/>
        </w:r>
        <w:r w:rsidR="00110794" w:rsidRPr="001568F5">
          <w:rPr>
            <w:rStyle w:val="ab"/>
            <w:noProof/>
          </w:rPr>
          <w:t xml:space="preserve">Bing </w:t>
        </w:r>
        <w:r w:rsidR="00110794" w:rsidRPr="001568F5">
          <w:rPr>
            <w:rStyle w:val="ab"/>
            <w:rFonts w:hint="eastAsia"/>
            <w:noProof/>
          </w:rPr>
          <w:t>マップの種類を変更する</w:t>
        </w:r>
        <w:r w:rsidR="00110794">
          <w:rPr>
            <w:noProof/>
            <w:webHidden/>
          </w:rPr>
          <w:tab/>
        </w:r>
        <w:r w:rsidR="00110794">
          <w:rPr>
            <w:noProof/>
            <w:webHidden/>
          </w:rPr>
          <w:fldChar w:fldCharType="begin"/>
        </w:r>
        <w:r w:rsidR="00110794">
          <w:rPr>
            <w:noProof/>
            <w:webHidden/>
          </w:rPr>
          <w:instrText xml:space="preserve"> PAGEREF _Toc263383140 \h </w:instrText>
        </w:r>
        <w:r w:rsidR="00110794">
          <w:rPr>
            <w:noProof/>
            <w:webHidden/>
          </w:rPr>
        </w:r>
        <w:r w:rsidR="00110794">
          <w:rPr>
            <w:noProof/>
            <w:webHidden/>
          </w:rPr>
          <w:fldChar w:fldCharType="separate"/>
        </w:r>
        <w:r w:rsidR="00110794">
          <w:rPr>
            <w:noProof/>
            <w:webHidden/>
          </w:rPr>
          <w:t>63</w:t>
        </w:r>
        <w:r w:rsidR="00110794">
          <w:rPr>
            <w:noProof/>
            <w:webHidden/>
          </w:rPr>
          <w:fldChar w:fldCharType="end"/>
        </w:r>
      </w:hyperlink>
    </w:p>
    <w:p w:rsidR="00110794" w:rsidRDefault="00587C7B">
      <w:pPr>
        <w:pStyle w:val="11"/>
        <w:rPr>
          <w:rFonts w:asciiTheme="minorHAnsi" w:eastAsiaTheme="minorEastAsia" w:hAnsiTheme="minorHAnsi" w:cstheme="minorBidi"/>
          <w:sz w:val="21"/>
          <w:szCs w:val="22"/>
        </w:rPr>
      </w:pPr>
      <w:hyperlink w:anchor="_Toc263383141" w:history="1">
        <w:r w:rsidR="00110794" w:rsidRPr="001568F5">
          <w:rPr>
            <w:rStyle w:val="ab"/>
            <w:shadow/>
          </w:rPr>
          <w:t>STEP 3.</w:t>
        </w:r>
        <w:r w:rsidR="00110794">
          <w:rPr>
            <w:rFonts w:asciiTheme="minorHAnsi" w:eastAsiaTheme="minorEastAsia" w:hAnsiTheme="minorHAnsi" w:cstheme="minorBidi"/>
            <w:sz w:val="21"/>
            <w:szCs w:val="22"/>
          </w:rPr>
          <w:tab/>
        </w:r>
        <w:r w:rsidR="00110794" w:rsidRPr="001568F5">
          <w:rPr>
            <w:rStyle w:val="ab"/>
            <w:rFonts w:hint="eastAsia"/>
            <w:shadow/>
          </w:rPr>
          <w:t>シェイプ</w:t>
        </w:r>
        <w:r w:rsidR="00110794" w:rsidRPr="001568F5">
          <w:rPr>
            <w:rStyle w:val="ab"/>
            <w:shadow/>
          </w:rPr>
          <w:t xml:space="preserve"> </w:t>
        </w:r>
        <w:r w:rsidR="00110794" w:rsidRPr="001568F5">
          <w:rPr>
            <w:rStyle w:val="ab"/>
            <w:rFonts w:hint="eastAsia"/>
            <w:shadow/>
          </w:rPr>
          <w:t>ファイル</w:t>
        </w:r>
        <w:r w:rsidR="00110794" w:rsidRPr="001568F5">
          <w:rPr>
            <w:rStyle w:val="ab"/>
            <w:shadow/>
          </w:rPr>
          <w:t xml:space="preserve"> (ESRI Shapefile) </w:t>
        </w:r>
        <w:r w:rsidR="00110794" w:rsidRPr="001568F5">
          <w:rPr>
            <w:rStyle w:val="ab"/>
            <w:rFonts w:hint="eastAsia"/>
            <w:shadow/>
          </w:rPr>
          <w:t>を利用したマップ作成</w:t>
        </w:r>
        <w:r w:rsidR="00110794">
          <w:rPr>
            <w:webHidden/>
          </w:rPr>
          <w:tab/>
        </w:r>
        <w:r w:rsidR="00110794">
          <w:rPr>
            <w:webHidden/>
          </w:rPr>
          <w:fldChar w:fldCharType="begin"/>
        </w:r>
        <w:r w:rsidR="00110794">
          <w:rPr>
            <w:webHidden/>
          </w:rPr>
          <w:instrText xml:space="preserve"> PAGEREF _Toc263383141 \h </w:instrText>
        </w:r>
        <w:r w:rsidR="00110794">
          <w:rPr>
            <w:webHidden/>
          </w:rPr>
        </w:r>
        <w:r w:rsidR="00110794">
          <w:rPr>
            <w:webHidden/>
          </w:rPr>
          <w:fldChar w:fldCharType="separate"/>
        </w:r>
        <w:r w:rsidR="00110794">
          <w:rPr>
            <w:webHidden/>
          </w:rPr>
          <w:t>65</w:t>
        </w:r>
        <w:r w:rsidR="00110794">
          <w:rPr>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2" w:history="1">
        <w:r w:rsidR="00110794" w:rsidRPr="001568F5">
          <w:rPr>
            <w:rStyle w:val="ab"/>
            <w:noProof/>
          </w:rPr>
          <w:t>3.1</w:t>
        </w:r>
        <w:r w:rsidR="00110794">
          <w:rPr>
            <w:rFonts w:asciiTheme="minorHAnsi" w:eastAsiaTheme="minorEastAsia" w:hAnsiTheme="minorHAnsi" w:cstheme="minorBidi"/>
            <w:noProof/>
            <w:sz w:val="21"/>
            <w:szCs w:val="22"/>
          </w:rPr>
          <w:tab/>
        </w:r>
        <w:r w:rsidR="00110794" w:rsidRPr="001568F5">
          <w:rPr>
            <w:rStyle w:val="ab"/>
            <w:rFonts w:hint="eastAsia"/>
            <w:noProof/>
          </w:rPr>
          <w:t>この</w:t>
        </w:r>
        <w:r w:rsidR="00110794" w:rsidRPr="001568F5">
          <w:rPr>
            <w:rStyle w:val="ab"/>
            <w:noProof/>
          </w:rPr>
          <w:t xml:space="preserve"> Step </w:t>
        </w:r>
        <w:r w:rsidR="00110794" w:rsidRPr="001568F5">
          <w:rPr>
            <w:rStyle w:val="ab"/>
            <w:rFonts w:hint="eastAsia"/>
            <w:noProof/>
          </w:rPr>
          <w:t>で作成するレポート</w:t>
        </w:r>
        <w:r w:rsidR="00110794">
          <w:rPr>
            <w:noProof/>
            <w:webHidden/>
          </w:rPr>
          <w:tab/>
        </w:r>
        <w:r w:rsidR="00110794">
          <w:rPr>
            <w:noProof/>
            <w:webHidden/>
          </w:rPr>
          <w:fldChar w:fldCharType="begin"/>
        </w:r>
        <w:r w:rsidR="00110794">
          <w:rPr>
            <w:noProof/>
            <w:webHidden/>
          </w:rPr>
          <w:instrText xml:space="preserve"> PAGEREF _Toc263383142 \h </w:instrText>
        </w:r>
        <w:r w:rsidR="00110794">
          <w:rPr>
            <w:noProof/>
            <w:webHidden/>
          </w:rPr>
        </w:r>
        <w:r w:rsidR="00110794">
          <w:rPr>
            <w:noProof/>
            <w:webHidden/>
          </w:rPr>
          <w:fldChar w:fldCharType="separate"/>
        </w:r>
        <w:r w:rsidR="00110794">
          <w:rPr>
            <w:noProof/>
            <w:webHidden/>
          </w:rPr>
          <w:t>66</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3" w:history="1">
        <w:r w:rsidR="00110794" w:rsidRPr="001568F5">
          <w:rPr>
            <w:rStyle w:val="ab"/>
            <w:noProof/>
          </w:rPr>
          <w:t>3.2</w:t>
        </w:r>
        <w:r w:rsidR="00110794">
          <w:rPr>
            <w:rFonts w:asciiTheme="minorHAnsi" w:eastAsiaTheme="minorEastAsia" w:hAnsiTheme="minorHAnsi" w:cstheme="minorBidi"/>
            <w:noProof/>
            <w:sz w:val="21"/>
            <w:szCs w:val="22"/>
          </w:rPr>
          <w:tab/>
        </w:r>
        <w:r w:rsidR="00110794" w:rsidRPr="001568F5">
          <w:rPr>
            <w:rStyle w:val="ab"/>
            <w:rFonts w:hint="eastAsia"/>
            <w:noProof/>
          </w:rPr>
          <w:t>テーブルに結合列を追加する</w:t>
        </w:r>
        <w:r w:rsidR="00110794">
          <w:rPr>
            <w:noProof/>
            <w:webHidden/>
          </w:rPr>
          <w:tab/>
        </w:r>
        <w:r w:rsidR="00110794">
          <w:rPr>
            <w:noProof/>
            <w:webHidden/>
          </w:rPr>
          <w:fldChar w:fldCharType="begin"/>
        </w:r>
        <w:r w:rsidR="00110794">
          <w:rPr>
            <w:noProof/>
            <w:webHidden/>
          </w:rPr>
          <w:instrText xml:space="preserve"> PAGEREF _Toc263383143 \h </w:instrText>
        </w:r>
        <w:r w:rsidR="00110794">
          <w:rPr>
            <w:noProof/>
            <w:webHidden/>
          </w:rPr>
        </w:r>
        <w:r w:rsidR="00110794">
          <w:rPr>
            <w:noProof/>
            <w:webHidden/>
          </w:rPr>
          <w:fldChar w:fldCharType="separate"/>
        </w:r>
        <w:r w:rsidR="00110794">
          <w:rPr>
            <w:noProof/>
            <w:webHidden/>
          </w:rPr>
          <w:t>70</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4" w:history="1">
        <w:r w:rsidR="00110794" w:rsidRPr="001568F5">
          <w:rPr>
            <w:rStyle w:val="ab"/>
            <w:noProof/>
          </w:rPr>
          <w:t>3.3</w:t>
        </w:r>
        <w:r w:rsidR="00110794">
          <w:rPr>
            <w:rFonts w:asciiTheme="minorHAnsi" w:eastAsiaTheme="minorEastAsia" w:hAnsiTheme="minorHAnsi" w:cstheme="minorBidi"/>
            <w:noProof/>
            <w:sz w:val="21"/>
            <w:szCs w:val="22"/>
          </w:rPr>
          <w:tab/>
        </w:r>
        <w:r w:rsidR="00110794" w:rsidRPr="001568F5">
          <w:rPr>
            <w:rStyle w:val="ab"/>
            <w:rFonts w:hint="eastAsia"/>
            <w:noProof/>
          </w:rPr>
          <w:t>シェイプ</w:t>
        </w:r>
        <w:r w:rsidR="00110794" w:rsidRPr="001568F5">
          <w:rPr>
            <w:rStyle w:val="ab"/>
            <w:noProof/>
          </w:rPr>
          <w:t xml:space="preserve"> </w:t>
        </w:r>
        <w:r w:rsidR="00110794" w:rsidRPr="001568F5">
          <w:rPr>
            <w:rStyle w:val="ab"/>
            <w:rFonts w:hint="eastAsia"/>
            <w:noProof/>
          </w:rPr>
          <w:t>ファイルを利用したマップ</w:t>
        </w:r>
        <w:r w:rsidR="00110794" w:rsidRPr="001568F5">
          <w:rPr>
            <w:rStyle w:val="ab"/>
            <w:noProof/>
          </w:rPr>
          <w:t xml:space="preserve"> </w:t>
        </w:r>
        <w:r w:rsidR="00110794" w:rsidRPr="001568F5">
          <w:rPr>
            <w:rStyle w:val="ab"/>
            <w:rFonts w:hint="eastAsia"/>
            <w:noProof/>
          </w:rPr>
          <w:t>レポートの作成</w:t>
        </w:r>
        <w:r w:rsidR="00110794">
          <w:rPr>
            <w:noProof/>
            <w:webHidden/>
          </w:rPr>
          <w:tab/>
        </w:r>
        <w:r w:rsidR="00110794">
          <w:rPr>
            <w:noProof/>
            <w:webHidden/>
          </w:rPr>
          <w:fldChar w:fldCharType="begin"/>
        </w:r>
        <w:r w:rsidR="00110794">
          <w:rPr>
            <w:noProof/>
            <w:webHidden/>
          </w:rPr>
          <w:instrText xml:space="preserve"> PAGEREF _Toc263383144 \h </w:instrText>
        </w:r>
        <w:r w:rsidR="00110794">
          <w:rPr>
            <w:noProof/>
            <w:webHidden/>
          </w:rPr>
        </w:r>
        <w:r w:rsidR="00110794">
          <w:rPr>
            <w:noProof/>
            <w:webHidden/>
          </w:rPr>
          <w:fldChar w:fldCharType="separate"/>
        </w:r>
        <w:r w:rsidR="00110794">
          <w:rPr>
            <w:noProof/>
            <w:webHidden/>
          </w:rPr>
          <w:t>71</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5" w:history="1">
        <w:r w:rsidR="00110794" w:rsidRPr="001568F5">
          <w:rPr>
            <w:rStyle w:val="ab"/>
            <w:noProof/>
          </w:rPr>
          <w:t>3.4</w:t>
        </w:r>
        <w:r w:rsidR="00110794">
          <w:rPr>
            <w:rFonts w:asciiTheme="minorHAnsi" w:eastAsiaTheme="minorEastAsia" w:hAnsiTheme="minorHAnsi" w:cstheme="minorBidi"/>
            <w:noProof/>
            <w:sz w:val="21"/>
            <w:szCs w:val="22"/>
          </w:rPr>
          <w:tab/>
        </w:r>
        <w:r w:rsidR="00110794" w:rsidRPr="001568F5">
          <w:rPr>
            <w:rStyle w:val="ab"/>
            <w:rFonts w:hint="eastAsia"/>
            <w:noProof/>
          </w:rPr>
          <w:t>カラー</w:t>
        </w:r>
        <w:r w:rsidR="00110794" w:rsidRPr="001568F5">
          <w:rPr>
            <w:rStyle w:val="ab"/>
            <w:noProof/>
          </w:rPr>
          <w:t xml:space="preserve"> </w:t>
        </w:r>
        <w:r w:rsidR="00110794" w:rsidRPr="001568F5">
          <w:rPr>
            <w:rStyle w:val="ab"/>
            <w:rFonts w:hint="eastAsia"/>
            <w:noProof/>
          </w:rPr>
          <w:t>スケールの移動</w:t>
        </w:r>
        <w:r w:rsidR="00110794">
          <w:rPr>
            <w:noProof/>
            <w:webHidden/>
          </w:rPr>
          <w:tab/>
        </w:r>
        <w:r w:rsidR="00110794">
          <w:rPr>
            <w:noProof/>
            <w:webHidden/>
          </w:rPr>
          <w:fldChar w:fldCharType="begin"/>
        </w:r>
        <w:r w:rsidR="00110794">
          <w:rPr>
            <w:noProof/>
            <w:webHidden/>
          </w:rPr>
          <w:instrText xml:space="preserve"> PAGEREF _Toc263383145 \h </w:instrText>
        </w:r>
        <w:r w:rsidR="00110794">
          <w:rPr>
            <w:noProof/>
            <w:webHidden/>
          </w:rPr>
        </w:r>
        <w:r w:rsidR="00110794">
          <w:rPr>
            <w:noProof/>
            <w:webHidden/>
          </w:rPr>
          <w:fldChar w:fldCharType="separate"/>
        </w:r>
        <w:r w:rsidR="00110794">
          <w:rPr>
            <w:noProof/>
            <w:webHidden/>
          </w:rPr>
          <w:t>80</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6" w:history="1">
        <w:r w:rsidR="00110794" w:rsidRPr="001568F5">
          <w:rPr>
            <w:rStyle w:val="ab"/>
            <w:noProof/>
          </w:rPr>
          <w:t>3.5</w:t>
        </w:r>
        <w:r w:rsidR="00110794">
          <w:rPr>
            <w:rFonts w:asciiTheme="minorHAnsi" w:eastAsiaTheme="minorEastAsia" w:hAnsiTheme="minorHAnsi" w:cstheme="minorBidi"/>
            <w:noProof/>
            <w:sz w:val="21"/>
            <w:szCs w:val="22"/>
          </w:rPr>
          <w:tab/>
        </w:r>
        <w:r w:rsidR="00110794" w:rsidRPr="001568F5">
          <w:rPr>
            <w:rStyle w:val="ab"/>
            <w:rFonts w:hint="eastAsia"/>
            <w:noProof/>
          </w:rPr>
          <w:t>バブル</w:t>
        </w:r>
        <w:r w:rsidR="00110794" w:rsidRPr="001568F5">
          <w:rPr>
            <w:rStyle w:val="ab"/>
            <w:noProof/>
          </w:rPr>
          <w:t xml:space="preserve"> </w:t>
        </w:r>
        <w:r w:rsidR="00110794" w:rsidRPr="001568F5">
          <w:rPr>
            <w:rStyle w:val="ab"/>
            <w:rFonts w:hint="eastAsia"/>
            <w:noProof/>
          </w:rPr>
          <w:t>マップの作成</w:t>
        </w:r>
        <w:r w:rsidR="00110794">
          <w:rPr>
            <w:noProof/>
            <w:webHidden/>
          </w:rPr>
          <w:tab/>
        </w:r>
        <w:r w:rsidR="00110794">
          <w:rPr>
            <w:noProof/>
            <w:webHidden/>
          </w:rPr>
          <w:fldChar w:fldCharType="begin"/>
        </w:r>
        <w:r w:rsidR="00110794">
          <w:rPr>
            <w:noProof/>
            <w:webHidden/>
          </w:rPr>
          <w:instrText xml:space="preserve"> PAGEREF _Toc263383146 \h </w:instrText>
        </w:r>
        <w:r w:rsidR="00110794">
          <w:rPr>
            <w:noProof/>
            <w:webHidden/>
          </w:rPr>
        </w:r>
        <w:r w:rsidR="00110794">
          <w:rPr>
            <w:noProof/>
            <w:webHidden/>
          </w:rPr>
          <w:fldChar w:fldCharType="separate"/>
        </w:r>
        <w:r w:rsidR="00110794">
          <w:rPr>
            <w:noProof/>
            <w:webHidden/>
          </w:rPr>
          <w:t>81</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7" w:history="1">
        <w:r w:rsidR="00110794" w:rsidRPr="001568F5">
          <w:rPr>
            <w:rStyle w:val="ab"/>
            <w:noProof/>
          </w:rPr>
          <w:t>3.6</w:t>
        </w:r>
        <w:r w:rsidR="00110794">
          <w:rPr>
            <w:rFonts w:asciiTheme="minorHAnsi" w:eastAsiaTheme="minorEastAsia" w:hAnsiTheme="minorHAnsi" w:cstheme="minorBidi"/>
            <w:noProof/>
            <w:sz w:val="21"/>
            <w:szCs w:val="22"/>
          </w:rPr>
          <w:tab/>
        </w:r>
        <w:r w:rsidR="00110794" w:rsidRPr="001568F5">
          <w:rPr>
            <w:rStyle w:val="ab"/>
            <w:rFonts w:hint="eastAsia"/>
            <w:noProof/>
          </w:rPr>
          <w:t>テーブル（</w:t>
        </w:r>
        <w:r w:rsidR="00110794" w:rsidRPr="001568F5">
          <w:rPr>
            <w:rStyle w:val="ab"/>
            <w:noProof/>
          </w:rPr>
          <w:t xml:space="preserve">Spatial </w:t>
        </w:r>
        <w:r w:rsidR="00110794" w:rsidRPr="001568F5">
          <w:rPr>
            <w:rStyle w:val="ab"/>
            <w:rFonts w:hint="eastAsia"/>
            <w:noProof/>
          </w:rPr>
          <w:t>データ型）からマップを作成する</w:t>
        </w:r>
        <w:r w:rsidR="00110794">
          <w:rPr>
            <w:noProof/>
            <w:webHidden/>
          </w:rPr>
          <w:tab/>
        </w:r>
        <w:r w:rsidR="00110794">
          <w:rPr>
            <w:noProof/>
            <w:webHidden/>
          </w:rPr>
          <w:fldChar w:fldCharType="begin"/>
        </w:r>
        <w:r w:rsidR="00110794">
          <w:rPr>
            <w:noProof/>
            <w:webHidden/>
          </w:rPr>
          <w:instrText xml:space="preserve"> PAGEREF _Toc263383147 \h </w:instrText>
        </w:r>
        <w:r w:rsidR="00110794">
          <w:rPr>
            <w:noProof/>
            <w:webHidden/>
          </w:rPr>
        </w:r>
        <w:r w:rsidR="00110794">
          <w:rPr>
            <w:noProof/>
            <w:webHidden/>
          </w:rPr>
          <w:fldChar w:fldCharType="separate"/>
        </w:r>
        <w:r w:rsidR="00110794">
          <w:rPr>
            <w:noProof/>
            <w:webHidden/>
          </w:rPr>
          <w:t>84</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48" w:history="1">
        <w:r w:rsidR="00110794" w:rsidRPr="001568F5">
          <w:rPr>
            <w:rStyle w:val="ab"/>
            <w:noProof/>
          </w:rPr>
          <w:t>3.7</w:t>
        </w:r>
        <w:r w:rsidR="00110794">
          <w:rPr>
            <w:rFonts w:asciiTheme="minorHAnsi" w:eastAsiaTheme="minorEastAsia" w:hAnsiTheme="minorHAnsi" w:cstheme="minorBidi"/>
            <w:noProof/>
            <w:sz w:val="21"/>
            <w:szCs w:val="22"/>
          </w:rPr>
          <w:tab/>
        </w:r>
        <w:r w:rsidR="00110794" w:rsidRPr="001568F5">
          <w:rPr>
            <w:rStyle w:val="ab"/>
            <w:rFonts w:hint="eastAsia"/>
            <w:noProof/>
          </w:rPr>
          <w:t>ジャンプ</w:t>
        </w:r>
        <w:r w:rsidR="00110794" w:rsidRPr="001568F5">
          <w:rPr>
            <w:rStyle w:val="ab"/>
            <w:noProof/>
          </w:rPr>
          <w:t xml:space="preserve"> </w:t>
        </w:r>
        <w:r w:rsidR="00110794" w:rsidRPr="001568F5">
          <w:rPr>
            <w:rStyle w:val="ab"/>
            <w:rFonts w:hint="eastAsia"/>
            <w:noProof/>
          </w:rPr>
          <w:t>レポートの作成</w:t>
        </w:r>
        <w:r w:rsidR="00110794">
          <w:rPr>
            <w:noProof/>
            <w:webHidden/>
          </w:rPr>
          <w:tab/>
        </w:r>
        <w:r w:rsidR="00110794">
          <w:rPr>
            <w:noProof/>
            <w:webHidden/>
          </w:rPr>
          <w:fldChar w:fldCharType="begin"/>
        </w:r>
        <w:r w:rsidR="00110794">
          <w:rPr>
            <w:noProof/>
            <w:webHidden/>
          </w:rPr>
          <w:instrText xml:space="preserve"> PAGEREF _Toc263383148 \h </w:instrText>
        </w:r>
        <w:r w:rsidR="00110794">
          <w:rPr>
            <w:noProof/>
            <w:webHidden/>
          </w:rPr>
        </w:r>
        <w:r w:rsidR="00110794">
          <w:rPr>
            <w:noProof/>
            <w:webHidden/>
          </w:rPr>
          <w:fldChar w:fldCharType="separate"/>
        </w:r>
        <w:r w:rsidR="00110794">
          <w:rPr>
            <w:noProof/>
            <w:webHidden/>
          </w:rPr>
          <w:t>93</w:t>
        </w:r>
        <w:r w:rsidR="00110794">
          <w:rPr>
            <w:noProof/>
            <w:webHidden/>
          </w:rPr>
          <w:fldChar w:fldCharType="end"/>
        </w:r>
      </w:hyperlink>
    </w:p>
    <w:p w:rsidR="00110794" w:rsidRDefault="00587C7B">
      <w:pPr>
        <w:pStyle w:val="11"/>
        <w:rPr>
          <w:rFonts w:asciiTheme="minorHAnsi" w:eastAsiaTheme="minorEastAsia" w:hAnsiTheme="minorHAnsi" w:cstheme="minorBidi"/>
          <w:sz w:val="21"/>
          <w:szCs w:val="22"/>
        </w:rPr>
      </w:pPr>
      <w:hyperlink w:anchor="_Toc263383149" w:history="1">
        <w:r w:rsidR="00110794" w:rsidRPr="001568F5">
          <w:rPr>
            <w:rStyle w:val="ab"/>
            <w:shadow/>
          </w:rPr>
          <w:t>STEP 4.</w:t>
        </w:r>
        <w:r w:rsidR="00110794">
          <w:rPr>
            <w:rFonts w:asciiTheme="minorHAnsi" w:eastAsiaTheme="minorEastAsia" w:hAnsiTheme="minorHAnsi" w:cstheme="minorBidi"/>
            <w:sz w:val="21"/>
            <w:szCs w:val="22"/>
          </w:rPr>
          <w:tab/>
        </w:r>
        <w:r w:rsidR="00110794" w:rsidRPr="001568F5">
          <w:rPr>
            <w:rStyle w:val="ab"/>
            <w:rFonts w:hint="eastAsia"/>
            <w:shadow/>
          </w:rPr>
          <w:t>データバー、インジケーター、</w:t>
        </w:r>
        <w:r w:rsidR="00110794" w:rsidRPr="001568F5">
          <w:rPr>
            <w:rStyle w:val="ab"/>
            <w:shadow/>
          </w:rPr>
          <w:t xml:space="preserve"> </w:t>
        </w:r>
        <w:r w:rsidR="00110794" w:rsidRPr="001568F5">
          <w:rPr>
            <w:rStyle w:val="ab"/>
            <w:rFonts w:hint="eastAsia"/>
            <w:shadow/>
          </w:rPr>
          <w:t>スパークラインの利用</w:t>
        </w:r>
        <w:r w:rsidR="00110794">
          <w:rPr>
            <w:webHidden/>
          </w:rPr>
          <w:tab/>
        </w:r>
        <w:r w:rsidR="00110794">
          <w:rPr>
            <w:webHidden/>
          </w:rPr>
          <w:fldChar w:fldCharType="begin"/>
        </w:r>
        <w:r w:rsidR="00110794">
          <w:rPr>
            <w:webHidden/>
          </w:rPr>
          <w:instrText xml:space="preserve"> PAGEREF _Toc263383149 \h </w:instrText>
        </w:r>
        <w:r w:rsidR="00110794">
          <w:rPr>
            <w:webHidden/>
          </w:rPr>
        </w:r>
        <w:r w:rsidR="00110794">
          <w:rPr>
            <w:webHidden/>
          </w:rPr>
          <w:fldChar w:fldCharType="separate"/>
        </w:r>
        <w:r w:rsidR="00110794">
          <w:rPr>
            <w:webHidden/>
          </w:rPr>
          <w:t>97</w:t>
        </w:r>
        <w:r w:rsidR="00110794">
          <w:rPr>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0" w:history="1">
        <w:r w:rsidR="00110794" w:rsidRPr="001568F5">
          <w:rPr>
            <w:rStyle w:val="ab"/>
            <w:noProof/>
          </w:rPr>
          <w:t>4.1</w:t>
        </w:r>
        <w:r w:rsidR="00110794">
          <w:rPr>
            <w:rFonts w:asciiTheme="minorHAnsi" w:eastAsiaTheme="minorEastAsia" w:hAnsiTheme="minorHAnsi" w:cstheme="minorBidi"/>
            <w:noProof/>
            <w:sz w:val="21"/>
            <w:szCs w:val="22"/>
          </w:rPr>
          <w:tab/>
        </w:r>
        <w:r w:rsidR="00110794" w:rsidRPr="001568F5">
          <w:rPr>
            <w:rStyle w:val="ab"/>
            <w:rFonts w:hint="eastAsia"/>
            <w:noProof/>
          </w:rPr>
          <w:t>この</w:t>
        </w:r>
        <w:r w:rsidR="00110794" w:rsidRPr="001568F5">
          <w:rPr>
            <w:rStyle w:val="ab"/>
            <w:noProof/>
          </w:rPr>
          <w:t xml:space="preserve"> Step </w:t>
        </w:r>
        <w:r w:rsidR="00110794" w:rsidRPr="001568F5">
          <w:rPr>
            <w:rStyle w:val="ab"/>
            <w:rFonts w:hint="eastAsia"/>
            <w:noProof/>
          </w:rPr>
          <w:t>で作成するレポート</w:t>
        </w:r>
        <w:r w:rsidR="00110794">
          <w:rPr>
            <w:noProof/>
            <w:webHidden/>
          </w:rPr>
          <w:tab/>
        </w:r>
        <w:r w:rsidR="00110794">
          <w:rPr>
            <w:noProof/>
            <w:webHidden/>
          </w:rPr>
          <w:fldChar w:fldCharType="begin"/>
        </w:r>
        <w:r w:rsidR="00110794">
          <w:rPr>
            <w:noProof/>
            <w:webHidden/>
          </w:rPr>
          <w:instrText xml:space="preserve"> PAGEREF _Toc263383150 \h </w:instrText>
        </w:r>
        <w:r w:rsidR="00110794">
          <w:rPr>
            <w:noProof/>
            <w:webHidden/>
          </w:rPr>
        </w:r>
        <w:r w:rsidR="00110794">
          <w:rPr>
            <w:noProof/>
            <w:webHidden/>
          </w:rPr>
          <w:fldChar w:fldCharType="separate"/>
        </w:r>
        <w:r w:rsidR="00110794">
          <w:rPr>
            <w:noProof/>
            <w:webHidden/>
          </w:rPr>
          <w:t>98</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1" w:history="1">
        <w:r w:rsidR="00110794" w:rsidRPr="001568F5">
          <w:rPr>
            <w:rStyle w:val="ab"/>
            <w:noProof/>
          </w:rPr>
          <w:t>4.2</w:t>
        </w:r>
        <w:r w:rsidR="00110794">
          <w:rPr>
            <w:rFonts w:asciiTheme="minorHAnsi" w:eastAsiaTheme="minorEastAsia" w:hAnsiTheme="minorHAnsi" w:cstheme="minorBidi"/>
            <w:noProof/>
            <w:sz w:val="21"/>
            <w:szCs w:val="22"/>
          </w:rPr>
          <w:tab/>
        </w:r>
        <w:r w:rsidR="00110794" w:rsidRPr="001568F5">
          <w:rPr>
            <w:rStyle w:val="ab"/>
            <w:rFonts w:hint="eastAsia"/>
            <w:noProof/>
          </w:rPr>
          <w:t>ウィザードによるマトリックス</w:t>
        </w:r>
        <w:r w:rsidR="00110794" w:rsidRPr="001568F5">
          <w:rPr>
            <w:rStyle w:val="ab"/>
            <w:noProof/>
          </w:rPr>
          <w:t xml:space="preserve"> </w:t>
        </w:r>
        <w:r w:rsidR="00110794" w:rsidRPr="001568F5">
          <w:rPr>
            <w:rStyle w:val="ab"/>
            <w:rFonts w:hint="eastAsia"/>
            <w:noProof/>
          </w:rPr>
          <w:t>レポートの作成</w:t>
        </w:r>
        <w:r w:rsidR="00110794">
          <w:rPr>
            <w:noProof/>
            <w:webHidden/>
          </w:rPr>
          <w:tab/>
        </w:r>
        <w:r w:rsidR="00110794">
          <w:rPr>
            <w:noProof/>
            <w:webHidden/>
          </w:rPr>
          <w:fldChar w:fldCharType="begin"/>
        </w:r>
        <w:r w:rsidR="00110794">
          <w:rPr>
            <w:noProof/>
            <w:webHidden/>
          </w:rPr>
          <w:instrText xml:space="preserve"> PAGEREF _Toc263383151 \h </w:instrText>
        </w:r>
        <w:r w:rsidR="00110794">
          <w:rPr>
            <w:noProof/>
            <w:webHidden/>
          </w:rPr>
        </w:r>
        <w:r w:rsidR="00110794">
          <w:rPr>
            <w:noProof/>
            <w:webHidden/>
          </w:rPr>
          <w:fldChar w:fldCharType="separate"/>
        </w:r>
        <w:r w:rsidR="00110794">
          <w:rPr>
            <w:noProof/>
            <w:webHidden/>
          </w:rPr>
          <w:t>99</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2" w:history="1">
        <w:r w:rsidR="00110794" w:rsidRPr="001568F5">
          <w:rPr>
            <w:rStyle w:val="ab"/>
            <w:noProof/>
          </w:rPr>
          <w:t>4.3</w:t>
        </w:r>
        <w:r w:rsidR="00110794">
          <w:rPr>
            <w:rFonts w:asciiTheme="minorHAnsi" w:eastAsiaTheme="minorEastAsia" w:hAnsiTheme="minorHAnsi" w:cstheme="minorBidi"/>
            <w:noProof/>
            <w:sz w:val="21"/>
            <w:szCs w:val="22"/>
          </w:rPr>
          <w:tab/>
        </w:r>
        <w:r w:rsidR="00110794" w:rsidRPr="001568F5">
          <w:rPr>
            <w:rStyle w:val="ab"/>
            <w:rFonts w:hint="eastAsia"/>
            <w:noProof/>
          </w:rPr>
          <w:t>データバーの利用</w:t>
        </w:r>
        <w:r w:rsidR="00110794">
          <w:rPr>
            <w:noProof/>
            <w:webHidden/>
          </w:rPr>
          <w:tab/>
        </w:r>
        <w:r w:rsidR="00110794">
          <w:rPr>
            <w:noProof/>
            <w:webHidden/>
          </w:rPr>
          <w:fldChar w:fldCharType="begin"/>
        </w:r>
        <w:r w:rsidR="00110794">
          <w:rPr>
            <w:noProof/>
            <w:webHidden/>
          </w:rPr>
          <w:instrText xml:space="preserve"> PAGEREF _Toc263383152 \h </w:instrText>
        </w:r>
        <w:r w:rsidR="00110794">
          <w:rPr>
            <w:noProof/>
            <w:webHidden/>
          </w:rPr>
        </w:r>
        <w:r w:rsidR="00110794">
          <w:rPr>
            <w:noProof/>
            <w:webHidden/>
          </w:rPr>
          <w:fldChar w:fldCharType="separate"/>
        </w:r>
        <w:r w:rsidR="00110794">
          <w:rPr>
            <w:noProof/>
            <w:webHidden/>
          </w:rPr>
          <w:t>109</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3" w:history="1">
        <w:r w:rsidR="00110794" w:rsidRPr="001568F5">
          <w:rPr>
            <w:rStyle w:val="ab"/>
            <w:noProof/>
          </w:rPr>
          <w:t>4.4</w:t>
        </w:r>
        <w:r w:rsidR="00110794">
          <w:rPr>
            <w:rFonts w:asciiTheme="minorHAnsi" w:eastAsiaTheme="minorEastAsia" w:hAnsiTheme="minorHAnsi" w:cstheme="minorBidi"/>
            <w:noProof/>
            <w:sz w:val="21"/>
            <w:szCs w:val="22"/>
          </w:rPr>
          <w:tab/>
        </w:r>
        <w:r w:rsidR="00110794" w:rsidRPr="001568F5">
          <w:rPr>
            <w:rStyle w:val="ab"/>
            <w:rFonts w:hint="eastAsia"/>
            <w:noProof/>
          </w:rPr>
          <w:t>インジケーターの利用</w:t>
        </w:r>
        <w:r w:rsidR="00110794">
          <w:rPr>
            <w:noProof/>
            <w:webHidden/>
          </w:rPr>
          <w:tab/>
        </w:r>
        <w:r w:rsidR="00110794">
          <w:rPr>
            <w:noProof/>
            <w:webHidden/>
          </w:rPr>
          <w:fldChar w:fldCharType="begin"/>
        </w:r>
        <w:r w:rsidR="00110794">
          <w:rPr>
            <w:noProof/>
            <w:webHidden/>
          </w:rPr>
          <w:instrText xml:space="preserve"> PAGEREF _Toc263383153 \h </w:instrText>
        </w:r>
        <w:r w:rsidR="00110794">
          <w:rPr>
            <w:noProof/>
            <w:webHidden/>
          </w:rPr>
        </w:r>
        <w:r w:rsidR="00110794">
          <w:rPr>
            <w:noProof/>
            <w:webHidden/>
          </w:rPr>
          <w:fldChar w:fldCharType="separate"/>
        </w:r>
        <w:r w:rsidR="00110794">
          <w:rPr>
            <w:noProof/>
            <w:webHidden/>
          </w:rPr>
          <w:t>113</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4" w:history="1">
        <w:r w:rsidR="00110794" w:rsidRPr="001568F5">
          <w:rPr>
            <w:rStyle w:val="ab"/>
            <w:noProof/>
          </w:rPr>
          <w:t>4.5</w:t>
        </w:r>
        <w:r w:rsidR="00110794">
          <w:rPr>
            <w:rFonts w:asciiTheme="minorHAnsi" w:eastAsiaTheme="minorEastAsia" w:hAnsiTheme="minorHAnsi" w:cstheme="minorBidi"/>
            <w:noProof/>
            <w:sz w:val="21"/>
            <w:szCs w:val="22"/>
          </w:rPr>
          <w:tab/>
        </w:r>
        <w:r w:rsidR="00110794" w:rsidRPr="001568F5">
          <w:rPr>
            <w:rStyle w:val="ab"/>
            <w:rFonts w:hint="eastAsia"/>
            <w:noProof/>
          </w:rPr>
          <w:t>スパークラインの利用</w:t>
        </w:r>
        <w:r w:rsidR="00110794">
          <w:rPr>
            <w:noProof/>
            <w:webHidden/>
          </w:rPr>
          <w:tab/>
        </w:r>
        <w:r w:rsidR="00110794">
          <w:rPr>
            <w:noProof/>
            <w:webHidden/>
          </w:rPr>
          <w:fldChar w:fldCharType="begin"/>
        </w:r>
        <w:r w:rsidR="00110794">
          <w:rPr>
            <w:noProof/>
            <w:webHidden/>
          </w:rPr>
          <w:instrText xml:space="preserve"> PAGEREF _Toc263383154 \h </w:instrText>
        </w:r>
        <w:r w:rsidR="00110794">
          <w:rPr>
            <w:noProof/>
            <w:webHidden/>
          </w:rPr>
        </w:r>
        <w:r w:rsidR="00110794">
          <w:rPr>
            <w:noProof/>
            <w:webHidden/>
          </w:rPr>
          <w:fldChar w:fldCharType="separate"/>
        </w:r>
        <w:r w:rsidR="00110794">
          <w:rPr>
            <w:noProof/>
            <w:webHidden/>
          </w:rPr>
          <w:t>116</w:t>
        </w:r>
        <w:r w:rsidR="00110794">
          <w:rPr>
            <w:noProof/>
            <w:webHidden/>
          </w:rPr>
          <w:fldChar w:fldCharType="end"/>
        </w:r>
      </w:hyperlink>
    </w:p>
    <w:p w:rsidR="00110794" w:rsidRDefault="00587C7B">
      <w:pPr>
        <w:pStyle w:val="11"/>
        <w:rPr>
          <w:rFonts w:asciiTheme="minorHAnsi" w:eastAsiaTheme="minorEastAsia" w:hAnsiTheme="minorHAnsi" w:cstheme="minorBidi"/>
          <w:sz w:val="21"/>
          <w:szCs w:val="22"/>
        </w:rPr>
      </w:pPr>
      <w:hyperlink w:anchor="_Toc263383155" w:history="1">
        <w:r w:rsidR="00110794" w:rsidRPr="001568F5">
          <w:rPr>
            <w:rStyle w:val="ab"/>
            <w:shadow/>
          </w:rPr>
          <w:t>STEP 5.</w:t>
        </w:r>
        <w:r w:rsidR="00110794">
          <w:rPr>
            <w:rFonts w:asciiTheme="minorHAnsi" w:eastAsiaTheme="minorEastAsia" w:hAnsiTheme="minorHAnsi" w:cstheme="minorBidi"/>
            <w:sz w:val="21"/>
            <w:szCs w:val="22"/>
          </w:rPr>
          <w:tab/>
        </w:r>
        <w:r w:rsidR="00110794" w:rsidRPr="001568F5">
          <w:rPr>
            <w:rStyle w:val="ab"/>
            <w:rFonts w:hint="eastAsia"/>
            <w:shadow/>
          </w:rPr>
          <w:t>共有レポート</w:t>
        </w:r>
        <w:r w:rsidR="00110794" w:rsidRPr="001568F5">
          <w:rPr>
            <w:rStyle w:val="ab"/>
            <w:shadow/>
          </w:rPr>
          <w:t xml:space="preserve"> </w:t>
        </w:r>
        <w:r w:rsidR="00110794" w:rsidRPr="001568F5">
          <w:rPr>
            <w:rStyle w:val="ab"/>
            <w:rFonts w:hint="eastAsia"/>
            <w:shadow/>
          </w:rPr>
          <w:t>パーツと</w:t>
        </w:r>
        <w:r w:rsidR="00110794" w:rsidRPr="001568F5">
          <w:rPr>
            <w:rStyle w:val="ab"/>
            <w:shadow/>
          </w:rPr>
          <w:t xml:space="preserve"> </w:t>
        </w:r>
        <w:r w:rsidR="00110794" w:rsidRPr="001568F5">
          <w:rPr>
            <w:rStyle w:val="ab"/>
            <w:rFonts w:hint="eastAsia"/>
            <w:shadow/>
          </w:rPr>
          <w:t>レポート</w:t>
        </w:r>
        <w:r w:rsidR="00110794" w:rsidRPr="001568F5">
          <w:rPr>
            <w:rStyle w:val="ab"/>
            <w:shadow/>
          </w:rPr>
          <w:t xml:space="preserve"> </w:t>
        </w:r>
        <w:r w:rsidR="00110794" w:rsidRPr="001568F5">
          <w:rPr>
            <w:rStyle w:val="ab"/>
            <w:rFonts w:hint="eastAsia"/>
            <w:shadow/>
          </w:rPr>
          <w:t>マネージャーの新機能</w:t>
        </w:r>
        <w:r w:rsidR="00110794">
          <w:rPr>
            <w:webHidden/>
          </w:rPr>
          <w:tab/>
        </w:r>
        <w:r w:rsidR="00110794">
          <w:rPr>
            <w:webHidden/>
          </w:rPr>
          <w:fldChar w:fldCharType="begin"/>
        </w:r>
        <w:r w:rsidR="00110794">
          <w:rPr>
            <w:webHidden/>
          </w:rPr>
          <w:instrText xml:space="preserve"> PAGEREF _Toc263383155 \h </w:instrText>
        </w:r>
        <w:r w:rsidR="00110794">
          <w:rPr>
            <w:webHidden/>
          </w:rPr>
        </w:r>
        <w:r w:rsidR="00110794">
          <w:rPr>
            <w:webHidden/>
          </w:rPr>
          <w:fldChar w:fldCharType="separate"/>
        </w:r>
        <w:r w:rsidR="00110794">
          <w:rPr>
            <w:webHidden/>
          </w:rPr>
          <w:t>122</w:t>
        </w:r>
        <w:r w:rsidR="00110794">
          <w:rPr>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6" w:history="1">
        <w:r w:rsidR="00110794" w:rsidRPr="001568F5">
          <w:rPr>
            <w:rStyle w:val="ab"/>
            <w:noProof/>
          </w:rPr>
          <w:t>5.1</w:t>
        </w:r>
        <w:r w:rsidR="00110794">
          <w:rPr>
            <w:rFonts w:asciiTheme="minorHAnsi" w:eastAsiaTheme="minorEastAsia" w:hAnsiTheme="minorHAnsi" w:cstheme="minorBidi"/>
            <w:noProof/>
            <w:sz w:val="21"/>
            <w:szCs w:val="22"/>
          </w:rPr>
          <w:tab/>
        </w:r>
        <w:r w:rsidR="00110794" w:rsidRPr="001568F5">
          <w:rPr>
            <w:rStyle w:val="ab"/>
            <w:rFonts w:hint="eastAsia"/>
            <w:noProof/>
          </w:rPr>
          <w:t>共有レポート</w:t>
        </w:r>
        <w:r w:rsidR="00110794" w:rsidRPr="001568F5">
          <w:rPr>
            <w:rStyle w:val="ab"/>
            <w:noProof/>
          </w:rPr>
          <w:t xml:space="preserve"> </w:t>
        </w:r>
        <w:r w:rsidR="00110794" w:rsidRPr="001568F5">
          <w:rPr>
            <w:rStyle w:val="ab"/>
            <w:rFonts w:hint="eastAsia"/>
            <w:noProof/>
          </w:rPr>
          <w:t>パーツ</w:t>
        </w:r>
        <w:r w:rsidR="00110794">
          <w:rPr>
            <w:noProof/>
            <w:webHidden/>
          </w:rPr>
          <w:tab/>
        </w:r>
        <w:r w:rsidR="00110794">
          <w:rPr>
            <w:noProof/>
            <w:webHidden/>
          </w:rPr>
          <w:fldChar w:fldCharType="begin"/>
        </w:r>
        <w:r w:rsidR="00110794">
          <w:rPr>
            <w:noProof/>
            <w:webHidden/>
          </w:rPr>
          <w:instrText xml:space="preserve"> PAGEREF _Toc263383156 \h </w:instrText>
        </w:r>
        <w:r w:rsidR="00110794">
          <w:rPr>
            <w:noProof/>
            <w:webHidden/>
          </w:rPr>
        </w:r>
        <w:r w:rsidR="00110794">
          <w:rPr>
            <w:noProof/>
            <w:webHidden/>
          </w:rPr>
          <w:fldChar w:fldCharType="separate"/>
        </w:r>
        <w:r w:rsidR="00110794">
          <w:rPr>
            <w:noProof/>
            <w:webHidden/>
          </w:rPr>
          <w:t>123</w:t>
        </w:r>
        <w:r w:rsidR="00110794">
          <w:rPr>
            <w:noProof/>
            <w:webHidden/>
          </w:rPr>
          <w:fldChar w:fldCharType="end"/>
        </w:r>
      </w:hyperlink>
    </w:p>
    <w:p w:rsidR="00110794" w:rsidRDefault="00587C7B" w:rsidP="00110794">
      <w:pPr>
        <w:pStyle w:val="21"/>
        <w:tabs>
          <w:tab w:val="left" w:pos="840"/>
          <w:tab w:val="right" w:leader="dot" w:pos="9628"/>
        </w:tabs>
        <w:ind w:left="200"/>
        <w:rPr>
          <w:rFonts w:asciiTheme="minorHAnsi" w:eastAsiaTheme="minorEastAsia" w:hAnsiTheme="minorHAnsi" w:cstheme="minorBidi"/>
          <w:noProof/>
          <w:sz w:val="21"/>
          <w:szCs w:val="22"/>
        </w:rPr>
      </w:pPr>
      <w:hyperlink w:anchor="_Toc263383157" w:history="1">
        <w:r w:rsidR="00110794" w:rsidRPr="001568F5">
          <w:rPr>
            <w:rStyle w:val="ab"/>
            <w:noProof/>
          </w:rPr>
          <w:t>5.2</w:t>
        </w:r>
        <w:r w:rsidR="00110794">
          <w:rPr>
            <w:rFonts w:asciiTheme="minorHAnsi" w:eastAsiaTheme="minorEastAsia" w:hAnsiTheme="minorHAnsi" w:cstheme="minorBidi"/>
            <w:noProof/>
            <w:sz w:val="21"/>
            <w:szCs w:val="22"/>
          </w:rPr>
          <w:tab/>
        </w:r>
        <w:r w:rsidR="00110794" w:rsidRPr="001568F5">
          <w:rPr>
            <w:rStyle w:val="ab"/>
            <w:rFonts w:hint="eastAsia"/>
            <w:noProof/>
          </w:rPr>
          <w:t>レポート</w:t>
        </w:r>
        <w:r w:rsidR="00110794" w:rsidRPr="001568F5">
          <w:rPr>
            <w:rStyle w:val="ab"/>
            <w:noProof/>
          </w:rPr>
          <w:t xml:space="preserve"> </w:t>
        </w:r>
        <w:r w:rsidR="00110794" w:rsidRPr="001568F5">
          <w:rPr>
            <w:rStyle w:val="ab"/>
            <w:rFonts w:hint="eastAsia"/>
            <w:noProof/>
          </w:rPr>
          <w:t>マネージャーの新機能</w:t>
        </w:r>
        <w:r w:rsidR="00110794">
          <w:rPr>
            <w:noProof/>
            <w:webHidden/>
          </w:rPr>
          <w:tab/>
        </w:r>
        <w:r w:rsidR="00110794">
          <w:rPr>
            <w:noProof/>
            <w:webHidden/>
          </w:rPr>
          <w:fldChar w:fldCharType="begin"/>
        </w:r>
        <w:r w:rsidR="00110794">
          <w:rPr>
            <w:noProof/>
            <w:webHidden/>
          </w:rPr>
          <w:instrText xml:space="preserve"> PAGEREF _Toc263383157 \h </w:instrText>
        </w:r>
        <w:r w:rsidR="00110794">
          <w:rPr>
            <w:noProof/>
            <w:webHidden/>
          </w:rPr>
        </w:r>
        <w:r w:rsidR="00110794">
          <w:rPr>
            <w:noProof/>
            <w:webHidden/>
          </w:rPr>
          <w:fldChar w:fldCharType="separate"/>
        </w:r>
        <w:r w:rsidR="00110794">
          <w:rPr>
            <w:noProof/>
            <w:webHidden/>
          </w:rPr>
          <w:t>136</w:t>
        </w:r>
        <w:r w:rsidR="00110794">
          <w:rPr>
            <w:noProof/>
            <w:webHidden/>
          </w:rPr>
          <w:fldChar w:fldCharType="end"/>
        </w:r>
      </w:hyperlink>
    </w:p>
    <w:p w:rsidR="003F4C06" w:rsidRDefault="0019042C" w:rsidP="00161AC5">
      <w:pPr>
        <w:snapToGrid w:val="0"/>
        <w:spacing w:afterLines="50" w:after="18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161AC5">
      <w:pPr>
        <w:snapToGrid w:val="0"/>
        <w:spacing w:afterLines="50" w:after="18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3F4C06" w:rsidRPr="00C6267F" w:rsidTr="00422871">
        <w:trPr>
          <w:cantSplit/>
          <w:trHeight w:val="4854"/>
        </w:trPr>
        <w:tc>
          <w:tcPr>
            <w:tcW w:w="9639" w:type="dxa"/>
            <w:vAlign w:val="bottom"/>
          </w:tcPr>
          <w:p w:rsidR="003F4C06" w:rsidRPr="00982184" w:rsidRDefault="00930335"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63383115"/>
            <w:r>
              <w:rPr>
                <w:rFonts w:ascii="メイリオ" w:eastAsia="メイリオ" w:hAnsi="メイリオ" w:cs="Arial" w:hint="eastAsia"/>
                <w:shadow/>
              </w:rPr>
              <w:lastRenderedPageBreak/>
              <w:t>本自習書</w:t>
            </w:r>
            <w:r w:rsidRPr="00982184">
              <w:rPr>
                <w:rFonts w:ascii="メイリオ" w:eastAsia="メイリオ" w:hAnsi="メイリオ" w:cs="Arial"/>
                <w:shadow/>
              </w:rPr>
              <w:t>の</w:t>
            </w:r>
            <w:r>
              <w:rPr>
                <w:rFonts w:ascii="メイリオ" w:eastAsia="メイリオ" w:hAnsi="メイリオ" w:cs="Arial" w:hint="eastAsia"/>
                <w:shadow/>
              </w:rPr>
              <w:t>概要</w:t>
            </w:r>
            <w:bookmarkEnd w:id="1"/>
            <w:r>
              <w:rPr>
                <w:rFonts w:ascii="メイリオ" w:eastAsia="メイリオ" w:hAnsi="メイリオ" w:cs="Arial" w:hint="eastAsia"/>
                <w:shadow/>
              </w:rPr>
              <w:t>と</w:t>
            </w:r>
            <w:r>
              <w:rPr>
                <w:rFonts w:ascii="メイリオ" w:eastAsia="メイリオ" w:hAnsi="メイリオ" w:cs="Arial"/>
                <w:shadow/>
              </w:rPr>
              <w:br/>
            </w:r>
            <w:r>
              <w:rPr>
                <w:rFonts w:ascii="メイリオ" w:eastAsia="メイリオ" w:hAnsi="メイリオ" w:cs="Arial" w:hint="eastAsia"/>
                <w:shadow/>
              </w:rPr>
              <w:t>自習書を試す環境について</w:t>
            </w:r>
            <w:bookmarkEnd w:id="2"/>
            <w:bookmarkEnd w:id="3"/>
          </w:p>
        </w:tc>
      </w:tr>
      <w:tr w:rsidR="003F4C06" w:rsidRPr="00C6267F" w:rsidTr="00422871">
        <w:trPr>
          <w:cantSplit/>
          <w:trHeight w:val="9014"/>
        </w:trPr>
        <w:tc>
          <w:tcPr>
            <w:tcW w:w="9639" w:type="dxa"/>
          </w:tcPr>
          <w:p w:rsidR="00032B9E" w:rsidRDefault="00032B9E" w:rsidP="00161AC5">
            <w:pPr>
              <w:snapToGrid w:val="0"/>
              <w:spacing w:beforeLines="50" w:before="180" w:afterLines="50" w:after="18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Pr>
                <w:rFonts w:ascii="メイリオ" w:eastAsia="メイリオ" w:hAnsi="メイリオ" w:cs="Arial" w:hint="eastAsia"/>
              </w:rPr>
              <w:t>自習書</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sidR="00900001">
              <w:rPr>
                <w:rFonts w:ascii="メイリオ" w:eastAsia="メイリオ" w:hAnsi="メイリオ" w:cs="Arial" w:hint="eastAsia"/>
              </w:rPr>
              <w:t>、</w:t>
            </w:r>
            <w:r w:rsidR="00EA320D">
              <w:rPr>
                <w:rFonts w:ascii="メイリオ" w:eastAsia="メイリオ" w:hAnsi="メイリオ" w:cs="Arial" w:hint="eastAsia"/>
              </w:rPr>
              <w:t>レポート ビルダー 3.0</w:t>
            </w:r>
            <w:r w:rsidR="00900001">
              <w:rPr>
                <w:rFonts w:ascii="メイリオ" w:eastAsia="メイリオ" w:hAnsi="メイリオ" w:cs="Arial" w:hint="eastAsia"/>
              </w:rPr>
              <w:t xml:space="preserve"> のインストール方法</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Default="00032B9E" w:rsidP="00161AC5">
            <w:pPr>
              <w:snapToGrid w:val="0"/>
              <w:spacing w:beforeLines="50" w:before="180" w:afterLines="50" w:after="180" w:line="209" w:lineRule="auto"/>
              <w:ind w:leftChars="780" w:left="1560"/>
              <w:jc w:val="right"/>
              <w:rPr>
                <w:rFonts w:ascii="メイリオ" w:eastAsia="メイリオ" w:hAnsi="メイリオ" w:cs="Arial"/>
              </w:rPr>
            </w:pPr>
          </w:p>
          <w:p w:rsidR="00032B9E" w:rsidRPr="003C2210" w:rsidRDefault="00032B9E" w:rsidP="00161AC5">
            <w:pPr>
              <w:snapToGrid w:val="0"/>
              <w:spacing w:afterLines="50" w:after="18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032B9E" w:rsidRPr="00422871" w:rsidRDefault="00032B9E" w:rsidP="00422871">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メイリオ" w:hint="eastAsia"/>
                <w:szCs w:val="20"/>
              </w:rPr>
              <w:t>自習書の内容について</w:t>
            </w:r>
            <w:r w:rsidRPr="00422871">
              <w:rPr>
                <w:rFonts w:ascii="メイリオ" w:eastAsia="メイリオ" w:hAnsi="メイリオ" w:cs="メイリオ"/>
                <w:szCs w:val="20"/>
              </w:rPr>
              <w:t xml:space="preserve"> </w:t>
            </w:r>
          </w:p>
          <w:p w:rsidR="00900001" w:rsidRPr="00422871" w:rsidRDefault="00EA320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レポート ビルダー 3.0</w:t>
            </w:r>
            <w:r w:rsidR="00DE29A6" w:rsidRPr="00422871">
              <w:rPr>
                <w:rFonts w:ascii="メイリオ" w:eastAsia="メイリオ" w:hAnsi="メイリオ" w:cs="メイリオ" w:hint="eastAsia"/>
                <w:szCs w:val="20"/>
              </w:rPr>
              <w:t xml:space="preserve"> </w:t>
            </w:r>
            <w:r w:rsidR="00900001" w:rsidRPr="00422871">
              <w:rPr>
                <w:rFonts w:ascii="メイリオ" w:eastAsia="メイリオ" w:hAnsi="メイリオ" w:cs="メイリオ" w:hint="eastAsia"/>
                <w:szCs w:val="20"/>
              </w:rPr>
              <w:t>のインストール</w:t>
            </w:r>
          </w:p>
          <w:p w:rsidR="00900001" w:rsidRPr="00422871" w:rsidRDefault="00EA320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レポート ビルダー 3.0</w:t>
            </w:r>
            <w:r w:rsidR="00900001" w:rsidRPr="00422871">
              <w:rPr>
                <w:rFonts w:ascii="メイリオ" w:eastAsia="メイリオ" w:hAnsi="メイリオ" w:cs="メイリオ" w:hint="eastAsia"/>
                <w:szCs w:val="20"/>
              </w:rPr>
              <w:t xml:space="preserve"> の起動と画面構成</w:t>
            </w:r>
          </w:p>
          <w:p w:rsidR="00032B9E" w:rsidRPr="00422871" w:rsidRDefault="00032B9E"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自習書を試す環境について</w:t>
            </w:r>
          </w:p>
          <w:p w:rsidR="00900001" w:rsidRPr="00A54228" w:rsidRDefault="00900001" w:rsidP="00422871">
            <w:pPr>
              <w:numPr>
                <w:ilvl w:val="0"/>
                <w:numId w:val="4"/>
              </w:numPr>
              <w:snapToGrid w:val="0"/>
              <w:spacing w:after="120" w:line="209" w:lineRule="auto"/>
              <w:ind w:leftChars="780" w:left="1980"/>
              <w:rPr>
                <w:rFonts w:ascii="メイリオ" w:eastAsia="メイリオ" w:hAnsi="メイリオ" w:cs="Arial"/>
                <w:szCs w:val="20"/>
              </w:rPr>
            </w:pPr>
            <w:r w:rsidRPr="00422871">
              <w:rPr>
                <w:rFonts w:ascii="メイリオ" w:eastAsia="メイリオ" w:hAnsi="メイリオ" w:cs="メイリオ" w:hint="eastAsia"/>
                <w:szCs w:val="20"/>
              </w:rPr>
              <w:t>サンプル スク</w:t>
            </w:r>
            <w:r>
              <w:rPr>
                <w:rFonts w:ascii="メイリオ" w:eastAsia="メイリオ" w:hAnsi="メイリオ" w:cs="Arial" w:hint="eastAsia"/>
                <w:szCs w:val="20"/>
              </w:rPr>
              <w:t>リプトのセットアップ</w:t>
            </w:r>
          </w:p>
          <w:p w:rsidR="003F4C06" w:rsidRDefault="003F4C06" w:rsidP="00161AC5">
            <w:pPr>
              <w:snapToGrid w:val="0"/>
              <w:spacing w:afterLines="50" w:after="180" w:line="209" w:lineRule="auto"/>
              <w:ind w:leftChars="796" w:left="1592"/>
              <w:rPr>
                <w:rFonts w:ascii="メイリオ" w:eastAsia="メイリオ" w:hAnsi="メイリオ" w:cs="Arial"/>
              </w:rPr>
            </w:pPr>
          </w:p>
          <w:p w:rsidR="003F4C06" w:rsidRPr="00C6267F" w:rsidRDefault="003F4C06" w:rsidP="00161AC5">
            <w:pPr>
              <w:snapToGrid w:val="0"/>
              <w:spacing w:afterLines="50" w:after="18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2747D4" w:rsidP="002747D4">
      <w:pPr>
        <w:pStyle w:val="205"/>
      </w:pPr>
      <w:bookmarkStart w:id="4" w:name="_Toc197773946"/>
      <w:bookmarkStart w:id="5" w:name="_Toc202546871"/>
      <w:bookmarkStart w:id="6" w:name="_Toc263383116"/>
      <w:r>
        <w:rPr>
          <w:rFonts w:hint="eastAsia"/>
        </w:rPr>
        <w:lastRenderedPageBreak/>
        <w:t>本自習書の内容について</w:t>
      </w:r>
      <w:bookmarkEnd w:id="4"/>
      <w:bookmarkEnd w:id="5"/>
      <w:bookmarkEnd w:id="6"/>
    </w:p>
    <w:p w:rsidR="002747D4" w:rsidRPr="008370CC" w:rsidRDefault="002747D4" w:rsidP="002747D4">
      <w:pPr>
        <w:pStyle w:val="3051"/>
        <w:spacing w:before="180"/>
      </w:pPr>
      <w:r>
        <w:rPr>
          <w:rFonts w:hint="eastAsia"/>
        </w:rPr>
        <w:t>本自習書の内容について</w:t>
      </w:r>
    </w:p>
    <w:p w:rsidR="00B409D4" w:rsidRDefault="0015615C" w:rsidP="0015615C">
      <w:pPr>
        <w:pStyle w:val="305"/>
      </w:pPr>
      <w:r>
        <w:rPr>
          <w:rFonts w:hint="eastAsia"/>
        </w:rPr>
        <w:t>本自習書では、SQL Server 2008 R2 Reporting Services（SSRS）で提供されるレポート作成ツール「</w:t>
      </w:r>
      <w:r w:rsidR="00EA320D">
        <w:rPr>
          <w:rFonts w:hint="eastAsia"/>
          <w:b/>
        </w:rPr>
        <w:t>レポート ビルダー 3.0</w:t>
      </w:r>
      <w:r>
        <w:rPr>
          <w:rFonts w:hint="eastAsia"/>
        </w:rPr>
        <w:t>」（</w:t>
      </w:r>
      <w:r w:rsidR="003C3C30">
        <w:rPr>
          <w:rFonts w:hint="eastAsia"/>
          <w:b/>
        </w:rPr>
        <w:t>Report Builder 3.0</w:t>
      </w:r>
      <w:r>
        <w:rPr>
          <w:rFonts w:hint="eastAsia"/>
        </w:rPr>
        <w:t>）の新機能の利用方法を説明します。</w:t>
      </w:r>
      <w:r w:rsidR="00B409D4">
        <w:rPr>
          <w:rFonts w:hint="eastAsia"/>
        </w:rPr>
        <w:t>新機能の中での目玉は、なんといっても</w:t>
      </w:r>
      <w:r w:rsidR="00B409D4" w:rsidRPr="00B409D4">
        <w:rPr>
          <w:rFonts w:hint="eastAsia"/>
          <w:b/>
        </w:rPr>
        <w:t>マップ（地図）</w:t>
      </w:r>
      <w:r w:rsidR="00B409D4">
        <w:rPr>
          <w:rFonts w:hint="eastAsia"/>
        </w:rPr>
        <w:t xml:space="preserve">です。マップは、SQL Server の </w:t>
      </w:r>
      <w:r w:rsidR="00B409D4" w:rsidRPr="00B409D4">
        <w:rPr>
          <w:rFonts w:hint="eastAsia"/>
          <w:b/>
        </w:rPr>
        <w:t>Spatial データ型</w:t>
      </w:r>
      <w:r w:rsidR="00B409D4">
        <w:rPr>
          <w:rFonts w:hint="eastAsia"/>
        </w:rPr>
        <w:t>（</w:t>
      </w:r>
      <w:r w:rsidR="00B409D4" w:rsidRPr="00B409D4">
        <w:rPr>
          <w:rFonts w:hint="eastAsia"/>
        </w:rPr>
        <w:t>geometry、geography</w:t>
      </w:r>
      <w:r w:rsidR="00B409D4">
        <w:rPr>
          <w:rFonts w:hint="eastAsia"/>
        </w:rPr>
        <w:t>）と連動した機能で、</w:t>
      </w:r>
      <w:r w:rsidR="00AF0957">
        <w:rPr>
          <w:rFonts w:hint="eastAsia"/>
        </w:rPr>
        <w:t>次のような</w:t>
      </w:r>
      <w:r w:rsidR="00B409D4">
        <w:rPr>
          <w:rFonts w:hint="eastAsia"/>
        </w:rPr>
        <w:t>地図レポートを簡単に作成することができます。</w:t>
      </w:r>
    </w:p>
    <w:p w:rsidR="00B409D4" w:rsidRDefault="00B409D4" w:rsidP="0015615C">
      <w:pPr>
        <w:pStyle w:val="305"/>
      </w:pPr>
      <w:r w:rsidRPr="00B409D4">
        <w:rPr>
          <w:rFonts w:hint="eastAsia"/>
          <w:noProof/>
        </w:rPr>
        <w:drawing>
          <wp:inline distT="0" distB="0" distL="0" distR="0" wp14:anchorId="78810B00" wp14:editId="098FF8B0">
            <wp:extent cx="3146844" cy="2159010"/>
            <wp:effectExtent l="19050" t="0" r="0" b="0"/>
            <wp:docPr id="75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3151648" cy="2162306"/>
                    </a:xfrm>
                    <a:prstGeom prst="rect">
                      <a:avLst/>
                    </a:prstGeom>
                    <a:noFill/>
                    <a:ln w="9525">
                      <a:noFill/>
                      <a:miter lim="800000"/>
                      <a:headEnd/>
                      <a:tailEnd/>
                    </a:ln>
                  </pic:spPr>
                </pic:pic>
              </a:graphicData>
            </a:graphic>
          </wp:inline>
        </w:drawing>
      </w:r>
    </w:p>
    <w:p w:rsidR="00B409D4" w:rsidRDefault="00603511" w:rsidP="0015615C">
      <w:pPr>
        <w:pStyle w:val="305"/>
      </w:pPr>
      <w:r w:rsidRPr="00603511">
        <w:rPr>
          <w:noProof/>
        </w:rPr>
        <w:drawing>
          <wp:inline distT="0" distB="0" distL="0" distR="0" wp14:anchorId="73442AD0" wp14:editId="192B5438">
            <wp:extent cx="3146844" cy="2252328"/>
            <wp:effectExtent l="19050" t="0" r="0" b="0"/>
            <wp:docPr id="1155"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 cstate="print"/>
                    <a:srcRect/>
                    <a:stretch>
                      <a:fillRect/>
                    </a:stretch>
                  </pic:blipFill>
                  <pic:spPr bwMode="auto">
                    <a:xfrm>
                      <a:off x="0" y="0"/>
                      <a:ext cx="3147759" cy="2252983"/>
                    </a:xfrm>
                    <a:prstGeom prst="rect">
                      <a:avLst/>
                    </a:prstGeom>
                    <a:noFill/>
                    <a:ln w="9525">
                      <a:noFill/>
                      <a:miter lim="800000"/>
                      <a:headEnd/>
                      <a:tailEnd/>
                    </a:ln>
                  </pic:spPr>
                </pic:pic>
              </a:graphicData>
            </a:graphic>
          </wp:inline>
        </w:drawing>
      </w:r>
    </w:p>
    <w:p w:rsidR="00B409D4" w:rsidRDefault="008B5FA8" w:rsidP="0015615C">
      <w:pPr>
        <w:pStyle w:val="305"/>
      </w:pPr>
      <w:r w:rsidRPr="008B5FA8">
        <w:rPr>
          <w:rFonts w:hint="eastAsia"/>
          <w:noProof/>
        </w:rPr>
        <w:drawing>
          <wp:inline distT="0" distB="0" distL="0" distR="0" wp14:anchorId="2E4A95FA" wp14:editId="7E68630B">
            <wp:extent cx="5502956" cy="1915064"/>
            <wp:effectExtent l="0" t="0" r="2494" b="0"/>
            <wp:docPr id="148"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srcRect/>
                    <a:stretch>
                      <a:fillRect/>
                    </a:stretch>
                  </pic:blipFill>
                  <pic:spPr bwMode="auto">
                    <a:xfrm>
                      <a:off x="0" y="0"/>
                      <a:ext cx="5502143" cy="1914781"/>
                    </a:xfrm>
                    <a:prstGeom prst="rect">
                      <a:avLst/>
                    </a:prstGeom>
                    <a:noFill/>
                    <a:ln w="9525">
                      <a:noFill/>
                      <a:miter lim="800000"/>
                      <a:headEnd/>
                      <a:tailEnd/>
                    </a:ln>
                  </pic:spPr>
                </pic:pic>
              </a:graphicData>
            </a:graphic>
          </wp:inline>
        </w:drawing>
      </w:r>
    </w:p>
    <w:p w:rsidR="002D11AB" w:rsidRDefault="002D11AB" w:rsidP="0015615C">
      <w:pPr>
        <w:pStyle w:val="305"/>
      </w:pPr>
      <w:r>
        <w:rPr>
          <w:rFonts w:hint="eastAsia"/>
        </w:rPr>
        <w:t>また、</w:t>
      </w:r>
      <w:r w:rsidRPr="00B4187A">
        <w:rPr>
          <w:rFonts w:hint="eastAsia"/>
          <w:b/>
        </w:rPr>
        <w:t>データバー</w:t>
      </w:r>
      <w:r>
        <w:rPr>
          <w:rFonts w:hint="eastAsia"/>
        </w:rPr>
        <w:t>や</w:t>
      </w:r>
      <w:r w:rsidRPr="00B4187A">
        <w:rPr>
          <w:rFonts w:hint="eastAsia"/>
          <w:b/>
        </w:rPr>
        <w:t>インジケーター</w:t>
      </w:r>
      <w:r>
        <w:rPr>
          <w:rFonts w:hint="eastAsia"/>
        </w:rPr>
        <w:t>、</w:t>
      </w:r>
      <w:r w:rsidRPr="00B4187A">
        <w:rPr>
          <w:rFonts w:hint="eastAsia"/>
          <w:b/>
        </w:rPr>
        <w:t>スパークライン</w:t>
      </w:r>
      <w:r>
        <w:rPr>
          <w:rFonts w:hint="eastAsia"/>
        </w:rPr>
        <w:t>など、レポート内のデータをグラフィカルに</w:t>
      </w:r>
      <w:r>
        <w:rPr>
          <w:rFonts w:hint="eastAsia"/>
        </w:rPr>
        <w:lastRenderedPageBreak/>
        <w:t>表示する機能も追加されています。</w:t>
      </w:r>
    </w:p>
    <w:p w:rsidR="002D11AB" w:rsidRDefault="00DE29A6" w:rsidP="0015615C">
      <w:pPr>
        <w:pStyle w:val="305"/>
      </w:pPr>
      <w:r w:rsidRPr="00DE29A6">
        <w:rPr>
          <w:noProof/>
        </w:rPr>
        <w:drawing>
          <wp:inline distT="0" distB="0" distL="0" distR="0" wp14:anchorId="05ACAB4A" wp14:editId="4C33E6F6">
            <wp:extent cx="5213268" cy="1782232"/>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27695" cy="1787164"/>
                    </a:xfrm>
                    <a:prstGeom prst="rect">
                      <a:avLst/>
                    </a:prstGeom>
                    <a:noFill/>
                    <a:ln>
                      <a:noFill/>
                    </a:ln>
                  </pic:spPr>
                </pic:pic>
              </a:graphicData>
            </a:graphic>
          </wp:inline>
        </w:drawing>
      </w:r>
    </w:p>
    <w:p w:rsidR="00B4187A" w:rsidRPr="002D11AB" w:rsidRDefault="00B4187A" w:rsidP="0015615C">
      <w:pPr>
        <w:pStyle w:val="305"/>
      </w:pPr>
      <w:r>
        <w:rPr>
          <w:rFonts w:hint="eastAsia"/>
        </w:rPr>
        <w:t>このほか、レポートのオブジェクトをパーツ化して共有する</w:t>
      </w:r>
      <w:r w:rsidRPr="00B4187A">
        <w:rPr>
          <w:rFonts w:hint="eastAsia"/>
          <w:b/>
        </w:rPr>
        <w:t>共有レポート パーツ</w:t>
      </w:r>
      <w:r>
        <w:rPr>
          <w:rFonts w:hint="eastAsia"/>
        </w:rPr>
        <w:t>機能や</w:t>
      </w:r>
      <w:r w:rsidRPr="00B4187A">
        <w:rPr>
          <w:rFonts w:hint="eastAsia"/>
          <w:b/>
        </w:rPr>
        <w:t>共有データセットの作成</w:t>
      </w:r>
      <w:r>
        <w:rPr>
          <w:rFonts w:hint="eastAsia"/>
        </w:rPr>
        <w:t>など、よりレポートが作成しやすくなって</w:t>
      </w:r>
      <w:r w:rsidR="002D32E4">
        <w:rPr>
          <w:rFonts w:hint="eastAsia"/>
        </w:rPr>
        <w:t>いて、まさしく「</w:t>
      </w:r>
      <w:r w:rsidR="002D32E4" w:rsidRPr="003C3C30">
        <w:rPr>
          <w:rFonts w:hint="eastAsia"/>
          <w:b/>
        </w:rPr>
        <w:t>セルフ サービス レポーティング</w:t>
      </w:r>
      <w:r w:rsidR="002D32E4">
        <w:rPr>
          <w:rFonts w:hint="eastAsia"/>
        </w:rPr>
        <w:t>」を実現して</w:t>
      </w:r>
      <w:r>
        <w:rPr>
          <w:rFonts w:hint="eastAsia"/>
        </w:rPr>
        <w:t>います。</w:t>
      </w:r>
    </w:p>
    <w:p w:rsidR="00B409D4" w:rsidRPr="006C28D7" w:rsidRDefault="00B409D4" w:rsidP="00B409D4">
      <w:pPr>
        <w:pStyle w:val="305"/>
      </w:pPr>
      <w:r>
        <w:rPr>
          <w:rFonts w:hint="eastAsia"/>
        </w:rPr>
        <w:t>本自習書では、これらの</w:t>
      </w:r>
      <w:r w:rsidR="00B4187A">
        <w:rPr>
          <w:rFonts w:hint="eastAsia"/>
        </w:rPr>
        <w:t>新機能の</w:t>
      </w:r>
      <w:r>
        <w:rPr>
          <w:rFonts w:hint="eastAsia"/>
        </w:rPr>
        <w:t>利用方法を説明します。本自習書で説明する主な内容は、次のとおりです。</w:t>
      </w:r>
    </w:p>
    <w:p w:rsidR="00B409D4" w:rsidRDefault="00B409D4" w:rsidP="00161AC5">
      <w:pPr>
        <w:pStyle w:val="305"/>
        <w:numPr>
          <w:ilvl w:val="0"/>
          <w:numId w:val="9"/>
        </w:numPr>
        <w:spacing w:afterLines="20" w:after="72"/>
        <w:ind w:leftChars="0" w:left="1560" w:hanging="426"/>
        <w:rPr>
          <w:b/>
        </w:rPr>
      </w:pPr>
      <w:r w:rsidRPr="00B409D4">
        <w:rPr>
          <w:rFonts w:hint="eastAsia"/>
          <w:b/>
        </w:rPr>
        <w:t>マップ ウィザードでのマップ作成</w:t>
      </w:r>
    </w:p>
    <w:p w:rsidR="00B409D4" w:rsidRDefault="00B409D4" w:rsidP="00B409D4">
      <w:pPr>
        <w:pStyle w:val="aff0"/>
      </w:pPr>
      <w:r>
        <w:rPr>
          <w:rFonts w:hint="eastAsia"/>
        </w:rPr>
        <w:t xml:space="preserve">　</w:t>
      </w:r>
      <w:r w:rsidR="00DE29A6" w:rsidRPr="00DE29A6">
        <w:rPr>
          <w:rFonts w:hint="eastAsia"/>
          <w:noProof/>
        </w:rPr>
        <w:drawing>
          <wp:inline distT="0" distB="0" distL="0" distR="0" wp14:anchorId="7E30443B" wp14:editId="1CB6759C">
            <wp:extent cx="3526972" cy="2701599"/>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29839" cy="2703795"/>
                    </a:xfrm>
                    <a:prstGeom prst="rect">
                      <a:avLst/>
                    </a:prstGeom>
                    <a:noFill/>
                    <a:ln>
                      <a:noFill/>
                    </a:ln>
                  </pic:spPr>
                </pic:pic>
              </a:graphicData>
            </a:graphic>
          </wp:inline>
        </w:drawing>
      </w:r>
    </w:p>
    <w:p w:rsidR="00B409D4" w:rsidRDefault="00B409D4" w:rsidP="00161AC5">
      <w:pPr>
        <w:pStyle w:val="305"/>
        <w:numPr>
          <w:ilvl w:val="0"/>
          <w:numId w:val="9"/>
        </w:numPr>
        <w:spacing w:afterLines="20" w:after="72"/>
        <w:ind w:leftChars="0" w:left="1560" w:hanging="426"/>
        <w:rPr>
          <w:b/>
        </w:rPr>
      </w:pPr>
      <w:r w:rsidRPr="00B409D4">
        <w:rPr>
          <w:rFonts w:hint="eastAsia"/>
          <w:b/>
        </w:rPr>
        <w:t>マップ ウィザードで提供されるテーマ</w:t>
      </w:r>
    </w:p>
    <w:p w:rsidR="00B409D4" w:rsidRPr="00194CCA" w:rsidRDefault="00B409D4" w:rsidP="00B409D4">
      <w:pPr>
        <w:pStyle w:val="aff0"/>
      </w:pPr>
      <w:r>
        <w:rPr>
          <w:rFonts w:hint="eastAsia"/>
        </w:rPr>
        <w:t xml:space="preserve">　</w:t>
      </w:r>
      <w:r w:rsidR="00DE29A6" w:rsidRPr="00DE29A6">
        <w:rPr>
          <w:rFonts w:hint="eastAsia"/>
          <w:noProof/>
        </w:rPr>
        <w:drawing>
          <wp:inline distT="0" distB="0" distL="0" distR="0" wp14:anchorId="1ECAA3FC" wp14:editId="5F01CADE">
            <wp:extent cx="3526972" cy="1763486"/>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9839" cy="1764920"/>
                    </a:xfrm>
                    <a:prstGeom prst="rect">
                      <a:avLst/>
                    </a:prstGeom>
                    <a:noFill/>
                    <a:ln>
                      <a:noFill/>
                    </a:ln>
                  </pic:spPr>
                </pic:pic>
              </a:graphicData>
            </a:graphic>
          </wp:inline>
        </w:drawing>
      </w:r>
    </w:p>
    <w:p w:rsidR="00B409D4" w:rsidRDefault="00B409D4" w:rsidP="00161AC5">
      <w:pPr>
        <w:pStyle w:val="305"/>
        <w:numPr>
          <w:ilvl w:val="0"/>
          <w:numId w:val="9"/>
        </w:numPr>
        <w:spacing w:afterLines="20" w:after="72"/>
        <w:ind w:leftChars="0" w:left="1560" w:hanging="426"/>
        <w:rPr>
          <w:b/>
        </w:rPr>
      </w:pPr>
      <w:r w:rsidRPr="00B409D4">
        <w:rPr>
          <w:rFonts w:hint="eastAsia"/>
          <w:b/>
        </w:rPr>
        <w:t>マップ ポイントの色と透明度の変更</w:t>
      </w:r>
    </w:p>
    <w:p w:rsidR="00B409D4" w:rsidRDefault="00B4187A" w:rsidP="00161AC5">
      <w:pPr>
        <w:pStyle w:val="305"/>
        <w:numPr>
          <w:ilvl w:val="0"/>
          <w:numId w:val="9"/>
        </w:numPr>
        <w:spacing w:afterLines="20" w:after="72"/>
        <w:ind w:leftChars="0" w:left="1560" w:hanging="426"/>
        <w:rPr>
          <w:b/>
        </w:rPr>
      </w:pPr>
      <w:r>
        <w:rPr>
          <w:rFonts w:hint="eastAsia"/>
          <w:b/>
        </w:rPr>
        <w:lastRenderedPageBreak/>
        <w:t>カラー スケール</w:t>
      </w:r>
      <w:r w:rsidR="00B409D4" w:rsidRPr="00B409D4">
        <w:rPr>
          <w:rFonts w:hint="eastAsia"/>
          <w:b/>
        </w:rPr>
        <w:t>、凡例、</w:t>
      </w:r>
      <w:r>
        <w:rPr>
          <w:rFonts w:hint="eastAsia"/>
          <w:b/>
        </w:rPr>
        <w:t>距離スケール</w:t>
      </w:r>
      <w:r w:rsidR="00B409D4" w:rsidRPr="00B409D4">
        <w:rPr>
          <w:rFonts w:hint="eastAsia"/>
          <w:b/>
        </w:rPr>
        <w:t>、マップ ビューの調整</w:t>
      </w:r>
    </w:p>
    <w:p w:rsidR="00B409D4" w:rsidRPr="00B409D4" w:rsidRDefault="00B409D4" w:rsidP="00161AC5">
      <w:pPr>
        <w:pStyle w:val="305"/>
        <w:numPr>
          <w:ilvl w:val="0"/>
          <w:numId w:val="9"/>
        </w:numPr>
        <w:spacing w:afterLines="20" w:after="72"/>
        <w:ind w:leftChars="0" w:left="1560" w:hanging="426"/>
        <w:rPr>
          <w:b/>
        </w:rPr>
      </w:pPr>
      <w:r w:rsidRPr="00B409D4">
        <w:rPr>
          <w:rFonts w:hint="eastAsia"/>
          <w:b/>
        </w:rPr>
        <w:t>ポイント カラー ルールの変更とカスタム カラーの設定</w:t>
      </w:r>
    </w:p>
    <w:p w:rsidR="00B409D4" w:rsidRDefault="00B409D4" w:rsidP="00B409D4">
      <w:pPr>
        <w:pStyle w:val="aff0"/>
      </w:pPr>
      <w:r>
        <w:rPr>
          <w:rFonts w:hint="eastAsia"/>
        </w:rPr>
        <w:t xml:space="preserve">　</w:t>
      </w:r>
      <w:r w:rsidR="00DE29A6" w:rsidRPr="00DE29A6">
        <w:rPr>
          <w:rFonts w:hint="eastAsia"/>
          <w:noProof/>
        </w:rPr>
        <w:drawing>
          <wp:inline distT="0" distB="0" distL="0" distR="0" wp14:anchorId="62D09C0F" wp14:editId="77FFDD7D">
            <wp:extent cx="4773632" cy="1579418"/>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19266" cy="1594517"/>
                    </a:xfrm>
                    <a:prstGeom prst="rect">
                      <a:avLst/>
                    </a:prstGeom>
                    <a:noFill/>
                    <a:ln>
                      <a:noFill/>
                    </a:ln>
                  </pic:spPr>
                </pic:pic>
              </a:graphicData>
            </a:graphic>
          </wp:inline>
        </w:drawing>
      </w:r>
    </w:p>
    <w:p w:rsidR="00B409D4" w:rsidRDefault="00B409D4" w:rsidP="00161AC5">
      <w:pPr>
        <w:pStyle w:val="305"/>
        <w:numPr>
          <w:ilvl w:val="0"/>
          <w:numId w:val="9"/>
        </w:numPr>
        <w:spacing w:afterLines="20" w:after="72"/>
        <w:ind w:leftChars="0" w:left="1560" w:hanging="426"/>
        <w:rPr>
          <w:b/>
        </w:rPr>
      </w:pPr>
      <w:r w:rsidRPr="00B409D4">
        <w:rPr>
          <w:rFonts w:hint="eastAsia"/>
          <w:b/>
        </w:rPr>
        <w:t>ラベルや</w:t>
      </w:r>
      <w:r w:rsidR="00B4187A">
        <w:rPr>
          <w:rFonts w:hint="eastAsia"/>
          <w:b/>
        </w:rPr>
        <w:t>ツールヒント</w:t>
      </w:r>
      <w:r w:rsidRPr="00B409D4">
        <w:rPr>
          <w:rFonts w:hint="eastAsia"/>
          <w:b/>
        </w:rPr>
        <w:t>の設定</w:t>
      </w:r>
    </w:p>
    <w:p w:rsidR="00B409D4" w:rsidRPr="0082506F" w:rsidRDefault="00B409D4" w:rsidP="00161AC5">
      <w:pPr>
        <w:pStyle w:val="305"/>
        <w:numPr>
          <w:ilvl w:val="0"/>
          <w:numId w:val="9"/>
        </w:numPr>
        <w:spacing w:afterLines="20" w:after="72"/>
        <w:ind w:leftChars="0" w:left="1560" w:hanging="426"/>
      </w:pPr>
      <w:r w:rsidRPr="00B409D4">
        <w:rPr>
          <w:rFonts w:hint="eastAsia"/>
          <w:b/>
        </w:rPr>
        <w:t>Bing マップの種類の変更</w:t>
      </w:r>
    </w:p>
    <w:p w:rsidR="0082506F" w:rsidRPr="002D11AB" w:rsidRDefault="00ED16B3" w:rsidP="00161AC5">
      <w:pPr>
        <w:pStyle w:val="305"/>
        <w:numPr>
          <w:ilvl w:val="0"/>
          <w:numId w:val="9"/>
        </w:numPr>
        <w:spacing w:afterLines="20" w:after="72"/>
        <w:ind w:leftChars="0" w:left="1560" w:hanging="426"/>
      </w:pPr>
      <w:r>
        <w:rPr>
          <w:rFonts w:hint="eastAsia"/>
          <w:b/>
        </w:rPr>
        <w:t>シェイプ ファイル</w:t>
      </w:r>
      <w:r w:rsidR="00EE154A">
        <w:rPr>
          <w:rFonts w:hint="eastAsia"/>
          <w:b/>
        </w:rPr>
        <w:t>（ESRI Shapefile）</w:t>
      </w:r>
      <w:r w:rsidR="0082506F">
        <w:rPr>
          <w:rFonts w:hint="eastAsia"/>
          <w:b/>
        </w:rPr>
        <w:t>からのマップ作成</w:t>
      </w:r>
    </w:p>
    <w:p w:rsidR="002D11AB" w:rsidRPr="002D11AB" w:rsidRDefault="002D11AB" w:rsidP="00161AC5">
      <w:pPr>
        <w:pStyle w:val="305"/>
        <w:numPr>
          <w:ilvl w:val="0"/>
          <w:numId w:val="9"/>
        </w:numPr>
        <w:spacing w:afterLines="20" w:after="72"/>
        <w:ind w:leftChars="0" w:left="1560" w:hanging="426"/>
      </w:pPr>
      <w:r>
        <w:rPr>
          <w:rFonts w:hint="eastAsia"/>
          <w:b/>
        </w:rPr>
        <w:t>データバーの利用</w:t>
      </w:r>
    </w:p>
    <w:p w:rsidR="002D11AB" w:rsidRDefault="00B4187A" w:rsidP="002D11AB">
      <w:pPr>
        <w:pStyle w:val="aff0"/>
      </w:pPr>
      <w:r>
        <w:rPr>
          <w:rFonts w:hint="eastAsia"/>
        </w:rPr>
        <w:t xml:space="preserve">　</w:t>
      </w:r>
      <w:r w:rsidRPr="00B4187A">
        <w:rPr>
          <w:rFonts w:hint="eastAsia"/>
          <w:noProof/>
        </w:rPr>
        <w:drawing>
          <wp:inline distT="0" distB="0" distL="0" distR="0" wp14:anchorId="2DE0EFC9" wp14:editId="295BB0BC">
            <wp:extent cx="2945081" cy="2645036"/>
            <wp:effectExtent l="0" t="0" r="0" b="0"/>
            <wp:docPr id="1135"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1" cstate="print"/>
                    <a:srcRect/>
                    <a:stretch>
                      <a:fillRect/>
                    </a:stretch>
                  </pic:blipFill>
                  <pic:spPr bwMode="auto">
                    <a:xfrm>
                      <a:off x="0" y="0"/>
                      <a:ext cx="2959921" cy="2658364"/>
                    </a:xfrm>
                    <a:prstGeom prst="rect">
                      <a:avLst/>
                    </a:prstGeom>
                    <a:noFill/>
                    <a:ln w="9525">
                      <a:noFill/>
                      <a:miter lim="800000"/>
                      <a:headEnd/>
                      <a:tailEnd/>
                    </a:ln>
                  </pic:spPr>
                </pic:pic>
              </a:graphicData>
            </a:graphic>
          </wp:inline>
        </w:drawing>
      </w:r>
    </w:p>
    <w:p w:rsidR="002D11AB" w:rsidRPr="002D11AB" w:rsidRDefault="002D11AB" w:rsidP="00161AC5">
      <w:pPr>
        <w:pStyle w:val="305"/>
        <w:numPr>
          <w:ilvl w:val="0"/>
          <w:numId w:val="9"/>
        </w:numPr>
        <w:spacing w:afterLines="20" w:after="72"/>
        <w:ind w:leftChars="0" w:left="1560" w:hanging="426"/>
      </w:pPr>
      <w:r>
        <w:rPr>
          <w:rFonts w:hint="eastAsia"/>
          <w:b/>
        </w:rPr>
        <w:t>インジケーターの利用</w:t>
      </w:r>
    </w:p>
    <w:p w:rsidR="002D11AB" w:rsidRPr="00B4187A" w:rsidRDefault="00B4187A" w:rsidP="002D11AB">
      <w:pPr>
        <w:pStyle w:val="aff0"/>
      </w:pPr>
      <w:r>
        <w:rPr>
          <w:rFonts w:hint="eastAsia"/>
        </w:rPr>
        <w:t xml:space="preserve">　</w:t>
      </w:r>
      <w:r w:rsidR="00DE29A6" w:rsidRPr="00DE29A6">
        <w:rPr>
          <w:rFonts w:hint="eastAsia"/>
          <w:noProof/>
        </w:rPr>
        <w:drawing>
          <wp:inline distT="0" distB="0" distL="0" distR="0" wp14:anchorId="3D97F769" wp14:editId="09FB4C31">
            <wp:extent cx="2945081" cy="2639654"/>
            <wp:effectExtent l="0" t="0" r="0" b="0"/>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7566" cy="2641881"/>
                    </a:xfrm>
                    <a:prstGeom prst="rect">
                      <a:avLst/>
                    </a:prstGeom>
                    <a:noFill/>
                    <a:ln>
                      <a:noFill/>
                    </a:ln>
                  </pic:spPr>
                </pic:pic>
              </a:graphicData>
            </a:graphic>
          </wp:inline>
        </w:drawing>
      </w:r>
    </w:p>
    <w:p w:rsidR="00B4187A" w:rsidRPr="002D11AB" w:rsidRDefault="00B4187A" w:rsidP="00161AC5">
      <w:pPr>
        <w:pStyle w:val="305"/>
        <w:numPr>
          <w:ilvl w:val="0"/>
          <w:numId w:val="9"/>
        </w:numPr>
        <w:spacing w:afterLines="20" w:after="72"/>
        <w:ind w:leftChars="0" w:left="1560" w:hanging="426"/>
      </w:pPr>
      <w:r>
        <w:rPr>
          <w:rFonts w:hint="eastAsia"/>
          <w:b/>
        </w:rPr>
        <w:lastRenderedPageBreak/>
        <w:t>スパークラインの利用</w:t>
      </w:r>
    </w:p>
    <w:p w:rsidR="002D11AB" w:rsidRDefault="000A7665" w:rsidP="002D11AB">
      <w:pPr>
        <w:pStyle w:val="aff0"/>
      </w:pPr>
      <w:r>
        <w:rPr>
          <w:rFonts w:hint="eastAsia"/>
        </w:rPr>
        <w:t xml:space="preserve">　</w:t>
      </w:r>
      <w:r w:rsidRPr="000A7665">
        <w:rPr>
          <w:rFonts w:hint="eastAsia"/>
          <w:noProof/>
        </w:rPr>
        <w:drawing>
          <wp:inline distT="0" distB="0" distL="0" distR="0" wp14:anchorId="08A6AD80" wp14:editId="7D5AB5BA">
            <wp:extent cx="3023837" cy="2715766"/>
            <wp:effectExtent l="19050" t="0" r="5113" b="0"/>
            <wp:docPr id="1137"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3" cstate="print"/>
                    <a:srcRect/>
                    <a:stretch>
                      <a:fillRect/>
                    </a:stretch>
                  </pic:blipFill>
                  <pic:spPr bwMode="auto">
                    <a:xfrm>
                      <a:off x="0" y="0"/>
                      <a:ext cx="3032485" cy="2723533"/>
                    </a:xfrm>
                    <a:prstGeom prst="rect">
                      <a:avLst/>
                    </a:prstGeom>
                    <a:noFill/>
                    <a:ln w="9525">
                      <a:noFill/>
                      <a:miter lim="800000"/>
                      <a:headEnd/>
                      <a:tailEnd/>
                    </a:ln>
                  </pic:spPr>
                </pic:pic>
              </a:graphicData>
            </a:graphic>
          </wp:inline>
        </w:drawing>
      </w:r>
    </w:p>
    <w:p w:rsidR="005F1B73" w:rsidRPr="002D11AB" w:rsidRDefault="005F1B73" w:rsidP="00161AC5">
      <w:pPr>
        <w:pStyle w:val="305"/>
        <w:numPr>
          <w:ilvl w:val="0"/>
          <w:numId w:val="9"/>
        </w:numPr>
        <w:spacing w:afterLines="20" w:after="72"/>
        <w:ind w:leftChars="0" w:left="1560" w:hanging="426"/>
      </w:pPr>
      <w:r>
        <w:rPr>
          <w:rFonts w:hint="eastAsia"/>
          <w:b/>
        </w:rPr>
        <w:t>共有レポート パーツの作成、利用、更新</w:t>
      </w:r>
    </w:p>
    <w:p w:rsidR="002D11AB" w:rsidRDefault="008D634E" w:rsidP="002D11AB">
      <w:pPr>
        <w:pStyle w:val="aff0"/>
      </w:pPr>
      <w:r>
        <w:rPr>
          <w:rFonts w:hint="eastAsia"/>
        </w:rPr>
        <w:t xml:space="preserve">　</w:t>
      </w:r>
      <w:r w:rsidR="00DE29A6" w:rsidRPr="00DE29A6">
        <w:rPr>
          <w:rFonts w:hint="eastAsia"/>
          <w:noProof/>
        </w:rPr>
        <w:drawing>
          <wp:inline distT="0" distB="0" distL="0" distR="0" wp14:anchorId="1BFAA38C" wp14:editId="7960F8D0">
            <wp:extent cx="4536567" cy="3337815"/>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36567" cy="3337815"/>
                    </a:xfrm>
                    <a:prstGeom prst="rect">
                      <a:avLst/>
                    </a:prstGeom>
                    <a:noFill/>
                    <a:ln>
                      <a:noFill/>
                    </a:ln>
                  </pic:spPr>
                </pic:pic>
              </a:graphicData>
            </a:graphic>
          </wp:inline>
        </w:drawing>
      </w:r>
    </w:p>
    <w:p w:rsidR="008D634E" w:rsidRPr="008D634E" w:rsidRDefault="00A424F7" w:rsidP="00161AC5">
      <w:pPr>
        <w:pStyle w:val="305"/>
        <w:numPr>
          <w:ilvl w:val="0"/>
          <w:numId w:val="9"/>
        </w:numPr>
        <w:spacing w:afterLines="20" w:after="72"/>
        <w:ind w:leftChars="0" w:left="1560" w:hanging="426"/>
        <w:rPr>
          <w:b/>
        </w:rPr>
      </w:pPr>
      <w:r>
        <w:rPr>
          <w:rFonts w:hint="eastAsia"/>
          <w:b/>
        </w:rPr>
        <w:t>レポート マネージャー</w:t>
      </w:r>
      <w:r w:rsidR="008D634E" w:rsidRPr="008D634E">
        <w:rPr>
          <w:rFonts w:hint="eastAsia"/>
          <w:b/>
        </w:rPr>
        <w:t>の新機能</w:t>
      </w:r>
    </w:p>
    <w:p w:rsidR="008D634E" w:rsidRPr="002D11AB" w:rsidRDefault="008D634E" w:rsidP="00161AC5">
      <w:pPr>
        <w:pStyle w:val="305"/>
        <w:numPr>
          <w:ilvl w:val="0"/>
          <w:numId w:val="9"/>
        </w:numPr>
        <w:spacing w:afterLines="20" w:after="72"/>
        <w:ind w:leftChars="0" w:left="1560" w:hanging="426"/>
      </w:pPr>
      <w:r>
        <w:rPr>
          <w:rFonts w:hint="eastAsia"/>
          <w:b/>
        </w:rPr>
        <w:t>共有データセットの作成</w:t>
      </w:r>
    </w:p>
    <w:p w:rsidR="005F1B73" w:rsidRDefault="005F1B73">
      <w:pPr>
        <w:widowControl/>
        <w:jc w:val="left"/>
        <w:rPr>
          <w:rFonts w:ascii="メイリオ" w:eastAsia="メイリオ" w:hAnsi="メイリオ" w:cs="ＭＳ 明朝"/>
          <w:b/>
          <w:bCs/>
          <w:sz w:val="24"/>
          <w:szCs w:val="20"/>
        </w:rPr>
      </w:pPr>
      <w:r>
        <w:br w:type="page"/>
      </w:r>
    </w:p>
    <w:p w:rsidR="00B409D4" w:rsidRDefault="00EA320D" w:rsidP="00AF0957">
      <w:pPr>
        <w:pStyle w:val="3051"/>
        <w:spacing w:before="180"/>
      </w:pPr>
      <w:r>
        <w:rPr>
          <w:rFonts w:hint="eastAsia"/>
        </w:rPr>
        <w:lastRenderedPageBreak/>
        <w:t>レポート ビルダー 3.0</w:t>
      </w:r>
      <w:r w:rsidR="00B409D4">
        <w:rPr>
          <w:rFonts w:hint="eastAsia"/>
        </w:rPr>
        <w:t xml:space="preserve"> の基本操作方法について</w:t>
      </w:r>
    </w:p>
    <w:p w:rsidR="0015615C" w:rsidRDefault="00EA320D" w:rsidP="0015615C">
      <w:pPr>
        <w:pStyle w:val="305"/>
      </w:pPr>
      <w:r>
        <w:rPr>
          <w:rFonts w:hint="eastAsia"/>
        </w:rPr>
        <w:t>レポート ビルダー 3.0</w:t>
      </w:r>
      <w:r w:rsidR="005F3884">
        <w:rPr>
          <w:rFonts w:hint="eastAsia"/>
        </w:rPr>
        <w:t xml:space="preserve"> の基本的な操作は、</w:t>
      </w:r>
      <w:r w:rsidR="00DE29A6">
        <w:rPr>
          <w:rFonts w:hint="eastAsia"/>
        </w:rPr>
        <w:t xml:space="preserve">前バージョンの </w:t>
      </w:r>
      <w:r w:rsidR="005F3884">
        <w:rPr>
          <w:rFonts w:hint="eastAsia"/>
        </w:rPr>
        <w:t>SQL Server 2008 Reporting Services で提供される</w:t>
      </w:r>
      <w:r w:rsidR="00B462D1" w:rsidRPr="00B462D1">
        <w:rPr>
          <w:rFonts w:hint="eastAsia"/>
          <w:b/>
        </w:rPr>
        <w:t>レポート ビルダー 2.0</w:t>
      </w:r>
      <w:r w:rsidR="00B462D1">
        <w:rPr>
          <w:rFonts w:hint="eastAsia"/>
        </w:rPr>
        <w:t>（</w:t>
      </w:r>
      <w:r w:rsidR="003C3C30">
        <w:rPr>
          <w:rFonts w:hint="eastAsia"/>
          <w:b/>
        </w:rPr>
        <w:t>Report Builder 2.0</w:t>
      </w:r>
      <w:r w:rsidR="00B462D1">
        <w:rPr>
          <w:rFonts w:hint="eastAsia"/>
        </w:rPr>
        <w:t>）</w:t>
      </w:r>
      <w:r w:rsidR="005F3884">
        <w:rPr>
          <w:rFonts w:hint="eastAsia"/>
        </w:rPr>
        <w:t>と同</w:t>
      </w:r>
      <w:r w:rsidR="003A3AA2">
        <w:rPr>
          <w:rFonts w:hint="eastAsia"/>
        </w:rPr>
        <w:t>じように行う</w:t>
      </w:r>
      <w:r w:rsidR="005F3884">
        <w:rPr>
          <w:rFonts w:hint="eastAsia"/>
        </w:rPr>
        <w:t>ことができます。</w:t>
      </w:r>
      <w:r w:rsidR="00B462D1">
        <w:rPr>
          <w:rFonts w:hint="eastAsia"/>
        </w:rPr>
        <w:t>レポート ビルダー</w:t>
      </w:r>
      <w:r w:rsidR="005F3884">
        <w:rPr>
          <w:rFonts w:hint="eastAsia"/>
        </w:rPr>
        <w:t xml:space="preserve"> 2.0</w:t>
      </w:r>
      <w:r w:rsidR="00DE29A6">
        <w:rPr>
          <w:rFonts w:hint="eastAsia"/>
        </w:rPr>
        <w:t xml:space="preserve"> および 3.0</w:t>
      </w:r>
      <w:r w:rsidR="005F3884">
        <w:rPr>
          <w:rFonts w:hint="eastAsia"/>
        </w:rPr>
        <w:t xml:space="preserve"> </w:t>
      </w:r>
      <w:r w:rsidR="0015615C">
        <w:rPr>
          <w:rFonts w:hint="eastAsia"/>
        </w:rPr>
        <w:t>の基本的な操作方法については、本自習書シリーズの「</w:t>
      </w:r>
      <w:r w:rsidR="0015615C" w:rsidRPr="006C7E4A">
        <w:rPr>
          <w:rFonts w:hint="eastAsia"/>
          <w:b/>
        </w:rPr>
        <w:t>Reporting Services 入門</w:t>
      </w:r>
      <w:r w:rsidR="0015615C">
        <w:rPr>
          <w:rFonts w:hint="eastAsia"/>
          <w:b/>
        </w:rPr>
        <w:t>／応用</w:t>
      </w:r>
      <w:r w:rsidR="0015615C">
        <w:rPr>
          <w:rFonts w:hint="eastAsia"/>
        </w:rPr>
        <w:t>」編および「</w:t>
      </w:r>
      <w:r w:rsidR="00FB0BBD">
        <w:rPr>
          <w:rFonts w:hint="eastAsia"/>
          <w:b/>
        </w:rPr>
        <w:t>レポート ビルダー</w:t>
      </w:r>
      <w:r w:rsidR="0015615C">
        <w:rPr>
          <w:rFonts w:hint="eastAsia"/>
          <w:b/>
        </w:rPr>
        <w:t xml:space="preserve"> </w:t>
      </w:r>
      <w:r w:rsidR="00BD161F">
        <w:rPr>
          <w:rFonts w:hint="eastAsia"/>
          <w:b/>
        </w:rPr>
        <w:t>3</w:t>
      </w:r>
      <w:r w:rsidR="0015615C">
        <w:rPr>
          <w:rFonts w:hint="eastAsia"/>
          <w:b/>
        </w:rPr>
        <w:t>.0 実践</w:t>
      </w:r>
      <w:r w:rsidR="0015615C">
        <w:rPr>
          <w:rFonts w:hint="eastAsia"/>
        </w:rPr>
        <w:t>」編で説明しています</w:t>
      </w:r>
      <w:r w:rsidR="005F3884">
        <w:rPr>
          <w:rFonts w:hint="eastAsia"/>
        </w:rPr>
        <w:t>ので、こちらもぜひご覧いただければと思います。</w:t>
      </w:r>
    </w:p>
    <w:p w:rsidR="0015615C" w:rsidRDefault="0015615C" w:rsidP="0015615C">
      <w:pPr>
        <w:pStyle w:val="305"/>
      </w:pPr>
      <w:r>
        <w:rPr>
          <w:rFonts w:hint="eastAsia"/>
        </w:rPr>
        <w:t>「Reporting Services 入門」編で説明している内容は、次のとおりです。</w:t>
      </w:r>
    </w:p>
    <w:p w:rsidR="0015615C" w:rsidRPr="005B3285" w:rsidRDefault="00FB0BBD" w:rsidP="00161AC5">
      <w:pPr>
        <w:pStyle w:val="305"/>
        <w:numPr>
          <w:ilvl w:val="0"/>
          <w:numId w:val="9"/>
        </w:numPr>
        <w:spacing w:afterLines="20" w:after="72"/>
        <w:ind w:leftChars="0" w:left="1560" w:hanging="426"/>
        <w:rPr>
          <w:b/>
        </w:rPr>
      </w:pPr>
      <w:r>
        <w:rPr>
          <w:rFonts w:hint="eastAsia"/>
          <w:b/>
        </w:rPr>
        <w:t>レポート ビルダー</w:t>
      </w:r>
      <w:r w:rsidR="0015615C" w:rsidRPr="005B3285">
        <w:rPr>
          <w:rFonts w:hint="eastAsia"/>
          <w:b/>
        </w:rPr>
        <w:t xml:space="preserve"> </w:t>
      </w:r>
      <w:r w:rsidR="003C3C30">
        <w:rPr>
          <w:rFonts w:hint="eastAsia"/>
          <w:b/>
        </w:rPr>
        <w:t>3</w:t>
      </w:r>
      <w:r w:rsidR="0015615C" w:rsidRPr="005B3285">
        <w:rPr>
          <w:rFonts w:hint="eastAsia"/>
          <w:b/>
        </w:rPr>
        <w:t>.0 のインストール</w:t>
      </w:r>
      <w:r w:rsidR="0015615C">
        <w:rPr>
          <w:rFonts w:hint="eastAsia"/>
          <w:b/>
        </w:rPr>
        <w:t>と基本操作</w:t>
      </w:r>
    </w:p>
    <w:p w:rsidR="0015615C" w:rsidRDefault="0015615C" w:rsidP="00161AC5">
      <w:pPr>
        <w:pStyle w:val="305"/>
        <w:numPr>
          <w:ilvl w:val="0"/>
          <w:numId w:val="9"/>
        </w:numPr>
        <w:spacing w:afterLines="20" w:after="72"/>
        <w:ind w:leftChars="0" w:left="1560" w:hanging="426"/>
      </w:pPr>
      <w:r>
        <w:rPr>
          <w:rFonts w:hint="eastAsia"/>
          <w:b/>
        </w:rPr>
        <w:t>リッチ</w:t>
      </w:r>
      <w:r w:rsidR="003C3C30">
        <w:rPr>
          <w:rFonts w:hint="eastAsia"/>
          <w:b/>
        </w:rPr>
        <w:t xml:space="preserve"> </w:t>
      </w:r>
      <w:r>
        <w:rPr>
          <w:rFonts w:hint="eastAsia"/>
          <w:b/>
        </w:rPr>
        <w:t>テキスト ボックス</w:t>
      </w:r>
    </w:p>
    <w:p w:rsidR="0015615C" w:rsidRDefault="0015615C" w:rsidP="00161AC5">
      <w:pPr>
        <w:pStyle w:val="305"/>
        <w:numPr>
          <w:ilvl w:val="0"/>
          <w:numId w:val="9"/>
        </w:numPr>
        <w:spacing w:afterLines="20" w:after="72"/>
        <w:ind w:leftChars="0" w:left="1560" w:hanging="426"/>
      </w:pPr>
      <w:r w:rsidRPr="00FD5A6C">
        <w:rPr>
          <w:rFonts w:hint="eastAsia"/>
          <w:b/>
        </w:rPr>
        <w:t>グラフ レポートの作成</w:t>
      </w:r>
      <w:r w:rsidRPr="00FD5A6C">
        <w:rPr>
          <w:rFonts w:hint="eastAsia"/>
        </w:rPr>
        <w:t>（2Y軸グラフ、</w:t>
      </w:r>
      <w:r>
        <w:rPr>
          <w:rFonts w:hint="eastAsia"/>
        </w:rPr>
        <w:t>S</w:t>
      </w:r>
      <w:r w:rsidRPr="00FD5A6C">
        <w:rPr>
          <w:rFonts w:hint="eastAsia"/>
        </w:rPr>
        <w:t xml:space="preserve">cale </w:t>
      </w:r>
      <w:r>
        <w:rPr>
          <w:rFonts w:hint="eastAsia"/>
        </w:rPr>
        <w:t>B</w:t>
      </w:r>
      <w:r w:rsidRPr="00FD5A6C">
        <w:rPr>
          <w:rFonts w:hint="eastAsia"/>
        </w:rPr>
        <w:t>reak など）</w:t>
      </w:r>
    </w:p>
    <w:p w:rsidR="0015615C" w:rsidRDefault="0015615C" w:rsidP="00161AC5">
      <w:pPr>
        <w:pStyle w:val="305"/>
        <w:numPr>
          <w:ilvl w:val="0"/>
          <w:numId w:val="9"/>
        </w:numPr>
        <w:spacing w:afterLines="20" w:after="72"/>
        <w:ind w:leftChars="0" w:left="1560" w:hanging="426"/>
      </w:pPr>
      <w:r w:rsidRPr="0020058B">
        <w:rPr>
          <w:rFonts w:hint="eastAsia"/>
          <w:b/>
        </w:rPr>
        <w:t>マトリックスによるクロス集計レポートの作成</w:t>
      </w:r>
    </w:p>
    <w:p w:rsidR="0015615C" w:rsidRPr="005E6C10" w:rsidRDefault="0015615C" w:rsidP="00161AC5">
      <w:pPr>
        <w:pStyle w:val="305"/>
        <w:numPr>
          <w:ilvl w:val="0"/>
          <w:numId w:val="9"/>
        </w:numPr>
        <w:spacing w:afterLines="100" w:after="360"/>
        <w:ind w:leftChars="0" w:left="1559" w:hanging="425"/>
        <w:rPr>
          <w:b/>
        </w:rPr>
      </w:pPr>
      <w:r w:rsidRPr="0020058B">
        <w:rPr>
          <w:rFonts w:hint="eastAsia"/>
          <w:b/>
        </w:rPr>
        <w:t>ゲージによる売上達成率レポートの作成</w:t>
      </w:r>
    </w:p>
    <w:p w:rsidR="0015615C" w:rsidRDefault="0015615C" w:rsidP="0015615C">
      <w:pPr>
        <w:pStyle w:val="305"/>
      </w:pPr>
      <w:r>
        <w:rPr>
          <w:rFonts w:hint="eastAsia"/>
        </w:rPr>
        <w:t>「Reporting Services 応用」編で説明している内容は、次のとおりです。</w:t>
      </w:r>
    </w:p>
    <w:p w:rsidR="0015615C" w:rsidRDefault="0015615C" w:rsidP="00161AC5">
      <w:pPr>
        <w:pStyle w:val="305"/>
        <w:numPr>
          <w:ilvl w:val="0"/>
          <w:numId w:val="9"/>
        </w:numPr>
        <w:spacing w:afterLines="20" w:after="72"/>
        <w:ind w:leftChars="0" w:left="1560" w:hanging="426"/>
        <w:rPr>
          <w:b/>
        </w:rPr>
      </w:pPr>
      <w:r>
        <w:rPr>
          <w:rFonts w:hint="eastAsia"/>
          <w:b/>
        </w:rPr>
        <w:t>ドリルダウンと</w:t>
      </w:r>
      <w:r w:rsidR="00FB0BBD">
        <w:rPr>
          <w:rFonts w:hint="eastAsia"/>
          <w:b/>
        </w:rPr>
        <w:t>パラメーター</w:t>
      </w:r>
      <w:r>
        <w:rPr>
          <w:rFonts w:hint="eastAsia"/>
          <w:b/>
        </w:rPr>
        <w:t>の利用</w:t>
      </w:r>
    </w:p>
    <w:p w:rsidR="005F3884" w:rsidRPr="005B3285" w:rsidRDefault="005F3884" w:rsidP="00161AC5">
      <w:pPr>
        <w:pStyle w:val="305"/>
        <w:numPr>
          <w:ilvl w:val="0"/>
          <w:numId w:val="9"/>
        </w:numPr>
        <w:spacing w:afterLines="20" w:after="72"/>
        <w:ind w:leftChars="0" w:left="1560" w:hanging="426"/>
        <w:rPr>
          <w:b/>
        </w:rPr>
      </w:pPr>
      <w:r>
        <w:rPr>
          <w:rFonts w:hint="eastAsia"/>
          <w:b/>
        </w:rPr>
        <w:t>ジャンプ レポート</w:t>
      </w:r>
    </w:p>
    <w:p w:rsidR="0015615C" w:rsidRPr="005E6C10" w:rsidRDefault="0015615C" w:rsidP="00161AC5">
      <w:pPr>
        <w:pStyle w:val="305"/>
        <w:numPr>
          <w:ilvl w:val="0"/>
          <w:numId w:val="9"/>
        </w:numPr>
        <w:spacing w:afterLines="20" w:after="72"/>
        <w:ind w:leftChars="0" w:left="1560" w:hanging="426"/>
      </w:pPr>
      <w:r>
        <w:rPr>
          <w:rFonts w:hint="eastAsia"/>
          <w:b/>
        </w:rPr>
        <w:t xml:space="preserve">レポート サーバーへのレポートの配置と Web </w:t>
      </w:r>
      <w:r w:rsidR="00110794">
        <w:rPr>
          <w:rFonts w:hint="eastAsia"/>
          <w:b/>
        </w:rPr>
        <w:t>ブラウザー</w:t>
      </w:r>
      <w:r>
        <w:rPr>
          <w:rFonts w:hint="eastAsia"/>
          <w:b/>
        </w:rPr>
        <w:t>からの参照</w:t>
      </w:r>
    </w:p>
    <w:p w:rsidR="0015615C" w:rsidRPr="005E6C10" w:rsidRDefault="0015615C" w:rsidP="00161AC5">
      <w:pPr>
        <w:pStyle w:val="305"/>
        <w:numPr>
          <w:ilvl w:val="0"/>
          <w:numId w:val="9"/>
        </w:numPr>
        <w:spacing w:afterLines="20" w:after="72"/>
        <w:ind w:leftChars="0" w:left="1560" w:hanging="426"/>
      </w:pPr>
      <w:r>
        <w:rPr>
          <w:rFonts w:hint="eastAsia"/>
          <w:b/>
        </w:rPr>
        <w:t>URL アクセス構文</w:t>
      </w:r>
    </w:p>
    <w:p w:rsidR="0015615C" w:rsidRDefault="0015615C" w:rsidP="00161AC5">
      <w:pPr>
        <w:pStyle w:val="305"/>
        <w:numPr>
          <w:ilvl w:val="0"/>
          <w:numId w:val="9"/>
        </w:numPr>
        <w:spacing w:afterLines="20" w:after="72"/>
        <w:ind w:leftChars="0" w:left="1560" w:hanging="426"/>
      </w:pPr>
      <w:r>
        <w:rPr>
          <w:rFonts w:hint="eastAsia"/>
          <w:b/>
        </w:rPr>
        <w:t>アプリケーションからの利用（Report Viewer コントロール）</w:t>
      </w:r>
    </w:p>
    <w:p w:rsidR="0015615C" w:rsidRDefault="0015615C" w:rsidP="00161AC5">
      <w:pPr>
        <w:pStyle w:val="305"/>
        <w:numPr>
          <w:ilvl w:val="0"/>
          <w:numId w:val="9"/>
        </w:numPr>
        <w:spacing w:afterLines="20" w:after="72"/>
        <w:ind w:leftChars="0" w:left="1560" w:hanging="426"/>
      </w:pPr>
      <w:r>
        <w:rPr>
          <w:rFonts w:hint="eastAsia"/>
          <w:b/>
        </w:rPr>
        <w:t>ABC 分析レポート（パレート図）の作成手順</w:t>
      </w:r>
    </w:p>
    <w:p w:rsidR="0015615C" w:rsidRPr="00107872" w:rsidRDefault="0015615C" w:rsidP="00161AC5">
      <w:pPr>
        <w:pStyle w:val="305"/>
        <w:numPr>
          <w:ilvl w:val="0"/>
          <w:numId w:val="9"/>
        </w:numPr>
        <w:spacing w:afterLines="100" w:after="360"/>
        <w:ind w:leftChars="0" w:left="1559" w:hanging="425"/>
      </w:pPr>
      <w:r>
        <w:rPr>
          <w:rFonts w:hint="eastAsia"/>
          <w:b/>
        </w:rPr>
        <w:t>移動平均（Moving Average）の追加</w:t>
      </w:r>
    </w:p>
    <w:p w:rsidR="0015615C" w:rsidRDefault="0015615C" w:rsidP="0015615C">
      <w:pPr>
        <w:pStyle w:val="305"/>
      </w:pPr>
      <w:r>
        <w:rPr>
          <w:rFonts w:hint="eastAsia"/>
        </w:rPr>
        <w:t>「</w:t>
      </w:r>
      <w:r w:rsidR="00FB0BBD">
        <w:rPr>
          <w:rFonts w:hint="eastAsia"/>
        </w:rPr>
        <w:t>レポート ビルダー</w:t>
      </w:r>
      <w:r>
        <w:rPr>
          <w:rFonts w:hint="eastAsia"/>
        </w:rPr>
        <w:t xml:space="preserve"> </w:t>
      </w:r>
      <w:r w:rsidR="003C3C30">
        <w:rPr>
          <w:rFonts w:hint="eastAsia"/>
        </w:rPr>
        <w:t>3</w:t>
      </w:r>
      <w:r>
        <w:rPr>
          <w:rFonts w:hint="eastAsia"/>
        </w:rPr>
        <w:t>.0 実践」編で説明している内容は、次のとおりです。</w:t>
      </w:r>
    </w:p>
    <w:p w:rsidR="0015615C" w:rsidRDefault="0015615C" w:rsidP="00161AC5">
      <w:pPr>
        <w:pStyle w:val="305"/>
        <w:numPr>
          <w:ilvl w:val="0"/>
          <w:numId w:val="9"/>
        </w:numPr>
        <w:spacing w:afterLines="20" w:after="72"/>
        <w:ind w:leftChars="0" w:left="1560" w:hanging="426"/>
        <w:rPr>
          <w:b/>
        </w:rPr>
      </w:pPr>
      <w:r>
        <w:rPr>
          <w:rFonts w:hint="eastAsia"/>
          <w:b/>
        </w:rPr>
        <w:t>ウィザードで提供されるスタイルの変更</w:t>
      </w:r>
    </w:p>
    <w:p w:rsidR="0015615C" w:rsidRPr="001B2FD0" w:rsidRDefault="0015615C" w:rsidP="0015615C">
      <w:pPr>
        <w:pStyle w:val="aff0"/>
      </w:pPr>
      <w:r>
        <w:rPr>
          <w:rFonts w:hint="eastAsia"/>
        </w:rPr>
        <w:t xml:space="preserve">　</w:t>
      </w:r>
      <w:r w:rsidRPr="00194CCA">
        <w:rPr>
          <w:rFonts w:hint="eastAsia"/>
          <w:noProof/>
        </w:rPr>
        <w:drawing>
          <wp:inline distT="0" distB="0" distL="0" distR="0" wp14:anchorId="76618CD7" wp14:editId="1765021A">
            <wp:extent cx="4863501" cy="1000714"/>
            <wp:effectExtent l="19050" t="0" r="0" b="0"/>
            <wp:docPr id="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4872852" cy="1002638"/>
                    </a:xfrm>
                    <a:prstGeom prst="rect">
                      <a:avLst/>
                    </a:prstGeom>
                    <a:noFill/>
                    <a:ln w="9525">
                      <a:noFill/>
                      <a:miter lim="800000"/>
                      <a:headEnd/>
                      <a:tailEnd/>
                    </a:ln>
                  </pic:spPr>
                </pic:pic>
              </a:graphicData>
            </a:graphic>
          </wp:inline>
        </w:drawing>
      </w:r>
    </w:p>
    <w:p w:rsidR="0015615C" w:rsidRDefault="0015615C" w:rsidP="00161AC5">
      <w:pPr>
        <w:pStyle w:val="305"/>
        <w:numPr>
          <w:ilvl w:val="0"/>
          <w:numId w:val="9"/>
        </w:numPr>
        <w:spacing w:afterLines="20" w:after="72"/>
        <w:ind w:leftChars="0" w:left="1560" w:hanging="426"/>
        <w:rPr>
          <w:b/>
        </w:rPr>
      </w:pPr>
      <w:r>
        <w:rPr>
          <w:rFonts w:hint="eastAsia"/>
          <w:b/>
        </w:rPr>
        <w:t>グラフの色パレットの変更</w:t>
      </w:r>
    </w:p>
    <w:p w:rsidR="0015615C" w:rsidRDefault="0015615C" w:rsidP="0015615C">
      <w:pPr>
        <w:pStyle w:val="aff0"/>
      </w:pPr>
      <w:r>
        <w:rPr>
          <w:rFonts w:hint="eastAsia"/>
        </w:rPr>
        <w:t xml:space="preserve">　</w:t>
      </w:r>
      <w:r w:rsidRPr="00194CCA">
        <w:rPr>
          <w:rFonts w:hint="eastAsia"/>
          <w:noProof/>
        </w:rPr>
        <w:drawing>
          <wp:inline distT="0" distB="0" distL="0" distR="0" wp14:anchorId="190E6BCD" wp14:editId="594A4E78">
            <wp:extent cx="4958391" cy="906982"/>
            <wp:effectExtent l="1905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4979865" cy="910910"/>
                    </a:xfrm>
                    <a:prstGeom prst="rect">
                      <a:avLst/>
                    </a:prstGeom>
                    <a:noFill/>
                    <a:ln w="9525">
                      <a:noFill/>
                      <a:miter lim="800000"/>
                      <a:headEnd/>
                      <a:tailEnd/>
                    </a:ln>
                  </pic:spPr>
                </pic:pic>
              </a:graphicData>
            </a:graphic>
          </wp:inline>
        </w:drawing>
      </w:r>
    </w:p>
    <w:p w:rsidR="0015615C" w:rsidRDefault="0015615C" w:rsidP="0015615C">
      <w:pPr>
        <w:pStyle w:val="aff0"/>
      </w:pPr>
    </w:p>
    <w:p w:rsidR="0015615C" w:rsidRDefault="0015615C" w:rsidP="00161AC5">
      <w:pPr>
        <w:pStyle w:val="305"/>
        <w:numPr>
          <w:ilvl w:val="0"/>
          <w:numId w:val="9"/>
        </w:numPr>
        <w:spacing w:afterLines="20" w:after="72"/>
        <w:ind w:leftChars="0" w:left="1560" w:hanging="426"/>
        <w:rPr>
          <w:b/>
        </w:rPr>
      </w:pPr>
      <w:r>
        <w:rPr>
          <w:rFonts w:hint="eastAsia"/>
          <w:b/>
        </w:rPr>
        <w:lastRenderedPageBreak/>
        <w:t>グラフの種類の変更と見栄えの調整</w:t>
      </w:r>
    </w:p>
    <w:p w:rsidR="0015615C" w:rsidRDefault="0015615C" w:rsidP="0015615C">
      <w:pPr>
        <w:pStyle w:val="aff0"/>
      </w:pPr>
      <w:r>
        <w:rPr>
          <w:rFonts w:hint="eastAsia"/>
        </w:rPr>
        <w:t xml:space="preserve">　</w:t>
      </w:r>
      <w:r w:rsidRPr="00293E3C">
        <w:rPr>
          <w:rFonts w:hint="eastAsia"/>
          <w:noProof/>
        </w:rPr>
        <w:drawing>
          <wp:inline distT="0" distB="0" distL="0" distR="0" wp14:anchorId="12B137E0" wp14:editId="33B93D87">
            <wp:extent cx="5035169" cy="2104846"/>
            <wp:effectExtent l="19050" t="0" r="0" b="0"/>
            <wp:docPr id="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5037546" cy="2105840"/>
                    </a:xfrm>
                    <a:prstGeom prst="rect">
                      <a:avLst/>
                    </a:prstGeom>
                    <a:noFill/>
                    <a:ln w="9525">
                      <a:noFill/>
                      <a:miter lim="800000"/>
                      <a:headEnd/>
                      <a:tailEnd/>
                    </a:ln>
                  </pic:spPr>
                </pic:pic>
              </a:graphicData>
            </a:graphic>
          </wp:inline>
        </w:drawing>
      </w:r>
    </w:p>
    <w:p w:rsidR="0015615C" w:rsidRPr="0015615C" w:rsidRDefault="0015615C" w:rsidP="00161AC5">
      <w:pPr>
        <w:pStyle w:val="305"/>
        <w:numPr>
          <w:ilvl w:val="0"/>
          <w:numId w:val="9"/>
        </w:numPr>
        <w:spacing w:afterLines="20" w:after="72"/>
        <w:ind w:leftChars="0" w:left="1560" w:hanging="426"/>
        <w:rPr>
          <w:b/>
        </w:rPr>
      </w:pPr>
      <w:r w:rsidRPr="00194CCA">
        <w:rPr>
          <w:rFonts w:hint="eastAsia"/>
          <w:b/>
        </w:rPr>
        <w:t>グラフの DrawingStyle の変更</w:t>
      </w:r>
      <w:r>
        <w:rPr>
          <w:rFonts w:hint="eastAsia"/>
          <w:b/>
        </w:rPr>
        <w:t>、</w:t>
      </w:r>
      <w:r w:rsidRPr="0015615C">
        <w:rPr>
          <w:rFonts w:hint="eastAsia"/>
          <w:b/>
        </w:rPr>
        <w:t>3D グラフの設定</w:t>
      </w:r>
      <w:r>
        <w:rPr>
          <w:rFonts w:hint="eastAsia"/>
          <w:b/>
        </w:rPr>
        <w:t>、</w:t>
      </w:r>
      <w:r w:rsidRPr="0015615C">
        <w:rPr>
          <w:rFonts w:hint="eastAsia"/>
          <w:b/>
        </w:rPr>
        <w:t>グラフの各要素の変更</w:t>
      </w:r>
    </w:p>
    <w:p w:rsidR="0015615C" w:rsidRPr="00B36AF9" w:rsidRDefault="0015615C" w:rsidP="00161AC5">
      <w:pPr>
        <w:pStyle w:val="305"/>
        <w:numPr>
          <w:ilvl w:val="0"/>
          <w:numId w:val="9"/>
        </w:numPr>
        <w:spacing w:afterLines="20" w:after="72"/>
        <w:ind w:leftChars="0" w:left="1560" w:hanging="426"/>
        <w:rPr>
          <w:b/>
        </w:rPr>
      </w:pPr>
      <w:r>
        <w:rPr>
          <w:rFonts w:hint="eastAsia"/>
          <w:b/>
        </w:rPr>
        <w:t>グラフの実践的な利用方法</w:t>
      </w:r>
      <w:r w:rsidRPr="009B2D06">
        <w:rPr>
          <w:rFonts w:hint="eastAsia"/>
        </w:rPr>
        <w:t>（</w:t>
      </w:r>
      <w:r>
        <w:rPr>
          <w:rFonts w:hint="eastAsia"/>
        </w:rPr>
        <w:t>Tips</w:t>
      </w:r>
      <w:r w:rsidRPr="009B2D06">
        <w:rPr>
          <w:rFonts w:hint="eastAsia"/>
        </w:rPr>
        <w:t>）</w:t>
      </w:r>
    </w:p>
    <w:p w:rsidR="0015615C" w:rsidRDefault="0015615C" w:rsidP="0015615C">
      <w:pPr>
        <w:pStyle w:val="aff0"/>
      </w:pPr>
      <w:r>
        <w:rPr>
          <w:rFonts w:hint="eastAsia"/>
        </w:rPr>
        <w:t xml:space="preserve">　</w:t>
      </w:r>
      <w:r w:rsidRPr="0015615C">
        <w:rPr>
          <w:rFonts w:hint="eastAsia"/>
          <w:noProof/>
        </w:rPr>
        <w:drawing>
          <wp:inline distT="0" distB="0" distL="0" distR="0" wp14:anchorId="647A43E0" wp14:editId="418ACE6D">
            <wp:extent cx="3189976" cy="1470572"/>
            <wp:effectExtent l="19050" t="0" r="0" b="0"/>
            <wp:docPr id="25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3203353" cy="1476739"/>
                    </a:xfrm>
                    <a:prstGeom prst="rect">
                      <a:avLst/>
                    </a:prstGeom>
                    <a:noFill/>
                    <a:ln w="9525">
                      <a:noFill/>
                      <a:miter lim="800000"/>
                      <a:headEnd/>
                      <a:tailEnd/>
                    </a:ln>
                  </pic:spPr>
                </pic:pic>
              </a:graphicData>
            </a:graphic>
          </wp:inline>
        </w:drawing>
      </w:r>
    </w:p>
    <w:p w:rsidR="0015615C" w:rsidRPr="00B36AF9" w:rsidRDefault="0015615C" w:rsidP="0015615C">
      <w:pPr>
        <w:pStyle w:val="aff0"/>
      </w:pPr>
      <w:r>
        <w:rPr>
          <w:rFonts w:hint="eastAsia"/>
        </w:rPr>
        <w:t xml:space="preserve">　</w:t>
      </w:r>
      <w:r w:rsidRPr="00B36AF9">
        <w:rPr>
          <w:rFonts w:hint="eastAsia"/>
          <w:noProof/>
        </w:rPr>
        <w:drawing>
          <wp:inline distT="0" distB="0" distL="0" distR="0" wp14:anchorId="051E1493" wp14:editId="6E08113C">
            <wp:extent cx="4536566" cy="1288849"/>
            <wp:effectExtent l="19050" t="0" r="0" b="0"/>
            <wp:docPr id="25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4536566" cy="1288849"/>
                    </a:xfrm>
                    <a:prstGeom prst="rect">
                      <a:avLst/>
                    </a:prstGeom>
                    <a:noFill/>
                    <a:ln w="9525">
                      <a:noFill/>
                      <a:miter lim="800000"/>
                      <a:headEnd/>
                      <a:tailEnd/>
                    </a:ln>
                  </pic:spPr>
                </pic:pic>
              </a:graphicData>
            </a:graphic>
          </wp:inline>
        </w:drawing>
      </w:r>
    </w:p>
    <w:p w:rsidR="0015615C" w:rsidRDefault="0015615C" w:rsidP="00161AC5">
      <w:pPr>
        <w:pStyle w:val="305"/>
        <w:numPr>
          <w:ilvl w:val="0"/>
          <w:numId w:val="9"/>
        </w:numPr>
        <w:spacing w:afterLines="20" w:after="72"/>
        <w:ind w:leftChars="0" w:left="1560" w:hanging="426"/>
        <w:rPr>
          <w:b/>
        </w:rPr>
      </w:pPr>
      <w:r>
        <w:rPr>
          <w:rFonts w:hint="eastAsia"/>
          <w:b/>
        </w:rPr>
        <w:t>Tablix（テイブリックス）の基本操作</w:t>
      </w:r>
    </w:p>
    <w:p w:rsidR="0015615C" w:rsidRDefault="0015615C" w:rsidP="00161AC5">
      <w:pPr>
        <w:pStyle w:val="305"/>
        <w:numPr>
          <w:ilvl w:val="0"/>
          <w:numId w:val="9"/>
        </w:numPr>
        <w:spacing w:afterLines="20" w:after="72"/>
        <w:ind w:leftChars="0" w:left="1560" w:hanging="426"/>
        <w:rPr>
          <w:b/>
        </w:rPr>
      </w:pPr>
      <w:r>
        <w:rPr>
          <w:rFonts w:hint="eastAsia"/>
          <w:b/>
        </w:rPr>
        <w:t>式、関数の利用方法</w:t>
      </w:r>
    </w:p>
    <w:p w:rsidR="0015615C" w:rsidRDefault="0015615C" w:rsidP="00161AC5">
      <w:pPr>
        <w:pStyle w:val="305"/>
        <w:numPr>
          <w:ilvl w:val="0"/>
          <w:numId w:val="9"/>
        </w:numPr>
        <w:spacing w:afterLines="20" w:after="72"/>
        <w:ind w:leftChars="0" w:left="1560" w:hanging="426"/>
        <w:rPr>
          <w:b/>
        </w:rPr>
      </w:pPr>
      <w:r>
        <w:rPr>
          <w:rFonts w:hint="eastAsia"/>
          <w:b/>
        </w:rPr>
        <w:t>一覧によるフリー フォーマット レポートの作成</w:t>
      </w:r>
    </w:p>
    <w:p w:rsidR="0015615C" w:rsidRDefault="0015615C" w:rsidP="0015615C">
      <w:pPr>
        <w:pStyle w:val="aff0"/>
      </w:pPr>
      <w:r>
        <w:rPr>
          <w:rFonts w:hint="eastAsia"/>
        </w:rPr>
        <w:t xml:space="preserve">　</w:t>
      </w:r>
      <w:r w:rsidRPr="00B36AF9">
        <w:rPr>
          <w:rFonts w:hint="eastAsia"/>
          <w:noProof/>
        </w:rPr>
        <w:drawing>
          <wp:inline distT="0" distB="0" distL="0" distR="0" wp14:anchorId="468A0FBA" wp14:editId="398A1FD2">
            <wp:extent cx="4548010" cy="1733910"/>
            <wp:effectExtent l="19050" t="0" r="4940" b="0"/>
            <wp:docPr id="23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4556569" cy="1737173"/>
                    </a:xfrm>
                    <a:prstGeom prst="rect">
                      <a:avLst/>
                    </a:prstGeom>
                    <a:noFill/>
                    <a:ln w="9525">
                      <a:noFill/>
                      <a:miter lim="800000"/>
                      <a:headEnd/>
                      <a:tailEnd/>
                    </a:ln>
                  </pic:spPr>
                </pic:pic>
              </a:graphicData>
            </a:graphic>
          </wp:inline>
        </w:drawing>
      </w:r>
    </w:p>
    <w:p w:rsidR="005F3884" w:rsidRDefault="005F3884" w:rsidP="0015615C">
      <w:pPr>
        <w:pStyle w:val="aff0"/>
      </w:pPr>
    </w:p>
    <w:p w:rsidR="0015615C" w:rsidRDefault="00EA320D" w:rsidP="0015615C">
      <w:pPr>
        <w:pStyle w:val="205"/>
      </w:pPr>
      <w:bookmarkStart w:id="7" w:name="_Toc263383117"/>
      <w:r>
        <w:rPr>
          <w:rFonts w:hint="eastAsia"/>
        </w:rPr>
        <w:lastRenderedPageBreak/>
        <w:t>レポート ビルダー 3.0</w:t>
      </w:r>
      <w:r w:rsidR="00161AC5">
        <w:rPr>
          <w:rFonts w:hint="eastAsia"/>
        </w:rPr>
        <w:t xml:space="preserve"> </w:t>
      </w:r>
      <w:r w:rsidR="0015615C">
        <w:rPr>
          <w:rFonts w:hint="eastAsia"/>
        </w:rPr>
        <w:t>の</w:t>
      </w:r>
      <w:r w:rsidR="00B462D1">
        <w:rPr>
          <w:rFonts w:hint="eastAsia"/>
        </w:rPr>
        <w:t>ダウンロード</w:t>
      </w:r>
      <w:r w:rsidR="00533598">
        <w:rPr>
          <w:rFonts w:hint="eastAsia"/>
        </w:rPr>
        <w:t>／</w:t>
      </w:r>
      <w:r w:rsidR="0015615C">
        <w:rPr>
          <w:rFonts w:hint="eastAsia"/>
        </w:rPr>
        <w:t>インストール</w:t>
      </w:r>
      <w:bookmarkEnd w:id="7"/>
    </w:p>
    <w:p w:rsidR="00B462D1" w:rsidRDefault="00B462D1" w:rsidP="00B462D1">
      <w:pPr>
        <w:pStyle w:val="3051"/>
        <w:spacing w:before="180"/>
      </w:pPr>
      <w:r>
        <w:rPr>
          <w:rFonts w:hint="eastAsia"/>
        </w:rPr>
        <w:t>レポート ビルダー 3.0 のダウンロード</w:t>
      </w:r>
    </w:p>
    <w:p w:rsidR="00B462D1" w:rsidRDefault="00B462D1" w:rsidP="00B462D1">
      <w:pPr>
        <w:pStyle w:val="305"/>
      </w:pPr>
      <w:r>
        <w:rPr>
          <w:rFonts w:hint="eastAsia"/>
        </w:rPr>
        <w:t>レポート ビルダー 3.0 のダウンロードは、次の URL から行うことができます。</w:t>
      </w:r>
    </w:p>
    <w:p w:rsidR="00B462D1" w:rsidRDefault="00B462D1" w:rsidP="00B462D1">
      <w:pPr>
        <w:pStyle w:val="305"/>
      </w:pPr>
      <w:r w:rsidRPr="00B462D1">
        <w:rPr>
          <w:rFonts w:hint="eastAsia"/>
        </w:rPr>
        <w:t>Microsoft SQL Server 2008 R2 レポート ビルダー 3.0</w:t>
      </w:r>
      <w:r>
        <w:br/>
      </w:r>
      <w:hyperlink r:id="rId31" w:history="1">
        <w:r w:rsidRPr="00B462D1">
          <w:rPr>
            <w:rStyle w:val="ab"/>
          </w:rPr>
          <w:t>http://www.microsoft.com/downloads/details.aspx?FamilyId=d3173a87-7c0d-40cc-a408-3d1a43ae4e33&amp;displaylang=ja</w:t>
        </w:r>
      </w:hyperlink>
    </w:p>
    <w:p w:rsidR="00B462D1" w:rsidRDefault="00B462D1" w:rsidP="00B462D1">
      <w:pPr>
        <w:pStyle w:val="305"/>
      </w:pPr>
      <w:r w:rsidRPr="00B462D1">
        <w:rPr>
          <w:rFonts w:hint="eastAsia"/>
          <w:noProof/>
        </w:rPr>
        <w:drawing>
          <wp:inline distT="0" distB="0" distL="0" distR="0" wp14:anchorId="02F39F8C" wp14:editId="573C72AF">
            <wp:extent cx="5477773" cy="4714309"/>
            <wp:effectExtent l="0" t="0" r="0" b="0"/>
            <wp:docPr id="1285" name="図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2610" cy="4718471"/>
                    </a:xfrm>
                    <a:prstGeom prst="rect">
                      <a:avLst/>
                    </a:prstGeom>
                    <a:noFill/>
                    <a:ln>
                      <a:noFill/>
                    </a:ln>
                  </pic:spPr>
                </pic:pic>
              </a:graphicData>
            </a:graphic>
          </wp:inline>
        </w:drawing>
      </w:r>
    </w:p>
    <w:p w:rsidR="00B462D1" w:rsidRPr="00B462D1" w:rsidRDefault="00B462D1" w:rsidP="00B462D1">
      <w:pPr>
        <w:pStyle w:val="305"/>
      </w:pPr>
    </w:p>
    <w:p w:rsidR="00B462D1" w:rsidRDefault="00B462D1" w:rsidP="00B462D1">
      <w:pPr>
        <w:pStyle w:val="305"/>
        <w:rPr>
          <w:sz w:val="24"/>
        </w:rPr>
      </w:pPr>
      <w:r>
        <w:br w:type="page"/>
      </w:r>
    </w:p>
    <w:p w:rsidR="0015615C" w:rsidRDefault="00EA320D" w:rsidP="00B462D1">
      <w:pPr>
        <w:pStyle w:val="3051"/>
        <w:spacing w:before="180"/>
      </w:pPr>
      <w:r>
        <w:rPr>
          <w:rFonts w:hint="eastAsia"/>
        </w:rPr>
        <w:lastRenderedPageBreak/>
        <w:t>レポート ビルダー 3.0</w:t>
      </w:r>
      <w:r w:rsidR="00161AC5">
        <w:rPr>
          <w:rFonts w:hint="eastAsia"/>
        </w:rPr>
        <w:t xml:space="preserve"> </w:t>
      </w:r>
      <w:r w:rsidR="0015615C">
        <w:rPr>
          <w:rFonts w:hint="eastAsia"/>
        </w:rPr>
        <w:t>のインストール</w:t>
      </w:r>
    </w:p>
    <w:p w:rsidR="0015615C" w:rsidRDefault="00EA320D" w:rsidP="002747D4">
      <w:pPr>
        <w:pStyle w:val="305"/>
      </w:pPr>
      <w:r>
        <w:rPr>
          <w:rFonts w:hint="eastAsia"/>
        </w:rPr>
        <w:t>レポート ビルダー 3.0</w:t>
      </w:r>
      <w:r w:rsidR="0015615C">
        <w:rPr>
          <w:rFonts w:hint="eastAsia"/>
        </w:rPr>
        <w:t xml:space="preserve"> のインストール手順は、次のとおりです。</w:t>
      </w:r>
    </w:p>
    <w:p w:rsidR="0015615C" w:rsidRDefault="00DE29A6" w:rsidP="002747D4">
      <w:pPr>
        <w:pStyle w:val="305"/>
      </w:pPr>
      <w:r w:rsidRPr="00DE29A6">
        <w:rPr>
          <w:rFonts w:hint="eastAsia"/>
          <w:noProof/>
        </w:rPr>
        <w:drawing>
          <wp:inline distT="0" distB="0" distL="0" distR="0" wp14:anchorId="45087F97" wp14:editId="7213906E">
            <wp:extent cx="2509266" cy="1888177"/>
            <wp:effectExtent l="0" t="0" r="0" b="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6099" cy="1885794"/>
                    </a:xfrm>
                    <a:prstGeom prst="rect">
                      <a:avLst/>
                    </a:prstGeom>
                    <a:noFill/>
                    <a:ln>
                      <a:noFill/>
                    </a:ln>
                  </pic:spPr>
                </pic:pic>
              </a:graphicData>
            </a:graphic>
          </wp:inline>
        </w:drawing>
      </w:r>
      <w:r w:rsidR="007F5C2F">
        <w:rPr>
          <w:rFonts w:hint="eastAsia"/>
        </w:rPr>
        <w:t xml:space="preserve">  </w:t>
      </w:r>
      <w:r w:rsidRPr="00DE29A6">
        <w:rPr>
          <w:rFonts w:hint="eastAsia"/>
          <w:noProof/>
        </w:rPr>
        <w:drawing>
          <wp:inline distT="0" distB="0" distL="0" distR="0" wp14:anchorId="7398BE39" wp14:editId="45C6910F">
            <wp:extent cx="2499754" cy="1876301"/>
            <wp:effectExtent l="0" t="0" r="0" b="0"/>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99745" cy="1876294"/>
                    </a:xfrm>
                    <a:prstGeom prst="rect">
                      <a:avLst/>
                    </a:prstGeom>
                    <a:noFill/>
                    <a:ln>
                      <a:noFill/>
                    </a:ln>
                  </pic:spPr>
                </pic:pic>
              </a:graphicData>
            </a:graphic>
          </wp:inline>
        </w:drawing>
      </w:r>
    </w:p>
    <w:p w:rsidR="0015615C" w:rsidRDefault="00DE29A6" w:rsidP="002747D4">
      <w:pPr>
        <w:pStyle w:val="305"/>
      </w:pPr>
      <w:r w:rsidRPr="00DE29A6">
        <w:rPr>
          <w:rFonts w:hint="eastAsia"/>
          <w:noProof/>
        </w:rPr>
        <w:drawing>
          <wp:inline distT="0" distB="0" distL="0" distR="0" wp14:anchorId="6DB7CC21" wp14:editId="3F1F0C78">
            <wp:extent cx="2509266" cy="1888177"/>
            <wp:effectExtent l="0" t="0" r="0" b="0"/>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09180" cy="1888112"/>
                    </a:xfrm>
                    <a:prstGeom prst="rect">
                      <a:avLst/>
                    </a:prstGeom>
                    <a:noFill/>
                    <a:ln>
                      <a:noFill/>
                    </a:ln>
                  </pic:spPr>
                </pic:pic>
              </a:graphicData>
            </a:graphic>
          </wp:inline>
        </w:drawing>
      </w:r>
      <w:r w:rsidR="007F5C2F">
        <w:rPr>
          <w:rFonts w:hint="eastAsia"/>
        </w:rPr>
        <w:t xml:space="preserve"> </w:t>
      </w:r>
      <w:r w:rsidR="0015615C" w:rsidRPr="0015615C">
        <w:rPr>
          <w:rFonts w:hint="eastAsia"/>
        </w:rPr>
        <w:t xml:space="preserve"> </w:t>
      </w:r>
      <w:r w:rsidRPr="00DE29A6">
        <w:rPr>
          <w:rFonts w:hint="eastAsia"/>
          <w:noProof/>
        </w:rPr>
        <w:drawing>
          <wp:inline distT="0" distB="0" distL="0" distR="0" wp14:anchorId="252E2273" wp14:editId="75EC5ADC">
            <wp:extent cx="2493483" cy="1876301"/>
            <wp:effectExtent l="0" t="0" r="0" b="0"/>
            <wp:docPr id="1122" name="図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93398" cy="1876237"/>
                    </a:xfrm>
                    <a:prstGeom prst="rect">
                      <a:avLst/>
                    </a:prstGeom>
                    <a:noFill/>
                    <a:ln>
                      <a:noFill/>
                    </a:ln>
                  </pic:spPr>
                </pic:pic>
              </a:graphicData>
            </a:graphic>
          </wp:inline>
        </w:drawing>
      </w:r>
    </w:p>
    <w:p w:rsidR="0015615C" w:rsidRDefault="00DE29A6" w:rsidP="002747D4">
      <w:pPr>
        <w:pStyle w:val="305"/>
      </w:pPr>
      <w:r w:rsidRPr="00DE29A6">
        <w:rPr>
          <w:rFonts w:hint="eastAsia"/>
          <w:noProof/>
        </w:rPr>
        <w:drawing>
          <wp:inline distT="0" distB="0" distL="0" distR="0" wp14:anchorId="076695E6" wp14:editId="0591424B">
            <wp:extent cx="2509265" cy="1888176"/>
            <wp:effectExtent l="0" t="0" r="0" b="0"/>
            <wp:docPr id="1125" name="図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09179" cy="1888111"/>
                    </a:xfrm>
                    <a:prstGeom prst="rect">
                      <a:avLst/>
                    </a:prstGeom>
                    <a:noFill/>
                    <a:ln>
                      <a:noFill/>
                    </a:ln>
                  </pic:spPr>
                </pic:pic>
              </a:graphicData>
            </a:graphic>
          </wp:inline>
        </w:drawing>
      </w:r>
      <w:r w:rsidR="0015615C" w:rsidRPr="0015615C">
        <w:rPr>
          <w:rFonts w:hint="eastAsia"/>
        </w:rPr>
        <w:t xml:space="preserve"> </w:t>
      </w:r>
      <w:r w:rsidR="0015615C">
        <w:rPr>
          <w:rFonts w:hint="eastAsia"/>
        </w:rPr>
        <w:t xml:space="preserve"> </w:t>
      </w:r>
      <w:r w:rsidRPr="00DE29A6">
        <w:rPr>
          <w:rFonts w:hint="eastAsia"/>
          <w:noProof/>
        </w:rPr>
        <w:drawing>
          <wp:inline distT="0" distB="0" distL="0" distR="0" wp14:anchorId="30A8F164" wp14:editId="5C41615E">
            <wp:extent cx="2493483" cy="1876301"/>
            <wp:effectExtent l="0" t="0" r="0" b="0"/>
            <wp:docPr id="1126" name="図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93398" cy="1876237"/>
                    </a:xfrm>
                    <a:prstGeom prst="rect">
                      <a:avLst/>
                    </a:prstGeom>
                    <a:noFill/>
                    <a:ln>
                      <a:noFill/>
                    </a:ln>
                  </pic:spPr>
                </pic:pic>
              </a:graphicData>
            </a:graphic>
          </wp:inline>
        </w:drawing>
      </w:r>
    </w:p>
    <w:p w:rsidR="0015615C" w:rsidRDefault="00DE29A6" w:rsidP="002747D4">
      <w:pPr>
        <w:pStyle w:val="305"/>
      </w:pPr>
      <w:r w:rsidRPr="00DE29A6">
        <w:rPr>
          <w:noProof/>
        </w:rPr>
        <w:drawing>
          <wp:inline distT="0" distB="0" distL="0" distR="0" wp14:anchorId="53413D65" wp14:editId="08DD3B43">
            <wp:extent cx="2505694" cy="1885489"/>
            <wp:effectExtent l="0" t="0" r="0" b="0"/>
            <wp:docPr id="1127" name="図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05609" cy="1885425"/>
                    </a:xfrm>
                    <a:prstGeom prst="rect">
                      <a:avLst/>
                    </a:prstGeom>
                    <a:noFill/>
                    <a:ln>
                      <a:noFill/>
                    </a:ln>
                  </pic:spPr>
                </pic:pic>
              </a:graphicData>
            </a:graphic>
          </wp:inline>
        </w:drawing>
      </w:r>
      <w:r>
        <w:rPr>
          <w:rFonts w:hint="eastAsia"/>
        </w:rPr>
        <w:t xml:space="preserve">  </w:t>
      </w:r>
      <w:r w:rsidRPr="00DE29A6">
        <w:rPr>
          <w:rFonts w:hint="eastAsia"/>
          <w:noProof/>
        </w:rPr>
        <w:drawing>
          <wp:inline distT="0" distB="0" distL="0" distR="0" wp14:anchorId="2A373E93" wp14:editId="246860F3">
            <wp:extent cx="2505694" cy="1885489"/>
            <wp:effectExtent l="0" t="0" r="0" b="0"/>
            <wp:docPr id="1128" name="図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05609" cy="1885425"/>
                    </a:xfrm>
                    <a:prstGeom prst="rect">
                      <a:avLst/>
                    </a:prstGeom>
                    <a:noFill/>
                    <a:ln>
                      <a:noFill/>
                    </a:ln>
                  </pic:spPr>
                </pic:pic>
              </a:graphicData>
            </a:graphic>
          </wp:inline>
        </w:drawing>
      </w:r>
    </w:p>
    <w:p w:rsidR="0082506F" w:rsidRDefault="00EA320D" w:rsidP="0082506F">
      <w:pPr>
        <w:pStyle w:val="205"/>
      </w:pPr>
      <w:bookmarkStart w:id="8" w:name="_Toc263383118"/>
      <w:r>
        <w:rPr>
          <w:rFonts w:hint="eastAsia"/>
        </w:rPr>
        <w:lastRenderedPageBreak/>
        <w:t>レポート ビルダー 3.0</w:t>
      </w:r>
      <w:r w:rsidR="00FF2959">
        <w:rPr>
          <w:rFonts w:hint="eastAsia"/>
        </w:rPr>
        <w:t xml:space="preserve"> </w:t>
      </w:r>
      <w:r w:rsidR="0082506F">
        <w:rPr>
          <w:rFonts w:hint="eastAsia"/>
        </w:rPr>
        <w:t>の起動と画面構成</w:t>
      </w:r>
      <w:bookmarkEnd w:id="8"/>
    </w:p>
    <w:p w:rsidR="0082506F" w:rsidRDefault="00EA320D" w:rsidP="0082506F">
      <w:pPr>
        <w:pStyle w:val="3051"/>
        <w:spacing w:before="180"/>
      </w:pPr>
      <w:r>
        <w:rPr>
          <w:rFonts w:hint="eastAsia"/>
        </w:rPr>
        <w:t>レポート ビルダー 3.0</w:t>
      </w:r>
      <w:r w:rsidR="00FF2959">
        <w:rPr>
          <w:rFonts w:hint="eastAsia"/>
        </w:rPr>
        <w:t xml:space="preserve"> </w:t>
      </w:r>
      <w:r w:rsidR="0082506F">
        <w:rPr>
          <w:rFonts w:hint="eastAsia"/>
        </w:rPr>
        <w:t>の起動</w:t>
      </w:r>
    </w:p>
    <w:p w:rsidR="0082506F" w:rsidRDefault="00EA320D" w:rsidP="0082506F">
      <w:pPr>
        <w:pStyle w:val="305"/>
      </w:pPr>
      <w:r>
        <w:rPr>
          <w:rFonts w:hint="eastAsia"/>
        </w:rPr>
        <w:t>レポート ビルダー 3.0</w:t>
      </w:r>
      <w:r w:rsidR="00FF2959">
        <w:rPr>
          <w:rFonts w:hint="eastAsia"/>
        </w:rPr>
        <w:t xml:space="preserve"> </w:t>
      </w:r>
      <w:r w:rsidR="0082506F">
        <w:rPr>
          <w:rFonts w:hint="eastAsia"/>
        </w:rPr>
        <w:t>を起動するには、［</w:t>
      </w:r>
      <w:r w:rsidR="0082506F" w:rsidRPr="00AF0957">
        <w:rPr>
          <w:rFonts w:hint="eastAsia"/>
          <w:b/>
        </w:rPr>
        <w:t>スタート</w:t>
      </w:r>
      <w:r w:rsidR="0082506F">
        <w:rPr>
          <w:rFonts w:hint="eastAsia"/>
        </w:rPr>
        <w:t>］</w:t>
      </w:r>
      <w:r w:rsidR="0082506F" w:rsidRPr="00182982">
        <w:t>メニューの</w:t>
      </w:r>
      <w:r w:rsidR="0082506F">
        <w:rPr>
          <w:rFonts w:hint="eastAsia"/>
        </w:rPr>
        <w:t>［</w:t>
      </w:r>
      <w:r w:rsidR="0082506F" w:rsidRPr="00AF0957">
        <w:rPr>
          <w:b/>
        </w:rPr>
        <w:t>すべてのプログラム</w:t>
      </w:r>
      <w:r w:rsidR="0082506F">
        <w:rPr>
          <w:rFonts w:hint="eastAsia"/>
        </w:rPr>
        <w:t>］</w:t>
      </w:r>
      <w:r w:rsidR="0082506F" w:rsidRPr="00182982">
        <w:t>から、</w:t>
      </w:r>
      <w:r w:rsidR="0082506F">
        <w:rPr>
          <w:rFonts w:hint="eastAsia"/>
        </w:rPr>
        <w:t>［</w:t>
      </w:r>
      <w:r w:rsidR="0082506F" w:rsidRPr="00711722">
        <w:rPr>
          <w:b/>
        </w:rPr>
        <w:t>Microsoft SQL Server 2008</w:t>
      </w:r>
      <w:r w:rsidR="0082506F" w:rsidRPr="00711722">
        <w:rPr>
          <w:rFonts w:hint="eastAsia"/>
          <w:b/>
        </w:rPr>
        <w:t xml:space="preserve"> </w:t>
      </w:r>
      <w:r w:rsidR="0082506F">
        <w:rPr>
          <w:rFonts w:hint="eastAsia"/>
          <w:b/>
        </w:rPr>
        <w:t xml:space="preserve">R2 </w:t>
      </w:r>
      <w:r w:rsidR="00493993">
        <w:rPr>
          <w:rFonts w:hint="eastAsia"/>
          <w:b/>
        </w:rPr>
        <w:t>レポート ビルダー</w:t>
      </w:r>
      <w:r w:rsidR="0082506F" w:rsidRPr="00711722">
        <w:rPr>
          <w:rFonts w:hint="eastAsia"/>
          <w:b/>
        </w:rPr>
        <w:t xml:space="preserve"> </w:t>
      </w:r>
      <w:r w:rsidR="0082506F">
        <w:rPr>
          <w:rFonts w:hint="eastAsia"/>
          <w:b/>
        </w:rPr>
        <w:t>3</w:t>
      </w:r>
      <w:r w:rsidR="0082506F" w:rsidRPr="00711722">
        <w:rPr>
          <w:rFonts w:hint="eastAsia"/>
          <w:b/>
        </w:rPr>
        <w:t>.0</w:t>
      </w:r>
      <w:r w:rsidR="0082506F">
        <w:rPr>
          <w:rFonts w:hint="eastAsia"/>
        </w:rPr>
        <w:t>］</w:t>
      </w:r>
      <w:r w:rsidR="0082506F" w:rsidRPr="00182982">
        <w:t>を選択し、</w:t>
      </w:r>
      <w:r w:rsidR="00FB0BBD">
        <w:rPr>
          <w:rFonts w:hint="eastAsia"/>
        </w:rPr>
        <w:t>［</w:t>
      </w:r>
      <w:r w:rsidR="00FB0BBD" w:rsidRPr="00FB0BBD">
        <w:rPr>
          <w:rFonts w:hint="eastAsia"/>
          <w:b/>
        </w:rPr>
        <w:t>Report Builder 3.0</w:t>
      </w:r>
      <w:r w:rsidR="00FB0BBD">
        <w:rPr>
          <w:rFonts w:hint="eastAsia"/>
        </w:rPr>
        <w:t>］</w:t>
      </w:r>
      <w:r w:rsidR="0082506F" w:rsidRPr="00182982">
        <w:t>をクリックし</w:t>
      </w:r>
      <w:r w:rsidR="0082506F" w:rsidRPr="00182982">
        <w:rPr>
          <w:rFonts w:hint="eastAsia"/>
        </w:rPr>
        <w:t>ま</w:t>
      </w:r>
      <w:r w:rsidR="0082506F" w:rsidRPr="00182982">
        <w:t>す</w:t>
      </w:r>
      <w:r w:rsidR="00AF0957">
        <w:rPr>
          <w:rFonts w:hint="eastAsia"/>
        </w:rPr>
        <w:t>。</w:t>
      </w:r>
    </w:p>
    <w:p w:rsidR="007F5C2F" w:rsidRDefault="00DE29A6" w:rsidP="0082506F">
      <w:pPr>
        <w:pStyle w:val="305"/>
      </w:pPr>
      <w:r w:rsidRPr="00DE29A6">
        <w:rPr>
          <w:noProof/>
        </w:rPr>
        <w:drawing>
          <wp:inline distT="0" distB="0" distL="0" distR="0" wp14:anchorId="535C120F" wp14:editId="0E2DA3BE">
            <wp:extent cx="2524125" cy="2983273"/>
            <wp:effectExtent l="0" t="0" r="0" b="0"/>
            <wp:docPr id="1133" name="図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29485" cy="2989608"/>
                    </a:xfrm>
                    <a:prstGeom prst="rect">
                      <a:avLst/>
                    </a:prstGeom>
                    <a:noFill/>
                    <a:ln>
                      <a:noFill/>
                    </a:ln>
                  </pic:spPr>
                </pic:pic>
              </a:graphicData>
            </a:graphic>
          </wp:inline>
        </w:drawing>
      </w:r>
    </w:p>
    <w:p w:rsidR="0082506F" w:rsidRDefault="00EA320D" w:rsidP="0082506F">
      <w:pPr>
        <w:pStyle w:val="305"/>
      </w:pPr>
      <w:r>
        <w:rPr>
          <w:rFonts w:hint="eastAsia"/>
        </w:rPr>
        <w:t>レポート ビルダー 3.0</w:t>
      </w:r>
      <w:r w:rsidR="0082506F">
        <w:rPr>
          <w:rFonts w:hint="eastAsia"/>
        </w:rPr>
        <w:t xml:space="preserve"> </w:t>
      </w:r>
      <w:r w:rsidR="0082506F" w:rsidRPr="00C6267F">
        <w:t>が起動</w:t>
      </w:r>
      <w:r w:rsidR="0082506F">
        <w:rPr>
          <w:rFonts w:hint="eastAsia"/>
        </w:rPr>
        <w:t>すると</w:t>
      </w:r>
      <w:r w:rsidR="0082506F" w:rsidRPr="00C6267F">
        <w:t>、次の</w:t>
      </w:r>
      <w:r w:rsidR="00393661">
        <w:rPr>
          <w:rFonts w:hint="eastAsia"/>
        </w:rPr>
        <w:t>ように</w:t>
      </w:r>
      <w:r w:rsidR="007F5C2F">
        <w:rPr>
          <w:rFonts w:hint="eastAsia"/>
        </w:rPr>
        <w:t>［</w:t>
      </w:r>
      <w:r w:rsidR="00DE29A6">
        <w:rPr>
          <w:rFonts w:hint="eastAsia"/>
          <w:b/>
        </w:rPr>
        <w:t>作業の開始</w:t>
      </w:r>
      <w:r w:rsidR="007F5C2F">
        <w:rPr>
          <w:rFonts w:hint="eastAsia"/>
        </w:rPr>
        <w:t>］</w:t>
      </w:r>
      <w:r w:rsidR="0082506F" w:rsidRPr="00C6267F">
        <w:t>画面が表示されます</w:t>
      </w:r>
      <w:r w:rsidR="00AF0957">
        <w:rPr>
          <w:rFonts w:hint="eastAsia"/>
        </w:rPr>
        <w:t>。</w:t>
      </w:r>
    </w:p>
    <w:p w:rsidR="007F5C2F" w:rsidRDefault="00DE29A6" w:rsidP="0082506F">
      <w:pPr>
        <w:pStyle w:val="305"/>
      </w:pPr>
      <w:r w:rsidRPr="00DE29A6">
        <w:rPr>
          <w:noProof/>
        </w:rPr>
        <w:drawing>
          <wp:inline distT="0" distB="0" distL="0" distR="0" wp14:anchorId="07EF5EC8" wp14:editId="0513DF53">
            <wp:extent cx="4933950" cy="3576398"/>
            <wp:effectExtent l="0" t="0" r="0" b="0"/>
            <wp:docPr id="1134" name="図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45807" cy="3584992"/>
                    </a:xfrm>
                    <a:prstGeom prst="rect">
                      <a:avLst/>
                    </a:prstGeom>
                    <a:noFill/>
                    <a:ln>
                      <a:noFill/>
                    </a:ln>
                  </pic:spPr>
                </pic:pic>
              </a:graphicData>
            </a:graphic>
          </wp:inline>
        </w:drawing>
      </w:r>
    </w:p>
    <w:p w:rsidR="007F5C2F" w:rsidRDefault="003C3C30" w:rsidP="0082506F">
      <w:pPr>
        <w:pStyle w:val="305"/>
      </w:pPr>
      <w:r>
        <w:rPr>
          <w:rFonts w:hint="eastAsia"/>
        </w:rPr>
        <w:t>この画面では、</w:t>
      </w:r>
      <w:r w:rsidR="007F5C2F">
        <w:rPr>
          <w:rFonts w:hint="eastAsia"/>
        </w:rPr>
        <w:t>［</w:t>
      </w:r>
      <w:r w:rsidR="00DE29A6">
        <w:rPr>
          <w:rFonts w:hint="eastAsia"/>
          <w:b/>
        </w:rPr>
        <w:t>新しい</w:t>
      </w:r>
      <w:r w:rsidR="007F5C2F" w:rsidRPr="007F5C2F">
        <w:rPr>
          <w:rFonts w:hint="eastAsia"/>
          <w:b/>
        </w:rPr>
        <w:t>レポート</w:t>
      </w:r>
      <w:r w:rsidR="007F5C2F">
        <w:rPr>
          <w:rFonts w:hint="eastAsia"/>
        </w:rPr>
        <w:t>］を選択して、［</w:t>
      </w:r>
      <w:r w:rsidR="00DE29A6" w:rsidRPr="00DE29A6">
        <w:rPr>
          <w:rFonts w:hint="eastAsia"/>
          <w:b/>
        </w:rPr>
        <w:t>空のレポート</w:t>
      </w:r>
      <w:r w:rsidR="007F5C2F">
        <w:rPr>
          <w:rFonts w:hint="eastAsia"/>
        </w:rPr>
        <w:t>］をクリックすると、次の画面が表</w:t>
      </w:r>
      <w:r w:rsidR="007F5C2F">
        <w:rPr>
          <w:rFonts w:hint="eastAsia"/>
        </w:rPr>
        <w:lastRenderedPageBreak/>
        <w:t>示されます。</w:t>
      </w:r>
    </w:p>
    <w:p w:rsidR="007F5C2F" w:rsidRDefault="00DE29A6" w:rsidP="0082506F">
      <w:pPr>
        <w:pStyle w:val="305"/>
      </w:pPr>
      <w:r w:rsidRPr="00DE29A6">
        <w:rPr>
          <w:noProof/>
        </w:rPr>
        <w:drawing>
          <wp:inline distT="0" distB="0" distL="0" distR="0" wp14:anchorId="666B1D43" wp14:editId="364E7054">
            <wp:extent cx="4536567" cy="3288353"/>
            <wp:effectExtent l="0" t="0" r="0" b="0"/>
            <wp:docPr id="1144" name="図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36567" cy="3288353"/>
                    </a:xfrm>
                    <a:prstGeom prst="rect">
                      <a:avLst/>
                    </a:prstGeom>
                    <a:noFill/>
                    <a:ln>
                      <a:noFill/>
                    </a:ln>
                  </pic:spPr>
                </pic:pic>
              </a:graphicData>
            </a:graphic>
          </wp:inline>
        </w:drawing>
      </w:r>
    </w:p>
    <w:p w:rsidR="0082506F" w:rsidRDefault="00EA320D" w:rsidP="0082506F">
      <w:pPr>
        <w:pStyle w:val="305"/>
      </w:pPr>
      <w:r>
        <w:rPr>
          <w:rFonts w:hint="eastAsia"/>
        </w:rPr>
        <w:t>レポート ビルダー</w:t>
      </w:r>
      <w:r w:rsidR="0082506F">
        <w:rPr>
          <w:rFonts w:hint="eastAsia"/>
        </w:rPr>
        <w:t>は、</w:t>
      </w:r>
      <w:r w:rsidR="0082506F" w:rsidRPr="002B6E5E">
        <w:rPr>
          <w:rFonts w:hint="eastAsia"/>
        </w:rPr>
        <w:t>「</w:t>
      </w:r>
      <w:r w:rsidR="0082506F" w:rsidRPr="00FF2FBB">
        <w:rPr>
          <w:rFonts w:hint="eastAsia"/>
          <w:b/>
        </w:rPr>
        <w:t>リボン</w:t>
      </w:r>
      <w:r w:rsidR="0082506F" w:rsidRPr="002B6E5E">
        <w:rPr>
          <w:rFonts w:hint="eastAsia"/>
        </w:rPr>
        <w:t>」</w:t>
      </w:r>
      <w:r w:rsidR="0082506F">
        <w:rPr>
          <w:rFonts w:hint="eastAsia"/>
        </w:rPr>
        <w:t>と</w:t>
      </w:r>
      <w:r w:rsidR="0082506F" w:rsidRPr="002B6E5E">
        <w:rPr>
          <w:rFonts w:hint="eastAsia"/>
        </w:rPr>
        <w:t>「</w:t>
      </w:r>
      <w:r w:rsidR="0082506F" w:rsidRPr="003100FB">
        <w:rPr>
          <w:rFonts w:hint="eastAsia"/>
          <w:b/>
        </w:rPr>
        <w:t>レポート</w:t>
      </w:r>
      <w:r w:rsidR="0082506F">
        <w:rPr>
          <w:rFonts w:hint="eastAsia"/>
        </w:rPr>
        <w:t xml:space="preserve"> </w:t>
      </w:r>
      <w:r w:rsidR="0082506F" w:rsidRPr="00FF2FBB">
        <w:rPr>
          <w:rFonts w:hint="eastAsia"/>
          <w:b/>
        </w:rPr>
        <w:t>データ</w:t>
      </w:r>
      <w:r w:rsidR="0082506F" w:rsidRPr="0082506F">
        <w:rPr>
          <w:rFonts w:hint="eastAsia"/>
        </w:rPr>
        <w:t>」</w:t>
      </w:r>
      <w:r w:rsidR="0082506F" w:rsidRPr="00AF0957">
        <w:rPr>
          <w:rFonts w:hint="eastAsia"/>
        </w:rPr>
        <w:t>ペイン</w:t>
      </w:r>
      <w:r w:rsidR="0082506F" w:rsidRPr="002B6E5E">
        <w:rPr>
          <w:rFonts w:hint="eastAsia"/>
        </w:rPr>
        <w:t>、「</w:t>
      </w:r>
      <w:r w:rsidR="0082506F">
        <w:rPr>
          <w:rFonts w:hint="eastAsia"/>
          <w:b/>
        </w:rPr>
        <w:t>デザイン</w:t>
      </w:r>
      <w:r w:rsidR="0082506F" w:rsidRPr="002B6E5E">
        <w:rPr>
          <w:rFonts w:hint="eastAsia"/>
        </w:rPr>
        <w:t>」</w:t>
      </w:r>
      <w:r w:rsidR="0082506F">
        <w:rPr>
          <w:rFonts w:hint="eastAsia"/>
        </w:rPr>
        <w:t>画面</w:t>
      </w:r>
      <w:r w:rsidR="0082506F" w:rsidRPr="002B6E5E">
        <w:rPr>
          <w:rFonts w:hint="eastAsia"/>
        </w:rPr>
        <w:t>、「</w:t>
      </w:r>
      <w:r w:rsidR="0082506F" w:rsidRPr="00FF2FBB">
        <w:rPr>
          <w:rFonts w:hint="eastAsia"/>
          <w:b/>
        </w:rPr>
        <w:t>グループ化</w:t>
      </w:r>
      <w:r w:rsidR="0082506F" w:rsidRPr="0082506F">
        <w:rPr>
          <w:rFonts w:hint="eastAsia"/>
        </w:rPr>
        <w:t>」</w:t>
      </w:r>
      <w:r w:rsidR="0082506F" w:rsidRPr="00AF0957">
        <w:rPr>
          <w:rFonts w:hint="eastAsia"/>
        </w:rPr>
        <w:t>ペイン</w:t>
      </w:r>
      <w:r w:rsidR="0082506F" w:rsidRPr="002B6E5E">
        <w:rPr>
          <w:rFonts w:hint="eastAsia"/>
        </w:rPr>
        <w:t>で構成され</w:t>
      </w:r>
      <w:r w:rsidR="0082506F">
        <w:rPr>
          <w:rFonts w:hint="eastAsia"/>
        </w:rPr>
        <w:t>てい</w:t>
      </w:r>
      <w:r w:rsidR="0082506F" w:rsidRPr="002B6E5E">
        <w:rPr>
          <w:rFonts w:hint="eastAsia"/>
        </w:rPr>
        <w:t>ます。</w:t>
      </w:r>
    </w:p>
    <w:p w:rsidR="003F4C06" w:rsidRDefault="003F4C06" w:rsidP="003F4C06">
      <w:pPr>
        <w:pStyle w:val="205"/>
      </w:pPr>
      <w:bookmarkStart w:id="9" w:name="_Toc263383119"/>
      <w:r>
        <w:rPr>
          <w:rFonts w:hint="eastAsia"/>
        </w:rPr>
        <w:lastRenderedPageBreak/>
        <w:t>自習書を試す環境について</w:t>
      </w:r>
      <w:bookmarkEnd w:id="9"/>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385138" w:rsidRPr="00C6267F" w:rsidRDefault="00385138" w:rsidP="00161AC5">
      <w:pPr>
        <w:pStyle w:val="af2"/>
        <w:spacing w:afterLines="30" w:after="108"/>
        <w:ind w:leftChars="567" w:left="1134"/>
      </w:pPr>
      <w:r w:rsidRPr="00C6267F">
        <w:t>Windows Server 2003 SP2</w:t>
      </w:r>
      <w:r>
        <w:rPr>
          <w:rFonts w:hint="eastAsia"/>
        </w:rPr>
        <w:t>（Service Pack 2）</w:t>
      </w:r>
      <w:r w:rsidRPr="00C6267F">
        <w:t>以降 または</w:t>
      </w:r>
    </w:p>
    <w:p w:rsidR="00385138" w:rsidRPr="00C6267F" w:rsidRDefault="00385138" w:rsidP="00161AC5">
      <w:pPr>
        <w:pStyle w:val="af2"/>
        <w:spacing w:afterLines="30" w:after="108"/>
        <w:ind w:leftChars="567" w:left="1134"/>
      </w:pPr>
      <w:r w:rsidRPr="00C6267F">
        <w:t>Windows XP Professional SP</w:t>
      </w:r>
      <w:r w:rsidR="00161AC5">
        <w:rPr>
          <w:rFonts w:hint="eastAsia"/>
        </w:rPr>
        <w:t>3</w:t>
      </w:r>
      <w:r w:rsidRPr="00C6267F">
        <w:t xml:space="preserve"> 以降 または</w:t>
      </w:r>
    </w:p>
    <w:p w:rsidR="00385138" w:rsidRDefault="00385138" w:rsidP="00161AC5">
      <w:pPr>
        <w:pStyle w:val="af2"/>
        <w:spacing w:afterLines="30" w:after="108"/>
        <w:ind w:leftChars="567" w:left="1134"/>
      </w:pPr>
      <w:r w:rsidRPr="00C6267F">
        <w:t>Windows Vista または</w:t>
      </w:r>
      <w:r w:rsidR="004B21DF">
        <w:rPr>
          <w:rFonts w:hint="eastAsia"/>
        </w:rPr>
        <w:t xml:space="preserve"> Windows 7 または</w:t>
      </w:r>
    </w:p>
    <w:p w:rsidR="009C4CDE" w:rsidRDefault="00385138" w:rsidP="00161AC5">
      <w:pPr>
        <w:pStyle w:val="af2"/>
        <w:spacing w:afterLines="30" w:after="108"/>
        <w:ind w:leftChars="567" w:left="1134"/>
      </w:pPr>
      <w:r w:rsidRPr="00C6267F">
        <w:t>Windows Server 2008</w:t>
      </w:r>
      <w:r w:rsidR="0015615C">
        <w:rPr>
          <w:rFonts w:hint="eastAsia"/>
        </w:rPr>
        <w:t xml:space="preserve"> </w:t>
      </w:r>
      <w:r w:rsidR="00161AC5">
        <w:rPr>
          <w:rFonts w:hint="eastAsia"/>
        </w:rPr>
        <w:t xml:space="preserve">SP2 </w:t>
      </w:r>
      <w:r w:rsidR="0015615C">
        <w:rPr>
          <w:rFonts w:hint="eastAsia"/>
        </w:rPr>
        <w:t>または Windows Server 2008 R2</w:t>
      </w:r>
    </w:p>
    <w:p w:rsidR="00385138" w:rsidRDefault="00385138" w:rsidP="00161AC5">
      <w:pPr>
        <w:pStyle w:val="af2"/>
        <w:spacing w:afterLines="30" w:after="108"/>
        <w:ind w:leftChars="567" w:left="1134"/>
      </w:pPr>
    </w:p>
    <w:p w:rsidR="00C0524F" w:rsidRPr="00F328D8" w:rsidRDefault="00C0524F" w:rsidP="00C0524F">
      <w:pPr>
        <w:pStyle w:val="32"/>
        <w:spacing w:after="180"/>
        <w:rPr>
          <w:b/>
        </w:rPr>
      </w:pPr>
      <w:r w:rsidRPr="00F328D8">
        <w:rPr>
          <w:b/>
        </w:rPr>
        <w:t>ソフトウェア</w:t>
      </w:r>
    </w:p>
    <w:p w:rsidR="0015615C" w:rsidRDefault="003B3932" w:rsidP="002747D4">
      <w:pPr>
        <w:pStyle w:val="32"/>
        <w:spacing w:afterLines="0"/>
        <w:ind w:leftChars="638" w:left="1276"/>
      </w:pPr>
      <w:r>
        <w:rPr>
          <w:rFonts w:hint="eastAsia"/>
        </w:rPr>
        <w:t>・</w:t>
      </w:r>
      <w:r w:rsidR="0015615C" w:rsidRPr="00C6267F">
        <w:t xml:space="preserve">SQL Server 2008 </w:t>
      </w:r>
      <w:r w:rsidR="0015615C">
        <w:rPr>
          <w:rFonts w:hint="eastAsia"/>
        </w:rPr>
        <w:t>R2</w:t>
      </w:r>
    </w:p>
    <w:p w:rsidR="0041444E" w:rsidRDefault="003B3932" w:rsidP="002747D4">
      <w:pPr>
        <w:pStyle w:val="32"/>
        <w:spacing w:afterLines="0"/>
        <w:ind w:leftChars="638" w:left="1276"/>
      </w:pPr>
      <w:r>
        <w:rPr>
          <w:rFonts w:hint="eastAsia"/>
        </w:rPr>
        <w:t>・</w:t>
      </w:r>
      <w:r w:rsidR="00EA320D">
        <w:rPr>
          <w:rFonts w:hint="eastAsia"/>
        </w:rPr>
        <w:t>レポート ビルダー 3.0</w:t>
      </w:r>
    </w:p>
    <w:p w:rsidR="0041444E" w:rsidRPr="00FF2959" w:rsidRDefault="0041444E" w:rsidP="002747D4">
      <w:pPr>
        <w:pStyle w:val="32"/>
        <w:spacing w:afterLines="0"/>
        <w:ind w:leftChars="638" w:left="1276"/>
      </w:pPr>
    </w:p>
    <w:p w:rsidR="002747D4" w:rsidRDefault="002747D4" w:rsidP="00FB6A2B">
      <w:pPr>
        <w:pStyle w:val="32"/>
        <w:numPr>
          <w:ilvl w:val="1"/>
          <w:numId w:val="10"/>
        </w:numPr>
        <w:spacing w:afterLines="0"/>
        <w:ind w:leftChars="0"/>
      </w:pPr>
      <w:r>
        <w:rPr>
          <w:rFonts w:hint="eastAsia"/>
        </w:rPr>
        <w:t>この自習書の手順をすべて試すには、</w:t>
      </w:r>
      <w:r w:rsidR="0015615C">
        <w:rPr>
          <w:rFonts w:hint="eastAsia"/>
        </w:rPr>
        <w:t>SQL Server 2008 R2 のインストール時に</w:t>
      </w:r>
      <w:r>
        <w:rPr>
          <w:rFonts w:hint="eastAsia"/>
        </w:rPr>
        <w:t>次のコンポーネントを</w:t>
      </w:r>
      <w:r w:rsidR="0015615C">
        <w:rPr>
          <w:rFonts w:hint="eastAsia"/>
        </w:rPr>
        <w:t>選択</w:t>
      </w:r>
      <w:r>
        <w:rPr>
          <w:rFonts w:hint="eastAsia"/>
        </w:rPr>
        <w:t>しておく必要があります。</w:t>
      </w:r>
    </w:p>
    <w:p w:rsidR="002747D4" w:rsidRDefault="002747D4" w:rsidP="002747D4">
      <w:pPr>
        <w:pStyle w:val="32"/>
        <w:spacing w:afterLines="0"/>
        <w:ind w:leftChars="567" w:left="1134" w:firstLineChars="71" w:firstLine="142"/>
      </w:pPr>
      <w:r>
        <w:rPr>
          <w:rFonts w:hint="eastAsia"/>
        </w:rPr>
        <w:tab/>
        <w:t>・</w:t>
      </w:r>
      <w:r>
        <w:rPr>
          <w:rFonts w:hint="eastAsia"/>
          <w:b/>
        </w:rPr>
        <w:t>データベース</w:t>
      </w:r>
      <w:r w:rsidRPr="007B7142">
        <w:rPr>
          <w:rFonts w:hint="eastAsia"/>
          <w:b/>
        </w:rPr>
        <w:t xml:space="preserve"> </w:t>
      </w:r>
      <w:r>
        <w:rPr>
          <w:rFonts w:hint="eastAsia"/>
          <w:b/>
        </w:rPr>
        <w:t>エンジン</w:t>
      </w:r>
      <w:r w:rsidRPr="007B7142">
        <w:rPr>
          <w:rFonts w:hint="eastAsia"/>
          <w:b/>
        </w:rPr>
        <w:t xml:space="preserve"> </w:t>
      </w:r>
      <w:r>
        <w:rPr>
          <w:rFonts w:hint="eastAsia"/>
          <w:b/>
        </w:rPr>
        <w:t>サービス</w:t>
      </w:r>
    </w:p>
    <w:p w:rsidR="00291D26" w:rsidRDefault="00291D26" w:rsidP="00291D26">
      <w:pPr>
        <w:pStyle w:val="32"/>
        <w:spacing w:afterLines="0"/>
        <w:ind w:leftChars="567" w:left="1134" w:firstLineChars="71" w:firstLine="142"/>
        <w:rPr>
          <w:b/>
        </w:rPr>
      </w:pPr>
      <w:r>
        <w:rPr>
          <w:rFonts w:hint="eastAsia"/>
        </w:rPr>
        <w:tab/>
        <w:t>・</w:t>
      </w:r>
      <w:r>
        <w:rPr>
          <w:rFonts w:hint="eastAsia"/>
          <w:b/>
        </w:rPr>
        <w:t>Reporting</w:t>
      </w:r>
      <w:r w:rsidRPr="007B7142">
        <w:rPr>
          <w:rFonts w:hint="eastAsia"/>
          <w:b/>
        </w:rPr>
        <w:t xml:space="preserve"> Services</w:t>
      </w:r>
    </w:p>
    <w:p w:rsidR="00291D26" w:rsidRDefault="00291D26" w:rsidP="00291D26">
      <w:pPr>
        <w:pStyle w:val="32"/>
        <w:spacing w:after="180"/>
        <w:ind w:leftChars="567" w:left="1134" w:firstLineChars="71" w:firstLine="142"/>
        <w:rPr>
          <w:b/>
        </w:rPr>
      </w:pPr>
      <w:r>
        <w:rPr>
          <w:rFonts w:hint="eastAsia"/>
        </w:rPr>
        <w:tab/>
        <w:t>・</w:t>
      </w:r>
      <w:r>
        <w:rPr>
          <w:rFonts w:hint="eastAsia"/>
          <w:b/>
        </w:rPr>
        <w:t>管理ツール - 完全</w:t>
      </w:r>
    </w:p>
    <w:p w:rsidR="00C034F9" w:rsidRPr="00C0524F" w:rsidRDefault="00BC60E9" w:rsidP="00161AC5">
      <w:pPr>
        <w:pStyle w:val="32"/>
        <w:spacing w:afterLines="100" w:after="360"/>
        <w:ind w:leftChars="567" w:left="1134"/>
      </w:pPr>
      <w:r>
        <w:rPr>
          <w:rFonts w:hint="eastAsia"/>
        </w:rPr>
        <w:tab/>
      </w:r>
      <w:r w:rsidR="00DE29A6" w:rsidRPr="00DE29A6">
        <w:rPr>
          <w:rFonts w:hint="eastAsia"/>
          <w:noProof/>
        </w:rPr>
        <w:drawing>
          <wp:inline distT="0" distB="0" distL="0" distR="0" wp14:anchorId="7A3809F3" wp14:editId="52E29B66">
            <wp:extent cx="3788228" cy="2838477"/>
            <wp:effectExtent l="0" t="0" r="0" b="0"/>
            <wp:docPr id="1145" name="図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91309" cy="2840785"/>
                    </a:xfrm>
                    <a:prstGeom prst="rect">
                      <a:avLst/>
                    </a:prstGeom>
                    <a:noFill/>
                    <a:ln>
                      <a:noFill/>
                    </a:ln>
                  </pic:spPr>
                </pic:pic>
              </a:graphicData>
            </a:graphic>
          </wp:inline>
        </w:drawing>
      </w:r>
    </w:p>
    <w:p w:rsidR="00F4150D" w:rsidRPr="00F328D8" w:rsidRDefault="00F4150D" w:rsidP="00F4150D">
      <w:pPr>
        <w:pStyle w:val="32"/>
        <w:spacing w:after="180"/>
        <w:rPr>
          <w:b/>
        </w:rPr>
      </w:pPr>
      <w:r>
        <w:rPr>
          <w:rFonts w:hint="eastAsia"/>
          <w:b/>
        </w:rPr>
        <w:t>サンプル スクリプト</w:t>
      </w:r>
    </w:p>
    <w:p w:rsidR="003F4C06" w:rsidRPr="00C0524F" w:rsidRDefault="00C0524F" w:rsidP="0015615C">
      <w:pPr>
        <w:pStyle w:val="305"/>
        <w:ind w:leftChars="567" w:left="1134"/>
      </w:pPr>
      <w:r w:rsidRPr="008A073C">
        <w:rPr>
          <w:rFonts w:hint="eastAsia"/>
          <w:u w:val="single"/>
        </w:rPr>
        <w:t>この自習書を試すには、サンプル スクリプトをダウンロードして、次のページの事前作業を</w:t>
      </w:r>
      <w:r>
        <w:rPr>
          <w:rFonts w:hint="eastAsia"/>
          <w:u w:val="single"/>
        </w:rPr>
        <w:t>実行</w:t>
      </w:r>
      <w:r w:rsidRPr="008A073C">
        <w:rPr>
          <w:rFonts w:hint="eastAsia"/>
          <w:u w:val="single"/>
        </w:rPr>
        <w:t>しておく必要があります</w:t>
      </w:r>
      <w:r>
        <w:rPr>
          <w:rFonts w:hint="eastAsia"/>
        </w:rPr>
        <w:t>。</w:t>
      </w:r>
    </w:p>
    <w:p w:rsidR="003F4C06" w:rsidRPr="00C6267F" w:rsidRDefault="00C94D61" w:rsidP="003F4C06">
      <w:pPr>
        <w:pStyle w:val="205"/>
      </w:pPr>
      <w:bookmarkStart w:id="10" w:name="_Toc202546873"/>
      <w:bookmarkStart w:id="11" w:name="_Toc263383120"/>
      <w:r>
        <w:rPr>
          <w:rFonts w:hint="eastAsia"/>
        </w:rPr>
        <w:lastRenderedPageBreak/>
        <w:t>事前作業：サンプル スクリプトのセットアップ</w:t>
      </w:r>
      <w:bookmarkEnd w:id="10"/>
      <w:bookmarkEnd w:id="11"/>
    </w:p>
    <w:p w:rsidR="003F4C06" w:rsidRPr="00A34F7E" w:rsidRDefault="006E0D9D" w:rsidP="008050BD">
      <w:pPr>
        <w:pStyle w:val="3051"/>
        <w:spacing w:before="180"/>
      </w:pPr>
      <w:r>
        <w:rPr>
          <w:rFonts w:hint="eastAsia"/>
        </w:rPr>
        <w:t>maptest データベースの作成</w:t>
      </w:r>
    </w:p>
    <w:p w:rsidR="007A6712" w:rsidRDefault="009C3979" w:rsidP="007A6712">
      <w:pPr>
        <w:pStyle w:val="305"/>
      </w:pPr>
      <w:r>
        <w:rPr>
          <w:rFonts w:hint="eastAsia"/>
        </w:rPr>
        <w:t>こ</w:t>
      </w:r>
      <w:r w:rsidR="007A6712">
        <w:rPr>
          <w:rFonts w:hint="eastAsia"/>
        </w:rPr>
        <w:t>の自習書</w:t>
      </w:r>
      <w:r w:rsidR="0082506F">
        <w:rPr>
          <w:rFonts w:hint="eastAsia"/>
        </w:rPr>
        <w:t xml:space="preserve">を進めるには、サンプル スクリプトをダウンロードしておく必要があります。また、自習書を進めるにあたっての事前作業として、Management Studio のクエリ </w:t>
      </w:r>
      <w:r w:rsidR="00110794">
        <w:rPr>
          <w:rFonts w:hint="eastAsia"/>
        </w:rPr>
        <w:t>エディター</w:t>
      </w:r>
      <w:r w:rsidR="0082506F">
        <w:rPr>
          <w:rFonts w:hint="eastAsia"/>
        </w:rPr>
        <w:t>からサンプル スクリプト内にある「</w:t>
      </w:r>
      <w:r w:rsidR="0082506F">
        <w:rPr>
          <w:rFonts w:hint="eastAsia"/>
          <w:b/>
        </w:rPr>
        <w:t>CreateTable</w:t>
      </w:r>
      <w:r w:rsidR="0072687D">
        <w:rPr>
          <w:rFonts w:hint="eastAsia"/>
          <w:b/>
        </w:rPr>
        <w:t>1</w:t>
      </w:r>
      <w:r w:rsidR="0082506F" w:rsidRPr="00193CB8">
        <w:rPr>
          <w:rFonts w:hint="eastAsia"/>
          <w:b/>
        </w:rPr>
        <w:t>.</w:t>
      </w:r>
      <w:r w:rsidR="0082506F">
        <w:rPr>
          <w:rFonts w:hint="eastAsia"/>
          <w:b/>
        </w:rPr>
        <w:t>txt</w:t>
      </w:r>
      <w:r w:rsidR="0082506F">
        <w:rPr>
          <w:rFonts w:hint="eastAsia"/>
        </w:rPr>
        <w:t>」を実行して、「</w:t>
      </w:r>
      <w:r w:rsidR="0072687D">
        <w:rPr>
          <w:rFonts w:hint="eastAsia"/>
          <w:b/>
        </w:rPr>
        <w:t>maptest</w:t>
      </w:r>
      <w:r w:rsidR="0082506F">
        <w:rPr>
          <w:rFonts w:hint="eastAsia"/>
        </w:rPr>
        <w:t>」データベースと「</w:t>
      </w:r>
      <w:r w:rsidR="0072687D">
        <w:rPr>
          <w:rFonts w:hint="eastAsia"/>
          <w:b/>
        </w:rPr>
        <w:t>県別人口データ</w:t>
      </w:r>
      <w:r w:rsidR="0082506F">
        <w:rPr>
          <w:rFonts w:hint="eastAsia"/>
        </w:rPr>
        <w:t>」テーブルを作成しておく必要があります（実行手順は、次のとおりです）。</w:t>
      </w:r>
    </w:p>
    <w:p w:rsidR="007A6712" w:rsidRDefault="007A6712" w:rsidP="007A6712">
      <w:pPr>
        <w:pStyle w:val="a"/>
      </w:pPr>
      <w:r>
        <w:rPr>
          <w:rFonts w:hint="eastAsia"/>
        </w:rPr>
        <w:t>［</w:t>
      </w:r>
      <w:r w:rsidRPr="00020181">
        <w:rPr>
          <w:rFonts w:hint="eastAsia"/>
          <w:b/>
        </w:rPr>
        <w:t>スタート</w:t>
      </w:r>
      <w:r>
        <w:rPr>
          <w:rFonts w:hint="eastAsia"/>
        </w:rPr>
        <w:t>］</w:t>
      </w:r>
      <w:r w:rsidRPr="00182982">
        <w:t>メニューの</w:t>
      </w:r>
      <w:r>
        <w:rPr>
          <w:rFonts w:hint="eastAsia"/>
        </w:rPr>
        <w:t>［</w:t>
      </w:r>
      <w:r w:rsidRPr="00020181">
        <w:rPr>
          <w:b/>
        </w:rPr>
        <w:t>すべてのプログラム</w:t>
      </w:r>
      <w:r>
        <w:rPr>
          <w:rFonts w:hint="eastAsia"/>
        </w:rPr>
        <w:t>］</w:t>
      </w:r>
      <w:r w:rsidRPr="00182982">
        <w:t>から、</w:t>
      </w:r>
      <w:r>
        <w:rPr>
          <w:rFonts w:hint="eastAsia"/>
        </w:rPr>
        <w:t>［</w:t>
      </w:r>
      <w:r w:rsidRPr="00020181">
        <w:rPr>
          <w:b/>
        </w:rPr>
        <w:t>Microsoft SQL Server 2008</w:t>
      </w:r>
      <w:r w:rsidR="0082506F">
        <w:rPr>
          <w:rFonts w:hint="eastAsia"/>
          <w:b/>
        </w:rPr>
        <w:t xml:space="preserve"> R2</w:t>
      </w:r>
      <w:r>
        <w:rPr>
          <w:rFonts w:hint="eastAsia"/>
        </w:rPr>
        <w:t>］</w:t>
      </w:r>
      <w:r w:rsidRPr="00182982">
        <w:t>を選択し</w:t>
      </w:r>
      <w:r>
        <w:rPr>
          <w:rFonts w:hint="eastAsia"/>
        </w:rPr>
        <w:t>て［</w:t>
      </w:r>
      <w:r w:rsidRPr="00020181">
        <w:rPr>
          <w:rFonts w:hint="eastAsia"/>
          <w:b/>
        </w:rPr>
        <w:t>SQL Server Management Studio</w:t>
      </w:r>
      <w:r>
        <w:rPr>
          <w:rFonts w:hint="eastAsia"/>
        </w:rPr>
        <w:t>］を</w:t>
      </w:r>
      <w:r w:rsidRPr="00182982">
        <w:t>クリックし</w:t>
      </w:r>
      <w:r>
        <w:rPr>
          <w:rFonts w:hint="eastAsia"/>
        </w:rPr>
        <w:t>、</w:t>
      </w:r>
      <w:r w:rsidRPr="00AF17D2">
        <w:rPr>
          <w:rFonts w:hint="eastAsia"/>
          <w:b/>
        </w:rPr>
        <w:t>Management Studio</w:t>
      </w:r>
      <w:r>
        <w:rPr>
          <w:rFonts w:hint="eastAsia"/>
        </w:rPr>
        <w:t xml:space="preserve"> を起動します。</w:t>
      </w:r>
    </w:p>
    <w:p w:rsidR="007A6712" w:rsidRDefault="007A6712" w:rsidP="007A6712">
      <w:pPr>
        <w:pStyle w:val="a"/>
      </w:pPr>
      <w:r>
        <w:rPr>
          <w:rFonts w:hint="eastAsia"/>
        </w:rPr>
        <w:t>起動後、［</w:t>
      </w:r>
      <w:r w:rsidRPr="00020181">
        <w:rPr>
          <w:rFonts w:hint="eastAsia"/>
          <w:b/>
        </w:rPr>
        <w:t>サーバーへの接続</w:t>
      </w:r>
      <w:r>
        <w:rPr>
          <w:rFonts w:hint="eastAsia"/>
        </w:rPr>
        <w:t>］ダイアログで、［</w:t>
      </w:r>
      <w:r w:rsidRPr="00AF17D2">
        <w:rPr>
          <w:rFonts w:hint="eastAsia"/>
          <w:b/>
        </w:rPr>
        <w:t>サーバー名</w:t>
      </w:r>
      <w:r>
        <w:rPr>
          <w:rFonts w:hint="eastAsia"/>
        </w:rPr>
        <w:t>］へ SQL Server の名前を入力し、［</w:t>
      </w:r>
      <w:r w:rsidRPr="00AF17D2">
        <w:rPr>
          <w:rFonts w:hint="eastAsia"/>
          <w:b/>
        </w:rPr>
        <w:t>接続</w:t>
      </w:r>
      <w:r>
        <w:rPr>
          <w:rFonts w:hint="eastAsia"/>
        </w:rPr>
        <w:t>］ボタンをクリックします。</w:t>
      </w:r>
    </w:p>
    <w:p w:rsidR="006E0D9D" w:rsidRDefault="00DE29A6" w:rsidP="007A6712">
      <w:pPr>
        <w:pStyle w:val="aff0"/>
      </w:pPr>
      <w:r w:rsidRPr="00DE29A6">
        <w:rPr>
          <w:noProof/>
        </w:rPr>
        <w:drawing>
          <wp:inline distT="0" distB="0" distL="0" distR="0" wp14:anchorId="5A707617" wp14:editId="276F289F">
            <wp:extent cx="2612571" cy="1583982"/>
            <wp:effectExtent l="0" t="0" r="0" b="0"/>
            <wp:docPr id="1148" name="図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27630" cy="1593112"/>
                    </a:xfrm>
                    <a:prstGeom prst="rect">
                      <a:avLst/>
                    </a:prstGeom>
                    <a:noFill/>
                    <a:ln>
                      <a:noFill/>
                    </a:ln>
                  </pic:spPr>
                </pic:pic>
              </a:graphicData>
            </a:graphic>
          </wp:inline>
        </w:drawing>
      </w:r>
    </w:p>
    <w:p w:rsidR="007A6712" w:rsidRDefault="007A6712" w:rsidP="007A6712">
      <w:pPr>
        <w:pStyle w:val="a"/>
      </w:pPr>
      <w:r>
        <w:rPr>
          <w:rFonts w:hint="eastAsia"/>
        </w:rPr>
        <w:t>接続完了後、</w:t>
      </w:r>
      <w:r w:rsidR="0082506F">
        <w:rPr>
          <w:rFonts w:hint="eastAsia"/>
        </w:rPr>
        <w:t>ツールバーの</w:t>
      </w:r>
      <w:r w:rsidR="00FA2EFC">
        <w:rPr>
          <w:rFonts w:hint="eastAsia"/>
        </w:rPr>
        <w:t>［</w:t>
      </w:r>
      <w:r w:rsidR="0082506F" w:rsidRPr="002E0E97">
        <w:rPr>
          <w:rFonts w:hint="eastAsia"/>
          <w:b/>
        </w:rPr>
        <w:t>新しいクエリ</w:t>
      </w:r>
      <w:r w:rsidR="00FA2EFC">
        <w:rPr>
          <w:rFonts w:hint="eastAsia"/>
        </w:rPr>
        <w:t>］</w:t>
      </w:r>
      <w:r w:rsidR="0082506F">
        <w:rPr>
          <w:rFonts w:hint="eastAsia"/>
        </w:rPr>
        <w:t xml:space="preserve">をクリックして、クエリ </w:t>
      </w:r>
      <w:r w:rsidR="00110794">
        <w:rPr>
          <w:rFonts w:hint="eastAsia"/>
        </w:rPr>
        <w:t>エディター</w:t>
      </w:r>
      <w:r w:rsidR="0082506F">
        <w:rPr>
          <w:rFonts w:hint="eastAsia"/>
        </w:rPr>
        <w:t>を開きます。</w:t>
      </w:r>
    </w:p>
    <w:p w:rsidR="007A6712" w:rsidRDefault="00DE29A6" w:rsidP="007A6712">
      <w:pPr>
        <w:pStyle w:val="aff0"/>
      </w:pPr>
      <w:r w:rsidRPr="00DE29A6">
        <w:rPr>
          <w:noProof/>
        </w:rPr>
        <w:drawing>
          <wp:inline distT="0" distB="0" distL="0" distR="0" wp14:anchorId="6E76348D" wp14:editId="47CAE86D">
            <wp:extent cx="4702628" cy="3288124"/>
            <wp:effectExtent l="0" t="0" r="0" b="0"/>
            <wp:docPr id="1156" name="図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4559" cy="3289474"/>
                    </a:xfrm>
                    <a:prstGeom prst="rect">
                      <a:avLst/>
                    </a:prstGeom>
                    <a:noFill/>
                    <a:ln>
                      <a:noFill/>
                    </a:ln>
                  </pic:spPr>
                </pic:pic>
              </a:graphicData>
            </a:graphic>
          </wp:inline>
        </w:drawing>
      </w:r>
    </w:p>
    <w:p w:rsidR="0082506F" w:rsidRDefault="0082506F" w:rsidP="0082506F">
      <w:pPr>
        <w:pStyle w:val="aff0"/>
      </w:pPr>
      <w:r>
        <w:rPr>
          <w:rFonts w:hint="eastAsia"/>
        </w:rPr>
        <w:t xml:space="preserve">Windows </w:t>
      </w:r>
      <w:r w:rsidR="00FA2EFC">
        <w:rPr>
          <w:rFonts w:hint="eastAsia"/>
        </w:rPr>
        <w:t>エクスプローラー</w:t>
      </w:r>
      <w:r>
        <w:rPr>
          <w:rFonts w:hint="eastAsia"/>
        </w:rPr>
        <w:t>でサンプル スクリプトをダウンロードしたフォルダを展開して、このフォルダ内の「</w:t>
      </w:r>
      <w:r>
        <w:rPr>
          <w:rFonts w:hint="eastAsia"/>
          <w:b/>
        </w:rPr>
        <w:t>CreateTable1</w:t>
      </w:r>
      <w:r w:rsidRPr="00193CB8">
        <w:rPr>
          <w:rFonts w:hint="eastAsia"/>
          <w:b/>
        </w:rPr>
        <w:t>.</w:t>
      </w:r>
      <w:r>
        <w:rPr>
          <w:rFonts w:hint="eastAsia"/>
          <w:b/>
        </w:rPr>
        <w:t>txt</w:t>
      </w:r>
      <w:r>
        <w:rPr>
          <w:rFonts w:hint="eastAsia"/>
        </w:rPr>
        <w:t>」ファイルをダブルクリックして開きます。ファイル</w:t>
      </w:r>
      <w:r>
        <w:rPr>
          <w:rFonts w:hint="eastAsia"/>
        </w:rPr>
        <w:lastRenderedPageBreak/>
        <w:t xml:space="preserve">の内容をすべてコピーして、クエリ </w:t>
      </w:r>
      <w:r w:rsidR="00110794">
        <w:rPr>
          <w:rFonts w:hint="eastAsia"/>
        </w:rPr>
        <w:t>エディター</w:t>
      </w:r>
      <w:r>
        <w:rPr>
          <w:rFonts w:hint="eastAsia"/>
        </w:rPr>
        <w:t>へ貼り付けます。</w:t>
      </w:r>
    </w:p>
    <w:p w:rsidR="0072687D" w:rsidRDefault="0082506F" w:rsidP="0082506F">
      <w:pPr>
        <w:pStyle w:val="aff0"/>
      </w:pPr>
      <w:r>
        <w:rPr>
          <w:rFonts w:hint="eastAsia"/>
        </w:rPr>
        <w:t>貼り付け後、ツールバーの</w:t>
      </w:r>
      <w:r w:rsidR="00FA2EFC">
        <w:rPr>
          <w:rFonts w:hint="eastAsia"/>
        </w:rPr>
        <w:t>［</w:t>
      </w:r>
      <w:r w:rsidRPr="002E0E97">
        <w:rPr>
          <w:rFonts w:hint="eastAsia"/>
          <w:b/>
        </w:rPr>
        <w:t>！実行</w:t>
      </w:r>
      <w:r w:rsidR="00FA2EFC">
        <w:rPr>
          <w:rFonts w:hint="eastAsia"/>
        </w:rPr>
        <w:t>］</w:t>
      </w:r>
      <w:r>
        <w:rPr>
          <w:rFonts w:hint="eastAsia"/>
        </w:rPr>
        <w:t>ボタンをクリックしてクエリを実行します。これにより、「</w:t>
      </w:r>
      <w:r>
        <w:rPr>
          <w:rFonts w:hint="eastAsia"/>
          <w:b/>
        </w:rPr>
        <w:t>maptest</w:t>
      </w:r>
      <w:r>
        <w:rPr>
          <w:rFonts w:hint="eastAsia"/>
        </w:rPr>
        <w:t>」データベースが作成され、その中へ「</w:t>
      </w:r>
      <w:r>
        <w:rPr>
          <w:rFonts w:hint="eastAsia"/>
          <w:b/>
        </w:rPr>
        <w:t>県別人口データ</w:t>
      </w:r>
      <w:r>
        <w:rPr>
          <w:rFonts w:hint="eastAsia"/>
        </w:rPr>
        <w:t>」テーブルが作成されます。このテーブルには、47都道府県分の</w:t>
      </w:r>
      <w:r w:rsidRPr="0082506F">
        <w:rPr>
          <w:rFonts w:hint="eastAsia"/>
          <w:b/>
        </w:rPr>
        <w:t>人口データ</w:t>
      </w:r>
      <w:r>
        <w:rPr>
          <w:rFonts w:hint="eastAsia"/>
        </w:rPr>
        <w:t>と県庁所在地の</w:t>
      </w:r>
      <w:r w:rsidRPr="0082506F">
        <w:rPr>
          <w:rFonts w:hint="eastAsia"/>
          <w:b/>
        </w:rPr>
        <w:t>経度と緯度</w:t>
      </w:r>
      <w:r>
        <w:rPr>
          <w:rFonts w:hint="eastAsia"/>
        </w:rPr>
        <w:t>を格納しています。</w:t>
      </w:r>
    </w:p>
    <w:p w:rsidR="0072687D" w:rsidRDefault="0072687D" w:rsidP="0082506F">
      <w:pPr>
        <w:pStyle w:val="aff0"/>
      </w:pPr>
      <w:r>
        <w:rPr>
          <w:rFonts w:hint="eastAsia"/>
        </w:rPr>
        <w:t>人口データは、総務省の以下の報道資料を利用しています。</w:t>
      </w:r>
    </w:p>
    <w:p w:rsidR="0072687D" w:rsidRDefault="0072687D" w:rsidP="0082506F">
      <w:pPr>
        <w:pStyle w:val="aff0"/>
      </w:pPr>
      <w:r w:rsidRPr="0072687D">
        <w:rPr>
          <w:rFonts w:hint="eastAsia"/>
        </w:rPr>
        <w:t>住民基本台帳に基づく人口・人口動態及び世帯数（平成２０年３月３１日現在）</w:t>
      </w:r>
      <w:r>
        <w:br/>
      </w:r>
      <w:hyperlink r:id="rId47" w:history="1">
        <w:r w:rsidRPr="0072687D">
          <w:rPr>
            <w:rStyle w:val="ab"/>
          </w:rPr>
          <w:t>http://www.soumu.go.jp/menu_news/s-news/2008/080731_6.html</w:t>
        </w:r>
      </w:hyperlink>
    </w:p>
    <w:p w:rsidR="0072687D" w:rsidRPr="0072687D" w:rsidRDefault="0072687D" w:rsidP="0082506F">
      <w:pPr>
        <w:pStyle w:val="aff0"/>
      </w:pPr>
    </w:p>
    <w:p w:rsidR="0082506F" w:rsidRDefault="0072687D" w:rsidP="0082506F">
      <w:pPr>
        <w:pStyle w:val="aff0"/>
      </w:pPr>
      <w:r>
        <w:rPr>
          <w:rFonts w:hint="eastAsia"/>
        </w:rPr>
        <w:t>県庁所在地の</w:t>
      </w:r>
      <w:r w:rsidR="0082506F">
        <w:rPr>
          <w:rFonts w:hint="eastAsia"/>
        </w:rPr>
        <w:t>緯度と経度は、次のように「</w:t>
      </w:r>
      <w:r w:rsidR="00822AD1">
        <w:rPr>
          <w:rFonts w:hint="eastAsia"/>
          <w:b/>
        </w:rPr>
        <w:t>空間結果</w:t>
      </w:r>
      <w:r w:rsidR="0082506F">
        <w:rPr>
          <w:rFonts w:hint="eastAsia"/>
        </w:rPr>
        <w:t>」タブからグラフィカルに確認することもできます。</w:t>
      </w:r>
    </w:p>
    <w:p w:rsidR="0082506F" w:rsidRPr="0082506F" w:rsidRDefault="00DE29A6" w:rsidP="00161AC5">
      <w:pPr>
        <w:pStyle w:val="aff0"/>
        <w:spacing w:afterLines="100" w:after="360"/>
      </w:pPr>
      <w:r w:rsidRPr="00DE29A6">
        <w:rPr>
          <w:noProof/>
        </w:rPr>
        <w:drawing>
          <wp:inline distT="0" distB="0" distL="0" distR="0" wp14:anchorId="4E438A51" wp14:editId="101E34C6">
            <wp:extent cx="3633849" cy="1852439"/>
            <wp:effectExtent l="0" t="0" r="0" b="0"/>
            <wp:docPr id="1161" name="図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43111" cy="1857161"/>
                    </a:xfrm>
                    <a:prstGeom prst="rect">
                      <a:avLst/>
                    </a:prstGeom>
                    <a:noFill/>
                    <a:ln>
                      <a:noFill/>
                    </a:ln>
                  </pic:spPr>
                </pic:pic>
              </a:graphicData>
            </a:graphic>
          </wp:inline>
        </w:drawing>
      </w:r>
    </w:p>
    <w:p w:rsidR="006E0D9D" w:rsidRPr="00A34F7E" w:rsidRDefault="006E0D9D" w:rsidP="006E0D9D">
      <w:pPr>
        <w:pStyle w:val="3051"/>
        <w:spacing w:before="180"/>
      </w:pPr>
      <w:r>
        <w:rPr>
          <w:rFonts w:hint="eastAsia"/>
        </w:rPr>
        <w:t>NorthwindJ データベースのセットアップ</w:t>
      </w:r>
    </w:p>
    <w:p w:rsidR="006E0D9D" w:rsidRDefault="006E0D9D" w:rsidP="006E0D9D">
      <w:pPr>
        <w:pStyle w:val="305"/>
      </w:pPr>
      <w:r>
        <w:rPr>
          <w:rFonts w:hint="eastAsia"/>
        </w:rPr>
        <w:t>この自習書</w:t>
      </w:r>
      <w:r w:rsidR="00EA1625">
        <w:rPr>
          <w:rFonts w:hint="eastAsia"/>
        </w:rPr>
        <w:t xml:space="preserve">の STEP4 </w:t>
      </w:r>
      <w:r>
        <w:rPr>
          <w:rFonts w:hint="eastAsia"/>
        </w:rPr>
        <w:t>では、サンプル スクリプトに含まれる「</w:t>
      </w:r>
      <w:r w:rsidRPr="00AF17D2">
        <w:rPr>
          <w:rFonts w:hint="eastAsia"/>
          <w:b/>
        </w:rPr>
        <w:t>NorthwindJ</w:t>
      </w:r>
      <w:r>
        <w:rPr>
          <w:rFonts w:hint="eastAsia"/>
        </w:rPr>
        <w:t>」データベース（</w:t>
      </w:r>
      <w:r w:rsidRPr="00DD1757">
        <w:t>NorthwindJ.mdf</w:t>
      </w:r>
      <w:r>
        <w:rPr>
          <w:rFonts w:hint="eastAsia"/>
        </w:rPr>
        <w:t xml:space="preserve">と </w:t>
      </w:r>
      <w:r w:rsidRPr="00DD1757">
        <w:t>NorthwindJ.</w:t>
      </w:r>
      <w:r>
        <w:rPr>
          <w:rFonts w:hint="eastAsia"/>
        </w:rPr>
        <w:t>l</w:t>
      </w:r>
      <w:r w:rsidRPr="00DD1757">
        <w:t>df</w:t>
      </w:r>
      <w:r>
        <w:rPr>
          <w:rFonts w:hint="eastAsia"/>
        </w:rPr>
        <w:t>）を利用しますので、STEP4 以降を始める前に、必ずこのデータベースを SQL Server 2008</w:t>
      </w:r>
      <w:r w:rsidR="00912A41">
        <w:rPr>
          <w:rFonts w:hint="eastAsia"/>
        </w:rPr>
        <w:t xml:space="preserve"> R2 </w:t>
      </w:r>
      <w:r>
        <w:rPr>
          <w:rFonts w:hint="eastAsia"/>
        </w:rPr>
        <w:t>上へアタッチしておく必要があります。</w:t>
      </w:r>
    </w:p>
    <w:p w:rsidR="006E0D9D" w:rsidRDefault="006E0D9D" w:rsidP="006E0D9D">
      <w:pPr>
        <w:pStyle w:val="305"/>
      </w:pPr>
      <w:r>
        <w:rPr>
          <w:rFonts w:hint="eastAsia"/>
        </w:rPr>
        <w:t>アタッチの手順は、次のとおりです。引き続き、SQL Server Management Studio から行います。</w:t>
      </w:r>
    </w:p>
    <w:p w:rsidR="006E0D9D" w:rsidRDefault="006E0D9D" w:rsidP="006E0D9D">
      <w:pPr>
        <w:pStyle w:val="a"/>
        <w:numPr>
          <w:ilvl w:val="0"/>
          <w:numId w:val="34"/>
        </w:numPr>
        <w:ind w:leftChars="0"/>
      </w:pPr>
      <w:r>
        <w:rPr>
          <w:rFonts w:hint="eastAsia"/>
        </w:rPr>
        <w:t xml:space="preserve">Management Studio のオブジェクト </w:t>
      </w:r>
      <w:r w:rsidR="00FA2EFC">
        <w:rPr>
          <w:rFonts w:hint="eastAsia"/>
        </w:rPr>
        <w:t>エクスプローラー</w:t>
      </w:r>
      <w:r>
        <w:rPr>
          <w:rFonts w:hint="eastAsia"/>
        </w:rPr>
        <w:t>で、次のように</w:t>
      </w:r>
      <w:r w:rsidR="003B3932">
        <w:rPr>
          <w:rFonts w:hint="eastAsia"/>
        </w:rPr>
        <w:t>［</w:t>
      </w:r>
      <w:r w:rsidRPr="006E0D9D">
        <w:rPr>
          <w:rFonts w:hint="eastAsia"/>
          <w:b/>
        </w:rPr>
        <w:t>データベース</w:t>
      </w:r>
      <w:r w:rsidR="003B3932">
        <w:rPr>
          <w:rFonts w:hint="eastAsia"/>
        </w:rPr>
        <w:t>］</w:t>
      </w:r>
      <w:r>
        <w:rPr>
          <w:rFonts w:hint="eastAsia"/>
        </w:rPr>
        <w:t>フォルダを右クリックして</w:t>
      </w:r>
      <w:r w:rsidR="00FA2EFC">
        <w:rPr>
          <w:rFonts w:hint="eastAsia"/>
        </w:rPr>
        <w:t>、</w:t>
      </w:r>
      <w:r w:rsidR="003B3932">
        <w:rPr>
          <w:rFonts w:hint="eastAsia"/>
        </w:rPr>
        <w:t>［</w:t>
      </w:r>
      <w:r w:rsidRPr="006E0D9D">
        <w:rPr>
          <w:rFonts w:hint="eastAsia"/>
          <w:b/>
        </w:rPr>
        <w:t>アタッチ</w:t>
      </w:r>
      <w:r w:rsidR="003B3932">
        <w:rPr>
          <w:rFonts w:hint="eastAsia"/>
        </w:rPr>
        <w:t>］</w:t>
      </w:r>
      <w:r>
        <w:rPr>
          <w:rFonts w:hint="eastAsia"/>
        </w:rPr>
        <w:t>をクリックします。</w:t>
      </w:r>
    </w:p>
    <w:p w:rsidR="006E0D9D" w:rsidRDefault="003C3C30" w:rsidP="006E0D9D">
      <w:pPr>
        <w:pStyle w:val="aff0"/>
      </w:pPr>
      <w:r w:rsidRPr="003C3C30">
        <w:rPr>
          <w:noProof/>
        </w:rPr>
        <w:drawing>
          <wp:inline distT="0" distB="0" distL="0" distR="0" wp14:anchorId="71DB4041" wp14:editId="033D03E4">
            <wp:extent cx="2863781" cy="18288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66309" cy="1830415"/>
                    </a:xfrm>
                    <a:prstGeom prst="rect">
                      <a:avLst/>
                    </a:prstGeom>
                    <a:noFill/>
                    <a:ln>
                      <a:noFill/>
                    </a:ln>
                  </pic:spPr>
                </pic:pic>
              </a:graphicData>
            </a:graphic>
          </wp:inline>
        </w:drawing>
      </w:r>
    </w:p>
    <w:p w:rsidR="006E0D9D" w:rsidRDefault="00110794" w:rsidP="006E0D9D">
      <w:pPr>
        <w:pStyle w:val="a"/>
      </w:pPr>
      <w:r>
        <w:rPr>
          <w:rFonts w:hint="eastAsia"/>
        </w:rPr>
        <w:lastRenderedPageBreak/>
        <w:t>これにより</w:t>
      </w:r>
      <w:r w:rsidR="006E0D9D">
        <w:rPr>
          <w:rFonts w:hint="eastAsia"/>
        </w:rPr>
        <w:t>、次のように</w:t>
      </w:r>
      <w:r w:rsidR="003C3C30">
        <w:rPr>
          <w:rFonts w:hint="eastAsia"/>
        </w:rPr>
        <w:t>［</w:t>
      </w:r>
      <w:r w:rsidR="006E0D9D" w:rsidRPr="003B3932">
        <w:rPr>
          <w:rFonts w:hint="eastAsia"/>
          <w:b/>
        </w:rPr>
        <w:t>データベースのアタッチ</w:t>
      </w:r>
      <w:r w:rsidR="003C3C30">
        <w:rPr>
          <w:rFonts w:hint="eastAsia"/>
        </w:rPr>
        <w:t>］</w:t>
      </w:r>
      <w:r w:rsidR="006E0D9D">
        <w:rPr>
          <w:rFonts w:hint="eastAsia"/>
        </w:rPr>
        <w:t>ダイアログが表示されるので、</w:t>
      </w:r>
      <w:r w:rsidR="003B3932">
        <w:rPr>
          <w:rFonts w:hint="eastAsia"/>
        </w:rPr>
        <w:t>［</w:t>
      </w:r>
      <w:r w:rsidR="006E0D9D" w:rsidRPr="00FF2FBB">
        <w:rPr>
          <w:rFonts w:hint="eastAsia"/>
          <w:b/>
        </w:rPr>
        <w:t>追加</w:t>
      </w:r>
      <w:r w:rsidR="003B3932">
        <w:rPr>
          <w:rFonts w:hint="eastAsia"/>
        </w:rPr>
        <w:t>］</w:t>
      </w:r>
      <w:r w:rsidR="006E0D9D">
        <w:rPr>
          <w:rFonts w:hint="eastAsia"/>
        </w:rPr>
        <w:t>ボタンをクリックします。</w:t>
      </w:r>
    </w:p>
    <w:p w:rsidR="00CF3A00" w:rsidRDefault="00DE29A6" w:rsidP="006E0D9D">
      <w:pPr>
        <w:pStyle w:val="aff0"/>
      </w:pPr>
      <w:r w:rsidRPr="00DE29A6">
        <w:rPr>
          <w:noProof/>
        </w:rPr>
        <w:drawing>
          <wp:inline distT="0" distB="0" distL="0" distR="0" wp14:anchorId="56CAE21F" wp14:editId="4051A41E">
            <wp:extent cx="5142015" cy="3109276"/>
            <wp:effectExtent l="0" t="0" r="0" b="0"/>
            <wp:docPr id="1170" name="図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55576" cy="3117476"/>
                    </a:xfrm>
                    <a:prstGeom prst="rect">
                      <a:avLst/>
                    </a:prstGeom>
                    <a:noFill/>
                    <a:ln>
                      <a:noFill/>
                    </a:ln>
                  </pic:spPr>
                </pic:pic>
              </a:graphicData>
            </a:graphic>
          </wp:inline>
        </w:drawing>
      </w:r>
    </w:p>
    <w:p w:rsidR="006E0D9D" w:rsidRDefault="006E0D9D" w:rsidP="006E0D9D">
      <w:pPr>
        <w:pStyle w:val="aff0"/>
      </w:pPr>
      <w:r>
        <w:rPr>
          <w:rFonts w:hint="eastAsia"/>
        </w:rPr>
        <w:t>サンプル スクリプトを解凍したフォルダを展開し、「</w:t>
      </w:r>
      <w:r w:rsidRPr="00FF2FBB">
        <w:rPr>
          <w:rFonts w:hint="eastAsia"/>
          <w:b/>
        </w:rPr>
        <w:t>NorthwindJ.mdf</w:t>
      </w:r>
      <w:r>
        <w:rPr>
          <w:rFonts w:hint="eastAsia"/>
        </w:rPr>
        <w:t>」ファイル</w:t>
      </w:r>
      <w:r w:rsidRPr="00DD1757">
        <w:rPr>
          <w:rFonts w:hint="eastAsia"/>
        </w:rPr>
        <w:t>を選択</w:t>
      </w:r>
      <w:r>
        <w:rPr>
          <w:rFonts w:hint="eastAsia"/>
        </w:rPr>
        <w:t>して</w:t>
      </w:r>
      <w:r w:rsidR="003B3932">
        <w:rPr>
          <w:rFonts w:hint="eastAsia"/>
        </w:rPr>
        <w:t>、［</w:t>
      </w:r>
      <w:r w:rsidRPr="003B3932">
        <w:rPr>
          <w:rFonts w:hint="eastAsia"/>
          <w:b/>
        </w:rPr>
        <w:t>OK</w:t>
      </w:r>
      <w:r w:rsidR="003B3932">
        <w:rPr>
          <w:rFonts w:hint="eastAsia"/>
        </w:rPr>
        <w:t>］</w:t>
      </w:r>
      <w:r>
        <w:rPr>
          <w:rFonts w:hint="eastAsia"/>
        </w:rPr>
        <w:t>ボタンをクリックします。</w:t>
      </w:r>
    </w:p>
    <w:p w:rsidR="006E0D9D" w:rsidRDefault="003C3C30" w:rsidP="006E0D9D">
      <w:pPr>
        <w:pStyle w:val="a"/>
      </w:pPr>
      <w:r>
        <w:rPr>
          <w:rFonts w:hint="eastAsia"/>
        </w:rPr>
        <w:t>次のように</w:t>
      </w:r>
      <w:r w:rsidR="003B3932">
        <w:rPr>
          <w:rFonts w:hint="eastAsia"/>
        </w:rPr>
        <w:t>［</w:t>
      </w:r>
      <w:r w:rsidR="006E0D9D">
        <w:rPr>
          <w:rFonts w:hint="eastAsia"/>
        </w:rPr>
        <w:t>データベースのアタッチ</w:t>
      </w:r>
      <w:r w:rsidR="003B3932">
        <w:rPr>
          <w:rFonts w:hint="eastAsia"/>
        </w:rPr>
        <w:t>］</w:t>
      </w:r>
      <w:r w:rsidR="006E0D9D">
        <w:rPr>
          <w:rFonts w:hint="eastAsia"/>
        </w:rPr>
        <w:t>ダイアログへ戻</w:t>
      </w:r>
      <w:r w:rsidR="003B3932">
        <w:rPr>
          <w:rFonts w:hint="eastAsia"/>
        </w:rPr>
        <w:t>ったら</w:t>
      </w:r>
      <w:r w:rsidR="006E0D9D">
        <w:rPr>
          <w:rFonts w:hint="eastAsia"/>
        </w:rPr>
        <w:t>、</w:t>
      </w:r>
      <w:r>
        <w:rPr>
          <w:rFonts w:hint="eastAsia"/>
        </w:rPr>
        <w:t>［</w:t>
      </w:r>
      <w:r w:rsidR="006E0D9D" w:rsidRPr="003B3932">
        <w:rPr>
          <w:rFonts w:hint="eastAsia"/>
          <w:b/>
        </w:rPr>
        <w:t>OK</w:t>
      </w:r>
      <w:r>
        <w:rPr>
          <w:rFonts w:hint="eastAsia"/>
        </w:rPr>
        <w:t>］</w:t>
      </w:r>
      <w:r w:rsidR="006E0D9D">
        <w:rPr>
          <w:rFonts w:hint="eastAsia"/>
        </w:rPr>
        <w:t>ボタンをクリックします。</w:t>
      </w:r>
    </w:p>
    <w:p w:rsidR="00CF3A00" w:rsidRDefault="00DE29A6" w:rsidP="001B307C">
      <w:pPr>
        <w:pStyle w:val="aff0"/>
        <w:spacing w:afterLines="100" w:after="360"/>
      </w:pPr>
      <w:r w:rsidRPr="00DE29A6">
        <w:rPr>
          <w:noProof/>
        </w:rPr>
        <w:drawing>
          <wp:inline distT="0" distB="0" distL="0" distR="0" wp14:anchorId="1711F01D" wp14:editId="26353A84">
            <wp:extent cx="2731325" cy="2451354"/>
            <wp:effectExtent l="0" t="0" r="0" b="0"/>
            <wp:docPr id="1171" name="図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2906" cy="2461748"/>
                    </a:xfrm>
                    <a:prstGeom prst="rect">
                      <a:avLst/>
                    </a:prstGeom>
                    <a:noFill/>
                    <a:ln>
                      <a:noFill/>
                    </a:ln>
                  </pic:spPr>
                </pic:pic>
              </a:graphicData>
            </a:graphic>
          </wp:inline>
        </w:drawing>
      </w:r>
    </w:p>
    <w:p w:rsidR="006E0D9D" w:rsidRDefault="006E0D9D" w:rsidP="001B307C">
      <w:pPr>
        <w:pStyle w:val="305"/>
      </w:pPr>
      <w:r>
        <w:rPr>
          <w:rFonts w:hint="eastAsia"/>
        </w:rPr>
        <w:t>以上でアタッチが完了です。もし、エラーが出る場合は、SQL Server のサービス アカウントに対して、「</w:t>
      </w:r>
      <w:r w:rsidRPr="001B307C">
        <w:rPr>
          <w:rFonts w:hint="eastAsia"/>
          <w:b/>
        </w:rPr>
        <w:t>NorthwindJ.mdf</w:t>
      </w:r>
      <w:r>
        <w:rPr>
          <w:rFonts w:hint="eastAsia"/>
        </w:rPr>
        <w:t>」ファイルへの NTFS アクセス権限が付与されているかどうかを確認してみてください。</w:t>
      </w:r>
    </w:p>
    <w:p w:rsidR="00FD2C43" w:rsidRPr="00C6267F" w:rsidRDefault="006E0D9D" w:rsidP="00DE29A6">
      <w:pPr>
        <w:pStyle w:val="305"/>
      </w:pPr>
      <w:r>
        <w:rPr>
          <w:rFonts w:hint="eastAsia"/>
        </w:rPr>
        <w:t xml:space="preserve">なお、この </w:t>
      </w:r>
      <w:r w:rsidRPr="001B307C">
        <w:rPr>
          <w:rFonts w:hint="eastAsia"/>
          <w:b/>
        </w:rPr>
        <w:t>NorthwindJ</w:t>
      </w:r>
      <w:r>
        <w:rPr>
          <w:rFonts w:hint="eastAsia"/>
        </w:rPr>
        <w:t xml:space="preserve"> は、Microsoft Access 2003 に付属のサンプル データベース「</w:t>
      </w:r>
      <w:r w:rsidRPr="001B307C">
        <w:rPr>
          <w:rFonts w:hint="eastAsia"/>
          <w:b/>
        </w:rPr>
        <w:t>Norhwind</w:t>
      </w:r>
      <w:r>
        <w:rPr>
          <w:rFonts w:hint="eastAsia"/>
        </w:rPr>
        <w:t>」を SQL Server 上へアップサイズしたものを利用していますが、この自習書の手順を試すために、一部のデータを加工しています。</w:t>
      </w:r>
      <w:r w:rsidR="00FD2C43"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FD2C43" w:rsidRPr="00C6267F" w:rsidTr="00422871">
        <w:trPr>
          <w:cantSplit/>
          <w:trHeight w:val="4854"/>
        </w:trPr>
        <w:tc>
          <w:tcPr>
            <w:tcW w:w="9639" w:type="dxa"/>
            <w:vAlign w:val="bottom"/>
          </w:tcPr>
          <w:p w:rsidR="00FD2C43" w:rsidRPr="00982184" w:rsidRDefault="005E5BF3" w:rsidP="005E5BF3">
            <w:pPr>
              <w:pStyle w:val="10"/>
              <w:numPr>
                <w:ilvl w:val="0"/>
                <w:numId w:val="1"/>
              </w:numPr>
              <w:snapToGrid w:val="0"/>
              <w:spacing w:after="180" w:line="209" w:lineRule="auto"/>
              <w:ind w:right="400"/>
              <w:rPr>
                <w:rFonts w:ascii="メイリオ" w:eastAsia="メイリオ" w:hAnsi="メイリオ" w:cs="Arial"/>
                <w:shadow/>
              </w:rPr>
            </w:pPr>
            <w:bookmarkStart w:id="12" w:name="_Toc263383121"/>
            <w:r>
              <w:rPr>
                <w:rFonts w:ascii="メイリオ" w:eastAsia="メイリオ" w:hAnsi="メイリオ" w:cs="Arial" w:hint="eastAsia"/>
                <w:shadow/>
              </w:rPr>
              <w:lastRenderedPageBreak/>
              <w:t>マップ作成の基本</w:t>
            </w:r>
            <w:r w:rsidR="0072687D">
              <w:rPr>
                <w:rFonts w:ascii="メイリオ" w:eastAsia="メイリオ" w:hAnsi="メイリオ" w:cs="Arial" w:hint="eastAsia"/>
                <w:shadow/>
              </w:rPr>
              <w:t>操作</w:t>
            </w:r>
            <w:bookmarkEnd w:id="12"/>
          </w:p>
        </w:tc>
      </w:tr>
      <w:tr w:rsidR="00FD2C43" w:rsidRPr="00C6267F" w:rsidTr="00422871">
        <w:trPr>
          <w:cantSplit/>
          <w:trHeight w:val="9014"/>
        </w:trPr>
        <w:tc>
          <w:tcPr>
            <w:tcW w:w="9639" w:type="dxa"/>
          </w:tcPr>
          <w:p w:rsidR="00FD2C43" w:rsidRDefault="00FD2C43" w:rsidP="00161AC5">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72687D">
              <w:rPr>
                <w:rFonts w:ascii="メイリオ" w:eastAsia="メイリオ" w:hAnsi="メイリオ" w:cs="Arial" w:hint="eastAsia"/>
              </w:rPr>
              <w:t>マップ</w:t>
            </w:r>
            <w:r>
              <w:rPr>
                <w:rFonts w:ascii="メイリオ" w:eastAsia="メイリオ" w:hAnsi="メイリオ" w:cs="Arial" w:hint="eastAsia"/>
              </w:rPr>
              <w:t>の作成</w:t>
            </w:r>
            <w:r w:rsidR="0072687D">
              <w:rPr>
                <w:rFonts w:ascii="メイリオ" w:eastAsia="メイリオ" w:hAnsi="メイリオ" w:cs="Arial" w:hint="eastAsia"/>
              </w:rPr>
              <w:t>の基本的な操作</w:t>
            </w:r>
            <w:r>
              <w:rPr>
                <w:rFonts w:ascii="メイリオ" w:eastAsia="メイリオ" w:hAnsi="メイリオ" w:cs="Arial" w:hint="eastAsia"/>
              </w:rPr>
              <w:t>方法</w:t>
            </w:r>
            <w:r w:rsidR="0072687D">
              <w:rPr>
                <w:rFonts w:ascii="メイリオ" w:eastAsia="メイリオ" w:hAnsi="メイリオ" w:cs="Arial" w:hint="eastAsia"/>
              </w:rPr>
              <w:t>を</w:t>
            </w:r>
            <w:r>
              <w:rPr>
                <w:rFonts w:ascii="メイリオ" w:eastAsia="メイリオ" w:hAnsi="メイリオ" w:cs="Arial" w:hint="eastAsia"/>
              </w:rPr>
              <w:t>説明</w:t>
            </w:r>
            <w:r w:rsidRPr="00C6267F">
              <w:rPr>
                <w:rFonts w:ascii="メイリオ" w:eastAsia="メイリオ" w:hAnsi="メイリオ" w:cs="Arial"/>
              </w:rPr>
              <w:t>します。</w:t>
            </w:r>
            <w:r w:rsidR="0072687D" w:rsidRPr="00AF0957">
              <w:rPr>
                <w:rFonts w:ascii="メイリオ" w:eastAsia="メイリオ" w:hAnsi="メイリオ" w:cs="Arial" w:hint="eastAsia"/>
                <w:b/>
              </w:rPr>
              <w:t>マップ ウィザード</w:t>
            </w:r>
            <w:r w:rsidR="0072687D">
              <w:rPr>
                <w:rFonts w:ascii="メイリオ" w:eastAsia="メイリオ" w:hAnsi="メイリオ" w:cs="Arial" w:hint="eastAsia"/>
              </w:rPr>
              <w:t>による Bing マップと連携したマップ作成や</w:t>
            </w:r>
            <w:r w:rsidR="00AF0957">
              <w:rPr>
                <w:rFonts w:ascii="メイリオ" w:eastAsia="メイリオ" w:hAnsi="メイリオ" w:cs="Arial" w:hint="eastAsia"/>
              </w:rPr>
              <w:t>、</w:t>
            </w:r>
            <w:r w:rsidR="0072687D" w:rsidRPr="00AF0957">
              <w:rPr>
                <w:rFonts w:ascii="メイリオ" w:eastAsia="メイリオ" w:hAnsi="メイリオ" w:cs="Arial" w:hint="eastAsia"/>
                <w:b/>
              </w:rPr>
              <w:t>マップを構成する各要素</w:t>
            </w:r>
            <w:r w:rsidR="0072687D">
              <w:rPr>
                <w:rFonts w:ascii="メイリオ" w:eastAsia="メイリオ" w:hAnsi="メイリオ" w:cs="Arial" w:hint="eastAsia"/>
              </w:rPr>
              <w:t>（マップ ポイント、</w:t>
            </w:r>
            <w:r w:rsidR="00FF0363">
              <w:rPr>
                <w:rFonts w:ascii="メイリオ" w:eastAsia="メイリオ" w:hAnsi="メイリオ" w:cs="Arial" w:hint="eastAsia"/>
              </w:rPr>
              <w:t>カラー スケール</w:t>
            </w:r>
            <w:r w:rsidR="0072687D" w:rsidRPr="0072687D">
              <w:rPr>
                <w:rFonts w:ascii="メイリオ" w:eastAsia="メイリオ" w:hAnsi="メイリオ" w:cs="Arial" w:hint="eastAsia"/>
              </w:rPr>
              <w:t>、凡例、</w:t>
            </w:r>
            <w:r w:rsidR="00FF0363">
              <w:rPr>
                <w:rFonts w:ascii="メイリオ" w:eastAsia="メイリオ" w:hAnsi="メイリオ" w:cs="Arial" w:hint="eastAsia"/>
              </w:rPr>
              <w:t>距離スケール</w:t>
            </w:r>
            <w:r w:rsidR="0072687D" w:rsidRPr="0072687D">
              <w:rPr>
                <w:rFonts w:ascii="メイリオ" w:eastAsia="メイリオ" w:hAnsi="メイリオ" w:cs="Arial" w:hint="eastAsia"/>
              </w:rPr>
              <w:t>、マップ</w:t>
            </w:r>
            <w:r w:rsidR="0072687D" w:rsidRPr="0072687D">
              <w:rPr>
                <w:rFonts w:ascii="メイリオ" w:eastAsia="メイリオ" w:hAnsi="メイリオ" w:cs="Arial"/>
              </w:rPr>
              <w:t xml:space="preserve"> </w:t>
            </w:r>
            <w:r w:rsidR="0072687D" w:rsidRPr="0072687D">
              <w:rPr>
                <w:rFonts w:ascii="メイリオ" w:eastAsia="メイリオ" w:hAnsi="メイリオ" w:cs="Arial" w:hint="eastAsia"/>
              </w:rPr>
              <w:t>ビュー</w:t>
            </w:r>
            <w:r w:rsidR="0072687D">
              <w:rPr>
                <w:rFonts w:ascii="メイリオ" w:eastAsia="メイリオ" w:hAnsi="メイリオ" w:cs="Arial" w:hint="eastAsia"/>
              </w:rPr>
              <w:t>、ポイント</w:t>
            </w:r>
            <w:r w:rsidR="0039516E">
              <w:rPr>
                <w:rFonts w:ascii="メイリオ" w:eastAsia="メイリオ" w:hAnsi="メイリオ" w:cs="Arial" w:hint="eastAsia"/>
              </w:rPr>
              <w:t>の</w:t>
            </w:r>
            <w:r w:rsidR="0072687D">
              <w:rPr>
                <w:rFonts w:ascii="メイリオ" w:eastAsia="メイリオ" w:hAnsi="メイリオ" w:cs="Arial" w:hint="eastAsia"/>
              </w:rPr>
              <w:t>カラー ルール、ラベル、</w:t>
            </w:r>
            <w:r w:rsidR="00FF0363">
              <w:rPr>
                <w:rFonts w:ascii="メイリオ" w:eastAsia="メイリオ" w:hAnsi="メイリオ" w:cs="Arial" w:hint="eastAsia"/>
              </w:rPr>
              <w:t>ツール ヒント</w:t>
            </w:r>
            <w:r w:rsidR="0072687D">
              <w:rPr>
                <w:rFonts w:ascii="メイリオ" w:eastAsia="メイリオ" w:hAnsi="メイリオ" w:cs="Arial" w:hint="eastAsia"/>
              </w:rPr>
              <w:t>など）の設定／調整、</w:t>
            </w:r>
            <w:r w:rsidR="0072687D" w:rsidRPr="00AF0957">
              <w:rPr>
                <w:rFonts w:ascii="メイリオ" w:eastAsia="メイリオ" w:hAnsi="メイリオ" w:cs="Arial" w:hint="eastAsia"/>
                <w:b/>
                <w:szCs w:val="20"/>
              </w:rPr>
              <w:t>Bing マップ</w:t>
            </w:r>
            <w:r w:rsidR="0072687D" w:rsidRPr="0072687D">
              <w:rPr>
                <w:rFonts w:ascii="メイリオ" w:eastAsia="メイリオ" w:hAnsi="メイリオ" w:cs="Arial" w:hint="eastAsia"/>
                <w:szCs w:val="20"/>
              </w:rPr>
              <w:t>の種類の変更</w:t>
            </w:r>
            <w:r w:rsidR="0072687D">
              <w:rPr>
                <w:rFonts w:ascii="メイリオ" w:eastAsia="メイリオ" w:hAnsi="メイリオ" w:cs="Arial" w:hint="eastAsia"/>
                <w:szCs w:val="20"/>
              </w:rPr>
              <w:t>方法などを説明します。</w:t>
            </w:r>
          </w:p>
          <w:p w:rsidR="00FD2C43" w:rsidRPr="0072687D" w:rsidRDefault="00FD2C43" w:rsidP="00161AC5">
            <w:pPr>
              <w:snapToGrid w:val="0"/>
              <w:spacing w:beforeLines="50" w:before="180" w:afterLines="50" w:after="180" w:line="209" w:lineRule="auto"/>
              <w:ind w:leftChars="796" w:left="1592"/>
              <w:rPr>
                <w:rFonts w:ascii="メイリオ" w:eastAsia="メイリオ" w:hAnsi="メイリオ" w:cs="Arial"/>
              </w:rPr>
            </w:pPr>
          </w:p>
          <w:p w:rsidR="00FD2C43" w:rsidRPr="003C2210" w:rsidRDefault="00FD2C43" w:rsidP="00161AC5">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72687D" w:rsidRPr="00422871" w:rsidRDefault="0072687D" w:rsidP="00422871">
            <w:pPr>
              <w:numPr>
                <w:ilvl w:val="0"/>
                <w:numId w:val="4"/>
              </w:numPr>
              <w:snapToGrid w:val="0"/>
              <w:spacing w:after="120" w:line="209" w:lineRule="auto"/>
              <w:ind w:leftChars="780" w:left="1980"/>
              <w:rPr>
                <w:rFonts w:ascii="メイリオ" w:eastAsia="メイリオ" w:hAnsi="メイリオ" w:cs="メイリオ"/>
                <w:szCs w:val="20"/>
              </w:rPr>
            </w:pPr>
            <w:r w:rsidRPr="0072687D">
              <w:rPr>
                <w:rFonts w:ascii="メイリオ" w:eastAsia="メイリオ" w:hAnsi="メイリオ" w:cs="Arial" w:hint="eastAsia"/>
                <w:szCs w:val="20"/>
              </w:rPr>
              <w:t>マップ ウィザ</w:t>
            </w:r>
            <w:r w:rsidRPr="00422871">
              <w:rPr>
                <w:rFonts w:ascii="メイリオ" w:eastAsia="メイリオ" w:hAnsi="メイリオ" w:cs="メイリオ" w:hint="eastAsia"/>
                <w:szCs w:val="20"/>
              </w:rPr>
              <w:t>ードでのマップ作成（Bing マップとの連携）</w:t>
            </w:r>
          </w:p>
          <w:p w:rsidR="0072687D" w:rsidRPr="00422871" w:rsidRDefault="0072687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マップ ウィザードで提供されるテーマ</w:t>
            </w:r>
          </w:p>
          <w:p w:rsidR="0072687D" w:rsidRPr="00422871" w:rsidRDefault="0072687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マップ ポイントの色と透明度の変更</w:t>
            </w:r>
          </w:p>
          <w:p w:rsidR="0072687D" w:rsidRPr="00422871" w:rsidRDefault="00510A20"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カラー スケール</w:t>
            </w:r>
            <w:r w:rsidR="0072687D" w:rsidRPr="00422871">
              <w:rPr>
                <w:rFonts w:ascii="メイリオ" w:eastAsia="メイリオ" w:hAnsi="メイリオ" w:cs="メイリオ" w:hint="eastAsia"/>
                <w:szCs w:val="20"/>
              </w:rPr>
              <w:t>、凡例、</w:t>
            </w:r>
            <w:r w:rsidRPr="00422871">
              <w:rPr>
                <w:rFonts w:ascii="メイリオ" w:eastAsia="メイリオ" w:hAnsi="メイリオ" w:cs="メイリオ" w:hint="eastAsia"/>
                <w:szCs w:val="20"/>
              </w:rPr>
              <w:t>距離スケール</w:t>
            </w:r>
            <w:r w:rsidR="0072687D" w:rsidRPr="00422871">
              <w:rPr>
                <w:rFonts w:ascii="メイリオ" w:eastAsia="メイリオ" w:hAnsi="メイリオ" w:cs="メイリオ" w:hint="eastAsia"/>
                <w:szCs w:val="20"/>
              </w:rPr>
              <w:t>、マップ ビューの調整</w:t>
            </w:r>
          </w:p>
          <w:p w:rsidR="0072687D" w:rsidRPr="00422871" w:rsidRDefault="0072687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ポイント</w:t>
            </w:r>
            <w:r w:rsidR="0039516E" w:rsidRPr="00422871">
              <w:rPr>
                <w:rFonts w:ascii="メイリオ" w:eastAsia="メイリオ" w:hAnsi="メイリオ" w:cs="メイリオ" w:hint="eastAsia"/>
                <w:szCs w:val="20"/>
              </w:rPr>
              <w:t>の</w:t>
            </w:r>
            <w:r w:rsidRPr="00422871">
              <w:rPr>
                <w:rFonts w:ascii="メイリオ" w:eastAsia="メイリオ" w:hAnsi="メイリオ" w:cs="メイリオ" w:hint="eastAsia"/>
                <w:szCs w:val="20"/>
              </w:rPr>
              <w:t>カラー ルールの変更とカスタム カラーの設定</w:t>
            </w:r>
          </w:p>
          <w:p w:rsidR="0072687D" w:rsidRPr="00422871" w:rsidRDefault="0072687D"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ラベルや</w:t>
            </w:r>
            <w:r w:rsidR="00510A20" w:rsidRPr="00422871">
              <w:rPr>
                <w:rFonts w:ascii="メイリオ" w:eastAsia="メイリオ" w:hAnsi="メイリオ" w:cs="メイリオ" w:hint="eastAsia"/>
                <w:szCs w:val="20"/>
              </w:rPr>
              <w:t>ツール ヒント</w:t>
            </w:r>
            <w:r w:rsidRPr="00422871">
              <w:rPr>
                <w:rFonts w:ascii="メイリオ" w:eastAsia="メイリオ" w:hAnsi="メイリオ" w:cs="メイリオ" w:hint="eastAsia"/>
                <w:szCs w:val="20"/>
              </w:rPr>
              <w:t>の設定</w:t>
            </w:r>
          </w:p>
          <w:p w:rsidR="00FD2C43" w:rsidRPr="0072687D" w:rsidRDefault="0072687D" w:rsidP="00422871">
            <w:pPr>
              <w:numPr>
                <w:ilvl w:val="0"/>
                <w:numId w:val="4"/>
              </w:numPr>
              <w:snapToGrid w:val="0"/>
              <w:spacing w:after="120" w:line="209" w:lineRule="auto"/>
              <w:ind w:leftChars="780" w:left="1980"/>
              <w:rPr>
                <w:rFonts w:ascii="メイリオ" w:eastAsia="メイリオ" w:hAnsi="メイリオ" w:cs="Arial"/>
                <w:szCs w:val="20"/>
              </w:rPr>
            </w:pPr>
            <w:r w:rsidRPr="00422871">
              <w:rPr>
                <w:rFonts w:ascii="メイリオ" w:eastAsia="メイリオ" w:hAnsi="メイリオ" w:cs="メイリオ" w:hint="eastAsia"/>
                <w:szCs w:val="20"/>
              </w:rPr>
              <w:t>Bing マップの種</w:t>
            </w:r>
            <w:r w:rsidRPr="0072687D">
              <w:rPr>
                <w:rFonts w:ascii="メイリオ" w:eastAsia="メイリオ" w:hAnsi="メイリオ" w:cs="Arial" w:hint="eastAsia"/>
                <w:szCs w:val="20"/>
              </w:rPr>
              <w:t>類の変更</w:t>
            </w:r>
          </w:p>
          <w:p w:rsidR="00FD2C43" w:rsidRDefault="00FD2C43" w:rsidP="00161AC5">
            <w:pPr>
              <w:snapToGrid w:val="0"/>
              <w:spacing w:afterLines="50" w:after="180" w:line="209" w:lineRule="auto"/>
              <w:ind w:leftChars="796" w:left="1592"/>
              <w:rPr>
                <w:rFonts w:ascii="メイリオ" w:eastAsia="メイリオ" w:hAnsi="メイリオ" w:cs="Arial"/>
              </w:rPr>
            </w:pPr>
          </w:p>
          <w:p w:rsidR="00FD2C43" w:rsidRPr="00C6267F" w:rsidRDefault="00FD2C43" w:rsidP="00161AC5">
            <w:pPr>
              <w:snapToGrid w:val="0"/>
              <w:spacing w:afterLines="50" w:after="180" w:line="209" w:lineRule="auto"/>
              <w:rPr>
                <w:rFonts w:ascii="メイリオ" w:eastAsia="メイリオ" w:hAnsi="メイリオ" w:cs="Arial"/>
              </w:rPr>
            </w:pPr>
          </w:p>
        </w:tc>
      </w:tr>
    </w:tbl>
    <w:p w:rsidR="00FD2C43" w:rsidRPr="00C6267F" w:rsidRDefault="00FD2C43" w:rsidP="00FD2C43">
      <w:pPr>
        <w:pStyle w:val="205"/>
        <w:sectPr w:rsidR="00FD2C43" w:rsidRPr="00C6267F" w:rsidSect="008335C3">
          <w:pgSz w:w="11906" w:h="16838" w:code="9"/>
          <w:pgMar w:top="1588" w:right="1134" w:bottom="1021" w:left="1134" w:header="851" w:footer="737" w:gutter="0"/>
          <w:cols w:space="425"/>
          <w:docGrid w:type="linesAndChars" w:linePitch="360"/>
        </w:sectPr>
      </w:pPr>
    </w:p>
    <w:p w:rsidR="00FD2C43" w:rsidRPr="00C6267F" w:rsidRDefault="005E5BF3" w:rsidP="00FD2C43">
      <w:pPr>
        <w:pStyle w:val="205"/>
      </w:pPr>
      <w:bookmarkStart w:id="13" w:name="_Toc263383122"/>
      <w:r>
        <w:rPr>
          <w:rFonts w:hint="eastAsia"/>
        </w:rPr>
        <w:lastRenderedPageBreak/>
        <w:t>この Step で行う作業</w:t>
      </w:r>
      <w:bookmarkEnd w:id="13"/>
    </w:p>
    <w:p w:rsidR="00FD2C43" w:rsidRPr="00C6267F" w:rsidRDefault="0072687D" w:rsidP="00FD2C43">
      <w:pPr>
        <w:pStyle w:val="3051"/>
        <w:spacing w:before="180"/>
      </w:pPr>
      <w:r>
        <w:rPr>
          <w:rFonts w:hint="eastAsia"/>
        </w:rPr>
        <w:t>この Step で行う作業</w:t>
      </w:r>
    </w:p>
    <w:p w:rsidR="00FD2C43" w:rsidRDefault="00AF0957" w:rsidP="00FD2C43">
      <w:pPr>
        <w:pStyle w:val="305"/>
        <w:rPr>
          <w:rFonts w:cs="Arial"/>
        </w:rPr>
      </w:pPr>
      <w:r w:rsidRPr="00AF0957">
        <w:rPr>
          <w:rFonts w:cs="Arial" w:hint="eastAsia"/>
        </w:rPr>
        <w:t>この Step では、</w:t>
      </w:r>
      <w:r w:rsidR="0072687D" w:rsidRPr="0072687D">
        <w:rPr>
          <w:rFonts w:cs="Arial" w:hint="eastAsia"/>
          <w:b/>
        </w:rPr>
        <w:t>マップ ウィザード</w:t>
      </w:r>
      <w:r w:rsidR="0072687D">
        <w:rPr>
          <w:rFonts w:cs="Arial" w:hint="eastAsia"/>
        </w:rPr>
        <w:t>による Bing マップと連携したマップ作成や、</w:t>
      </w:r>
      <w:r w:rsidR="0072687D" w:rsidRPr="0072687D">
        <w:rPr>
          <w:rFonts w:cs="Arial" w:hint="eastAsia"/>
          <w:b/>
        </w:rPr>
        <w:t>マップを構成する各要素</w:t>
      </w:r>
      <w:r w:rsidR="0072687D">
        <w:rPr>
          <w:rFonts w:cs="Arial" w:hint="eastAsia"/>
        </w:rPr>
        <w:t>（マップ ポイント、</w:t>
      </w:r>
      <w:r w:rsidR="00F824BF">
        <w:rPr>
          <w:rFonts w:cs="Arial"/>
        </w:rPr>
        <w:t>カラー スケール</w:t>
      </w:r>
      <w:r w:rsidR="0072687D" w:rsidRPr="0072687D">
        <w:rPr>
          <w:rFonts w:cs="Arial" w:hint="eastAsia"/>
        </w:rPr>
        <w:t>、凡例、</w:t>
      </w:r>
      <w:r w:rsidR="003C3C30">
        <w:rPr>
          <w:rFonts w:cs="Arial" w:hint="eastAsia"/>
        </w:rPr>
        <w:t>距離スケール</w:t>
      </w:r>
      <w:r w:rsidR="0072687D" w:rsidRPr="0072687D">
        <w:rPr>
          <w:rFonts w:cs="Arial" w:hint="eastAsia"/>
        </w:rPr>
        <w:t>、マップ</w:t>
      </w:r>
      <w:r w:rsidR="0072687D" w:rsidRPr="0072687D">
        <w:rPr>
          <w:rFonts w:cs="Arial"/>
        </w:rPr>
        <w:t xml:space="preserve"> </w:t>
      </w:r>
      <w:r w:rsidR="0072687D" w:rsidRPr="0072687D">
        <w:rPr>
          <w:rFonts w:cs="Arial" w:hint="eastAsia"/>
        </w:rPr>
        <w:t>ビュー</w:t>
      </w:r>
      <w:r w:rsidR="0072687D">
        <w:rPr>
          <w:rFonts w:cs="Arial" w:hint="eastAsia"/>
        </w:rPr>
        <w:t>、ポイント カラー ルール、ラベル、</w:t>
      </w:r>
      <w:r w:rsidR="003C3C30">
        <w:rPr>
          <w:rFonts w:cs="Arial" w:hint="eastAsia"/>
        </w:rPr>
        <w:t>ツールチップ</w:t>
      </w:r>
      <w:r w:rsidR="0072687D">
        <w:rPr>
          <w:rFonts w:cs="Arial" w:hint="eastAsia"/>
        </w:rPr>
        <w:t xml:space="preserve"> など）の設定／調整、</w:t>
      </w:r>
      <w:r w:rsidR="0072687D" w:rsidRPr="0072687D">
        <w:rPr>
          <w:rFonts w:cs="Arial" w:hint="eastAsia"/>
        </w:rPr>
        <w:t>Bing マップの種類の変更</w:t>
      </w:r>
      <w:r w:rsidR="0072687D">
        <w:rPr>
          <w:rFonts w:cs="Arial" w:hint="eastAsia"/>
        </w:rPr>
        <w:t>方法などを説明します。</w:t>
      </w:r>
    </w:p>
    <w:p w:rsidR="0025364A" w:rsidRDefault="00493993" w:rsidP="00FD2C43">
      <w:pPr>
        <w:pStyle w:val="305"/>
        <w:rPr>
          <w:rFonts w:cs="Arial"/>
        </w:rPr>
      </w:pPr>
      <w:r w:rsidRPr="00493993">
        <w:rPr>
          <w:noProof/>
        </w:rPr>
        <w:drawing>
          <wp:inline distT="0" distB="0" distL="0" distR="0" wp14:anchorId="63129359" wp14:editId="5AAB9C6A">
            <wp:extent cx="4536567" cy="3637162"/>
            <wp:effectExtent l="0" t="0" r="0" b="0"/>
            <wp:docPr id="1172" name="図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36567" cy="3637162"/>
                    </a:xfrm>
                    <a:prstGeom prst="rect">
                      <a:avLst/>
                    </a:prstGeom>
                    <a:noFill/>
                    <a:ln>
                      <a:noFill/>
                    </a:ln>
                  </pic:spPr>
                </pic:pic>
              </a:graphicData>
            </a:graphic>
          </wp:inline>
        </w:drawing>
      </w:r>
    </w:p>
    <w:p w:rsidR="00EC2CF4" w:rsidRDefault="00493993" w:rsidP="00FD2C43">
      <w:pPr>
        <w:pStyle w:val="305"/>
        <w:rPr>
          <w:rFonts w:cs="Arial"/>
        </w:rPr>
      </w:pPr>
      <w:r w:rsidRPr="00493993">
        <w:rPr>
          <w:noProof/>
        </w:rPr>
        <w:drawing>
          <wp:inline distT="0" distB="0" distL="0" distR="0" wp14:anchorId="049C7B9B" wp14:editId="023EAEC5">
            <wp:extent cx="5292661" cy="3085832"/>
            <wp:effectExtent l="0" t="0" r="0" b="0"/>
            <wp:docPr id="1173" name="図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92661" cy="3085832"/>
                    </a:xfrm>
                    <a:prstGeom prst="rect">
                      <a:avLst/>
                    </a:prstGeom>
                    <a:noFill/>
                    <a:ln>
                      <a:noFill/>
                    </a:ln>
                  </pic:spPr>
                </pic:pic>
              </a:graphicData>
            </a:graphic>
          </wp:inline>
        </w:drawing>
      </w:r>
    </w:p>
    <w:p w:rsidR="00150E10" w:rsidRPr="0072687D" w:rsidRDefault="00150E10" w:rsidP="00FD2C43">
      <w:pPr>
        <w:pStyle w:val="305"/>
      </w:pPr>
    </w:p>
    <w:p w:rsidR="005E5BF3" w:rsidRPr="00C6267F" w:rsidRDefault="005E5BF3" w:rsidP="005E5BF3">
      <w:pPr>
        <w:pStyle w:val="205"/>
      </w:pPr>
      <w:bookmarkStart w:id="14" w:name="_Toc263383123"/>
      <w:r>
        <w:rPr>
          <w:rFonts w:hint="eastAsia"/>
        </w:rPr>
        <w:lastRenderedPageBreak/>
        <w:t>マップ ウィザードでマップを作成する</w:t>
      </w:r>
      <w:bookmarkEnd w:id="14"/>
    </w:p>
    <w:p w:rsidR="005E5BF3" w:rsidRPr="00C6267F" w:rsidRDefault="005E5BF3" w:rsidP="005E5BF3">
      <w:pPr>
        <w:pStyle w:val="3051"/>
        <w:spacing w:before="180"/>
      </w:pPr>
      <w:r>
        <w:rPr>
          <w:rFonts w:hint="eastAsia"/>
        </w:rPr>
        <w:t>マップ ウィザードでマップを作成する</w:t>
      </w:r>
    </w:p>
    <w:p w:rsidR="005E5BF3" w:rsidRDefault="005E5BF3" w:rsidP="005E5BF3">
      <w:pPr>
        <w:pStyle w:val="305"/>
      </w:pPr>
      <w:r>
        <w:rPr>
          <w:rFonts w:hint="eastAsia"/>
        </w:rPr>
        <w:t>マップは、「</w:t>
      </w:r>
      <w:r w:rsidRPr="00E40FD6">
        <w:rPr>
          <w:rFonts w:hint="eastAsia"/>
          <w:b/>
        </w:rPr>
        <w:t>マップ ウィザード</w:t>
      </w:r>
      <w:r>
        <w:rPr>
          <w:rFonts w:hint="eastAsia"/>
        </w:rPr>
        <w:t>」を利用する</w:t>
      </w:r>
      <w:r w:rsidR="0072687D">
        <w:rPr>
          <w:rFonts w:hint="eastAsia"/>
        </w:rPr>
        <w:t>ことで</w:t>
      </w:r>
      <w:r>
        <w:rPr>
          <w:rFonts w:hint="eastAsia"/>
        </w:rPr>
        <w:t>簡単に作成することができます。ここでは、マップ ウィザードを利用して、次のような「</w:t>
      </w:r>
      <w:r w:rsidRPr="0072687D">
        <w:rPr>
          <w:rFonts w:hint="eastAsia"/>
          <w:b/>
        </w:rPr>
        <w:t>関東地方の県別人口マップ</w:t>
      </w:r>
      <w:r>
        <w:rPr>
          <w:rFonts w:hint="eastAsia"/>
        </w:rPr>
        <w:t>」を表示するレポートを作成する手順を説明します</w:t>
      </w:r>
      <w:r w:rsidR="0072687D">
        <w:rPr>
          <w:rFonts w:hint="eastAsia"/>
        </w:rPr>
        <w:t>（人口データは、前の Step で作成した県別人口テーブルから取得します）</w:t>
      </w:r>
      <w:r>
        <w:rPr>
          <w:rFonts w:hint="eastAsia"/>
        </w:rPr>
        <w:t>。</w:t>
      </w:r>
    </w:p>
    <w:p w:rsidR="005E5BF3" w:rsidRDefault="00D164F3" w:rsidP="005E5BF3">
      <w:pPr>
        <w:pStyle w:val="af2"/>
        <w:spacing w:after="180"/>
      </w:pPr>
      <w:r w:rsidRPr="00D164F3">
        <w:rPr>
          <w:noProof/>
        </w:rPr>
        <w:drawing>
          <wp:inline distT="0" distB="0" distL="0" distR="0" wp14:anchorId="39C37DA7" wp14:editId="1BB85174">
            <wp:extent cx="4276904" cy="2909783"/>
            <wp:effectExtent l="19050" t="0" r="9346" b="0"/>
            <wp:docPr id="1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a:stretch>
                      <a:fillRect/>
                    </a:stretch>
                  </pic:blipFill>
                  <pic:spPr bwMode="auto">
                    <a:xfrm>
                      <a:off x="0" y="0"/>
                      <a:ext cx="4276904" cy="2909783"/>
                    </a:xfrm>
                    <a:prstGeom prst="rect">
                      <a:avLst/>
                    </a:prstGeom>
                    <a:noFill/>
                    <a:ln w="9525">
                      <a:noFill/>
                      <a:miter lim="800000"/>
                      <a:headEnd/>
                      <a:tailEnd/>
                    </a:ln>
                  </pic:spPr>
                </pic:pic>
              </a:graphicData>
            </a:graphic>
          </wp:inline>
        </w:drawing>
      </w:r>
    </w:p>
    <w:p w:rsidR="005E5BF3" w:rsidRDefault="005E5BF3" w:rsidP="005E5BF3">
      <w:pPr>
        <w:pStyle w:val="3051"/>
        <w:spacing w:before="180"/>
      </w:pPr>
      <w:r>
        <w:rPr>
          <w:rFonts w:hint="eastAsia"/>
        </w:rPr>
        <w:t>マップ ウィザードの開始</w:t>
      </w:r>
    </w:p>
    <w:p w:rsidR="005E5BF3" w:rsidRDefault="005E5BF3" w:rsidP="005E5BF3">
      <w:pPr>
        <w:pStyle w:val="af2"/>
        <w:spacing w:after="180"/>
      </w:pPr>
      <w:r>
        <w:rPr>
          <w:rFonts w:hint="eastAsia"/>
        </w:rPr>
        <w:t>それでは、マップ ウィザードを開始してみましょう。</w:t>
      </w:r>
    </w:p>
    <w:p w:rsidR="005E5BF3" w:rsidRDefault="005E5BF3" w:rsidP="00FB6A2B">
      <w:pPr>
        <w:pStyle w:val="a"/>
        <w:numPr>
          <w:ilvl w:val="0"/>
          <w:numId w:val="13"/>
        </w:numPr>
        <w:ind w:leftChars="0"/>
      </w:pPr>
      <w:r>
        <w:rPr>
          <w:rFonts w:hint="eastAsia"/>
        </w:rPr>
        <w:t>まずは、</w:t>
      </w:r>
      <w:r w:rsidR="00C02EA1">
        <w:rPr>
          <w:rFonts w:hint="eastAsia"/>
        </w:rPr>
        <w:t>［</w:t>
      </w:r>
      <w:r w:rsidR="00C02EA1" w:rsidRPr="0072687D">
        <w:rPr>
          <w:rFonts w:hint="eastAsia"/>
          <w:b/>
        </w:rPr>
        <w:t>スタート</w:t>
      </w:r>
      <w:r w:rsidR="00C02EA1">
        <w:rPr>
          <w:rFonts w:hint="eastAsia"/>
        </w:rPr>
        <w:t>］</w:t>
      </w:r>
      <w:r w:rsidR="00C02EA1" w:rsidRPr="00182982">
        <w:t>メニューの</w:t>
      </w:r>
      <w:r w:rsidR="00C02EA1">
        <w:rPr>
          <w:rFonts w:hint="eastAsia"/>
        </w:rPr>
        <w:t>［</w:t>
      </w:r>
      <w:r w:rsidR="00C02EA1" w:rsidRPr="0072687D">
        <w:rPr>
          <w:b/>
        </w:rPr>
        <w:t>すべてのプログラム</w:t>
      </w:r>
      <w:r w:rsidR="00C02EA1">
        <w:rPr>
          <w:rFonts w:hint="eastAsia"/>
        </w:rPr>
        <w:t>］</w:t>
      </w:r>
      <w:r w:rsidR="00C02EA1" w:rsidRPr="00182982">
        <w:t>から、</w:t>
      </w:r>
      <w:r w:rsidR="00C02EA1">
        <w:rPr>
          <w:rFonts w:hint="eastAsia"/>
        </w:rPr>
        <w:t>［</w:t>
      </w:r>
      <w:r w:rsidR="00C02EA1" w:rsidRPr="00711722">
        <w:rPr>
          <w:b/>
        </w:rPr>
        <w:t>Microsoft SQL Server 2008</w:t>
      </w:r>
      <w:r w:rsidR="00C02EA1" w:rsidRPr="00711722">
        <w:rPr>
          <w:rFonts w:hint="eastAsia"/>
          <w:b/>
        </w:rPr>
        <w:t xml:space="preserve"> </w:t>
      </w:r>
      <w:r w:rsidR="00E40FD8">
        <w:rPr>
          <w:rFonts w:hint="eastAsia"/>
          <w:b/>
        </w:rPr>
        <w:t xml:space="preserve">R2 </w:t>
      </w:r>
      <w:r w:rsidR="00493993">
        <w:rPr>
          <w:rFonts w:hint="eastAsia"/>
          <w:b/>
        </w:rPr>
        <w:t>レポート ビルダー 3.0</w:t>
      </w:r>
      <w:r w:rsidR="00C02EA1">
        <w:rPr>
          <w:rFonts w:hint="eastAsia"/>
        </w:rPr>
        <w:t>］</w:t>
      </w:r>
      <w:r w:rsidR="00C02EA1" w:rsidRPr="00182982">
        <w:t>を選択し、</w:t>
      </w:r>
      <w:r w:rsidR="00FB0BBD">
        <w:rPr>
          <w:rFonts w:hint="eastAsia"/>
        </w:rPr>
        <w:t>［</w:t>
      </w:r>
      <w:r w:rsidR="00FB0BBD" w:rsidRPr="00FB0BBD">
        <w:rPr>
          <w:rFonts w:hint="eastAsia"/>
          <w:b/>
        </w:rPr>
        <w:t>Report Builder 3.0</w:t>
      </w:r>
      <w:r w:rsidR="00FB0BBD">
        <w:rPr>
          <w:rFonts w:hint="eastAsia"/>
        </w:rPr>
        <w:t>］</w:t>
      </w:r>
      <w:r w:rsidR="00C02EA1" w:rsidRPr="00182982">
        <w:t>をクリックし</w:t>
      </w:r>
      <w:r w:rsidR="00C02EA1">
        <w:rPr>
          <w:rFonts w:hint="eastAsia"/>
        </w:rPr>
        <w:t xml:space="preserve">て </w:t>
      </w:r>
      <w:r w:rsidR="00EA320D">
        <w:rPr>
          <w:rFonts w:hint="eastAsia"/>
        </w:rPr>
        <w:t>レポート ビルダー 3.0</w:t>
      </w:r>
      <w:r w:rsidR="00C02EA1">
        <w:rPr>
          <w:rFonts w:hint="eastAsia"/>
        </w:rPr>
        <w:t xml:space="preserve"> </w:t>
      </w:r>
      <w:r w:rsidR="00C02EA1" w:rsidRPr="00182982">
        <w:rPr>
          <w:rFonts w:hint="eastAsia"/>
        </w:rPr>
        <w:t>を起動</w:t>
      </w:r>
      <w:r w:rsidR="00C02EA1">
        <w:rPr>
          <w:rFonts w:hint="eastAsia"/>
        </w:rPr>
        <w:t>し</w:t>
      </w:r>
      <w:r w:rsidR="0072687D">
        <w:rPr>
          <w:rFonts w:hint="eastAsia"/>
        </w:rPr>
        <w:t>ます。</w:t>
      </w:r>
    </w:p>
    <w:p w:rsidR="0080555E" w:rsidRDefault="00493993" w:rsidP="0080555E">
      <w:pPr>
        <w:pStyle w:val="aff0"/>
      </w:pPr>
      <w:r w:rsidRPr="00493993">
        <w:rPr>
          <w:noProof/>
        </w:rPr>
        <w:drawing>
          <wp:inline distT="0" distB="0" distL="0" distR="0" wp14:anchorId="09199B32" wp14:editId="36638EA7">
            <wp:extent cx="2295525" cy="2713090"/>
            <wp:effectExtent l="0" t="0" r="0" b="0"/>
            <wp:docPr id="1174" name="図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01912" cy="2720639"/>
                    </a:xfrm>
                    <a:prstGeom prst="rect">
                      <a:avLst/>
                    </a:prstGeom>
                    <a:noFill/>
                    <a:ln>
                      <a:noFill/>
                    </a:ln>
                  </pic:spPr>
                </pic:pic>
              </a:graphicData>
            </a:graphic>
          </wp:inline>
        </w:drawing>
      </w:r>
    </w:p>
    <w:p w:rsidR="0080555E" w:rsidRDefault="00BB3570" w:rsidP="003C3C30">
      <w:pPr>
        <w:pStyle w:val="a"/>
      </w:pPr>
      <w:r>
        <w:rPr>
          <w:rFonts w:hint="eastAsia"/>
        </w:rPr>
        <w:lastRenderedPageBreak/>
        <w:t>次のように</w:t>
      </w:r>
      <w:r w:rsidR="0080555E">
        <w:rPr>
          <w:rFonts w:hint="eastAsia"/>
        </w:rPr>
        <w:t>［</w:t>
      </w:r>
      <w:r w:rsidR="00DE29A6">
        <w:rPr>
          <w:rFonts w:hint="eastAsia"/>
          <w:b/>
        </w:rPr>
        <w:t>作業の開始</w:t>
      </w:r>
      <w:r w:rsidR="0080555E">
        <w:rPr>
          <w:rFonts w:hint="eastAsia"/>
        </w:rPr>
        <w:t>］画面が表示され</w:t>
      </w:r>
      <w:r>
        <w:rPr>
          <w:rFonts w:hint="eastAsia"/>
        </w:rPr>
        <w:t>たら</w:t>
      </w:r>
      <w:r w:rsidR="0080555E">
        <w:rPr>
          <w:rFonts w:hint="eastAsia"/>
        </w:rPr>
        <w:t>、［</w:t>
      </w:r>
      <w:r w:rsidR="0080555E" w:rsidRPr="00ED21EB">
        <w:rPr>
          <w:rFonts w:hint="eastAsia"/>
          <w:b/>
        </w:rPr>
        <w:t>マップ ウィザード</w:t>
      </w:r>
      <w:r w:rsidR="0080555E">
        <w:rPr>
          <w:rFonts w:hint="eastAsia"/>
        </w:rPr>
        <w:t>］を</w:t>
      </w:r>
      <w:r w:rsidR="003C3C30">
        <w:rPr>
          <w:rFonts w:hint="eastAsia"/>
        </w:rPr>
        <w:t>クリックします。</w:t>
      </w:r>
    </w:p>
    <w:p w:rsidR="00B73A28" w:rsidRDefault="00493993" w:rsidP="00B73A28">
      <w:pPr>
        <w:pStyle w:val="aff0"/>
      </w:pPr>
      <w:r w:rsidRPr="00493993">
        <w:rPr>
          <w:noProof/>
        </w:rPr>
        <w:drawing>
          <wp:inline distT="0" distB="0" distL="0" distR="0" wp14:anchorId="24646D11" wp14:editId="3BB8FB32">
            <wp:extent cx="4067175" cy="2948112"/>
            <wp:effectExtent l="0" t="0" r="0" b="0"/>
            <wp:docPr id="1175" name="図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68308" cy="2948933"/>
                    </a:xfrm>
                    <a:prstGeom prst="rect">
                      <a:avLst/>
                    </a:prstGeom>
                    <a:noFill/>
                    <a:ln>
                      <a:noFill/>
                    </a:ln>
                  </pic:spPr>
                </pic:pic>
              </a:graphicData>
            </a:graphic>
          </wp:inline>
        </w:drawing>
      </w:r>
    </w:p>
    <w:p w:rsidR="005E5BF3" w:rsidRDefault="005E5BF3" w:rsidP="005E5BF3">
      <w:pPr>
        <w:pStyle w:val="aff0"/>
      </w:pPr>
      <w:r>
        <w:rPr>
          <w:rFonts w:hint="eastAsia"/>
        </w:rPr>
        <w:t>これにより、マップ ウィザードが開始されます。</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E40FD6" w:rsidRPr="00C6267F" w:rsidTr="00EC39BC">
        <w:tc>
          <w:tcPr>
            <w:tcW w:w="8363" w:type="dxa"/>
            <w:shd w:val="clear" w:color="auto" w:fill="D9D9D9"/>
            <w:tcMar>
              <w:top w:w="28" w:type="dxa"/>
              <w:bottom w:w="28" w:type="dxa"/>
            </w:tcMar>
            <w:vAlign w:val="center"/>
          </w:tcPr>
          <w:p w:rsidR="00E40FD6" w:rsidRPr="002B6E5E" w:rsidRDefault="00E40FD6" w:rsidP="00E40FD6">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「マップ ウィザード」の別の開始方法</w:t>
            </w:r>
          </w:p>
        </w:tc>
      </w:tr>
      <w:tr w:rsidR="00E40FD6" w:rsidRPr="00C6267F" w:rsidTr="00EC39BC">
        <w:tc>
          <w:tcPr>
            <w:tcW w:w="8363" w:type="dxa"/>
            <w:tcMar>
              <w:top w:w="28" w:type="dxa"/>
              <w:bottom w:w="28" w:type="dxa"/>
            </w:tcMar>
            <w:vAlign w:val="center"/>
          </w:tcPr>
          <w:p w:rsidR="00162408" w:rsidRDefault="00E40FD6" w:rsidP="00161AC5">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マップ ウィザードは、</w:t>
            </w:r>
            <w:r w:rsidRPr="00DA5131">
              <w:rPr>
                <w:rFonts w:ascii="メイリオ" w:eastAsia="メイリオ" w:hAnsi="メイリオ" w:cs="Arial" w:hint="eastAsia"/>
              </w:rPr>
              <w:t>リボンの［</w:t>
            </w:r>
            <w:r w:rsidRPr="00DA5131">
              <w:rPr>
                <w:rFonts w:ascii="メイリオ" w:eastAsia="メイリオ" w:hAnsi="メイリオ" w:cs="Arial" w:hint="eastAsia"/>
                <w:b/>
              </w:rPr>
              <w:t>挿入</w:t>
            </w:r>
            <w:r w:rsidRPr="00DA5131">
              <w:rPr>
                <w:rFonts w:ascii="メイリオ" w:eastAsia="メイリオ" w:hAnsi="メイリオ" w:cs="Arial" w:hint="eastAsia"/>
              </w:rPr>
              <w:t>］タブの［</w:t>
            </w:r>
            <w:r w:rsidR="00B73A28">
              <w:rPr>
                <w:rFonts w:ascii="メイリオ" w:eastAsia="メイリオ" w:hAnsi="メイリオ" w:cs="Arial" w:hint="eastAsia"/>
                <w:b/>
              </w:rPr>
              <w:t>マップ</w:t>
            </w:r>
            <w:r w:rsidRPr="00DA5131">
              <w:rPr>
                <w:rFonts w:ascii="メイリオ" w:eastAsia="メイリオ" w:hAnsi="メイリオ" w:cs="Arial" w:hint="eastAsia"/>
              </w:rPr>
              <w:t>］を選択して［</w:t>
            </w:r>
            <w:r>
              <w:rPr>
                <w:rFonts w:ascii="メイリオ" w:eastAsia="メイリオ" w:hAnsi="メイリオ" w:cs="Arial" w:hint="eastAsia"/>
                <w:b/>
              </w:rPr>
              <w:t>マップ</w:t>
            </w:r>
            <w:r w:rsidRPr="00DA5131">
              <w:rPr>
                <w:rFonts w:ascii="メイリオ" w:eastAsia="メイリオ" w:hAnsi="メイリオ" w:cs="Arial" w:hint="eastAsia"/>
                <w:b/>
              </w:rPr>
              <w:t xml:space="preserve"> ウィザード</w:t>
            </w:r>
            <w:r w:rsidRPr="00DA5131">
              <w:rPr>
                <w:rFonts w:ascii="メイリオ" w:eastAsia="メイリオ" w:hAnsi="メイリオ" w:cs="Arial" w:hint="eastAsia"/>
              </w:rPr>
              <w:t>］をクリックし</w:t>
            </w:r>
            <w:r>
              <w:rPr>
                <w:rFonts w:ascii="メイリオ" w:eastAsia="メイリオ" w:hAnsi="メイリオ" w:cs="Arial" w:hint="eastAsia"/>
              </w:rPr>
              <w:t>ても開始することができます。</w:t>
            </w:r>
          </w:p>
          <w:p w:rsidR="00B73A28" w:rsidRPr="00DA5131" w:rsidRDefault="003C3C30" w:rsidP="00EC39BC">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428974B9" wp14:editId="2E4FA298">
                  <wp:extent cx="2790825" cy="1099811"/>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89757" cy="1099390"/>
                          </a:xfrm>
                          <a:prstGeom prst="rect">
                            <a:avLst/>
                          </a:prstGeom>
                          <a:noFill/>
                          <a:ln>
                            <a:noFill/>
                          </a:ln>
                        </pic:spPr>
                      </pic:pic>
                    </a:graphicData>
                  </a:graphic>
                </wp:inline>
              </w:drawing>
            </w:r>
          </w:p>
        </w:tc>
      </w:tr>
    </w:tbl>
    <w:p w:rsidR="005E5BF3" w:rsidRDefault="005E5BF3" w:rsidP="0072687D">
      <w:pPr>
        <w:pStyle w:val="aff0"/>
      </w:pPr>
    </w:p>
    <w:p w:rsidR="00E40FD6" w:rsidRDefault="00E40FD6" w:rsidP="00FB6A2B">
      <w:pPr>
        <w:pStyle w:val="a"/>
        <w:numPr>
          <w:ilvl w:val="0"/>
          <w:numId w:val="13"/>
        </w:numPr>
        <w:ind w:leftChars="0"/>
      </w:pPr>
      <w:r>
        <w:rPr>
          <w:rFonts w:hint="eastAsia"/>
        </w:rPr>
        <w:t>次の［</w:t>
      </w:r>
      <w:r w:rsidR="001564ED">
        <w:rPr>
          <w:rFonts w:hint="eastAsia"/>
          <w:b/>
        </w:rPr>
        <w:t>空間データのソースを選択</w:t>
      </w:r>
      <w:r>
        <w:rPr>
          <w:rFonts w:hint="eastAsia"/>
        </w:rPr>
        <w:t>］</w:t>
      </w:r>
      <w:r w:rsidR="00B9287E">
        <w:rPr>
          <w:rFonts w:hint="eastAsia"/>
        </w:rPr>
        <w:t>画面では、［</w:t>
      </w:r>
      <w:r w:rsidR="00B9287E" w:rsidRPr="00B9287E">
        <w:rPr>
          <w:rFonts w:hint="eastAsia"/>
          <w:b/>
        </w:rPr>
        <w:t xml:space="preserve">SQL Server </w:t>
      </w:r>
      <w:r w:rsidR="001564ED">
        <w:rPr>
          <w:rFonts w:hint="eastAsia"/>
          <w:b/>
        </w:rPr>
        <w:t>空間クエリ</w:t>
      </w:r>
      <w:r w:rsidR="00B9287E">
        <w:rPr>
          <w:rFonts w:hint="eastAsia"/>
        </w:rPr>
        <w:t>］を選択して、</w:t>
      </w:r>
      <w:r>
        <w:rPr>
          <w:rFonts w:hint="eastAsia"/>
        </w:rPr>
        <w:t>［</w:t>
      </w:r>
      <w:r w:rsidRPr="00E40FD6">
        <w:rPr>
          <w:rFonts w:hint="eastAsia"/>
          <w:b/>
        </w:rPr>
        <w:t>次へ</w:t>
      </w:r>
      <w:r>
        <w:rPr>
          <w:rFonts w:hint="eastAsia"/>
        </w:rPr>
        <w:t>］ボタンをクリックします。</w:t>
      </w:r>
    </w:p>
    <w:p w:rsidR="00ED21EB" w:rsidRDefault="00493993" w:rsidP="00B9287E">
      <w:pPr>
        <w:pStyle w:val="aff0"/>
      </w:pPr>
      <w:r w:rsidRPr="00493993">
        <w:rPr>
          <w:noProof/>
        </w:rPr>
        <w:drawing>
          <wp:inline distT="0" distB="0" distL="0" distR="0" wp14:anchorId="401D5C56" wp14:editId="416C3525">
            <wp:extent cx="3676650" cy="2669162"/>
            <wp:effectExtent l="0" t="0" r="0" b="0"/>
            <wp:docPr id="1177" name="図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85211" cy="2675377"/>
                    </a:xfrm>
                    <a:prstGeom prst="rect">
                      <a:avLst/>
                    </a:prstGeom>
                    <a:noFill/>
                    <a:ln>
                      <a:noFill/>
                    </a:ln>
                  </pic:spPr>
                </pic:pic>
              </a:graphicData>
            </a:graphic>
          </wp:inline>
        </w:drawing>
      </w:r>
    </w:p>
    <w:p w:rsidR="00DE2A1F" w:rsidRDefault="00DE2A1F" w:rsidP="00DE2A1F">
      <w:pPr>
        <w:pStyle w:val="a"/>
        <w:numPr>
          <w:ilvl w:val="0"/>
          <w:numId w:val="13"/>
        </w:numPr>
        <w:ind w:leftChars="0"/>
      </w:pPr>
      <w:r>
        <w:rPr>
          <w:rFonts w:hint="eastAsia"/>
        </w:rPr>
        <w:lastRenderedPageBreak/>
        <w:t>次の［</w:t>
      </w:r>
      <w:r w:rsidRPr="00BB3570">
        <w:rPr>
          <w:rFonts w:hint="eastAsia"/>
          <w:b/>
        </w:rPr>
        <w:t xml:space="preserve">SQL Server </w:t>
      </w:r>
      <w:r w:rsidR="00D9106B">
        <w:rPr>
          <w:rFonts w:hint="eastAsia"/>
          <w:b/>
        </w:rPr>
        <w:t>空間</w:t>
      </w:r>
      <w:r w:rsidRPr="000C41C0">
        <w:rPr>
          <w:rFonts w:hint="eastAsia"/>
          <w:b/>
        </w:rPr>
        <w:t>データ</w:t>
      </w:r>
      <w:r>
        <w:rPr>
          <w:rFonts w:hint="eastAsia"/>
          <w:b/>
        </w:rPr>
        <w:t>を含むデータセット</w:t>
      </w:r>
      <w:r w:rsidRPr="000C41C0">
        <w:rPr>
          <w:rFonts w:hint="eastAsia"/>
          <w:b/>
        </w:rPr>
        <w:t>の選択</w:t>
      </w:r>
      <w:r>
        <w:rPr>
          <w:rFonts w:hint="eastAsia"/>
        </w:rPr>
        <w:t>］画面では、マップの元となるデータセットを作成するために［</w:t>
      </w:r>
      <w:r w:rsidR="00D9106B">
        <w:rPr>
          <w:rFonts w:hint="eastAsia"/>
          <w:b/>
        </w:rPr>
        <w:t>SQL Serv</w:t>
      </w:r>
      <w:r>
        <w:rPr>
          <w:rFonts w:hint="eastAsia"/>
          <w:b/>
        </w:rPr>
        <w:t>er 空間データを含む新しい</w:t>
      </w:r>
      <w:r w:rsidR="002B575B">
        <w:rPr>
          <w:rFonts w:hint="eastAsia"/>
          <w:b/>
        </w:rPr>
        <w:t>データセット</w:t>
      </w:r>
      <w:r>
        <w:rPr>
          <w:rFonts w:hint="eastAsia"/>
          <w:b/>
        </w:rPr>
        <w:t>の追加</w:t>
      </w:r>
      <w:r>
        <w:rPr>
          <w:rFonts w:hint="eastAsia"/>
        </w:rPr>
        <w:t>］を</w:t>
      </w:r>
      <w:r w:rsidR="003C3C30">
        <w:rPr>
          <w:rFonts w:hint="eastAsia"/>
        </w:rPr>
        <w:t>選択</w:t>
      </w:r>
      <w:r>
        <w:rPr>
          <w:rFonts w:hint="eastAsia"/>
        </w:rPr>
        <w:t>して、［</w:t>
      </w:r>
      <w:r w:rsidRPr="00DE2A1F">
        <w:rPr>
          <w:rFonts w:hint="eastAsia"/>
          <w:b/>
        </w:rPr>
        <w:t>次へ</w:t>
      </w:r>
      <w:r>
        <w:rPr>
          <w:rFonts w:hint="eastAsia"/>
        </w:rPr>
        <w:t>］ボタンをクリックします。</w:t>
      </w:r>
    </w:p>
    <w:p w:rsidR="003C15EF" w:rsidRDefault="00493993" w:rsidP="00DE2A1F">
      <w:pPr>
        <w:pStyle w:val="aff0"/>
      </w:pPr>
      <w:r w:rsidRPr="00493993">
        <w:rPr>
          <w:noProof/>
        </w:rPr>
        <w:drawing>
          <wp:inline distT="0" distB="0" distL="0" distR="0" wp14:anchorId="6F3FA77A" wp14:editId="7808E7C1">
            <wp:extent cx="4536567" cy="3293441"/>
            <wp:effectExtent l="0" t="0" r="0" b="0"/>
            <wp:docPr id="1178" name="図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36567" cy="3293441"/>
                    </a:xfrm>
                    <a:prstGeom prst="rect">
                      <a:avLst/>
                    </a:prstGeom>
                    <a:noFill/>
                    <a:ln>
                      <a:noFill/>
                    </a:ln>
                  </pic:spPr>
                </pic:pic>
              </a:graphicData>
            </a:graphic>
          </wp:inline>
        </w:drawing>
      </w:r>
    </w:p>
    <w:p w:rsidR="00695CCA" w:rsidRDefault="00B9287E" w:rsidP="00FB6A2B">
      <w:pPr>
        <w:pStyle w:val="a"/>
        <w:numPr>
          <w:ilvl w:val="0"/>
          <w:numId w:val="13"/>
        </w:numPr>
        <w:ind w:leftChars="0"/>
      </w:pPr>
      <w:r>
        <w:rPr>
          <w:rFonts w:hint="eastAsia"/>
        </w:rPr>
        <w:t>次の［</w:t>
      </w:r>
      <w:r w:rsidR="00BB3570" w:rsidRPr="00BB3570">
        <w:rPr>
          <w:rFonts w:hint="eastAsia"/>
          <w:b/>
        </w:rPr>
        <w:t xml:space="preserve">SQL Server </w:t>
      </w:r>
      <w:r w:rsidR="008603C6">
        <w:rPr>
          <w:rFonts w:hint="eastAsia"/>
          <w:b/>
        </w:rPr>
        <w:t>空間</w:t>
      </w:r>
      <w:r w:rsidRPr="000C41C0">
        <w:rPr>
          <w:rFonts w:hint="eastAsia"/>
          <w:b/>
        </w:rPr>
        <w:t>データ</w:t>
      </w:r>
      <w:r w:rsidR="008603C6">
        <w:rPr>
          <w:rFonts w:hint="eastAsia"/>
          <w:b/>
        </w:rPr>
        <w:t xml:space="preserve"> </w:t>
      </w:r>
      <w:r w:rsidRPr="000C41C0">
        <w:rPr>
          <w:rFonts w:hint="eastAsia"/>
          <w:b/>
        </w:rPr>
        <w:t>ソース</w:t>
      </w:r>
      <w:r w:rsidR="00BB3570">
        <w:rPr>
          <w:rFonts w:hint="eastAsia"/>
          <w:b/>
        </w:rPr>
        <w:t>へ</w:t>
      </w:r>
      <w:r w:rsidRPr="000C41C0">
        <w:rPr>
          <w:rFonts w:hint="eastAsia"/>
          <w:b/>
        </w:rPr>
        <w:t>の</w:t>
      </w:r>
      <w:r w:rsidR="00BB3570">
        <w:rPr>
          <w:rFonts w:hint="eastAsia"/>
          <w:b/>
        </w:rPr>
        <w:t>接続の</w:t>
      </w:r>
      <w:r w:rsidRPr="000C41C0">
        <w:rPr>
          <w:rFonts w:hint="eastAsia"/>
          <w:b/>
        </w:rPr>
        <w:t>選択</w:t>
      </w:r>
      <w:r>
        <w:rPr>
          <w:rFonts w:hint="eastAsia"/>
        </w:rPr>
        <w:t>］画面では、</w:t>
      </w:r>
      <w:r w:rsidR="000C41C0">
        <w:rPr>
          <w:rFonts w:hint="eastAsia"/>
        </w:rPr>
        <w:t>マップ</w:t>
      </w:r>
      <w:r w:rsidR="008C0CF9">
        <w:rPr>
          <w:rFonts w:hint="eastAsia"/>
        </w:rPr>
        <w:t>の元となる</w:t>
      </w:r>
      <w:r w:rsidR="000C41C0">
        <w:rPr>
          <w:rFonts w:hint="eastAsia"/>
        </w:rPr>
        <w:t>データソースを作成するために</w:t>
      </w:r>
      <w:r w:rsidR="00695CCA">
        <w:rPr>
          <w:rFonts w:hint="eastAsia"/>
        </w:rPr>
        <w:t>［</w:t>
      </w:r>
      <w:r w:rsidR="00695CCA" w:rsidRPr="000C41C0">
        <w:rPr>
          <w:rFonts w:hint="eastAsia"/>
          <w:b/>
        </w:rPr>
        <w:t>新規</w:t>
      </w:r>
      <w:r w:rsidR="00695CCA">
        <w:rPr>
          <w:rFonts w:hint="eastAsia"/>
        </w:rPr>
        <w:t>］ボタンをクリックします。</w:t>
      </w:r>
    </w:p>
    <w:p w:rsidR="008321AB" w:rsidRDefault="004A633B" w:rsidP="00695CCA">
      <w:pPr>
        <w:pStyle w:val="aff0"/>
      </w:pPr>
      <w:r w:rsidRPr="004A633B">
        <w:rPr>
          <w:noProof/>
        </w:rPr>
        <w:drawing>
          <wp:inline distT="0" distB="0" distL="0" distR="0" wp14:anchorId="08AFE1A9" wp14:editId="5E70BE53">
            <wp:extent cx="4536567" cy="3293441"/>
            <wp:effectExtent l="0" t="0" r="0" b="0"/>
            <wp:docPr id="1179" name="図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36567" cy="3293441"/>
                    </a:xfrm>
                    <a:prstGeom prst="rect">
                      <a:avLst/>
                    </a:prstGeom>
                    <a:noFill/>
                    <a:ln>
                      <a:noFill/>
                    </a:ln>
                  </pic:spPr>
                </pic:pic>
              </a:graphicData>
            </a:graphic>
          </wp:inline>
        </w:drawing>
      </w:r>
    </w:p>
    <w:p w:rsidR="00B9287E" w:rsidRDefault="00695CCA" w:rsidP="00695CCA">
      <w:pPr>
        <w:pStyle w:val="aff0"/>
      </w:pPr>
      <w:r>
        <w:rPr>
          <w:rFonts w:hint="eastAsia"/>
        </w:rPr>
        <w:t>［</w:t>
      </w:r>
      <w:r w:rsidRPr="00AE7BFE">
        <w:rPr>
          <w:rFonts w:hint="eastAsia"/>
          <w:b/>
        </w:rPr>
        <w:t>データ</w:t>
      </w:r>
      <w:r w:rsidR="005537CC">
        <w:rPr>
          <w:rFonts w:hint="eastAsia"/>
          <w:b/>
        </w:rPr>
        <w:t xml:space="preserve"> </w:t>
      </w:r>
      <w:r w:rsidRPr="00AE7BFE">
        <w:rPr>
          <w:rFonts w:hint="eastAsia"/>
          <w:b/>
        </w:rPr>
        <w:t>ソースのプロパティ</w:t>
      </w:r>
      <w:r>
        <w:rPr>
          <w:rFonts w:hint="eastAsia"/>
        </w:rPr>
        <w:t>］ダイアログが表示されたら、［</w:t>
      </w:r>
      <w:r w:rsidRPr="008921AD">
        <w:rPr>
          <w:rFonts w:hint="eastAsia"/>
          <w:b/>
        </w:rPr>
        <w:t>ビルド</w:t>
      </w:r>
      <w:r>
        <w:rPr>
          <w:rFonts w:hint="eastAsia"/>
        </w:rPr>
        <w:t>］ボタンをクリックします。</w:t>
      </w:r>
    </w:p>
    <w:p w:rsidR="00B874C1" w:rsidRPr="008321AB" w:rsidRDefault="00E872D6" w:rsidP="00695CCA">
      <w:pPr>
        <w:pStyle w:val="aff0"/>
      </w:pPr>
      <w:r w:rsidRPr="00E872D6">
        <w:rPr>
          <w:noProof/>
        </w:rPr>
        <w:lastRenderedPageBreak/>
        <w:drawing>
          <wp:inline distT="0" distB="0" distL="0" distR="0" wp14:anchorId="26425D41" wp14:editId="5B005E0E">
            <wp:extent cx="3158836" cy="2296439"/>
            <wp:effectExtent l="0" t="0" r="0" b="0"/>
            <wp:docPr id="1180" name="図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61405" cy="2298307"/>
                    </a:xfrm>
                    <a:prstGeom prst="rect">
                      <a:avLst/>
                    </a:prstGeom>
                    <a:noFill/>
                    <a:ln>
                      <a:noFill/>
                    </a:ln>
                  </pic:spPr>
                </pic:pic>
              </a:graphicData>
            </a:graphic>
          </wp:inline>
        </w:drawing>
      </w:r>
    </w:p>
    <w:p w:rsidR="00B9287E" w:rsidRDefault="00AE7BFE" w:rsidP="008C0CF9">
      <w:pPr>
        <w:pStyle w:val="aff0"/>
      </w:pPr>
      <w:r>
        <w:rPr>
          <w:rFonts w:hint="eastAsia"/>
        </w:rPr>
        <w:t>［</w:t>
      </w:r>
      <w:r w:rsidRPr="00AF0957">
        <w:rPr>
          <w:rFonts w:hint="eastAsia"/>
          <w:b/>
        </w:rPr>
        <w:t>接続のプロパティ</w:t>
      </w:r>
      <w:r>
        <w:rPr>
          <w:rFonts w:hint="eastAsia"/>
        </w:rPr>
        <w:t>］ダイアログが表示されたら、［</w:t>
      </w:r>
      <w:r>
        <w:rPr>
          <w:rFonts w:hint="eastAsia"/>
          <w:b/>
        </w:rPr>
        <w:t>サーバー名</w:t>
      </w:r>
      <w:r>
        <w:rPr>
          <w:rFonts w:hint="eastAsia"/>
        </w:rPr>
        <w:t>］へ SQL Server の名前、［</w:t>
      </w:r>
      <w:r w:rsidRPr="008921AD">
        <w:rPr>
          <w:rFonts w:hint="eastAsia"/>
          <w:b/>
        </w:rPr>
        <w:t>データベースの選択または入力</w:t>
      </w:r>
      <w:r>
        <w:rPr>
          <w:rFonts w:hint="eastAsia"/>
        </w:rPr>
        <w:t>］で「</w:t>
      </w:r>
      <w:r w:rsidR="005A5235">
        <w:rPr>
          <w:rFonts w:hint="eastAsia"/>
          <w:b/>
        </w:rPr>
        <w:t>maptest</w:t>
      </w:r>
      <w:r>
        <w:rPr>
          <w:rFonts w:hint="eastAsia"/>
        </w:rPr>
        <w:t>」データベースを選択して</w:t>
      </w:r>
      <w:r w:rsidR="003C3C30">
        <w:rPr>
          <w:rFonts w:hint="eastAsia"/>
        </w:rPr>
        <w:t>、</w:t>
      </w:r>
      <w:r>
        <w:rPr>
          <w:rFonts w:hint="eastAsia"/>
        </w:rPr>
        <w:t>［</w:t>
      </w:r>
      <w:r w:rsidRPr="00AF0957">
        <w:rPr>
          <w:rFonts w:hint="eastAsia"/>
          <w:b/>
        </w:rPr>
        <w:t>OK</w:t>
      </w:r>
      <w:r>
        <w:rPr>
          <w:rFonts w:hint="eastAsia"/>
        </w:rPr>
        <w:t>］ボタンをクリックします。</w:t>
      </w:r>
    </w:p>
    <w:p w:rsidR="008321AB" w:rsidRDefault="00E872D6" w:rsidP="000C41C0">
      <w:pPr>
        <w:pStyle w:val="aff0"/>
      </w:pPr>
      <w:r w:rsidRPr="00E872D6">
        <w:rPr>
          <w:noProof/>
        </w:rPr>
        <w:drawing>
          <wp:inline distT="0" distB="0" distL="0" distR="0" wp14:anchorId="382517F4" wp14:editId="0214AF74">
            <wp:extent cx="4227615" cy="2129159"/>
            <wp:effectExtent l="0" t="0" r="0" b="0"/>
            <wp:docPr id="1181" name="図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36320" cy="2133543"/>
                    </a:xfrm>
                    <a:prstGeom prst="rect">
                      <a:avLst/>
                    </a:prstGeom>
                    <a:noFill/>
                    <a:ln>
                      <a:noFill/>
                    </a:ln>
                  </pic:spPr>
                </pic:pic>
              </a:graphicData>
            </a:graphic>
          </wp:inline>
        </w:drawing>
      </w:r>
    </w:p>
    <w:p w:rsidR="00AE7BFE" w:rsidRDefault="00AE7BFE" w:rsidP="000C41C0">
      <w:pPr>
        <w:pStyle w:val="aff0"/>
      </w:pPr>
      <w:r>
        <w:rPr>
          <w:rFonts w:hint="eastAsia"/>
        </w:rPr>
        <w:t>［データソースのプロパティ］ダイアログへ戻ったら、［</w:t>
      </w:r>
      <w:r>
        <w:rPr>
          <w:rFonts w:hint="eastAsia"/>
          <w:b/>
        </w:rPr>
        <w:t>OK</w:t>
      </w:r>
      <w:r>
        <w:rPr>
          <w:rFonts w:hint="eastAsia"/>
        </w:rPr>
        <w:t>］ボタンをクリックします。</w:t>
      </w:r>
    </w:p>
    <w:p w:rsidR="00C805CE" w:rsidRDefault="005537CC" w:rsidP="000C41C0">
      <w:pPr>
        <w:pStyle w:val="aff0"/>
      </w:pPr>
      <w:r>
        <w:rPr>
          <w:rFonts w:hint="eastAsia"/>
        </w:rPr>
        <w:t>次のように、</w:t>
      </w:r>
      <w:r w:rsidR="00C805CE">
        <w:rPr>
          <w:rFonts w:hint="eastAsia"/>
        </w:rPr>
        <w:t>［</w:t>
      </w:r>
      <w:r w:rsidR="00BB3570" w:rsidRPr="00BB3570">
        <w:rPr>
          <w:rFonts w:hint="eastAsia"/>
        </w:rPr>
        <w:t xml:space="preserve">SQL Server </w:t>
      </w:r>
      <w:r w:rsidR="001078F4">
        <w:rPr>
          <w:rFonts w:hint="eastAsia"/>
        </w:rPr>
        <w:t>空間</w:t>
      </w:r>
      <w:r w:rsidR="00BB3570" w:rsidRPr="00BB3570">
        <w:rPr>
          <w:rFonts w:hint="eastAsia"/>
        </w:rPr>
        <w:t>データソースへの接続の選択</w:t>
      </w:r>
      <w:r w:rsidR="00C805CE">
        <w:rPr>
          <w:rFonts w:hint="eastAsia"/>
        </w:rPr>
        <w:t>］画面へ戻ったら、</w:t>
      </w:r>
      <w:r w:rsidR="005C4181">
        <w:rPr>
          <w:rFonts w:hint="eastAsia"/>
        </w:rPr>
        <w:t>作成したデータソース</w:t>
      </w:r>
      <w:r>
        <w:rPr>
          <w:rFonts w:hint="eastAsia"/>
        </w:rPr>
        <w:t>が</w:t>
      </w:r>
      <w:r w:rsidR="005C4181">
        <w:rPr>
          <w:rFonts w:hint="eastAsia"/>
        </w:rPr>
        <w:t>選択</w:t>
      </w:r>
      <w:r>
        <w:rPr>
          <w:rFonts w:hint="eastAsia"/>
        </w:rPr>
        <w:t>されていることを確認</w:t>
      </w:r>
      <w:r w:rsidR="005C4181">
        <w:rPr>
          <w:rFonts w:hint="eastAsia"/>
        </w:rPr>
        <w:t>して、</w:t>
      </w:r>
      <w:r w:rsidR="00C805CE">
        <w:rPr>
          <w:rFonts w:hint="eastAsia"/>
        </w:rPr>
        <w:t>［</w:t>
      </w:r>
      <w:r w:rsidR="00C805CE" w:rsidRPr="005C4181">
        <w:rPr>
          <w:rFonts w:hint="eastAsia"/>
          <w:b/>
        </w:rPr>
        <w:t>次へ</w:t>
      </w:r>
      <w:r w:rsidR="00C805CE">
        <w:rPr>
          <w:rFonts w:hint="eastAsia"/>
        </w:rPr>
        <w:t>］ボタンをクリックします。</w:t>
      </w:r>
    </w:p>
    <w:p w:rsidR="00BB3570" w:rsidRPr="00BB3570" w:rsidRDefault="00E872D6" w:rsidP="000C41C0">
      <w:pPr>
        <w:pStyle w:val="aff0"/>
      </w:pPr>
      <w:r w:rsidRPr="00E872D6">
        <w:rPr>
          <w:noProof/>
        </w:rPr>
        <w:drawing>
          <wp:inline distT="0" distB="0" distL="0" distR="0" wp14:anchorId="6E9BB760" wp14:editId="66D6CD98">
            <wp:extent cx="3776353" cy="2746927"/>
            <wp:effectExtent l="0" t="0" r="0" b="0"/>
            <wp:docPr id="1182" name="図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79424" cy="2749161"/>
                    </a:xfrm>
                    <a:prstGeom prst="rect">
                      <a:avLst/>
                    </a:prstGeom>
                    <a:noFill/>
                    <a:ln>
                      <a:noFill/>
                    </a:ln>
                  </pic:spPr>
                </pic:pic>
              </a:graphicData>
            </a:graphic>
          </wp:inline>
        </w:drawing>
      </w:r>
    </w:p>
    <w:p w:rsidR="00E40FD6" w:rsidRDefault="00E40FD6" w:rsidP="00FB6A2B">
      <w:pPr>
        <w:pStyle w:val="a"/>
        <w:numPr>
          <w:ilvl w:val="0"/>
          <w:numId w:val="13"/>
        </w:numPr>
        <w:ind w:leftChars="0"/>
      </w:pPr>
      <w:r>
        <w:rPr>
          <w:rFonts w:hint="eastAsia"/>
        </w:rPr>
        <w:lastRenderedPageBreak/>
        <w:t>次の［</w:t>
      </w:r>
      <w:r w:rsidR="005A5235">
        <w:rPr>
          <w:rFonts w:hint="eastAsia"/>
          <w:b/>
        </w:rPr>
        <w:t>クエリ</w:t>
      </w:r>
      <w:r w:rsidR="0072687D">
        <w:rPr>
          <w:rFonts w:hint="eastAsia"/>
          <w:b/>
        </w:rPr>
        <w:t>のデザイン</w:t>
      </w:r>
      <w:r>
        <w:rPr>
          <w:rFonts w:hint="eastAsia"/>
        </w:rPr>
        <w:t>］</w:t>
      </w:r>
      <w:r w:rsidR="00C805CE">
        <w:rPr>
          <w:rFonts w:hint="eastAsia"/>
        </w:rPr>
        <w:t>画面</w:t>
      </w:r>
      <w:r>
        <w:rPr>
          <w:rFonts w:hint="eastAsia"/>
        </w:rPr>
        <w:t>では、</w:t>
      </w:r>
      <w:r w:rsidR="00C805CE">
        <w:rPr>
          <w:rFonts w:hint="eastAsia"/>
        </w:rPr>
        <w:t>マップ</w:t>
      </w:r>
      <w:r w:rsidR="005A5235" w:rsidRPr="00DC0698">
        <w:rPr>
          <w:rFonts w:hint="eastAsia"/>
        </w:rPr>
        <w:t>の元となる</w:t>
      </w:r>
      <w:r w:rsidR="0072687D">
        <w:rPr>
          <w:rFonts w:hint="eastAsia"/>
        </w:rPr>
        <w:t>テーブル／</w:t>
      </w:r>
      <w:r w:rsidR="005A5235">
        <w:rPr>
          <w:rFonts w:hint="eastAsia"/>
        </w:rPr>
        <w:t>列を選択</w:t>
      </w:r>
      <w:r w:rsidR="005A5235" w:rsidRPr="00DC0698">
        <w:rPr>
          <w:rFonts w:hint="eastAsia"/>
        </w:rPr>
        <w:t>します</w:t>
      </w:r>
      <w:r w:rsidR="005A5235" w:rsidRPr="00DC0698">
        <w:t>。</w:t>
      </w:r>
      <w:r w:rsidR="005A5235">
        <w:rPr>
          <w:rFonts w:hint="eastAsia"/>
        </w:rPr>
        <w:t>次のように［</w:t>
      </w:r>
      <w:r w:rsidR="005A5235" w:rsidRPr="00425F27">
        <w:rPr>
          <w:rFonts w:hint="eastAsia"/>
          <w:b/>
        </w:rPr>
        <w:t>テーブル</w:t>
      </w:r>
      <w:r w:rsidR="005A5235">
        <w:rPr>
          <w:rFonts w:hint="eastAsia"/>
        </w:rPr>
        <w:t>］フォルダを展開して、「</w:t>
      </w:r>
      <w:r w:rsidR="005A5235">
        <w:rPr>
          <w:rFonts w:hint="eastAsia"/>
          <w:b/>
        </w:rPr>
        <w:t>県別人口データ</w:t>
      </w:r>
      <w:r w:rsidR="005A5235">
        <w:rPr>
          <w:rFonts w:hint="eastAsia"/>
        </w:rPr>
        <w:t>」テーブルのすべての列を選択します</w:t>
      </w:r>
      <w:r w:rsidR="0034532A">
        <w:rPr>
          <w:rFonts w:hint="eastAsia"/>
        </w:rPr>
        <w:t>（テーブルにチェックをつけると、すべての列が選択されます）</w:t>
      </w:r>
      <w:r w:rsidR="005A5235">
        <w:rPr>
          <w:rFonts w:hint="eastAsia"/>
        </w:rPr>
        <w:t>。</w:t>
      </w:r>
    </w:p>
    <w:p w:rsidR="00E1123A" w:rsidRDefault="0098210D" w:rsidP="00C1749A">
      <w:pPr>
        <w:pStyle w:val="aff0"/>
      </w:pPr>
      <w:r w:rsidRPr="0098210D">
        <w:rPr>
          <w:noProof/>
        </w:rPr>
        <w:drawing>
          <wp:inline distT="0" distB="0" distL="0" distR="0" wp14:anchorId="599A2A64" wp14:editId="0A5926EE">
            <wp:extent cx="4536567" cy="3279825"/>
            <wp:effectExtent l="0" t="0" r="0" b="0"/>
            <wp:docPr id="1183" name="図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36567" cy="3279825"/>
                    </a:xfrm>
                    <a:prstGeom prst="rect">
                      <a:avLst/>
                    </a:prstGeom>
                    <a:noFill/>
                    <a:ln>
                      <a:noFill/>
                    </a:ln>
                  </pic:spPr>
                </pic:pic>
              </a:graphicData>
            </a:graphic>
          </wp:inline>
        </w:drawing>
      </w:r>
    </w:p>
    <w:p w:rsidR="00A86928" w:rsidRDefault="00757B1D" w:rsidP="00C1749A">
      <w:pPr>
        <w:pStyle w:val="aff0"/>
      </w:pPr>
      <w:r>
        <w:rPr>
          <w:rFonts w:hint="eastAsia"/>
        </w:rPr>
        <w:t>続いて、［</w:t>
      </w:r>
      <w:r w:rsidR="00FB0BBD">
        <w:rPr>
          <w:rFonts w:hint="eastAsia"/>
          <w:b/>
        </w:rPr>
        <w:t>フィルター</w:t>
      </w:r>
      <w:r w:rsidRPr="00757B1D">
        <w:rPr>
          <w:rFonts w:hint="eastAsia"/>
          <w:b/>
        </w:rPr>
        <w:t>の追加</w:t>
      </w:r>
      <w:r>
        <w:rPr>
          <w:rFonts w:hint="eastAsia"/>
        </w:rPr>
        <w:t>］ボタンをクリックして、［</w:t>
      </w:r>
      <w:r w:rsidRPr="00757B1D">
        <w:rPr>
          <w:rFonts w:hint="eastAsia"/>
          <w:b/>
        </w:rPr>
        <w:t>フィールド名</w:t>
      </w:r>
      <w:r>
        <w:rPr>
          <w:rFonts w:hint="eastAsia"/>
        </w:rPr>
        <w:t>］へ「</w:t>
      </w:r>
      <w:r w:rsidRPr="00757B1D">
        <w:rPr>
          <w:rFonts w:hint="eastAsia"/>
          <w:b/>
        </w:rPr>
        <w:t>地域</w:t>
      </w:r>
      <w:r>
        <w:rPr>
          <w:rFonts w:hint="eastAsia"/>
        </w:rPr>
        <w:t>」を</w:t>
      </w:r>
      <w:r w:rsidR="00DD349E">
        <w:rPr>
          <w:rFonts w:hint="eastAsia"/>
        </w:rPr>
        <w:t>選択し</w:t>
      </w:r>
      <w:r>
        <w:rPr>
          <w:rFonts w:hint="eastAsia"/>
        </w:rPr>
        <w:t>、［</w:t>
      </w:r>
      <w:r w:rsidRPr="00757B1D">
        <w:rPr>
          <w:rFonts w:hint="eastAsia"/>
          <w:b/>
        </w:rPr>
        <w:t>値</w:t>
      </w:r>
      <w:r>
        <w:rPr>
          <w:rFonts w:hint="eastAsia"/>
        </w:rPr>
        <w:t>］へ「</w:t>
      </w:r>
      <w:r w:rsidRPr="00757B1D">
        <w:rPr>
          <w:rFonts w:hint="eastAsia"/>
          <w:b/>
        </w:rPr>
        <w:t>関東</w:t>
      </w:r>
      <w:r>
        <w:rPr>
          <w:rFonts w:hint="eastAsia"/>
        </w:rPr>
        <w:t>」</w:t>
      </w:r>
      <w:r w:rsidR="00A2524C">
        <w:rPr>
          <w:rFonts w:hint="eastAsia"/>
        </w:rPr>
        <w:t>と</w:t>
      </w:r>
      <w:r w:rsidR="00705516">
        <w:rPr>
          <w:rFonts w:hint="eastAsia"/>
        </w:rPr>
        <w:t>入力</w:t>
      </w:r>
      <w:r>
        <w:rPr>
          <w:rFonts w:hint="eastAsia"/>
        </w:rPr>
        <w:t>します。</w:t>
      </w:r>
    </w:p>
    <w:p w:rsidR="00C1749A" w:rsidRDefault="00C1749A" w:rsidP="00FB6A2B">
      <w:pPr>
        <w:pStyle w:val="a"/>
        <w:numPr>
          <w:ilvl w:val="0"/>
          <w:numId w:val="13"/>
        </w:numPr>
        <w:ind w:leftChars="0"/>
      </w:pPr>
      <w:r>
        <w:rPr>
          <w:rFonts w:hint="eastAsia"/>
        </w:rPr>
        <w:t>次に、［</w:t>
      </w:r>
      <w:r w:rsidR="0098210D">
        <w:rPr>
          <w:rFonts w:hint="eastAsia"/>
          <w:b/>
        </w:rPr>
        <w:t>テキストとして編集</w:t>
      </w:r>
      <w:r>
        <w:rPr>
          <w:rFonts w:hint="eastAsia"/>
        </w:rPr>
        <w:t>］ボタンをクリックします。</w:t>
      </w:r>
    </w:p>
    <w:p w:rsidR="00890DFA" w:rsidRDefault="0098210D" w:rsidP="00C30C91">
      <w:pPr>
        <w:pStyle w:val="aff0"/>
      </w:pPr>
      <w:r w:rsidRPr="0098210D">
        <w:rPr>
          <w:noProof/>
        </w:rPr>
        <w:drawing>
          <wp:inline distT="0" distB="0" distL="0" distR="0" wp14:anchorId="193741D2" wp14:editId="77E4C218">
            <wp:extent cx="4536567" cy="3477616"/>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36567" cy="3477616"/>
                    </a:xfrm>
                    <a:prstGeom prst="rect">
                      <a:avLst/>
                    </a:prstGeom>
                    <a:noFill/>
                    <a:ln>
                      <a:noFill/>
                    </a:ln>
                  </pic:spPr>
                </pic:pic>
              </a:graphicData>
            </a:graphic>
          </wp:inline>
        </w:drawing>
      </w:r>
    </w:p>
    <w:p w:rsidR="0095104F" w:rsidRDefault="004E66DD" w:rsidP="00D56D96">
      <w:pPr>
        <w:pStyle w:val="aff0"/>
      </w:pPr>
      <w:r>
        <w:rPr>
          <w:rFonts w:hint="eastAsia"/>
        </w:rPr>
        <w:t>SELECT ステートメントが自動生成されていることを確認</w:t>
      </w:r>
      <w:r w:rsidR="00873CB4">
        <w:rPr>
          <w:rFonts w:hint="eastAsia"/>
        </w:rPr>
        <w:t>後、ツール バーの［</w:t>
      </w:r>
      <w:r w:rsidR="00873CB4">
        <w:rPr>
          <w:rFonts w:hint="eastAsia"/>
          <w:b/>
        </w:rPr>
        <w:t>!</w:t>
      </w:r>
      <w:r w:rsidR="00873CB4">
        <w:rPr>
          <w:rFonts w:hint="eastAsia"/>
        </w:rPr>
        <w:t>］（実行）</w:t>
      </w:r>
      <w:r w:rsidR="00873CB4" w:rsidRPr="009C445C">
        <w:t>ボタンをクリックし</w:t>
      </w:r>
      <w:r w:rsidR="00873CB4">
        <w:rPr>
          <w:rFonts w:hint="eastAsia"/>
        </w:rPr>
        <w:t>て</w:t>
      </w:r>
      <w:r w:rsidR="00873CB4" w:rsidRPr="009C445C">
        <w:t>、</w:t>
      </w:r>
      <w:r w:rsidR="00873CB4">
        <w:t>結果を確認</w:t>
      </w:r>
      <w:r w:rsidR="00873CB4">
        <w:rPr>
          <w:rFonts w:hint="eastAsia"/>
        </w:rPr>
        <w:t>しておきます</w:t>
      </w:r>
      <w:r w:rsidR="00873CB4" w:rsidRPr="009C445C">
        <w:t>。</w:t>
      </w:r>
      <w:r w:rsidR="00E7285B">
        <w:rPr>
          <w:rFonts w:hint="eastAsia"/>
        </w:rPr>
        <w:t>「</w:t>
      </w:r>
      <w:r w:rsidR="00E7285B" w:rsidRPr="0072687D">
        <w:rPr>
          <w:rFonts w:hint="eastAsia"/>
          <w:b/>
        </w:rPr>
        <w:t>県別人口データ</w:t>
      </w:r>
      <w:r w:rsidR="00E7285B">
        <w:rPr>
          <w:rFonts w:hint="eastAsia"/>
        </w:rPr>
        <w:t>」</w:t>
      </w:r>
      <w:r w:rsidR="00C30C91">
        <w:rPr>
          <w:rFonts w:hint="eastAsia"/>
        </w:rPr>
        <w:t>テーブルには、都道府県</w:t>
      </w:r>
      <w:r w:rsidR="00C30C91">
        <w:rPr>
          <w:rFonts w:hint="eastAsia"/>
        </w:rPr>
        <w:lastRenderedPageBreak/>
        <w:t>ごとの人口データ</w:t>
      </w:r>
      <w:r w:rsidR="0072687D">
        <w:rPr>
          <w:rFonts w:hint="eastAsia"/>
        </w:rPr>
        <w:t>と</w:t>
      </w:r>
      <w:r w:rsidR="00C30C91">
        <w:rPr>
          <w:rFonts w:hint="eastAsia"/>
        </w:rPr>
        <w:t>、県庁所在地の</w:t>
      </w:r>
      <w:r w:rsidR="0072687D">
        <w:rPr>
          <w:rFonts w:hint="eastAsia"/>
        </w:rPr>
        <w:t>経度と</w:t>
      </w:r>
      <w:r w:rsidR="00C30C91">
        <w:rPr>
          <w:rFonts w:hint="eastAsia"/>
        </w:rPr>
        <w:t>緯度が Spatial データ型で格納されています。</w:t>
      </w:r>
      <w:r w:rsidR="00D56D96">
        <w:rPr>
          <w:rFonts w:hint="eastAsia"/>
        </w:rPr>
        <w:t>データが関東地方に絞り込まれて取得できることを確認</w:t>
      </w:r>
      <w:r w:rsidR="0095104F">
        <w:rPr>
          <w:rFonts w:hint="eastAsia"/>
        </w:rPr>
        <w:t>したら</w:t>
      </w:r>
      <w:r w:rsidR="0095104F" w:rsidRPr="009C445C">
        <w:t>、</w:t>
      </w:r>
      <w:r w:rsidR="0095104F">
        <w:t>［</w:t>
      </w:r>
      <w:r w:rsidR="0095104F">
        <w:rPr>
          <w:rFonts w:hint="eastAsia"/>
          <w:b/>
        </w:rPr>
        <w:t>次へ</w:t>
      </w:r>
      <w:r w:rsidR="0095104F">
        <w:t>］ボタンをクリック</w:t>
      </w:r>
      <w:r w:rsidR="0095104F">
        <w:rPr>
          <w:rFonts w:hint="eastAsia"/>
        </w:rPr>
        <w:t>します。</w:t>
      </w:r>
    </w:p>
    <w:p w:rsidR="00772FCB" w:rsidRDefault="008209EE" w:rsidP="008209EE">
      <w:pPr>
        <w:pStyle w:val="a"/>
      </w:pPr>
      <w:r>
        <w:rPr>
          <w:rFonts w:hint="eastAsia"/>
        </w:rPr>
        <w:t>次の［</w:t>
      </w:r>
      <w:r w:rsidR="00890DFA" w:rsidRPr="00890DFA">
        <w:rPr>
          <w:rFonts w:hint="eastAsia"/>
          <w:b/>
        </w:rPr>
        <w:t>空間データとマップ ビューのオプションを選択</w:t>
      </w:r>
      <w:r>
        <w:rPr>
          <w:rFonts w:hint="eastAsia"/>
        </w:rPr>
        <w:t>］画面では、地図と連携する</w:t>
      </w:r>
      <w:r w:rsidR="00C30C91">
        <w:rPr>
          <w:rFonts w:hint="eastAsia"/>
        </w:rPr>
        <w:t>データ</w:t>
      </w:r>
      <w:r>
        <w:rPr>
          <w:rFonts w:hint="eastAsia"/>
        </w:rPr>
        <w:t>（spatial データ型の列）を指定します。今回は、［</w:t>
      </w:r>
      <w:r w:rsidR="00842CA9">
        <w:rPr>
          <w:rFonts w:hint="eastAsia"/>
          <w:b/>
        </w:rPr>
        <w:t>空間フィールド</w:t>
      </w:r>
      <w:r>
        <w:rPr>
          <w:rFonts w:hint="eastAsia"/>
        </w:rPr>
        <w:t>］で「</w:t>
      </w:r>
      <w:r w:rsidRPr="008209EE">
        <w:rPr>
          <w:rFonts w:hint="eastAsia"/>
          <w:b/>
        </w:rPr>
        <w:t>geo</w:t>
      </w:r>
      <w:r w:rsidR="00842CA9">
        <w:rPr>
          <w:rFonts w:hint="eastAsia"/>
          <w:b/>
        </w:rPr>
        <w:t>g</w:t>
      </w:r>
      <w:r>
        <w:rPr>
          <w:rFonts w:hint="eastAsia"/>
        </w:rPr>
        <w:t>」列が選択されて、［</w:t>
      </w:r>
      <w:r w:rsidR="00842CA9">
        <w:rPr>
          <w:rFonts w:hint="eastAsia"/>
          <w:b/>
        </w:rPr>
        <w:t>レイヤーの種類</w:t>
      </w:r>
      <w:r>
        <w:rPr>
          <w:rFonts w:hint="eastAsia"/>
        </w:rPr>
        <w:t>］が「</w:t>
      </w:r>
      <w:r w:rsidR="00842CA9">
        <w:rPr>
          <w:rFonts w:hint="eastAsia"/>
          <w:b/>
        </w:rPr>
        <w:t>ポイント</w:t>
      </w:r>
      <w:r>
        <w:rPr>
          <w:rFonts w:hint="eastAsia"/>
        </w:rPr>
        <w:t>」になっていることを確認し</w:t>
      </w:r>
      <w:r w:rsidR="00772FCB">
        <w:rPr>
          <w:rFonts w:hint="eastAsia"/>
        </w:rPr>
        <w:t>ます。</w:t>
      </w:r>
    </w:p>
    <w:p w:rsidR="001D6CC4" w:rsidRDefault="003C3C30" w:rsidP="00772FCB">
      <w:pPr>
        <w:pStyle w:val="aff0"/>
      </w:pPr>
      <w:r w:rsidRPr="003C3C30">
        <w:rPr>
          <w:noProof/>
        </w:rPr>
        <w:drawing>
          <wp:inline distT="0" distB="0" distL="0" distR="0" wp14:anchorId="1DF70463" wp14:editId="28701292">
            <wp:extent cx="4105275" cy="3144777"/>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07690" cy="3146627"/>
                    </a:xfrm>
                    <a:prstGeom prst="rect">
                      <a:avLst/>
                    </a:prstGeom>
                    <a:noFill/>
                    <a:ln>
                      <a:noFill/>
                    </a:ln>
                  </pic:spPr>
                </pic:pic>
              </a:graphicData>
            </a:graphic>
          </wp:inline>
        </w:drawing>
      </w:r>
    </w:p>
    <w:p w:rsidR="00C30C91" w:rsidRDefault="00C30C91" w:rsidP="00772FCB">
      <w:pPr>
        <w:pStyle w:val="aff0"/>
      </w:pPr>
      <w:r>
        <w:rPr>
          <w:rFonts w:hint="eastAsia"/>
        </w:rPr>
        <w:t>すると、geo</w:t>
      </w:r>
      <w:r w:rsidR="001D6CC4">
        <w:rPr>
          <w:rFonts w:hint="eastAsia"/>
        </w:rPr>
        <w:t>g</w:t>
      </w:r>
      <w:r>
        <w:rPr>
          <w:rFonts w:hint="eastAsia"/>
        </w:rPr>
        <w:t xml:space="preserve"> 列のデータを元に、ポイントが記されていることを確認できます。</w:t>
      </w:r>
    </w:p>
    <w:p w:rsidR="008209EE" w:rsidRPr="00931CC1" w:rsidRDefault="00772FCB" w:rsidP="00C30C91">
      <w:pPr>
        <w:pStyle w:val="aff0"/>
        <w:rPr>
          <w:b/>
        </w:rPr>
      </w:pPr>
      <w:r>
        <w:rPr>
          <w:rFonts w:hint="eastAsia"/>
        </w:rPr>
        <w:t>さらに</w:t>
      </w:r>
      <w:r w:rsidR="008209EE">
        <w:rPr>
          <w:rFonts w:hint="eastAsia"/>
        </w:rPr>
        <w:t>、［</w:t>
      </w:r>
      <w:r w:rsidR="00C57253">
        <w:rPr>
          <w:rFonts w:hint="eastAsia"/>
          <w:b/>
        </w:rPr>
        <w:t xml:space="preserve">Bing Maps </w:t>
      </w:r>
      <w:r w:rsidR="003C3C30">
        <w:rPr>
          <w:rFonts w:hint="eastAsia"/>
          <w:b/>
        </w:rPr>
        <w:t>のレイヤーを追加する</w:t>
      </w:r>
      <w:r w:rsidR="008209EE">
        <w:rPr>
          <w:rFonts w:hint="eastAsia"/>
        </w:rPr>
        <w:t>］をチェックします。</w:t>
      </w:r>
    </w:p>
    <w:p w:rsidR="001975DC" w:rsidRDefault="0098210D" w:rsidP="00D56D96">
      <w:pPr>
        <w:pStyle w:val="aff0"/>
      </w:pPr>
      <w:r w:rsidRPr="0098210D">
        <w:rPr>
          <w:noProof/>
        </w:rPr>
        <w:drawing>
          <wp:inline distT="0" distB="0" distL="0" distR="0" wp14:anchorId="6E854540" wp14:editId="09BE9CC4">
            <wp:extent cx="4536567" cy="3149446"/>
            <wp:effectExtent l="0" t="0" r="0" b="0"/>
            <wp:docPr id="744" name="図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536567" cy="3149446"/>
                    </a:xfrm>
                    <a:prstGeom prst="rect">
                      <a:avLst/>
                    </a:prstGeom>
                    <a:noFill/>
                    <a:ln>
                      <a:noFill/>
                    </a:ln>
                  </pic:spPr>
                </pic:pic>
              </a:graphicData>
            </a:graphic>
          </wp:inline>
        </w:drawing>
      </w:r>
    </w:p>
    <w:p w:rsidR="008209EE" w:rsidRDefault="00C30C91" w:rsidP="003C3C30">
      <w:pPr>
        <w:pStyle w:val="aff0"/>
        <w:spacing w:afterLines="100" w:after="360"/>
      </w:pPr>
      <w:r>
        <w:rPr>
          <w:rFonts w:hint="eastAsia"/>
        </w:rPr>
        <w:t>これにより</w:t>
      </w:r>
      <w:r w:rsidR="001C7B3B">
        <w:rPr>
          <w:rFonts w:hint="eastAsia"/>
        </w:rPr>
        <w:t>、</w:t>
      </w:r>
      <w:r w:rsidR="000A4AF2">
        <w:rPr>
          <w:rFonts w:hint="eastAsia"/>
        </w:rPr>
        <w:t xml:space="preserve">背景に </w:t>
      </w:r>
      <w:r w:rsidR="001C7B3B" w:rsidRPr="0072687D">
        <w:rPr>
          <w:rFonts w:hint="eastAsia"/>
          <w:b/>
        </w:rPr>
        <w:t>Bi</w:t>
      </w:r>
      <w:r w:rsidR="00180ABB" w:rsidRPr="0072687D">
        <w:rPr>
          <w:rFonts w:hint="eastAsia"/>
          <w:b/>
        </w:rPr>
        <w:t>n</w:t>
      </w:r>
      <w:r w:rsidR="001C7B3B" w:rsidRPr="0072687D">
        <w:rPr>
          <w:rFonts w:hint="eastAsia"/>
          <w:b/>
        </w:rPr>
        <w:t xml:space="preserve">g </w:t>
      </w:r>
      <w:r w:rsidR="0072687D" w:rsidRPr="0072687D">
        <w:rPr>
          <w:rFonts w:hint="eastAsia"/>
          <w:b/>
        </w:rPr>
        <w:t>マップ</w:t>
      </w:r>
      <w:r w:rsidR="005D2043">
        <w:rPr>
          <w:rFonts w:hint="eastAsia"/>
        </w:rPr>
        <w:t>（</w:t>
      </w:r>
      <w:r w:rsidR="0072687D">
        <w:rPr>
          <w:rFonts w:hint="eastAsia"/>
        </w:rPr>
        <w:t xml:space="preserve">旧 </w:t>
      </w:r>
      <w:r w:rsidR="005D2043">
        <w:rPr>
          <w:rFonts w:hint="eastAsia"/>
        </w:rPr>
        <w:t>Virtual Earth）</w:t>
      </w:r>
      <w:r w:rsidR="001C7B3B">
        <w:rPr>
          <w:rFonts w:hint="eastAsia"/>
        </w:rPr>
        <w:t>が表示され</w:t>
      </w:r>
      <w:r w:rsidR="00D72BE6">
        <w:rPr>
          <w:rFonts w:hint="eastAsia"/>
        </w:rPr>
        <w:t>、geo</w:t>
      </w:r>
      <w:r w:rsidR="003C3C30">
        <w:rPr>
          <w:rFonts w:hint="eastAsia"/>
        </w:rPr>
        <w:t>g</w:t>
      </w:r>
      <w:r w:rsidR="00D72BE6">
        <w:rPr>
          <w:rFonts w:hint="eastAsia"/>
        </w:rPr>
        <w:t xml:space="preserve"> 列の県庁所在地の</w:t>
      </w:r>
      <w:r w:rsidR="00D72BE6">
        <w:rPr>
          <w:rFonts w:hint="eastAsia"/>
        </w:rPr>
        <w:lastRenderedPageBreak/>
        <w:t>ポイントと重なります。</w:t>
      </w:r>
      <w:r w:rsidR="001C7B3B">
        <w:rPr>
          <w:rFonts w:hint="eastAsia"/>
        </w:rPr>
        <w:t>地図を</w:t>
      </w:r>
      <w:r w:rsidR="00E86D8A">
        <w:rPr>
          <w:rFonts w:hint="eastAsia"/>
        </w:rPr>
        <w:t>ズームしたり、位置の調整を行って、</w:t>
      </w:r>
      <w:r w:rsidR="008C5EEC">
        <w:rPr>
          <w:rFonts w:hint="eastAsia"/>
        </w:rPr>
        <w:t>関東地方の全県が</w:t>
      </w:r>
      <w:r w:rsidR="00E86D8A">
        <w:rPr>
          <w:rFonts w:hint="eastAsia"/>
        </w:rPr>
        <w:t>表示</w:t>
      </w:r>
      <w:r w:rsidR="008C5EEC">
        <w:rPr>
          <w:rFonts w:hint="eastAsia"/>
        </w:rPr>
        <w:t>されるよう</w:t>
      </w:r>
      <w:r w:rsidR="00E86D8A">
        <w:rPr>
          <w:rFonts w:hint="eastAsia"/>
        </w:rPr>
        <w:t>に調整して、［</w:t>
      </w:r>
      <w:r w:rsidR="00E86D8A" w:rsidRPr="00383144">
        <w:rPr>
          <w:rFonts w:hint="eastAsia"/>
          <w:b/>
        </w:rPr>
        <w:t>次へ</w:t>
      </w:r>
      <w:r w:rsidR="00E86D8A">
        <w:rPr>
          <w:rFonts w:hint="eastAsia"/>
        </w:rPr>
        <w:t>］ボタンをクリックします</w:t>
      </w:r>
      <w:r w:rsidR="001C7B3B">
        <w:rPr>
          <w:rFonts w:hint="eastAsia"/>
        </w:rPr>
        <w:t>。</w:t>
      </w: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C57253" w:rsidRPr="00C6267F" w:rsidTr="00D4311E">
        <w:tc>
          <w:tcPr>
            <w:tcW w:w="8363" w:type="dxa"/>
            <w:shd w:val="clear" w:color="auto" w:fill="D9D9D9"/>
            <w:tcMar>
              <w:top w:w="28" w:type="dxa"/>
              <w:bottom w:w="28" w:type="dxa"/>
            </w:tcMar>
            <w:vAlign w:val="center"/>
          </w:tcPr>
          <w:p w:rsidR="00C57253" w:rsidRPr="002B6E5E" w:rsidRDefault="00C57253" w:rsidP="00C57253">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Bing マップの「プライバシー」ポリシーと「法的情報」</w:t>
            </w:r>
          </w:p>
        </w:tc>
      </w:tr>
      <w:tr w:rsidR="00C57253" w:rsidRPr="00C6267F" w:rsidTr="00D4311E">
        <w:tc>
          <w:tcPr>
            <w:tcW w:w="8363" w:type="dxa"/>
            <w:tcMar>
              <w:top w:w="28" w:type="dxa"/>
              <w:bottom w:w="28" w:type="dxa"/>
            </w:tcMar>
            <w:vAlign w:val="center"/>
          </w:tcPr>
          <w:p w:rsidR="00D731F3" w:rsidRPr="008C577B" w:rsidRDefault="00C57253" w:rsidP="00161AC5">
            <w:pPr>
              <w:pStyle w:val="af6"/>
              <w:snapToGrid w:val="0"/>
              <w:spacing w:afterLines="50" w:after="180" w:line="209" w:lineRule="auto"/>
              <w:rPr>
                <w:rFonts w:ascii="メイリオ" w:eastAsia="メイリオ" w:hAnsi="メイリオ"/>
              </w:rPr>
            </w:pPr>
            <w:r w:rsidRPr="008C577B">
              <w:rPr>
                <w:rFonts w:ascii="メイリオ" w:eastAsia="メイリオ" w:hAnsi="メイリオ" w:cs="Arial" w:hint="eastAsia"/>
              </w:rPr>
              <w:t>Bing マップを利用するにあたってのプライバシー ポリシーや利用規約については、</w:t>
            </w:r>
            <w:r w:rsidR="00D731F3" w:rsidRPr="008C577B">
              <w:rPr>
                <w:rFonts w:ascii="メイリオ" w:eastAsia="メイリオ" w:hAnsi="メイリオ" w:hint="eastAsia"/>
              </w:rPr>
              <w:t xml:space="preserve">［Bing Maps </w:t>
            </w:r>
            <w:r w:rsidR="003C3C30">
              <w:rPr>
                <w:rFonts w:ascii="メイリオ" w:eastAsia="メイリオ" w:hAnsi="メイリオ" w:hint="eastAsia"/>
              </w:rPr>
              <w:t>のレイヤーを追加する</w:t>
            </w:r>
            <w:r w:rsidR="00D731F3" w:rsidRPr="008C577B">
              <w:rPr>
                <w:rFonts w:ascii="メイリオ" w:eastAsia="メイリオ" w:hAnsi="メイリオ" w:hint="eastAsia"/>
              </w:rPr>
              <w:t>］の右</w:t>
            </w:r>
            <w:r w:rsidR="00D735FB" w:rsidRPr="008C577B">
              <w:rPr>
                <w:rFonts w:ascii="メイリオ" w:eastAsia="メイリオ" w:hAnsi="メイリオ" w:hint="eastAsia"/>
              </w:rPr>
              <w:t>横</w:t>
            </w:r>
            <w:r w:rsidR="00D731F3" w:rsidRPr="008C577B">
              <w:rPr>
                <w:rFonts w:ascii="メイリオ" w:eastAsia="メイリオ" w:hAnsi="メイリオ" w:hint="eastAsia"/>
              </w:rPr>
              <w:t>にある「</w:t>
            </w:r>
            <w:r w:rsidR="00D731F3" w:rsidRPr="008C577B">
              <w:rPr>
                <w:rFonts w:ascii="メイリオ" w:eastAsia="メイリオ" w:hAnsi="メイリオ" w:hint="eastAsia"/>
                <w:b/>
              </w:rPr>
              <w:t>プライバシー</w:t>
            </w:r>
            <w:r w:rsidR="00D731F3" w:rsidRPr="008C577B">
              <w:rPr>
                <w:rFonts w:ascii="メイリオ" w:eastAsia="メイリオ" w:hAnsi="メイリオ" w:hint="eastAsia"/>
              </w:rPr>
              <w:t>」と「</w:t>
            </w:r>
            <w:r w:rsidR="00D731F3" w:rsidRPr="008C577B">
              <w:rPr>
                <w:rFonts w:ascii="メイリオ" w:eastAsia="メイリオ" w:hAnsi="メイリオ" w:hint="eastAsia"/>
                <w:b/>
              </w:rPr>
              <w:t>法的情報</w:t>
            </w:r>
            <w:r w:rsidR="00D731F3" w:rsidRPr="008C577B">
              <w:rPr>
                <w:rFonts w:ascii="メイリオ" w:eastAsia="メイリオ" w:hAnsi="メイリオ" w:hint="eastAsia"/>
              </w:rPr>
              <w:t>」をクリックして確認してください。</w:t>
            </w:r>
          </w:p>
          <w:p w:rsidR="00D731F3" w:rsidRDefault="0098210D" w:rsidP="00161AC5">
            <w:pPr>
              <w:pStyle w:val="af6"/>
              <w:snapToGrid w:val="0"/>
              <w:spacing w:afterLines="50" w:after="180" w:line="209" w:lineRule="auto"/>
            </w:pPr>
            <w:r>
              <w:rPr>
                <w:noProof/>
              </w:rPr>
              <w:drawing>
                <wp:inline distT="0" distB="0" distL="0" distR="0" wp14:anchorId="7090D00F" wp14:editId="7E8ACCE0">
                  <wp:extent cx="3880883" cy="270066"/>
                  <wp:effectExtent l="0" t="0" r="0" b="0"/>
                  <wp:docPr id="745" name="図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86662" cy="270468"/>
                          </a:xfrm>
                          <a:prstGeom prst="rect">
                            <a:avLst/>
                          </a:prstGeom>
                          <a:noFill/>
                          <a:ln>
                            <a:noFill/>
                          </a:ln>
                        </pic:spPr>
                      </pic:pic>
                    </a:graphicData>
                  </a:graphic>
                </wp:inline>
              </w:drawing>
            </w:r>
          </w:p>
          <w:p w:rsidR="00D731F3" w:rsidRDefault="00D731F3" w:rsidP="00161AC5">
            <w:pPr>
              <w:pStyle w:val="af6"/>
              <w:snapToGrid w:val="0"/>
              <w:spacing w:afterLines="50" w:after="180" w:line="209" w:lineRule="auto"/>
            </w:pPr>
            <w:r>
              <w:rPr>
                <w:rFonts w:hint="eastAsia"/>
                <w:noProof/>
              </w:rPr>
              <w:drawing>
                <wp:inline distT="0" distB="0" distL="0" distR="0" wp14:anchorId="2DE2B020" wp14:editId="6C8B941D">
                  <wp:extent cx="4086225" cy="3239028"/>
                  <wp:effectExtent l="0" t="0" r="0" b="0"/>
                  <wp:docPr id="5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cstate="print"/>
                          <a:srcRect/>
                          <a:stretch>
                            <a:fillRect/>
                          </a:stretch>
                        </pic:blipFill>
                        <pic:spPr bwMode="auto">
                          <a:xfrm>
                            <a:off x="0" y="0"/>
                            <a:ext cx="4095157" cy="3246108"/>
                          </a:xfrm>
                          <a:prstGeom prst="rect">
                            <a:avLst/>
                          </a:prstGeom>
                          <a:noFill/>
                          <a:ln w="9525">
                            <a:noFill/>
                            <a:miter lim="800000"/>
                            <a:headEnd/>
                            <a:tailEnd/>
                          </a:ln>
                        </pic:spPr>
                      </pic:pic>
                    </a:graphicData>
                  </a:graphic>
                </wp:inline>
              </w:drawing>
            </w:r>
          </w:p>
          <w:p w:rsidR="00C57253" w:rsidRPr="00D731F3" w:rsidRDefault="00D731F3" w:rsidP="00161AC5">
            <w:pPr>
              <w:pStyle w:val="af6"/>
              <w:snapToGrid w:val="0"/>
              <w:spacing w:afterLines="50" w:after="180" w:line="209" w:lineRule="auto"/>
            </w:pPr>
            <w:r>
              <w:rPr>
                <w:rFonts w:hint="eastAsia"/>
                <w:noProof/>
              </w:rPr>
              <w:drawing>
                <wp:inline distT="0" distB="0" distL="0" distR="0" wp14:anchorId="41BE0A3B" wp14:editId="329B5047">
                  <wp:extent cx="4082563" cy="3236126"/>
                  <wp:effectExtent l="0" t="0" r="0" b="0"/>
                  <wp:docPr id="61"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srcRect/>
                          <a:stretch>
                            <a:fillRect/>
                          </a:stretch>
                        </pic:blipFill>
                        <pic:spPr bwMode="auto">
                          <a:xfrm>
                            <a:off x="0" y="0"/>
                            <a:ext cx="4084241" cy="3237456"/>
                          </a:xfrm>
                          <a:prstGeom prst="rect">
                            <a:avLst/>
                          </a:prstGeom>
                          <a:noFill/>
                          <a:ln w="9525">
                            <a:noFill/>
                            <a:miter lim="800000"/>
                            <a:headEnd/>
                            <a:tailEnd/>
                          </a:ln>
                        </pic:spPr>
                      </pic:pic>
                    </a:graphicData>
                  </a:graphic>
                </wp:inline>
              </w:drawing>
            </w:r>
          </w:p>
        </w:tc>
      </w:tr>
    </w:tbl>
    <w:p w:rsidR="00C57253" w:rsidRDefault="00C57253" w:rsidP="00C57253">
      <w:pPr>
        <w:pStyle w:val="aff0"/>
      </w:pPr>
    </w:p>
    <w:p w:rsidR="00383144" w:rsidRDefault="00383144" w:rsidP="00383144">
      <w:pPr>
        <w:pStyle w:val="a"/>
      </w:pPr>
      <w:r>
        <w:rPr>
          <w:rFonts w:hint="eastAsia"/>
        </w:rPr>
        <w:t>次の、［</w:t>
      </w:r>
      <w:r w:rsidR="007D06A6">
        <w:rPr>
          <w:rFonts w:hint="eastAsia"/>
          <w:b/>
        </w:rPr>
        <w:t>マップの視覚エフェクトを選択</w:t>
      </w:r>
      <w:r>
        <w:rPr>
          <w:rFonts w:hint="eastAsia"/>
        </w:rPr>
        <w:t>］画面では、マップ</w:t>
      </w:r>
      <w:r w:rsidR="00047C2A">
        <w:rPr>
          <w:rFonts w:hint="eastAsia"/>
        </w:rPr>
        <w:t xml:space="preserve"> </w:t>
      </w:r>
      <w:r>
        <w:rPr>
          <w:rFonts w:hint="eastAsia"/>
        </w:rPr>
        <w:t>レポートの種類を選択します。今</w:t>
      </w:r>
      <w:r>
        <w:rPr>
          <w:rFonts w:hint="eastAsia"/>
        </w:rPr>
        <w:lastRenderedPageBreak/>
        <w:t>回は、「</w:t>
      </w:r>
      <w:r w:rsidR="007D06A6">
        <w:rPr>
          <w:rFonts w:hint="eastAsia"/>
          <w:b/>
        </w:rPr>
        <w:t>バブル マップ</w:t>
      </w:r>
      <w:r>
        <w:rPr>
          <w:rFonts w:hint="eastAsia"/>
        </w:rPr>
        <w:t>」を選択して、［</w:t>
      </w:r>
      <w:r w:rsidRPr="00383144">
        <w:rPr>
          <w:rFonts w:hint="eastAsia"/>
          <w:b/>
        </w:rPr>
        <w:t>次へ</w:t>
      </w:r>
      <w:r>
        <w:rPr>
          <w:rFonts w:hint="eastAsia"/>
        </w:rPr>
        <w:t>］ボタンをクリックします。</w:t>
      </w:r>
    </w:p>
    <w:p w:rsidR="007D06A6" w:rsidRDefault="0098210D" w:rsidP="00383144">
      <w:pPr>
        <w:pStyle w:val="aff0"/>
      </w:pPr>
      <w:r w:rsidRPr="0098210D">
        <w:rPr>
          <w:noProof/>
        </w:rPr>
        <w:drawing>
          <wp:inline distT="0" distB="0" distL="0" distR="0" wp14:anchorId="0B637B47" wp14:editId="027D1136">
            <wp:extent cx="4536567" cy="3477616"/>
            <wp:effectExtent l="0" t="0" r="0" b="0"/>
            <wp:docPr id="746" name="図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36567" cy="3477616"/>
                    </a:xfrm>
                    <a:prstGeom prst="rect">
                      <a:avLst/>
                    </a:prstGeom>
                    <a:noFill/>
                    <a:ln>
                      <a:noFill/>
                    </a:ln>
                  </pic:spPr>
                </pic:pic>
              </a:graphicData>
            </a:graphic>
          </wp:inline>
        </w:drawing>
      </w:r>
    </w:p>
    <w:p w:rsidR="00A76DCD" w:rsidRPr="0095104F" w:rsidRDefault="00A76DCD" w:rsidP="00C0366A">
      <w:pPr>
        <w:pStyle w:val="a"/>
      </w:pPr>
      <w:r>
        <w:rPr>
          <w:rFonts w:hint="eastAsia"/>
        </w:rPr>
        <w:t>次の［</w:t>
      </w:r>
      <w:r w:rsidR="00A6366F">
        <w:rPr>
          <w:rFonts w:hint="eastAsia"/>
          <w:b/>
        </w:rPr>
        <w:t>分析データセットの選択</w:t>
      </w:r>
      <w:r>
        <w:rPr>
          <w:rFonts w:hint="eastAsia"/>
        </w:rPr>
        <w:t>］画面では、バブル</w:t>
      </w:r>
      <w:r w:rsidR="00047C2A">
        <w:rPr>
          <w:rFonts w:hint="eastAsia"/>
        </w:rPr>
        <w:t>表示</w:t>
      </w:r>
      <w:r w:rsidR="00D72BE6">
        <w:rPr>
          <w:rFonts w:hint="eastAsia"/>
        </w:rPr>
        <w:t>の元となる</w:t>
      </w:r>
      <w:r w:rsidR="002B575B">
        <w:rPr>
          <w:rFonts w:hint="eastAsia"/>
        </w:rPr>
        <w:t>データセット</w:t>
      </w:r>
      <w:r>
        <w:rPr>
          <w:rFonts w:hint="eastAsia"/>
        </w:rPr>
        <w:t>を指定します。</w:t>
      </w:r>
      <w:r w:rsidR="00D72BE6">
        <w:rPr>
          <w:rFonts w:hint="eastAsia"/>
        </w:rPr>
        <w:t>今回は、</w:t>
      </w:r>
      <w:r w:rsidR="00047C2A">
        <w:rPr>
          <w:rFonts w:hint="eastAsia"/>
        </w:rPr>
        <w:t>前の手順で作成した</w:t>
      </w:r>
      <w:r w:rsidR="00D72BE6">
        <w:rPr>
          <w:rFonts w:hint="eastAsia"/>
        </w:rPr>
        <w:t>人口データを含むデータセット（</w:t>
      </w:r>
      <w:r w:rsidR="00D72BE6" w:rsidRPr="00AF0957">
        <w:rPr>
          <w:rFonts w:hint="eastAsia"/>
          <w:b/>
        </w:rPr>
        <w:t>DataSet1</w:t>
      </w:r>
      <w:r w:rsidR="00D72BE6">
        <w:rPr>
          <w:rFonts w:hint="eastAsia"/>
        </w:rPr>
        <w:t>）が選択されていることを確認して、［</w:t>
      </w:r>
      <w:r w:rsidR="00D72BE6" w:rsidRPr="00383144">
        <w:rPr>
          <w:rFonts w:hint="eastAsia"/>
          <w:b/>
        </w:rPr>
        <w:t>次へ</w:t>
      </w:r>
      <w:r w:rsidR="00D72BE6">
        <w:rPr>
          <w:rFonts w:hint="eastAsia"/>
        </w:rPr>
        <w:t>］ボタンをクリックします。</w:t>
      </w:r>
    </w:p>
    <w:p w:rsidR="00260F15" w:rsidRDefault="0098210D" w:rsidP="00B34EEF">
      <w:pPr>
        <w:pStyle w:val="aff0"/>
      </w:pPr>
      <w:r w:rsidRPr="0098210D">
        <w:rPr>
          <w:noProof/>
        </w:rPr>
        <w:drawing>
          <wp:inline distT="0" distB="0" distL="0" distR="0" wp14:anchorId="130A03DC" wp14:editId="0242CE18">
            <wp:extent cx="4536567" cy="3483724"/>
            <wp:effectExtent l="0" t="0" r="0" b="0"/>
            <wp:docPr id="747" name="図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36567" cy="3483724"/>
                    </a:xfrm>
                    <a:prstGeom prst="rect">
                      <a:avLst/>
                    </a:prstGeom>
                    <a:noFill/>
                    <a:ln>
                      <a:noFill/>
                    </a:ln>
                  </pic:spPr>
                </pic:pic>
              </a:graphicData>
            </a:graphic>
          </wp:inline>
        </w:drawing>
      </w:r>
    </w:p>
    <w:p w:rsidR="00B34EEF" w:rsidRDefault="00B34EEF" w:rsidP="00B34EEF">
      <w:pPr>
        <w:pStyle w:val="a"/>
      </w:pPr>
      <w:r>
        <w:rPr>
          <w:rFonts w:hint="eastAsia"/>
        </w:rPr>
        <w:t>次の</w:t>
      </w:r>
      <w:r w:rsidR="0083395E">
        <w:rPr>
          <w:rFonts w:hint="eastAsia"/>
        </w:rPr>
        <w:t>［</w:t>
      </w:r>
      <w:r w:rsidR="00AA342F">
        <w:rPr>
          <w:rFonts w:hint="eastAsia"/>
          <w:b/>
        </w:rPr>
        <w:t>配色テーマとデータの視覚エフェクトを選択</w:t>
      </w:r>
      <w:r w:rsidR="0083395E">
        <w:rPr>
          <w:rFonts w:hint="eastAsia"/>
        </w:rPr>
        <w:t>］画面では、</w:t>
      </w:r>
      <w:r w:rsidR="00AA342F">
        <w:rPr>
          <w:rFonts w:hint="eastAsia"/>
          <w:b/>
        </w:rPr>
        <w:t>マップのプレビュー</w:t>
      </w:r>
      <w:r w:rsidR="00047C2A">
        <w:rPr>
          <w:rFonts w:hint="eastAsia"/>
        </w:rPr>
        <w:t>で確認しながら</w:t>
      </w:r>
      <w:r w:rsidR="0083395E">
        <w:rPr>
          <w:rFonts w:hint="eastAsia"/>
        </w:rPr>
        <w:t>［</w:t>
      </w:r>
      <w:r w:rsidR="00AA342F">
        <w:rPr>
          <w:rFonts w:hint="eastAsia"/>
          <w:b/>
        </w:rPr>
        <w:t>テーマ</w:t>
      </w:r>
      <w:r w:rsidR="0083395E">
        <w:rPr>
          <w:rFonts w:hint="eastAsia"/>
        </w:rPr>
        <w:t>］で任意の</w:t>
      </w:r>
      <w:r w:rsidR="005E4C86">
        <w:rPr>
          <w:rFonts w:hint="eastAsia"/>
        </w:rPr>
        <w:t>テーマ（</w:t>
      </w:r>
      <w:r w:rsidR="001E2D5C">
        <w:rPr>
          <w:rFonts w:hint="eastAsia"/>
        </w:rPr>
        <w:t>装飾</w:t>
      </w:r>
      <w:r w:rsidR="00047C2A">
        <w:rPr>
          <w:rFonts w:hint="eastAsia"/>
        </w:rPr>
        <w:t>スタイル</w:t>
      </w:r>
      <w:r w:rsidR="005E4C86">
        <w:rPr>
          <w:rFonts w:hint="eastAsia"/>
        </w:rPr>
        <w:t>）</w:t>
      </w:r>
      <w:r w:rsidR="0083395E">
        <w:rPr>
          <w:rFonts w:hint="eastAsia"/>
        </w:rPr>
        <w:t>を選択し</w:t>
      </w:r>
      <w:r w:rsidR="00047C2A">
        <w:rPr>
          <w:rFonts w:hint="eastAsia"/>
        </w:rPr>
        <w:t>ます。</w:t>
      </w:r>
    </w:p>
    <w:p w:rsidR="00AA342F" w:rsidRDefault="0098210D" w:rsidP="0083395E">
      <w:pPr>
        <w:pStyle w:val="aff0"/>
      </w:pPr>
      <w:r w:rsidRPr="0098210D">
        <w:rPr>
          <w:noProof/>
        </w:rPr>
        <w:lastRenderedPageBreak/>
        <w:drawing>
          <wp:inline distT="0" distB="0" distL="0" distR="0" wp14:anchorId="57E9178E" wp14:editId="24397C34">
            <wp:extent cx="4536567" cy="3477616"/>
            <wp:effectExtent l="0" t="0" r="0" b="0"/>
            <wp:docPr id="748" name="図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36567" cy="3477616"/>
                    </a:xfrm>
                    <a:prstGeom prst="rect">
                      <a:avLst/>
                    </a:prstGeom>
                    <a:noFill/>
                    <a:ln>
                      <a:noFill/>
                    </a:ln>
                  </pic:spPr>
                </pic:pic>
              </a:graphicData>
            </a:graphic>
          </wp:inline>
        </w:drawing>
      </w:r>
    </w:p>
    <w:p w:rsidR="00EC2001" w:rsidRDefault="00047C2A" w:rsidP="00EC2001">
      <w:pPr>
        <w:pStyle w:val="aff0"/>
      </w:pPr>
      <w:r>
        <w:rPr>
          <w:rFonts w:hint="eastAsia"/>
        </w:rPr>
        <w:t>さらに、［</w:t>
      </w:r>
      <w:r w:rsidR="00AA342F">
        <w:rPr>
          <w:rFonts w:hint="eastAsia"/>
          <w:b/>
        </w:rPr>
        <w:t>バブルのサイズを使用してデータを表示する</w:t>
      </w:r>
      <w:r>
        <w:rPr>
          <w:rFonts w:hint="eastAsia"/>
        </w:rPr>
        <w:t>］が選択されていることを確認して、［</w:t>
      </w:r>
      <w:r w:rsidR="00D735FB">
        <w:rPr>
          <w:rFonts w:hint="eastAsia"/>
          <w:b/>
        </w:rPr>
        <w:t>データ フィールド</w:t>
      </w:r>
      <w:r>
        <w:rPr>
          <w:rFonts w:hint="eastAsia"/>
        </w:rPr>
        <w:t>］でバブルのサイズの元となるフィールド</w:t>
      </w:r>
      <w:r w:rsidR="00AF0957">
        <w:rPr>
          <w:rFonts w:hint="eastAsia"/>
        </w:rPr>
        <w:t>として</w:t>
      </w:r>
      <w:r>
        <w:rPr>
          <w:rFonts w:hint="eastAsia"/>
        </w:rPr>
        <w:t>「</w:t>
      </w:r>
      <w:r w:rsidR="00D735FB">
        <w:rPr>
          <w:rFonts w:hint="eastAsia"/>
          <w:b/>
        </w:rPr>
        <w:t>[</w:t>
      </w:r>
      <w:r w:rsidRPr="0083395E">
        <w:rPr>
          <w:rFonts w:hint="eastAsia"/>
          <w:b/>
        </w:rPr>
        <w:t>Sum(人口</w:t>
      </w:r>
      <w:r>
        <w:rPr>
          <w:rFonts w:hint="eastAsia"/>
          <w:b/>
        </w:rPr>
        <w:t>)</w:t>
      </w:r>
      <w:r w:rsidR="00D735FB">
        <w:rPr>
          <w:rFonts w:hint="eastAsia"/>
          <w:b/>
        </w:rPr>
        <w:t>]</w:t>
      </w:r>
      <w:r>
        <w:rPr>
          <w:rFonts w:hint="eastAsia"/>
        </w:rPr>
        <w:t>」を選択します。</w:t>
      </w:r>
      <w:r w:rsidR="0083395E">
        <w:rPr>
          <w:rFonts w:hint="eastAsia"/>
        </w:rPr>
        <w:t>これで、</w:t>
      </w:r>
      <w:r w:rsidR="00D72BE6">
        <w:rPr>
          <w:rFonts w:hint="eastAsia"/>
        </w:rPr>
        <w:t>県</w:t>
      </w:r>
      <w:r w:rsidR="0083395E">
        <w:rPr>
          <w:rFonts w:hint="eastAsia"/>
        </w:rPr>
        <w:t>の人口</w:t>
      </w:r>
      <w:r w:rsidR="00772FCB">
        <w:rPr>
          <w:rFonts w:hint="eastAsia"/>
        </w:rPr>
        <w:t>に応じて</w:t>
      </w:r>
      <w:r w:rsidR="0083395E">
        <w:rPr>
          <w:rFonts w:hint="eastAsia"/>
        </w:rPr>
        <w:t>バブルの</w:t>
      </w:r>
      <w:r w:rsidR="00D72BE6">
        <w:rPr>
          <w:rFonts w:hint="eastAsia"/>
        </w:rPr>
        <w:t>サイズ</w:t>
      </w:r>
      <w:r w:rsidR="0083395E">
        <w:rPr>
          <w:rFonts w:hint="eastAsia"/>
        </w:rPr>
        <w:t>が変わるようになりま</w:t>
      </w:r>
      <w:r w:rsidR="00772FCB">
        <w:rPr>
          <w:rFonts w:hint="eastAsia"/>
        </w:rPr>
        <w:t>す</w:t>
      </w:r>
      <w:r w:rsidR="0083395E">
        <w:rPr>
          <w:rFonts w:hint="eastAsia"/>
        </w:rPr>
        <w:t>。</w:t>
      </w:r>
      <w:r w:rsidR="00EC2001">
        <w:rPr>
          <w:rFonts w:hint="eastAsia"/>
        </w:rPr>
        <w:t>以上でウィザードが完了です。</w:t>
      </w:r>
    </w:p>
    <w:p w:rsidR="00EC2001" w:rsidRDefault="00EC2001" w:rsidP="00EC2001">
      <w:pPr>
        <w:pStyle w:val="a"/>
      </w:pPr>
      <w:r>
        <w:rPr>
          <w:rFonts w:hint="eastAsia"/>
        </w:rPr>
        <w:t>「デザイン」画面上にウィザードによって生成されたマップが作成されていることを確認できます。</w:t>
      </w:r>
      <w:r w:rsidR="0072687D">
        <w:rPr>
          <w:rFonts w:hint="eastAsia"/>
        </w:rPr>
        <w:t>リボンの［</w:t>
      </w:r>
      <w:r w:rsidR="0072687D" w:rsidRPr="0097225A">
        <w:rPr>
          <w:rFonts w:hint="eastAsia"/>
          <w:b/>
        </w:rPr>
        <w:t>実行</w:t>
      </w:r>
      <w:r w:rsidR="0072687D">
        <w:rPr>
          <w:rFonts w:hint="eastAsia"/>
        </w:rPr>
        <w:t>］ボタンをクリックして、実行結果を確認して</w:t>
      </w:r>
      <w:r w:rsidR="00AF0957">
        <w:rPr>
          <w:rFonts w:hint="eastAsia"/>
        </w:rPr>
        <w:t>おき</w:t>
      </w:r>
      <w:r w:rsidR="0072687D">
        <w:rPr>
          <w:rFonts w:hint="eastAsia"/>
        </w:rPr>
        <w:t>ましょう。</w:t>
      </w:r>
    </w:p>
    <w:p w:rsidR="00621DE8" w:rsidRPr="00EC2001" w:rsidRDefault="0098210D" w:rsidP="000A4AF2">
      <w:pPr>
        <w:pStyle w:val="aff0"/>
      </w:pPr>
      <w:r w:rsidRPr="0098210D">
        <w:rPr>
          <w:noProof/>
        </w:rPr>
        <w:drawing>
          <wp:inline distT="0" distB="0" distL="0" distR="0" wp14:anchorId="4C5EAAA9" wp14:editId="66C5F214">
            <wp:extent cx="5292661" cy="3795635"/>
            <wp:effectExtent l="0" t="0" r="0" b="0"/>
            <wp:docPr id="749" name="図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92661" cy="3795635"/>
                    </a:xfrm>
                    <a:prstGeom prst="rect">
                      <a:avLst/>
                    </a:prstGeom>
                    <a:noFill/>
                    <a:ln>
                      <a:noFill/>
                    </a:ln>
                  </pic:spPr>
                </pic:pic>
              </a:graphicData>
            </a:graphic>
          </wp:inline>
        </w:drawing>
      </w:r>
    </w:p>
    <w:p w:rsidR="00EC2001" w:rsidRDefault="0098210D" w:rsidP="000A4AF2">
      <w:pPr>
        <w:pStyle w:val="aff0"/>
      </w:pPr>
      <w:r w:rsidRPr="0098210D">
        <w:rPr>
          <w:rFonts w:hint="eastAsia"/>
          <w:noProof/>
        </w:rPr>
        <w:lastRenderedPageBreak/>
        <w:drawing>
          <wp:inline distT="0" distB="0" distL="0" distR="0" wp14:anchorId="52E4DD8E" wp14:editId="311466D4">
            <wp:extent cx="4699591" cy="4097523"/>
            <wp:effectExtent l="0" t="0" r="0" b="0"/>
            <wp:docPr id="752" name="図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705005" cy="4102244"/>
                    </a:xfrm>
                    <a:prstGeom prst="rect">
                      <a:avLst/>
                    </a:prstGeom>
                    <a:noFill/>
                    <a:ln>
                      <a:noFill/>
                    </a:ln>
                  </pic:spPr>
                </pic:pic>
              </a:graphicData>
            </a:graphic>
          </wp:inline>
        </w:drawing>
      </w:r>
    </w:p>
    <w:p w:rsidR="00A76DCD" w:rsidRDefault="003C3C30" w:rsidP="003C3C30">
      <w:pPr>
        <w:pStyle w:val="aff0"/>
      </w:pPr>
      <w:r>
        <w:rPr>
          <w:rFonts w:hint="eastAsia"/>
        </w:rPr>
        <w:t>既定では、バブルの色が白で表示されて、透明度が 40％へ設定されているので、結果が分かりづらくなっています。以降の手順では、これを見やすく変更していきます。</w:t>
      </w:r>
    </w:p>
    <w:p w:rsidR="003C3C30" w:rsidRPr="003C3C30" w:rsidRDefault="003C3C30" w:rsidP="003C3C30">
      <w:pPr>
        <w:pStyle w:val="aff0"/>
      </w:pPr>
    </w:p>
    <w:p w:rsidR="00162408" w:rsidRDefault="005E4C86" w:rsidP="00162408">
      <w:pPr>
        <w:pStyle w:val="205"/>
      </w:pPr>
      <w:bookmarkStart w:id="15" w:name="_Toc263383124"/>
      <w:r>
        <w:rPr>
          <w:rFonts w:hint="eastAsia"/>
        </w:rPr>
        <w:lastRenderedPageBreak/>
        <w:t xml:space="preserve">マップ </w:t>
      </w:r>
      <w:r w:rsidR="00162408">
        <w:rPr>
          <w:rFonts w:hint="eastAsia"/>
        </w:rPr>
        <w:t>ウィザードのテーマ</w:t>
      </w:r>
      <w:bookmarkEnd w:id="15"/>
    </w:p>
    <w:p w:rsidR="00162408" w:rsidRDefault="005E4C86" w:rsidP="00162408">
      <w:pPr>
        <w:pStyle w:val="3051"/>
        <w:spacing w:before="180"/>
      </w:pPr>
      <w:r>
        <w:rPr>
          <w:rFonts w:hint="eastAsia"/>
        </w:rPr>
        <w:t xml:space="preserve">マップ </w:t>
      </w:r>
      <w:r w:rsidR="00162408">
        <w:rPr>
          <w:rFonts w:hint="eastAsia"/>
        </w:rPr>
        <w:t>ウィザードのテーマ</w:t>
      </w:r>
      <w:r w:rsidR="00EA7588">
        <w:rPr>
          <w:rFonts w:hint="eastAsia"/>
        </w:rPr>
        <w:t>（装飾スタイル）</w:t>
      </w:r>
    </w:p>
    <w:p w:rsidR="00162408" w:rsidRPr="00CA7504" w:rsidRDefault="00162408" w:rsidP="00162408">
      <w:pPr>
        <w:pStyle w:val="305"/>
      </w:pPr>
      <w:r>
        <w:rPr>
          <w:rFonts w:hint="eastAsia"/>
        </w:rPr>
        <w:t>マップ ウィザードの［</w:t>
      </w:r>
      <w:r w:rsidR="00483A61">
        <w:rPr>
          <w:rFonts w:hint="eastAsia"/>
          <w:b/>
        </w:rPr>
        <w:t>配色テーマとデータの視覚エフェクトを選択</w:t>
      </w:r>
      <w:r>
        <w:rPr>
          <w:rFonts w:hint="eastAsia"/>
        </w:rPr>
        <w:t>］画面では、あらかじめ用意されたマップのスタイル（マップの見栄え）が 6種類提供されています。</w:t>
      </w:r>
    </w:p>
    <w:p w:rsidR="00F776F9" w:rsidRDefault="0098210D" w:rsidP="00FD2C43">
      <w:pPr>
        <w:pStyle w:val="af2"/>
        <w:spacing w:after="180"/>
      </w:pPr>
      <w:r w:rsidRPr="0098210D">
        <w:rPr>
          <w:noProof/>
        </w:rPr>
        <w:drawing>
          <wp:inline distT="0" distB="0" distL="0" distR="0" wp14:anchorId="76B9AF79" wp14:editId="4C8DBAB4">
            <wp:extent cx="3479714" cy="1743739"/>
            <wp:effectExtent l="0" t="0" r="0" b="0"/>
            <wp:docPr id="756" name="図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99292" cy="1753550"/>
                    </a:xfrm>
                    <a:prstGeom prst="rect">
                      <a:avLst/>
                    </a:prstGeom>
                    <a:noFill/>
                    <a:ln>
                      <a:noFill/>
                    </a:ln>
                  </pic:spPr>
                </pic:pic>
              </a:graphicData>
            </a:graphic>
          </wp:inline>
        </w:drawing>
      </w:r>
    </w:p>
    <w:p w:rsidR="00162408" w:rsidRDefault="003D6148" w:rsidP="00FD2C43">
      <w:pPr>
        <w:pStyle w:val="af2"/>
        <w:spacing w:after="180"/>
      </w:pPr>
      <w:r>
        <w:rPr>
          <w:rFonts w:hint="eastAsia"/>
        </w:rPr>
        <w:t>それぞれを選択した場合は、次のようになります。</w:t>
      </w:r>
    </w:p>
    <w:p w:rsidR="0098210D" w:rsidRDefault="0098210D" w:rsidP="00FD2C43">
      <w:pPr>
        <w:pStyle w:val="af2"/>
        <w:spacing w:after="180"/>
      </w:pPr>
      <w:r w:rsidRPr="0098210D">
        <w:rPr>
          <w:rFonts w:hint="eastAsia"/>
          <w:noProof/>
        </w:rPr>
        <w:drawing>
          <wp:inline distT="0" distB="0" distL="0" distR="0" wp14:anchorId="74406E11" wp14:editId="66CB8AD8">
            <wp:extent cx="4976037" cy="1746234"/>
            <wp:effectExtent l="0" t="0" r="0" b="0"/>
            <wp:docPr id="762" name="図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73826" cy="1745458"/>
                    </a:xfrm>
                    <a:prstGeom prst="rect">
                      <a:avLst/>
                    </a:prstGeom>
                    <a:noFill/>
                    <a:ln>
                      <a:noFill/>
                    </a:ln>
                  </pic:spPr>
                </pic:pic>
              </a:graphicData>
            </a:graphic>
          </wp:inline>
        </w:drawing>
      </w:r>
    </w:p>
    <w:p w:rsidR="0098210D" w:rsidRDefault="0098210D" w:rsidP="00FD2C43">
      <w:pPr>
        <w:pStyle w:val="af2"/>
        <w:spacing w:after="180"/>
      </w:pPr>
      <w:r w:rsidRPr="0098210D">
        <w:rPr>
          <w:rFonts w:hint="eastAsia"/>
          <w:noProof/>
        </w:rPr>
        <w:drawing>
          <wp:inline distT="0" distB="0" distL="0" distR="0" wp14:anchorId="299A664C" wp14:editId="235345AE">
            <wp:extent cx="4922874" cy="1733210"/>
            <wp:effectExtent l="0" t="0" r="0" b="0"/>
            <wp:docPr id="759" name="図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30028" cy="1735729"/>
                    </a:xfrm>
                    <a:prstGeom prst="rect">
                      <a:avLst/>
                    </a:prstGeom>
                    <a:noFill/>
                    <a:ln>
                      <a:noFill/>
                    </a:ln>
                  </pic:spPr>
                </pic:pic>
              </a:graphicData>
            </a:graphic>
          </wp:inline>
        </w:drawing>
      </w:r>
    </w:p>
    <w:p w:rsidR="0098210D" w:rsidRDefault="0098210D" w:rsidP="00FD2C43">
      <w:pPr>
        <w:pStyle w:val="af2"/>
        <w:spacing w:after="180"/>
      </w:pPr>
      <w:r w:rsidRPr="0098210D">
        <w:rPr>
          <w:noProof/>
        </w:rPr>
        <w:drawing>
          <wp:inline distT="0" distB="0" distL="0" distR="0" wp14:anchorId="4CA4F668" wp14:editId="6F8DD795">
            <wp:extent cx="4837814" cy="1710342"/>
            <wp:effectExtent l="0" t="0" r="0" b="0"/>
            <wp:docPr id="760" name="図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7341" cy="1710175"/>
                    </a:xfrm>
                    <a:prstGeom prst="rect">
                      <a:avLst/>
                    </a:prstGeom>
                    <a:noFill/>
                    <a:ln>
                      <a:noFill/>
                    </a:ln>
                  </pic:spPr>
                </pic:pic>
              </a:graphicData>
            </a:graphic>
          </wp:inline>
        </w:drawing>
      </w:r>
    </w:p>
    <w:p w:rsidR="003D6148" w:rsidRDefault="003E540A" w:rsidP="006721B7">
      <w:pPr>
        <w:pStyle w:val="205"/>
      </w:pPr>
      <w:bookmarkStart w:id="16" w:name="_Toc263383125"/>
      <w:r>
        <w:rPr>
          <w:rFonts w:hint="eastAsia"/>
        </w:rPr>
        <w:lastRenderedPageBreak/>
        <w:t xml:space="preserve">マップ </w:t>
      </w:r>
      <w:r w:rsidR="006721B7">
        <w:rPr>
          <w:rFonts w:hint="eastAsia"/>
        </w:rPr>
        <w:t>ポイントの色</w:t>
      </w:r>
      <w:r w:rsidR="003D4313">
        <w:rPr>
          <w:rFonts w:hint="eastAsia"/>
        </w:rPr>
        <w:t>と透明度</w:t>
      </w:r>
      <w:r w:rsidR="006721B7">
        <w:rPr>
          <w:rFonts w:hint="eastAsia"/>
        </w:rPr>
        <w:t>の変更</w:t>
      </w:r>
      <w:bookmarkEnd w:id="16"/>
    </w:p>
    <w:p w:rsidR="006721B7" w:rsidRPr="006721B7" w:rsidRDefault="003E540A" w:rsidP="006721B7">
      <w:pPr>
        <w:pStyle w:val="3051"/>
        <w:spacing w:before="180"/>
      </w:pPr>
      <w:r>
        <w:rPr>
          <w:rFonts w:hint="eastAsia"/>
        </w:rPr>
        <w:t xml:space="preserve">マップ </w:t>
      </w:r>
      <w:r w:rsidR="006721B7">
        <w:rPr>
          <w:rFonts w:hint="eastAsia"/>
        </w:rPr>
        <w:t>ポイントの色の</w:t>
      </w:r>
      <w:r>
        <w:rPr>
          <w:rFonts w:hint="eastAsia"/>
        </w:rPr>
        <w:t>設定</w:t>
      </w:r>
    </w:p>
    <w:p w:rsidR="003D6148" w:rsidRDefault="00BB3011" w:rsidP="00FD2C43">
      <w:pPr>
        <w:pStyle w:val="af2"/>
        <w:spacing w:after="180"/>
      </w:pPr>
      <w:r w:rsidRPr="00150E10">
        <w:rPr>
          <w:rFonts w:hint="eastAsia"/>
          <w:b/>
        </w:rPr>
        <w:t>マップ</w:t>
      </w:r>
      <w:r w:rsidR="00150E10" w:rsidRPr="00150E10">
        <w:rPr>
          <w:rFonts w:hint="eastAsia"/>
          <w:b/>
        </w:rPr>
        <w:t xml:space="preserve"> </w:t>
      </w:r>
      <w:r w:rsidRPr="003D4313">
        <w:rPr>
          <w:rFonts w:hint="eastAsia"/>
          <w:b/>
        </w:rPr>
        <w:t>ポイント</w:t>
      </w:r>
      <w:r w:rsidR="003C3C30" w:rsidRPr="003C3C30">
        <w:rPr>
          <w:rFonts w:hint="eastAsia"/>
        </w:rPr>
        <w:t>（バブル）</w:t>
      </w:r>
      <w:r>
        <w:rPr>
          <w:rFonts w:hint="eastAsia"/>
        </w:rPr>
        <w:t>は</w:t>
      </w:r>
      <w:r w:rsidR="003D4313">
        <w:rPr>
          <w:rFonts w:hint="eastAsia"/>
        </w:rPr>
        <w:t>、</w:t>
      </w:r>
      <w:r w:rsidR="00150E10">
        <w:rPr>
          <w:rFonts w:hint="eastAsia"/>
        </w:rPr>
        <w:t>次のように</w:t>
      </w:r>
      <w:r w:rsidR="003D4313">
        <w:rPr>
          <w:rFonts w:hint="eastAsia"/>
        </w:rPr>
        <w:t>任意の</w:t>
      </w:r>
      <w:r>
        <w:rPr>
          <w:rFonts w:hint="eastAsia"/>
        </w:rPr>
        <w:t>色を設定して、</w:t>
      </w:r>
      <w:r w:rsidR="003E540A">
        <w:rPr>
          <w:rFonts w:hint="eastAsia"/>
        </w:rPr>
        <w:t>見栄えを良くする</w:t>
      </w:r>
      <w:r>
        <w:rPr>
          <w:rFonts w:hint="eastAsia"/>
        </w:rPr>
        <w:t>ことができます。</w:t>
      </w:r>
    </w:p>
    <w:p w:rsidR="00F97051" w:rsidRDefault="0098210D" w:rsidP="00FD2C43">
      <w:pPr>
        <w:pStyle w:val="af2"/>
        <w:spacing w:after="180"/>
      </w:pPr>
      <w:r w:rsidRPr="0098210D">
        <w:rPr>
          <w:noProof/>
        </w:rPr>
        <w:drawing>
          <wp:inline distT="0" distB="0" distL="0" distR="0" wp14:anchorId="2F946D3C" wp14:editId="6C2F653F">
            <wp:extent cx="3955311" cy="2567341"/>
            <wp:effectExtent l="0" t="0" r="0" b="0"/>
            <wp:docPr id="764" name="図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59869" cy="2570299"/>
                    </a:xfrm>
                    <a:prstGeom prst="rect">
                      <a:avLst/>
                    </a:prstGeom>
                    <a:noFill/>
                    <a:ln>
                      <a:noFill/>
                    </a:ln>
                  </pic:spPr>
                </pic:pic>
              </a:graphicData>
            </a:graphic>
          </wp:inline>
        </w:drawing>
      </w:r>
    </w:p>
    <w:p w:rsidR="003D4313" w:rsidRDefault="003D4313" w:rsidP="003E540A">
      <w:pPr>
        <w:pStyle w:val="305"/>
      </w:pPr>
      <w:r>
        <w:rPr>
          <w:rFonts w:hint="eastAsia"/>
        </w:rPr>
        <w:t>ポイントに色を設定するには、マップをクリックして［</w:t>
      </w:r>
      <w:r w:rsidR="00B47EC4">
        <w:rPr>
          <w:rFonts w:hint="eastAsia"/>
          <w:b/>
        </w:rPr>
        <w:t>マップ レイヤー</w:t>
      </w:r>
      <w:r>
        <w:rPr>
          <w:rFonts w:hint="eastAsia"/>
        </w:rPr>
        <w:t>］を表示します。</w:t>
      </w:r>
    </w:p>
    <w:p w:rsidR="00B47EC4" w:rsidRDefault="0098210D" w:rsidP="003E540A">
      <w:pPr>
        <w:pStyle w:val="305"/>
      </w:pPr>
      <w:r w:rsidRPr="0098210D">
        <w:rPr>
          <w:noProof/>
        </w:rPr>
        <w:drawing>
          <wp:inline distT="0" distB="0" distL="0" distR="0" wp14:anchorId="714C028B" wp14:editId="0C0A747A">
            <wp:extent cx="5292661" cy="2797830"/>
            <wp:effectExtent l="0" t="0" r="0" b="0"/>
            <wp:docPr id="765" name="図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92661" cy="2797830"/>
                    </a:xfrm>
                    <a:prstGeom prst="rect">
                      <a:avLst/>
                    </a:prstGeom>
                    <a:noFill/>
                    <a:ln>
                      <a:noFill/>
                    </a:ln>
                  </pic:spPr>
                </pic:pic>
              </a:graphicData>
            </a:graphic>
          </wp:inline>
        </w:drawing>
      </w:r>
    </w:p>
    <w:p w:rsidR="003D4313" w:rsidRDefault="003D4313" w:rsidP="003E540A">
      <w:pPr>
        <w:pStyle w:val="305"/>
      </w:pPr>
      <w:r>
        <w:rPr>
          <w:rFonts w:hint="eastAsia"/>
        </w:rPr>
        <w:t>［</w:t>
      </w:r>
      <w:r w:rsidR="005A46AA">
        <w:rPr>
          <w:rFonts w:hint="eastAsia"/>
          <w:b/>
        </w:rPr>
        <w:t>マップ レイヤー</w:t>
      </w:r>
      <w:r>
        <w:rPr>
          <w:rFonts w:hint="eastAsia"/>
        </w:rPr>
        <w:t>］</w:t>
      </w:r>
      <w:r w:rsidR="00150E10">
        <w:rPr>
          <w:rFonts w:hint="eastAsia"/>
        </w:rPr>
        <w:t>では</w:t>
      </w:r>
      <w:r>
        <w:rPr>
          <w:rFonts w:hint="eastAsia"/>
        </w:rPr>
        <w:t>、［</w:t>
      </w:r>
      <w:r w:rsidRPr="003D4313">
        <w:rPr>
          <w:rFonts w:hint="eastAsia"/>
          <w:b/>
        </w:rPr>
        <w:t>PointLayer1</w:t>
      </w:r>
      <w:r>
        <w:rPr>
          <w:rFonts w:hint="eastAsia"/>
        </w:rPr>
        <w:t>］の［</w:t>
      </w:r>
      <w:r w:rsidRPr="00150E10">
        <w:rPr>
          <w:rFonts w:hint="eastAsia"/>
          <w:b/>
        </w:rPr>
        <w:t>▼</w:t>
      </w:r>
      <w:r>
        <w:rPr>
          <w:rFonts w:hint="eastAsia"/>
        </w:rPr>
        <w:t>］ボタンをクリックして、［</w:t>
      </w:r>
      <w:r w:rsidR="005A46AA">
        <w:rPr>
          <w:rFonts w:hint="eastAsia"/>
          <w:b/>
        </w:rPr>
        <w:t>ポイントのプロパティ</w:t>
      </w:r>
      <w:r>
        <w:rPr>
          <w:rFonts w:hint="eastAsia"/>
        </w:rPr>
        <w:t>］をクリックします。</w:t>
      </w:r>
    </w:p>
    <w:p w:rsidR="005A46AA" w:rsidRDefault="00150E10" w:rsidP="0098210D">
      <w:pPr>
        <w:pStyle w:val="305"/>
      </w:pPr>
      <w:r>
        <w:rPr>
          <w:rFonts w:hint="eastAsia"/>
        </w:rPr>
        <w:t>これにより、</w:t>
      </w:r>
      <w:r w:rsidR="003D4313">
        <w:rPr>
          <w:rFonts w:hint="eastAsia"/>
        </w:rPr>
        <w:t>次のように［</w:t>
      </w:r>
      <w:r w:rsidR="005A46AA">
        <w:rPr>
          <w:rFonts w:hint="eastAsia"/>
          <w:b/>
        </w:rPr>
        <w:t>マップのポイントのプロパティ</w:t>
      </w:r>
      <w:r w:rsidR="003D4313">
        <w:rPr>
          <w:rFonts w:hint="eastAsia"/>
        </w:rPr>
        <w:t>］ダイアログが表示されるので、［</w:t>
      </w:r>
      <w:r w:rsidR="005A46AA">
        <w:rPr>
          <w:rFonts w:hint="eastAsia"/>
          <w:b/>
        </w:rPr>
        <w:t>塗りつぶし</w:t>
      </w:r>
      <w:r w:rsidR="003D4313">
        <w:rPr>
          <w:rFonts w:hint="eastAsia"/>
        </w:rPr>
        <w:t>］ページ</w:t>
      </w:r>
      <w:r>
        <w:rPr>
          <w:rFonts w:hint="eastAsia"/>
        </w:rPr>
        <w:t>を開きます。</w:t>
      </w:r>
    </w:p>
    <w:p w:rsidR="0098210D" w:rsidRPr="0098210D" w:rsidRDefault="0098210D" w:rsidP="0098210D">
      <w:pPr>
        <w:pStyle w:val="305"/>
      </w:pPr>
      <w:r w:rsidRPr="0098210D">
        <w:rPr>
          <w:noProof/>
        </w:rPr>
        <w:lastRenderedPageBreak/>
        <w:drawing>
          <wp:inline distT="0" distB="0" distL="0" distR="0" wp14:anchorId="0823280B" wp14:editId="47C3D88E">
            <wp:extent cx="2952500" cy="2626242"/>
            <wp:effectExtent l="0" t="0" r="0" b="0"/>
            <wp:docPr id="966" name="図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55902" cy="2629268"/>
                    </a:xfrm>
                    <a:prstGeom prst="rect">
                      <a:avLst/>
                    </a:prstGeom>
                    <a:noFill/>
                    <a:ln>
                      <a:noFill/>
                    </a:ln>
                  </pic:spPr>
                </pic:pic>
              </a:graphicData>
            </a:graphic>
          </wp:inline>
        </w:drawing>
      </w:r>
    </w:p>
    <w:p w:rsidR="00150E10" w:rsidRDefault="00150E10" w:rsidP="00FD2C43">
      <w:pPr>
        <w:pStyle w:val="af2"/>
        <w:spacing w:after="180"/>
      </w:pPr>
      <w:r>
        <w:rPr>
          <w:rFonts w:hint="eastAsia"/>
        </w:rPr>
        <w:t>このページでは、グラデーションや色の設定を行うことができます。</w:t>
      </w:r>
    </w:p>
    <w:p w:rsidR="003D4313" w:rsidRDefault="00150E10" w:rsidP="00FD2C43">
      <w:pPr>
        <w:pStyle w:val="af2"/>
        <w:spacing w:after="180"/>
      </w:pPr>
      <w:r>
        <w:rPr>
          <w:rFonts w:hint="eastAsia"/>
        </w:rPr>
        <w:t>また、</w:t>
      </w:r>
      <w:r w:rsidR="00FE1553">
        <w:rPr>
          <w:rFonts w:hint="eastAsia"/>
        </w:rPr>
        <w:t>［</w:t>
      </w:r>
      <w:r w:rsidR="00736817">
        <w:rPr>
          <w:rFonts w:hint="eastAsia"/>
          <w:b/>
        </w:rPr>
        <w:t>罫線</w:t>
      </w:r>
      <w:r w:rsidR="00FE1553">
        <w:rPr>
          <w:rFonts w:hint="eastAsia"/>
        </w:rPr>
        <w:t>］ページ</w:t>
      </w:r>
      <w:r>
        <w:rPr>
          <w:rFonts w:hint="eastAsia"/>
        </w:rPr>
        <w:t>では</w:t>
      </w:r>
      <w:r w:rsidR="00FE1553">
        <w:rPr>
          <w:rFonts w:hint="eastAsia"/>
        </w:rPr>
        <w:t>、ポイントの線のスタイルや色を変更することができます。</w:t>
      </w:r>
    </w:p>
    <w:p w:rsidR="00736817" w:rsidRDefault="0098210D" w:rsidP="00161AC5">
      <w:pPr>
        <w:pStyle w:val="af2"/>
        <w:spacing w:afterLines="100" w:after="360"/>
      </w:pPr>
      <w:r w:rsidRPr="0098210D">
        <w:rPr>
          <w:noProof/>
        </w:rPr>
        <w:drawing>
          <wp:inline distT="0" distB="0" distL="0" distR="0" wp14:anchorId="3F57A005" wp14:editId="1FA2B0E4">
            <wp:extent cx="2870791" cy="2553562"/>
            <wp:effectExtent l="0" t="0" r="0" b="0"/>
            <wp:docPr id="974" name="図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74099" cy="2556505"/>
                    </a:xfrm>
                    <a:prstGeom prst="rect">
                      <a:avLst/>
                    </a:prstGeom>
                    <a:noFill/>
                    <a:ln>
                      <a:noFill/>
                    </a:ln>
                  </pic:spPr>
                </pic:pic>
              </a:graphicData>
            </a:graphic>
          </wp:inline>
        </w:drawing>
      </w:r>
    </w:p>
    <w:p w:rsidR="001217DB" w:rsidRDefault="001217DB" w:rsidP="001217DB">
      <w:pPr>
        <w:pStyle w:val="3051"/>
        <w:spacing w:before="180"/>
      </w:pPr>
      <w:r>
        <w:rPr>
          <w:rFonts w:hint="eastAsia"/>
        </w:rPr>
        <w:t>透明度の変更</w:t>
      </w:r>
    </w:p>
    <w:p w:rsidR="001217DB" w:rsidRDefault="00183601" w:rsidP="00FD2C43">
      <w:pPr>
        <w:pStyle w:val="af2"/>
        <w:spacing w:after="180"/>
      </w:pPr>
      <w:r>
        <w:rPr>
          <w:rFonts w:hint="eastAsia"/>
        </w:rPr>
        <w:t xml:space="preserve">マップのポイントは、デフォルトで </w:t>
      </w:r>
      <w:r w:rsidR="00150E10" w:rsidRPr="00150E10">
        <w:rPr>
          <w:rFonts w:hint="eastAsia"/>
          <w:b/>
        </w:rPr>
        <w:t>4</w:t>
      </w:r>
      <w:r w:rsidRPr="00150E10">
        <w:rPr>
          <w:rFonts w:hint="eastAsia"/>
          <w:b/>
        </w:rPr>
        <w:t>0% の透明度</w:t>
      </w:r>
      <w:r>
        <w:rPr>
          <w:rFonts w:hint="eastAsia"/>
        </w:rPr>
        <w:t>が設定されています。</w:t>
      </w:r>
    </w:p>
    <w:p w:rsidR="00183601" w:rsidRDefault="0098210D" w:rsidP="00FD2C43">
      <w:pPr>
        <w:pStyle w:val="af2"/>
        <w:spacing w:after="180"/>
      </w:pPr>
      <w:r w:rsidRPr="0098210D">
        <w:rPr>
          <w:noProof/>
        </w:rPr>
        <w:drawing>
          <wp:inline distT="0" distB="0" distL="0" distR="0" wp14:anchorId="3F68E2D6" wp14:editId="35D2F493">
            <wp:extent cx="3104707" cy="2048183"/>
            <wp:effectExtent l="0" t="0" r="0" b="0"/>
            <wp:docPr id="975" name="図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08285" cy="2050543"/>
                    </a:xfrm>
                    <a:prstGeom prst="rect">
                      <a:avLst/>
                    </a:prstGeom>
                    <a:noFill/>
                    <a:ln>
                      <a:noFill/>
                    </a:ln>
                  </pic:spPr>
                </pic:pic>
              </a:graphicData>
            </a:graphic>
          </wp:inline>
        </w:drawing>
      </w:r>
    </w:p>
    <w:p w:rsidR="00183601" w:rsidRPr="00183601" w:rsidRDefault="00183601" w:rsidP="00FD2C43">
      <w:pPr>
        <w:pStyle w:val="af2"/>
        <w:spacing w:after="180"/>
      </w:pPr>
      <w:r>
        <w:rPr>
          <w:rFonts w:hint="eastAsia"/>
        </w:rPr>
        <w:lastRenderedPageBreak/>
        <w:t>透明度を変更して、</w:t>
      </w:r>
      <w:r w:rsidR="00AF0957">
        <w:rPr>
          <w:rFonts w:hint="eastAsia"/>
        </w:rPr>
        <w:t>ポイント</w:t>
      </w:r>
      <w:r>
        <w:rPr>
          <w:rFonts w:hint="eastAsia"/>
        </w:rPr>
        <w:t>が透けないようにするには、マップをクリックして、［</w:t>
      </w:r>
      <w:r w:rsidR="00D3335E">
        <w:rPr>
          <w:rFonts w:hint="eastAsia"/>
          <w:b/>
        </w:rPr>
        <w:t>マップ レイヤー</w:t>
      </w:r>
      <w:r>
        <w:rPr>
          <w:rFonts w:hint="eastAsia"/>
        </w:rPr>
        <w:t>］を表示し、［</w:t>
      </w:r>
      <w:r w:rsidRPr="006D5EEF">
        <w:rPr>
          <w:rFonts w:hint="eastAsia"/>
          <w:b/>
        </w:rPr>
        <w:t>PointLayer1</w:t>
      </w:r>
      <w:r>
        <w:rPr>
          <w:rFonts w:hint="eastAsia"/>
        </w:rPr>
        <w:t>］をクリックし</w:t>
      </w:r>
      <w:r w:rsidR="0098210D">
        <w:rPr>
          <w:rFonts w:hint="eastAsia"/>
        </w:rPr>
        <w:t>て、ツールバーの［</w:t>
      </w:r>
      <w:r w:rsidR="0098210D" w:rsidRPr="0098210D">
        <w:rPr>
          <w:rFonts w:hint="eastAsia"/>
          <w:b/>
        </w:rPr>
        <w:t>プロパティ</w:t>
      </w:r>
      <w:r w:rsidR="0098210D">
        <w:rPr>
          <w:rFonts w:hint="eastAsia"/>
        </w:rPr>
        <w:t>］ボタンをクリックします。</w:t>
      </w:r>
    </w:p>
    <w:p w:rsidR="00E43AD9" w:rsidRDefault="0098210D" w:rsidP="00FD2C43">
      <w:pPr>
        <w:pStyle w:val="af2"/>
        <w:spacing w:after="180"/>
      </w:pPr>
      <w:r w:rsidRPr="0098210D">
        <w:rPr>
          <w:noProof/>
        </w:rPr>
        <w:drawing>
          <wp:inline distT="0" distB="0" distL="0" distR="0" wp14:anchorId="78FD7428" wp14:editId="2E5E0AAF">
            <wp:extent cx="5292661" cy="2523516"/>
            <wp:effectExtent l="0" t="0" r="0" b="0"/>
            <wp:docPr id="976" name="図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92661" cy="2523516"/>
                    </a:xfrm>
                    <a:prstGeom prst="rect">
                      <a:avLst/>
                    </a:prstGeom>
                    <a:noFill/>
                    <a:ln>
                      <a:noFill/>
                    </a:ln>
                  </pic:spPr>
                </pic:pic>
              </a:graphicData>
            </a:graphic>
          </wp:inline>
        </w:drawing>
      </w:r>
    </w:p>
    <w:p w:rsidR="00D3335E" w:rsidRDefault="00150E10" w:rsidP="00FD2C43">
      <w:pPr>
        <w:pStyle w:val="af2"/>
        <w:spacing w:after="180"/>
      </w:pPr>
      <w:r>
        <w:rPr>
          <w:rFonts w:hint="eastAsia"/>
        </w:rPr>
        <w:t>「</w:t>
      </w:r>
      <w:r w:rsidRPr="00150E10">
        <w:rPr>
          <w:rFonts w:hint="eastAsia"/>
          <w:b/>
        </w:rPr>
        <w:t>プロパティ</w:t>
      </w:r>
      <w:r>
        <w:rPr>
          <w:rFonts w:hint="eastAsia"/>
        </w:rPr>
        <w:t>」</w:t>
      </w:r>
      <w:r w:rsidR="0098210D">
        <w:rPr>
          <w:rFonts w:hint="eastAsia"/>
        </w:rPr>
        <w:t>ダイアログが表示されたら</w:t>
      </w:r>
      <w:r>
        <w:rPr>
          <w:rFonts w:hint="eastAsia"/>
        </w:rPr>
        <w:t>、</w:t>
      </w:r>
      <w:r w:rsidR="001738F0">
        <w:rPr>
          <w:rFonts w:hint="eastAsia"/>
        </w:rPr>
        <w:t>［</w:t>
      </w:r>
      <w:r w:rsidR="003C3C30">
        <w:rPr>
          <w:rFonts w:hint="eastAsia"/>
          <w:b/>
        </w:rPr>
        <w:t>透明度</w:t>
      </w:r>
      <w:r w:rsidR="001738F0">
        <w:rPr>
          <w:rFonts w:hint="eastAsia"/>
        </w:rPr>
        <w:t>］</w:t>
      </w:r>
      <w:r>
        <w:rPr>
          <w:rFonts w:hint="eastAsia"/>
        </w:rPr>
        <w:t>プロパティを設定することで、</w:t>
      </w:r>
      <w:r w:rsidR="001738F0">
        <w:rPr>
          <w:rFonts w:hint="eastAsia"/>
        </w:rPr>
        <w:t>透明度を変更</w:t>
      </w:r>
      <w:r>
        <w:rPr>
          <w:rFonts w:hint="eastAsia"/>
        </w:rPr>
        <w:t>することができます</w:t>
      </w:r>
      <w:r w:rsidR="001738F0">
        <w:rPr>
          <w:rFonts w:hint="eastAsia"/>
        </w:rPr>
        <w:t>（透明にしない場合は、「</w:t>
      </w:r>
      <w:r w:rsidR="001738F0" w:rsidRPr="003E540A">
        <w:rPr>
          <w:rFonts w:hint="eastAsia"/>
          <w:b/>
        </w:rPr>
        <w:t>0</w:t>
      </w:r>
      <w:r w:rsidR="001738F0">
        <w:rPr>
          <w:rFonts w:hint="eastAsia"/>
        </w:rPr>
        <w:t>」</w:t>
      </w:r>
      <w:r w:rsidR="003C3C30">
        <w:rPr>
          <w:rFonts w:hint="eastAsia"/>
        </w:rPr>
        <w:t>％へ設定</w:t>
      </w:r>
      <w:r w:rsidR="001738F0">
        <w:rPr>
          <w:rFonts w:hint="eastAsia"/>
        </w:rPr>
        <w:t>します）。</w:t>
      </w:r>
    </w:p>
    <w:p w:rsidR="00D3335E" w:rsidRPr="0098210D" w:rsidRDefault="0098210D" w:rsidP="0098210D">
      <w:pPr>
        <w:pStyle w:val="305"/>
      </w:pPr>
      <w:r w:rsidRPr="0098210D">
        <w:rPr>
          <w:noProof/>
        </w:rPr>
        <w:drawing>
          <wp:inline distT="0" distB="0" distL="0" distR="0" wp14:anchorId="68CCA17B" wp14:editId="0D5BD795">
            <wp:extent cx="2731404" cy="2509283"/>
            <wp:effectExtent l="0" t="0" r="0" b="0"/>
            <wp:docPr id="980" name="図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39654" cy="2516862"/>
                    </a:xfrm>
                    <a:prstGeom prst="rect">
                      <a:avLst/>
                    </a:prstGeom>
                    <a:noFill/>
                    <a:ln>
                      <a:noFill/>
                    </a:ln>
                  </pic:spPr>
                </pic:pic>
              </a:graphicData>
            </a:graphic>
          </wp:inline>
        </w:drawing>
      </w:r>
    </w:p>
    <w:p w:rsidR="003E540A" w:rsidRDefault="0098210D" w:rsidP="00FD2C43">
      <w:pPr>
        <w:pStyle w:val="af2"/>
        <w:spacing w:after="180"/>
      </w:pPr>
      <w:r w:rsidRPr="0098210D">
        <w:rPr>
          <w:noProof/>
        </w:rPr>
        <w:drawing>
          <wp:inline distT="0" distB="0" distL="0" distR="0" wp14:anchorId="176A3830" wp14:editId="60FA40BC">
            <wp:extent cx="3285460" cy="2186006"/>
            <wp:effectExtent l="0" t="0" r="0" b="0"/>
            <wp:docPr id="987" name="図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289246" cy="2188525"/>
                    </a:xfrm>
                    <a:prstGeom prst="rect">
                      <a:avLst/>
                    </a:prstGeom>
                    <a:noFill/>
                    <a:ln>
                      <a:noFill/>
                    </a:ln>
                  </pic:spPr>
                </pic:pic>
              </a:graphicData>
            </a:graphic>
          </wp:inline>
        </w:drawing>
      </w:r>
    </w:p>
    <w:p w:rsidR="009F0CF3" w:rsidRDefault="00830BFB" w:rsidP="009F0CF3">
      <w:pPr>
        <w:pStyle w:val="205"/>
      </w:pPr>
      <w:bookmarkStart w:id="17" w:name="_Toc263383126"/>
      <w:r>
        <w:rPr>
          <w:rFonts w:hint="eastAsia"/>
        </w:rPr>
        <w:lastRenderedPageBreak/>
        <w:t>カラー スケール</w:t>
      </w:r>
      <w:r w:rsidR="009F0CF3">
        <w:rPr>
          <w:rFonts w:hint="eastAsia"/>
        </w:rPr>
        <w:t>の非表示</w:t>
      </w:r>
      <w:bookmarkEnd w:id="17"/>
    </w:p>
    <w:p w:rsidR="009F0CF3" w:rsidRDefault="00830BFB" w:rsidP="009F0CF3">
      <w:pPr>
        <w:pStyle w:val="3051"/>
        <w:spacing w:before="180"/>
      </w:pPr>
      <w:r>
        <w:rPr>
          <w:rFonts w:hint="eastAsia"/>
        </w:rPr>
        <w:t>カラー スケール</w:t>
      </w:r>
      <w:r w:rsidR="009F0CF3">
        <w:rPr>
          <w:rFonts w:hint="eastAsia"/>
        </w:rPr>
        <w:t>の非表示</w:t>
      </w:r>
    </w:p>
    <w:p w:rsidR="009F0CF3" w:rsidRDefault="009F0CF3" w:rsidP="00FD2C43">
      <w:pPr>
        <w:pStyle w:val="af2"/>
        <w:spacing w:after="180"/>
      </w:pPr>
      <w:r>
        <w:rPr>
          <w:rFonts w:hint="eastAsia"/>
        </w:rPr>
        <w:t>今回のマップ</w:t>
      </w:r>
      <w:r w:rsidR="00150E10">
        <w:rPr>
          <w:rFonts w:hint="eastAsia"/>
        </w:rPr>
        <w:t>では</w:t>
      </w:r>
      <w:r w:rsidR="00830BFB">
        <w:rPr>
          <w:rFonts w:hint="eastAsia"/>
          <w:b/>
        </w:rPr>
        <w:t>カラー スケール</w:t>
      </w:r>
      <w:r w:rsidR="00150E10">
        <w:rPr>
          <w:rFonts w:hint="eastAsia"/>
        </w:rPr>
        <w:t>（ポイントの色を</w:t>
      </w:r>
      <w:r w:rsidR="003C3C30">
        <w:rPr>
          <w:rFonts w:hint="eastAsia"/>
        </w:rPr>
        <w:t>、</w:t>
      </w:r>
      <w:r w:rsidR="00150E10">
        <w:rPr>
          <w:rFonts w:hint="eastAsia"/>
        </w:rPr>
        <w:t>値に応じて変更する機能）</w:t>
      </w:r>
      <w:r>
        <w:rPr>
          <w:rFonts w:hint="eastAsia"/>
        </w:rPr>
        <w:t>を</w:t>
      </w:r>
      <w:r w:rsidR="009A3211">
        <w:rPr>
          <w:rFonts w:hint="eastAsia"/>
        </w:rPr>
        <w:t>使用</w:t>
      </w:r>
      <w:r w:rsidR="00161755">
        <w:rPr>
          <w:rFonts w:hint="eastAsia"/>
        </w:rPr>
        <w:t>し</w:t>
      </w:r>
      <w:r w:rsidR="00150E10">
        <w:rPr>
          <w:rFonts w:hint="eastAsia"/>
        </w:rPr>
        <w:t>ていないので、これを</w:t>
      </w:r>
      <w:r w:rsidR="00161755">
        <w:rPr>
          <w:rFonts w:hint="eastAsia"/>
        </w:rPr>
        <w:t>非表示にすること</w:t>
      </w:r>
      <w:r w:rsidR="00150E10">
        <w:rPr>
          <w:rFonts w:hint="eastAsia"/>
        </w:rPr>
        <w:t>も</w:t>
      </w:r>
      <w:r w:rsidR="00161755">
        <w:rPr>
          <w:rFonts w:hint="eastAsia"/>
        </w:rPr>
        <w:t>できます。</w:t>
      </w:r>
    </w:p>
    <w:p w:rsidR="006F1BED" w:rsidRDefault="0098210D" w:rsidP="00FD2C43">
      <w:pPr>
        <w:pStyle w:val="af2"/>
        <w:spacing w:after="180"/>
      </w:pPr>
      <w:r w:rsidRPr="0098210D">
        <w:rPr>
          <w:noProof/>
        </w:rPr>
        <w:drawing>
          <wp:inline distT="0" distB="0" distL="0" distR="0" wp14:anchorId="7B924815" wp14:editId="35E43B06">
            <wp:extent cx="3672459" cy="2432258"/>
            <wp:effectExtent l="0" t="0" r="0" b="0"/>
            <wp:docPr id="989" name="図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72459" cy="2432258"/>
                    </a:xfrm>
                    <a:prstGeom prst="rect">
                      <a:avLst/>
                    </a:prstGeom>
                    <a:noFill/>
                    <a:ln>
                      <a:noFill/>
                    </a:ln>
                  </pic:spPr>
                </pic:pic>
              </a:graphicData>
            </a:graphic>
          </wp:inline>
        </w:drawing>
      </w:r>
    </w:p>
    <w:p w:rsidR="00AB26F2" w:rsidRDefault="00F824BF" w:rsidP="00FD2C43">
      <w:pPr>
        <w:pStyle w:val="af2"/>
        <w:spacing w:after="180"/>
      </w:pPr>
      <w:r>
        <w:rPr>
          <w:rFonts w:hint="eastAsia"/>
        </w:rPr>
        <w:t>カラー スケール</w:t>
      </w:r>
      <w:r w:rsidR="00AB26F2">
        <w:rPr>
          <w:rFonts w:hint="eastAsia"/>
        </w:rPr>
        <w:t>を非表示にするには、次のように</w:t>
      </w:r>
      <w:r w:rsidR="00830BFB">
        <w:rPr>
          <w:rFonts w:hint="eastAsia"/>
          <w:b/>
        </w:rPr>
        <w:t>カラー スケール</w:t>
      </w:r>
      <w:r w:rsidR="00B41062">
        <w:rPr>
          <w:rFonts w:hint="eastAsia"/>
        </w:rPr>
        <w:t>を右クリックして、［</w:t>
      </w:r>
      <w:r w:rsidR="00830BFB">
        <w:rPr>
          <w:rFonts w:hint="eastAsia"/>
          <w:b/>
        </w:rPr>
        <w:t>カラー スケールの表示</w:t>
      </w:r>
      <w:r w:rsidR="00B41062">
        <w:rPr>
          <w:rFonts w:hint="eastAsia"/>
        </w:rPr>
        <w:t>］をクリックし</w:t>
      </w:r>
      <w:r w:rsidR="00150E10">
        <w:rPr>
          <w:rFonts w:hint="eastAsia"/>
        </w:rPr>
        <w:t>、チェックを外します</w:t>
      </w:r>
      <w:r w:rsidR="00B41062">
        <w:rPr>
          <w:rFonts w:hint="eastAsia"/>
        </w:rPr>
        <w:t>。</w:t>
      </w:r>
    </w:p>
    <w:p w:rsidR="006347B2" w:rsidRDefault="0098210D" w:rsidP="00FD2C43">
      <w:pPr>
        <w:pStyle w:val="af2"/>
        <w:spacing w:after="180"/>
      </w:pPr>
      <w:r w:rsidRPr="0098210D">
        <w:rPr>
          <w:noProof/>
        </w:rPr>
        <w:drawing>
          <wp:inline distT="0" distB="0" distL="0" distR="0" wp14:anchorId="0FB93684" wp14:editId="4F6D178E">
            <wp:extent cx="3672459" cy="2726722"/>
            <wp:effectExtent l="0" t="0" r="0" b="0"/>
            <wp:docPr id="990" name="図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72459" cy="2726722"/>
                    </a:xfrm>
                    <a:prstGeom prst="rect">
                      <a:avLst/>
                    </a:prstGeom>
                    <a:noFill/>
                    <a:ln>
                      <a:noFill/>
                    </a:ln>
                  </pic:spPr>
                </pic:pic>
              </a:graphicData>
            </a:graphic>
          </wp:inline>
        </w:drawing>
      </w:r>
    </w:p>
    <w:p w:rsidR="00B41062" w:rsidRDefault="00150E10" w:rsidP="00FD2C43">
      <w:pPr>
        <w:pStyle w:val="af2"/>
        <w:spacing w:after="180"/>
      </w:pPr>
      <w:r>
        <w:rPr>
          <w:rFonts w:hint="eastAsia"/>
        </w:rPr>
        <w:t>これで、</w:t>
      </w:r>
      <w:r w:rsidR="00F824BF">
        <w:rPr>
          <w:rFonts w:hint="eastAsia"/>
        </w:rPr>
        <w:t>カラー スケール</w:t>
      </w:r>
      <w:r w:rsidR="00B41062">
        <w:rPr>
          <w:rFonts w:hint="eastAsia"/>
        </w:rPr>
        <w:t>がマップ</w:t>
      </w:r>
      <w:r w:rsidR="009A3211">
        <w:rPr>
          <w:rFonts w:hint="eastAsia"/>
        </w:rPr>
        <w:t xml:space="preserve"> デザイン上</w:t>
      </w:r>
      <w:r>
        <w:rPr>
          <w:rFonts w:hint="eastAsia"/>
        </w:rPr>
        <w:t>から</w:t>
      </w:r>
      <w:r w:rsidR="00B41062">
        <w:rPr>
          <w:rFonts w:hint="eastAsia"/>
        </w:rPr>
        <w:t>表示されなくなります。</w:t>
      </w:r>
    </w:p>
    <w:p w:rsidR="00150E10" w:rsidRPr="00150E10" w:rsidRDefault="00150E10" w:rsidP="00FD2C43">
      <w:pPr>
        <w:pStyle w:val="af2"/>
        <w:spacing w:after="180"/>
      </w:pPr>
    </w:p>
    <w:p w:rsidR="009F0CF3" w:rsidRDefault="009F0CF3" w:rsidP="009F0CF3">
      <w:pPr>
        <w:pStyle w:val="205"/>
      </w:pPr>
      <w:bookmarkStart w:id="18" w:name="_Toc263383127"/>
      <w:r>
        <w:rPr>
          <w:rFonts w:hint="eastAsia"/>
        </w:rPr>
        <w:lastRenderedPageBreak/>
        <w:t>凡例のタイトルの設定と位置の変更</w:t>
      </w:r>
      <w:bookmarkEnd w:id="18"/>
    </w:p>
    <w:p w:rsidR="009F0CF3" w:rsidRDefault="009F0CF3" w:rsidP="009F0CF3">
      <w:pPr>
        <w:pStyle w:val="3051"/>
        <w:spacing w:before="180"/>
      </w:pPr>
      <w:r>
        <w:rPr>
          <w:rFonts w:hint="eastAsia"/>
        </w:rPr>
        <w:t>凡例のタイトルの設定と位置の変更</w:t>
      </w:r>
    </w:p>
    <w:p w:rsidR="009F0CF3" w:rsidRDefault="009F0CF3" w:rsidP="00FD2C43">
      <w:pPr>
        <w:pStyle w:val="af2"/>
        <w:spacing w:after="180"/>
      </w:pPr>
      <w:r>
        <w:rPr>
          <w:rFonts w:hint="eastAsia"/>
        </w:rPr>
        <w:t>マップの</w:t>
      </w:r>
      <w:r w:rsidRPr="00150E10">
        <w:rPr>
          <w:rFonts w:hint="eastAsia"/>
          <w:b/>
        </w:rPr>
        <w:t>凡例</w:t>
      </w:r>
      <w:r>
        <w:rPr>
          <w:rFonts w:hint="eastAsia"/>
        </w:rPr>
        <w:t>には</w:t>
      </w:r>
      <w:r w:rsidRPr="006D5EEF">
        <w:rPr>
          <w:rFonts w:hint="eastAsia"/>
          <w:b/>
        </w:rPr>
        <w:t>タイトル</w:t>
      </w:r>
      <w:r>
        <w:rPr>
          <w:rFonts w:hint="eastAsia"/>
        </w:rPr>
        <w:t>を設定することができます。また、位置も変更することができます。</w:t>
      </w:r>
    </w:p>
    <w:p w:rsidR="006A2388" w:rsidRDefault="0098210D" w:rsidP="00FD2C43">
      <w:pPr>
        <w:pStyle w:val="af2"/>
        <w:spacing w:after="180"/>
      </w:pPr>
      <w:r w:rsidRPr="0098210D">
        <w:rPr>
          <w:noProof/>
        </w:rPr>
        <w:drawing>
          <wp:inline distT="0" distB="0" distL="0" distR="0" wp14:anchorId="272D85DE" wp14:editId="187562FA">
            <wp:extent cx="3572539" cy="2367748"/>
            <wp:effectExtent l="0" t="0" r="0" b="0"/>
            <wp:docPr id="991" name="図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81371" cy="2373602"/>
                    </a:xfrm>
                    <a:prstGeom prst="rect">
                      <a:avLst/>
                    </a:prstGeom>
                    <a:noFill/>
                    <a:ln>
                      <a:noFill/>
                    </a:ln>
                  </pic:spPr>
                </pic:pic>
              </a:graphicData>
            </a:graphic>
          </wp:inline>
        </w:drawing>
      </w:r>
    </w:p>
    <w:p w:rsidR="009F0CF3" w:rsidRDefault="00AD5E08" w:rsidP="00FD2C43">
      <w:pPr>
        <w:pStyle w:val="af2"/>
        <w:spacing w:after="180"/>
      </w:pPr>
      <w:r>
        <w:rPr>
          <w:rFonts w:hint="eastAsia"/>
        </w:rPr>
        <w:t>凡例にタイトルを設定するには、凡例の「</w:t>
      </w:r>
      <w:r w:rsidR="003C3C30">
        <w:rPr>
          <w:rFonts w:hint="eastAsia"/>
          <w:b/>
        </w:rPr>
        <w:t>タイトル</w:t>
      </w:r>
      <w:r>
        <w:rPr>
          <w:rFonts w:hint="eastAsia"/>
        </w:rPr>
        <w:t>」をダブルクリックして、任意の文字に置換えます。</w:t>
      </w:r>
    </w:p>
    <w:p w:rsidR="00AD5E08" w:rsidRPr="00AD5E08" w:rsidRDefault="003C3C30" w:rsidP="00FD2C43">
      <w:pPr>
        <w:pStyle w:val="af2"/>
        <w:spacing w:after="180"/>
      </w:pPr>
      <w:r w:rsidRPr="003C3C30">
        <w:rPr>
          <w:noProof/>
        </w:rPr>
        <w:drawing>
          <wp:inline distT="0" distB="0" distL="0" distR="0" wp14:anchorId="6A62D5AD" wp14:editId="6CAC4B46">
            <wp:extent cx="4267200" cy="84797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70316" cy="848589"/>
                    </a:xfrm>
                    <a:prstGeom prst="rect">
                      <a:avLst/>
                    </a:prstGeom>
                    <a:noFill/>
                    <a:ln>
                      <a:noFill/>
                    </a:ln>
                  </pic:spPr>
                </pic:pic>
              </a:graphicData>
            </a:graphic>
          </wp:inline>
        </w:drawing>
      </w:r>
    </w:p>
    <w:p w:rsidR="00AD5E08" w:rsidRDefault="00AD5E08" w:rsidP="00FD2C43">
      <w:pPr>
        <w:pStyle w:val="af2"/>
        <w:spacing w:after="180"/>
      </w:pPr>
      <w:r>
        <w:rPr>
          <w:rFonts w:hint="eastAsia"/>
        </w:rPr>
        <w:t>凡例の位置を変更するには、凡例を右クリックして、［</w:t>
      </w:r>
      <w:r w:rsidR="00615E75">
        <w:rPr>
          <w:rFonts w:hint="eastAsia"/>
          <w:b/>
        </w:rPr>
        <w:t>凡例のプロパティ</w:t>
      </w:r>
      <w:r>
        <w:rPr>
          <w:rFonts w:hint="eastAsia"/>
        </w:rPr>
        <w:t>］をクリックします。</w:t>
      </w:r>
    </w:p>
    <w:p w:rsidR="00DA4B8E" w:rsidRDefault="0098210D" w:rsidP="00FD2C43">
      <w:pPr>
        <w:pStyle w:val="af2"/>
        <w:spacing w:after="180"/>
      </w:pPr>
      <w:r w:rsidRPr="0098210D">
        <w:rPr>
          <w:noProof/>
        </w:rPr>
        <w:drawing>
          <wp:inline distT="0" distB="0" distL="0" distR="0" wp14:anchorId="28D0BF2E" wp14:editId="6B432033">
            <wp:extent cx="4572000" cy="2812196"/>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81798" cy="2818223"/>
                    </a:xfrm>
                    <a:prstGeom prst="rect">
                      <a:avLst/>
                    </a:prstGeom>
                    <a:noFill/>
                    <a:ln>
                      <a:noFill/>
                    </a:ln>
                  </pic:spPr>
                </pic:pic>
              </a:graphicData>
            </a:graphic>
          </wp:inline>
        </w:drawing>
      </w:r>
    </w:p>
    <w:p w:rsidR="00AD5E08" w:rsidRDefault="00536EDA" w:rsidP="00FD2C43">
      <w:pPr>
        <w:pStyle w:val="af2"/>
        <w:spacing w:after="180"/>
      </w:pPr>
      <w:r>
        <w:rPr>
          <w:rFonts w:hint="eastAsia"/>
        </w:rPr>
        <w:t>［</w:t>
      </w:r>
      <w:r w:rsidR="00615E75">
        <w:rPr>
          <w:rFonts w:hint="eastAsia"/>
          <w:b/>
        </w:rPr>
        <w:t>マップの凡例のプロパティ</w:t>
      </w:r>
      <w:r>
        <w:rPr>
          <w:rFonts w:hint="eastAsia"/>
        </w:rPr>
        <w:t>］ダイアログ</w:t>
      </w:r>
      <w:r w:rsidR="006D5EEF">
        <w:rPr>
          <w:rFonts w:hint="eastAsia"/>
        </w:rPr>
        <w:t>では、</w:t>
      </w:r>
      <w:r>
        <w:rPr>
          <w:rFonts w:hint="eastAsia"/>
        </w:rPr>
        <w:t>［</w:t>
      </w:r>
      <w:r w:rsidR="00615E75">
        <w:rPr>
          <w:rFonts w:hint="eastAsia"/>
          <w:b/>
        </w:rPr>
        <w:t>位置</w:t>
      </w:r>
      <w:r>
        <w:rPr>
          <w:rFonts w:hint="eastAsia"/>
        </w:rPr>
        <w:t>］で配置したい位置を指定します。また、［</w:t>
      </w:r>
      <w:r w:rsidR="00615E75">
        <w:rPr>
          <w:rFonts w:hint="eastAsia"/>
          <w:b/>
        </w:rPr>
        <w:t>ビュー ポートの外に凡例を表示する</w:t>
      </w:r>
      <w:r>
        <w:rPr>
          <w:rFonts w:hint="eastAsia"/>
        </w:rPr>
        <w:t>］のチェックを外すと、マップ</w:t>
      </w:r>
      <w:r w:rsidR="00A30BCB">
        <w:rPr>
          <w:rFonts w:hint="eastAsia"/>
        </w:rPr>
        <w:t>の内側</w:t>
      </w:r>
      <w:r>
        <w:rPr>
          <w:rFonts w:hint="eastAsia"/>
        </w:rPr>
        <w:t>に凡例を配置することができ</w:t>
      </w:r>
      <w:r w:rsidR="00A30BCB">
        <w:rPr>
          <w:rFonts w:hint="eastAsia"/>
        </w:rPr>
        <w:t>るようになり</w:t>
      </w:r>
      <w:r>
        <w:rPr>
          <w:rFonts w:hint="eastAsia"/>
        </w:rPr>
        <w:t>ます。</w:t>
      </w:r>
    </w:p>
    <w:p w:rsidR="009F0CF3" w:rsidRPr="009F0CF3" w:rsidRDefault="009F0CF3" w:rsidP="009F0CF3">
      <w:pPr>
        <w:pStyle w:val="205"/>
      </w:pPr>
      <w:bookmarkStart w:id="19" w:name="_Toc263383128"/>
      <w:r>
        <w:rPr>
          <w:rFonts w:hint="eastAsia"/>
        </w:rPr>
        <w:lastRenderedPageBreak/>
        <w:t>マップのタイトルの設定</w:t>
      </w:r>
      <w:bookmarkEnd w:id="19"/>
    </w:p>
    <w:p w:rsidR="009F0CF3" w:rsidRPr="009F0CF3" w:rsidRDefault="009F0CF3" w:rsidP="009F0CF3">
      <w:pPr>
        <w:pStyle w:val="3051"/>
        <w:spacing w:before="180"/>
      </w:pPr>
      <w:r>
        <w:rPr>
          <w:rFonts w:hint="eastAsia"/>
        </w:rPr>
        <w:t>マップのタイトルの設定</w:t>
      </w:r>
    </w:p>
    <w:p w:rsidR="009F0CF3" w:rsidRDefault="00A9142F" w:rsidP="00FD2C43">
      <w:pPr>
        <w:pStyle w:val="af2"/>
        <w:spacing w:after="180"/>
      </w:pPr>
      <w:r>
        <w:rPr>
          <w:rFonts w:hint="eastAsia"/>
        </w:rPr>
        <w:t>マップには、</w:t>
      </w:r>
      <w:r w:rsidRPr="006D5EEF">
        <w:rPr>
          <w:rFonts w:hint="eastAsia"/>
          <w:b/>
        </w:rPr>
        <w:t>タイトル</w:t>
      </w:r>
      <w:r>
        <w:rPr>
          <w:rFonts w:hint="eastAsia"/>
        </w:rPr>
        <w:t>を設定することができます。</w:t>
      </w:r>
    </w:p>
    <w:p w:rsidR="00A9142F" w:rsidRDefault="0098210D" w:rsidP="00FD2C43">
      <w:pPr>
        <w:pStyle w:val="af2"/>
        <w:spacing w:after="180"/>
      </w:pPr>
      <w:r w:rsidRPr="0098210D">
        <w:rPr>
          <w:noProof/>
        </w:rPr>
        <w:drawing>
          <wp:inline distT="0" distB="0" distL="0" distR="0" wp14:anchorId="0937323A" wp14:editId="258E8B8D">
            <wp:extent cx="3672459" cy="2483933"/>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672459" cy="2483933"/>
                    </a:xfrm>
                    <a:prstGeom prst="rect">
                      <a:avLst/>
                    </a:prstGeom>
                    <a:noFill/>
                    <a:ln>
                      <a:noFill/>
                    </a:ln>
                  </pic:spPr>
                </pic:pic>
              </a:graphicData>
            </a:graphic>
          </wp:inline>
        </w:drawing>
      </w:r>
    </w:p>
    <w:p w:rsidR="00A9142F" w:rsidRDefault="00A9142F" w:rsidP="00FD2C43">
      <w:pPr>
        <w:pStyle w:val="af2"/>
        <w:spacing w:after="180"/>
      </w:pPr>
      <w:r>
        <w:rPr>
          <w:rFonts w:hint="eastAsia"/>
        </w:rPr>
        <w:t>マップのタイトルを設定するには、マップの「</w:t>
      </w:r>
      <w:r w:rsidR="00E04384">
        <w:rPr>
          <w:rFonts w:hint="eastAsia"/>
          <w:b/>
        </w:rPr>
        <w:t>マップのタイトル</w:t>
      </w:r>
      <w:r>
        <w:rPr>
          <w:rFonts w:hint="eastAsia"/>
        </w:rPr>
        <w:t>」の文字をダブル クリックして、任意の文字</w:t>
      </w:r>
      <w:r w:rsidR="003C3C30">
        <w:rPr>
          <w:rFonts w:hint="eastAsia"/>
        </w:rPr>
        <w:t>へ変更し</w:t>
      </w:r>
      <w:r>
        <w:rPr>
          <w:rFonts w:hint="eastAsia"/>
        </w:rPr>
        <w:t>ます。</w:t>
      </w:r>
    </w:p>
    <w:p w:rsidR="009F0CF3" w:rsidRDefault="003C3C30" w:rsidP="00FD2C43">
      <w:pPr>
        <w:pStyle w:val="af2"/>
        <w:spacing w:after="180"/>
      </w:pPr>
      <w:r w:rsidRPr="003C3C30">
        <w:rPr>
          <w:noProof/>
        </w:rPr>
        <w:drawing>
          <wp:inline distT="0" distB="0" distL="0" distR="0" wp14:anchorId="688C67B4" wp14:editId="6D73492B">
            <wp:extent cx="3672459" cy="2522874"/>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72459" cy="2522874"/>
                    </a:xfrm>
                    <a:prstGeom prst="rect">
                      <a:avLst/>
                    </a:prstGeom>
                    <a:noFill/>
                    <a:ln>
                      <a:noFill/>
                    </a:ln>
                  </pic:spPr>
                </pic:pic>
              </a:graphicData>
            </a:graphic>
          </wp:inline>
        </w:drawing>
      </w:r>
    </w:p>
    <w:p w:rsidR="00A9142F" w:rsidRDefault="00A9142F" w:rsidP="00FD2C43">
      <w:pPr>
        <w:pStyle w:val="af2"/>
        <w:spacing w:after="180"/>
      </w:pPr>
    </w:p>
    <w:p w:rsidR="007F47C3" w:rsidRDefault="00E04384" w:rsidP="007F47C3">
      <w:pPr>
        <w:pStyle w:val="205"/>
      </w:pPr>
      <w:bookmarkStart w:id="20" w:name="_Toc263383129"/>
      <w:r>
        <w:rPr>
          <w:rFonts w:hint="eastAsia"/>
        </w:rPr>
        <w:lastRenderedPageBreak/>
        <w:t>距離スケール</w:t>
      </w:r>
      <w:r w:rsidR="007F47C3">
        <w:rPr>
          <w:rFonts w:hint="eastAsia"/>
        </w:rPr>
        <w:t>の非表示</w:t>
      </w:r>
      <w:bookmarkEnd w:id="20"/>
    </w:p>
    <w:p w:rsidR="007F47C3" w:rsidRDefault="00E04384" w:rsidP="007F47C3">
      <w:pPr>
        <w:pStyle w:val="3051"/>
        <w:spacing w:before="180"/>
      </w:pPr>
      <w:r>
        <w:rPr>
          <w:rFonts w:hint="eastAsia"/>
        </w:rPr>
        <w:t>距離スケール</w:t>
      </w:r>
      <w:r w:rsidR="007F47C3">
        <w:rPr>
          <w:rFonts w:hint="eastAsia"/>
        </w:rPr>
        <w:t>の非表示</w:t>
      </w:r>
    </w:p>
    <w:p w:rsidR="007F47C3" w:rsidRDefault="00D816F4" w:rsidP="00FD2C43">
      <w:pPr>
        <w:pStyle w:val="af2"/>
        <w:spacing w:after="180"/>
      </w:pPr>
      <w:r>
        <w:rPr>
          <w:rFonts w:hint="eastAsia"/>
        </w:rPr>
        <w:t>今回のマップ</w:t>
      </w:r>
      <w:r w:rsidR="00150E10">
        <w:rPr>
          <w:rFonts w:hint="eastAsia"/>
        </w:rPr>
        <w:t>では、</w:t>
      </w:r>
      <w:r w:rsidR="00E04384">
        <w:rPr>
          <w:rFonts w:hint="eastAsia"/>
          <w:b/>
        </w:rPr>
        <w:t>距離スケール</w:t>
      </w:r>
      <w:r w:rsidR="00150E10">
        <w:rPr>
          <w:rFonts w:hint="eastAsia"/>
        </w:rPr>
        <w:t>は</w:t>
      </w:r>
      <w:r>
        <w:rPr>
          <w:rFonts w:hint="eastAsia"/>
        </w:rPr>
        <w:t>必要ない</w:t>
      </w:r>
      <w:r w:rsidR="00150E10">
        <w:rPr>
          <w:rFonts w:hint="eastAsia"/>
        </w:rPr>
        <w:t>ので</w:t>
      </w:r>
      <w:r>
        <w:rPr>
          <w:rFonts w:hint="eastAsia"/>
        </w:rPr>
        <w:t>、</w:t>
      </w:r>
      <w:r w:rsidR="00150E10">
        <w:rPr>
          <w:rFonts w:hint="eastAsia"/>
        </w:rPr>
        <w:t>これを</w:t>
      </w:r>
      <w:r>
        <w:rPr>
          <w:rFonts w:hint="eastAsia"/>
        </w:rPr>
        <w:t>非表示にすること</w:t>
      </w:r>
      <w:r w:rsidR="006D5EEF">
        <w:rPr>
          <w:rFonts w:hint="eastAsia"/>
        </w:rPr>
        <w:t>も</w:t>
      </w:r>
      <w:r>
        <w:rPr>
          <w:rFonts w:hint="eastAsia"/>
        </w:rPr>
        <w:t>できます。</w:t>
      </w:r>
    </w:p>
    <w:p w:rsidR="00E04384" w:rsidRDefault="0098210D" w:rsidP="00FD2C43">
      <w:pPr>
        <w:pStyle w:val="af2"/>
        <w:spacing w:after="180"/>
      </w:pPr>
      <w:r w:rsidRPr="0098210D">
        <w:rPr>
          <w:noProof/>
        </w:rPr>
        <w:drawing>
          <wp:inline distT="0" distB="0" distL="0" distR="0" wp14:anchorId="7ACADC38" wp14:editId="536F5C3C">
            <wp:extent cx="3672459" cy="232962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72459" cy="2329620"/>
                    </a:xfrm>
                    <a:prstGeom prst="rect">
                      <a:avLst/>
                    </a:prstGeom>
                    <a:noFill/>
                    <a:ln>
                      <a:noFill/>
                    </a:ln>
                  </pic:spPr>
                </pic:pic>
              </a:graphicData>
            </a:graphic>
          </wp:inline>
        </w:drawing>
      </w:r>
    </w:p>
    <w:p w:rsidR="00D816F4" w:rsidRDefault="002E42C7" w:rsidP="00D816F4">
      <w:pPr>
        <w:pStyle w:val="af2"/>
        <w:spacing w:after="180"/>
      </w:pPr>
      <w:r>
        <w:rPr>
          <w:rFonts w:hint="eastAsia"/>
        </w:rPr>
        <w:t>距離スケール</w:t>
      </w:r>
      <w:r w:rsidR="00D816F4">
        <w:rPr>
          <w:rFonts w:hint="eastAsia"/>
        </w:rPr>
        <w:t>を非表示にするには、</w:t>
      </w:r>
      <w:r>
        <w:rPr>
          <w:rFonts w:hint="eastAsia"/>
        </w:rPr>
        <w:t>距離スケール</w:t>
      </w:r>
      <w:r w:rsidR="00D816F4">
        <w:rPr>
          <w:rFonts w:hint="eastAsia"/>
        </w:rPr>
        <w:t>を右クリックして、［</w:t>
      </w:r>
      <w:r>
        <w:rPr>
          <w:rFonts w:hint="eastAsia"/>
          <w:b/>
        </w:rPr>
        <w:t>距離スケールの表示</w:t>
      </w:r>
      <w:r w:rsidR="00D816F4">
        <w:rPr>
          <w:rFonts w:hint="eastAsia"/>
        </w:rPr>
        <w:t>］をクリックし</w:t>
      </w:r>
      <w:r w:rsidR="00150E10">
        <w:rPr>
          <w:rFonts w:hint="eastAsia"/>
        </w:rPr>
        <w:t>、</w:t>
      </w:r>
      <w:r w:rsidR="006D5EEF">
        <w:rPr>
          <w:rFonts w:hint="eastAsia"/>
        </w:rPr>
        <w:t>チェックを外します</w:t>
      </w:r>
      <w:r w:rsidR="00D816F4">
        <w:rPr>
          <w:rFonts w:hint="eastAsia"/>
        </w:rPr>
        <w:t>。</w:t>
      </w:r>
    </w:p>
    <w:p w:rsidR="002E42C7" w:rsidRPr="00D816F4" w:rsidRDefault="0098210D" w:rsidP="00FD2C43">
      <w:pPr>
        <w:pStyle w:val="af2"/>
        <w:spacing w:after="180"/>
      </w:pPr>
      <w:r w:rsidRPr="0098210D">
        <w:rPr>
          <w:noProof/>
        </w:rPr>
        <w:drawing>
          <wp:inline distT="0" distB="0" distL="0" distR="0" wp14:anchorId="7232486E" wp14:editId="0E118D9D">
            <wp:extent cx="2573079" cy="1083599"/>
            <wp:effectExtent l="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81190" cy="1087015"/>
                    </a:xfrm>
                    <a:prstGeom prst="rect">
                      <a:avLst/>
                    </a:prstGeom>
                    <a:noFill/>
                    <a:ln>
                      <a:noFill/>
                    </a:ln>
                  </pic:spPr>
                </pic:pic>
              </a:graphicData>
            </a:graphic>
          </wp:inline>
        </w:drawing>
      </w:r>
    </w:p>
    <w:p w:rsidR="007F47C3" w:rsidRDefault="00150E10" w:rsidP="00FD2C43">
      <w:pPr>
        <w:pStyle w:val="af2"/>
        <w:spacing w:after="180"/>
      </w:pPr>
      <w:r>
        <w:rPr>
          <w:rFonts w:hint="eastAsia"/>
        </w:rPr>
        <w:t>これで</w:t>
      </w:r>
      <w:r w:rsidR="002E42C7">
        <w:rPr>
          <w:rFonts w:hint="eastAsia"/>
        </w:rPr>
        <w:t>距離スケール</w:t>
      </w:r>
      <w:r w:rsidR="00DB26C9">
        <w:rPr>
          <w:rFonts w:hint="eastAsia"/>
        </w:rPr>
        <w:t>がマップ</w:t>
      </w:r>
      <w:r w:rsidR="006D5EEF">
        <w:rPr>
          <w:rFonts w:hint="eastAsia"/>
        </w:rPr>
        <w:t>から</w:t>
      </w:r>
      <w:r w:rsidR="00DB26C9">
        <w:rPr>
          <w:rFonts w:hint="eastAsia"/>
        </w:rPr>
        <w:t>表示されなくなります。</w:t>
      </w:r>
    </w:p>
    <w:p w:rsidR="00DB26C9" w:rsidRDefault="0098210D" w:rsidP="00FD2C43">
      <w:pPr>
        <w:pStyle w:val="af2"/>
        <w:spacing w:after="180"/>
      </w:pPr>
      <w:r w:rsidRPr="0098210D">
        <w:rPr>
          <w:noProof/>
        </w:rPr>
        <w:drawing>
          <wp:inline distT="0" distB="0" distL="0" distR="0" wp14:anchorId="527277DB" wp14:editId="0C6CF2C4">
            <wp:extent cx="3434316" cy="2338779"/>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438273" cy="2341474"/>
                    </a:xfrm>
                    <a:prstGeom prst="rect">
                      <a:avLst/>
                    </a:prstGeom>
                    <a:noFill/>
                    <a:ln>
                      <a:noFill/>
                    </a:ln>
                  </pic:spPr>
                </pic:pic>
              </a:graphicData>
            </a:graphic>
          </wp:inline>
        </w:drawing>
      </w:r>
    </w:p>
    <w:p w:rsidR="00DB26C9" w:rsidRDefault="00065546" w:rsidP="00A73844">
      <w:pPr>
        <w:pStyle w:val="205"/>
      </w:pPr>
      <w:bookmarkStart w:id="21" w:name="_Toc263383130"/>
      <w:r>
        <w:rPr>
          <w:rFonts w:hint="eastAsia"/>
        </w:rPr>
        <w:lastRenderedPageBreak/>
        <w:t xml:space="preserve">マップ </w:t>
      </w:r>
      <w:r w:rsidR="00A73844">
        <w:rPr>
          <w:rFonts w:hint="eastAsia"/>
        </w:rPr>
        <w:t>ビュー</w:t>
      </w:r>
      <w:r w:rsidR="00150E10">
        <w:rPr>
          <w:rFonts w:hint="eastAsia"/>
        </w:rPr>
        <w:t>と拡大／縮小</w:t>
      </w:r>
      <w:r w:rsidR="00A73844">
        <w:rPr>
          <w:rFonts w:hint="eastAsia"/>
        </w:rPr>
        <w:t>の調整</w:t>
      </w:r>
      <w:bookmarkEnd w:id="21"/>
    </w:p>
    <w:p w:rsidR="00A73844" w:rsidRDefault="00065546" w:rsidP="00A73844">
      <w:pPr>
        <w:pStyle w:val="3051"/>
        <w:spacing w:before="180"/>
      </w:pPr>
      <w:r>
        <w:rPr>
          <w:rFonts w:hint="eastAsia"/>
        </w:rPr>
        <w:t>マップ ビュー</w:t>
      </w:r>
      <w:r w:rsidR="00150E10">
        <w:rPr>
          <w:rFonts w:hint="eastAsia"/>
        </w:rPr>
        <w:t>と拡大／縮小</w:t>
      </w:r>
      <w:r w:rsidR="00A73844">
        <w:rPr>
          <w:rFonts w:hint="eastAsia"/>
        </w:rPr>
        <w:t>の調整</w:t>
      </w:r>
    </w:p>
    <w:p w:rsidR="00065546" w:rsidRDefault="00065546" w:rsidP="00FD2C43">
      <w:pPr>
        <w:pStyle w:val="af2"/>
        <w:spacing w:after="180"/>
      </w:pPr>
      <w:r>
        <w:rPr>
          <w:rFonts w:hint="eastAsia"/>
        </w:rPr>
        <w:t>表示している地図の</w:t>
      </w:r>
      <w:r w:rsidR="00150E10">
        <w:rPr>
          <w:rFonts w:hint="eastAsia"/>
        </w:rPr>
        <w:t>位置（マップ ビュー）や拡大／縮小は、</w:t>
      </w:r>
      <w:r>
        <w:rPr>
          <w:rFonts w:hint="eastAsia"/>
        </w:rPr>
        <w:t>調整することができます。地図の</w:t>
      </w:r>
      <w:r w:rsidR="00150E10">
        <w:rPr>
          <w:rFonts w:hint="eastAsia"/>
        </w:rPr>
        <w:t>位置</w:t>
      </w:r>
      <w:r>
        <w:rPr>
          <w:rFonts w:hint="eastAsia"/>
        </w:rPr>
        <w:t>を調整するには、［</w:t>
      </w:r>
      <w:r w:rsidR="00693A7A">
        <w:rPr>
          <w:rFonts w:hint="eastAsia"/>
          <w:b/>
        </w:rPr>
        <w:t>マップ レイヤー</w:t>
      </w:r>
      <w:r>
        <w:rPr>
          <w:rFonts w:hint="eastAsia"/>
        </w:rPr>
        <w:t>］の</w:t>
      </w:r>
      <w:r w:rsidR="00A23D8F">
        <w:rPr>
          <w:rFonts w:hint="eastAsia"/>
        </w:rPr>
        <w:t>［</w:t>
      </w:r>
      <w:r w:rsidR="00693A7A">
        <w:rPr>
          <w:rFonts w:hint="eastAsia"/>
          <w:b/>
        </w:rPr>
        <w:t>マップ ビュー</w:t>
      </w:r>
      <w:r w:rsidR="00A23D8F">
        <w:rPr>
          <w:rFonts w:hint="eastAsia"/>
        </w:rPr>
        <w:t>］にある</w:t>
      </w:r>
      <w:r w:rsidR="008F6C83">
        <w:rPr>
          <w:rFonts w:hint="eastAsia"/>
        </w:rPr>
        <w:t>矢印（「</w:t>
      </w:r>
      <w:r w:rsidR="008F6C83" w:rsidRPr="00150E10">
        <w:rPr>
          <w:rFonts w:hint="eastAsia"/>
          <w:b/>
        </w:rPr>
        <w:t>↑</w:t>
      </w:r>
      <w:r w:rsidR="008F6C83">
        <w:rPr>
          <w:rFonts w:hint="eastAsia"/>
        </w:rPr>
        <w:t>」「</w:t>
      </w:r>
      <w:r w:rsidR="008F6C83" w:rsidRPr="00150E10">
        <w:rPr>
          <w:rFonts w:hint="eastAsia"/>
          <w:b/>
        </w:rPr>
        <w:t>↓</w:t>
      </w:r>
      <w:r w:rsidR="008F6C83">
        <w:rPr>
          <w:rFonts w:hint="eastAsia"/>
        </w:rPr>
        <w:t>」「</w:t>
      </w:r>
      <w:r w:rsidR="008F6C83" w:rsidRPr="00150E10">
        <w:rPr>
          <w:rFonts w:hint="eastAsia"/>
          <w:b/>
        </w:rPr>
        <w:t>←</w:t>
      </w:r>
      <w:r w:rsidR="008F6C83">
        <w:rPr>
          <w:rFonts w:hint="eastAsia"/>
        </w:rPr>
        <w:t>」「</w:t>
      </w:r>
      <w:r w:rsidR="008F6C83" w:rsidRPr="00150E10">
        <w:rPr>
          <w:rFonts w:hint="eastAsia"/>
          <w:b/>
        </w:rPr>
        <w:t>→</w:t>
      </w:r>
      <w:r w:rsidR="008F6C83">
        <w:rPr>
          <w:rFonts w:hint="eastAsia"/>
        </w:rPr>
        <w:t>」）</w:t>
      </w:r>
      <w:r>
        <w:rPr>
          <w:rFonts w:hint="eastAsia"/>
        </w:rPr>
        <w:t>ボタンを利用します</w:t>
      </w:r>
      <w:r w:rsidR="00150E10">
        <w:rPr>
          <w:rFonts w:hint="eastAsia"/>
        </w:rPr>
        <w:t>（「</w:t>
      </w:r>
      <w:r w:rsidR="00150E10" w:rsidRPr="00150E10">
        <w:rPr>
          <w:rFonts w:hint="eastAsia"/>
          <w:b/>
        </w:rPr>
        <w:t>↑</w:t>
      </w:r>
      <w:r w:rsidR="00150E10">
        <w:rPr>
          <w:rFonts w:hint="eastAsia"/>
        </w:rPr>
        <w:t>」矢印をクリックすれば上に移動、「</w:t>
      </w:r>
      <w:r w:rsidR="00150E10">
        <w:rPr>
          <w:rFonts w:hint="eastAsia"/>
          <w:b/>
        </w:rPr>
        <w:t>→</w:t>
      </w:r>
      <w:r w:rsidR="00150E10">
        <w:rPr>
          <w:rFonts w:hint="eastAsia"/>
        </w:rPr>
        <w:t>」矢印をクリックすれば右に移動することができます）。</w:t>
      </w:r>
    </w:p>
    <w:p w:rsidR="00123938" w:rsidRDefault="0098210D" w:rsidP="00FD2C43">
      <w:pPr>
        <w:pStyle w:val="af2"/>
        <w:spacing w:after="180"/>
      </w:pPr>
      <w:r w:rsidRPr="0098210D">
        <w:rPr>
          <w:noProof/>
        </w:rPr>
        <w:drawing>
          <wp:inline distT="0" distB="0" distL="0" distR="0" wp14:anchorId="4AA9F363" wp14:editId="74EB00EB">
            <wp:extent cx="4536567" cy="2507612"/>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36567" cy="2507612"/>
                    </a:xfrm>
                    <a:prstGeom prst="rect">
                      <a:avLst/>
                    </a:prstGeom>
                    <a:noFill/>
                    <a:ln>
                      <a:noFill/>
                    </a:ln>
                  </pic:spPr>
                </pic:pic>
              </a:graphicData>
            </a:graphic>
          </wp:inline>
        </w:drawing>
      </w:r>
    </w:p>
    <w:p w:rsidR="00065546" w:rsidRPr="00A73844" w:rsidRDefault="00065546" w:rsidP="00FD2C43">
      <w:pPr>
        <w:pStyle w:val="af2"/>
        <w:spacing w:after="180"/>
      </w:pPr>
      <w:r>
        <w:rPr>
          <w:rFonts w:hint="eastAsia"/>
        </w:rPr>
        <w:t>地図の</w:t>
      </w:r>
      <w:r w:rsidR="00150E10">
        <w:rPr>
          <w:rFonts w:hint="eastAsia"/>
        </w:rPr>
        <w:t>拡大／縮小</w:t>
      </w:r>
      <w:r>
        <w:rPr>
          <w:rFonts w:hint="eastAsia"/>
        </w:rPr>
        <w:t>を調整</w:t>
      </w:r>
      <w:r w:rsidR="00150E10">
        <w:rPr>
          <w:rFonts w:hint="eastAsia"/>
        </w:rPr>
        <w:t>したい</w:t>
      </w:r>
      <w:r>
        <w:rPr>
          <w:rFonts w:hint="eastAsia"/>
        </w:rPr>
        <w:t>場合には</w:t>
      </w:r>
      <w:r w:rsidR="00150E10">
        <w:rPr>
          <w:rFonts w:hint="eastAsia"/>
        </w:rPr>
        <w:t>、</w:t>
      </w:r>
      <w:r>
        <w:rPr>
          <w:rFonts w:hint="eastAsia"/>
        </w:rPr>
        <w:t>「</w:t>
      </w:r>
      <w:r w:rsidRPr="00150E10">
        <w:rPr>
          <w:rFonts w:hint="eastAsia"/>
          <w:b/>
        </w:rPr>
        <w:t>－</w:t>
      </w:r>
      <w:r>
        <w:rPr>
          <w:rFonts w:hint="eastAsia"/>
        </w:rPr>
        <w:t>」</w:t>
      </w:r>
      <w:r w:rsidR="008F6C83">
        <w:rPr>
          <w:rFonts w:hint="eastAsia"/>
        </w:rPr>
        <w:t>（縮小）</w:t>
      </w:r>
      <w:r w:rsidR="00150E10">
        <w:rPr>
          <w:rFonts w:hint="eastAsia"/>
        </w:rPr>
        <w:t>または</w:t>
      </w:r>
      <w:r>
        <w:rPr>
          <w:rFonts w:hint="eastAsia"/>
        </w:rPr>
        <w:t>「</w:t>
      </w:r>
      <w:r w:rsidRPr="00150E10">
        <w:rPr>
          <w:rFonts w:hint="eastAsia"/>
          <w:b/>
        </w:rPr>
        <w:t>＋</w:t>
      </w:r>
      <w:r>
        <w:rPr>
          <w:rFonts w:hint="eastAsia"/>
        </w:rPr>
        <w:t>」</w:t>
      </w:r>
      <w:r w:rsidR="008F6C83">
        <w:rPr>
          <w:rFonts w:hint="eastAsia"/>
        </w:rPr>
        <w:t>（拡大）</w:t>
      </w:r>
      <w:r>
        <w:rPr>
          <w:rFonts w:hint="eastAsia"/>
        </w:rPr>
        <w:t>ボタンを利用します。</w:t>
      </w:r>
    </w:p>
    <w:p w:rsidR="00A73844" w:rsidRPr="00150E10" w:rsidRDefault="00A73844" w:rsidP="00FD2C43">
      <w:pPr>
        <w:pStyle w:val="af2"/>
        <w:spacing w:after="180"/>
      </w:pPr>
    </w:p>
    <w:p w:rsidR="00E00FBC" w:rsidRDefault="00C20F5A" w:rsidP="00E00FBC">
      <w:pPr>
        <w:pStyle w:val="205"/>
      </w:pPr>
      <w:bookmarkStart w:id="22" w:name="_Toc263383131"/>
      <w:r>
        <w:rPr>
          <w:rFonts w:hint="eastAsia"/>
        </w:rPr>
        <w:lastRenderedPageBreak/>
        <w:t>マップ ポイントに</w:t>
      </w:r>
      <w:r w:rsidR="00117417">
        <w:rPr>
          <w:rFonts w:hint="eastAsia"/>
        </w:rPr>
        <w:t>ツール ヒント</w:t>
      </w:r>
      <w:r>
        <w:rPr>
          <w:rFonts w:hint="eastAsia"/>
        </w:rPr>
        <w:t>を</w:t>
      </w:r>
      <w:r w:rsidR="00E00FBC">
        <w:rPr>
          <w:rFonts w:hint="eastAsia"/>
        </w:rPr>
        <w:t>設定</w:t>
      </w:r>
      <w:r>
        <w:rPr>
          <w:rFonts w:hint="eastAsia"/>
        </w:rPr>
        <w:t>する</w:t>
      </w:r>
      <w:bookmarkEnd w:id="22"/>
    </w:p>
    <w:p w:rsidR="00E00FBC" w:rsidRDefault="00C20F5A" w:rsidP="00E00FBC">
      <w:pPr>
        <w:pStyle w:val="3051"/>
        <w:spacing w:before="180"/>
      </w:pPr>
      <w:r>
        <w:rPr>
          <w:rFonts w:hint="eastAsia"/>
        </w:rPr>
        <w:t>マップ ポイントに</w:t>
      </w:r>
      <w:r w:rsidR="00117417">
        <w:rPr>
          <w:rFonts w:hint="eastAsia"/>
        </w:rPr>
        <w:t>ツール ヒント</w:t>
      </w:r>
      <w:r>
        <w:rPr>
          <w:rFonts w:hint="eastAsia"/>
        </w:rPr>
        <w:t>を</w:t>
      </w:r>
      <w:r w:rsidR="00E00FBC">
        <w:rPr>
          <w:rFonts w:hint="eastAsia"/>
        </w:rPr>
        <w:t>設定</w:t>
      </w:r>
      <w:r>
        <w:rPr>
          <w:rFonts w:hint="eastAsia"/>
        </w:rPr>
        <w:t>する</w:t>
      </w:r>
    </w:p>
    <w:p w:rsidR="00E00FBC" w:rsidRDefault="00183812" w:rsidP="00FD2C43">
      <w:pPr>
        <w:pStyle w:val="af2"/>
        <w:spacing w:after="180"/>
      </w:pPr>
      <w:r>
        <w:rPr>
          <w:rFonts w:hint="eastAsia"/>
        </w:rPr>
        <w:t>マップ ポイント</w:t>
      </w:r>
      <w:r w:rsidR="00150E10">
        <w:rPr>
          <w:rFonts w:hint="eastAsia"/>
        </w:rPr>
        <w:t>に</w:t>
      </w:r>
      <w:r>
        <w:rPr>
          <w:rFonts w:hint="eastAsia"/>
        </w:rPr>
        <w:t>は、</w:t>
      </w:r>
      <w:r w:rsidR="00117417">
        <w:rPr>
          <w:rFonts w:hint="eastAsia"/>
          <w:b/>
        </w:rPr>
        <w:t>ツール ヒント</w:t>
      </w:r>
      <w:r w:rsidR="003207D0">
        <w:rPr>
          <w:rFonts w:hint="eastAsia"/>
        </w:rPr>
        <w:t>を設定</w:t>
      </w:r>
      <w:r>
        <w:rPr>
          <w:rFonts w:hint="eastAsia"/>
        </w:rPr>
        <w:t>して</w:t>
      </w:r>
      <w:r w:rsidR="003207D0">
        <w:rPr>
          <w:rFonts w:hint="eastAsia"/>
        </w:rPr>
        <w:t>、マウスを</w:t>
      </w:r>
      <w:r w:rsidR="00150E10">
        <w:rPr>
          <w:rFonts w:hint="eastAsia"/>
        </w:rPr>
        <w:t>オーバーした際に</w:t>
      </w:r>
      <w:r w:rsidR="003207D0">
        <w:rPr>
          <w:rFonts w:hint="eastAsia"/>
        </w:rPr>
        <w:t>値</w:t>
      </w:r>
      <w:r w:rsidR="00F3169E">
        <w:rPr>
          <w:rFonts w:hint="eastAsia"/>
        </w:rPr>
        <w:t>を</w:t>
      </w:r>
      <w:r w:rsidR="003207D0">
        <w:rPr>
          <w:rFonts w:hint="eastAsia"/>
        </w:rPr>
        <w:t>表示さ</w:t>
      </w:r>
      <w:r w:rsidR="00F3169E">
        <w:rPr>
          <w:rFonts w:hint="eastAsia"/>
        </w:rPr>
        <w:t>せ</w:t>
      </w:r>
      <w:r w:rsidR="003207D0">
        <w:rPr>
          <w:rFonts w:hint="eastAsia"/>
        </w:rPr>
        <w:t>ること</w:t>
      </w:r>
      <w:r w:rsidR="003C3C30">
        <w:rPr>
          <w:rFonts w:hint="eastAsia"/>
        </w:rPr>
        <w:t>も</w:t>
      </w:r>
      <w:r w:rsidR="003207D0">
        <w:rPr>
          <w:rFonts w:hint="eastAsia"/>
        </w:rPr>
        <w:t>できます。</w:t>
      </w:r>
    </w:p>
    <w:p w:rsidR="00117417" w:rsidRDefault="0098210D" w:rsidP="00FD2C43">
      <w:pPr>
        <w:pStyle w:val="af2"/>
        <w:spacing w:after="180"/>
      </w:pPr>
      <w:r w:rsidRPr="0098210D">
        <w:rPr>
          <w:noProof/>
        </w:rPr>
        <w:drawing>
          <wp:inline distT="0" distB="0" distL="0" distR="0" wp14:anchorId="768F1D0C" wp14:editId="6B5A41EE">
            <wp:extent cx="3672459" cy="2448163"/>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672459" cy="2448163"/>
                    </a:xfrm>
                    <a:prstGeom prst="rect">
                      <a:avLst/>
                    </a:prstGeom>
                    <a:noFill/>
                    <a:ln>
                      <a:noFill/>
                    </a:ln>
                  </pic:spPr>
                </pic:pic>
              </a:graphicData>
            </a:graphic>
          </wp:inline>
        </w:drawing>
      </w:r>
    </w:p>
    <w:p w:rsidR="00E00FBC" w:rsidRDefault="00117417" w:rsidP="00FD2C43">
      <w:pPr>
        <w:pStyle w:val="af2"/>
        <w:spacing w:after="180"/>
      </w:pPr>
      <w:r>
        <w:rPr>
          <w:rFonts w:hint="eastAsia"/>
        </w:rPr>
        <w:t>ツール ヒント</w:t>
      </w:r>
      <w:r w:rsidR="00C20F5A">
        <w:rPr>
          <w:rFonts w:hint="eastAsia"/>
        </w:rPr>
        <w:t>を設定するには、</w:t>
      </w:r>
      <w:r w:rsidR="006D5EEF">
        <w:rPr>
          <w:rFonts w:hint="eastAsia"/>
        </w:rPr>
        <w:t>次のように</w:t>
      </w:r>
      <w:r w:rsidR="000E37C2">
        <w:rPr>
          <w:rFonts w:hint="eastAsia"/>
        </w:rPr>
        <w:t>マップをクリックして、［</w:t>
      </w:r>
      <w:r>
        <w:rPr>
          <w:rFonts w:hint="eastAsia"/>
          <w:b/>
        </w:rPr>
        <w:t>マップ レイヤー</w:t>
      </w:r>
      <w:r w:rsidR="000E37C2">
        <w:rPr>
          <w:rFonts w:hint="eastAsia"/>
        </w:rPr>
        <w:t>］を表示し</w:t>
      </w:r>
      <w:r w:rsidR="006D5EEF">
        <w:rPr>
          <w:rFonts w:hint="eastAsia"/>
        </w:rPr>
        <w:t>、</w:t>
      </w:r>
      <w:r w:rsidR="000E37C2">
        <w:rPr>
          <w:rFonts w:hint="eastAsia"/>
        </w:rPr>
        <w:t>［</w:t>
      </w:r>
      <w:r w:rsidR="000E37C2" w:rsidRPr="006D5EEF">
        <w:rPr>
          <w:rFonts w:hint="eastAsia"/>
          <w:b/>
        </w:rPr>
        <w:t>PointLayer1</w:t>
      </w:r>
      <w:r w:rsidR="000E37C2">
        <w:rPr>
          <w:rFonts w:hint="eastAsia"/>
        </w:rPr>
        <w:t>］の「</w:t>
      </w:r>
      <w:r w:rsidR="000E37C2" w:rsidRPr="00150E10">
        <w:rPr>
          <w:rFonts w:hint="eastAsia"/>
          <w:b/>
        </w:rPr>
        <w:t>▼</w:t>
      </w:r>
      <w:r w:rsidR="000E37C2">
        <w:rPr>
          <w:rFonts w:hint="eastAsia"/>
        </w:rPr>
        <w:t>」ボタンをクリックして、［</w:t>
      </w:r>
      <w:r>
        <w:rPr>
          <w:rFonts w:hint="eastAsia"/>
          <w:b/>
        </w:rPr>
        <w:t>ポイントのプロパティ</w:t>
      </w:r>
      <w:r w:rsidR="000E37C2">
        <w:rPr>
          <w:rFonts w:hint="eastAsia"/>
        </w:rPr>
        <w:t>］をクリックします。</w:t>
      </w:r>
    </w:p>
    <w:p w:rsidR="00117417" w:rsidRDefault="0098210D" w:rsidP="00FD2C43">
      <w:pPr>
        <w:pStyle w:val="af2"/>
        <w:spacing w:after="180"/>
      </w:pPr>
      <w:r w:rsidRPr="0098210D">
        <w:rPr>
          <w:noProof/>
        </w:rPr>
        <w:drawing>
          <wp:inline distT="0" distB="0" distL="0" distR="0" wp14:anchorId="00A028F2" wp14:editId="1B4F8B88">
            <wp:extent cx="5292661" cy="2363802"/>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292661" cy="2363802"/>
                    </a:xfrm>
                    <a:prstGeom prst="rect">
                      <a:avLst/>
                    </a:prstGeom>
                    <a:noFill/>
                    <a:ln>
                      <a:noFill/>
                    </a:ln>
                  </pic:spPr>
                </pic:pic>
              </a:graphicData>
            </a:graphic>
          </wp:inline>
        </w:drawing>
      </w:r>
    </w:p>
    <w:p w:rsidR="00150E10" w:rsidRDefault="0024503F" w:rsidP="00FD2C43">
      <w:pPr>
        <w:pStyle w:val="af2"/>
        <w:spacing w:after="180"/>
      </w:pPr>
      <w:r>
        <w:rPr>
          <w:rFonts w:hint="eastAsia"/>
        </w:rPr>
        <w:t>［</w:t>
      </w:r>
      <w:r w:rsidR="00B4184C">
        <w:rPr>
          <w:rFonts w:hint="eastAsia"/>
          <w:b/>
        </w:rPr>
        <w:t>マップのポイントのプロパティ</w:t>
      </w:r>
      <w:r>
        <w:rPr>
          <w:rFonts w:hint="eastAsia"/>
        </w:rPr>
        <w:t>］ダイアログで</w:t>
      </w:r>
      <w:r w:rsidR="006D5EEF">
        <w:rPr>
          <w:rFonts w:hint="eastAsia"/>
        </w:rPr>
        <w:t>は</w:t>
      </w:r>
      <w:r>
        <w:rPr>
          <w:rFonts w:hint="eastAsia"/>
        </w:rPr>
        <w:t>、</w:t>
      </w:r>
      <w:r w:rsidR="00150E10">
        <w:rPr>
          <w:rFonts w:hint="eastAsia"/>
        </w:rPr>
        <w:t>次のように</w:t>
      </w:r>
      <w:r>
        <w:rPr>
          <w:rFonts w:hint="eastAsia"/>
        </w:rPr>
        <w:t>［</w:t>
      </w:r>
      <w:r w:rsidR="00B4184C">
        <w:rPr>
          <w:rFonts w:hint="eastAsia"/>
          <w:b/>
        </w:rPr>
        <w:t>ツール ヒント</w:t>
      </w:r>
      <w:r>
        <w:rPr>
          <w:rFonts w:hint="eastAsia"/>
        </w:rPr>
        <w:t>］</w:t>
      </w:r>
      <w:r w:rsidR="00150E10">
        <w:rPr>
          <w:rFonts w:hint="eastAsia"/>
        </w:rPr>
        <w:t>へ</w:t>
      </w:r>
      <w:r>
        <w:rPr>
          <w:rFonts w:hint="eastAsia"/>
        </w:rPr>
        <w:t>表示したい値のフィールドを設定します。</w:t>
      </w:r>
    </w:p>
    <w:p w:rsidR="00B4184C" w:rsidRDefault="0098210D" w:rsidP="00FD2C43">
      <w:pPr>
        <w:pStyle w:val="af2"/>
        <w:spacing w:after="180"/>
      </w:pPr>
      <w:r w:rsidRPr="0098210D">
        <w:rPr>
          <w:noProof/>
        </w:rPr>
        <w:lastRenderedPageBreak/>
        <w:drawing>
          <wp:inline distT="0" distB="0" distL="0" distR="0" wp14:anchorId="55A89C0D" wp14:editId="4077742E">
            <wp:extent cx="5292661" cy="4807014"/>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92661" cy="4807014"/>
                    </a:xfrm>
                    <a:prstGeom prst="rect">
                      <a:avLst/>
                    </a:prstGeom>
                    <a:noFill/>
                    <a:ln>
                      <a:noFill/>
                    </a:ln>
                  </pic:spPr>
                </pic:pic>
              </a:graphicData>
            </a:graphic>
          </wp:inline>
        </w:drawing>
      </w:r>
    </w:p>
    <w:p w:rsidR="00150E10" w:rsidRDefault="00B4184C" w:rsidP="00FD2C43">
      <w:pPr>
        <w:pStyle w:val="af2"/>
        <w:spacing w:after="180"/>
      </w:pPr>
      <w:r>
        <w:rPr>
          <w:rFonts w:hint="eastAsia"/>
        </w:rPr>
        <w:t>ツール ヒント</w:t>
      </w:r>
      <w:r w:rsidR="00150E10">
        <w:rPr>
          <w:rFonts w:hint="eastAsia"/>
        </w:rPr>
        <w:t>へ人口を3桁のカンマ区切りで表示する場合は、［</w:t>
      </w:r>
      <w:r w:rsidR="00150E10" w:rsidRPr="00A85376">
        <w:rPr>
          <w:rFonts w:hint="eastAsia"/>
          <w:b/>
        </w:rPr>
        <w:t>fx</w:t>
      </w:r>
      <w:r w:rsidR="00150E10">
        <w:rPr>
          <w:rFonts w:hint="eastAsia"/>
        </w:rPr>
        <w:t>］（式）ボタンをクリックして、式を次のように入力します。</w:t>
      </w:r>
    </w:p>
    <w:tbl>
      <w:tblPr>
        <w:tblStyle w:val="afb"/>
        <w:tblW w:w="0" w:type="auto"/>
        <w:tblInd w:w="993" w:type="dxa"/>
        <w:shd w:val="clear" w:color="auto" w:fill="F2F2F2"/>
        <w:tblLook w:val="01E0" w:firstRow="1" w:lastRow="1" w:firstColumn="1" w:lastColumn="1" w:noHBand="0" w:noVBand="0"/>
      </w:tblPr>
      <w:tblGrid>
        <w:gridCol w:w="8754"/>
      </w:tblGrid>
      <w:tr w:rsidR="00150E10" w:rsidRPr="002D2F1F" w:rsidTr="004416B9">
        <w:tc>
          <w:tcPr>
            <w:tcW w:w="8754" w:type="dxa"/>
            <w:shd w:val="clear" w:color="auto" w:fill="F2F2F2"/>
            <w:tcMar>
              <w:top w:w="57" w:type="dxa"/>
              <w:left w:w="142" w:type="dxa"/>
              <w:bottom w:w="85" w:type="dxa"/>
            </w:tcMar>
          </w:tcPr>
          <w:p w:rsidR="00150E10" w:rsidRPr="00375401" w:rsidRDefault="00150E10" w:rsidP="00375401">
            <w:pPr>
              <w:snapToGrid w:val="0"/>
              <w:spacing w:line="300" w:lineRule="exact"/>
              <w:rPr>
                <w:rFonts w:ascii="ＭＳ ゴシック" w:eastAsia="ＭＳ ゴシック" w:hAnsi="ＭＳ ゴシック"/>
                <w:szCs w:val="20"/>
              </w:rPr>
            </w:pPr>
            <w:r w:rsidRPr="00375401">
              <w:rPr>
                <w:rFonts w:ascii="ＭＳ ゴシック" w:eastAsia="ＭＳ ゴシック" w:hAnsi="ＭＳ ゴシック" w:hint="eastAsia"/>
                <w:noProof/>
                <w:kern w:val="0"/>
                <w:szCs w:val="20"/>
              </w:rPr>
              <w:t>=</w:t>
            </w:r>
            <w:r w:rsidRPr="00375401">
              <w:rPr>
                <w:rFonts w:ascii="ＭＳ ゴシック" w:eastAsia="ＭＳ ゴシック" w:hAnsi="ＭＳ ゴシック" w:hint="eastAsia"/>
                <w:noProof/>
                <w:color w:val="0000FF"/>
                <w:kern w:val="0"/>
                <w:szCs w:val="20"/>
              </w:rPr>
              <w:t>Format</w:t>
            </w:r>
            <w:r w:rsidRPr="00375401">
              <w:rPr>
                <w:rFonts w:ascii="ＭＳ ゴシック" w:eastAsia="ＭＳ ゴシック" w:hAnsi="ＭＳ ゴシック" w:hint="eastAsia"/>
                <w:noProof/>
                <w:kern w:val="0"/>
                <w:szCs w:val="20"/>
              </w:rPr>
              <w:t>(</w:t>
            </w:r>
            <w:r w:rsidRPr="00375401">
              <w:rPr>
                <w:rFonts w:ascii="ＭＳ ゴシック" w:eastAsia="ＭＳ ゴシック" w:hAnsi="ＭＳ ゴシック" w:hint="eastAsia"/>
                <w:b/>
                <w:noProof/>
                <w:kern w:val="0"/>
                <w:szCs w:val="20"/>
              </w:rPr>
              <w:t>Fields!人口.Value</w:t>
            </w:r>
            <w:r w:rsidRPr="00375401">
              <w:rPr>
                <w:rFonts w:ascii="ＭＳ ゴシック" w:eastAsia="ＭＳ ゴシック" w:hAnsi="ＭＳ ゴシック" w:hint="eastAsia"/>
                <w:noProof/>
                <w:kern w:val="0"/>
                <w:szCs w:val="20"/>
              </w:rPr>
              <w:t xml:space="preserve">, </w:t>
            </w:r>
            <w:r w:rsidRPr="00375401">
              <w:rPr>
                <w:rFonts w:ascii="ＭＳ ゴシック" w:eastAsia="ＭＳ ゴシック" w:hAnsi="ＭＳ ゴシック" w:hint="eastAsia"/>
                <w:noProof/>
                <w:color w:val="632423" w:themeColor="accent2" w:themeShade="80"/>
                <w:kern w:val="0"/>
                <w:szCs w:val="20"/>
              </w:rPr>
              <w:t>"n0"</w:t>
            </w:r>
            <w:r w:rsidRPr="00375401">
              <w:rPr>
                <w:rFonts w:ascii="ＭＳ ゴシック" w:eastAsia="ＭＳ ゴシック" w:hAnsi="ＭＳ ゴシック" w:hint="eastAsia"/>
                <w:noProof/>
                <w:kern w:val="0"/>
                <w:szCs w:val="20"/>
              </w:rPr>
              <w:t>)</w:t>
            </w:r>
          </w:p>
        </w:tc>
      </w:tr>
    </w:tbl>
    <w:p w:rsidR="0098792B" w:rsidRDefault="00150E10" w:rsidP="00FD2C43">
      <w:pPr>
        <w:pStyle w:val="af2"/>
        <w:spacing w:after="180"/>
      </w:pPr>
      <w:r>
        <w:br/>
      </w:r>
      <w:r w:rsidRPr="0024503F">
        <w:rPr>
          <w:rFonts w:hint="eastAsia"/>
          <w:b/>
        </w:rPr>
        <w:t>Fields!人口.Value</w:t>
      </w:r>
      <w:r>
        <w:rPr>
          <w:rFonts w:hint="eastAsia"/>
        </w:rPr>
        <w:t>（人口データ）に対して、</w:t>
      </w:r>
      <w:r w:rsidRPr="00150E10">
        <w:rPr>
          <w:rFonts w:hint="eastAsia"/>
          <w:b/>
        </w:rPr>
        <w:t>Format 関数</w:t>
      </w:r>
      <w:r>
        <w:rPr>
          <w:rFonts w:hint="eastAsia"/>
        </w:rPr>
        <w:t>を利用して「</w:t>
      </w:r>
      <w:r w:rsidRPr="00150E10">
        <w:rPr>
          <w:rFonts w:hint="eastAsia"/>
          <w:b/>
        </w:rPr>
        <w:t>n0</w:t>
      </w:r>
      <w:r>
        <w:rPr>
          <w:rFonts w:hint="eastAsia"/>
        </w:rPr>
        <w:t>」書式（小数点以下が 0 桁の数値形式）を指定しています。</w:t>
      </w:r>
      <w:r w:rsidR="00F3169E">
        <w:rPr>
          <w:rFonts w:hint="eastAsia"/>
        </w:rPr>
        <w:t>これで、</w:t>
      </w:r>
      <w:r w:rsidR="00DB32E4">
        <w:rPr>
          <w:rFonts w:hint="eastAsia"/>
        </w:rPr>
        <w:t>マップ ポイントの</w:t>
      </w:r>
      <w:r w:rsidR="00B4184C">
        <w:rPr>
          <w:rFonts w:hint="eastAsia"/>
        </w:rPr>
        <w:t>ツール ヒント</w:t>
      </w:r>
      <w:r w:rsidR="00DB32E4">
        <w:rPr>
          <w:rFonts w:hint="eastAsia"/>
        </w:rPr>
        <w:t>に</w:t>
      </w:r>
      <w:r w:rsidR="00F3169E">
        <w:rPr>
          <w:rFonts w:hint="eastAsia"/>
        </w:rPr>
        <w:t>各県の人口</w:t>
      </w:r>
      <w:r w:rsidR="00F02DAA">
        <w:rPr>
          <w:rFonts w:hint="eastAsia"/>
        </w:rPr>
        <w:t>を</w:t>
      </w:r>
      <w:r w:rsidR="00F3169E">
        <w:rPr>
          <w:rFonts w:hint="eastAsia"/>
        </w:rPr>
        <w:t>3桁のカンマ区切りで表示</w:t>
      </w:r>
      <w:r w:rsidR="00F02DAA">
        <w:rPr>
          <w:rFonts w:hint="eastAsia"/>
        </w:rPr>
        <w:t>でき</w:t>
      </w:r>
      <w:r w:rsidR="00F3169E">
        <w:rPr>
          <w:rFonts w:hint="eastAsia"/>
        </w:rPr>
        <w:t>るようになります。</w:t>
      </w:r>
    </w:p>
    <w:p w:rsidR="00F3169E" w:rsidRPr="00150E10" w:rsidRDefault="00F3169E" w:rsidP="00FD2C43">
      <w:pPr>
        <w:pStyle w:val="af2"/>
        <w:spacing w:after="180"/>
      </w:pPr>
    </w:p>
    <w:p w:rsidR="004C5E6B" w:rsidRDefault="00843649" w:rsidP="004C5E6B">
      <w:pPr>
        <w:pStyle w:val="205"/>
      </w:pPr>
      <w:bookmarkStart w:id="23" w:name="_Toc263383132"/>
      <w:r>
        <w:rPr>
          <w:rFonts w:hint="eastAsia"/>
        </w:rPr>
        <w:lastRenderedPageBreak/>
        <w:t xml:space="preserve">ポイント </w:t>
      </w:r>
      <w:r w:rsidR="004C5E6B">
        <w:rPr>
          <w:rFonts w:hint="eastAsia"/>
        </w:rPr>
        <w:t>マーカー</w:t>
      </w:r>
      <w:r w:rsidR="00D101D3">
        <w:rPr>
          <w:rFonts w:hint="eastAsia"/>
        </w:rPr>
        <w:t>の形を</w:t>
      </w:r>
      <w:r w:rsidR="004C5E6B">
        <w:rPr>
          <w:rFonts w:hint="eastAsia"/>
        </w:rPr>
        <w:t>変更</w:t>
      </w:r>
      <w:r w:rsidR="00D101D3">
        <w:rPr>
          <w:rFonts w:hint="eastAsia"/>
        </w:rPr>
        <w:t>する</w:t>
      </w:r>
      <w:bookmarkEnd w:id="23"/>
    </w:p>
    <w:p w:rsidR="004C5E6B" w:rsidRDefault="00843649" w:rsidP="004C5E6B">
      <w:pPr>
        <w:pStyle w:val="3051"/>
        <w:spacing w:before="180"/>
      </w:pPr>
      <w:r>
        <w:rPr>
          <w:rFonts w:hint="eastAsia"/>
        </w:rPr>
        <w:t xml:space="preserve">ポイント </w:t>
      </w:r>
      <w:r w:rsidR="004C5E6B">
        <w:rPr>
          <w:rFonts w:hint="eastAsia"/>
        </w:rPr>
        <w:t>マーカーの</w:t>
      </w:r>
      <w:r w:rsidR="00D101D3">
        <w:rPr>
          <w:rFonts w:hint="eastAsia"/>
        </w:rPr>
        <w:t>形を</w:t>
      </w:r>
      <w:r w:rsidR="004C5E6B">
        <w:rPr>
          <w:rFonts w:hint="eastAsia"/>
        </w:rPr>
        <w:t>変更</w:t>
      </w:r>
      <w:r w:rsidR="00D101D3">
        <w:rPr>
          <w:rFonts w:hint="eastAsia"/>
        </w:rPr>
        <w:t>する</w:t>
      </w:r>
    </w:p>
    <w:p w:rsidR="004C5E6B" w:rsidRPr="00843649" w:rsidRDefault="00524C05" w:rsidP="00FD2C43">
      <w:pPr>
        <w:pStyle w:val="af2"/>
        <w:spacing w:after="180"/>
      </w:pPr>
      <w:r>
        <w:rPr>
          <w:rFonts w:hint="eastAsia"/>
        </w:rPr>
        <w:t>マップ</w:t>
      </w:r>
      <w:r w:rsidR="00150E10">
        <w:rPr>
          <w:rFonts w:hint="eastAsia"/>
        </w:rPr>
        <w:t xml:space="preserve"> ポイント</w:t>
      </w:r>
      <w:r>
        <w:rPr>
          <w:rFonts w:hint="eastAsia"/>
        </w:rPr>
        <w:t>は、マーカー</w:t>
      </w:r>
      <w:r w:rsidR="00150E10">
        <w:rPr>
          <w:rFonts w:hint="eastAsia"/>
        </w:rPr>
        <w:t>の形</w:t>
      </w:r>
      <w:r>
        <w:rPr>
          <w:rFonts w:hint="eastAsia"/>
        </w:rPr>
        <w:t>を変更して、見栄えをよくすること</w:t>
      </w:r>
      <w:r w:rsidR="003C3C30">
        <w:rPr>
          <w:rFonts w:hint="eastAsia"/>
        </w:rPr>
        <w:t>も</w:t>
      </w:r>
      <w:r>
        <w:rPr>
          <w:rFonts w:hint="eastAsia"/>
        </w:rPr>
        <w:t>できます。</w:t>
      </w:r>
    </w:p>
    <w:p w:rsidR="004C5E6B" w:rsidRDefault="0098210D" w:rsidP="00FD2C43">
      <w:pPr>
        <w:pStyle w:val="af2"/>
        <w:spacing w:after="180"/>
      </w:pPr>
      <w:r w:rsidRPr="0098210D">
        <w:rPr>
          <w:noProof/>
        </w:rPr>
        <w:drawing>
          <wp:inline distT="0" distB="0" distL="0" distR="0" wp14:anchorId="41B0D596" wp14:editId="37FEC345">
            <wp:extent cx="3672459" cy="2440852"/>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2459" cy="2440852"/>
                    </a:xfrm>
                    <a:prstGeom prst="rect">
                      <a:avLst/>
                    </a:prstGeom>
                    <a:noFill/>
                    <a:ln>
                      <a:noFill/>
                    </a:ln>
                  </pic:spPr>
                </pic:pic>
              </a:graphicData>
            </a:graphic>
          </wp:inline>
        </w:drawing>
      </w:r>
    </w:p>
    <w:p w:rsidR="004C5E6B" w:rsidRDefault="00524C05" w:rsidP="00FD2C43">
      <w:pPr>
        <w:pStyle w:val="af2"/>
        <w:spacing w:after="180"/>
      </w:pPr>
      <w:r>
        <w:rPr>
          <w:rFonts w:hint="eastAsia"/>
        </w:rPr>
        <w:t>ポイント マーカーを変更するには、</w:t>
      </w:r>
      <w:r w:rsidR="006D5EEF">
        <w:rPr>
          <w:rFonts w:hint="eastAsia"/>
        </w:rPr>
        <w:t>マップ</w:t>
      </w:r>
      <w:r>
        <w:rPr>
          <w:rFonts w:hint="eastAsia"/>
        </w:rPr>
        <w:t>をクリックして［</w:t>
      </w:r>
      <w:r w:rsidR="00C113F3">
        <w:rPr>
          <w:rFonts w:hint="eastAsia"/>
          <w:b/>
        </w:rPr>
        <w:t>マップ レイヤー</w:t>
      </w:r>
      <w:r>
        <w:rPr>
          <w:rFonts w:hint="eastAsia"/>
        </w:rPr>
        <w:t>］を表示し</w:t>
      </w:r>
      <w:r w:rsidR="006D5EEF">
        <w:rPr>
          <w:rFonts w:hint="eastAsia"/>
        </w:rPr>
        <w:t>、</w:t>
      </w:r>
      <w:r>
        <w:rPr>
          <w:rFonts w:hint="eastAsia"/>
        </w:rPr>
        <w:t>［</w:t>
      </w:r>
      <w:r w:rsidRPr="006D5EEF">
        <w:rPr>
          <w:rFonts w:hint="eastAsia"/>
          <w:b/>
        </w:rPr>
        <w:t>PointLayer1</w:t>
      </w:r>
      <w:r>
        <w:rPr>
          <w:rFonts w:hint="eastAsia"/>
        </w:rPr>
        <w:t>］の「</w:t>
      </w:r>
      <w:r w:rsidRPr="006D5EEF">
        <w:rPr>
          <w:rFonts w:hint="eastAsia"/>
          <w:b/>
        </w:rPr>
        <w:t>▼</w:t>
      </w:r>
      <w:r>
        <w:rPr>
          <w:rFonts w:hint="eastAsia"/>
        </w:rPr>
        <w:t>」ボタンをクリックして、［</w:t>
      </w:r>
      <w:r w:rsidR="00C113F3">
        <w:rPr>
          <w:rFonts w:hint="eastAsia"/>
          <w:b/>
        </w:rPr>
        <w:t>ポイントのプロパティ</w:t>
      </w:r>
      <w:r>
        <w:rPr>
          <w:rFonts w:hint="eastAsia"/>
        </w:rPr>
        <w:t>］をクリックします。</w:t>
      </w:r>
    </w:p>
    <w:p w:rsidR="00843649" w:rsidRDefault="0098210D" w:rsidP="00FD2C43">
      <w:pPr>
        <w:pStyle w:val="af2"/>
        <w:spacing w:after="180"/>
      </w:pPr>
      <w:r w:rsidRPr="0098210D">
        <w:rPr>
          <w:noProof/>
        </w:rPr>
        <w:drawing>
          <wp:inline distT="0" distB="0" distL="0" distR="0" wp14:anchorId="4395F77F" wp14:editId="6B449D46">
            <wp:extent cx="5292661" cy="3051098"/>
            <wp:effectExtent l="0" t="0" r="0" b="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92661" cy="3051098"/>
                    </a:xfrm>
                    <a:prstGeom prst="rect">
                      <a:avLst/>
                    </a:prstGeom>
                    <a:noFill/>
                    <a:ln>
                      <a:noFill/>
                    </a:ln>
                  </pic:spPr>
                </pic:pic>
              </a:graphicData>
            </a:graphic>
          </wp:inline>
        </w:drawing>
      </w:r>
    </w:p>
    <w:p w:rsidR="00843649" w:rsidRDefault="00150E10" w:rsidP="00FD2C43">
      <w:pPr>
        <w:pStyle w:val="af2"/>
        <w:spacing w:after="180"/>
      </w:pPr>
      <w:r>
        <w:rPr>
          <w:rFonts w:hint="eastAsia"/>
        </w:rPr>
        <w:t>［</w:t>
      </w:r>
      <w:r w:rsidR="00C113F3">
        <w:rPr>
          <w:rFonts w:hint="eastAsia"/>
          <w:b/>
        </w:rPr>
        <w:t>マップのポイントのプロパティ</w:t>
      </w:r>
      <w:r>
        <w:rPr>
          <w:rFonts w:hint="eastAsia"/>
        </w:rPr>
        <w:t>］ダイアログでは、</w:t>
      </w:r>
      <w:r w:rsidR="00524C05">
        <w:rPr>
          <w:rFonts w:hint="eastAsia"/>
        </w:rPr>
        <w:t>［</w:t>
      </w:r>
      <w:r w:rsidR="00C113F3">
        <w:rPr>
          <w:rFonts w:hint="eastAsia"/>
          <w:b/>
        </w:rPr>
        <w:t>マーカーの種類</w:t>
      </w:r>
      <w:r w:rsidR="00524C05">
        <w:rPr>
          <w:rFonts w:hint="eastAsia"/>
        </w:rPr>
        <w:t>］から任意のマーカー タイプ</w:t>
      </w:r>
      <w:r>
        <w:rPr>
          <w:rFonts w:hint="eastAsia"/>
        </w:rPr>
        <w:t>を選択します（既定値は</w:t>
      </w:r>
      <w:r w:rsidRPr="00C113F3">
        <w:rPr>
          <w:rFonts w:hint="eastAsia"/>
          <w:b/>
        </w:rPr>
        <w:t>円</w:t>
      </w:r>
      <w:r>
        <w:rPr>
          <w:rFonts w:hint="eastAsia"/>
        </w:rPr>
        <w:t>）。</w:t>
      </w:r>
      <w:r w:rsidR="00003D4B">
        <w:rPr>
          <w:rFonts w:hint="eastAsia"/>
        </w:rPr>
        <w:t>五角形</w:t>
      </w:r>
      <w:r>
        <w:rPr>
          <w:rFonts w:hint="eastAsia"/>
        </w:rPr>
        <w:t>へ変更したい場合</w:t>
      </w:r>
      <w:r w:rsidR="00003D4B">
        <w:rPr>
          <w:rFonts w:hint="eastAsia"/>
        </w:rPr>
        <w:t>は</w:t>
      </w:r>
      <w:r w:rsidR="00C113F3">
        <w:rPr>
          <w:rFonts w:hint="eastAsia"/>
          <w:b/>
        </w:rPr>
        <w:t>五角形</w:t>
      </w:r>
      <w:r w:rsidR="00524C05">
        <w:rPr>
          <w:rFonts w:hint="eastAsia"/>
        </w:rPr>
        <w:t>を選択</w:t>
      </w:r>
      <w:r>
        <w:rPr>
          <w:rFonts w:hint="eastAsia"/>
        </w:rPr>
        <w:t>）</w:t>
      </w:r>
      <w:r w:rsidR="00524C05">
        <w:rPr>
          <w:rFonts w:hint="eastAsia"/>
        </w:rPr>
        <w:t>。</w:t>
      </w:r>
    </w:p>
    <w:p w:rsidR="004C5E6B" w:rsidRDefault="004C5E6B" w:rsidP="00FD2C43">
      <w:pPr>
        <w:pStyle w:val="af2"/>
        <w:spacing w:after="180"/>
      </w:pPr>
    </w:p>
    <w:p w:rsidR="000942BC" w:rsidRDefault="00B01839" w:rsidP="000942BC">
      <w:pPr>
        <w:pStyle w:val="3051"/>
        <w:spacing w:before="180"/>
      </w:pPr>
      <w:r>
        <w:rPr>
          <w:rFonts w:hint="eastAsia"/>
        </w:rPr>
        <w:t xml:space="preserve">ポイント </w:t>
      </w:r>
      <w:r w:rsidR="000942BC">
        <w:rPr>
          <w:rFonts w:hint="eastAsia"/>
        </w:rPr>
        <w:t>マーカーの種類</w:t>
      </w:r>
    </w:p>
    <w:p w:rsidR="000942BC" w:rsidRDefault="00150E10" w:rsidP="000942BC">
      <w:pPr>
        <w:pStyle w:val="305"/>
      </w:pPr>
      <w:r w:rsidRPr="00150E10">
        <w:rPr>
          <w:rFonts w:hint="eastAsia"/>
        </w:rPr>
        <w:t>［</w:t>
      </w:r>
      <w:r w:rsidR="00D763AC">
        <w:rPr>
          <w:rFonts w:hint="eastAsia"/>
          <w:b/>
        </w:rPr>
        <w:t>マーカーの種類</w:t>
      </w:r>
      <w:r w:rsidRPr="00150E10">
        <w:rPr>
          <w:rFonts w:hint="eastAsia"/>
        </w:rPr>
        <w:t>］</w:t>
      </w:r>
      <w:r>
        <w:rPr>
          <w:rFonts w:hint="eastAsia"/>
        </w:rPr>
        <w:t>で</w:t>
      </w:r>
      <w:r w:rsidR="00767EA6">
        <w:rPr>
          <w:rFonts w:hint="eastAsia"/>
        </w:rPr>
        <w:t xml:space="preserve">は、次の </w:t>
      </w:r>
      <w:r w:rsidR="0098210D">
        <w:rPr>
          <w:rFonts w:hint="eastAsia"/>
        </w:rPr>
        <w:t>8</w:t>
      </w:r>
      <w:r w:rsidR="00767EA6">
        <w:rPr>
          <w:rFonts w:hint="eastAsia"/>
        </w:rPr>
        <w:t xml:space="preserve"> 種類</w:t>
      </w:r>
      <w:r>
        <w:rPr>
          <w:rFonts w:hint="eastAsia"/>
        </w:rPr>
        <w:t>を選択することができます</w:t>
      </w:r>
      <w:r w:rsidR="00767EA6">
        <w:rPr>
          <w:rFonts w:hint="eastAsia"/>
        </w:rPr>
        <w:t>。</w:t>
      </w:r>
    </w:p>
    <w:p w:rsidR="00165077" w:rsidRDefault="0098210D" w:rsidP="000942BC">
      <w:pPr>
        <w:pStyle w:val="305"/>
      </w:pPr>
      <w:r w:rsidRPr="0098210D">
        <w:rPr>
          <w:noProof/>
        </w:rPr>
        <w:lastRenderedPageBreak/>
        <w:drawing>
          <wp:inline distT="0" distB="0" distL="0" distR="0" wp14:anchorId="425273FA" wp14:editId="703806B9">
            <wp:extent cx="5656521" cy="3755355"/>
            <wp:effectExtent l="0" t="0" r="0" b="0"/>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64653" cy="3760754"/>
                    </a:xfrm>
                    <a:prstGeom prst="rect">
                      <a:avLst/>
                    </a:prstGeom>
                    <a:noFill/>
                    <a:ln>
                      <a:noFill/>
                    </a:ln>
                  </pic:spPr>
                </pic:pic>
              </a:graphicData>
            </a:graphic>
          </wp:inline>
        </w:drawing>
      </w:r>
    </w:p>
    <w:p w:rsidR="0098210D" w:rsidRDefault="0098210D" w:rsidP="000942BC">
      <w:pPr>
        <w:pStyle w:val="305"/>
      </w:pPr>
      <w:r w:rsidRPr="0098210D">
        <w:rPr>
          <w:noProof/>
        </w:rPr>
        <w:drawing>
          <wp:inline distT="0" distB="0" distL="0" distR="0" wp14:anchorId="3066DD4C" wp14:editId="75446A46">
            <wp:extent cx="5550195" cy="3672337"/>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48051" cy="3670918"/>
                    </a:xfrm>
                    <a:prstGeom prst="rect">
                      <a:avLst/>
                    </a:prstGeom>
                    <a:noFill/>
                    <a:ln>
                      <a:noFill/>
                    </a:ln>
                  </pic:spPr>
                </pic:pic>
              </a:graphicData>
            </a:graphic>
          </wp:inline>
        </w:drawing>
      </w:r>
    </w:p>
    <w:p w:rsidR="0098210D" w:rsidRDefault="0098210D" w:rsidP="000942BC">
      <w:pPr>
        <w:pStyle w:val="305"/>
      </w:pPr>
    </w:p>
    <w:p w:rsidR="0098210D" w:rsidRDefault="0098210D" w:rsidP="000942BC">
      <w:pPr>
        <w:pStyle w:val="305"/>
      </w:pPr>
    </w:p>
    <w:p w:rsidR="0098210D" w:rsidRDefault="0098210D" w:rsidP="000942BC">
      <w:pPr>
        <w:pStyle w:val="305"/>
      </w:pPr>
    </w:p>
    <w:p w:rsidR="0098210D" w:rsidRDefault="0098210D" w:rsidP="000942BC">
      <w:pPr>
        <w:pStyle w:val="305"/>
      </w:pPr>
    </w:p>
    <w:tbl>
      <w:tblPr>
        <w:tblW w:w="0" w:type="auto"/>
        <w:tblInd w:w="1101"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646"/>
      </w:tblGrid>
      <w:tr w:rsidR="00D01028" w:rsidRPr="00C6267F" w:rsidTr="00755BE7">
        <w:trPr>
          <w:trHeight w:val="302"/>
        </w:trPr>
        <w:tc>
          <w:tcPr>
            <w:tcW w:w="8646" w:type="dxa"/>
            <w:shd w:val="clear" w:color="auto" w:fill="D9D9D9"/>
            <w:tcMar>
              <w:top w:w="28" w:type="dxa"/>
              <w:bottom w:w="28" w:type="dxa"/>
            </w:tcMar>
            <w:vAlign w:val="center"/>
          </w:tcPr>
          <w:p w:rsidR="00D01028" w:rsidRPr="002B6E5E" w:rsidRDefault="00D01028" w:rsidP="00D763AC">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lastRenderedPageBreak/>
              <w:t>Note</w:t>
            </w:r>
            <w:r>
              <w:rPr>
                <w:rFonts w:ascii="メイリオ" w:eastAsia="メイリオ" w:hAnsi="メイリオ" w:cs="Arial" w:hint="eastAsia"/>
                <w:color w:val="auto"/>
              </w:rPr>
              <w:t>：</w:t>
            </w:r>
            <w:r w:rsidR="00150E10">
              <w:rPr>
                <w:rFonts w:ascii="メイリオ" w:eastAsia="メイリオ" w:hAnsi="メイリオ" w:cs="Arial" w:hint="eastAsia"/>
                <w:color w:val="auto"/>
              </w:rPr>
              <w:t>画像をマーカーへ設定する</w:t>
            </w:r>
          </w:p>
        </w:tc>
      </w:tr>
      <w:tr w:rsidR="00D01028" w:rsidRPr="00C6267F" w:rsidTr="00755BE7">
        <w:trPr>
          <w:trHeight w:val="9088"/>
        </w:trPr>
        <w:tc>
          <w:tcPr>
            <w:tcW w:w="8646" w:type="dxa"/>
            <w:tcMar>
              <w:top w:w="28" w:type="dxa"/>
              <w:bottom w:w="28" w:type="dxa"/>
            </w:tcMar>
            <w:vAlign w:val="center"/>
          </w:tcPr>
          <w:p w:rsidR="00D01028" w:rsidRDefault="00D01028" w:rsidP="00161AC5">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ポイント マーカー</w:t>
            </w:r>
            <w:r w:rsidR="00150E10">
              <w:rPr>
                <w:rFonts w:ascii="メイリオ" w:eastAsia="メイリオ" w:hAnsi="メイリオ" w:cs="Arial" w:hint="eastAsia"/>
              </w:rPr>
              <w:t>に</w:t>
            </w:r>
            <w:r>
              <w:rPr>
                <w:rFonts w:ascii="メイリオ" w:eastAsia="メイリオ" w:hAnsi="メイリオ" w:cs="Arial" w:hint="eastAsia"/>
              </w:rPr>
              <w:t>は、次のように任意の画像を</w:t>
            </w:r>
            <w:r w:rsidR="00150E10">
              <w:rPr>
                <w:rFonts w:ascii="メイリオ" w:eastAsia="メイリオ" w:hAnsi="メイリオ" w:cs="Arial" w:hint="eastAsia"/>
              </w:rPr>
              <w:t>設定</w:t>
            </w:r>
            <w:r>
              <w:rPr>
                <w:rFonts w:ascii="メイリオ" w:eastAsia="メイリオ" w:hAnsi="メイリオ" w:cs="Arial" w:hint="eastAsia"/>
              </w:rPr>
              <w:t>することもできます。</w:t>
            </w:r>
          </w:p>
          <w:p w:rsidR="00D01028" w:rsidRDefault="0098210D" w:rsidP="00161AC5">
            <w:pPr>
              <w:pStyle w:val="af6"/>
              <w:snapToGrid w:val="0"/>
              <w:spacing w:afterLines="50" w:after="180" w:line="209" w:lineRule="auto"/>
              <w:rPr>
                <w:rFonts w:ascii="メイリオ" w:eastAsia="メイリオ" w:hAnsi="メイリオ" w:cs="Arial"/>
              </w:rPr>
            </w:pPr>
            <w:r>
              <w:rPr>
                <w:rFonts w:ascii="メイリオ" w:eastAsia="メイリオ" w:hAnsi="メイリオ" w:cs="Arial"/>
                <w:noProof/>
              </w:rPr>
              <w:drawing>
                <wp:inline distT="0" distB="0" distL="0" distR="0" wp14:anchorId="5CADEC13" wp14:editId="17467D48">
                  <wp:extent cx="3672459" cy="2855043"/>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72459" cy="2855043"/>
                          </a:xfrm>
                          <a:prstGeom prst="rect">
                            <a:avLst/>
                          </a:prstGeom>
                          <a:noFill/>
                          <a:ln>
                            <a:noFill/>
                          </a:ln>
                        </pic:spPr>
                      </pic:pic>
                    </a:graphicData>
                  </a:graphic>
                </wp:inline>
              </w:drawing>
            </w:r>
          </w:p>
          <w:p w:rsidR="00B01839" w:rsidRPr="00150E10" w:rsidRDefault="00D01028" w:rsidP="00161AC5">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任意の画像を利用するには、［</w:t>
            </w:r>
            <w:r w:rsidR="00755BE7" w:rsidRPr="00755BE7">
              <w:rPr>
                <w:rFonts w:ascii="メイリオ" w:eastAsia="メイリオ" w:hAnsi="メイリオ" w:cs="Arial" w:hint="eastAsia"/>
                <w:b/>
              </w:rPr>
              <w:t>マップのポイントのプロパティ</w:t>
            </w:r>
            <w:r>
              <w:rPr>
                <w:rFonts w:ascii="メイリオ" w:eastAsia="メイリオ" w:hAnsi="メイリオ" w:cs="Arial" w:hint="eastAsia"/>
              </w:rPr>
              <w:t>］ダイアログの［</w:t>
            </w:r>
            <w:r w:rsidR="00755BE7" w:rsidRPr="00755BE7">
              <w:rPr>
                <w:rFonts w:ascii="メイリオ" w:eastAsia="メイリオ" w:hAnsi="メイリオ" w:cs="Arial" w:hint="eastAsia"/>
                <w:b/>
              </w:rPr>
              <w:t>マーカーの種類</w:t>
            </w:r>
            <w:r>
              <w:rPr>
                <w:rFonts w:ascii="メイリオ" w:eastAsia="メイリオ" w:hAnsi="メイリオ" w:cs="Arial" w:hint="eastAsia"/>
              </w:rPr>
              <w:t>］で「</w:t>
            </w:r>
            <w:r w:rsidR="00755BE7">
              <w:rPr>
                <w:rFonts w:ascii="メイリオ" w:eastAsia="メイリオ" w:hAnsi="メイリオ" w:cs="Arial" w:hint="eastAsia"/>
                <w:b/>
              </w:rPr>
              <w:t>画像</w:t>
            </w:r>
            <w:r>
              <w:rPr>
                <w:rFonts w:ascii="メイリオ" w:eastAsia="メイリオ" w:hAnsi="メイリオ" w:cs="Arial" w:hint="eastAsia"/>
              </w:rPr>
              <w:t>」を選択して、</w:t>
            </w:r>
            <w:r w:rsidR="00371ACD">
              <w:rPr>
                <w:rFonts w:ascii="メイリオ" w:eastAsia="メイリオ" w:hAnsi="メイリオ" w:cs="Arial" w:hint="eastAsia"/>
              </w:rPr>
              <w:t>［</w:t>
            </w:r>
            <w:r w:rsidR="00755BE7" w:rsidRPr="00755BE7">
              <w:rPr>
                <w:rFonts w:ascii="メイリオ" w:eastAsia="メイリオ" w:hAnsi="メイリオ" w:cs="Arial" w:hint="eastAsia"/>
                <w:b/>
              </w:rPr>
              <w:t>次の画像を使用</w:t>
            </w:r>
            <w:r w:rsidR="00371ACD">
              <w:rPr>
                <w:rFonts w:ascii="メイリオ" w:eastAsia="メイリオ" w:hAnsi="メイリオ" w:cs="Arial" w:hint="eastAsia"/>
              </w:rPr>
              <w:t>］</w:t>
            </w:r>
            <w:r w:rsidR="00150E10">
              <w:rPr>
                <w:rFonts w:ascii="メイリオ" w:eastAsia="メイリオ" w:hAnsi="メイリオ" w:cs="Arial" w:hint="eastAsia"/>
              </w:rPr>
              <w:t>の</w:t>
            </w:r>
            <w:r w:rsidR="00371ACD">
              <w:rPr>
                <w:rFonts w:ascii="メイリオ" w:eastAsia="メイリオ" w:hAnsi="メイリオ" w:cs="Arial" w:hint="eastAsia"/>
              </w:rPr>
              <w:t>［</w:t>
            </w:r>
            <w:r w:rsidR="00755BE7">
              <w:rPr>
                <w:rFonts w:ascii="メイリオ" w:eastAsia="メイリオ" w:hAnsi="メイリオ" w:cs="Arial" w:hint="eastAsia"/>
                <w:b/>
              </w:rPr>
              <w:t>インポート</w:t>
            </w:r>
            <w:r w:rsidR="00371ACD">
              <w:rPr>
                <w:rFonts w:ascii="メイリオ" w:eastAsia="メイリオ" w:hAnsi="メイリオ" w:cs="Arial" w:hint="eastAsia"/>
              </w:rPr>
              <w:t>］ボタンをクリックし</w:t>
            </w:r>
            <w:r w:rsidR="00150E10">
              <w:rPr>
                <w:rFonts w:ascii="メイリオ" w:eastAsia="メイリオ" w:hAnsi="メイリオ" w:cs="Arial" w:hint="eastAsia"/>
              </w:rPr>
              <w:t>、</w:t>
            </w:r>
            <w:r>
              <w:rPr>
                <w:rFonts w:ascii="メイリオ" w:eastAsia="メイリオ" w:hAnsi="メイリオ" w:cs="Arial" w:hint="eastAsia"/>
              </w:rPr>
              <w:t>画像</w:t>
            </w:r>
            <w:r w:rsidR="00371ACD">
              <w:rPr>
                <w:rFonts w:ascii="メイリオ" w:eastAsia="メイリオ" w:hAnsi="メイリオ" w:cs="Arial" w:hint="eastAsia"/>
              </w:rPr>
              <w:t>ファイル</w:t>
            </w:r>
            <w:r>
              <w:rPr>
                <w:rFonts w:ascii="メイリオ" w:eastAsia="メイリオ" w:hAnsi="メイリオ" w:cs="Arial" w:hint="eastAsia"/>
              </w:rPr>
              <w:t>を指定します</w:t>
            </w:r>
            <w:r w:rsidR="00371ACD">
              <w:rPr>
                <w:rFonts w:ascii="メイリオ" w:eastAsia="メイリオ" w:hAnsi="メイリオ" w:cs="Arial" w:hint="eastAsia"/>
              </w:rPr>
              <w:t>（</w:t>
            </w:r>
            <w:r w:rsidR="008343EF">
              <w:rPr>
                <w:rFonts w:ascii="メイリオ" w:eastAsia="メイリオ" w:hAnsi="メイリオ" w:cs="Arial" w:hint="eastAsia"/>
              </w:rPr>
              <w:t>既に</w:t>
            </w:r>
            <w:r w:rsidR="00371ACD">
              <w:rPr>
                <w:rFonts w:ascii="メイリオ" w:eastAsia="メイリオ" w:hAnsi="メイリオ" w:cs="Arial" w:hint="eastAsia"/>
              </w:rPr>
              <w:t>画像フォルダに登録している</w:t>
            </w:r>
            <w:r w:rsidR="008343EF">
              <w:rPr>
                <w:rFonts w:ascii="メイリオ" w:eastAsia="メイリオ" w:hAnsi="メイリオ" w:cs="Arial" w:hint="eastAsia"/>
              </w:rPr>
              <w:t>画像の</w:t>
            </w:r>
            <w:r w:rsidR="00371ACD">
              <w:rPr>
                <w:rFonts w:ascii="メイリオ" w:eastAsia="メイリオ" w:hAnsi="メイリオ" w:cs="Arial" w:hint="eastAsia"/>
              </w:rPr>
              <w:t>場合は、直接選択できます）</w:t>
            </w:r>
            <w:r>
              <w:rPr>
                <w:rFonts w:ascii="メイリオ" w:eastAsia="メイリオ" w:hAnsi="メイリオ" w:cs="Arial" w:hint="eastAsia"/>
              </w:rPr>
              <w:t>。</w:t>
            </w:r>
          </w:p>
          <w:p w:rsidR="00D01028" w:rsidRPr="00D01028" w:rsidRDefault="0098210D" w:rsidP="00D01028">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0640E79C" wp14:editId="030204D9">
                  <wp:extent cx="5292661" cy="2351437"/>
                  <wp:effectExtent l="0" t="0" r="0" b="0"/>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92661" cy="2351437"/>
                          </a:xfrm>
                          <a:prstGeom prst="rect">
                            <a:avLst/>
                          </a:prstGeom>
                          <a:noFill/>
                          <a:ln>
                            <a:noFill/>
                          </a:ln>
                        </pic:spPr>
                      </pic:pic>
                    </a:graphicData>
                  </a:graphic>
                </wp:inline>
              </w:drawing>
            </w:r>
          </w:p>
        </w:tc>
      </w:tr>
    </w:tbl>
    <w:p w:rsidR="006A067C" w:rsidRDefault="006A067C" w:rsidP="000942BC">
      <w:pPr>
        <w:pStyle w:val="305"/>
      </w:pPr>
    </w:p>
    <w:p w:rsidR="0080392E" w:rsidRDefault="0080392E" w:rsidP="0080392E">
      <w:pPr>
        <w:pStyle w:val="205"/>
      </w:pPr>
      <w:bookmarkStart w:id="24" w:name="_Toc263383133"/>
      <w:r>
        <w:rPr>
          <w:rFonts w:hint="eastAsia"/>
        </w:rPr>
        <w:lastRenderedPageBreak/>
        <w:t>ポイントのサイズを変更する</w:t>
      </w:r>
      <w:bookmarkEnd w:id="24"/>
    </w:p>
    <w:p w:rsidR="0080392E" w:rsidRDefault="0080392E" w:rsidP="0080392E">
      <w:pPr>
        <w:pStyle w:val="3051"/>
        <w:spacing w:before="180"/>
      </w:pPr>
      <w:r>
        <w:rPr>
          <w:rFonts w:hint="eastAsia"/>
        </w:rPr>
        <w:t>ポイントのサイズを変更する</w:t>
      </w:r>
    </w:p>
    <w:p w:rsidR="0080392E" w:rsidRDefault="0080392E" w:rsidP="0080392E">
      <w:pPr>
        <w:pStyle w:val="305"/>
      </w:pPr>
      <w:r>
        <w:rPr>
          <w:rFonts w:hint="eastAsia"/>
        </w:rPr>
        <w:t xml:space="preserve">ポイント マーカーのサイズは、変更することができます。次の画面は、終了サイズを </w:t>
      </w:r>
      <w:r w:rsidRPr="0080392E">
        <w:rPr>
          <w:rFonts w:hint="eastAsia"/>
          <w:b/>
        </w:rPr>
        <w:t>30pt</w:t>
      </w:r>
      <w:r>
        <w:rPr>
          <w:rFonts w:hint="eastAsia"/>
        </w:rPr>
        <w:t xml:space="preserve">（既定値）から </w:t>
      </w:r>
      <w:r w:rsidRPr="0080392E">
        <w:rPr>
          <w:rFonts w:hint="eastAsia"/>
          <w:b/>
        </w:rPr>
        <w:t>40pt</w:t>
      </w:r>
      <w:r>
        <w:rPr>
          <w:rFonts w:hint="eastAsia"/>
        </w:rPr>
        <w:t xml:space="preserve"> へ変更した場合の例です。</w:t>
      </w:r>
    </w:p>
    <w:p w:rsidR="0080392E" w:rsidRPr="00C445AF" w:rsidRDefault="0080392E" w:rsidP="0080392E">
      <w:pPr>
        <w:pStyle w:val="305"/>
      </w:pPr>
      <w:r w:rsidRPr="0080392E">
        <w:rPr>
          <w:noProof/>
        </w:rPr>
        <w:drawing>
          <wp:inline distT="0" distB="0" distL="0" distR="0" wp14:anchorId="7F809CA5" wp14:editId="04065F68">
            <wp:extent cx="3672459" cy="2419804"/>
            <wp:effectExtent l="0" t="0" r="0" b="0"/>
            <wp:docPr id="1067" name="図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72459" cy="2419804"/>
                    </a:xfrm>
                    <a:prstGeom prst="rect">
                      <a:avLst/>
                    </a:prstGeom>
                    <a:noFill/>
                    <a:ln>
                      <a:noFill/>
                    </a:ln>
                  </pic:spPr>
                </pic:pic>
              </a:graphicData>
            </a:graphic>
          </wp:inline>
        </w:drawing>
      </w:r>
    </w:p>
    <w:p w:rsidR="0080392E" w:rsidRDefault="0080392E" w:rsidP="0080392E">
      <w:pPr>
        <w:pStyle w:val="305"/>
      </w:pPr>
      <w:r>
        <w:rPr>
          <w:rFonts w:hint="eastAsia"/>
        </w:rPr>
        <w:t>ポイント マーカーのサイズを変更するには、</w:t>
      </w:r>
      <w:r w:rsidRPr="006D5EEF">
        <w:rPr>
          <w:rFonts w:hint="eastAsia"/>
        </w:rPr>
        <w:t>マップをクリックして</w:t>
      </w:r>
      <w:r>
        <w:rPr>
          <w:rFonts w:hint="eastAsia"/>
        </w:rPr>
        <w:t>、</w:t>
      </w:r>
      <w:r w:rsidRPr="006D5EEF">
        <w:rPr>
          <w:rFonts w:hint="eastAsia"/>
        </w:rPr>
        <w:t>［</w:t>
      </w:r>
      <w:r>
        <w:rPr>
          <w:rFonts w:hint="eastAsia"/>
          <w:b/>
        </w:rPr>
        <w:t>マップ レイヤー</w:t>
      </w:r>
      <w:r w:rsidRPr="006D5EEF">
        <w:rPr>
          <w:rFonts w:hint="eastAsia"/>
        </w:rPr>
        <w:t>］を表示し、［</w:t>
      </w:r>
      <w:r w:rsidRPr="006D5EEF">
        <w:rPr>
          <w:rFonts w:hint="eastAsia"/>
          <w:b/>
        </w:rPr>
        <w:t>PointLayer1</w:t>
      </w:r>
      <w:r w:rsidRPr="006D5EEF">
        <w:rPr>
          <w:rFonts w:hint="eastAsia"/>
        </w:rPr>
        <w:t>］</w:t>
      </w:r>
      <w:r>
        <w:rPr>
          <w:rFonts w:hint="eastAsia"/>
        </w:rPr>
        <w:t>の「</w:t>
      </w:r>
      <w:r w:rsidRPr="0001082E">
        <w:rPr>
          <w:rFonts w:hint="eastAsia"/>
          <w:b/>
        </w:rPr>
        <w:t>▼</w:t>
      </w:r>
      <w:r>
        <w:rPr>
          <w:rFonts w:hint="eastAsia"/>
        </w:rPr>
        <w:t>」ボタンをクリックして、［</w:t>
      </w:r>
      <w:r>
        <w:rPr>
          <w:rFonts w:hint="eastAsia"/>
          <w:b/>
        </w:rPr>
        <w:t>ポイントのサイズのルール</w:t>
      </w:r>
      <w:r>
        <w:rPr>
          <w:rFonts w:hint="eastAsia"/>
        </w:rPr>
        <w:t>］をクリックします。</w:t>
      </w:r>
    </w:p>
    <w:p w:rsidR="0080392E" w:rsidRDefault="0080392E" w:rsidP="0080392E">
      <w:pPr>
        <w:pStyle w:val="305"/>
      </w:pPr>
      <w:r w:rsidRPr="0080392E">
        <w:rPr>
          <w:noProof/>
        </w:rPr>
        <w:drawing>
          <wp:inline distT="0" distB="0" distL="0" distR="0" wp14:anchorId="0386CDC2" wp14:editId="65904F0F">
            <wp:extent cx="4987116" cy="2914650"/>
            <wp:effectExtent l="0" t="0" r="0" b="0"/>
            <wp:docPr id="1087" name="図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93488" cy="2918374"/>
                    </a:xfrm>
                    <a:prstGeom prst="rect">
                      <a:avLst/>
                    </a:prstGeom>
                    <a:noFill/>
                    <a:ln>
                      <a:noFill/>
                    </a:ln>
                  </pic:spPr>
                </pic:pic>
              </a:graphicData>
            </a:graphic>
          </wp:inline>
        </w:drawing>
      </w:r>
    </w:p>
    <w:p w:rsidR="0080392E" w:rsidRDefault="0080392E" w:rsidP="0080392E">
      <w:pPr>
        <w:pStyle w:val="305"/>
        <w:spacing w:afterLines="150" w:after="540"/>
      </w:pPr>
      <w:r>
        <w:rPr>
          <w:rFonts w:hint="eastAsia"/>
        </w:rPr>
        <w:t>［</w:t>
      </w:r>
      <w:r>
        <w:rPr>
          <w:rFonts w:hint="eastAsia"/>
          <w:b/>
        </w:rPr>
        <w:t>マップのレイヤー サイズのルールのプロパティ</w:t>
      </w:r>
      <w:r>
        <w:rPr>
          <w:rFonts w:hint="eastAsia"/>
        </w:rPr>
        <w:t>］ダイアログでは、［</w:t>
      </w:r>
      <w:r w:rsidRPr="0080392E">
        <w:rPr>
          <w:rFonts w:hint="eastAsia"/>
          <w:b/>
        </w:rPr>
        <w:t>開始サイズ</w:t>
      </w:r>
      <w:r>
        <w:rPr>
          <w:rFonts w:hint="eastAsia"/>
        </w:rPr>
        <w:t>］と［</w:t>
      </w:r>
      <w:r w:rsidRPr="0080392E">
        <w:rPr>
          <w:rFonts w:hint="eastAsia"/>
          <w:b/>
        </w:rPr>
        <w:t>終了サイズ</w:t>
      </w:r>
      <w:r>
        <w:rPr>
          <w:rFonts w:hint="eastAsia"/>
        </w:rPr>
        <w:t xml:space="preserve">］を任意の値へ指定することで、ポイント マーカーのサイズを変更することができます（ここでは、終了サイズを </w:t>
      </w:r>
      <w:r w:rsidRPr="0080392E">
        <w:rPr>
          <w:rFonts w:hint="eastAsia"/>
          <w:b/>
        </w:rPr>
        <w:t>30pt</w:t>
      </w:r>
      <w:r>
        <w:rPr>
          <w:rFonts w:hint="eastAsia"/>
        </w:rPr>
        <w:t xml:space="preserve"> から </w:t>
      </w:r>
      <w:r w:rsidRPr="0080392E">
        <w:rPr>
          <w:rFonts w:hint="eastAsia"/>
          <w:b/>
        </w:rPr>
        <w:t>40pt</w:t>
      </w:r>
      <w:r>
        <w:rPr>
          <w:rFonts w:hint="eastAsia"/>
        </w:rPr>
        <w:t xml:space="preserve"> へ変更しています）。</w:t>
      </w:r>
    </w:p>
    <w:p w:rsidR="0080392E" w:rsidRDefault="0080392E" w:rsidP="0080392E">
      <w:pPr>
        <w:pStyle w:val="3051"/>
        <w:spacing w:before="180"/>
      </w:pPr>
      <w:r>
        <w:rPr>
          <w:rFonts w:hint="eastAsia"/>
        </w:rPr>
        <w:lastRenderedPageBreak/>
        <w:t>ディストリビューション設定の変更</w:t>
      </w:r>
    </w:p>
    <w:p w:rsidR="0080392E" w:rsidRPr="0080392E" w:rsidRDefault="0080392E" w:rsidP="0080392E">
      <w:pPr>
        <w:pStyle w:val="305"/>
        <w:rPr>
          <w:noProof/>
        </w:rPr>
      </w:pPr>
      <w:r>
        <w:rPr>
          <w:rFonts w:hint="eastAsia"/>
        </w:rPr>
        <w:t>［</w:t>
      </w:r>
      <w:r>
        <w:rPr>
          <w:rFonts w:hint="eastAsia"/>
          <w:b/>
        </w:rPr>
        <w:t>マップのレイヤー サイズのルールのプロパティ</w:t>
      </w:r>
      <w:r>
        <w:rPr>
          <w:rFonts w:hint="eastAsia"/>
        </w:rPr>
        <w:t>］ダイアログでは、［</w:t>
      </w:r>
      <w:r w:rsidRPr="0080392E">
        <w:rPr>
          <w:rFonts w:hint="eastAsia"/>
          <w:b/>
        </w:rPr>
        <w:t>ディストリビューション</w:t>
      </w:r>
      <w:r>
        <w:rPr>
          <w:rFonts w:hint="eastAsia"/>
        </w:rPr>
        <w:t>］ページからポイントのサイズを分ける範囲や、開始値などを変更することができます。次の画面は、開始値を 0 へ変更した場合の例です。</w:t>
      </w:r>
    </w:p>
    <w:p w:rsidR="0080392E" w:rsidRDefault="0080392E" w:rsidP="0080392E">
      <w:pPr>
        <w:pStyle w:val="305"/>
      </w:pPr>
      <w:r w:rsidRPr="0080392E">
        <w:rPr>
          <w:noProof/>
        </w:rPr>
        <w:drawing>
          <wp:inline distT="0" distB="0" distL="0" distR="0" wp14:anchorId="6C35EC81" wp14:editId="6BBF0CF1">
            <wp:extent cx="3672459" cy="2043525"/>
            <wp:effectExtent l="0" t="0" r="0" b="0"/>
            <wp:docPr id="1184" name="図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72459" cy="2043525"/>
                    </a:xfrm>
                    <a:prstGeom prst="rect">
                      <a:avLst/>
                    </a:prstGeom>
                    <a:noFill/>
                    <a:ln>
                      <a:noFill/>
                    </a:ln>
                  </pic:spPr>
                </pic:pic>
              </a:graphicData>
            </a:graphic>
          </wp:inline>
        </w:drawing>
      </w:r>
    </w:p>
    <w:p w:rsidR="0080392E" w:rsidRDefault="0080392E" w:rsidP="0080392E">
      <w:pPr>
        <w:pStyle w:val="305"/>
      </w:pPr>
      <w:r>
        <w:rPr>
          <w:rFonts w:hint="eastAsia"/>
        </w:rPr>
        <w:t>開始値を変更するには、次のように</w:t>
      </w:r>
      <w:r w:rsidR="00214FD8">
        <w:rPr>
          <w:rFonts w:hint="eastAsia"/>
        </w:rPr>
        <w:t>「</w:t>
      </w:r>
      <w:r w:rsidR="00214FD8" w:rsidRPr="00214FD8">
        <w:rPr>
          <w:rFonts w:hint="eastAsia"/>
          <w:b/>
        </w:rPr>
        <w:t>範囲の開始</w:t>
      </w:r>
      <w:r w:rsidR="00214FD8">
        <w:rPr>
          <w:rFonts w:hint="eastAsia"/>
        </w:rPr>
        <w:t>」を</w:t>
      </w:r>
      <w:r>
        <w:rPr>
          <w:rFonts w:hint="eastAsia"/>
        </w:rPr>
        <w:t>設定します。</w:t>
      </w:r>
    </w:p>
    <w:p w:rsidR="0080392E" w:rsidRDefault="0080392E" w:rsidP="0080392E">
      <w:pPr>
        <w:pStyle w:val="305"/>
      </w:pPr>
      <w:r w:rsidRPr="0080392E">
        <w:rPr>
          <w:rFonts w:hint="eastAsia"/>
          <w:noProof/>
        </w:rPr>
        <w:drawing>
          <wp:inline distT="0" distB="0" distL="0" distR="0" wp14:anchorId="1B6071F7" wp14:editId="5E00C04F">
            <wp:extent cx="3672459" cy="3373809"/>
            <wp:effectExtent l="0" t="0" r="0" b="0"/>
            <wp:docPr id="1185" name="図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72459" cy="3373809"/>
                    </a:xfrm>
                    <a:prstGeom prst="rect">
                      <a:avLst/>
                    </a:prstGeom>
                    <a:noFill/>
                    <a:ln>
                      <a:noFill/>
                    </a:ln>
                  </pic:spPr>
                </pic:pic>
              </a:graphicData>
            </a:graphic>
          </wp:inline>
        </w:drawing>
      </w:r>
    </w:p>
    <w:p w:rsidR="0080392E" w:rsidRDefault="0080392E" w:rsidP="0080392E">
      <w:pPr>
        <w:pStyle w:val="305"/>
      </w:pPr>
    </w:p>
    <w:p w:rsidR="006649EF" w:rsidRDefault="006649EF" w:rsidP="006649EF">
      <w:pPr>
        <w:pStyle w:val="205"/>
      </w:pPr>
      <w:bookmarkStart w:id="25" w:name="_Toc263383134"/>
      <w:r>
        <w:rPr>
          <w:rFonts w:hint="eastAsia"/>
        </w:rPr>
        <w:lastRenderedPageBreak/>
        <w:t>ポイント</w:t>
      </w:r>
      <w:r w:rsidR="00633990">
        <w:rPr>
          <w:rFonts w:hint="eastAsia"/>
        </w:rPr>
        <w:t xml:space="preserve"> </w:t>
      </w:r>
      <w:r w:rsidR="00B01839">
        <w:rPr>
          <w:rFonts w:hint="eastAsia"/>
        </w:rPr>
        <w:t xml:space="preserve">カラー </w:t>
      </w:r>
      <w:r w:rsidR="00633990">
        <w:rPr>
          <w:rFonts w:hint="eastAsia"/>
        </w:rPr>
        <w:t>ルール</w:t>
      </w:r>
      <w:r>
        <w:rPr>
          <w:rFonts w:hint="eastAsia"/>
        </w:rPr>
        <w:t>を設定する</w:t>
      </w:r>
      <w:bookmarkEnd w:id="25"/>
    </w:p>
    <w:p w:rsidR="006649EF" w:rsidRDefault="006649EF" w:rsidP="006649EF">
      <w:pPr>
        <w:pStyle w:val="3051"/>
        <w:spacing w:before="180"/>
      </w:pPr>
      <w:r>
        <w:rPr>
          <w:rFonts w:hint="eastAsia"/>
        </w:rPr>
        <w:t>ポイント</w:t>
      </w:r>
      <w:r w:rsidR="00633990">
        <w:rPr>
          <w:rFonts w:hint="eastAsia"/>
        </w:rPr>
        <w:t xml:space="preserve"> </w:t>
      </w:r>
      <w:r w:rsidR="00B01839">
        <w:rPr>
          <w:rFonts w:hint="eastAsia"/>
        </w:rPr>
        <w:t xml:space="preserve">カラー </w:t>
      </w:r>
      <w:r w:rsidR="00633990">
        <w:rPr>
          <w:rFonts w:hint="eastAsia"/>
        </w:rPr>
        <w:t>ルール</w:t>
      </w:r>
      <w:r>
        <w:rPr>
          <w:rFonts w:hint="eastAsia"/>
        </w:rPr>
        <w:t>を設定する</w:t>
      </w:r>
    </w:p>
    <w:p w:rsidR="006649EF" w:rsidRDefault="0037511E" w:rsidP="000942BC">
      <w:pPr>
        <w:pStyle w:val="305"/>
      </w:pPr>
      <w:r>
        <w:rPr>
          <w:rFonts w:hint="eastAsia"/>
        </w:rPr>
        <w:t>マップ</w:t>
      </w:r>
      <w:r w:rsidR="00F755A9">
        <w:rPr>
          <w:rFonts w:hint="eastAsia"/>
        </w:rPr>
        <w:t xml:space="preserve"> </w:t>
      </w:r>
      <w:r>
        <w:rPr>
          <w:rFonts w:hint="eastAsia"/>
        </w:rPr>
        <w:t>ポイント</w:t>
      </w:r>
      <w:r w:rsidR="00F755A9">
        <w:rPr>
          <w:rFonts w:hint="eastAsia"/>
        </w:rPr>
        <w:t>は、</w:t>
      </w:r>
      <w:r w:rsidR="00217C47" w:rsidRPr="00150E10">
        <w:rPr>
          <w:rFonts w:hint="eastAsia"/>
          <w:b/>
        </w:rPr>
        <w:t>ポイント カラー ルール</w:t>
      </w:r>
      <w:r>
        <w:rPr>
          <w:rFonts w:hint="eastAsia"/>
        </w:rPr>
        <w:t>を設定して、値に応じて異なる色で表示</w:t>
      </w:r>
      <w:r w:rsidR="00F755A9">
        <w:rPr>
          <w:rFonts w:hint="eastAsia"/>
        </w:rPr>
        <w:t>させる</w:t>
      </w:r>
      <w:r w:rsidR="00374CC5">
        <w:rPr>
          <w:rFonts w:hint="eastAsia"/>
        </w:rPr>
        <w:t>ようにする</w:t>
      </w:r>
      <w:r w:rsidR="00F755A9">
        <w:rPr>
          <w:rFonts w:hint="eastAsia"/>
        </w:rPr>
        <w:t>こと</w:t>
      </w:r>
      <w:r w:rsidR="00150E10">
        <w:rPr>
          <w:rFonts w:hint="eastAsia"/>
        </w:rPr>
        <w:t>も</w:t>
      </w:r>
      <w:r>
        <w:rPr>
          <w:rFonts w:hint="eastAsia"/>
        </w:rPr>
        <w:t>できます。</w:t>
      </w:r>
    </w:p>
    <w:p w:rsidR="006649EF" w:rsidRDefault="00ED16B3" w:rsidP="000942BC">
      <w:pPr>
        <w:pStyle w:val="305"/>
      </w:pPr>
      <w:r w:rsidRPr="00ED16B3">
        <w:rPr>
          <w:noProof/>
        </w:rPr>
        <w:drawing>
          <wp:inline distT="0" distB="0" distL="0" distR="0" wp14:anchorId="5DDE7DA6" wp14:editId="3B87392C">
            <wp:extent cx="3672459" cy="2415075"/>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72459" cy="2415075"/>
                    </a:xfrm>
                    <a:prstGeom prst="rect">
                      <a:avLst/>
                    </a:prstGeom>
                    <a:noFill/>
                    <a:ln>
                      <a:noFill/>
                    </a:ln>
                  </pic:spPr>
                </pic:pic>
              </a:graphicData>
            </a:graphic>
          </wp:inline>
        </w:drawing>
      </w:r>
    </w:p>
    <w:p w:rsidR="006649EF" w:rsidRDefault="0037511E" w:rsidP="000942BC">
      <w:pPr>
        <w:pStyle w:val="305"/>
      </w:pPr>
      <w:r>
        <w:rPr>
          <w:rFonts w:hint="eastAsia"/>
        </w:rPr>
        <w:t xml:space="preserve">ポイントにカラー </w:t>
      </w:r>
      <w:r w:rsidR="00217C47">
        <w:rPr>
          <w:rFonts w:hint="eastAsia"/>
        </w:rPr>
        <w:t>ルール</w:t>
      </w:r>
      <w:r>
        <w:rPr>
          <w:rFonts w:hint="eastAsia"/>
        </w:rPr>
        <w:t>を</w:t>
      </w:r>
      <w:r w:rsidR="00217C47">
        <w:rPr>
          <w:rFonts w:hint="eastAsia"/>
        </w:rPr>
        <w:t>設定</w:t>
      </w:r>
      <w:r>
        <w:rPr>
          <w:rFonts w:hint="eastAsia"/>
        </w:rPr>
        <w:t>するには、</w:t>
      </w:r>
      <w:r w:rsidR="006D5EEF">
        <w:rPr>
          <w:rFonts w:hint="eastAsia"/>
        </w:rPr>
        <w:t>マップをクリックして、</w:t>
      </w:r>
      <w:r w:rsidR="00F755A9">
        <w:rPr>
          <w:rFonts w:hint="eastAsia"/>
        </w:rPr>
        <w:t>［</w:t>
      </w:r>
      <w:r w:rsidR="00AC6071">
        <w:rPr>
          <w:rFonts w:hint="eastAsia"/>
          <w:b/>
        </w:rPr>
        <w:t>マップ レイヤー</w:t>
      </w:r>
      <w:r w:rsidR="00F755A9">
        <w:rPr>
          <w:rFonts w:hint="eastAsia"/>
        </w:rPr>
        <w:t>］</w:t>
      </w:r>
      <w:r w:rsidR="006D5EEF">
        <w:rPr>
          <w:rFonts w:hint="eastAsia"/>
        </w:rPr>
        <w:t>を表示し、</w:t>
      </w:r>
      <w:r w:rsidR="006D5EEF" w:rsidRPr="006D5EEF">
        <w:rPr>
          <w:rFonts w:hint="eastAsia"/>
        </w:rPr>
        <w:t>［</w:t>
      </w:r>
      <w:r w:rsidR="006D5EEF" w:rsidRPr="006D5EEF">
        <w:rPr>
          <w:rFonts w:hint="eastAsia"/>
          <w:b/>
        </w:rPr>
        <w:t>PointLayer1</w:t>
      </w:r>
      <w:r w:rsidR="006D5EEF" w:rsidRPr="006D5EEF">
        <w:rPr>
          <w:rFonts w:hint="eastAsia"/>
        </w:rPr>
        <w:t>］の</w:t>
      </w:r>
      <w:r w:rsidR="00F755A9">
        <w:rPr>
          <w:rFonts w:hint="eastAsia"/>
        </w:rPr>
        <w:t>「</w:t>
      </w:r>
      <w:r w:rsidR="00F755A9" w:rsidRPr="006D5EEF">
        <w:rPr>
          <w:rFonts w:hint="eastAsia"/>
          <w:b/>
        </w:rPr>
        <w:t>▼</w:t>
      </w:r>
      <w:r w:rsidR="00F755A9">
        <w:rPr>
          <w:rFonts w:hint="eastAsia"/>
        </w:rPr>
        <w:t>」ボタンをクリックして、［</w:t>
      </w:r>
      <w:r w:rsidR="00AC6071">
        <w:rPr>
          <w:rFonts w:hint="eastAsia"/>
          <w:b/>
        </w:rPr>
        <w:t>ポイントの色のルール</w:t>
      </w:r>
      <w:r w:rsidR="00F755A9">
        <w:rPr>
          <w:rFonts w:hint="eastAsia"/>
        </w:rPr>
        <w:t>］をクリックします。</w:t>
      </w:r>
    </w:p>
    <w:p w:rsidR="00AC6071" w:rsidRDefault="0080392E" w:rsidP="000942BC">
      <w:pPr>
        <w:pStyle w:val="305"/>
      </w:pPr>
      <w:r w:rsidRPr="0080392E">
        <w:rPr>
          <w:noProof/>
        </w:rPr>
        <w:drawing>
          <wp:inline distT="0" distB="0" distL="0" distR="0" wp14:anchorId="4DA92E17" wp14:editId="6E5A11C7">
            <wp:extent cx="5292661" cy="2355266"/>
            <wp:effectExtent l="0" t="0" r="0" b="0"/>
            <wp:docPr id="1187" name="図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92661" cy="2355266"/>
                    </a:xfrm>
                    <a:prstGeom prst="rect">
                      <a:avLst/>
                    </a:prstGeom>
                    <a:noFill/>
                    <a:ln>
                      <a:noFill/>
                    </a:ln>
                  </pic:spPr>
                </pic:pic>
              </a:graphicData>
            </a:graphic>
          </wp:inline>
        </w:drawing>
      </w:r>
    </w:p>
    <w:p w:rsidR="00F047D1" w:rsidRDefault="00F047D1" w:rsidP="000942BC">
      <w:pPr>
        <w:pStyle w:val="305"/>
      </w:pPr>
      <w:r>
        <w:rPr>
          <w:rFonts w:hint="eastAsia"/>
        </w:rPr>
        <w:t>［</w:t>
      </w:r>
      <w:r w:rsidR="00AC6071">
        <w:rPr>
          <w:rFonts w:hint="eastAsia"/>
          <w:b/>
        </w:rPr>
        <w:t>マップの色のルールのプロパティ</w:t>
      </w:r>
      <w:r>
        <w:rPr>
          <w:rFonts w:hint="eastAsia"/>
        </w:rPr>
        <w:t>］ダイアログで</w:t>
      </w:r>
      <w:r w:rsidR="006D5EEF">
        <w:rPr>
          <w:rFonts w:hint="eastAsia"/>
        </w:rPr>
        <w:t>は</w:t>
      </w:r>
      <w:r>
        <w:rPr>
          <w:rFonts w:hint="eastAsia"/>
        </w:rPr>
        <w:t>、</w:t>
      </w:r>
      <w:r w:rsidR="006D5EEF">
        <w:rPr>
          <w:rFonts w:hint="eastAsia"/>
        </w:rPr>
        <w:t>次のように</w:t>
      </w:r>
      <w:r>
        <w:rPr>
          <w:rFonts w:hint="eastAsia"/>
        </w:rPr>
        <w:t>［</w:t>
      </w:r>
      <w:r w:rsidR="00AC6071">
        <w:rPr>
          <w:rFonts w:hint="eastAsia"/>
          <w:b/>
        </w:rPr>
        <w:t>色パレットを使用してデータを表示する</w:t>
      </w:r>
      <w:r>
        <w:rPr>
          <w:rFonts w:hint="eastAsia"/>
        </w:rPr>
        <w:t>］をチェックして、［</w:t>
      </w:r>
      <w:r w:rsidR="0080392E">
        <w:rPr>
          <w:rFonts w:hint="eastAsia"/>
          <w:b/>
        </w:rPr>
        <w:t>データ フィールド</w:t>
      </w:r>
      <w:r>
        <w:rPr>
          <w:rFonts w:hint="eastAsia"/>
        </w:rPr>
        <w:t>］で色を区分けするためのデータ フィールドを選択します。</w:t>
      </w:r>
    </w:p>
    <w:p w:rsidR="00D101D3" w:rsidRPr="00F047D1" w:rsidRDefault="00D101D3" w:rsidP="000942BC">
      <w:pPr>
        <w:pStyle w:val="305"/>
      </w:pPr>
    </w:p>
    <w:p w:rsidR="00AC6071" w:rsidRDefault="0080392E" w:rsidP="000942BC">
      <w:pPr>
        <w:pStyle w:val="305"/>
      </w:pPr>
      <w:r w:rsidRPr="0080392E">
        <w:rPr>
          <w:noProof/>
        </w:rPr>
        <w:lastRenderedPageBreak/>
        <w:drawing>
          <wp:inline distT="0" distB="0" distL="0" distR="0" wp14:anchorId="1068EEF0" wp14:editId="24A33964">
            <wp:extent cx="3672459" cy="3373809"/>
            <wp:effectExtent l="0" t="0" r="0" b="0"/>
            <wp:docPr id="1188" name="図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72459" cy="3373809"/>
                    </a:xfrm>
                    <a:prstGeom prst="rect">
                      <a:avLst/>
                    </a:prstGeom>
                    <a:noFill/>
                    <a:ln>
                      <a:noFill/>
                    </a:ln>
                  </pic:spPr>
                </pic:pic>
              </a:graphicData>
            </a:graphic>
          </wp:inline>
        </w:drawing>
      </w:r>
    </w:p>
    <w:p w:rsidR="00D101D3" w:rsidRDefault="00150E10" w:rsidP="000942BC">
      <w:pPr>
        <w:pStyle w:val="305"/>
      </w:pPr>
      <w:r>
        <w:rPr>
          <w:rFonts w:hint="eastAsia"/>
        </w:rPr>
        <w:t>ここでは、［</w:t>
      </w:r>
      <w:r w:rsidR="0080392E">
        <w:rPr>
          <w:rFonts w:hint="eastAsia"/>
          <w:b/>
        </w:rPr>
        <w:t>データ フィールド</w:t>
      </w:r>
      <w:r>
        <w:rPr>
          <w:rFonts w:hint="eastAsia"/>
        </w:rPr>
        <w:t>］に「</w:t>
      </w:r>
      <w:r w:rsidR="0080392E">
        <w:rPr>
          <w:rFonts w:hint="eastAsia"/>
          <w:b/>
        </w:rPr>
        <w:t>[</w:t>
      </w:r>
      <w:r w:rsidRPr="00F047D1">
        <w:rPr>
          <w:rFonts w:hint="eastAsia"/>
          <w:b/>
        </w:rPr>
        <w:t>Sum(人口)</w:t>
      </w:r>
      <w:r w:rsidR="0080392E">
        <w:rPr>
          <w:rFonts w:hint="eastAsia"/>
          <w:b/>
        </w:rPr>
        <w:t>]</w:t>
      </w:r>
      <w:r>
        <w:rPr>
          <w:rFonts w:hint="eastAsia"/>
        </w:rPr>
        <w:t>」を選択して、人口数で色分けするようにします。</w:t>
      </w:r>
      <w:r w:rsidR="00F047D1">
        <w:rPr>
          <w:rFonts w:hint="eastAsia"/>
        </w:rPr>
        <w:t>［</w:t>
      </w:r>
      <w:r w:rsidR="00AC6071">
        <w:rPr>
          <w:rFonts w:hint="eastAsia"/>
          <w:b/>
        </w:rPr>
        <w:t>パレット</w:t>
      </w:r>
      <w:r w:rsidR="00F047D1">
        <w:rPr>
          <w:rFonts w:hint="eastAsia"/>
        </w:rPr>
        <w:t>］で</w:t>
      </w:r>
      <w:r>
        <w:rPr>
          <w:rFonts w:hint="eastAsia"/>
        </w:rPr>
        <w:t>は、</w:t>
      </w:r>
      <w:r w:rsidR="00F047D1">
        <w:rPr>
          <w:rFonts w:hint="eastAsia"/>
        </w:rPr>
        <w:t>色のセットである</w:t>
      </w:r>
      <w:r w:rsidR="00217C47">
        <w:rPr>
          <w:rFonts w:hint="eastAsia"/>
        </w:rPr>
        <w:t>任意の</w:t>
      </w:r>
      <w:r w:rsidR="00F047D1">
        <w:rPr>
          <w:rFonts w:hint="eastAsia"/>
        </w:rPr>
        <w:t>カラー パレットを選択</w:t>
      </w:r>
      <w:r>
        <w:rPr>
          <w:rFonts w:hint="eastAsia"/>
        </w:rPr>
        <w:t>することができ</w:t>
      </w:r>
      <w:r w:rsidR="00F047D1">
        <w:rPr>
          <w:rFonts w:hint="eastAsia"/>
        </w:rPr>
        <w:t>ます。</w:t>
      </w:r>
    </w:p>
    <w:p w:rsidR="0080392E" w:rsidRDefault="0080392E" w:rsidP="000942BC">
      <w:pPr>
        <w:pStyle w:val="305"/>
      </w:pPr>
      <w:r>
        <w:rPr>
          <w:rFonts w:hint="eastAsia"/>
        </w:rPr>
        <w:t>また、［</w:t>
      </w:r>
      <w:r w:rsidRPr="0080392E">
        <w:rPr>
          <w:rFonts w:hint="eastAsia"/>
          <w:b/>
        </w:rPr>
        <w:t>ディストリビューション</w:t>
      </w:r>
      <w:r>
        <w:rPr>
          <w:rFonts w:hint="eastAsia"/>
        </w:rPr>
        <w:t>］ページで、［</w:t>
      </w:r>
      <w:r w:rsidRPr="0080392E">
        <w:rPr>
          <w:rFonts w:hint="eastAsia"/>
          <w:b/>
        </w:rPr>
        <w:t>範囲の開始</w:t>
      </w:r>
      <w:r>
        <w:rPr>
          <w:rFonts w:hint="eastAsia"/>
        </w:rPr>
        <w:t>］を「</w:t>
      </w:r>
      <w:r w:rsidRPr="0080392E">
        <w:rPr>
          <w:rFonts w:hint="eastAsia"/>
          <w:b/>
        </w:rPr>
        <w:t>0</w:t>
      </w:r>
      <w:r>
        <w:rPr>
          <w:rFonts w:hint="eastAsia"/>
        </w:rPr>
        <w:t>」へ変更して、範囲が 0 から開始されるようにします。</w:t>
      </w:r>
    </w:p>
    <w:p w:rsidR="0080392E" w:rsidRDefault="0080392E" w:rsidP="000942BC">
      <w:pPr>
        <w:pStyle w:val="305"/>
      </w:pPr>
      <w:r w:rsidRPr="0080392E">
        <w:rPr>
          <w:noProof/>
        </w:rPr>
        <w:drawing>
          <wp:inline distT="0" distB="0" distL="0" distR="0" wp14:anchorId="24DD80C1" wp14:editId="60A13444">
            <wp:extent cx="3672459" cy="3254269"/>
            <wp:effectExtent l="0" t="0" r="0" b="0"/>
            <wp:docPr id="1189" name="図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72459" cy="3254269"/>
                    </a:xfrm>
                    <a:prstGeom prst="rect">
                      <a:avLst/>
                    </a:prstGeom>
                    <a:noFill/>
                    <a:ln>
                      <a:noFill/>
                    </a:ln>
                  </pic:spPr>
                </pic:pic>
              </a:graphicData>
            </a:graphic>
          </wp:inline>
        </w:drawing>
      </w:r>
    </w:p>
    <w:p w:rsidR="00633990" w:rsidRDefault="00633990" w:rsidP="000942BC">
      <w:pPr>
        <w:pStyle w:val="305"/>
      </w:pPr>
      <w:r>
        <w:rPr>
          <w:rFonts w:hint="eastAsia"/>
        </w:rPr>
        <w:t>設定したカラー パレットの効果を確認しやすくするに</w:t>
      </w:r>
      <w:r w:rsidR="0080392E">
        <w:rPr>
          <w:rFonts w:hint="eastAsia"/>
        </w:rPr>
        <w:t>は</w:t>
      </w:r>
      <w:r>
        <w:rPr>
          <w:rFonts w:hint="eastAsia"/>
        </w:rPr>
        <w:t>、前の手順で</w:t>
      </w:r>
      <w:r w:rsidR="00214FD8">
        <w:rPr>
          <w:rFonts w:hint="eastAsia"/>
        </w:rPr>
        <w:t>マップ ポイント</w:t>
      </w:r>
      <w:r>
        <w:rPr>
          <w:rFonts w:hint="eastAsia"/>
        </w:rPr>
        <w:t>にグラデーションを設定している場合は、次のように［</w:t>
      </w:r>
      <w:r w:rsidR="00AC6071">
        <w:rPr>
          <w:rFonts w:hint="eastAsia"/>
          <w:b/>
        </w:rPr>
        <w:t>マップのポイントのプロパティ</w:t>
      </w:r>
      <w:r>
        <w:rPr>
          <w:rFonts w:hint="eastAsia"/>
        </w:rPr>
        <w:t>］ダイアログを開いて、</w:t>
      </w:r>
      <w:r w:rsidR="00280906">
        <w:rPr>
          <w:rFonts w:hint="eastAsia"/>
        </w:rPr>
        <w:t>［</w:t>
      </w:r>
      <w:r w:rsidR="00280906" w:rsidRPr="00280906">
        <w:rPr>
          <w:rFonts w:hint="eastAsia"/>
          <w:b/>
        </w:rPr>
        <w:t>塗りつぶしのスタイル</w:t>
      </w:r>
      <w:r w:rsidR="00280906">
        <w:rPr>
          <w:rFonts w:hint="eastAsia"/>
        </w:rPr>
        <w:t>］を「</w:t>
      </w:r>
      <w:r w:rsidR="00280906" w:rsidRPr="00280906">
        <w:rPr>
          <w:rFonts w:hint="eastAsia"/>
          <w:b/>
        </w:rPr>
        <w:t>純色</w:t>
      </w:r>
      <w:r w:rsidR="00280906">
        <w:rPr>
          <w:rFonts w:hint="eastAsia"/>
        </w:rPr>
        <w:t>」、［</w:t>
      </w:r>
      <w:r w:rsidR="00280906" w:rsidRPr="00280906">
        <w:rPr>
          <w:rFonts w:hint="eastAsia"/>
          <w:b/>
        </w:rPr>
        <w:t>色</w:t>
      </w:r>
      <w:r w:rsidR="00280906">
        <w:rPr>
          <w:rFonts w:hint="eastAsia"/>
        </w:rPr>
        <w:t>］を「</w:t>
      </w:r>
      <w:r w:rsidR="00280906" w:rsidRPr="00280906">
        <w:rPr>
          <w:rFonts w:hint="eastAsia"/>
          <w:b/>
        </w:rPr>
        <w:t>色なし</w:t>
      </w:r>
      <w:r w:rsidR="00280906">
        <w:rPr>
          <w:rFonts w:hint="eastAsia"/>
        </w:rPr>
        <w:t>」へ設定し</w:t>
      </w:r>
      <w:r>
        <w:rPr>
          <w:rFonts w:hint="eastAsia"/>
        </w:rPr>
        <w:t>ます。</w:t>
      </w:r>
    </w:p>
    <w:p w:rsidR="00AC6071" w:rsidRDefault="0080392E" w:rsidP="00214FD8">
      <w:pPr>
        <w:pStyle w:val="305"/>
      </w:pPr>
      <w:r w:rsidRPr="0080392E">
        <w:rPr>
          <w:noProof/>
        </w:rPr>
        <w:lastRenderedPageBreak/>
        <w:drawing>
          <wp:inline distT="0" distB="0" distL="0" distR="0" wp14:anchorId="235F11D6" wp14:editId="113BFF42">
            <wp:extent cx="5133975" cy="3077872"/>
            <wp:effectExtent l="0" t="0" r="0" b="0"/>
            <wp:docPr id="1190" name="図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35887" cy="3079018"/>
                    </a:xfrm>
                    <a:prstGeom prst="rect">
                      <a:avLst/>
                    </a:prstGeom>
                    <a:noFill/>
                    <a:ln>
                      <a:noFill/>
                    </a:ln>
                  </pic:spPr>
                </pic:pic>
              </a:graphicData>
            </a:graphic>
          </wp:inline>
        </w:drawing>
      </w:r>
    </w:p>
    <w:p w:rsidR="00633990" w:rsidRDefault="00150E10" w:rsidP="00214FD8">
      <w:pPr>
        <w:pStyle w:val="305"/>
      </w:pPr>
      <w:r>
        <w:rPr>
          <w:rFonts w:hint="eastAsia"/>
        </w:rPr>
        <w:t>また</w:t>
      </w:r>
      <w:r w:rsidR="00633990">
        <w:rPr>
          <w:rFonts w:hint="eastAsia"/>
        </w:rPr>
        <w:t>、次のように［</w:t>
      </w:r>
      <w:r w:rsidR="00AC6071">
        <w:rPr>
          <w:rFonts w:hint="eastAsia"/>
          <w:b/>
        </w:rPr>
        <w:t>罫線</w:t>
      </w:r>
      <w:r w:rsidR="00633990">
        <w:rPr>
          <w:rFonts w:hint="eastAsia"/>
        </w:rPr>
        <w:t>］ページで、</w:t>
      </w:r>
      <w:r w:rsidR="00280906">
        <w:rPr>
          <w:rFonts w:hint="eastAsia"/>
        </w:rPr>
        <w:t>［</w:t>
      </w:r>
      <w:r w:rsidR="00633990" w:rsidRPr="00280906">
        <w:rPr>
          <w:rFonts w:hint="eastAsia"/>
          <w:b/>
        </w:rPr>
        <w:t>線の色</w:t>
      </w:r>
      <w:r w:rsidR="00280906">
        <w:rPr>
          <w:rFonts w:hint="eastAsia"/>
        </w:rPr>
        <w:t>］</w:t>
      </w:r>
      <w:r w:rsidR="00633990">
        <w:rPr>
          <w:rFonts w:hint="eastAsia"/>
        </w:rPr>
        <w:t>も</w:t>
      </w:r>
      <w:r w:rsidR="00280906">
        <w:rPr>
          <w:rFonts w:hint="eastAsia"/>
        </w:rPr>
        <w:t>「</w:t>
      </w:r>
      <w:r w:rsidR="00280906" w:rsidRPr="00280906">
        <w:rPr>
          <w:rFonts w:hint="eastAsia"/>
          <w:b/>
        </w:rPr>
        <w:t>灰色</w:t>
      </w:r>
      <w:r w:rsidR="00280906">
        <w:rPr>
          <w:rFonts w:hint="eastAsia"/>
        </w:rPr>
        <w:t>」などへ設定</w:t>
      </w:r>
      <w:r w:rsidR="00633990">
        <w:rPr>
          <w:rFonts w:hint="eastAsia"/>
        </w:rPr>
        <w:t>し</w:t>
      </w:r>
      <w:r>
        <w:rPr>
          <w:rFonts w:hint="eastAsia"/>
        </w:rPr>
        <w:t>ておき</w:t>
      </w:r>
      <w:r w:rsidR="00633990">
        <w:rPr>
          <w:rFonts w:hint="eastAsia"/>
        </w:rPr>
        <w:t>ます。</w:t>
      </w:r>
    </w:p>
    <w:p w:rsidR="004726F2" w:rsidRDefault="0080392E" w:rsidP="00214FD8">
      <w:pPr>
        <w:pStyle w:val="305"/>
      </w:pPr>
      <w:r w:rsidRPr="0080392E">
        <w:rPr>
          <w:noProof/>
        </w:rPr>
        <w:drawing>
          <wp:inline distT="0" distB="0" distL="0" distR="0" wp14:anchorId="45BC4983" wp14:editId="635D0BD1">
            <wp:extent cx="3009014" cy="2696720"/>
            <wp:effectExtent l="0" t="0" r="0" b="0"/>
            <wp:docPr id="1191" name="図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12481" cy="2699828"/>
                    </a:xfrm>
                    <a:prstGeom prst="rect">
                      <a:avLst/>
                    </a:prstGeom>
                    <a:noFill/>
                    <a:ln>
                      <a:noFill/>
                    </a:ln>
                  </pic:spPr>
                </pic:pic>
              </a:graphicData>
            </a:graphic>
          </wp:inline>
        </w:drawing>
      </w:r>
    </w:p>
    <w:p w:rsidR="0080392E" w:rsidRDefault="00ED16B3" w:rsidP="00214FD8">
      <w:pPr>
        <w:pStyle w:val="305"/>
      </w:pPr>
      <w:r>
        <w:rPr>
          <w:rFonts w:hint="eastAsia"/>
        </w:rPr>
        <w:t>以上によって、実行</w:t>
      </w:r>
      <w:r w:rsidR="0080392E">
        <w:rPr>
          <w:rFonts w:hint="eastAsia"/>
        </w:rPr>
        <w:t>結果</w:t>
      </w:r>
      <w:r>
        <w:rPr>
          <w:rFonts w:hint="eastAsia"/>
        </w:rPr>
        <w:t>は、次のようになります。</w:t>
      </w:r>
    </w:p>
    <w:p w:rsidR="00ED16B3" w:rsidRPr="00ED16B3" w:rsidRDefault="00ED16B3" w:rsidP="00214FD8">
      <w:pPr>
        <w:pStyle w:val="305"/>
      </w:pPr>
      <w:r w:rsidRPr="00ED16B3">
        <w:rPr>
          <w:rFonts w:hint="eastAsia"/>
          <w:noProof/>
        </w:rPr>
        <w:drawing>
          <wp:inline distT="0" distB="0" distL="0" distR="0" wp14:anchorId="039B39FB" wp14:editId="750BF89E">
            <wp:extent cx="3790950" cy="2041198"/>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799763" cy="2045943"/>
                    </a:xfrm>
                    <a:prstGeom prst="rect">
                      <a:avLst/>
                    </a:prstGeom>
                    <a:noFill/>
                    <a:ln>
                      <a:noFill/>
                    </a:ln>
                  </pic:spPr>
                </pic:pic>
              </a:graphicData>
            </a:graphic>
          </wp:inline>
        </w:drawing>
      </w:r>
    </w:p>
    <w:p w:rsidR="006D0984" w:rsidRPr="006D0984" w:rsidRDefault="00214FD8" w:rsidP="00214FD8">
      <w:pPr>
        <w:pStyle w:val="305"/>
      </w:pPr>
      <w:r>
        <w:rPr>
          <w:rFonts w:hint="eastAsia"/>
        </w:rPr>
        <w:t>パレットで「</w:t>
      </w:r>
      <w:r w:rsidRPr="00214FD8">
        <w:rPr>
          <w:rFonts w:hint="eastAsia"/>
          <w:b/>
        </w:rPr>
        <w:t>明るいパステル</w:t>
      </w:r>
      <w:r>
        <w:rPr>
          <w:rFonts w:hint="eastAsia"/>
        </w:rPr>
        <w:t>」を選択している場合は、</w:t>
      </w:r>
      <w:r w:rsidR="00ED16B3">
        <w:rPr>
          <w:rFonts w:hint="eastAsia"/>
        </w:rPr>
        <w:t>ポイントの色が</w:t>
      </w:r>
      <w:r>
        <w:rPr>
          <w:rFonts w:hint="eastAsia"/>
        </w:rPr>
        <w:t>「</w:t>
      </w:r>
      <w:r w:rsidR="00ED16B3">
        <w:rPr>
          <w:rFonts w:hint="eastAsia"/>
        </w:rPr>
        <w:t>紺</w:t>
      </w:r>
      <w:r>
        <w:rPr>
          <w:rFonts w:hint="eastAsia"/>
        </w:rPr>
        <w:t>」</w:t>
      </w:r>
      <w:r w:rsidR="00ED16B3">
        <w:rPr>
          <w:rFonts w:hint="eastAsia"/>
        </w:rPr>
        <w:t>や</w:t>
      </w:r>
      <w:r>
        <w:rPr>
          <w:rFonts w:hint="eastAsia"/>
        </w:rPr>
        <w:t>「</w:t>
      </w:r>
      <w:r w:rsidR="00ED16B3">
        <w:rPr>
          <w:rFonts w:hint="eastAsia"/>
        </w:rPr>
        <w:t>赤</w:t>
      </w:r>
      <w:r>
        <w:rPr>
          <w:rFonts w:hint="eastAsia"/>
        </w:rPr>
        <w:t>」</w:t>
      </w:r>
      <w:r w:rsidR="00ED16B3">
        <w:rPr>
          <w:rFonts w:hint="eastAsia"/>
        </w:rPr>
        <w:t>、</w:t>
      </w:r>
      <w:r>
        <w:rPr>
          <w:rFonts w:hint="eastAsia"/>
        </w:rPr>
        <w:t>「</w:t>
      </w:r>
      <w:r w:rsidR="00ED16B3">
        <w:rPr>
          <w:rFonts w:hint="eastAsia"/>
        </w:rPr>
        <w:t>オレンジ</w:t>
      </w:r>
      <w:r>
        <w:rPr>
          <w:rFonts w:hint="eastAsia"/>
        </w:rPr>
        <w:t>」</w:t>
      </w:r>
      <w:r w:rsidR="00ED16B3">
        <w:rPr>
          <w:rFonts w:hint="eastAsia"/>
        </w:rPr>
        <w:lastRenderedPageBreak/>
        <w:t>などで色分けされるようになったことを確認できます。ただ、凡例については、サイズの凡例とカラーの凡例の 2つが追加されてしまっているので、これを次のようにサイズの凡例を削除した形へ変更してみます。</w:t>
      </w:r>
    </w:p>
    <w:p w:rsidR="0080392E" w:rsidRDefault="00ED16B3" w:rsidP="00ED16B3">
      <w:pPr>
        <w:pStyle w:val="305"/>
        <w:spacing w:afterLines="150" w:after="540"/>
      </w:pPr>
      <w:r w:rsidRPr="0080392E">
        <w:rPr>
          <w:rFonts w:hint="eastAsia"/>
          <w:noProof/>
        </w:rPr>
        <w:drawing>
          <wp:inline distT="0" distB="0" distL="0" distR="0" wp14:anchorId="674DCC91" wp14:editId="2EADCA97">
            <wp:extent cx="3672459" cy="2452964"/>
            <wp:effectExtent l="0" t="0" r="0" b="0"/>
            <wp:docPr id="1192" name="図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72459" cy="2452964"/>
                    </a:xfrm>
                    <a:prstGeom prst="rect">
                      <a:avLst/>
                    </a:prstGeom>
                    <a:noFill/>
                    <a:ln>
                      <a:noFill/>
                    </a:ln>
                  </pic:spPr>
                </pic:pic>
              </a:graphicData>
            </a:graphic>
          </wp:inline>
        </w:drawing>
      </w:r>
    </w:p>
    <w:p w:rsidR="0080392E" w:rsidRDefault="0080392E" w:rsidP="0080392E">
      <w:pPr>
        <w:pStyle w:val="3051"/>
        <w:spacing w:before="180"/>
      </w:pPr>
      <w:r>
        <w:rPr>
          <w:rFonts w:hint="eastAsia"/>
        </w:rPr>
        <w:t>ポイント サイズの凡例を削除する</w:t>
      </w:r>
    </w:p>
    <w:p w:rsidR="0080392E" w:rsidRDefault="0080392E" w:rsidP="0080392E">
      <w:pPr>
        <w:pStyle w:val="305"/>
      </w:pPr>
      <w:r>
        <w:rPr>
          <w:rFonts w:hint="eastAsia"/>
        </w:rPr>
        <w:t xml:space="preserve">ポイント </w:t>
      </w:r>
      <w:r w:rsidR="00ED16B3">
        <w:rPr>
          <w:rFonts w:hint="eastAsia"/>
        </w:rPr>
        <w:t>サイズの凡例を削除するには、マップをクリックして、［</w:t>
      </w:r>
      <w:r w:rsidR="00ED16B3">
        <w:rPr>
          <w:rFonts w:hint="eastAsia"/>
          <w:b/>
        </w:rPr>
        <w:t>マップ レイヤー</w:t>
      </w:r>
      <w:r w:rsidR="00ED16B3">
        <w:rPr>
          <w:rFonts w:hint="eastAsia"/>
        </w:rPr>
        <w:t>］を表示し、</w:t>
      </w:r>
      <w:r w:rsidR="00ED16B3" w:rsidRPr="006D5EEF">
        <w:rPr>
          <w:rFonts w:hint="eastAsia"/>
        </w:rPr>
        <w:t>［</w:t>
      </w:r>
      <w:r w:rsidR="00ED16B3" w:rsidRPr="006D5EEF">
        <w:rPr>
          <w:rFonts w:hint="eastAsia"/>
          <w:b/>
        </w:rPr>
        <w:t>PointLayer1</w:t>
      </w:r>
      <w:r w:rsidR="00ED16B3" w:rsidRPr="006D5EEF">
        <w:rPr>
          <w:rFonts w:hint="eastAsia"/>
        </w:rPr>
        <w:t>］の</w:t>
      </w:r>
      <w:r w:rsidR="00ED16B3">
        <w:rPr>
          <w:rFonts w:hint="eastAsia"/>
        </w:rPr>
        <w:t>「</w:t>
      </w:r>
      <w:r w:rsidR="00ED16B3" w:rsidRPr="006D5EEF">
        <w:rPr>
          <w:rFonts w:hint="eastAsia"/>
          <w:b/>
        </w:rPr>
        <w:t>▼</w:t>
      </w:r>
      <w:r w:rsidR="00ED16B3">
        <w:rPr>
          <w:rFonts w:hint="eastAsia"/>
        </w:rPr>
        <w:t>」ボタンをクリックして、［</w:t>
      </w:r>
      <w:r w:rsidR="00ED16B3">
        <w:rPr>
          <w:rFonts w:hint="eastAsia"/>
          <w:b/>
        </w:rPr>
        <w:t>ポイントのサイズのルール</w:t>
      </w:r>
      <w:r w:rsidR="00ED16B3">
        <w:rPr>
          <w:rFonts w:hint="eastAsia"/>
        </w:rPr>
        <w:t>］をクリックします。</w:t>
      </w:r>
    </w:p>
    <w:p w:rsidR="006D0984" w:rsidRDefault="006D0984" w:rsidP="0080392E">
      <w:pPr>
        <w:pStyle w:val="305"/>
      </w:pPr>
      <w:r w:rsidRPr="006D0984">
        <w:rPr>
          <w:noProof/>
        </w:rPr>
        <w:drawing>
          <wp:inline distT="0" distB="0" distL="0" distR="0" wp14:anchorId="5C41DC9E" wp14:editId="65B98A77">
            <wp:extent cx="5292661" cy="3108117"/>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92661" cy="3108117"/>
                    </a:xfrm>
                    <a:prstGeom prst="rect">
                      <a:avLst/>
                    </a:prstGeom>
                    <a:noFill/>
                    <a:ln>
                      <a:noFill/>
                    </a:ln>
                  </pic:spPr>
                </pic:pic>
              </a:graphicData>
            </a:graphic>
          </wp:inline>
        </w:drawing>
      </w:r>
    </w:p>
    <w:p w:rsidR="00ED16B3" w:rsidRDefault="00ED16B3" w:rsidP="0080392E">
      <w:pPr>
        <w:pStyle w:val="305"/>
      </w:pPr>
      <w:r>
        <w:rPr>
          <w:rFonts w:hint="eastAsia"/>
        </w:rPr>
        <w:t>［</w:t>
      </w:r>
      <w:r>
        <w:rPr>
          <w:rFonts w:hint="eastAsia"/>
          <w:b/>
        </w:rPr>
        <w:t>マップのレイヤー サイズのルールのプロパティ</w:t>
      </w:r>
      <w:r>
        <w:rPr>
          <w:rFonts w:hint="eastAsia"/>
        </w:rPr>
        <w:t>］ダイアログでは、［</w:t>
      </w:r>
      <w:r w:rsidRPr="00ED16B3">
        <w:rPr>
          <w:rFonts w:hint="eastAsia"/>
          <w:b/>
        </w:rPr>
        <w:t>凡例</w:t>
      </w:r>
      <w:r>
        <w:rPr>
          <w:rFonts w:hint="eastAsia"/>
        </w:rPr>
        <w:t>］ページを開いて、［</w:t>
      </w:r>
      <w:r>
        <w:rPr>
          <w:rFonts w:hint="eastAsia"/>
          <w:b/>
        </w:rPr>
        <w:t>この凡例に表示</w:t>
      </w:r>
      <w:r>
        <w:rPr>
          <w:rFonts w:hint="eastAsia"/>
        </w:rPr>
        <w:t>］を空（何も選択していない状態）へ設定します。これで、ポイント サイズの凡例を削除できるようになります。</w:t>
      </w:r>
    </w:p>
    <w:p w:rsidR="00ED16B3" w:rsidRDefault="00ED16B3" w:rsidP="0080392E">
      <w:pPr>
        <w:pStyle w:val="305"/>
      </w:pPr>
    </w:p>
    <w:p w:rsidR="00633990" w:rsidRDefault="00633990" w:rsidP="00633990">
      <w:pPr>
        <w:pStyle w:val="3051"/>
        <w:spacing w:before="180"/>
      </w:pPr>
      <w:r>
        <w:rPr>
          <w:rFonts w:hint="eastAsia"/>
        </w:rPr>
        <w:lastRenderedPageBreak/>
        <w:t>カラー パレットの種類</w:t>
      </w:r>
    </w:p>
    <w:p w:rsidR="00ED16B3" w:rsidRDefault="00633990" w:rsidP="000942BC">
      <w:pPr>
        <w:pStyle w:val="305"/>
      </w:pPr>
      <w:r>
        <w:rPr>
          <w:rFonts w:hint="eastAsia"/>
        </w:rPr>
        <w:t xml:space="preserve">ポイント </w:t>
      </w:r>
      <w:r w:rsidR="00217C47">
        <w:rPr>
          <w:rFonts w:hint="eastAsia"/>
        </w:rPr>
        <w:t xml:space="preserve">カラー </w:t>
      </w:r>
      <w:r>
        <w:rPr>
          <w:rFonts w:hint="eastAsia"/>
        </w:rPr>
        <w:t>ルール</w:t>
      </w:r>
      <w:r w:rsidR="00ED16B3">
        <w:rPr>
          <w:rFonts w:hint="eastAsia"/>
        </w:rPr>
        <w:t>（ポイントの色分け）で指定できる</w:t>
      </w:r>
      <w:r>
        <w:rPr>
          <w:rFonts w:hint="eastAsia"/>
        </w:rPr>
        <w:t>カラー パレット</w:t>
      </w:r>
      <w:r w:rsidR="00ED16B3">
        <w:rPr>
          <w:rFonts w:hint="eastAsia"/>
        </w:rPr>
        <w:t>に</w:t>
      </w:r>
      <w:r>
        <w:rPr>
          <w:rFonts w:hint="eastAsia"/>
        </w:rPr>
        <w:t>は、次の4種類</w:t>
      </w:r>
      <w:r w:rsidR="00ED16B3">
        <w:rPr>
          <w:rFonts w:hint="eastAsia"/>
        </w:rPr>
        <w:t>があります。</w:t>
      </w:r>
    </w:p>
    <w:p w:rsidR="00633990" w:rsidRDefault="006D0984" w:rsidP="000942BC">
      <w:pPr>
        <w:pStyle w:val="305"/>
      </w:pPr>
      <w:r w:rsidRPr="006D0984">
        <w:rPr>
          <w:noProof/>
        </w:rPr>
        <w:drawing>
          <wp:inline distT="0" distB="0" distL="0" distR="0" wp14:anchorId="1A01D4BE" wp14:editId="534B4AE0">
            <wp:extent cx="5475767" cy="180368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74611" cy="1803304"/>
                    </a:xfrm>
                    <a:prstGeom prst="rect">
                      <a:avLst/>
                    </a:prstGeom>
                    <a:noFill/>
                    <a:ln>
                      <a:noFill/>
                    </a:ln>
                  </pic:spPr>
                </pic:pic>
              </a:graphicData>
            </a:graphic>
          </wp:inline>
        </w:drawing>
      </w:r>
    </w:p>
    <w:p w:rsidR="00C445AF" w:rsidRDefault="006D0984" w:rsidP="000942BC">
      <w:pPr>
        <w:pStyle w:val="305"/>
      </w:pPr>
      <w:r w:rsidRPr="006D0984">
        <w:rPr>
          <w:noProof/>
        </w:rPr>
        <w:drawing>
          <wp:inline distT="0" distB="0" distL="0" distR="0" wp14:anchorId="0A8442A7" wp14:editId="0EFDBAE4">
            <wp:extent cx="5475767" cy="1813128"/>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73334" cy="1812322"/>
                    </a:xfrm>
                    <a:prstGeom prst="rect">
                      <a:avLst/>
                    </a:prstGeom>
                    <a:noFill/>
                    <a:ln>
                      <a:noFill/>
                    </a:ln>
                  </pic:spPr>
                </pic:pic>
              </a:graphicData>
            </a:graphic>
          </wp:inline>
        </w:drawing>
      </w:r>
    </w:p>
    <w:p w:rsidR="00ED16B3" w:rsidRDefault="00ED16B3" w:rsidP="000942BC">
      <w:pPr>
        <w:pStyle w:val="305"/>
      </w:pPr>
      <w:r>
        <w:rPr>
          <w:rFonts w:hint="eastAsia"/>
        </w:rPr>
        <w:t>また、これらのパレット以外にも、任意の色を指定できるカスタム パレットを利用することもできます。これについては後述します。</w:t>
      </w:r>
    </w:p>
    <w:p w:rsidR="00ED16B3" w:rsidRPr="00ED16B3" w:rsidRDefault="00ED16B3" w:rsidP="000942BC">
      <w:pPr>
        <w:pStyle w:val="305"/>
      </w:pPr>
    </w:p>
    <w:p w:rsidR="00C445AF" w:rsidRDefault="00C445AF" w:rsidP="00C445AF">
      <w:pPr>
        <w:pStyle w:val="205"/>
      </w:pPr>
      <w:bookmarkStart w:id="26" w:name="_Toc263383135"/>
      <w:r>
        <w:rPr>
          <w:rFonts w:hint="eastAsia"/>
        </w:rPr>
        <w:lastRenderedPageBreak/>
        <w:t>ポイントのサイズを統一する</w:t>
      </w:r>
      <w:bookmarkEnd w:id="26"/>
    </w:p>
    <w:p w:rsidR="00C445AF" w:rsidRDefault="00C445AF" w:rsidP="00C445AF">
      <w:pPr>
        <w:pStyle w:val="3051"/>
        <w:spacing w:before="180"/>
      </w:pPr>
      <w:r>
        <w:rPr>
          <w:rFonts w:hint="eastAsia"/>
        </w:rPr>
        <w:t>ポイントのサイズを統一する</w:t>
      </w:r>
    </w:p>
    <w:p w:rsidR="00C445AF" w:rsidRDefault="00C445AF" w:rsidP="000942BC">
      <w:pPr>
        <w:pStyle w:val="305"/>
      </w:pPr>
      <w:r>
        <w:rPr>
          <w:rFonts w:hint="eastAsia"/>
        </w:rPr>
        <w:t xml:space="preserve">ポイント </w:t>
      </w:r>
      <w:r w:rsidR="00FE7ED1">
        <w:rPr>
          <w:rFonts w:hint="eastAsia"/>
        </w:rPr>
        <w:t xml:space="preserve">カラー </w:t>
      </w:r>
      <w:r>
        <w:rPr>
          <w:rFonts w:hint="eastAsia"/>
        </w:rPr>
        <w:t>ルールを</w:t>
      </w:r>
      <w:r w:rsidR="00FE7ED1">
        <w:rPr>
          <w:rFonts w:hint="eastAsia"/>
        </w:rPr>
        <w:t>設定</w:t>
      </w:r>
      <w:r>
        <w:rPr>
          <w:rFonts w:hint="eastAsia"/>
        </w:rPr>
        <w:t>した場合は、ポイントのサイズを統一したい場合があります。</w:t>
      </w:r>
    </w:p>
    <w:p w:rsidR="00C445AF" w:rsidRPr="00C445AF" w:rsidRDefault="006D0984" w:rsidP="000942BC">
      <w:pPr>
        <w:pStyle w:val="305"/>
      </w:pPr>
      <w:r w:rsidRPr="006D0984">
        <w:rPr>
          <w:noProof/>
        </w:rPr>
        <w:drawing>
          <wp:inline distT="0" distB="0" distL="0" distR="0" wp14:anchorId="36F7757A" wp14:editId="4E628915">
            <wp:extent cx="3672459" cy="2422287"/>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672459" cy="2422287"/>
                    </a:xfrm>
                    <a:prstGeom prst="rect">
                      <a:avLst/>
                    </a:prstGeom>
                    <a:noFill/>
                    <a:ln>
                      <a:noFill/>
                    </a:ln>
                  </pic:spPr>
                </pic:pic>
              </a:graphicData>
            </a:graphic>
          </wp:inline>
        </w:drawing>
      </w:r>
    </w:p>
    <w:p w:rsidR="00C445AF" w:rsidRDefault="00C445AF" w:rsidP="000942BC">
      <w:pPr>
        <w:pStyle w:val="305"/>
      </w:pPr>
      <w:r>
        <w:rPr>
          <w:rFonts w:hint="eastAsia"/>
        </w:rPr>
        <w:t>ポイントのサイズを統一するには、</w:t>
      </w:r>
      <w:r w:rsidR="006D5EEF" w:rsidRPr="006D5EEF">
        <w:rPr>
          <w:rFonts w:hint="eastAsia"/>
        </w:rPr>
        <w:t>マップをクリックして</w:t>
      </w:r>
      <w:r w:rsidR="006D5EEF">
        <w:rPr>
          <w:rFonts w:hint="eastAsia"/>
        </w:rPr>
        <w:t>、</w:t>
      </w:r>
      <w:r w:rsidR="006D5EEF" w:rsidRPr="006D5EEF">
        <w:rPr>
          <w:rFonts w:hint="eastAsia"/>
        </w:rPr>
        <w:t>［</w:t>
      </w:r>
      <w:r w:rsidR="00262E70">
        <w:rPr>
          <w:rFonts w:hint="eastAsia"/>
          <w:b/>
        </w:rPr>
        <w:t>マップ レイヤー</w:t>
      </w:r>
      <w:r w:rsidR="006D5EEF" w:rsidRPr="006D5EEF">
        <w:rPr>
          <w:rFonts w:hint="eastAsia"/>
        </w:rPr>
        <w:t>］を表示し、［</w:t>
      </w:r>
      <w:r w:rsidR="006D5EEF" w:rsidRPr="006D5EEF">
        <w:rPr>
          <w:rFonts w:hint="eastAsia"/>
          <w:b/>
        </w:rPr>
        <w:t>PointLayer1</w:t>
      </w:r>
      <w:r w:rsidR="006D5EEF" w:rsidRPr="006D5EEF">
        <w:rPr>
          <w:rFonts w:hint="eastAsia"/>
        </w:rPr>
        <w:t>］</w:t>
      </w:r>
      <w:r w:rsidR="006D5EEF">
        <w:rPr>
          <w:rFonts w:hint="eastAsia"/>
        </w:rPr>
        <w:t>の</w:t>
      </w:r>
      <w:r>
        <w:rPr>
          <w:rFonts w:hint="eastAsia"/>
        </w:rPr>
        <w:t>「</w:t>
      </w:r>
      <w:r w:rsidRPr="0001082E">
        <w:rPr>
          <w:rFonts w:hint="eastAsia"/>
          <w:b/>
        </w:rPr>
        <w:t>▼</w:t>
      </w:r>
      <w:r>
        <w:rPr>
          <w:rFonts w:hint="eastAsia"/>
        </w:rPr>
        <w:t>」ボタンをクリックして、［</w:t>
      </w:r>
      <w:r w:rsidR="00262E70">
        <w:rPr>
          <w:rFonts w:hint="eastAsia"/>
          <w:b/>
        </w:rPr>
        <w:t>ポイントのサイズのルール</w:t>
      </w:r>
      <w:r>
        <w:rPr>
          <w:rFonts w:hint="eastAsia"/>
        </w:rPr>
        <w:t>］をクリックします。</w:t>
      </w:r>
    </w:p>
    <w:p w:rsidR="00262E70" w:rsidRDefault="006D0984" w:rsidP="000942BC">
      <w:pPr>
        <w:pStyle w:val="305"/>
      </w:pPr>
      <w:r w:rsidRPr="006D0984">
        <w:rPr>
          <w:noProof/>
        </w:rPr>
        <w:drawing>
          <wp:inline distT="0" distB="0" distL="0" distR="0" wp14:anchorId="3531DA93" wp14:editId="549AFB1D">
            <wp:extent cx="5082363" cy="225267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80104" cy="2251677"/>
                    </a:xfrm>
                    <a:prstGeom prst="rect">
                      <a:avLst/>
                    </a:prstGeom>
                    <a:noFill/>
                    <a:ln>
                      <a:noFill/>
                    </a:ln>
                  </pic:spPr>
                </pic:pic>
              </a:graphicData>
            </a:graphic>
          </wp:inline>
        </w:drawing>
      </w:r>
    </w:p>
    <w:p w:rsidR="008A3DC6" w:rsidRDefault="008A3DC6" w:rsidP="000942BC">
      <w:pPr>
        <w:pStyle w:val="305"/>
      </w:pPr>
      <w:r>
        <w:rPr>
          <w:rFonts w:hint="eastAsia"/>
        </w:rPr>
        <w:t>［</w:t>
      </w:r>
      <w:r w:rsidR="00202124">
        <w:rPr>
          <w:rFonts w:hint="eastAsia"/>
          <w:b/>
        </w:rPr>
        <w:t>マップのレイヤー サイズのルールのプロパティ</w:t>
      </w:r>
      <w:r>
        <w:rPr>
          <w:rFonts w:hint="eastAsia"/>
        </w:rPr>
        <w:t>］ダイアログで</w:t>
      </w:r>
      <w:r w:rsidR="006D5EEF">
        <w:rPr>
          <w:rFonts w:hint="eastAsia"/>
        </w:rPr>
        <w:t>は</w:t>
      </w:r>
      <w:r>
        <w:rPr>
          <w:rFonts w:hint="eastAsia"/>
        </w:rPr>
        <w:t>、</w:t>
      </w:r>
      <w:r w:rsidR="006D5EEF">
        <w:rPr>
          <w:rFonts w:hint="eastAsia"/>
        </w:rPr>
        <w:t>次のように</w:t>
      </w:r>
      <w:r>
        <w:rPr>
          <w:rFonts w:hint="eastAsia"/>
        </w:rPr>
        <w:t>［</w:t>
      </w:r>
      <w:r w:rsidR="00202124">
        <w:rPr>
          <w:rFonts w:hint="eastAsia"/>
          <w:b/>
        </w:rPr>
        <w:t>既定のマーカー サイズを使用する</w:t>
      </w:r>
      <w:r>
        <w:rPr>
          <w:rFonts w:hint="eastAsia"/>
        </w:rPr>
        <w:t>］を選択して、［</w:t>
      </w:r>
      <w:r w:rsidR="00202124">
        <w:rPr>
          <w:rFonts w:hint="eastAsia"/>
          <w:b/>
        </w:rPr>
        <w:t>サイズ</w:t>
      </w:r>
      <w:r>
        <w:rPr>
          <w:rFonts w:hint="eastAsia"/>
        </w:rPr>
        <w:t>］へ表示したい任意の</w:t>
      </w:r>
      <w:r w:rsidR="007C2349">
        <w:rPr>
          <w:rFonts w:hint="eastAsia"/>
        </w:rPr>
        <w:t xml:space="preserve">ポイント </w:t>
      </w:r>
      <w:r>
        <w:rPr>
          <w:rFonts w:hint="eastAsia"/>
        </w:rPr>
        <w:t>サイズを指定します。</w:t>
      </w:r>
    </w:p>
    <w:p w:rsidR="008A3DC6" w:rsidRDefault="006D0984" w:rsidP="000942BC">
      <w:pPr>
        <w:pStyle w:val="305"/>
      </w:pPr>
      <w:r w:rsidRPr="006D0984">
        <w:rPr>
          <w:noProof/>
        </w:rPr>
        <w:drawing>
          <wp:inline distT="0" distB="0" distL="0" distR="0" wp14:anchorId="58A06CD6" wp14:editId="1D7C3DC3">
            <wp:extent cx="3672459" cy="1612454"/>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672459" cy="1612454"/>
                    </a:xfrm>
                    <a:prstGeom prst="rect">
                      <a:avLst/>
                    </a:prstGeom>
                    <a:noFill/>
                    <a:ln>
                      <a:noFill/>
                    </a:ln>
                  </pic:spPr>
                </pic:pic>
              </a:graphicData>
            </a:graphic>
          </wp:inline>
        </w:drawing>
      </w:r>
    </w:p>
    <w:p w:rsidR="000F59FF" w:rsidRDefault="000F59FF" w:rsidP="000F59FF">
      <w:pPr>
        <w:pStyle w:val="205"/>
      </w:pPr>
      <w:bookmarkStart w:id="27" w:name="_Toc263383136"/>
      <w:r>
        <w:rPr>
          <w:rFonts w:hint="eastAsia"/>
        </w:rPr>
        <w:lastRenderedPageBreak/>
        <w:t>カスタム カラーを指定する</w:t>
      </w:r>
      <w:bookmarkEnd w:id="27"/>
    </w:p>
    <w:p w:rsidR="000F59FF" w:rsidRDefault="000F59FF" w:rsidP="000F59FF">
      <w:pPr>
        <w:pStyle w:val="3051"/>
        <w:spacing w:before="180"/>
      </w:pPr>
      <w:r>
        <w:rPr>
          <w:rFonts w:hint="eastAsia"/>
        </w:rPr>
        <w:t>カスタム カラーを指定する</w:t>
      </w:r>
    </w:p>
    <w:p w:rsidR="000F59FF" w:rsidRDefault="000F59FF" w:rsidP="000F59FF">
      <w:pPr>
        <w:pStyle w:val="305"/>
      </w:pPr>
      <w:r>
        <w:rPr>
          <w:rFonts w:hint="eastAsia"/>
        </w:rPr>
        <w:t xml:space="preserve">ポイント </w:t>
      </w:r>
      <w:r w:rsidR="001732F5">
        <w:rPr>
          <w:rFonts w:hint="eastAsia"/>
        </w:rPr>
        <w:t xml:space="preserve">カラー </w:t>
      </w:r>
      <w:r>
        <w:rPr>
          <w:rFonts w:hint="eastAsia"/>
        </w:rPr>
        <w:t>ルールには、前述したカラー パレット以外にも、</w:t>
      </w:r>
      <w:r w:rsidR="0001082E" w:rsidRPr="0001082E">
        <w:rPr>
          <w:rFonts w:hint="eastAsia"/>
          <w:b/>
        </w:rPr>
        <w:t>カスタム カラー</w:t>
      </w:r>
      <w:r w:rsidR="0001082E">
        <w:rPr>
          <w:rFonts w:hint="eastAsia"/>
        </w:rPr>
        <w:t>（任意の色）</w:t>
      </w:r>
      <w:r>
        <w:rPr>
          <w:rFonts w:hint="eastAsia"/>
        </w:rPr>
        <w:t>を指定すること</w:t>
      </w:r>
      <w:r w:rsidR="0001082E">
        <w:rPr>
          <w:rFonts w:hint="eastAsia"/>
        </w:rPr>
        <w:t>も</w:t>
      </w:r>
      <w:r>
        <w:rPr>
          <w:rFonts w:hint="eastAsia"/>
        </w:rPr>
        <w:t>できます。</w:t>
      </w:r>
    </w:p>
    <w:p w:rsidR="000F59FF" w:rsidRDefault="006D0984" w:rsidP="000F59FF">
      <w:pPr>
        <w:pStyle w:val="305"/>
      </w:pPr>
      <w:r w:rsidRPr="006D0984">
        <w:rPr>
          <w:noProof/>
        </w:rPr>
        <w:drawing>
          <wp:inline distT="0" distB="0" distL="0" distR="0" wp14:anchorId="425A2A85" wp14:editId="181E1180">
            <wp:extent cx="3672459" cy="2436288"/>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672459" cy="2436288"/>
                    </a:xfrm>
                    <a:prstGeom prst="rect">
                      <a:avLst/>
                    </a:prstGeom>
                    <a:noFill/>
                    <a:ln>
                      <a:noFill/>
                    </a:ln>
                  </pic:spPr>
                </pic:pic>
              </a:graphicData>
            </a:graphic>
          </wp:inline>
        </w:drawing>
      </w:r>
    </w:p>
    <w:p w:rsidR="0001082E" w:rsidRDefault="000F59FF" w:rsidP="000F59FF">
      <w:pPr>
        <w:pStyle w:val="305"/>
      </w:pPr>
      <w:r>
        <w:rPr>
          <w:rFonts w:hint="eastAsia"/>
        </w:rPr>
        <w:t>ポイント ルールにカスタム カラーを指定するには、</w:t>
      </w:r>
      <w:r w:rsidR="0001082E" w:rsidRPr="006D5EEF">
        <w:rPr>
          <w:rFonts w:hint="eastAsia"/>
        </w:rPr>
        <w:t>［</w:t>
      </w:r>
      <w:r w:rsidR="0001082E" w:rsidRPr="006D5EEF">
        <w:rPr>
          <w:rFonts w:hint="eastAsia"/>
          <w:b/>
        </w:rPr>
        <w:t>PointLayer1</w:t>
      </w:r>
      <w:r w:rsidR="0001082E" w:rsidRPr="006D5EEF">
        <w:rPr>
          <w:rFonts w:hint="eastAsia"/>
        </w:rPr>
        <w:t>］</w:t>
      </w:r>
      <w:r w:rsidR="0001082E">
        <w:rPr>
          <w:rFonts w:hint="eastAsia"/>
        </w:rPr>
        <w:t>の「</w:t>
      </w:r>
      <w:r w:rsidR="0001082E" w:rsidRPr="0001082E">
        <w:rPr>
          <w:rFonts w:hint="eastAsia"/>
          <w:b/>
        </w:rPr>
        <w:t>▼</w:t>
      </w:r>
      <w:r w:rsidR="0001082E">
        <w:rPr>
          <w:rFonts w:hint="eastAsia"/>
        </w:rPr>
        <w:t>」ボタンをクリックして、［</w:t>
      </w:r>
      <w:r w:rsidR="00261CA0">
        <w:rPr>
          <w:rFonts w:hint="eastAsia"/>
          <w:b/>
        </w:rPr>
        <w:t>ポイントの色のルール</w:t>
      </w:r>
      <w:r w:rsidR="0001082E">
        <w:rPr>
          <w:rFonts w:hint="eastAsia"/>
        </w:rPr>
        <w:t>］をクリックします。</w:t>
      </w:r>
    </w:p>
    <w:p w:rsidR="00261CA0" w:rsidRDefault="006D0984" w:rsidP="000F59FF">
      <w:pPr>
        <w:pStyle w:val="305"/>
      </w:pPr>
      <w:r w:rsidRPr="006D0984">
        <w:rPr>
          <w:noProof/>
        </w:rPr>
        <w:drawing>
          <wp:inline distT="0" distB="0" distL="0" distR="0" wp14:anchorId="54922587" wp14:editId="05B69792">
            <wp:extent cx="5592725" cy="3329421"/>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99035" cy="3333178"/>
                    </a:xfrm>
                    <a:prstGeom prst="rect">
                      <a:avLst/>
                    </a:prstGeom>
                    <a:noFill/>
                    <a:ln>
                      <a:noFill/>
                    </a:ln>
                  </pic:spPr>
                </pic:pic>
              </a:graphicData>
            </a:graphic>
          </wp:inline>
        </w:drawing>
      </w:r>
    </w:p>
    <w:p w:rsidR="000F59FF" w:rsidRDefault="000F59FF" w:rsidP="000F59FF">
      <w:pPr>
        <w:pStyle w:val="305"/>
      </w:pPr>
      <w:r>
        <w:rPr>
          <w:rFonts w:hint="eastAsia"/>
        </w:rPr>
        <w:t>［</w:t>
      </w:r>
      <w:r w:rsidR="008337EF">
        <w:rPr>
          <w:rFonts w:hint="eastAsia"/>
          <w:b/>
        </w:rPr>
        <w:t>ポイントの色のルール</w:t>
      </w:r>
      <w:r>
        <w:rPr>
          <w:rFonts w:hint="eastAsia"/>
        </w:rPr>
        <w:t>］ダイアログで</w:t>
      </w:r>
      <w:r w:rsidR="0001082E">
        <w:rPr>
          <w:rFonts w:hint="eastAsia"/>
        </w:rPr>
        <w:t>は</w:t>
      </w:r>
      <w:r>
        <w:rPr>
          <w:rFonts w:hint="eastAsia"/>
        </w:rPr>
        <w:t>、［</w:t>
      </w:r>
      <w:r w:rsidR="008337EF">
        <w:rPr>
          <w:rFonts w:hint="eastAsia"/>
          <w:b/>
        </w:rPr>
        <w:t>作成した色を使用してデータを表示する</w:t>
      </w:r>
      <w:r>
        <w:rPr>
          <w:rFonts w:hint="eastAsia"/>
        </w:rPr>
        <w:t>］を選択して、［</w:t>
      </w:r>
      <w:r w:rsidR="008B5EDF">
        <w:rPr>
          <w:rFonts w:hint="eastAsia"/>
          <w:b/>
        </w:rPr>
        <w:t>追加</w:t>
      </w:r>
      <w:r>
        <w:rPr>
          <w:rFonts w:hint="eastAsia"/>
        </w:rPr>
        <w:t>］ボタンをクリックして、任意の色を追加していきます。</w:t>
      </w:r>
    </w:p>
    <w:p w:rsidR="000F59FF" w:rsidRDefault="0001082E" w:rsidP="000F59FF">
      <w:pPr>
        <w:pStyle w:val="305"/>
      </w:pPr>
      <w:r>
        <w:rPr>
          <w:rFonts w:hint="eastAsia"/>
        </w:rPr>
        <w:t>上の結果</w:t>
      </w:r>
      <w:r w:rsidR="000F59FF">
        <w:rPr>
          <w:rFonts w:hint="eastAsia"/>
        </w:rPr>
        <w:t>例は、</w:t>
      </w:r>
      <w:r>
        <w:rPr>
          <w:rFonts w:hint="eastAsia"/>
        </w:rPr>
        <w:t xml:space="preserve">次の </w:t>
      </w:r>
      <w:r w:rsidR="000F59FF">
        <w:rPr>
          <w:rFonts w:hint="eastAsia"/>
        </w:rPr>
        <w:t>4つの色を追加し</w:t>
      </w:r>
      <w:r>
        <w:rPr>
          <w:rFonts w:hint="eastAsia"/>
        </w:rPr>
        <w:t>たものです。</w:t>
      </w:r>
    </w:p>
    <w:p w:rsidR="000F59FF" w:rsidRDefault="006D0984" w:rsidP="000F59FF">
      <w:pPr>
        <w:pStyle w:val="305"/>
      </w:pPr>
      <w:r w:rsidRPr="006D0984">
        <w:rPr>
          <w:noProof/>
        </w:rPr>
        <w:lastRenderedPageBreak/>
        <w:drawing>
          <wp:inline distT="0" distB="0" distL="0" distR="0" wp14:anchorId="48E16241" wp14:editId="09832385">
            <wp:extent cx="3958224" cy="3636335"/>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2785" cy="3640525"/>
                    </a:xfrm>
                    <a:prstGeom prst="rect">
                      <a:avLst/>
                    </a:prstGeom>
                    <a:noFill/>
                    <a:ln>
                      <a:noFill/>
                    </a:ln>
                  </pic:spPr>
                </pic:pic>
              </a:graphicData>
            </a:graphic>
          </wp:inline>
        </w:drawing>
      </w:r>
    </w:p>
    <w:p w:rsidR="000F59FF" w:rsidRDefault="000F59FF" w:rsidP="000942BC">
      <w:pPr>
        <w:pStyle w:val="305"/>
      </w:pPr>
    </w:p>
    <w:p w:rsidR="00DE3003" w:rsidRDefault="00DE3003" w:rsidP="00DE3003">
      <w:pPr>
        <w:pStyle w:val="205"/>
      </w:pPr>
      <w:bookmarkStart w:id="28" w:name="_Toc263383137"/>
      <w:r>
        <w:rPr>
          <w:rFonts w:hint="eastAsia"/>
        </w:rPr>
        <w:lastRenderedPageBreak/>
        <w:t>カラー</w:t>
      </w:r>
      <w:r w:rsidR="00C27FAC">
        <w:rPr>
          <w:rFonts w:hint="eastAsia"/>
        </w:rPr>
        <w:t>範囲を</w:t>
      </w:r>
      <w:r>
        <w:rPr>
          <w:rFonts w:hint="eastAsia"/>
        </w:rPr>
        <w:t>設定</w:t>
      </w:r>
      <w:r w:rsidR="00C27FAC">
        <w:rPr>
          <w:rFonts w:hint="eastAsia"/>
        </w:rPr>
        <w:t>する</w:t>
      </w:r>
      <w:bookmarkEnd w:id="28"/>
    </w:p>
    <w:p w:rsidR="00DE3003" w:rsidRDefault="00DE3003" w:rsidP="00DE3003">
      <w:pPr>
        <w:pStyle w:val="3051"/>
        <w:spacing w:before="180"/>
      </w:pPr>
      <w:r>
        <w:rPr>
          <w:rFonts w:hint="eastAsia"/>
        </w:rPr>
        <w:t>カラー</w:t>
      </w:r>
      <w:r w:rsidR="00C27FAC">
        <w:rPr>
          <w:rFonts w:hint="eastAsia"/>
        </w:rPr>
        <w:t>範囲を</w:t>
      </w:r>
      <w:r>
        <w:rPr>
          <w:rFonts w:hint="eastAsia"/>
        </w:rPr>
        <w:t>設定</w:t>
      </w:r>
      <w:r w:rsidR="00C27FAC">
        <w:rPr>
          <w:rFonts w:hint="eastAsia"/>
        </w:rPr>
        <w:t>する</w:t>
      </w:r>
    </w:p>
    <w:p w:rsidR="00DE3003" w:rsidRDefault="00C27FAC" w:rsidP="000942BC">
      <w:pPr>
        <w:pStyle w:val="305"/>
      </w:pPr>
      <w:r>
        <w:rPr>
          <w:rFonts w:hint="eastAsia"/>
        </w:rPr>
        <w:t>ポイント</w:t>
      </w:r>
      <w:r w:rsidR="00625CF1">
        <w:rPr>
          <w:rFonts w:hint="eastAsia"/>
        </w:rPr>
        <w:t xml:space="preserve"> </w:t>
      </w:r>
      <w:r>
        <w:rPr>
          <w:rFonts w:hint="eastAsia"/>
        </w:rPr>
        <w:t>カラー ルール</w:t>
      </w:r>
      <w:r w:rsidR="0001082E">
        <w:rPr>
          <w:rFonts w:hint="eastAsia"/>
        </w:rPr>
        <w:t>で</w:t>
      </w:r>
      <w:r>
        <w:rPr>
          <w:rFonts w:hint="eastAsia"/>
        </w:rPr>
        <w:t>は、</w:t>
      </w:r>
      <w:r w:rsidRPr="0001082E">
        <w:rPr>
          <w:rFonts w:hint="eastAsia"/>
          <w:b/>
        </w:rPr>
        <w:t>カラー範囲</w:t>
      </w:r>
      <w:r>
        <w:rPr>
          <w:rFonts w:hint="eastAsia"/>
        </w:rPr>
        <w:t>を設定してグラデーション カラーを設定すること</w:t>
      </w:r>
      <w:r w:rsidR="0001082E">
        <w:rPr>
          <w:rFonts w:hint="eastAsia"/>
        </w:rPr>
        <w:t>も</w:t>
      </w:r>
      <w:r>
        <w:rPr>
          <w:rFonts w:hint="eastAsia"/>
        </w:rPr>
        <w:t>できます。</w:t>
      </w:r>
    </w:p>
    <w:p w:rsidR="00DE3003" w:rsidRDefault="006D0984" w:rsidP="000942BC">
      <w:pPr>
        <w:pStyle w:val="305"/>
      </w:pPr>
      <w:r w:rsidRPr="006D0984">
        <w:rPr>
          <w:noProof/>
        </w:rPr>
        <w:drawing>
          <wp:inline distT="0" distB="0" distL="0" distR="0" wp14:anchorId="06F658DF" wp14:editId="33BC154A">
            <wp:extent cx="3672459" cy="2424602"/>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672459" cy="2424602"/>
                    </a:xfrm>
                    <a:prstGeom prst="rect">
                      <a:avLst/>
                    </a:prstGeom>
                    <a:noFill/>
                    <a:ln>
                      <a:noFill/>
                    </a:ln>
                  </pic:spPr>
                </pic:pic>
              </a:graphicData>
            </a:graphic>
          </wp:inline>
        </w:drawing>
      </w:r>
    </w:p>
    <w:p w:rsidR="0001082E" w:rsidRDefault="00C27FAC" w:rsidP="000942BC">
      <w:pPr>
        <w:pStyle w:val="305"/>
      </w:pPr>
      <w:r>
        <w:rPr>
          <w:rFonts w:hint="eastAsia"/>
        </w:rPr>
        <w:t>カラー範囲を設定するには、</w:t>
      </w:r>
      <w:r w:rsidR="0001082E" w:rsidRPr="006D5EEF">
        <w:rPr>
          <w:rFonts w:hint="eastAsia"/>
        </w:rPr>
        <w:t>［</w:t>
      </w:r>
      <w:r w:rsidR="0001082E" w:rsidRPr="006D5EEF">
        <w:rPr>
          <w:rFonts w:hint="eastAsia"/>
          <w:b/>
        </w:rPr>
        <w:t>PointLayer1</w:t>
      </w:r>
      <w:r w:rsidR="0001082E" w:rsidRPr="006D5EEF">
        <w:rPr>
          <w:rFonts w:hint="eastAsia"/>
        </w:rPr>
        <w:t>］</w:t>
      </w:r>
      <w:r w:rsidR="0001082E">
        <w:rPr>
          <w:rFonts w:hint="eastAsia"/>
        </w:rPr>
        <w:t>の「</w:t>
      </w:r>
      <w:r w:rsidR="0001082E" w:rsidRPr="0001082E">
        <w:rPr>
          <w:rFonts w:hint="eastAsia"/>
          <w:b/>
        </w:rPr>
        <w:t>▼</w:t>
      </w:r>
      <w:r w:rsidR="0001082E">
        <w:rPr>
          <w:rFonts w:hint="eastAsia"/>
        </w:rPr>
        <w:t>」ボタンをクリックして、［</w:t>
      </w:r>
      <w:r w:rsidR="00203517">
        <w:rPr>
          <w:rFonts w:hint="eastAsia"/>
          <w:b/>
        </w:rPr>
        <w:t>ポイントの色のルール</w:t>
      </w:r>
      <w:r w:rsidR="0001082E">
        <w:rPr>
          <w:rFonts w:hint="eastAsia"/>
        </w:rPr>
        <w:t>］をクリックします。</w:t>
      </w:r>
    </w:p>
    <w:p w:rsidR="00C27FAC" w:rsidRDefault="006D0984" w:rsidP="000942BC">
      <w:pPr>
        <w:pStyle w:val="305"/>
      </w:pPr>
      <w:r w:rsidRPr="006D0984">
        <w:rPr>
          <w:noProof/>
        </w:rPr>
        <w:drawing>
          <wp:inline distT="0" distB="0" distL="0" distR="0" wp14:anchorId="51898D27" wp14:editId="24F8DFC5">
            <wp:extent cx="5454502" cy="3243088"/>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453852" cy="3242702"/>
                    </a:xfrm>
                    <a:prstGeom prst="rect">
                      <a:avLst/>
                    </a:prstGeom>
                    <a:noFill/>
                    <a:ln>
                      <a:noFill/>
                    </a:ln>
                  </pic:spPr>
                </pic:pic>
              </a:graphicData>
            </a:graphic>
          </wp:inline>
        </w:drawing>
      </w:r>
    </w:p>
    <w:p w:rsidR="0001438A" w:rsidRDefault="0001082E" w:rsidP="000942BC">
      <w:pPr>
        <w:pStyle w:val="305"/>
      </w:pPr>
      <w:r>
        <w:rPr>
          <w:rFonts w:hint="eastAsia"/>
        </w:rPr>
        <w:t>［</w:t>
      </w:r>
      <w:r w:rsidR="00203517">
        <w:rPr>
          <w:rFonts w:hint="eastAsia"/>
          <w:b/>
        </w:rPr>
        <w:t>マップの色のルールのプロパティ</w:t>
      </w:r>
      <w:r>
        <w:rPr>
          <w:rFonts w:hint="eastAsia"/>
        </w:rPr>
        <w:t>］ダイアログでは、［</w:t>
      </w:r>
      <w:r w:rsidR="00203517">
        <w:rPr>
          <w:rFonts w:hint="eastAsia"/>
          <w:b/>
        </w:rPr>
        <w:t>色の範囲を使用してデータを表示する</w:t>
      </w:r>
      <w:r>
        <w:rPr>
          <w:rFonts w:hint="eastAsia"/>
        </w:rPr>
        <w:t>］を選択して、［</w:t>
      </w:r>
      <w:r w:rsidR="00203517">
        <w:rPr>
          <w:rFonts w:hint="eastAsia"/>
          <w:b/>
        </w:rPr>
        <w:t>最初の色</w:t>
      </w:r>
      <w:r>
        <w:rPr>
          <w:rFonts w:hint="eastAsia"/>
        </w:rPr>
        <w:t>］（</w:t>
      </w:r>
      <w:r w:rsidRPr="00C27FAC">
        <w:rPr>
          <w:rFonts w:hint="eastAsia"/>
          <w:b/>
        </w:rPr>
        <w:t>スタート カラー</w:t>
      </w:r>
      <w:r>
        <w:rPr>
          <w:rFonts w:hint="eastAsia"/>
        </w:rPr>
        <w:t>）と［</w:t>
      </w:r>
      <w:r w:rsidR="00203517">
        <w:rPr>
          <w:rFonts w:hint="eastAsia"/>
          <w:b/>
        </w:rPr>
        <w:t>中間の色</w:t>
      </w:r>
      <w:r>
        <w:rPr>
          <w:rFonts w:hint="eastAsia"/>
        </w:rPr>
        <w:t>］（</w:t>
      </w:r>
      <w:r w:rsidRPr="00C27FAC">
        <w:rPr>
          <w:rFonts w:hint="eastAsia"/>
          <w:b/>
        </w:rPr>
        <w:t>中間カラー</w:t>
      </w:r>
      <w:r>
        <w:rPr>
          <w:rFonts w:hint="eastAsia"/>
        </w:rPr>
        <w:t>）、［</w:t>
      </w:r>
      <w:r w:rsidR="00203517">
        <w:rPr>
          <w:rFonts w:hint="eastAsia"/>
          <w:b/>
        </w:rPr>
        <w:t>最後の色</w:t>
      </w:r>
      <w:r>
        <w:rPr>
          <w:rFonts w:hint="eastAsia"/>
        </w:rPr>
        <w:t>］（</w:t>
      </w:r>
      <w:r w:rsidRPr="00C27FAC">
        <w:rPr>
          <w:rFonts w:hint="eastAsia"/>
          <w:b/>
        </w:rPr>
        <w:t>終了カラー</w:t>
      </w:r>
      <w:r>
        <w:rPr>
          <w:rFonts w:hint="eastAsia"/>
        </w:rPr>
        <w:t>）でそれぞれ任意の色を選択します。</w:t>
      </w:r>
    </w:p>
    <w:p w:rsidR="006D0984" w:rsidRDefault="006D0984" w:rsidP="006D0984">
      <w:pPr>
        <w:pStyle w:val="305"/>
      </w:pPr>
    </w:p>
    <w:p w:rsidR="00440575" w:rsidRDefault="00440575" w:rsidP="00440575">
      <w:pPr>
        <w:pStyle w:val="205"/>
      </w:pPr>
      <w:bookmarkStart w:id="29" w:name="_Toc263383138"/>
      <w:r>
        <w:rPr>
          <w:rFonts w:hint="eastAsia"/>
        </w:rPr>
        <w:lastRenderedPageBreak/>
        <w:t>ラベルを設定する</w:t>
      </w:r>
      <w:bookmarkEnd w:id="29"/>
    </w:p>
    <w:p w:rsidR="00440575" w:rsidRPr="00DE3003" w:rsidRDefault="00440575" w:rsidP="00440575">
      <w:pPr>
        <w:pStyle w:val="3051"/>
        <w:spacing w:before="180"/>
      </w:pPr>
      <w:r>
        <w:rPr>
          <w:rFonts w:hint="eastAsia"/>
        </w:rPr>
        <w:t>ラベルを設定する</w:t>
      </w:r>
    </w:p>
    <w:p w:rsidR="00440575" w:rsidRDefault="000F59FF" w:rsidP="000942BC">
      <w:pPr>
        <w:pStyle w:val="305"/>
      </w:pPr>
      <w:r>
        <w:rPr>
          <w:rFonts w:hint="eastAsia"/>
        </w:rPr>
        <w:t>マップ ポイントには、</w:t>
      </w:r>
      <w:r w:rsidRPr="0001082E">
        <w:rPr>
          <w:rFonts w:hint="eastAsia"/>
          <w:b/>
        </w:rPr>
        <w:t>ラベル</w:t>
      </w:r>
      <w:r>
        <w:rPr>
          <w:rFonts w:hint="eastAsia"/>
        </w:rPr>
        <w:t>を設定して表示することができます。</w:t>
      </w:r>
    </w:p>
    <w:p w:rsidR="000F59FF" w:rsidRDefault="006D0984" w:rsidP="000942BC">
      <w:pPr>
        <w:pStyle w:val="305"/>
      </w:pPr>
      <w:r w:rsidRPr="006D0984">
        <w:rPr>
          <w:noProof/>
        </w:rPr>
        <w:drawing>
          <wp:inline distT="0" distB="0" distL="0" distR="0" wp14:anchorId="7AAD50CB" wp14:editId="66017FD8">
            <wp:extent cx="3672459" cy="2426645"/>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72459" cy="2426645"/>
                    </a:xfrm>
                    <a:prstGeom prst="rect">
                      <a:avLst/>
                    </a:prstGeom>
                    <a:noFill/>
                    <a:ln>
                      <a:noFill/>
                    </a:ln>
                  </pic:spPr>
                </pic:pic>
              </a:graphicData>
            </a:graphic>
          </wp:inline>
        </w:drawing>
      </w:r>
    </w:p>
    <w:p w:rsidR="000F59FF" w:rsidRDefault="000F59FF" w:rsidP="000942BC">
      <w:pPr>
        <w:pStyle w:val="305"/>
      </w:pPr>
      <w:r>
        <w:rPr>
          <w:rFonts w:hint="eastAsia"/>
        </w:rPr>
        <w:t>マップ ポイントにラベルを表示するには、</w:t>
      </w:r>
      <w:r w:rsidR="006001CB" w:rsidRPr="006001CB">
        <w:rPr>
          <w:rFonts w:hint="eastAsia"/>
        </w:rPr>
        <w:t>［</w:t>
      </w:r>
      <w:r w:rsidR="006001CB" w:rsidRPr="006001CB">
        <w:rPr>
          <w:rFonts w:hint="eastAsia"/>
          <w:b/>
        </w:rPr>
        <w:t>PointLayer1</w:t>
      </w:r>
      <w:r w:rsidR="006001CB" w:rsidRPr="006001CB">
        <w:rPr>
          <w:rFonts w:hint="eastAsia"/>
        </w:rPr>
        <w:t>］の「</w:t>
      </w:r>
      <w:r w:rsidR="006001CB" w:rsidRPr="006001CB">
        <w:rPr>
          <w:rFonts w:hint="eastAsia"/>
          <w:b/>
        </w:rPr>
        <w:t>▼</w:t>
      </w:r>
      <w:r w:rsidR="006001CB" w:rsidRPr="006001CB">
        <w:rPr>
          <w:rFonts w:hint="eastAsia"/>
        </w:rPr>
        <w:t>」ボタンをクリックして、［</w:t>
      </w:r>
      <w:r w:rsidR="00F90C81">
        <w:rPr>
          <w:rFonts w:hint="eastAsia"/>
          <w:b/>
        </w:rPr>
        <w:t>ポイントのプロパティ</w:t>
      </w:r>
      <w:r w:rsidR="006001CB" w:rsidRPr="006001CB">
        <w:rPr>
          <w:rFonts w:hint="eastAsia"/>
        </w:rPr>
        <w:t>］をクリックします。</w:t>
      </w:r>
    </w:p>
    <w:p w:rsidR="00D049F4" w:rsidRDefault="006D0984" w:rsidP="000942BC">
      <w:pPr>
        <w:pStyle w:val="305"/>
      </w:pPr>
      <w:r w:rsidRPr="006D0984">
        <w:rPr>
          <w:noProof/>
        </w:rPr>
        <w:drawing>
          <wp:inline distT="0" distB="0" distL="0" distR="0" wp14:anchorId="6292644C" wp14:editId="251EA7DB">
            <wp:extent cx="5292661" cy="3206894"/>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292661" cy="3206894"/>
                    </a:xfrm>
                    <a:prstGeom prst="rect">
                      <a:avLst/>
                    </a:prstGeom>
                    <a:noFill/>
                    <a:ln>
                      <a:noFill/>
                    </a:ln>
                  </pic:spPr>
                </pic:pic>
              </a:graphicData>
            </a:graphic>
          </wp:inline>
        </w:drawing>
      </w:r>
    </w:p>
    <w:p w:rsidR="00C65DA1" w:rsidRDefault="0001082E" w:rsidP="00C65DA1">
      <w:pPr>
        <w:pStyle w:val="af2"/>
        <w:spacing w:after="180"/>
      </w:pPr>
      <w:r>
        <w:rPr>
          <w:rFonts w:hint="eastAsia"/>
        </w:rPr>
        <w:t>［</w:t>
      </w:r>
      <w:r w:rsidR="00F90C81">
        <w:rPr>
          <w:rFonts w:hint="eastAsia"/>
          <w:b/>
        </w:rPr>
        <w:t>マップのポイントのプロパティ</w:t>
      </w:r>
      <w:r>
        <w:rPr>
          <w:rFonts w:hint="eastAsia"/>
        </w:rPr>
        <w:t>］ダイアログでは、［</w:t>
      </w:r>
      <w:r w:rsidR="00F90C81">
        <w:rPr>
          <w:rFonts w:hint="eastAsia"/>
          <w:b/>
        </w:rPr>
        <w:t>ラベルの文字</w:t>
      </w:r>
      <w:r>
        <w:rPr>
          <w:rFonts w:hint="eastAsia"/>
        </w:rPr>
        <w:t>］の</w:t>
      </w:r>
      <w:r w:rsidR="000F59FF">
        <w:rPr>
          <w:rFonts w:hint="eastAsia"/>
        </w:rPr>
        <w:t>［</w:t>
      </w:r>
      <w:r w:rsidR="000F59FF" w:rsidRPr="006001CB">
        <w:rPr>
          <w:rFonts w:hint="eastAsia"/>
          <w:b/>
        </w:rPr>
        <w:t>fx</w:t>
      </w:r>
      <w:r w:rsidR="000F59FF">
        <w:rPr>
          <w:rFonts w:hint="eastAsia"/>
        </w:rPr>
        <w:t>］ボタンをクリックして、［</w:t>
      </w:r>
      <w:r w:rsidR="000F59FF" w:rsidRPr="006001CB">
        <w:rPr>
          <w:rFonts w:hint="eastAsia"/>
          <w:b/>
        </w:rPr>
        <w:t>式</w:t>
      </w:r>
      <w:r w:rsidR="000F59FF">
        <w:rPr>
          <w:rFonts w:hint="eastAsia"/>
        </w:rPr>
        <w:t>］ダイアログを表示</w:t>
      </w:r>
      <w:r>
        <w:rPr>
          <w:rFonts w:hint="eastAsia"/>
        </w:rPr>
        <w:t>し</w:t>
      </w:r>
      <w:r w:rsidR="00C65DA1">
        <w:rPr>
          <w:rFonts w:hint="eastAsia"/>
        </w:rPr>
        <w:t>、式を次のように入力します。</w:t>
      </w:r>
    </w:p>
    <w:tbl>
      <w:tblPr>
        <w:tblStyle w:val="afb"/>
        <w:tblW w:w="0" w:type="auto"/>
        <w:tblInd w:w="993" w:type="dxa"/>
        <w:shd w:val="clear" w:color="auto" w:fill="F2F2F2"/>
        <w:tblLook w:val="01E0" w:firstRow="1" w:lastRow="1" w:firstColumn="1" w:lastColumn="1" w:noHBand="0" w:noVBand="0"/>
      </w:tblPr>
      <w:tblGrid>
        <w:gridCol w:w="8754"/>
      </w:tblGrid>
      <w:tr w:rsidR="00C65DA1" w:rsidRPr="002D2F1F" w:rsidTr="004416B9">
        <w:tc>
          <w:tcPr>
            <w:tcW w:w="8754" w:type="dxa"/>
            <w:shd w:val="clear" w:color="auto" w:fill="F2F2F2"/>
            <w:tcMar>
              <w:top w:w="57" w:type="dxa"/>
              <w:left w:w="142" w:type="dxa"/>
              <w:bottom w:w="85" w:type="dxa"/>
            </w:tcMar>
          </w:tcPr>
          <w:p w:rsidR="00C65DA1" w:rsidRPr="00685986" w:rsidRDefault="00C65DA1" w:rsidP="004416B9">
            <w:pPr>
              <w:snapToGrid w:val="0"/>
              <w:spacing w:line="300" w:lineRule="exact"/>
              <w:rPr>
                <w:rFonts w:asciiTheme="majorEastAsia" w:eastAsiaTheme="majorEastAsia" w:hAnsiTheme="majorEastAsia"/>
                <w:szCs w:val="20"/>
              </w:rPr>
            </w:pPr>
            <w:r w:rsidRPr="00150E10">
              <w:rPr>
                <w:rFonts w:asciiTheme="majorEastAsia" w:eastAsiaTheme="majorEastAsia" w:hAnsiTheme="majorEastAsia" w:hint="eastAsia"/>
                <w:noProof/>
                <w:kern w:val="0"/>
                <w:szCs w:val="20"/>
              </w:rPr>
              <w:t>=</w:t>
            </w:r>
            <w:r w:rsidRPr="00150E10">
              <w:rPr>
                <w:rFonts w:asciiTheme="majorEastAsia" w:eastAsiaTheme="majorEastAsia" w:hAnsiTheme="majorEastAsia" w:hint="eastAsia"/>
                <w:noProof/>
                <w:color w:val="0000FF"/>
                <w:kern w:val="0"/>
                <w:szCs w:val="20"/>
              </w:rPr>
              <w:t>Format</w:t>
            </w:r>
            <w:r w:rsidRPr="00150E10">
              <w:rPr>
                <w:rFonts w:asciiTheme="majorEastAsia" w:eastAsiaTheme="majorEastAsia" w:hAnsiTheme="majorEastAsia" w:hint="eastAsia"/>
                <w:noProof/>
                <w:kern w:val="0"/>
                <w:szCs w:val="20"/>
              </w:rPr>
              <w:t>(</w:t>
            </w:r>
            <w:r w:rsidRPr="00150E10">
              <w:rPr>
                <w:rFonts w:asciiTheme="majorEastAsia" w:eastAsiaTheme="majorEastAsia" w:hAnsiTheme="majorEastAsia" w:hint="eastAsia"/>
                <w:b/>
                <w:noProof/>
                <w:kern w:val="0"/>
                <w:szCs w:val="20"/>
              </w:rPr>
              <w:t>Fields!人口.Value</w:t>
            </w:r>
            <w:r w:rsidRPr="00150E10">
              <w:rPr>
                <w:rFonts w:asciiTheme="majorEastAsia" w:eastAsiaTheme="majorEastAsia" w:hAnsiTheme="majorEastAsia" w:hint="eastAsia"/>
                <w:noProof/>
                <w:kern w:val="0"/>
                <w:szCs w:val="20"/>
              </w:rPr>
              <w:t xml:space="preserve">, </w:t>
            </w:r>
            <w:r w:rsidRPr="00150E10">
              <w:rPr>
                <w:rFonts w:asciiTheme="majorEastAsia" w:eastAsiaTheme="majorEastAsia" w:hAnsiTheme="majorEastAsia" w:hint="eastAsia"/>
                <w:noProof/>
                <w:color w:val="632423" w:themeColor="accent2" w:themeShade="80"/>
                <w:kern w:val="0"/>
                <w:szCs w:val="20"/>
              </w:rPr>
              <w:t>"n0"</w:t>
            </w:r>
            <w:r w:rsidRPr="00150E10">
              <w:rPr>
                <w:rFonts w:asciiTheme="majorEastAsia" w:eastAsiaTheme="majorEastAsia" w:hAnsiTheme="majorEastAsia" w:hint="eastAsia"/>
                <w:noProof/>
                <w:kern w:val="0"/>
                <w:szCs w:val="20"/>
              </w:rPr>
              <w:t>)</w:t>
            </w:r>
          </w:p>
        </w:tc>
      </w:tr>
    </w:tbl>
    <w:p w:rsidR="00F90C81" w:rsidRDefault="00C65DA1" w:rsidP="000942BC">
      <w:pPr>
        <w:pStyle w:val="305"/>
      </w:pPr>
      <w:r>
        <w:br/>
      </w:r>
      <w:r w:rsidR="006D0984" w:rsidRPr="006D0984">
        <w:rPr>
          <w:noProof/>
        </w:rPr>
        <w:lastRenderedPageBreak/>
        <w:drawing>
          <wp:inline distT="0" distB="0" distL="0" distR="0" wp14:anchorId="241A33C8" wp14:editId="1C41547A">
            <wp:extent cx="3902149" cy="3407453"/>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06646" cy="3411379"/>
                    </a:xfrm>
                    <a:prstGeom prst="rect">
                      <a:avLst/>
                    </a:prstGeom>
                    <a:noFill/>
                    <a:ln>
                      <a:noFill/>
                    </a:ln>
                  </pic:spPr>
                </pic:pic>
              </a:graphicData>
            </a:graphic>
          </wp:inline>
        </w:drawing>
      </w:r>
    </w:p>
    <w:p w:rsidR="00C65DA1" w:rsidRDefault="00C65DA1" w:rsidP="000942BC">
      <w:pPr>
        <w:pStyle w:val="305"/>
        <w:rPr>
          <w:b/>
        </w:rPr>
      </w:pPr>
      <w:r>
        <w:rPr>
          <w:rFonts w:hint="eastAsia"/>
        </w:rPr>
        <w:t>これで、各県の人口を 3桁のカンマ区切りでラベルに表示できるようになります。</w:t>
      </w:r>
    </w:p>
    <w:p w:rsidR="00784A52" w:rsidRDefault="00784A52" w:rsidP="000942BC">
      <w:pPr>
        <w:pStyle w:val="305"/>
      </w:pPr>
      <w:r>
        <w:rPr>
          <w:rFonts w:hint="eastAsia"/>
        </w:rPr>
        <w:t>［</w:t>
      </w:r>
      <w:r w:rsidR="00280906">
        <w:rPr>
          <w:rFonts w:hint="eastAsia"/>
          <w:b/>
        </w:rPr>
        <w:t>配置</w:t>
      </w:r>
      <w:r>
        <w:rPr>
          <w:rFonts w:hint="eastAsia"/>
        </w:rPr>
        <w:t>］では、ラベルの表示位置を指定すること</w:t>
      </w:r>
      <w:r w:rsidR="00C65DA1">
        <w:rPr>
          <w:rFonts w:hint="eastAsia"/>
        </w:rPr>
        <w:t>も</w:t>
      </w:r>
      <w:r>
        <w:rPr>
          <w:rFonts w:hint="eastAsia"/>
        </w:rPr>
        <w:t>できます。</w:t>
      </w:r>
    </w:p>
    <w:p w:rsidR="00EA51F4" w:rsidRPr="006D0984" w:rsidRDefault="00EA51F4" w:rsidP="00784A52">
      <w:pPr>
        <w:pStyle w:val="305"/>
      </w:pPr>
      <w:r>
        <w:rPr>
          <w:rFonts w:hint="eastAsia"/>
        </w:rPr>
        <w:t xml:space="preserve">　</w:t>
      </w:r>
      <w:r w:rsidR="006D0984" w:rsidRPr="006D0984">
        <w:rPr>
          <w:rFonts w:hint="eastAsia"/>
          <w:noProof/>
        </w:rPr>
        <w:drawing>
          <wp:inline distT="0" distB="0" distL="0" distR="0" wp14:anchorId="1152977A" wp14:editId="2889DDEA">
            <wp:extent cx="3672459" cy="3373809"/>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672459" cy="3373809"/>
                    </a:xfrm>
                    <a:prstGeom prst="rect">
                      <a:avLst/>
                    </a:prstGeom>
                    <a:noFill/>
                    <a:ln>
                      <a:noFill/>
                    </a:ln>
                  </pic:spPr>
                </pic:pic>
              </a:graphicData>
            </a:graphic>
          </wp:inline>
        </w:drawing>
      </w:r>
    </w:p>
    <w:p w:rsidR="000F59FF" w:rsidRDefault="00A20FB2" w:rsidP="000942BC">
      <w:pPr>
        <w:pStyle w:val="305"/>
      </w:pPr>
      <w:r>
        <w:rPr>
          <w:rFonts w:hint="eastAsia"/>
        </w:rPr>
        <w:t>［</w:t>
      </w:r>
      <w:r w:rsidR="00EA51F4">
        <w:rPr>
          <w:rFonts w:hint="eastAsia"/>
          <w:b/>
        </w:rPr>
        <w:t>フォント</w:t>
      </w:r>
      <w:r>
        <w:rPr>
          <w:rFonts w:hint="eastAsia"/>
        </w:rPr>
        <w:t>］ページでは、ラベルの文字の色やフォント、サイズなどを設定することができます。</w:t>
      </w:r>
    </w:p>
    <w:p w:rsidR="001C3266" w:rsidRDefault="006D0984" w:rsidP="00784A52">
      <w:pPr>
        <w:pStyle w:val="305"/>
      </w:pPr>
      <w:r w:rsidRPr="006D0984">
        <w:rPr>
          <w:rFonts w:hint="eastAsia"/>
          <w:noProof/>
        </w:rPr>
        <w:lastRenderedPageBreak/>
        <w:drawing>
          <wp:inline distT="0" distB="0" distL="0" distR="0" wp14:anchorId="4C13357F" wp14:editId="17F81AA9">
            <wp:extent cx="3672459" cy="3242348"/>
            <wp:effectExtent l="0" t="0" r="0"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72459" cy="3242348"/>
                    </a:xfrm>
                    <a:prstGeom prst="rect">
                      <a:avLst/>
                    </a:prstGeom>
                    <a:noFill/>
                    <a:ln>
                      <a:noFill/>
                    </a:ln>
                  </pic:spPr>
                </pic:pic>
              </a:graphicData>
            </a:graphic>
          </wp:inline>
        </w:drawing>
      </w:r>
    </w:p>
    <w:p w:rsidR="006D0984" w:rsidRDefault="006D0984" w:rsidP="006D0984">
      <w:pPr>
        <w:pStyle w:val="305"/>
      </w:pPr>
    </w:p>
    <w:p w:rsidR="006D0984" w:rsidRDefault="006D0984" w:rsidP="006D0984">
      <w:pPr>
        <w:pStyle w:val="3051"/>
        <w:spacing w:before="180"/>
      </w:pPr>
      <w:r>
        <w:rPr>
          <w:rFonts w:hint="eastAsia"/>
        </w:rPr>
        <w:t>背景の地図に透明度を設定する</w:t>
      </w:r>
    </w:p>
    <w:p w:rsidR="006D0984" w:rsidRDefault="006D0984" w:rsidP="006D0984">
      <w:pPr>
        <w:pStyle w:val="305"/>
      </w:pPr>
      <w:r>
        <w:rPr>
          <w:rFonts w:hint="eastAsia"/>
        </w:rPr>
        <w:t>マップは、背景の地図に透明度を設定して、よりポイント ラベルを目立たせるようにすることもできます。</w:t>
      </w:r>
    </w:p>
    <w:p w:rsidR="006D0984" w:rsidRDefault="006D0984" w:rsidP="006D0984">
      <w:pPr>
        <w:pStyle w:val="305"/>
      </w:pPr>
      <w:r w:rsidRPr="006D0984">
        <w:rPr>
          <w:noProof/>
        </w:rPr>
        <w:drawing>
          <wp:inline distT="0" distB="0" distL="0" distR="0" wp14:anchorId="242390D9" wp14:editId="0378AB4E">
            <wp:extent cx="3672459" cy="2433913"/>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72459" cy="2433913"/>
                    </a:xfrm>
                    <a:prstGeom prst="rect">
                      <a:avLst/>
                    </a:prstGeom>
                    <a:noFill/>
                    <a:ln>
                      <a:noFill/>
                    </a:ln>
                  </pic:spPr>
                </pic:pic>
              </a:graphicData>
            </a:graphic>
          </wp:inline>
        </w:drawing>
      </w:r>
    </w:p>
    <w:p w:rsidR="006D0984" w:rsidRDefault="006D0984" w:rsidP="006D0984">
      <w:pPr>
        <w:pStyle w:val="305"/>
      </w:pPr>
      <w:r>
        <w:rPr>
          <w:rFonts w:hint="eastAsia"/>
        </w:rPr>
        <w:t>背景の地図に透明度を設定するには、次のように</w:t>
      </w:r>
      <w:r w:rsidRPr="006D5EEF">
        <w:rPr>
          <w:rFonts w:hint="eastAsia"/>
        </w:rPr>
        <w:t>マップをクリックして、［</w:t>
      </w:r>
      <w:r>
        <w:rPr>
          <w:rFonts w:hint="eastAsia"/>
          <w:b/>
        </w:rPr>
        <w:t>マップ レイヤー</w:t>
      </w:r>
      <w:r w:rsidRPr="006D5EEF">
        <w:rPr>
          <w:rFonts w:hint="eastAsia"/>
        </w:rPr>
        <w:t>］を表示し、</w:t>
      </w:r>
      <w:r>
        <w:rPr>
          <w:rFonts w:hint="eastAsia"/>
        </w:rPr>
        <w:t>［</w:t>
      </w:r>
      <w:r>
        <w:rPr>
          <w:rFonts w:hint="eastAsia"/>
          <w:b/>
        </w:rPr>
        <w:t>TileLayer1</w:t>
      </w:r>
      <w:r>
        <w:rPr>
          <w:rFonts w:hint="eastAsia"/>
        </w:rPr>
        <w:t>］の「</w:t>
      </w:r>
      <w:r w:rsidRPr="006D5EEF">
        <w:rPr>
          <w:rFonts w:hint="eastAsia"/>
          <w:b/>
        </w:rPr>
        <w:t>▼</w:t>
      </w:r>
      <w:r>
        <w:rPr>
          <w:rFonts w:hint="eastAsia"/>
        </w:rPr>
        <w:t>」ボタンをクリックして、［</w:t>
      </w:r>
      <w:r>
        <w:rPr>
          <w:rFonts w:hint="eastAsia"/>
          <w:b/>
        </w:rPr>
        <w:t>タイトルのプロパティ</w:t>
      </w:r>
      <w:r>
        <w:rPr>
          <w:rFonts w:hint="eastAsia"/>
        </w:rPr>
        <w:t>］をクリックします。</w:t>
      </w:r>
    </w:p>
    <w:p w:rsidR="006D0984" w:rsidRDefault="00214FD8" w:rsidP="006D0984">
      <w:pPr>
        <w:pStyle w:val="305"/>
      </w:pPr>
      <w:r w:rsidRPr="00214FD8">
        <w:rPr>
          <w:noProof/>
        </w:rPr>
        <w:lastRenderedPageBreak/>
        <w:drawing>
          <wp:inline distT="0" distB="0" distL="0" distR="0" wp14:anchorId="475073FA" wp14:editId="747E10D7">
            <wp:extent cx="5292661" cy="3157954"/>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92661" cy="3157954"/>
                    </a:xfrm>
                    <a:prstGeom prst="rect">
                      <a:avLst/>
                    </a:prstGeom>
                    <a:noFill/>
                    <a:ln>
                      <a:noFill/>
                    </a:ln>
                  </pic:spPr>
                </pic:pic>
              </a:graphicData>
            </a:graphic>
          </wp:inline>
        </w:drawing>
      </w:r>
    </w:p>
    <w:p w:rsidR="006D0984" w:rsidRDefault="006D0984" w:rsidP="006D0984">
      <w:pPr>
        <w:pStyle w:val="305"/>
      </w:pPr>
      <w:r>
        <w:rPr>
          <w:rFonts w:hint="eastAsia"/>
        </w:rPr>
        <w:t>［</w:t>
      </w:r>
      <w:r>
        <w:rPr>
          <w:rFonts w:hint="eastAsia"/>
          <w:b/>
        </w:rPr>
        <w:t>マップのタイル レイヤーのプロパティ</w:t>
      </w:r>
      <w:r>
        <w:rPr>
          <w:rFonts w:hint="eastAsia"/>
        </w:rPr>
        <w:t>］ダイアログでは、［</w:t>
      </w:r>
      <w:r>
        <w:rPr>
          <w:rFonts w:hint="eastAsia"/>
          <w:b/>
        </w:rPr>
        <w:t>表示</w:t>
      </w:r>
      <w:r>
        <w:rPr>
          <w:rFonts w:hint="eastAsia"/>
        </w:rPr>
        <w:t>］ページを開いて、［</w:t>
      </w:r>
      <w:r>
        <w:rPr>
          <w:rFonts w:hint="eastAsia"/>
          <w:b/>
        </w:rPr>
        <w:t>透明度</w:t>
      </w:r>
      <w:r>
        <w:rPr>
          <w:rFonts w:hint="eastAsia"/>
        </w:rPr>
        <w:t>］を設定します。</w:t>
      </w:r>
    </w:p>
    <w:p w:rsidR="006D0984" w:rsidRDefault="006D0984" w:rsidP="00784A52">
      <w:pPr>
        <w:pStyle w:val="305"/>
      </w:pPr>
    </w:p>
    <w:p w:rsidR="006D0984" w:rsidRDefault="006D0984" w:rsidP="00784A52">
      <w:pPr>
        <w:pStyle w:val="305"/>
      </w:pPr>
    </w:p>
    <w:p w:rsidR="00DE3003" w:rsidRDefault="00F96DEA" w:rsidP="00DE545D">
      <w:pPr>
        <w:pStyle w:val="205"/>
      </w:pPr>
      <w:bookmarkStart w:id="30" w:name="_Toc263383139"/>
      <w:r>
        <w:rPr>
          <w:rFonts w:hint="eastAsia"/>
        </w:rPr>
        <w:lastRenderedPageBreak/>
        <w:t>ツール ヒント</w:t>
      </w:r>
      <w:r w:rsidR="00DE545D">
        <w:rPr>
          <w:rFonts w:hint="eastAsia"/>
        </w:rPr>
        <w:t>を変更</w:t>
      </w:r>
      <w:r w:rsidR="00C65DA1">
        <w:rPr>
          <w:rFonts w:hint="eastAsia"/>
        </w:rPr>
        <w:t>して見栄えを良くする</w:t>
      </w:r>
      <w:bookmarkEnd w:id="30"/>
    </w:p>
    <w:p w:rsidR="00DE545D" w:rsidRDefault="00F96DEA" w:rsidP="00DE545D">
      <w:pPr>
        <w:pStyle w:val="3051"/>
        <w:spacing w:before="180"/>
      </w:pPr>
      <w:r>
        <w:rPr>
          <w:rFonts w:hint="eastAsia"/>
        </w:rPr>
        <w:t>ツール ヒント</w:t>
      </w:r>
      <w:r w:rsidR="00DE545D">
        <w:rPr>
          <w:rFonts w:hint="eastAsia"/>
        </w:rPr>
        <w:t>を変更</w:t>
      </w:r>
      <w:r w:rsidR="00C65DA1">
        <w:rPr>
          <w:rFonts w:hint="eastAsia"/>
        </w:rPr>
        <w:t>する</w:t>
      </w:r>
    </w:p>
    <w:p w:rsidR="00DE545D" w:rsidRDefault="000B174E" w:rsidP="000942BC">
      <w:pPr>
        <w:pStyle w:val="305"/>
      </w:pPr>
      <w:r>
        <w:rPr>
          <w:rFonts w:hint="eastAsia"/>
        </w:rPr>
        <w:t>マップ ポイントの</w:t>
      </w:r>
      <w:r w:rsidR="00F96DEA">
        <w:rPr>
          <w:rFonts w:hint="eastAsia"/>
          <w:b/>
        </w:rPr>
        <w:t>ツール ヒント</w:t>
      </w:r>
      <w:r>
        <w:rPr>
          <w:rFonts w:hint="eastAsia"/>
        </w:rPr>
        <w:t>には、複数のフィールドの値を表示させることもできます。</w:t>
      </w:r>
    </w:p>
    <w:p w:rsidR="00F96DEA" w:rsidRDefault="00F024F7" w:rsidP="000942BC">
      <w:pPr>
        <w:pStyle w:val="305"/>
      </w:pPr>
      <w:r w:rsidRPr="00F024F7">
        <w:rPr>
          <w:noProof/>
        </w:rPr>
        <w:drawing>
          <wp:inline distT="0" distB="0" distL="0" distR="0" wp14:anchorId="2358EBD6" wp14:editId="255C4197">
            <wp:extent cx="4536567" cy="2656807"/>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536567" cy="2656807"/>
                    </a:xfrm>
                    <a:prstGeom prst="rect">
                      <a:avLst/>
                    </a:prstGeom>
                    <a:noFill/>
                    <a:ln>
                      <a:noFill/>
                    </a:ln>
                  </pic:spPr>
                </pic:pic>
              </a:graphicData>
            </a:graphic>
          </wp:inline>
        </w:drawing>
      </w:r>
    </w:p>
    <w:p w:rsidR="00C65DA1" w:rsidRDefault="000B174E" w:rsidP="000942BC">
      <w:pPr>
        <w:pStyle w:val="305"/>
      </w:pPr>
      <w:r>
        <w:rPr>
          <w:rFonts w:hint="eastAsia"/>
        </w:rPr>
        <w:t>マップ ポイントの</w:t>
      </w:r>
      <w:r w:rsidR="0001120F">
        <w:rPr>
          <w:rFonts w:hint="eastAsia"/>
        </w:rPr>
        <w:t>ツール ヒント</w:t>
      </w:r>
      <w:r>
        <w:rPr>
          <w:rFonts w:hint="eastAsia"/>
        </w:rPr>
        <w:t>に複数のフィールドの値を表示させるようにするには、</w:t>
      </w:r>
      <w:r w:rsidR="00C65DA1" w:rsidRPr="006001CB">
        <w:rPr>
          <w:rFonts w:hint="eastAsia"/>
        </w:rPr>
        <w:t>［</w:t>
      </w:r>
      <w:r w:rsidR="00C65DA1" w:rsidRPr="006001CB">
        <w:rPr>
          <w:rFonts w:hint="eastAsia"/>
          <w:b/>
        </w:rPr>
        <w:t>PointLayer1</w:t>
      </w:r>
      <w:r w:rsidR="00C65DA1" w:rsidRPr="006001CB">
        <w:rPr>
          <w:rFonts w:hint="eastAsia"/>
        </w:rPr>
        <w:t>］の「</w:t>
      </w:r>
      <w:r w:rsidR="00C65DA1" w:rsidRPr="006001CB">
        <w:rPr>
          <w:rFonts w:hint="eastAsia"/>
          <w:b/>
        </w:rPr>
        <w:t>▼</w:t>
      </w:r>
      <w:r w:rsidR="00C65DA1" w:rsidRPr="006001CB">
        <w:rPr>
          <w:rFonts w:hint="eastAsia"/>
        </w:rPr>
        <w:t>」ボタンをクリックして、［</w:t>
      </w:r>
      <w:r w:rsidR="00DF3A9C">
        <w:rPr>
          <w:rFonts w:hint="eastAsia"/>
          <w:b/>
        </w:rPr>
        <w:t>ポイントのプロパティ</w:t>
      </w:r>
      <w:r w:rsidR="00C65DA1" w:rsidRPr="006001CB">
        <w:rPr>
          <w:rFonts w:hint="eastAsia"/>
        </w:rPr>
        <w:t>］をクリックします。</w:t>
      </w:r>
    </w:p>
    <w:p w:rsidR="00DE545D" w:rsidRDefault="00F024F7" w:rsidP="000942BC">
      <w:pPr>
        <w:pStyle w:val="305"/>
      </w:pPr>
      <w:r w:rsidRPr="00F024F7">
        <w:rPr>
          <w:noProof/>
        </w:rPr>
        <w:drawing>
          <wp:inline distT="0" distB="0" distL="0" distR="0" wp14:anchorId="5F4D1751" wp14:editId="2B8479FC">
            <wp:extent cx="5124893" cy="3159031"/>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22616" cy="3157627"/>
                    </a:xfrm>
                    <a:prstGeom prst="rect">
                      <a:avLst/>
                    </a:prstGeom>
                    <a:noFill/>
                    <a:ln>
                      <a:noFill/>
                    </a:ln>
                  </pic:spPr>
                </pic:pic>
              </a:graphicData>
            </a:graphic>
          </wp:inline>
        </w:drawing>
      </w:r>
    </w:p>
    <w:p w:rsidR="001049CB" w:rsidRDefault="00C65DA1" w:rsidP="00AB63F4">
      <w:pPr>
        <w:pStyle w:val="305"/>
      </w:pPr>
      <w:r>
        <w:rPr>
          <w:rFonts w:hint="eastAsia"/>
        </w:rPr>
        <w:t>［</w:t>
      </w:r>
      <w:r w:rsidR="00DF3A9C">
        <w:rPr>
          <w:rFonts w:hint="eastAsia"/>
          <w:b/>
        </w:rPr>
        <w:t>マップのポイントのプロパティ</w:t>
      </w:r>
      <w:r>
        <w:rPr>
          <w:rFonts w:hint="eastAsia"/>
        </w:rPr>
        <w:t>］ダイアログでは、［</w:t>
      </w:r>
      <w:r w:rsidR="00DF3A9C">
        <w:rPr>
          <w:rFonts w:hint="eastAsia"/>
          <w:b/>
        </w:rPr>
        <w:t>ツール ヒント</w:t>
      </w:r>
      <w:r>
        <w:rPr>
          <w:rFonts w:hint="eastAsia"/>
        </w:rPr>
        <w:t>］の［</w:t>
      </w:r>
      <w:r w:rsidRPr="00D43CCF">
        <w:rPr>
          <w:rFonts w:hint="eastAsia"/>
          <w:b/>
        </w:rPr>
        <w:t>fx</w:t>
      </w:r>
      <w:r>
        <w:rPr>
          <w:rFonts w:hint="eastAsia"/>
        </w:rPr>
        <w:t>］ボタンをクリックして</w:t>
      </w:r>
      <w:r w:rsidR="001049CB">
        <w:rPr>
          <w:rFonts w:hint="eastAsia"/>
        </w:rPr>
        <w:t>［</w:t>
      </w:r>
      <w:r w:rsidR="001049CB" w:rsidRPr="00D43CCF">
        <w:rPr>
          <w:rFonts w:hint="eastAsia"/>
          <w:b/>
        </w:rPr>
        <w:t>式</w:t>
      </w:r>
      <w:r w:rsidR="001049CB">
        <w:rPr>
          <w:rFonts w:hint="eastAsia"/>
        </w:rPr>
        <w:t>］ダイアログ</w:t>
      </w:r>
      <w:r>
        <w:rPr>
          <w:rFonts w:hint="eastAsia"/>
        </w:rPr>
        <w:t>を表示し</w:t>
      </w:r>
      <w:r w:rsidR="001049CB">
        <w:rPr>
          <w:rFonts w:hint="eastAsia"/>
        </w:rPr>
        <w:t>、</w:t>
      </w:r>
      <w:r>
        <w:rPr>
          <w:rFonts w:hint="eastAsia"/>
        </w:rPr>
        <w:t>式を</w:t>
      </w:r>
      <w:r w:rsidR="001049CB">
        <w:rPr>
          <w:rFonts w:hint="eastAsia"/>
        </w:rPr>
        <w:t>次のように入力します。</w:t>
      </w:r>
    </w:p>
    <w:tbl>
      <w:tblPr>
        <w:tblStyle w:val="afb"/>
        <w:tblW w:w="0" w:type="auto"/>
        <w:tblInd w:w="1135" w:type="dxa"/>
        <w:shd w:val="clear" w:color="auto" w:fill="F2F2F2"/>
        <w:tblLook w:val="01E0" w:firstRow="1" w:lastRow="1" w:firstColumn="1" w:lastColumn="1" w:noHBand="0" w:noVBand="0"/>
      </w:tblPr>
      <w:tblGrid>
        <w:gridCol w:w="8612"/>
      </w:tblGrid>
      <w:tr w:rsidR="001049CB" w:rsidRPr="002D2F1F" w:rsidTr="00AB63F4">
        <w:tc>
          <w:tcPr>
            <w:tcW w:w="8612" w:type="dxa"/>
            <w:shd w:val="clear" w:color="auto" w:fill="F2F2F2"/>
            <w:tcMar>
              <w:top w:w="57" w:type="dxa"/>
              <w:left w:w="142" w:type="dxa"/>
              <w:bottom w:w="85" w:type="dxa"/>
            </w:tcMar>
          </w:tcPr>
          <w:p w:rsidR="001049CB" w:rsidRPr="001049CB" w:rsidRDefault="001049CB" w:rsidP="00C65DA1">
            <w:pPr>
              <w:autoSpaceDE w:val="0"/>
              <w:autoSpaceDN w:val="0"/>
              <w:adjustRightInd w:val="0"/>
              <w:snapToGrid w:val="0"/>
              <w:jc w:val="left"/>
              <w:rPr>
                <w:rFonts w:ascii="メイリオ" w:eastAsia="メイリオ" w:hAnsi="メイリオ"/>
                <w:sz w:val="18"/>
                <w:szCs w:val="18"/>
              </w:rPr>
            </w:pPr>
            <w:r w:rsidRPr="001049CB">
              <w:rPr>
                <w:rFonts w:ascii="ＭＳ ゴシック" w:eastAsia="ＭＳ ゴシック" w:hAnsi="ＭＳ ゴシック" w:hint="eastAsia"/>
                <w:noProof/>
                <w:kern w:val="0"/>
                <w:szCs w:val="20"/>
              </w:rPr>
              <w:t>=</w:t>
            </w:r>
            <w:r w:rsidRPr="0015615C">
              <w:rPr>
                <w:rFonts w:ascii="ＭＳ ゴシック" w:eastAsia="ＭＳ ゴシック" w:hAnsi="ＭＳ ゴシック" w:hint="eastAsia"/>
                <w:noProof/>
                <w:color w:val="632423" w:themeColor="accent2" w:themeShade="80"/>
                <w:kern w:val="0"/>
                <w:szCs w:val="20"/>
              </w:rPr>
              <w:t>"男性</w:t>
            </w:r>
            <w:r w:rsidR="00C65DA1">
              <w:rPr>
                <w:rFonts w:ascii="ＭＳ ゴシック" w:eastAsia="ＭＳ ゴシック" w:hAnsi="ＭＳ ゴシック" w:hint="eastAsia"/>
                <w:noProof/>
                <w:color w:val="632423" w:themeColor="accent2" w:themeShade="80"/>
                <w:kern w:val="0"/>
                <w:szCs w:val="20"/>
              </w:rPr>
              <w:t xml:space="preserve"> </w:t>
            </w:r>
            <w:r w:rsidRPr="0015615C">
              <w:rPr>
                <w:rFonts w:ascii="ＭＳ ゴシック" w:eastAsia="ＭＳ ゴシック" w:hAnsi="ＭＳ ゴシック" w:hint="eastAsia"/>
                <w:noProof/>
                <w:color w:val="632423" w:themeColor="accent2" w:themeShade="80"/>
                <w:kern w:val="0"/>
                <w:szCs w:val="20"/>
              </w:rPr>
              <w:t>"</w:t>
            </w:r>
            <w:r w:rsidRPr="001049CB">
              <w:rPr>
                <w:rFonts w:ascii="ＭＳ ゴシック" w:eastAsia="ＭＳ ゴシック" w:hAnsi="ＭＳ ゴシック" w:hint="eastAsia"/>
                <w:noProof/>
                <w:kern w:val="0"/>
                <w:szCs w:val="20"/>
              </w:rPr>
              <w:t xml:space="preserve"> &amp; Format(</w:t>
            </w:r>
            <w:r w:rsidRPr="0015615C">
              <w:rPr>
                <w:rFonts w:ascii="ＭＳ ゴシック" w:eastAsia="ＭＳ ゴシック" w:hAnsi="ＭＳ ゴシック" w:hint="eastAsia"/>
                <w:b/>
                <w:noProof/>
                <w:kern w:val="0"/>
                <w:szCs w:val="20"/>
              </w:rPr>
              <w:t>Fields!男性人口.Value</w:t>
            </w:r>
            <w:r w:rsidRPr="001049CB">
              <w:rPr>
                <w:rFonts w:ascii="ＭＳ ゴシック" w:eastAsia="ＭＳ ゴシック" w:hAnsi="ＭＳ ゴシック" w:hint="eastAsia"/>
                <w:noProof/>
                <w:kern w:val="0"/>
                <w:szCs w:val="20"/>
              </w:rPr>
              <w:t xml:space="preserve">, </w:t>
            </w:r>
            <w:r w:rsidRPr="0015615C">
              <w:rPr>
                <w:rFonts w:ascii="ＭＳ ゴシック" w:eastAsia="ＭＳ ゴシック" w:hAnsi="ＭＳ ゴシック" w:hint="eastAsia"/>
                <w:noProof/>
                <w:color w:val="632423" w:themeColor="accent2" w:themeShade="80"/>
                <w:kern w:val="0"/>
                <w:szCs w:val="20"/>
              </w:rPr>
              <w:t>"n0"</w:t>
            </w:r>
            <w:r w:rsidRPr="001049CB">
              <w:rPr>
                <w:rFonts w:ascii="ＭＳ ゴシック" w:eastAsia="ＭＳ ゴシック" w:hAnsi="ＭＳ ゴシック" w:hint="eastAsia"/>
                <w:noProof/>
                <w:kern w:val="0"/>
                <w:szCs w:val="20"/>
              </w:rPr>
              <w:t>)</w:t>
            </w:r>
            <w:r w:rsidR="0015615C">
              <w:rPr>
                <w:rFonts w:ascii="ＭＳ ゴシック" w:eastAsia="ＭＳ ゴシック" w:hAnsi="ＭＳ ゴシック" w:hint="eastAsia"/>
                <w:noProof/>
                <w:kern w:val="0"/>
                <w:szCs w:val="20"/>
              </w:rPr>
              <w:t xml:space="preserve"> </w:t>
            </w:r>
            <w:r w:rsidRPr="001049CB">
              <w:rPr>
                <w:rFonts w:ascii="ＭＳ ゴシック" w:eastAsia="ＭＳ ゴシック" w:hAnsi="ＭＳ ゴシック" w:hint="eastAsia"/>
                <w:noProof/>
                <w:kern w:val="0"/>
                <w:szCs w:val="20"/>
              </w:rPr>
              <w:t xml:space="preserve">&amp; </w:t>
            </w:r>
            <w:r w:rsidR="0015615C">
              <w:rPr>
                <w:rFonts w:ascii="ＭＳ ゴシック" w:eastAsia="ＭＳ ゴシック" w:hAnsi="ＭＳ ゴシック" w:hint="eastAsia"/>
                <w:noProof/>
                <w:kern w:val="0"/>
                <w:szCs w:val="20"/>
              </w:rPr>
              <w:t>v</w:t>
            </w:r>
            <w:r w:rsidRPr="001049CB">
              <w:rPr>
                <w:rFonts w:ascii="ＭＳ ゴシック" w:eastAsia="ＭＳ ゴシック" w:hAnsi="ＭＳ ゴシック" w:hint="eastAsia"/>
                <w:noProof/>
                <w:kern w:val="0"/>
                <w:szCs w:val="20"/>
              </w:rPr>
              <w:t>b</w:t>
            </w:r>
            <w:r w:rsidR="0015615C">
              <w:rPr>
                <w:rFonts w:ascii="ＭＳ ゴシック" w:eastAsia="ＭＳ ゴシック" w:hAnsi="ＭＳ ゴシック" w:hint="eastAsia"/>
                <w:noProof/>
                <w:kern w:val="0"/>
                <w:szCs w:val="20"/>
              </w:rPr>
              <w:t>C</w:t>
            </w:r>
            <w:r w:rsidRPr="001049CB">
              <w:rPr>
                <w:rFonts w:ascii="ＭＳ ゴシック" w:eastAsia="ＭＳ ゴシック" w:hAnsi="ＭＳ ゴシック" w:hint="eastAsia"/>
                <w:noProof/>
                <w:kern w:val="0"/>
                <w:szCs w:val="20"/>
              </w:rPr>
              <w:t>r</w:t>
            </w:r>
            <w:r w:rsidR="0015615C">
              <w:rPr>
                <w:rFonts w:ascii="ＭＳ ゴシック" w:eastAsia="ＭＳ ゴシック" w:hAnsi="ＭＳ ゴシック" w:hint="eastAsia"/>
                <w:noProof/>
                <w:kern w:val="0"/>
                <w:szCs w:val="20"/>
              </w:rPr>
              <w:t>L</w:t>
            </w:r>
            <w:r w:rsidRPr="001049CB">
              <w:rPr>
                <w:rFonts w:ascii="ＭＳ ゴシック" w:eastAsia="ＭＳ ゴシック" w:hAnsi="ＭＳ ゴシック" w:hint="eastAsia"/>
                <w:noProof/>
                <w:kern w:val="0"/>
                <w:szCs w:val="20"/>
              </w:rPr>
              <w:t xml:space="preserve">f &amp; </w:t>
            </w:r>
            <w:r w:rsidRPr="0015615C">
              <w:rPr>
                <w:rFonts w:ascii="ＭＳ ゴシック" w:eastAsia="ＭＳ ゴシック" w:hAnsi="ＭＳ ゴシック" w:hint="eastAsia"/>
                <w:noProof/>
                <w:color w:val="632423" w:themeColor="accent2" w:themeShade="80"/>
                <w:kern w:val="0"/>
                <w:szCs w:val="20"/>
              </w:rPr>
              <w:t>"女性</w:t>
            </w:r>
            <w:r w:rsidR="00C65DA1">
              <w:rPr>
                <w:rFonts w:ascii="ＭＳ ゴシック" w:eastAsia="ＭＳ ゴシック" w:hAnsi="ＭＳ ゴシック" w:hint="eastAsia"/>
                <w:noProof/>
                <w:color w:val="632423" w:themeColor="accent2" w:themeShade="80"/>
                <w:kern w:val="0"/>
                <w:szCs w:val="20"/>
              </w:rPr>
              <w:t xml:space="preserve"> </w:t>
            </w:r>
            <w:r w:rsidRPr="0015615C">
              <w:rPr>
                <w:rFonts w:ascii="ＭＳ ゴシック" w:eastAsia="ＭＳ ゴシック" w:hAnsi="ＭＳ ゴシック" w:hint="eastAsia"/>
                <w:noProof/>
                <w:color w:val="632423" w:themeColor="accent2" w:themeShade="80"/>
                <w:kern w:val="0"/>
                <w:szCs w:val="20"/>
              </w:rPr>
              <w:t>"</w:t>
            </w:r>
            <w:r w:rsidRPr="001049CB">
              <w:rPr>
                <w:rFonts w:ascii="ＭＳ ゴシック" w:eastAsia="ＭＳ ゴシック" w:hAnsi="ＭＳ ゴシック" w:hint="eastAsia"/>
                <w:noProof/>
                <w:kern w:val="0"/>
                <w:szCs w:val="20"/>
              </w:rPr>
              <w:t xml:space="preserve"> &amp; Format(</w:t>
            </w:r>
            <w:r w:rsidRPr="0015615C">
              <w:rPr>
                <w:rFonts w:ascii="ＭＳ ゴシック" w:eastAsia="ＭＳ ゴシック" w:hAnsi="ＭＳ ゴシック" w:hint="eastAsia"/>
                <w:b/>
                <w:noProof/>
                <w:kern w:val="0"/>
                <w:szCs w:val="20"/>
              </w:rPr>
              <w:t>Fields!女性人口.Value</w:t>
            </w:r>
            <w:r w:rsidRPr="001049CB">
              <w:rPr>
                <w:rFonts w:ascii="ＭＳ ゴシック" w:eastAsia="ＭＳ ゴシック" w:hAnsi="ＭＳ ゴシック" w:hint="eastAsia"/>
                <w:noProof/>
                <w:kern w:val="0"/>
                <w:szCs w:val="20"/>
              </w:rPr>
              <w:t xml:space="preserve">, </w:t>
            </w:r>
            <w:r w:rsidRPr="0015615C">
              <w:rPr>
                <w:rFonts w:ascii="ＭＳ ゴシック" w:eastAsia="ＭＳ ゴシック" w:hAnsi="ＭＳ ゴシック" w:hint="eastAsia"/>
                <w:noProof/>
                <w:color w:val="632423" w:themeColor="accent2" w:themeShade="80"/>
                <w:kern w:val="0"/>
                <w:szCs w:val="20"/>
              </w:rPr>
              <w:t>"n0"</w:t>
            </w:r>
            <w:r w:rsidRPr="001049CB">
              <w:rPr>
                <w:rFonts w:ascii="ＭＳ ゴシック" w:eastAsia="ＭＳ ゴシック" w:hAnsi="ＭＳ ゴシック" w:hint="eastAsia"/>
                <w:noProof/>
                <w:kern w:val="0"/>
                <w:szCs w:val="20"/>
              </w:rPr>
              <w:t>)</w:t>
            </w:r>
          </w:p>
        </w:tc>
      </w:tr>
    </w:tbl>
    <w:p w:rsidR="00752D9A" w:rsidRDefault="000E4A52" w:rsidP="000942BC">
      <w:pPr>
        <w:pStyle w:val="305"/>
      </w:pPr>
      <w:r>
        <w:br/>
      </w:r>
      <w:r w:rsidR="00F024F7" w:rsidRPr="00F024F7">
        <w:rPr>
          <w:noProof/>
        </w:rPr>
        <w:lastRenderedPageBreak/>
        <w:drawing>
          <wp:inline distT="0" distB="0" distL="0" distR="0" wp14:anchorId="1448802E" wp14:editId="3C6A3110">
            <wp:extent cx="4072270" cy="3700315"/>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076963" cy="3704579"/>
                    </a:xfrm>
                    <a:prstGeom prst="rect">
                      <a:avLst/>
                    </a:prstGeom>
                    <a:noFill/>
                    <a:ln>
                      <a:noFill/>
                    </a:ln>
                  </pic:spPr>
                </pic:pic>
              </a:graphicData>
            </a:graphic>
          </wp:inline>
        </w:drawing>
      </w:r>
    </w:p>
    <w:p w:rsidR="001049CB" w:rsidRDefault="00C65DA1" w:rsidP="000942BC">
      <w:pPr>
        <w:pStyle w:val="305"/>
      </w:pPr>
      <w:r w:rsidRPr="00214FD8">
        <w:rPr>
          <w:b/>
        </w:rPr>
        <w:t>vbCrLf</w:t>
      </w:r>
      <w:r>
        <w:rPr>
          <w:rFonts w:hint="eastAsia"/>
        </w:rPr>
        <w:t xml:space="preserve"> で改行を追加できるので、これで男性の人口を 1行目、女性の人口を 2行目に表示できるようになります。</w:t>
      </w:r>
    </w:p>
    <w:p w:rsidR="00C65DA1" w:rsidRPr="00C65DA1" w:rsidRDefault="00C65DA1" w:rsidP="000942BC">
      <w:pPr>
        <w:pStyle w:val="305"/>
      </w:pPr>
    </w:p>
    <w:p w:rsidR="00911857" w:rsidRDefault="00056F8A" w:rsidP="00911857">
      <w:pPr>
        <w:pStyle w:val="205"/>
      </w:pPr>
      <w:bookmarkStart w:id="31" w:name="_Toc263383140"/>
      <w:r>
        <w:rPr>
          <w:rFonts w:hint="eastAsia"/>
        </w:rPr>
        <w:lastRenderedPageBreak/>
        <w:t>Bing</w:t>
      </w:r>
      <w:r w:rsidR="00911857">
        <w:rPr>
          <w:rFonts w:hint="eastAsia"/>
        </w:rPr>
        <w:t xml:space="preserve"> </w:t>
      </w:r>
      <w:r w:rsidR="00C65DA1">
        <w:rPr>
          <w:rFonts w:hint="eastAsia"/>
        </w:rPr>
        <w:t>マップ</w:t>
      </w:r>
      <w:r w:rsidR="00911857">
        <w:rPr>
          <w:rFonts w:hint="eastAsia"/>
        </w:rPr>
        <w:t>の</w:t>
      </w:r>
      <w:r w:rsidR="00AB63F4">
        <w:rPr>
          <w:rFonts w:hint="eastAsia"/>
        </w:rPr>
        <w:t>種類を</w:t>
      </w:r>
      <w:r w:rsidR="00911857">
        <w:rPr>
          <w:rFonts w:hint="eastAsia"/>
        </w:rPr>
        <w:t>変更</w:t>
      </w:r>
      <w:r w:rsidR="00AB63F4">
        <w:rPr>
          <w:rFonts w:hint="eastAsia"/>
        </w:rPr>
        <w:t>する</w:t>
      </w:r>
      <w:bookmarkEnd w:id="31"/>
    </w:p>
    <w:p w:rsidR="00911857" w:rsidRDefault="00056F8A" w:rsidP="00911857">
      <w:pPr>
        <w:pStyle w:val="3051"/>
        <w:spacing w:before="180"/>
      </w:pPr>
      <w:r>
        <w:rPr>
          <w:rFonts w:hint="eastAsia"/>
        </w:rPr>
        <w:t>Bing</w:t>
      </w:r>
      <w:r w:rsidR="00911857">
        <w:rPr>
          <w:rFonts w:hint="eastAsia"/>
        </w:rPr>
        <w:t xml:space="preserve"> </w:t>
      </w:r>
      <w:r w:rsidR="00C65DA1">
        <w:rPr>
          <w:rFonts w:hint="eastAsia"/>
        </w:rPr>
        <w:t>マップ</w:t>
      </w:r>
      <w:r w:rsidR="00911857">
        <w:rPr>
          <w:rFonts w:hint="eastAsia"/>
        </w:rPr>
        <w:t>の</w:t>
      </w:r>
      <w:r w:rsidR="00AB63F4">
        <w:rPr>
          <w:rFonts w:hint="eastAsia"/>
        </w:rPr>
        <w:t>種類を</w:t>
      </w:r>
      <w:r w:rsidR="00911857">
        <w:rPr>
          <w:rFonts w:hint="eastAsia"/>
        </w:rPr>
        <w:t>変更</w:t>
      </w:r>
      <w:r w:rsidR="00AB63F4">
        <w:rPr>
          <w:rFonts w:hint="eastAsia"/>
        </w:rPr>
        <w:t>する</w:t>
      </w:r>
    </w:p>
    <w:p w:rsidR="001049CB" w:rsidRDefault="00AB63F4" w:rsidP="000942BC">
      <w:pPr>
        <w:pStyle w:val="305"/>
      </w:pPr>
      <w:r>
        <w:rPr>
          <w:rFonts w:hint="eastAsia"/>
        </w:rPr>
        <w:t xml:space="preserve">背景として利用している </w:t>
      </w:r>
      <w:r w:rsidR="00056F8A" w:rsidRPr="00C65DA1">
        <w:rPr>
          <w:rFonts w:hint="eastAsia"/>
          <w:b/>
        </w:rPr>
        <w:t>Bing</w:t>
      </w:r>
      <w:r w:rsidRPr="00C65DA1">
        <w:rPr>
          <w:rFonts w:hint="eastAsia"/>
          <w:b/>
        </w:rPr>
        <w:t xml:space="preserve"> </w:t>
      </w:r>
      <w:r w:rsidR="00C65DA1" w:rsidRPr="00C65DA1">
        <w:rPr>
          <w:rFonts w:hint="eastAsia"/>
          <w:b/>
        </w:rPr>
        <w:t>マップ</w:t>
      </w:r>
      <w:r>
        <w:rPr>
          <w:rFonts w:hint="eastAsia"/>
        </w:rPr>
        <w:t>は、種類を変更することもできます。</w:t>
      </w:r>
      <w:r w:rsidR="00ED16B3">
        <w:rPr>
          <w:rFonts w:hint="eastAsia"/>
        </w:rPr>
        <w:t>既定値は「</w:t>
      </w:r>
      <w:r w:rsidR="00ED16B3" w:rsidRPr="00ED16B3">
        <w:rPr>
          <w:rFonts w:hint="eastAsia"/>
          <w:b/>
        </w:rPr>
        <w:t>道路</w:t>
      </w:r>
      <w:r w:rsidR="00ED16B3">
        <w:rPr>
          <w:rFonts w:hint="eastAsia"/>
        </w:rPr>
        <w:t>」ですが、次のように「</w:t>
      </w:r>
      <w:r w:rsidR="00ED16B3" w:rsidRPr="00ED16B3">
        <w:rPr>
          <w:rFonts w:hint="eastAsia"/>
          <w:b/>
        </w:rPr>
        <w:t>航空写真</w:t>
      </w:r>
      <w:r w:rsidR="00ED16B3">
        <w:rPr>
          <w:rFonts w:hint="eastAsia"/>
        </w:rPr>
        <w:t>」へ変更したりすることができます。</w:t>
      </w:r>
    </w:p>
    <w:p w:rsidR="00911857" w:rsidRDefault="00ED16B3" w:rsidP="000942BC">
      <w:pPr>
        <w:pStyle w:val="305"/>
      </w:pPr>
      <w:r w:rsidRPr="00ED16B3">
        <w:rPr>
          <w:noProof/>
        </w:rPr>
        <w:drawing>
          <wp:inline distT="0" distB="0" distL="0" distR="0" wp14:anchorId="50E9102C" wp14:editId="181E4E44">
            <wp:extent cx="3672459" cy="2287154"/>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672459" cy="2287154"/>
                    </a:xfrm>
                    <a:prstGeom prst="rect">
                      <a:avLst/>
                    </a:prstGeom>
                    <a:noFill/>
                    <a:ln>
                      <a:noFill/>
                    </a:ln>
                  </pic:spPr>
                </pic:pic>
              </a:graphicData>
            </a:graphic>
          </wp:inline>
        </w:drawing>
      </w:r>
    </w:p>
    <w:p w:rsidR="00C65DA1" w:rsidRDefault="00056F8A" w:rsidP="000942BC">
      <w:pPr>
        <w:pStyle w:val="305"/>
      </w:pPr>
      <w:r>
        <w:rPr>
          <w:rFonts w:hint="eastAsia"/>
        </w:rPr>
        <w:t>Bing</w:t>
      </w:r>
      <w:r w:rsidR="00AB63F4">
        <w:rPr>
          <w:rFonts w:hint="eastAsia"/>
        </w:rPr>
        <w:t xml:space="preserve"> </w:t>
      </w:r>
      <w:r w:rsidR="00C65DA1">
        <w:rPr>
          <w:rFonts w:hint="eastAsia"/>
        </w:rPr>
        <w:t>マップ</w:t>
      </w:r>
      <w:r w:rsidR="00AB63F4">
        <w:rPr>
          <w:rFonts w:hint="eastAsia"/>
        </w:rPr>
        <w:t>の種類を変更するには、</w:t>
      </w:r>
      <w:r w:rsidR="00C65DA1" w:rsidRPr="006001CB">
        <w:rPr>
          <w:rFonts w:hint="eastAsia"/>
        </w:rPr>
        <w:t>［</w:t>
      </w:r>
      <w:r w:rsidR="00C65DA1">
        <w:rPr>
          <w:rFonts w:hint="eastAsia"/>
          <w:b/>
        </w:rPr>
        <w:t>Tile</w:t>
      </w:r>
      <w:r w:rsidR="00C65DA1" w:rsidRPr="006001CB">
        <w:rPr>
          <w:rFonts w:hint="eastAsia"/>
          <w:b/>
        </w:rPr>
        <w:t>Layer1</w:t>
      </w:r>
      <w:r w:rsidR="00C65DA1" w:rsidRPr="006001CB">
        <w:rPr>
          <w:rFonts w:hint="eastAsia"/>
        </w:rPr>
        <w:t>］の「</w:t>
      </w:r>
      <w:r w:rsidR="00C65DA1" w:rsidRPr="006001CB">
        <w:rPr>
          <w:rFonts w:hint="eastAsia"/>
          <w:b/>
        </w:rPr>
        <w:t>▼</w:t>
      </w:r>
      <w:r w:rsidR="00C65DA1" w:rsidRPr="006001CB">
        <w:rPr>
          <w:rFonts w:hint="eastAsia"/>
        </w:rPr>
        <w:t>」ボタンをクリックして、［</w:t>
      </w:r>
      <w:r w:rsidR="00761A82">
        <w:rPr>
          <w:rFonts w:hint="eastAsia"/>
          <w:b/>
        </w:rPr>
        <w:t>タイトルのプロパティ</w:t>
      </w:r>
      <w:r w:rsidR="00C65DA1" w:rsidRPr="006001CB">
        <w:rPr>
          <w:rFonts w:hint="eastAsia"/>
        </w:rPr>
        <w:t>］をクリックします。</w:t>
      </w:r>
    </w:p>
    <w:p w:rsidR="00AB63F4" w:rsidRDefault="00ED16B3" w:rsidP="000942BC">
      <w:pPr>
        <w:pStyle w:val="305"/>
      </w:pPr>
      <w:r w:rsidRPr="00ED16B3">
        <w:rPr>
          <w:noProof/>
        </w:rPr>
        <w:drawing>
          <wp:inline distT="0" distB="0" distL="0" distR="0" wp14:anchorId="5DAD37DB" wp14:editId="5944AC64">
            <wp:extent cx="5613991" cy="3408778"/>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618598" cy="3411575"/>
                    </a:xfrm>
                    <a:prstGeom prst="rect">
                      <a:avLst/>
                    </a:prstGeom>
                    <a:noFill/>
                    <a:ln>
                      <a:noFill/>
                    </a:ln>
                  </pic:spPr>
                </pic:pic>
              </a:graphicData>
            </a:graphic>
          </wp:inline>
        </w:drawing>
      </w:r>
    </w:p>
    <w:p w:rsidR="00C65DA1" w:rsidRDefault="00C65DA1" w:rsidP="000942BC">
      <w:pPr>
        <w:pStyle w:val="305"/>
      </w:pPr>
      <w:r>
        <w:rPr>
          <w:rFonts w:hint="eastAsia"/>
        </w:rPr>
        <w:t>［</w:t>
      </w:r>
      <w:r w:rsidR="00761A82">
        <w:rPr>
          <w:rFonts w:hint="eastAsia"/>
          <w:b/>
        </w:rPr>
        <w:t>マップのタイル レイヤーのプロパティ</w:t>
      </w:r>
      <w:r>
        <w:rPr>
          <w:rFonts w:hint="eastAsia"/>
        </w:rPr>
        <w:t>］ダイアログでは、［</w:t>
      </w:r>
      <w:r w:rsidR="00761A82">
        <w:rPr>
          <w:rFonts w:hint="eastAsia"/>
          <w:b/>
        </w:rPr>
        <w:t>種類</w:t>
      </w:r>
      <w:r>
        <w:rPr>
          <w:rFonts w:hint="eastAsia"/>
        </w:rPr>
        <w:t>］から Bing マップの種類を変更できます。</w:t>
      </w:r>
    </w:p>
    <w:p w:rsidR="00ED16B3" w:rsidRDefault="00ED16B3" w:rsidP="000942BC">
      <w:pPr>
        <w:pStyle w:val="305"/>
      </w:pPr>
    </w:p>
    <w:p w:rsidR="00ED16B3" w:rsidRDefault="00ED16B3" w:rsidP="000942BC">
      <w:pPr>
        <w:pStyle w:val="305"/>
      </w:pPr>
    </w:p>
    <w:p w:rsidR="00A06F82" w:rsidRDefault="00056F8A" w:rsidP="00A06F82">
      <w:pPr>
        <w:pStyle w:val="3051"/>
        <w:spacing w:before="180"/>
      </w:pPr>
      <w:r>
        <w:rPr>
          <w:rFonts w:hint="eastAsia"/>
        </w:rPr>
        <w:lastRenderedPageBreak/>
        <w:t>Bing</w:t>
      </w:r>
      <w:r w:rsidR="00A06F82">
        <w:rPr>
          <w:rFonts w:hint="eastAsia"/>
        </w:rPr>
        <w:t xml:space="preserve"> </w:t>
      </w:r>
      <w:r w:rsidR="00C65DA1">
        <w:rPr>
          <w:rFonts w:hint="eastAsia"/>
        </w:rPr>
        <w:t>マップ</w:t>
      </w:r>
      <w:r w:rsidR="00A06F82">
        <w:rPr>
          <w:rFonts w:hint="eastAsia"/>
        </w:rPr>
        <w:t>の種類</w:t>
      </w:r>
    </w:p>
    <w:p w:rsidR="00A06F82" w:rsidRDefault="00056F8A" w:rsidP="00A06F82">
      <w:pPr>
        <w:pStyle w:val="305"/>
      </w:pPr>
      <w:r>
        <w:rPr>
          <w:rFonts w:hint="eastAsia"/>
        </w:rPr>
        <w:t>Bing</w:t>
      </w:r>
      <w:r w:rsidR="00A06F82">
        <w:rPr>
          <w:rFonts w:hint="eastAsia"/>
        </w:rPr>
        <w:t xml:space="preserve"> </w:t>
      </w:r>
      <w:r w:rsidR="00C65DA1">
        <w:rPr>
          <w:rFonts w:hint="eastAsia"/>
        </w:rPr>
        <w:t>マップ</w:t>
      </w:r>
      <w:r w:rsidR="00ED16B3">
        <w:rPr>
          <w:rFonts w:hint="eastAsia"/>
        </w:rPr>
        <w:t>の</w:t>
      </w:r>
      <w:r w:rsidR="00A06F82">
        <w:rPr>
          <w:rFonts w:hint="eastAsia"/>
        </w:rPr>
        <w:t>種類</w:t>
      </w:r>
      <w:r w:rsidR="00C65DA1">
        <w:rPr>
          <w:rFonts w:hint="eastAsia"/>
        </w:rPr>
        <w:t>に</w:t>
      </w:r>
      <w:r w:rsidR="00A06F82">
        <w:rPr>
          <w:rFonts w:hint="eastAsia"/>
        </w:rPr>
        <w:t>は、次の</w:t>
      </w:r>
      <w:r w:rsidR="00C65DA1">
        <w:rPr>
          <w:rFonts w:hint="eastAsia"/>
        </w:rPr>
        <w:t xml:space="preserve"> </w:t>
      </w:r>
      <w:r w:rsidR="00A06F82">
        <w:rPr>
          <w:rFonts w:hint="eastAsia"/>
        </w:rPr>
        <w:t>3</w:t>
      </w:r>
      <w:r w:rsidR="00C65DA1">
        <w:rPr>
          <w:rFonts w:hint="eastAsia"/>
        </w:rPr>
        <w:t>つがあります</w:t>
      </w:r>
      <w:r w:rsidR="00A06F82">
        <w:rPr>
          <w:rFonts w:hint="eastAsia"/>
        </w:rPr>
        <w:t>。</w:t>
      </w:r>
    </w:p>
    <w:p w:rsidR="00A06F82" w:rsidRDefault="00214FD8" w:rsidP="00A06F82">
      <w:pPr>
        <w:pStyle w:val="305"/>
      </w:pPr>
      <w:r>
        <w:rPr>
          <w:rFonts w:hint="eastAsia"/>
        </w:rPr>
        <w:t xml:space="preserve"> </w:t>
      </w:r>
      <w:r w:rsidR="00F024F7" w:rsidRPr="00F024F7">
        <w:rPr>
          <w:noProof/>
        </w:rPr>
        <w:drawing>
          <wp:inline distT="0" distB="0" distL="0" distR="0" wp14:anchorId="3A965E62" wp14:editId="35AF9837">
            <wp:extent cx="3672459" cy="4844575"/>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72459" cy="4844575"/>
                    </a:xfrm>
                    <a:prstGeom prst="rect">
                      <a:avLst/>
                    </a:prstGeom>
                    <a:noFill/>
                    <a:ln>
                      <a:noFill/>
                    </a:ln>
                  </pic:spPr>
                </pic:pic>
              </a:graphicData>
            </a:graphic>
          </wp:inline>
        </w:drawing>
      </w:r>
    </w:p>
    <w:p w:rsidR="00A06F82" w:rsidRDefault="00F024F7" w:rsidP="00A06F82">
      <w:pPr>
        <w:pStyle w:val="305"/>
      </w:pPr>
      <w:r w:rsidRPr="00F024F7">
        <w:rPr>
          <w:noProof/>
        </w:rPr>
        <w:drawing>
          <wp:inline distT="0" distB="0" distL="0" distR="0" wp14:anchorId="2C6F3BD1" wp14:editId="42567F7E">
            <wp:extent cx="3672459" cy="2316817"/>
            <wp:effectExtent l="0" t="0" r="0" b="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672459" cy="2316817"/>
                    </a:xfrm>
                    <a:prstGeom prst="rect">
                      <a:avLst/>
                    </a:prstGeom>
                    <a:noFill/>
                    <a:ln>
                      <a:noFill/>
                    </a:ln>
                  </pic:spPr>
                </pic:pic>
              </a:graphicData>
            </a:graphic>
          </wp:inline>
        </w:drawing>
      </w:r>
    </w:p>
    <w:p w:rsidR="003F4C06" w:rsidRPr="00C6267F" w:rsidRDefault="003F4C06" w:rsidP="007A6712">
      <w:pPr>
        <w:pStyle w:val="305"/>
      </w:pPr>
      <w:r w:rsidRPr="00C6267F">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982184" w:rsidRPr="00C6267F" w:rsidTr="00422871">
        <w:trPr>
          <w:cantSplit/>
          <w:trHeight w:val="4854"/>
        </w:trPr>
        <w:tc>
          <w:tcPr>
            <w:tcW w:w="9639" w:type="dxa"/>
            <w:vAlign w:val="bottom"/>
          </w:tcPr>
          <w:p w:rsidR="00982184" w:rsidRPr="00982184" w:rsidRDefault="00ED16B3" w:rsidP="00422871">
            <w:pPr>
              <w:pStyle w:val="10"/>
              <w:numPr>
                <w:ilvl w:val="0"/>
                <w:numId w:val="1"/>
              </w:numPr>
              <w:snapToGrid w:val="0"/>
              <w:spacing w:after="180" w:line="209" w:lineRule="auto"/>
              <w:ind w:right="400"/>
              <w:rPr>
                <w:rFonts w:ascii="メイリオ" w:eastAsia="メイリオ" w:hAnsi="メイリオ" w:cs="Arial"/>
                <w:shadow/>
              </w:rPr>
            </w:pPr>
            <w:bookmarkStart w:id="32" w:name="_Toc263383141"/>
            <w:r>
              <w:rPr>
                <w:rFonts w:ascii="メイリオ" w:eastAsia="メイリオ" w:hAnsi="メイリオ" w:cs="Arial" w:hint="eastAsia"/>
                <w:shadow/>
              </w:rPr>
              <w:lastRenderedPageBreak/>
              <w:t>シェイプ ファイル</w:t>
            </w:r>
            <w:r w:rsidR="00422871">
              <w:rPr>
                <w:rFonts w:ascii="メイリオ" w:eastAsia="メイリオ" w:hAnsi="メイリオ" w:cs="Arial" w:hint="eastAsia"/>
                <w:shadow/>
              </w:rPr>
              <w:t xml:space="preserve"> (</w:t>
            </w:r>
            <w:r w:rsidR="00EE154A">
              <w:rPr>
                <w:rFonts w:ascii="メイリオ" w:eastAsia="メイリオ" w:hAnsi="メイリオ" w:cs="Arial" w:hint="eastAsia"/>
                <w:shadow/>
              </w:rPr>
              <w:t>ESRI Shapefile</w:t>
            </w:r>
            <w:r w:rsidR="00422871">
              <w:rPr>
                <w:rFonts w:ascii="メイリオ" w:eastAsia="メイリオ" w:hAnsi="メイリオ" w:cs="Arial" w:hint="eastAsia"/>
                <w:shadow/>
              </w:rPr>
              <w:t>)</w:t>
            </w:r>
            <w:r w:rsidR="00EE154A">
              <w:rPr>
                <w:rFonts w:ascii="メイリオ" w:eastAsia="メイリオ" w:hAnsi="メイリオ" w:cs="Arial"/>
                <w:shadow/>
              </w:rPr>
              <w:br/>
            </w:r>
            <w:r w:rsidR="00EE154A">
              <w:rPr>
                <w:rFonts w:ascii="メイリオ" w:eastAsia="メイリオ" w:hAnsi="メイリオ" w:cs="Arial" w:hint="eastAsia"/>
                <w:shadow/>
              </w:rPr>
              <w:t>を</w:t>
            </w:r>
            <w:r w:rsidR="000A44C0">
              <w:rPr>
                <w:rFonts w:ascii="メイリオ" w:eastAsia="メイリオ" w:hAnsi="メイリオ" w:cs="Arial" w:hint="eastAsia"/>
                <w:shadow/>
              </w:rPr>
              <w:t>利用</w:t>
            </w:r>
            <w:r w:rsidR="0015615C">
              <w:rPr>
                <w:rFonts w:ascii="メイリオ" w:eastAsia="メイリオ" w:hAnsi="メイリオ" w:cs="Arial" w:hint="eastAsia"/>
                <w:shadow/>
              </w:rPr>
              <w:t>したマップ作成</w:t>
            </w:r>
            <w:bookmarkEnd w:id="32"/>
          </w:p>
        </w:tc>
      </w:tr>
      <w:tr w:rsidR="00982184" w:rsidRPr="00C6267F" w:rsidTr="00422871">
        <w:trPr>
          <w:cantSplit/>
          <w:trHeight w:val="9014"/>
        </w:trPr>
        <w:tc>
          <w:tcPr>
            <w:tcW w:w="9639" w:type="dxa"/>
          </w:tcPr>
          <w:p w:rsidR="00982184" w:rsidRDefault="00982184" w:rsidP="00161AC5">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ED16B3">
              <w:rPr>
                <w:rFonts w:ascii="メイリオ" w:eastAsia="メイリオ" w:hAnsi="メイリオ" w:cs="Arial" w:hint="eastAsia"/>
              </w:rPr>
              <w:t>シェイプ ファイル</w:t>
            </w:r>
            <w:r w:rsidR="00EE154A">
              <w:rPr>
                <w:rFonts w:ascii="メイリオ" w:eastAsia="メイリオ" w:hAnsi="メイリオ" w:cs="Arial" w:hint="eastAsia"/>
              </w:rPr>
              <w:t>（ESRI Shapefile）</w:t>
            </w:r>
            <w:r w:rsidR="0015615C">
              <w:rPr>
                <w:rFonts w:ascii="メイリオ" w:eastAsia="メイリオ" w:hAnsi="メイリオ" w:cs="Arial" w:hint="eastAsia"/>
              </w:rPr>
              <w:t xml:space="preserve">を利用したマップ </w:t>
            </w:r>
            <w:r w:rsidR="002F1F3B">
              <w:rPr>
                <w:rFonts w:ascii="メイリオ" w:eastAsia="メイリオ" w:hAnsi="メイリオ" w:cs="Arial" w:hint="eastAsia"/>
              </w:rPr>
              <w:t>レポートの作成方法について</w:t>
            </w:r>
            <w:r w:rsidR="008050BD">
              <w:rPr>
                <w:rFonts w:ascii="メイリオ" w:eastAsia="メイリオ" w:hAnsi="メイリオ" w:cs="Arial" w:hint="eastAsia"/>
              </w:rPr>
              <w:t>説明</w:t>
            </w:r>
            <w:r w:rsidRPr="00C6267F">
              <w:rPr>
                <w:rFonts w:ascii="メイリオ" w:eastAsia="メイリオ" w:hAnsi="メイリオ" w:cs="Arial"/>
              </w:rPr>
              <w:t>します。</w:t>
            </w:r>
          </w:p>
          <w:p w:rsidR="00982184" w:rsidRPr="002F1F3B" w:rsidRDefault="00982184" w:rsidP="00161AC5">
            <w:pPr>
              <w:snapToGrid w:val="0"/>
              <w:spacing w:beforeLines="50" w:before="180" w:afterLines="50" w:after="180" w:line="209" w:lineRule="auto"/>
              <w:ind w:leftChars="796" w:left="1592"/>
              <w:rPr>
                <w:rFonts w:ascii="メイリオ" w:eastAsia="メイリオ" w:hAnsi="メイリオ" w:cs="Arial"/>
              </w:rPr>
            </w:pPr>
          </w:p>
          <w:p w:rsidR="00982184" w:rsidRPr="003C2210" w:rsidRDefault="00982184" w:rsidP="00161AC5">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15615C" w:rsidRPr="00422871" w:rsidRDefault="00ED16B3" w:rsidP="00422871">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シェイプ フ</w:t>
            </w:r>
            <w:r w:rsidRPr="00422871">
              <w:rPr>
                <w:rFonts w:ascii="メイリオ" w:eastAsia="メイリオ" w:hAnsi="メイリオ" w:cs="メイリオ" w:hint="eastAsia"/>
                <w:szCs w:val="20"/>
              </w:rPr>
              <w:t>ァイル</w:t>
            </w:r>
            <w:r w:rsidR="0015615C" w:rsidRPr="00422871">
              <w:rPr>
                <w:rFonts w:ascii="メイリオ" w:eastAsia="メイリオ" w:hAnsi="メイリオ" w:cs="メイリオ" w:hint="eastAsia"/>
                <w:szCs w:val="20"/>
              </w:rPr>
              <w:t>からの</w:t>
            </w:r>
            <w:r w:rsidR="003A3AA2" w:rsidRPr="00422871">
              <w:rPr>
                <w:rFonts w:ascii="メイリオ" w:eastAsia="メイリオ" w:hAnsi="メイリオ" w:cs="メイリオ" w:hint="eastAsia"/>
                <w:szCs w:val="20"/>
              </w:rPr>
              <w:t>マップ</w:t>
            </w:r>
            <w:r w:rsidR="0015615C" w:rsidRPr="00422871">
              <w:rPr>
                <w:rFonts w:ascii="メイリオ" w:eastAsia="メイリオ" w:hAnsi="メイリオ" w:cs="メイリオ" w:hint="eastAsia"/>
                <w:szCs w:val="20"/>
              </w:rPr>
              <w:t>作成</w:t>
            </w:r>
          </w:p>
          <w:p w:rsidR="0015615C" w:rsidRPr="00422871" w:rsidRDefault="00ED16B3"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シェイプ ファイル</w:t>
            </w:r>
            <w:r w:rsidR="0015615C" w:rsidRPr="00422871">
              <w:rPr>
                <w:rFonts w:ascii="メイリオ" w:eastAsia="メイリオ" w:hAnsi="メイリオ" w:cs="メイリオ" w:hint="eastAsia"/>
                <w:szCs w:val="20"/>
              </w:rPr>
              <w:t>を SQL Server へ取り込んだ場合の</w:t>
            </w:r>
            <w:r w:rsidR="003A3AA2" w:rsidRPr="00422871">
              <w:rPr>
                <w:rFonts w:ascii="メイリオ" w:eastAsia="メイリオ" w:hAnsi="メイリオ" w:cs="メイリオ" w:hint="eastAsia"/>
                <w:szCs w:val="20"/>
              </w:rPr>
              <w:t>マップ</w:t>
            </w:r>
            <w:r w:rsidR="0015615C" w:rsidRPr="00422871">
              <w:rPr>
                <w:rFonts w:ascii="メイリオ" w:eastAsia="メイリオ" w:hAnsi="メイリオ" w:cs="メイリオ" w:hint="eastAsia"/>
                <w:szCs w:val="20"/>
              </w:rPr>
              <w:t>作成</w:t>
            </w:r>
          </w:p>
          <w:p w:rsidR="0015615C" w:rsidRDefault="00AF0957" w:rsidP="00422871">
            <w:pPr>
              <w:numPr>
                <w:ilvl w:val="0"/>
                <w:numId w:val="4"/>
              </w:numPr>
              <w:snapToGrid w:val="0"/>
              <w:spacing w:after="120" w:line="209" w:lineRule="auto"/>
              <w:ind w:leftChars="780" w:left="1980"/>
              <w:rPr>
                <w:rFonts w:ascii="メイリオ" w:eastAsia="メイリオ" w:hAnsi="メイリオ" w:cs="Arial"/>
                <w:szCs w:val="20"/>
              </w:rPr>
            </w:pPr>
            <w:r w:rsidRPr="00422871">
              <w:rPr>
                <w:rFonts w:ascii="メイリオ" w:eastAsia="メイリオ" w:hAnsi="メイリオ" w:cs="メイリオ" w:hint="eastAsia"/>
                <w:szCs w:val="20"/>
              </w:rPr>
              <w:t>ジャンプ レ</w:t>
            </w:r>
            <w:r>
              <w:rPr>
                <w:rFonts w:ascii="メイリオ" w:eastAsia="メイリオ" w:hAnsi="メイリオ" w:cs="Arial" w:hint="eastAsia"/>
                <w:szCs w:val="20"/>
              </w:rPr>
              <w:t>ポートの作成</w:t>
            </w:r>
          </w:p>
          <w:p w:rsidR="00982184" w:rsidRDefault="00982184" w:rsidP="00161AC5">
            <w:pPr>
              <w:snapToGrid w:val="0"/>
              <w:spacing w:afterLines="50" w:after="180" w:line="209" w:lineRule="auto"/>
              <w:ind w:leftChars="796" w:left="1592"/>
              <w:rPr>
                <w:rFonts w:ascii="メイリオ" w:eastAsia="メイリオ" w:hAnsi="メイリオ" w:cs="Arial"/>
              </w:rPr>
            </w:pPr>
          </w:p>
          <w:p w:rsidR="00982184" w:rsidRPr="00C6267F" w:rsidRDefault="00982184" w:rsidP="00161AC5">
            <w:pPr>
              <w:snapToGrid w:val="0"/>
              <w:spacing w:afterLines="50" w:after="180" w:line="209" w:lineRule="auto"/>
              <w:rPr>
                <w:rFonts w:ascii="メイリオ" w:eastAsia="メイリオ" w:hAnsi="メイリオ" w:cs="Arial"/>
              </w:rPr>
            </w:pPr>
          </w:p>
        </w:tc>
      </w:tr>
    </w:tbl>
    <w:p w:rsidR="00E920F3" w:rsidRPr="00C6267F" w:rsidRDefault="00E920F3" w:rsidP="0026142B">
      <w:pPr>
        <w:pStyle w:val="205"/>
        <w:sectPr w:rsidR="00E920F3" w:rsidRPr="00C6267F" w:rsidSect="008335C3">
          <w:pgSz w:w="11906" w:h="16838" w:code="9"/>
          <w:pgMar w:top="1588" w:right="1134" w:bottom="1021" w:left="1134" w:header="851" w:footer="737" w:gutter="0"/>
          <w:cols w:space="425"/>
          <w:docGrid w:type="linesAndChars" w:linePitch="360"/>
        </w:sectPr>
      </w:pPr>
    </w:p>
    <w:p w:rsidR="00E920F3" w:rsidRPr="00C6267F" w:rsidRDefault="003A3AA2" w:rsidP="0026142B">
      <w:pPr>
        <w:pStyle w:val="205"/>
      </w:pPr>
      <w:bookmarkStart w:id="33" w:name="_Toc263383142"/>
      <w:r>
        <w:rPr>
          <w:rFonts w:hint="eastAsia"/>
        </w:rPr>
        <w:lastRenderedPageBreak/>
        <w:t>この Step で</w:t>
      </w:r>
      <w:r w:rsidR="00FC2305">
        <w:rPr>
          <w:rFonts w:hint="eastAsia"/>
        </w:rPr>
        <w:t>作成するレポート</w:t>
      </w:r>
      <w:bookmarkEnd w:id="33"/>
    </w:p>
    <w:p w:rsidR="00E920F3" w:rsidRPr="00C6267F" w:rsidRDefault="003A3AA2" w:rsidP="008050BD">
      <w:pPr>
        <w:pStyle w:val="3051"/>
        <w:spacing w:before="180"/>
      </w:pPr>
      <w:r>
        <w:rPr>
          <w:rFonts w:hint="eastAsia"/>
        </w:rPr>
        <w:t>この Step で</w:t>
      </w:r>
      <w:r w:rsidR="00FC2305">
        <w:rPr>
          <w:rFonts w:hint="eastAsia"/>
        </w:rPr>
        <w:t>作成するレポート</w:t>
      </w:r>
    </w:p>
    <w:p w:rsidR="003A3AA2" w:rsidRDefault="00BD4748" w:rsidP="008050BD">
      <w:pPr>
        <w:pStyle w:val="305"/>
      </w:pPr>
      <w:r>
        <w:rPr>
          <w:rFonts w:hint="eastAsia"/>
        </w:rPr>
        <w:t>この Step では、</w:t>
      </w:r>
      <w:r w:rsidR="00ED16B3">
        <w:rPr>
          <w:rFonts w:hint="eastAsia"/>
          <w:b/>
        </w:rPr>
        <w:t>シェイプ ファイル</w:t>
      </w:r>
      <w:r w:rsidR="00EE154A">
        <w:rPr>
          <w:rFonts w:hint="eastAsia"/>
        </w:rPr>
        <w:t xml:space="preserve">（ESRI </w:t>
      </w:r>
      <w:r w:rsidR="00EE154A">
        <w:rPr>
          <w:rFonts w:cs="Arial" w:hint="eastAsia"/>
        </w:rPr>
        <w:t>Shapefile</w:t>
      </w:r>
      <w:r w:rsidR="00EE154A">
        <w:rPr>
          <w:rFonts w:hint="eastAsia"/>
        </w:rPr>
        <w:t>）</w:t>
      </w:r>
      <w:r w:rsidR="003A3AA2">
        <w:rPr>
          <w:rFonts w:hint="eastAsia"/>
        </w:rPr>
        <w:t>を利用して、</w:t>
      </w:r>
      <w:r w:rsidR="00AF0957">
        <w:rPr>
          <w:rFonts w:hint="eastAsia"/>
        </w:rPr>
        <w:t>次のような</w:t>
      </w:r>
      <w:r w:rsidR="003A3AA2">
        <w:rPr>
          <w:rFonts w:hint="eastAsia"/>
        </w:rPr>
        <w:t>日本地図を表示し、「</w:t>
      </w:r>
      <w:r w:rsidR="003A3AA2" w:rsidRPr="003A3AA2">
        <w:rPr>
          <w:rFonts w:hint="eastAsia"/>
          <w:b/>
        </w:rPr>
        <w:t>地域別人口</w:t>
      </w:r>
      <w:r w:rsidR="003A3AA2">
        <w:rPr>
          <w:rFonts w:hint="eastAsia"/>
        </w:rPr>
        <w:t>」</w:t>
      </w:r>
      <w:r w:rsidR="00AF0957">
        <w:rPr>
          <w:rFonts w:hint="eastAsia"/>
        </w:rPr>
        <w:t>の</w:t>
      </w:r>
      <w:r w:rsidR="003A3AA2">
        <w:rPr>
          <w:rFonts w:hint="eastAsia"/>
        </w:rPr>
        <w:t>マップ</w:t>
      </w:r>
      <w:r w:rsidR="00AF0957">
        <w:rPr>
          <w:rFonts w:hint="eastAsia"/>
        </w:rPr>
        <w:t xml:space="preserve"> レポート</w:t>
      </w:r>
      <w:r w:rsidR="003A3AA2">
        <w:rPr>
          <w:rFonts w:hint="eastAsia"/>
        </w:rPr>
        <w:t>を作成します</w:t>
      </w:r>
      <w:r w:rsidR="003A3AA2" w:rsidRPr="00C6267F">
        <w:t>。</w:t>
      </w:r>
    </w:p>
    <w:p w:rsidR="003A3AA2" w:rsidRDefault="003A3AA2" w:rsidP="008050BD">
      <w:pPr>
        <w:pStyle w:val="305"/>
      </w:pPr>
      <w:r w:rsidRPr="003A3AA2">
        <w:rPr>
          <w:noProof/>
        </w:rPr>
        <w:drawing>
          <wp:inline distT="0" distB="0" distL="0" distR="0" wp14:anchorId="0B65D1F4" wp14:editId="5C343490">
            <wp:extent cx="3471573" cy="2383410"/>
            <wp:effectExtent l="19050" t="0" r="0" b="0"/>
            <wp:docPr id="152"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cstate="print"/>
                    <a:srcRect/>
                    <a:stretch>
                      <a:fillRect/>
                    </a:stretch>
                  </pic:blipFill>
                  <pic:spPr bwMode="auto">
                    <a:xfrm>
                      <a:off x="0" y="0"/>
                      <a:ext cx="3476746" cy="2386962"/>
                    </a:xfrm>
                    <a:prstGeom prst="rect">
                      <a:avLst/>
                    </a:prstGeom>
                    <a:noFill/>
                    <a:ln w="9525">
                      <a:noFill/>
                      <a:miter lim="800000"/>
                      <a:headEnd/>
                      <a:tailEnd/>
                    </a:ln>
                  </pic:spPr>
                </pic:pic>
              </a:graphicData>
            </a:graphic>
          </wp:inline>
        </w:drawing>
      </w:r>
    </w:p>
    <w:p w:rsidR="003A3AA2" w:rsidRDefault="007857CF" w:rsidP="008050BD">
      <w:pPr>
        <w:pStyle w:val="305"/>
      </w:pPr>
      <w:r w:rsidRPr="007857CF">
        <w:rPr>
          <w:noProof/>
        </w:rPr>
        <w:drawing>
          <wp:inline distT="0" distB="0" distL="0" distR="0" wp14:anchorId="59D1579F" wp14:editId="4F1B4A66">
            <wp:extent cx="3406057" cy="2435429"/>
            <wp:effectExtent l="19050" t="0" r="3893" b="0"/>
            <wp:docPr id="8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cstate="print"/>
                    <a:srcRect/>
                    <a:stretch>
                      <a:fillRect/>
                    </a:stretch>
                  </pic:blipFill>
                  <pic:spPr bwMode="auto">
                    <a:xfrm>
                      <a:off x="0" y="0"/>
                      <a:ext cx="3410722" cy="2438765"/>
                    </a:xfrm>
                    <a:prstGeom prst="rect">
                      <a:avLst/>
                    </a:prstGeom>
                    <a:noFill/>
                    <a:ln w="9525">
                      <a:noFill/>
                      <a:miter lim="800000"/>
                      <a:headEnd/>
                      <a:tailEnd/>
                    </a:ln>
                  </pic:spPr>
                </pic:pic>
              </a:graphicData>
            </a:graphic>
          </wp:inline>
        </w:drawing>
      </w:r>
    </w:p>
    <w:p w:rsidR="003A3AA2" w:rsidRDefault="003A3AA2" w:rsidP="008050BD">
      <w:pPr>
        <w:pStyle w:val="305"/>
      </w:pPr>
      <w:r w:rsidRPr="003A3AA2">
        <w:rPr>
          <w:noProof/>
        </w:rPr>
        <w:drawing>
          <wp:inline distT="0" distB="0" distL="0" distR="0" wp14:anchorId="65020A83" wp14:editId="1A5A2D2B">
            <wp:extent cx="3407962" cy="2286465"/>
            <wp:effectExtent l="19050" t="0" r="1988" b="0"/>
            <wp:docPr id="154"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6" cstate="print"/>
                    <a:srcRect/>
                    <a:stretch>
                      <a:fillRect/>
                    </a:stretch>
                  </pic:blipFill>
                  <pic:spPr bwMode="auto">
                    <a:xfrm>
                      <a:off x="0" y="0"/>
                      <a:ext cx="3412592" cy="2289572"/>
                    </a:xfrm>
                    <a:prstGeom prst="rect">
                      <a:avLst/>
                    </a:prstGeom>
                    <a:noFill/>
                    <a:ln w="9525">
                      <a:noFill/>
                      <a:miter lim="800000"/>
                      <a:headEnd/>
                      <a:tailEnd/>
                    </a:ln>
                  </pic:spPr>
                </pic:pic>
              </a:graphicData>
            </a:graphic>
          </wp:inline>
        </w:drawing>
      </w:r>
    </w:p>
    <w:p w:rsidR="003A3AA2" w:rsidRDefault="00ED16B3" w:rsidP="00161AC5">
      <w:pPr>
        <w:pStyle w:val="305"/>
        <w:spacing w:afterLines="100" w:after="360"/>
      </w:pPr>
      <w:r>
        <w:rPr>
          <w:rFonts w:hint="eastAsia"/>
          <w:b/>
        </w:rPr>
        <w:t>シェイプ ファイル</w:t>
      </w:r>
      <w:r w:rsidR="003A3AA2" w:rsidRPr="003A3AA2">
        <w:rPr>
          <w:rFonts w:hint="eastAsia"/>
        </w:rPr>
        <w:t>（ESRI Shapefile）は、</w:t>
      </w:r>
      <w:r w:rsidR="003A3AA2" w:rsidRPr="003A3AA2">
        <w:rPr>
          <w:rFonts w:hint="eastAsia"/>
          <w:b/>
        </w:rPr>
        <w:t>ESRI 社</w:t>
      </w:r>
      <w:r w:rsidR="003A3AA2" w:rsidRPr="003A3AA2">
        <w:rPr>
          <w:rFonts w:hint="eastAsia"/>
        </w:rPr>
        <w:t>の提唱した、公開されたベクタ</w:t>
      </w:r>
      <w:r w:rsidR="003A3AA2">
        <w:rPr>
          <w:rFonts w:hint="eastAsia"/>
        </w:rPr>
        <w:t xml:space="preserve"> </w:t>
      </w:r>
      <w:r w:rsidR="003A3AA2" w:rsidRPr="003A3AA2">
        <w:rPr>
          <w:rFonts w:hint="eastAsia"/>
        </w:rPr>
        <w:t>データの業界</w:t>
      </w:r>
      <w:r w:rsidR="003A3AA2" w:rsidRPr="003A3AA2">
        <w:rPr>
          <w:rFonts w:hint="eastAsia"/>
        </w:rPr>
        <w:lastRenderedPageBreak/>
        <w:t>標準フォーマットです</w:t>
      </w:r>
      <w:r w:rsidR="003A3AA2">
        <w:rPr>
          <w:rFonts w:hint="eastAsia"/>
        </w:rPr>
        <w:t>（</w:t>
      </w:r>
      <w:r w:rsidR="003A3AA2" w:rsidRPr="003A3AA2">
        <w:rPr>
          <w:rFonts w:hint="eastAsia"/>
        </w:rPr>
        <w:t>多くの</w:t>
      </w:r>
      <w:r w:rsidR="003A3AA2">
        <w:rPr>
          <w:rFonts w:hint="eastAsia"/>
        </w:rPr>
        <w:t xml:space="preserve"> </w:t>
      </w:r>
      <w:r w:rsidR="003A3AA2" w:rsidRPr="003A3AA2">
        <w:rPr>
          <w:rFonts w:hint="eastAsia"/>
        </w:rPr>
        <w:t>GIS</w:t>
      </w:r>
      <w:r w:rsidR="003A3AA2">
        <w:rPr>
          <w:rFonts w:hint="eastAsia"/>
        </w:rPr>
        <w:t xml:space="preserve"> </w:t>
      </w:r>
      <w:r w:rsidR="003A3AA2" w:rsidRPr="003A3AA2">
        <w:rPr>
          <w:rFonts w:hint="eastAsia"/>
        </w:rPr>
        <w:t>ソフトウェアで利用可能</w:t>
      </w:r>
      <w:r w:rsidR="003A3AA2">
        <w:rPr>
          <w:rFonts w:hint="eastAsia"/>
        </w:rPr>
        <w:t>なフォーマットです）</w:t>
      </w:r>
      <w:r w:rsidR="003A3AA2" w:rsidRPr="003A3AA2">
        <w:rPr>
          <w:rFonts w:hint="eastAsia"/>
        </w:rPr>
        <w:t>。</w:t>
      </w:r>
    </w:p>
    <w:p w:rsidR="003A3AA2" w:rsidRDefault="003A3AA2" w:rsidP="003A3AA2">
      <w:pPr>
        <w:pStyle w:val="3051"/>
        <w:spacing w:before="180"/>
      </w:pPr>
      <w:r>
        <w:rPr>
          <w:rFonts w:hint="eastAsia"/>
        </w:rPr>
        <w:t>Dundas Map Resources</w:t>
      </w:r>
    </w:p>
    <w:p w:rsidR="003A3AA2" w:rsidRDefault="003A3AA2" w:rsidP="008050BD">
      <w:pPr>
        <w:pStyle w:val="305"/>
      </w:pPr>
      <w:r>
        <w:rPr>
          <w:rFonts w:hint="eastAsia"/>
        </w:rPr>
        <w:t>この Step で利用する日本地図の</w:t>
      </w:r>
      <w:r w:rsidR="00ED16B3">
        <w:rPr>
          <w:rFonts w:hint="eastAsia"/>
        </w:rPr>
        <w:t>シェイプ ファイル</w:t>
      </w:r>
      <w:r>
        <w:rPr>
          <w:rFonts w:hint="eastAsia"/>
        </w:rPr>
        <w:t>は、</w:t>
      </w:r>
      <w:r w:rsidRPr="003A3AA2">
        <w:rPr>
          <w:rFonts w:hint="eastAsia"/>
          <w:b/>
        </w:rPr>
        <w:t>Dundas 社</w:t>
      </w:r>
      <w:r>
        <w:rPr>
          <w:rFonts w:hint="eastAsia"/>
        </w:rPr>
        <w:t>のサイト（Map Resources）からダウンロード可能な「</w:t>
      </w:r>
      <w:r w:rsidRPr="003A3AA2">
        <w:rPr>
          <w:rFonts w:hint="eastAsia"/>
          <w:b/>
        </w:rPr>
        <w:t>japan.shp</w:t>
      </w:r>
      <w:r>
        <w:rPr>
          <w:rFonts w:hint="eastAsia"/>
        </w:rPr>
        <w:t>」ファイルを利用します。</w:t>
      </w:r>
    </w:p>
    <w:p w:rsidR="008050BD" w:rsidRDefault="003A3AA2" w:rsidP="00B50B94">
      <w:pPr>
        <w:pStyle w:val="af2"/>
        <w:spacing w:after="180"/>
        <w:jc w:val="left"/>
      </w:pPr>
      <w:r>
        <w:rPr>
          <w:rFonts w:hint="eastAsia"/>
        </w:rPr>
        <w:t>Dundas Map Resources</w:t>
      </w:r>
      <w:r>
        <w:br/>
      </w:r>
      <w:hyperlink r:id="rId147" w:history="1">
        <w:r w:rsidRPr="0015615C">
          <w:rPr>
            <w:rStyle w:val="ab"/>
          </w:rPr>
          <w:t>http://www.dundas.com/Components/Products/Map/RS/Resources/index.aspx</w:t>
        </w:r>
      </w:hyperlink>
    </w:p>
    <w:p w:rsidR="00FF366A" w:rsidRDefault="00FF366A" w:rsidP="004B506E">
      <w:pPr>
        <w:pStyle w:val="af2"/>
        <w:spacing w:after="180"/>
      </w:pPr>
      <w:r w:rsidRPr="00FF366A">
        <w:rPr>
          <w:rFonts w:hint="eastAsia"/>
          <w:noProof/>
        </w:rPr>
        <w:drawing>
          <wp:inline distT="0" distB="0" distL="0" distR="0" wp14:anchorId="10837B7A" wp14:editId="1F24BB48">
            <wp:extent cx="4690972" cy="3426928"/>
            <wp:effectExtent l="1905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8" cstate="print"/>
                    <a:srcRect/>
                    <a:stretch>
                      <a:fillRect/>
                    </a:stretch>
                  </pic:blipFill>
                  <pic:spPr bwMode="auto">
                    <a:xfrm>
                      <a:off x="0" y="0"/>
                      <a:ext cx="4714163" cy="3443870"/>
                    </a:xfrm>
                    <a:prstGeom prst="rect">
                      <a:avLst/>
                    </a:prstGeom>
                    <a:noFill/>
                    <a:ln w="9525">
                      <a:noFill/>
                      <a:miter lim="800000"/>
                      <a:headEnd/>
                      <a:tailEnd/>
                    </a:ln>
                  </pic:spPr>
                </pic:pic>
              </a:graphicData>
            </a:graphic>
          </wp:inline>
        </w:drawing>
      </w:r>
    </w:p>
    <w:p w:rsidR="00FF366A" w:rsidRDefault="00FF366A" w:rsidP="004B506E">
      <w:pPr>
        <w:pStyle w:val="af2"/>
        <w:spacing w:after="180"/>
      </w:pPr>
      <w:r w:rsidRPr="00FF366A">
        <w:rPr>
          <w:noProof/>
        </w:rPr>
        <w:drawing>
          <wp:inline distT="0" distB="0" distL="0" distR="0" wp14:anchorId="5F318954" wp14:editId="0A6E42FF">
            <wp:extent cx="4690972" cy="3432867"/>
            <wp:effectExtent l="1905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9" cstate="print"/>
                    <a:srcRect/>
                    <a:stretch>
                      <a:fillRect/>
                    </a:stretch>
                  </pic:blipFill>
                  <pic:spPr bwMode="auto">
                    <a:xfrm>
                      <a:off x="0" y="0"/>
                      <a:ext cx="4697634" cy="3437742"/>
                    </a:xfrm>
                    <a:prstGeom prst="rect">
                      <a:avLst/>
                    </a:prstGeom>
                    <a:noFill/>
                    <a:ln w="9525">
                      <a:noFill/>
                      <a:miter lim="800000"/>
                      <a:headEnd/>
                      <a:tailEnd/>
                    </a:ln>
                  </pic:spPr>
                </pic:pic>
              </a:graphicData>
            </a:graphic>
          </wp:inline>
        </w:drawing>
      </w:r>
    </w:p>
    <w:p w:rsidR="003A3AA2" w:rsidRDefault="00EC0E3B" w:rsidP="004B506E">
      <w:pPr>
        <w:pStyle w:val="af2"/>
        <w:spacing w:after="180"/>
      </w:pPr>
      <w:r w:rsidRPr="003A3AA2">
        <w:rPr>
          <w:rFonts w:hint="eastAsia"/>
          <w:b/>
        </w:rPr>
        <w:lastRenderedPageBreak/>
        <w:t xml:space="preserve">japan.zip </w:t>
      </w:r>
      <w:r>
        <w:rPr>
          <w:rFonts w:hint="eastAsia"/>
        </w:rPr>
        <w:t>ファイルを</w:t>
      </w:r>
      <w:r w:rsidR="005210CC">
        <w:rPr>
          <w:rFonts w:hint="eastAsia"/>
        </w:rPr>
        <w:t>ダウン</w:t>
      </w:r>
      <w:r w:rsidR="003A3AA2">
        <w:rPr>
          <w:rFonts w:hint="eastAsia"/>
        </w:rPr>
        <w:t>ロード後、解凍しておきます。</w:t>
      </w:r>
    </w:p>
    <w:p w:rsidR="005210CC" w:rsidRDefault="005210CC" w:rsidP="00161AC5">
      <w:pPr>
        <w:pStyle w:val="af2"/>
        <w:spacing w:afterLines="100" w:after="360"/>
      </w:pPr>
      <w:r w:rsidRPr="005210CC">
        <w:rPr>
          <w:noProof/>
        </w:rPr>
        <w:drawing>
          <wp:inline distT="0" distB="0" distL="0" distR="0" wp14:anchorId="430CDE31" wp14:editId="5FB4E86C">
            <wp:extent cx="5105040" cy="1035207"/>
            <wp:effectExtent l="19050" t="0" r="36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0" cstate="print"/>
                    <a:srcRect/>
                    <a:stretch>
                      <a:fillRect/>
                    </a:stretch>
                  </pic:blipFill>
                  <pic:spPr bwMode="auto">
                    <a:xfrm>
                      <a:off x="0" y="0"/>
                      <a:ext cx="5102926" cy="1034778"/>
                    </a:xfrm>
                    <a:prstGeom prst="rect">
                      <a:avLst/>
                    </a:prstGeom>
                    <a:noFill/>
                    <a:ln w="9525">
                      <a:noFill/>
                      <a:miter lim="800000"/>
                      <a:headEnd/>
                      <a:tailEnd/>
                    </a:ln>
                  </pic:spPr>
                </pic:pic>
              </a:graphicData>
            </a:graphic>
          </wp:inline>
        </w:drawing>
      </w:r>
    </w:p>
    <w:p w:rsidR="003A3AA2" w:rsidRDefault="003A3AA2" w:rsidP="003A3AA2">
      <w:pPr>
        <w:pStyle w:val="3051"/>
        <w:spacing w:before="180"/>
      </w:pPr>
      <w:r w:rsidRPr="00B50B94">
        <w:rPr>
          <w:rFonts w:hint="eastAsia"/>
        </w:rPr>
        <w:t>Shape2Sql</w:t>
      </w:r>
      <w:r>
        <w:rPr>
          <w:rFonts w:hint="eastAsia"/>
        </w:rPr>
        <w:t xml:space="preserve"> ツールによる</w:t>
      </w:r>
      <w:r w:rsidR="00ED16B3">
        <w:rPr>
          <w:rFonts w:hint="eastAsia"/>
        </w:rPr>
        <w:t>シェイプ ファイル</w:t>
      </w:r>
      <w:r>
        <w:rPr>
          <w:rFonts w:hint="eastAsia"/>
        </w:rPr>
        <w:t>のインポート</w:t>
      </w:r>
    </w:p>
    <w:p w:rsidR="003A3AA2" w:rsidRDefault="00ED16B3" w:rsidP="00B50B94">
      <w:pPr>
        <w:pStyle w:val="305"/>
        <w:rPr>
          <w:rFonts w:cs="Arial"/>
        </w:rPr>
      </w:pPr>
      <w:r>
        <w:rPr>
          <w:rFonts w:hint="eastAsia"/>
        </w:rPr>
        <w:t>シェイプ ファイル</w:t>
      </w:r>
      <w:r w:rsidR="003A3AA2">
        <w:rPr>
          <w:rFonts w:hint="eastAsia"/>
        </w:rPr>
        <w:t xml:space="preserve">の中身を参照／変更するには、専用のソフトウェアを利用しなければなりません。そこで、ここでは </w:t>
      </w:r>
      <w:r w:rsidR="003A3AA2" w:rsidRPr="003A3AA2">
        <w:rPr>
          <w:rFonts w:cs="Arial"/>
          <w:b/>
        </w:rPr>
        <w:t>sharpgis.net</w:t>
      </w:r>
      <w:r w:rsidR="003A3AA2">
        <w:rPr>
          <w:rFonts w:cs="Arial" w:hint="eastAsia"/>
        </w:rPr>
        <w:t xml:space="preserve"> サイトで提供される「</w:t>
      </w:r>
      <w:r w:rsidR="003A3AA2" w:rsidRPr="003A3AA2">
        <w:rPr>
          <w:rFonts w:cs="Arial"/>
          <w:b/>
        </w:rPr>
        <w:t>SQL Server 2008 Spatial Tools</w:t>
      </w:r>
      <w:r w:rsidR="003A3AA2">
        <w:rPr>
          <w:rFonts w:cs="Arial" w:hint="eastAsia"/>
        </w:rPr>
        <w:t>」に含まれる「</w:t>
      </w:r>
      <w:r w:rsidR="003A3AA2" w:rsidRPr="003A3AA2">
        <w:rPr>
          <w:rFonts w:cs="Arial" w:hint="eastAsia"/>
          <w:b/>
        </w:rPr>
        <w:t>Shape2Sql</w:t>
      </w:r>
      <w:r w:rsidR="003A3AA2">
        <w:rPr>
          <w:rFonts w:cs="Arial" w:hint="eastAsia"/>
        </w:rPr>
        <w:t>」ツールを利用して、</w:t>
      </w:r>
      <w:r>
        <w:rPr>
          <w:rFonts w:cs="Arial" w:hint="eastAsia"/>
        </w:rPr>
        <w:t>シェイプ ファイル</w:t>
      </w:r>
      <w:r w:rsidR="003A3AA2">
        <w:rPr>
          <w:rFonts w:cs="Arial" w:hint="eastAsia"/>
        </w:rPr>
        <w:t>を SQL Server へインポートして中身を確認してみます。</w:t>
      </w:r>
    </w:p>
    <w:p w:rsidR="003A3AA2" w:rsidRDefault="003A3AA2" w:rsidP="00B50B94">
      <w:pPr>
        <w:pStyle w:val="305"/>
        <w:rPr>
          <w:rFonts w:cs="Arial"/>
        </w:rPr>
      </w:pPr>
      <w:r w:rsidRPr="003A3AA2">
        <w:rPr>
          <w:rFonts w:cs="Arial" w:hint="eastAsia"/>
        </w:rPr>
        <w:t>sharpgis.net サイト</w:t>
      </w:r>
      <w:r>
        <w:rPr>
          <w:rFonts w:cs="Arial" w:hint="eastAsia"/>
        </w:rPr>
        <w:t xml:space="preserve">の </w:t>
      </w:r>
      <w:r w:rsidRPr="003A3AA2">
        <w:rPr>
          <w:rFonts w:cs="Arial"/>
        </w:rPr>
        <w:t>SQL Server 2008 Spatial Tools</w:t>
      </w:r>
      <w:r>
        <w:rPr>
          <w:rFonts w:cs="Arial"/>
        </w:rPr>
        <w:br/>
      </w:r>
      <w:hyperlink r:id="rId151" w:history="1">
        <w:r w:rsidRPr="003A3AA2">
          <w:rPr>
            <w:rStyle w:val="ab"/>
            <w:rFonts w:cs="Arial"/>
          </w:rPr>
          <w:t>http://www.sharpgis.net/page/SQL-Server-2008-Spatial-Tools.aspx</w:t>
        </w:r>
      </w:hyperlink>
    </w:p>
    <w:p w:rsidR="003A3AA2" w:rsidRDefault="003A3AA2" w:rsidP="00B50B94">
      <w:pPr>
        <w:pStyle w:val="305"/>
        <w:rPr>
          <w:rFonts w:cs="Arial"/>
        </w:rPr>
      </w:pPr>
      <w:r w:rsidRPr="003A3AA2">
        <w:rPr>
          <w:rFonts w:hint="eastAsia"/>
          <w:noProof/>
        </w:rPr>
        <w:drawing>
          <wp:inline distT="0" distB="0" distL="0" distR="0" wp14:anchorId="3A456348" wp14:editId="12FE9827">
            <wp:extent cx="4009485" cy="2625114"/>
            <wp:effectExtent l="19050" t="0" r="0" b="0"/>
            <wp:docPr id="155"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2" cstate="print"/>
                    <a:srcRect/>
                    <a:stretch>
                      <a:fillRect/>
                    </a:stretch>
                  </pic:blipFill>
                  <pic:spPr bwMode="auto">
                    <a:xfrm>
                      <a:off x="0" y="0"/>
                      <a:ext cx="4013165" cy="2627523"/>
                    </a:xfrm>
                    <a:prstGeom prst="rect">
                      <a:avLst/>
                    </a:prstGeom>
                    <a:noFill/>
                    <a:ln w="9525">
                      <a:noFill/>
                      <a:miter lim="800000"/>
                      <a:headEnd/>
                      <a:tailEnd/>
                    </a:ln>
                  </pic:spPr>
                </pic:pic>
              </a:graphicData>
            </a:graphic>
          </wp:inline>
        </w:drawing>
      </w:r>
    </w:p>
    <w:p w:rsidR="003A3AA2" w:rsidRPr="003A3AA2" w:rsidRDefault="003A3AA2" w:rsidP="00B50B94">
      <w:pPr>
        <w:pStyle w:val="305"/>
        <w:rPr>
          <w:rFonts w:cs="Arial"/>
        </w:rPr>
      </w:pPr>
      <w:r>
        <w:rPr>
          <w:rFonts w:cs="Arial" w:hint="eastAsia"/>
        </w:rPr>
        <w:t>「</w:t>
      </w:r>
      <w:r w:rsidRPr="003A3AA2">
        <w:rPr>
          <w:rFonts w:cs="Arial" w:hint="eastAsia"/>
          <w:b/>
        </w:rPr>
        <w:t>Shape2Sql</w:t>
      </w:r>
      <w:r>
        <w:rPr>
          <w:rFonts w:cs="Arial" w:hint="eastAsia"/>
        </w:rPr>
        <w:t>」ツールでは、次のように</w:t>
      </w:r>
      <w:r w:rsidR="00FB0BBD">
        <w:rPr>
          <w:rFonts w:cs="Arial" w:hint="eastAsia"/>
        </w:rPr>
        <w:t>シェイプ</w:t>
      </w:r>
      <w:r w:rsidR="00EB1741">
        <w:rPr>
          <w:rFonts w:cs="Arial" w:hint="eastAsia"/>
        </w:rPr>
        <w:t>ファイル</w:t>
      </w:r>
      <w:r>
        <w:rPr>
          <w:rFonts w:cs="Arial" w:hint="eastAsia"/>
        </w:rPr>
        <w:t>をSQL Serverへインポートできます。</w:t>
      </w:r>
    </w:p>
    <w:p w:rsidR="003A3AA2" w:rsidRPr="003A3AA2" w:rsidRDefault="003A3AA2" w:rsidP="00B50B94">
      <w:pPr>
        <w:pStyle w:val="305"/>
      </w:pPr>
      <w:r w:rsidRPr="003A3AA2">
        <w:rPr>
          <w:rFonts w:hint="eastAsia"/>
          <w:noProof/>
        </w:rPr>
        <w:drawing>
          <wp:inline distT="0" distB="0" distL="0" distR="0" wp14:anchorId="4C1FBF39" wp14:editId="78F7CA3E">
            <wp:extent cx="4992897" cy="2437246"/>
            <wp:effectExtent l="19050" t="0" r="0" b="0"/>
            <wp:docPr id="158"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3" cstate="print"/>
                    <a:srcRect/>
                    <a:stretch>
                      <a:fillRect/>
                    </a:stretch>
                  </pic:blipFill>
                  <pic:spPr bwMode="auto">
                    <a:xfrm>
                      <a:off x="0" y="0"/>
                      <a:ext cx="4994509" cy="2438033"/>
                    </a:xfrm>
                    <a:prstGeom prst="rect">
                      <a:avLst/>
                    </a:prstGeom>
                    <a:noFill/>
                    <a:ln w="9525">
                      <a:noFill/>
                      <a:miter lim="800000"/>
                      <a:headEnd/>
                      <a:tailEnd/>
                    </a:ln>
                  </pic:spPr>
                </pic:pic>
              </a:graphicData>
            </a:graphic>
          </wp:inline>
        </w:drawing>
      </w:r>
    </w:p>
    <w:p w:rsidR="003A3AA2" w:rsidRDefault="00ED16B3" w:rsidP="00B50B94">
      <w:pPr>
        <w:pStyle w:val="305"/>
      </w:pPr>
      <w:r>
        <w:rPr>
          <w:rFonts w:hint="eastAsia"/>
        </w:rPr>
        <w:lastRenderedPageBreak/>
        <w:t>シェイプ ファイル</w:t>
      </w:r>
      <w:r w:rsidR="003A3AA2">
        <w:rPr>
          <w:rFonts w:hint="eastAsia"/>
        </w:rPr>
        <w:t>をインポート後、「</w:t>
      </w:r>
      <w:r w:rsidR="003A3AA2" w:rsidRPr="003A3AA2">
        <w:rPr>
          <w:rFonts w:hint="eastAsia"/>
          <w:b/>
        </w:rPr>
        <w:t>japan</w:t>
      </w:r>
      <w:r w:rsidR="003A3AA2">
        <w:rPr>
          <w:rFonts w:hint="eastAsia"/>
        </w:rPr>
        <w:t>」テーブルを参照し</w:t>
      </w:r>
      <w:r w:rsidR="00214FD8">
        <w:rPr>
          <w:rFonts w:hint="eastAsia"/>
        </w:rPr>
        <w:t>てみ</w:t>
      </w:r>
      <w:r w:rsidR="003A3AA2">
        <w:rPr>
          <w:rFonts w:hint="eastAsia"/>
        </w:rPr>
        <w:t>ます。</w:t>
      </w:r>
    </w:p>
    <w:p w:rsidR="004E73E2" w:rsidRDefault="00214FD8" w:rsidP="00B50B94">
      <w:pPr>
        <w:pStyle w:val="305"/>
      </w:pPr>
      <w:r w:rsidRPr="00214FD8">
        <w:rPr>
          <w:noProof/>
        </w:rPr>
        <w:drawing>
          <wp:inline distT="0" distB="0" distL="0" distR="0" wp14:anchorId="551692E0" wp14:editId="5E0D79DC">
            <wp:extent cx="5292661" cy="3067277"/>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92661" cy="3067277"/>
                    </a:xfrm>
                    <a:prstGeom prst="rect">
                      <a:avLst/>
                    </a:prstGeom>
                    <a:noFill/>
                    <a:ln>
                      <a:noFill/>
                    </a:ln>
                  </pic:spPr>
                </pic:pic>
              </a:graphicData>
            </a:graphic>
          </wp:inline>
        </w:drawing>
      </w:r>
    </w:p>
    <w:p w:rsidR="00220A12" w:rsidRDefault="00220A12" w:rsidP="00B50B94">
      <w:pPr>
        <w:pStyle w:val="305"/>
      </w:pPr>
      <w:r>
        <w:rPr>
          <w:rFonts w:hint="eastAsia"/>
        </w:rPr>
        <w:t>これにより、インポートした「</w:t>
      </w:r>
      <w:r w:rsidRPr="003A3AA2">
        <w:rPr>
          <w:rFonts w:hint="eastAsia"/>
          <w:b/>
        </w:rPr>
        <w:t>japan.shp</w:t>
      </w:r>
      <w:r>
        <w:rPr>
          <w:rFonts w:hint="eastAsia"/>
        </w:rPr>
        <w:t>」ファイルの中身を確認することができます。このファイルは、</w:t>
      </w:r>
      <w:r w:rsidRPr="003A3AA2">
        <w:rPr>
          <w:rFonts w:hint="eastAsia"/>
          <w:b/>
        </w:rPr>
        <w:t>地域</w:t>
      </w:r>
      <w:r>
        <w:rPr>
          <w:rFonts w:hint="eastAsia"/>
        </w:rPr>
        <w:t>（関東や近畿、東北、四国など）を 9つに分類したものになっていて、「</w:t>
      </w:r>
      <w:r w:rsidRPr="00220A12">
        <w:rPr>
          <w:rFonts w:hint="eastAsia"/>
          <w:b/>
        </w:rPr>
        <w:t>ADMIN_NAME</w:t>
      </w:r>
      <w:r>
        <w:rPr>
          <w:rFonts w:hint="eastAsia"/>
        </w:rPr>
        <w:t>」列に地域名（Kanto や Kinki、Tohoku など）が格納されています。また、「</w:t>
      </w:r>
      <w:r w:rsidRPr="00220A12">
        <w:rPr>
          <w:rFonts w:hint="eastAsia"/>
          <w:b/>
        </w:rPr>
        <w:t>geom</w:t>
      </w:r>
      <w:r>
        <w:rPr>
          <w:rFonts w:hint="eastAsia"/>
        </w:rPr>
        <w:t>」列にポリゴン データ（地域の形）が格納されています。</w:t>
      </w:r>
    </w:p>
    <w:p w:rsidR="00220A12" w:rsidRDefault="00220A12" w:rsidP="00B50B94">
      <w:pPr>
        <w:pStyle w:val="305"/>
      </w:pPr>
      <w:r>
        <w:rPr>
          <w:rFonts w:hint="eastAsia"/>
        </w:rPr>
        <w:t>ポリゴン データは、「</w:t>
      </w:r>
      <w:r w:rsidR="00780879">
        <w:rPr>
          <w:rFonts w:hint="eastAsia"/>
          <w:b/>
        </w:rPr>
        <w:t>空間結果</w:t>
      </w:r>
      <w:r>
        <w:rPr>
          <w:rFonts w:hint="eastAsia"/>
        </w:rPr>
        <w:t>」タブをクリックすると、グラフィカルに確認することができます。</w:t>
      </w:r>
    </w:p>
    <w:p w:rsidR="003A3AA2" w:rsidRDefault="00ED16B3" w:rsidP="00B50B94">
      <w:pPr>
        <w:pStyle w:val="305"/>
      </w:pPr>
      <w:r w:rsidRPr="00ED16B3">
        <w:rPr>
          <w:noProof/>
        </w:rPr>
        <w:drawing>
          <wp:inline distT="0" distB="0" distL="0" distR="0" wp14:anchorId="4608C8A2" wp14:editId="5A05D547">
            <wp:extent cx="5560828" cy="3291010"/>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58357" cy="3289548"/>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7857CF" w:rsidRPr="00C6267F" w:rsidTr="007857CF">
        <w:tc>
          <w:tcPr>
            <w:tcW w:w="8788" w:type="dxa"/>
            <w:shd w:val="clear" w:color="auto" w:fill="D9D9D9"/>
            <w:tcMar>
              <w:top w:w="28" w:type="dxa"/>
              <w:bottom w:w="28" w:type="dxa"/>
            </w:tcMar>
            <w:vAlign w:val="center"/>
          </w:tcPr>
          <w:p w:rsidR="007857CF" w:rsidRPr="002B6E5E" w:rsidRDefault="00655234" w:rsidP="00655234">
            <w:pPr>
              <w:pStyle w:val="a7"/>
              <w:snapToGrid w:val="0"/>
              <w:spacing w:line="209" w:lineRule="auto"/>
              <w:jc w:val="left"/>
              <w:rPr>
                <w:rFonts w:ascii="メイリオ" w:eastAsia="メイリオ" w:hAnsi="メイリオ" w:cs="Arial"/>
                <w:color w:val="auto"/>
              </w:rPr>
            </w:pPr>
            <w:r>
              <w:rPr>
                <w:rFonts w:ascii="メイリオ" w:eastAsia="メイリオ" w:hAnsi="メイリオ" w:cs="Arial" w:hint="eastAsia"/>
                <w:color w:val="auto"/>
              </w:rPr>
              <w:t>注意</w:t>
            </w:r>
            <w:r w:rsidR="007857CF">
              <w:rPr>
                <w:rFonts w:ascii="メイリオ" w:eastAsia="メイリオ" w:hAnsi="メイリオ" w:cs="Arial" w:hint="eastAsia"/>
                <w:color w:val="auto"/>
              </w:rPr>
              <w:t xml:space="preserve">： </w:t>
            </w:r>
            <w:r>
              <w:rPr>
                <w:rFonts w:ascii="メイリオ" w:eastAsia="メイリオ" w:hAnsi="メイリオ" w:cs="Arial" w:hint="eastAsia"/>
                <w:color w:val="auto"/>
              </w:rPr>
              <w:t>商業目的の利用について</w:t>
            </w:r>
          </w:p>
        </w:tc>
      </w:tr>
      <w:tr w:rsidR="007857CF" w:rsidRPr="00C6267F" w:rsidTr="007857CF">
        <w:tc>
          <w:tcPr>
            <w:tcW w:w="8788" w:type="dxa"/>
            <w:tcMar>
              <w:top w:w="28" w:type="dxa"/>
              <w:bottom w:w="28" w:type="dxa"/>
            </w:tcMar>
            <w:vAlign w:val="center"/>
          </w:tcPr>
          <w:p w:rsidR="007857CF" w:rsidRPr="00DA5131" w:rsidRDefault="00655234" w:rsidP="00214FD8">
            <w:pPr>
              <w:pStyle w:val="af6"/>
              <w:snapToGrid w:val="0"/>
              <w:spacing w:line="209" w:lineRule="auto"/>
              <w:rPr>
                <w:rFonts w:ascii="メイリオ" w:eastAsia="メイリオ" w:hAnsi="メイリオ" w:cs="Arial"/>
              </w:rPr>
            </w:pPr>
            <w:r>
              <w:rPr>
                <w:rFonts w:ascii="メイリオ" w:eastAsia="メイリオ" w:hAnsi="メイリオ" w:cs="Arial" w:hint="eastAsia"/>
              </w:rPr>
              <w:t xml:space="preserve">本自習書内で紹介している Dundas </w:t>
            </w:r>
            <w:r w:rsidR="00554D12">
              <w:rPr>
                <w:rFonts w:ascii="メイリオ" w:eastAsia="メイリオ" w:hAnsi="メイリオ" w:cs="Arial" w:hint="eastAsia"/>
              </w:rPr>
              <w:t xml:space="preserve">社の地図および </w:t>
            </w:r>
            <w:r w:rsidRPr="00655234">
              <w:rPr>
                <w:rFonts w:ascii="メイリオ" w:eastAsia="メイリオ" w:hAnsi="メイリオ" w:cs="Arial" w:hint="eastAsia"/>
              </w:rPr>
              <w:t xml:space="preserve">sharpgis.net サイトの </w:t>
            </w:r>
            <w:r w:rsidRPr="00655234">
              <w:rPr>
                <w:rFonts w:ascii="メイリオ" w:eastAsia="メイリオ" w:hAnsi="メイリオ" w:cs="Arial"/>
              </w:rPr>
              <w:t>SQL Server 2008 Spatial Tools</w:t>
            </w:r>
            <w:r>
              <w:rPr>
                <w:rFonts w:ascii="メイリオ" w:eastAsia="メイリオ" w:hAnsi="メイリオ" w:cs="Arial" w:hint="eastAsia"/>
              </w:rPr>
              <w:t xml:space="preserve"> の商業目的の利用については、</w:t>
            </w:r>
            <w:r w:rsidR="00554D12">
              <w:rPr>
                <w:rFonts w:ascii="メイリオ" w:eastAsia="メイリオ" w:hAnsi="メイリオ" w:cs="Arial" w:hint="eastAsia"/>
              </w:rPr>
              <w:t>各自で各サイトへ直接</w:t>
            </w:r>
            <w:r>
              <w:rPr>
                <w:rFonts w:ascii="メイリオ" w:eastAsia="メイリオ" w:hAnsi="メイリオ" w:cs="Arial" w:hint="eastAsia"/>
              </w:rPr>
              <w:t>お問い合わせください</w:t>
            </w:r>
            <w:r w:rsidR="007857CF">
              <w:rPr>
                <w:rFonts w:ascii="メイリオ" w:eastAsia="メイリオ" w:hAnsi="メイリオ" w:cs="Arial" w:hint="eastAsia"/>
              </w:rPr>
              <w:t>。</w:t>
            </w:r>
          </w:p>
        </w:tc>
      </w:tr>
    </w:tbl>
    <w:p w:rsidR="00B2618C" w:rsidRDefault="00B2618C" w:rsidP="00B2618C">
      <w:pPr>
        <w:pStyle w:val="205"/>
      </w:pPr>
      <w:bookmarkStart w:id="34" w:name="_Toc263383143"/>
      <w:r>
        <w:rPr>
          <w:rFonts w:hint="eastAsia"/>
        </w:rPr>
        <w:lastRenderedPageBreak/>
        <w:t>テーブルに</w:t>
      </w:r>
      <w:r w:rsidR="00EE154A">
        <w:rPr>
          <w:rFonts w:hint="eastAsia"/>
        </w:rPr>
        <w:t>結合</w:t>
      </w:r>
      <w:r>
        <w:rPr>
          <w:rFonts w:hint="eastAsia"/>
        </w:rPr>
        <w:t>列を追加する</w:t>
      </w:r>
      <w:bookmarkEnd w:id="34"/>
    </w:p>
    <w:p w:rsidR="00B2618C" w:rsidRDefault="00B2618C" w:rsidP="00B2618C">
      <w:pPr>
        <w:pStyle w:val="3051"/>
        <w:spacing w:before="180"/>
      </w:pPr>
      <w:r>
        <w:rPr>
          <w:rFonts w:hint="eastAsia"/>
        </w:rPr>
        <w:t>テーブルに</w:t>
      </w:r>
      <w:r w:rsidR="00EE154A">
        <w:rPr>
          <w:rFonts w:hint="eastAsia"/>
        </w:rPr>
        <w:t>結合</w:t>
      </w:r>
      <w:r>
        <w:rPr>
          <w:rFonts w:hint="eastAsia"/>
        </w:rPr>
        <w:t>列を追加する</w:t>
      </w:r>
    </w:p>
    <w:p w:rsidR="00B2618C" w:rsidRDefault="00B2618C" w:rsidP="00EE154A">
      <w:pPr>
        <w:pStyle w:val="305"/>
      </w:pPr>
      <w:r>
        <w:rPr>
          <w:rFonts w:hint="eastAsia"/>
        </w:rPr>
        <w:t>「</w:t>
      </w:r>
      <w:r w:rsidRPr="0015615C">
        <w:rPr>
          <w:rFonts w:hint="eastAsia"/>
          <w:b/>
        </w:rPr>
        <w:t>県別人口データ</w:t>
      </w:r>
      <w:r>
        <w:rPr>
          <w:rFonts w:hint="eastAsia"/>
        </w:rPr>
        <w:t>」テーブルに</w:t>
      </w:r>
      <w:r w:rsidR="00EE154A">
        <w:rPr>
          <w:rFonts w:hint="eastAsia"/>
        </w:rPr>
        <w:t>は</w:t>
      </w:r>
      <w:r>
        <w:rPr>
          <w:rFonts w:hint="eastAsia"/>
        </w:rPr>
        <w:t>、</w:t>
      </w:r>
      <w:r w:rsidR="00EE154A">
        <w:rPr>
          <w:rFonts w:hint="eastAsia"/>
        </w:rPr>
        <w:t>地域のローマ字名（</w:t>
      </w:r>
      <w:r w:rsidR="00EE154A" w:rsidRPr="00EE154A">
        <w:rPr>
          <w:rFonts w:hint="eastAsia"/>
          <w:b/>
        </w:rPr>
        <w:t>Kanto</w:t>
      </w:r>
      <w:r w:rsidR="00EE154A">
        <w:rPr>
          <w:rFonts w:hint="eastAsia"/>
        </w:rPr>
        <w:t xml:space="preserve"> や </w:t>
      </w:r>
      <w:r w:rsidR="00EE154A" w:rsidRPr="00EE154A">
        <w:rPr>
          <w:rFonts w:hint="eastAsia"/>
          <w:b/>
        </w:rPr>
        <w:t>Kinki</w:t>
      </w:r>
      <w:r w:rsidR="00EE154A">
        <w:rPr>
          <w:rFonts w:hint="eastAsia"/>
        </w:rPr>
        <w:t>、</w:t>
      </w:r>
      <w:r w:rsidR="00EE154A" w:rsidRPr="00EE154A">
        <w:rPr>
          <w:rFonts w:hint="eastAsia"/>
          <w:b/>
        </w:rPr>
        <w:t>Tohoku</w:t>
      </w:r>
      <w:r w:rsidR="00EE154A">
        <w:rPr>
          <w:rFonts w:hint="eastAsia"/>
        </w:rPr>
        <w:t xml:space="preserve"> など）が格納されていないので、このままでは「</w:t>
      </w:r>
      <w:r w:rsidR="00EE154A" w:rsidRPr="003A3AA2">
        <w:rPr>
          <w:rFonts w:hint="eastAsia"/>
          <w:b/>
        </w:rPr>
        <w:t>japan.shp</w:t>
      </w:r>
      <w:r w:rsidR="00EE154A">
        <w:rPr>
          <w:rFonts w:hint="eastAsia"/>
        </w:rPr>
        <w:t>」ファイルの「</w:t>
      </w:r>
      <w:r w:rsidR="00EE154A" w:rsidRPr="0015615C">
        <w:rPr>
          <w:rFonts w:hint="eastAsia"/>
          <w:b/>
        </w:rPr>
        <w:t>ADMIN_NAME</w:t>
      </w:r>
      <w:r w:rsidR="00EE154A">
        <w:rPr>
          <w:rFonts w:hint="eastAsia"/>
        </w:rPr>
        <w:t>」列と</w:t>
      </w:r>
      <w:r w:rsidR="00AF0957">
        <w:rPr>
          <w:rFonts w:hint="eastAsia"/>
        </w:rPr>
        <w:t>関連付ける</w:t>
      </w:r>
      <w:r w:rsidR="00EE154A">
        <w:rPr>
          <w:rFonts w:hint="eastAsia"/>
        </w:rPr>
        <w:t>ことができません。そこで、</w:t>
      </w:r>
      <w:r>
        <w:rPr>
          <w:rFonts w:hint="eastAsia"/>
        </w:rPr>
        <w:t>次の</w:t>
      </w:r>
      <w:r w:rsidR="00EE154A">
        <w:rPr>
          <w:rFonts w:hint="eastAsia"/>
        </w:rPr>
        <w:t>ように</w:t>
      </w:r>
      <w:r>
        <w:rPr>
          <w:rFonts w:hint="eastAsia"/>
        </w:rPr>
        <w:t>クエリ</w:t>
      </w:r>
      <w:r w:rsidR="00EB1741">
        <w:rPr>
          <w:rFonts w:hint="eastAsia"/>
        </w:rPr>
        <w:t xml:space="preserve">（サンプル スクリプト内の </w:t>
      </w:r>
      <w:r w:rsidR="00EB1741" w:rsidRPr="00EB1741">
        <w:rPr>
          <w:b/>
        </w:rPr>
        <w:t>AddColumn.txt</w:t>
      </w:r>
      <w:r w:rsidR="00EB1741">
        <w:rPr>
          <w:rFonts w:hint="eastAsia"/>
        </w:rPr>
        <w:t xml:space="preserve"> ファイル）</w:t>
      </w:r>
      <w:r>
        <w:rPr>
          <w:rFonts w:hint="eastAsia"/>
        </w:rPr>
        <w:t>を実行し</w:t>
      </w:r>
      <w:r w:rsidR="00EE154A">
        <w:rPr>
          <w:rFonts w:hint="eastAsia"/>
        </w:rPr>
        <w:t>て、「</w:t>
      </w:r>
      <w:r w:rsidR="00EE154A" w:rsidRPr="00EE154A">
        <w:rPr>
          <w:rFonts w:hint="eastAsia"/>
          <w:b/>
        </w:rPr>
        <w:t>地域名ローマ字</w:t>
      </w:r>
      <w:r w:rsidR="00EE154A">
        <w:rPr>
          <w:rFonts w:hint="eastAsia"/>
        </w:rPr>
        <w:t>」列を追加し、ローマ字の地域名を設定し</w:t>
      </w:r>
      <w:r>
        <w:rPr>
          <w:rFonts w:hint="eastAsia"/>
        </w:rPr>
        <w:t>ます。</w:t>
      </w:r>
    </w:p>
    <w:tbl>
      <w:tblPr>
        <w:tblStyle w:val="afb"/>
        <w:tblW w:w="0" w:type="auto"/>
        <w:tblInd w:w="993" w:type="dxa"/>
        <w:shd w:val="clear" w:color="auto" w:fill="F2F2F2"/>
        <w:tblLook w:val="01E0" w:firstRow="1" w:lastRow="1" w:firstColumn="1" w:lastColumn="1" w:noHBand="0" w:noVBand="0"/>
      </w:tblPr>
      <w:tblGrid>
        <w:gridCol w:w="8754"/>
      </w:tblGrid>
      <w:tr w:rsidR="00B2618C" w:rsidRPr="002D2F1F" w:rsidTr="00EC39BC">
        <w:tc>
          <w:tcPr>
            <w:tcW w:w="8754" w:type="dxa"/>
            <w:shd w:val="clear" w:color="auto" w:fill="F2F2F2"/>
            <w:tcMar>
              <w:top w:w="57" w:type="dxa"/>
              <w:left w:w="142" w:type="dxa"/>
              <w:bottom w:w="85" w:type="dxa"/>
            </w:tcMar>
          </w:tcPr>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0000FF"/>
                <w:kern w:val="0"/>
                <w:szCs w:val="20"/>
              </w:rPr>
            </w:pPr>
            <w:r w:rsidRPr="00EE154A">
              <w:rPr>
                <w:rFonts w:ascii="ＭＳ ゴシック" w:eastAsia="ＭＳ ゴシック" w:hAnsi="ＭＳ ゴシック"/>
                <w:noProof/>
                <w:color w:val="0000FF"/>
                <w:kern w:val="0"/>
                <w:szCs w:val="20"/>
              </w:rPr>
              <w:t xml:space="preserve">USE </w:t>
            </w:r>
            <w:r w:rsidRPr="00EE154A">
              <w:rPr>
                <w:rFonts w:ascii="ＭＳ ゴシック" w:eastAsia="ＭＳ ゴシック" w:hAnsi="ＭＳ ゴシック"/>
                <w:noProof/>
                <w:kern w:val="0"/>
                <w:szCs w:val="20"/>
              </w:rPr>
              <w:t>maptest</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0000FF"/>
                <w:kern w:val="0"/>
                <w:szCs w:val="20"/>
              </w:rPr>
            </w:pPr>
            <w:r w:rsidRPr="00EE154A">
              <w:rPr>
                <w:rFonts w:ascii="ＭＳ ゴシック" w:eastAsia="ＭＳ ゴシック" w:hAnsi="ＭＳ ゴシック" w:hint="eastAsia"/>
                <w:noProof/>
                <w:color w:val="0000FF"/>
                <w:kern w:val="0"/>
                <w:szCs w:val="20"/>
              </w:rPr>
              <w:t xml:space="preserve">ALTER TABLE </w:t>
            </w:r>
            <w:r w:rsidRPr="00EE154A">
              <w:rPr>
                <w:rFonts w:ascii="ＭＳ ゴシック" w:eastAsia="ＭＳ ゴシック" w:hAnsi="ＭＳ ゴシック" w:hint="eastAsia"/>
                <w:noProof/>
                <w:kern w:val="0"/>
              </w:rPr>
              <w:t>県別人口データ</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0000FF"/>
                <w:kern w:val="0"/>
                <w:szCs w:val="20"/>
              </w:rPr>
            </w:pPr>
            <w:r w:rsidRPr="00EE154A">
              <w:rPr>
                <w:rFonts w:ascii="ＭＳ ゴシック" w:eastAsia="ＭＳ ゴシック" w:hAnsi="ＭＳ ゴシック" w:hint="eastAsia"/>
                <w:noProof/>
                <w:color w:val="0000FF"/>
                <w:kern w:val="0"/>
                <w:szCs w:val="20"/>
              </w:rPr>
              <w:t xml:space="preserve"> ADD </w:t>
            </w:r>
            <w:r w:rsidRPr="00EE154A">
              <w:rPr>
                <w:rFonts w:ascii="ＭＳ ゴシック" w:eastAsia="ＭＳ ゴシック" w:hAnsi="ＭＳ ゴシック" w:hint="eastAsia"/>
                <w:noProof/>
                <w:kern w:val="0"/>
              </w:rPr>
              <w:t>地域名ローマ字</w:t>
            </w:r>
            <w:r w:rsidRPr="00EE154A">
              <w:rPr>
                <w:rFonts w:ascii="ＭＳ ゴシック" w:eastAsia="ＭＳ ゴシック" w:hAnsi="ＭＳ ゴシック" w:hint="eastAsia"/>
                <w:noProof/>
                <w:color w:val="0000FF"/>
                <w:kern w:val="0"/>
                <w:szCs w:val="20"/>
              </w:rPr>
              <w:t xml:space="preserve"> varchar</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hint="eastAsia"/>
                <w:noProof/>
                <w:kern w:val="0"/>
                <w:szCs w:val="20"/>
              </w:rPr>
              <w:t>20</w:t>
            </w:r>
            <w:r w:rsidRPr="00EE154A">
              <w:rPr>
                <w:rFonts w:ascii="ＭＳ ゴシック" w:eastAsia="ＭＳ ゴシック" w:hAnsi="ＭＳ ゴシック"/>
                <w:noProof/>
                <w:color w:val="800000"/>
                <w:kern w:val="0"/>
              </w:rPr>
              <w:t>)</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0000FF"/>
                <w:kern w:val="0"/>
                <w:szCs w:val="20"/>
              </w:rPr>
            </w:pP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color w:val="0000FF"/>
                <w:kern w:val="0"/>
                <w:szCs w:val="20"/>
              </w:rPr>
              <w:t>UPDATE</w:t>
            </w:r>
            <w:r w:rsidRPr="00EE154A">
              <w:rPr>
                <w:rFonts w:ascii="ＭＳ ゴシック" w:eastAsia="ＭＳ ゴシック" w:hAnsi="ＭＳ ゴシック"/>
                <w:noProof/>
                <w:kern w:val="0"/>
              </w:rPr>
              <w:t xml:space="preserve"> 県別人口データ</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800000"/>
                <w:kern w:val="0"/>
              </w:rPr>
            </w:pP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SET</w:t>
            </w:r>
            <w:r w:rsidRPr="00EE154A">
              <w:rPr>
                <w:rFonts w:ascii="ＭＳ ゴシック" w:eastAsia="ＭＳ ゴシック" w:hAnsi="ＭＳ ゴシック"/>
                <w:noProof/>
                <w:kern w:val="0"/>
              </w:rPr>
              <w:t xml:space="preserve"> 地域名ローマ字</w:t>
            </w:r>
            <w:r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color w:val="800000"/>
                <w:kern w:val="0"/>
              </w:rPr>
              <w:t>=</w:t>
            </w:r>
          </w:p>
          <w:p w:rsidR="0015615C" w:rsidRPr="00EE154A" w:rsidRDefault="001B0B4D" w:rsidP="00EE154A">
            <w:pPr>
              <w:autoSpaceDE w:val="0"/>
              <w:autoSpaceDN w:val="0"/>
              <w:adjustRightInd w:val="0"/>
              <w:snapToGrid w:val="0"/>
              <w:jc w:val="left"/>
              <w:rPr>
                <w:rFonts w:ascii="ＭＳ ゴシック" w:eastAsia="ＭＳ ゴシック" w:hAnsi="ＭＳ ゴシック"/>
                <w:noProof/>
                <w:color w:val="0000FF"/>
                <w:kern w:val="0"/>
                <w:szCs w:val="20"/>
              </w:rPr>
            </w:pPr>
            <w:r w:rsidRPr="00EE154A">
              <w:rPr>
                <w:rFonts w:ascii="ＭＳ ゴシック" w:eastAsia="ＭＳ ゴシック" w:hAnsi="ＭＳ ゴシック"/>
                <w:noProof/>
                <w:color w:val="000080"/>
                <w:kern w:val="0"/>
              </w:rPr>
              <w:t xml:space="preserve">  </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0000FF"/>
                <w:kern w:val="0"/>
                <w:szCs w:val="20"/>
              </w:rPr>
              <w:t>SELECT</w:t>
            </w:r>
          </w:p>
          <w:p w:rsidR="001B0B4D" w:rsidRPr="00EE154A" w:rsidRDefault="0015615C" w:rsidP="00EE154A">
            <w:pPr>
              <w:autoSpaceDE w:val="0"/>
              <w:autoSpaceDN w:val="0"/>
              <w:adjustRightInd w:val="0"/>
              <w:snapToGrid w:val="0"/>
              <w:jc w:val="left"/>
              <w:rPr>
                <w:rFonts w:ascii="ＭＳ ゴシック" w:eastAsia="ＭＳ ゴシック" w:hAnsi="ＭＳ ゴシック"/>
                <w:noProof/>
                <w:color w:val="FF0000"/>
                <w:kern w:val="0"/>
              </w:rPr>
            </w:pPr>
            <w:r w:rsidRPr="00EE154A">
              <w:rPr>
                <w:rFonts w:ascii="ＭＳ ゴシック" w:eastAsia="ＭＳ ゴシック" w:hAnsi="ＭＳ ゴシック" w:hint="eastAsia"/>
                <w:noProof/>
                <w:color w:val="0000FF"/>
                <w:kern w:val="0"/>
                <w:szCs w:val="20"/>
              </w:rPr>
              <w:t xml:space="preserve">  </w:t>
            </w:r>
            <w:r w:rsidR="001B0B4D" w:rsidRPr="00EE154A">
              <w:rPr>
                <w:rFonts w:ascii="ＭＳ ゴシック" w:eastAsia="ＭＳ ゴシック" w:hAnsi="ＭＳ ゴシック"/>
                <w:noProof/>
                <w:kern w:val="0"/>
              </w:rPr>
              <w:t xml:space="preserve"> </w:t>
            </w:r>
            <w:r w:rsidR="001B0B4D" w:rsidRPr="00EE154A">
              <w:rPr>
                <w:rFonts w:ascii="ＭＳ ゴシック" w:eastAsia="ＭＳ ゴシック" w:hAnsi="ＭＳ ゴシック"/>
                <w:noProof/>
                <w:color w:val="0000FF"/>
                <w:kern w:val="0"/>
                <w:szCs w:val="20"/>
              </w:rPr>
              <w:t>CASE</w:t>
            </w:r>
            <w:r w:rsidR="001B0B4D" w:rsidRPr="00EE154A">
              <w:rPr>
                <w:rFonts w:ascii="ＭＳ ゴシック" w:eastAsia="ＭＳ ゴシック" w:hAnsi="ＭＳ ゴシック"/>
                <w:noProof/>
                <w:kern w:val="0"/>
              </w:rPr>
              <w:t xml:space="preserve"> </w:t>
            </w:r>
            <w:r w:rsidR="001B0B4D" w:rsidRPr="00EE154A">
              <w:rPr>
                <w:rFonts w:ascii="ＭＳ ゴシック" w:eastAsia="ＭＳ ゴシック" w:hAnsi="ＭＳ ゴシック"/>
                <w:noProof/>
                <w:color w:val="0000FF"/>
                <w:kern w:val="0"/>
                <w:szCs w:val="20"/>
              </w:rPr>
              <w:t>WHEN</w:t>
            </w:r>
            <w:r w:rsidR="001B0B4D" w:rsidRPr="00EE154A">
              <w:rPr>
                <w:rFonts w:ascii="ＭＳ ゴシック" w:eastAsia="ＭＳ ゴシック" w:hAnsi="ＭＳ ゴシック"/>
                <w:noProof/>
                <w:kern w:val="0"/>
              </w:rPr>
              <w:t xml:space="preserve"> 地域</w:t>
            </w:r>
            <w:r w:rsidR="001B0B4D" w:rsidRPr="00EE154A">
              <w:rPr>
                <w:rFonts w:ascii="ＭＳ ゴシック" w:eastAsia="ＭＳ ゴシック" w:hAnsi="ＭＳ ゴシック"/>
                <w:noProof/>
                <w:color w:val="800000"/>
                <w:kern w:val="0"/>
              </w:rPr>
              <w:t>=</w:t>
            </w:r>
            <w:r w:rsidR="001B0B4D" w:rsidRPr="00EE154A">
              <w:rPr>
                <w:rFonts w:ascii="ＭＳ ゴシック" w:eastAsia="ＭＳ ゴシック" w:hAnsi="ＭＳ ゴシック"/>
                <w:noProof/>
                <w:color w:val="FF0000"/>
                <w:kern w:val="0"/>
              </w:rPr>
              <w:t>'北海道'</w:t>
            </w:r>
            <w:r w:rsidR="001B0B4D" w:rsidRPr="00EE154A">
              <w:rPr>
                <w:rFonts w:ascii="ＭＳ ゴシック" w:eastAsia="ＭＳ ゴシック" w:hAnsi="ＭＳ ゴシック"/>
                <w:noProof/>
                <w:kern w:val="0"/>
              </w:rPr>
              <w:t xml:space="preserve"> </w:t>
            </w:r>
            <w:r w:rsidR="001B0B4D" w:rsidRPr="00EE154A">
              <w:rPr>
                <w:rFonts w:ascii="ＭＳ ゴシック" w:eastAsia="ＭＳ ゴシック" w:hAnsi="ＭＳ ゴシック"/>
                <w:noProof/>
                <w:color w:val="0000FF"/>
                <w:kern w:val="0"/>
                <w:szCs w:val="20"/>
              </w:rPr>
              <w:t>Then</w:t>
            </w:r>
            <w:r w:rsidR="001B0B4D" w:rsidRPr="00EE154A">
              <w:rPr>
                <w:rFonts w:ascii="ＭＳ ゴシック" w:eastAsia="ＭＳ ゴシック" w:hAnsi="ＭＳ ゴシック"/>
                <w:noProof/>
                <w:kern w:val="0"/>
              </w:rPr>
              <w:t xml:space="preserve"> </w:t>
            </w:r>
            <w:r w:rsidR="001B0B4D" w:rsidRPr="00EE154A">
              <w:rPr>
                <w:rFonts w:ascii="ＭＳ ゴシック" w:eastAsia="ＭＳ ゴシック" w:hAnsi="ＭＳ ゴシック"/>
                <w:noProof/>
                <w:color w:val="FF0000"/>
                <w:kern w:val="0"/>
              </w:rPr>
              <w:t>'Hokkaido'</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'東北'</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'Tohoku'</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'関東'</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'Kanto'</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'中部'</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'Chubu'</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'近畿'</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'Kinki'</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'中国'</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'Shikoku'</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'四国'</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'Chugoku'</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'九州'</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'Kyushu'</w:t>
            </w:r>
            <w:r w:rsidRPr="00EE154A">
              <w:rPr>
                <w:rFonts w:ascii="ＭＳ ゴシック" w:eastAsia="ＭＳ ゴシック" w:hAnsi="ＭＳ ゴシック"/>
                <w:noProof/>
                <w:kern w:val="0"/>
              </w:rPr>
              <w:t xml:space="preserve"> </w:t>
            </w:r>
          </w:p>
          <w:p w:rsidR="001B0B4D" w:rsidRPr="00EE154A" w:rsidRDefault="001B0B4D" w:rsidP="00EE154A">
            <w:pPr>
              <w:autoSpaceDE w:val="0"/>
              <w:autoSpaceDN w:val="0"/>
              <w:adjustRightInd w:val="0"/>
              <w:snapToGrid w:val="0"/>
              <w:jc w:val="left"/>
              <w:rPr>
                <w:rFonts w:ascii="ＭＳ ゴシック" w:eastAsia="ＭＳ ゴシック" w:hAnsi="ＭＳ ゴシック"/>
                <w:noProof/>
                <w:color w:val="FF0000"/>
                <w:kern w:val="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WHEN</w:t>
            </w:r>
            <w:r w:rsidRPr="00EE154A">
              <w:rPr>
                <w:rFonts w:ascii="ＭＳ ゴシック" w:eastAsia="ＭＳ ゴシック" w:hAnsi="ＭＳ ゴシック"/>
                <w:noProof/>
                <w:kern w:val="0"/>
              </w:rPr>
              <w:t xml:space="preserve"> 地域</w:t>
            </w:r>
            <w:r w:rsidRPr="00EE154A">
              <w:rPr>
                <w:rFonts w:ascii="ＭＳ ゴシック" w:eastAsia="ＭＳ ゴシック" w:hAnsi="ＭＳ ゴシック"/>
                <w:noProof/>
                <w:color w:val="800000"/>
                <w:kern w:val="0"/>
              </w:rPr>
              <w:t>=</w:t>
            </w:r>
            <w:r w:rsidRPr="00EE154A">
              <w:rPr>
                <w:rFonts w:ascii="ＭＳ ゴシック" w:eastAsia="ＭＳ ゴシック" w:hAnsi="ＭＳ ゴシック"/>
                <w:noProof/>
                <w:color w:val="FF0000"/>
                <w:kern w:val="0"/>
              </w:rPr>
              <w:t>'沖縄'</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Then</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FF0000"/>
                <w:kern w:val="0"/>
              </w:rPr>
              <w:t>'Okinawa'</w:t>
            </w:r>
          </w:p>
          <w:p w:rsidR="001B0B4D" w:rsidRPr="00685986" w:rsidRDefault="001B0B4D" w:rsidP="00EE154A">
            <w:pPr>
              <w:autoSpaceDE w:val="0"/>
              <w:autoSpaceDN w:val="0"/>
              <w:adjustRightInd w:val="0"/>
              <w:snapToGrid w:val="0"/>
              <w:jc w:val="left"/>
              <w:rPr>
                <w:rFonts w:asciiTheme="majorEastAsia" w:eastAsiaTheme="majorEastAsia" w:hAnsiTheme="majorEastAsia"/>
                <w:szCs w:val="20"/>
              </w:rPr>
            </w:pPr>
            <w:r w:rsidRPr="00EE154A">
              <w:rPr>
                <w:rFonts w:ascii="ＭＳ ゴシック" w:eastAsia="ＭＳ ゴシック" w:hAnsi="ＭＳ ゴシック"/>
                <w:noProof/>
                <w:kern w:val="0"/>
              </w:rPr>
              <w:t xml:space="preserve"> </w:t>
            </w:r>
            <w:r w:rsidR="0015615C" w:rsidRPr="00EE154A">
              <w:rPr>
                <w:rFonts w:ascii="ＭＳ ゴシック" w:eastAsia="ＭＳ ゴシック" w:hAnsi="ＭＳ ゴシック" w:hint="eastAsia"/>
                <w:noProof/>
                <w:kern w:val="0"/>
              </w:rPr>
              <w:t xml:space="preserve"> </w:t>
            </w:r>
            <w:r w:rsidRPr="00EE154A">
              <w:rPr>
                <w:rFonts w:ascii="ＭＳ ゴシック" w:eastAsia="ＭＳ ゴシック" w:hAnsi="ＭＳ ゴシック"/>
                <w:noProof/>
                <w:kern w:val="0"/>
              </w:rPr>
              <w:t xml:space="preserve">  </w:t>
            </w:r>
            <w:r w:rsidRPr="00EE154A">
              <w:rPr>
                <w:rFonts w:ascii="ＭＳ ゴシック" w:eastAsia="ＭＳ ゴシック" w:hAnsi="ＭＳ ゴシック"/>
                <w:noProof/>
                <w:color w:val="0000FF"/>
                <w:kern w:val="0"/>
                <w:szCs w:val="20"/>
              </w:rPr>
              <w:t>END</w:t>
            </w:r>
            <w:r w:rsidRPr="00EE154A">
              <w:rPr>
                <w:rFonts w:ascii="ＭＳ ゴシック" w:eastAsia="ＭＳ ゴシック" w:hAnsi="ＭＳ ゴシック"/>
                <w:noProof/>
                <w:color w:val="800000"/>
                <w:kern w:val="0"/>
              </w:rPr>
              <w:t>)</w:t>
            </w:r>
          </w:p>
        </w:tc>
      </w:tr>
    </w:tbl>
    <w:p w:rsidR="00B2618C" w:rsidRDefault="00B2618C" w:rsidP="00B2618C">
      <w:pPr>
        <w:pStyle w:val="305"/>
      </w:pPr>
      <w:r>
        <w:br/>
      </w:r>
      <w:r w:rsidR="00ED16B3" w:rsidRPr="00ED16B3">
        <w:rPr>
          <w:noProof/>
        </w:rPr>
        <w:drawing>
          <wp:inline distT="0" distB="0" distL="0" distR="0" wp14:anchorId="2CD3EA3F" wp14:editId="58CE4A7A">
            <wp:extent cx="5570446" cy="3817088"/>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72039" cy="3818180"/>
                    </a:xfrm>
                    <a:prstGeom prst="rect">
                      <a:avLst/>
                    </a:prstGeom>
                    <a:noFill/>
                    <a:ln>
                      <a:noFill/>
                    </a:ln>
                  </pic:spPr>
                </pic:pic>
              </a:graphicData>
            </a:graphic>
          </wp:inline>
        </w:drawing>
      </w:r>
    </w:p>
    <w:p w:rsidR="00B2618C" w:rsidRDefault="00ED16B3" w:rsidP="00C02EA1">
      <w:pPr>
        <w:pStyle w:val="205"/>
      </w:pPr>
      <w:bookmarkStart w:id="35" w:name="_Toc263383144"/>
      <w:r>
        <w:rPr>
          <w:rFonts w:hint="eastAsia"/>
        </w:rPr>
        <w:lastRenderedPageBreak/>
        <w:t>シェイプ</w:t>
      </w:r>
      <w:r w:rsidR="00EE154A">
        <w:rPr>
          <w:rFonts w:hint="eastAsia"/>
        </w:rPr>
        <w:t xml:space="preserve"> ファイル</w:t>
      </w:r>
      <w:r w:rsidR="00C02EA1">
        <w:rPr>
          <w:rFonts w:hint="eastAsia"/>
        </w:rPr>
        <w:t>を利用した</w:t>
      </w:r>
      <w:r w:rsidR="00EE154A">
        <w:rPr>
          <w:rFonts w:hint="eastAsia"/>
        </w:rPr>
        <w:t>マップ レポート</w:t>
      </w:r>
      <w:r w:rsidR="00C02EA1">
        <w:rPr>
          <w:rFonts w:hint="eastAsia"/>
        </w:rPr>
        <w:t>の作成</w:t>
      </w:r>
      <w:bookmarkEnd w:id="35"/>
    </w:p>
    <w:p w:rsidR="00C02EA1" w:rsidRDefault="00ED16B3" w:rsidP="00C02EA1">
      <w:pPr>
        <w:pStyle w:val="3051"/>
        <w:spacing w:before="180"/>
      </w:pPr>
      <w:r>
        <w:rPr>
          <w:rFonts w:hint="eastAsia"/>
        </w:rPr>
        <w:t>シェイプ ファイル</w:t>
      </w:r>
      <w:r w:rsidR="00C02EA1">
        <w:rPr>
          <w:rFonts w:hint="eastAsia"/>
        </w:rPr>
        <w:t>を利用した</w:t>
      </w:r>
      <w:r w:rsidR="00EE154A">
        <w:rPr>
          <w:rFonts w:hint="eastAsia"/>
        </w:rPr>
        <w:t>マップ レポート</w:t>
      </w:r>
      <w:r w:rsidR="00C02EA1">
        <w:rPr>
          <w:rFonts w:hint="eastAsia"/>
        </w:rPr>
        <w:t>の作成</w:t>
      </w:r>
    </w:p>
    <w:p w:rsidR="00C02EA1" w:rsidRDefault="00EE154A" w:rsidP="00B2618C">
      <w:pPr>
        <w:pStyle w:val="305"/>
      </w:pPr>
      <w:r>
        <w:rPr>
          <w:rFonts w:hint="eastAsia"/>
        </w:rPr>
        <w:t>次に、「</w:t>
      </w:r>
      <w:r w:rsidR="00CC40BB" w:rsidRPr="00EE154A">
        <w:rPr>
          <w:rFonts w:hint="eastAsia"/>
          <w:b/>
        </w:rPr>
        <w:t>japan.shp</w:t>
      </w:r>
      <w:r>
        <w:rPr>
          <w:rFonts w:hint="eastAsia"/>
        </w:rPr>
        <w:t>」</w:t>
      </w:r>
      <w:r w:rsidR="00CC40BB">
        <w:rPr>
          <w:rFonts w:hint="eastAsia"/>
        </w:rPr>
        <w:t>ファイルを利用して、「</w:t>
      </w:r>
      <w:r w:rsidR="00CC40BB" w:rsidRPr="00EE154A">
        <w:rPr>
          <w:rFonts w:hint="eastAsia"/>
          <w:b/>
        </w:rPr>
        <w:t>地域別人口</w:t>
      </w:r>
      <w:r w:rsidR="00CC40BB">
        <w:rPr>
          <w:rFonts w:hint="eastAsia"/>
        </w:rPr>
        <w:t>」</w:t>
      </w:r>
      <w:r>
        <w:rPr>
          <w:rFonts w:hint="eastAsia"/>
        </w:rPr>
        <w:t>を色分けする</w:t>
      </w:r>
      <w:r w:rsidR="00CC40BB">
        <w:rPr>
          <w:rFonts w:hint="eastAsia"/>
        </w:rPr>
        <w:t>マップ</w:t>
      </w:r>
      <w:r>
        <w:rPr>
          <w:rFonts w:hint="eastAsia"/>
        </w:rPr>
        <w:t xml:space="preserve"> レポート</w:t>
      </w:r>
      <w:r w:rsidR="00CC40BB">
        <w:rPr>
          <w:rFonts w:hint="eastAsia"/>
        </w:rPr>
        <w:t>を作成する手順を説明します。</w:t>
      </w:r>
    </w:p>
    <w:p w:rsidR="00CC40BB" w:rsidRDefault="00CC40BB" w:rsidP="00161AC5">
      <w:pPr>
        <w:pStyle w:val="305"/>
        <w:spacing w:afterLines="100" w:after="360"/>
      </w:pPr>
      <w:r w:rsidRPr="00CC40BB">
        <w:rPr>
          <w:rFonts w:hint="eastAsia"/>
          <w:noProof/>
        </w:rPr>
        <w:drawing>
          <wp:inline distT="0" distB="0" distL="0" distR="0" wp14:anchorId="7D0C111E" wp14:editId="52F9B431">
            <wp:extent cx="4082902" cy="2801099"/>
            <wp:effectExtent l="0" t="0" r="0" b="0"/>
            <wp:docPr id="23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srcRect/>
                    <a:stretch>
                      <a:fillRect/>
                    </a:stretch>
                  </pic:blipFill>
                  <pic:spPr bwMode="auto">
                    <a:xfrm>
                      <a:off x="0" y="0"/>
                      <a:ext cx="4089056" cy="2805321"/>
                    </a:xfrm>
                    <a:prstGeom prst="rect">
                      <a:avLst/>
                    </a:prstGeom>
                    <a:noFill/>
                    <a:ln w="9525">
                      <a:noFill/>
                      <a:miter lim="800000"/>
                      <a:headEnd/>
                      <a:tailEnd/>
                    </a:ln>
                  </pic:spPr>
                </pic:pic>
              </a:graphicData>
            </a:graphic>
          </wp:inline>
        </w:drawing>
      </w:r>
    </w:p>
    <w:p w:rsidR="00CC40BB" w:rsidRDefault="00CC40BB" w:rsidP="00CC40BB">
      <w:pPr>
        <w:pStyle w:val="3051"/>
        <w:spacing w:before="180"/>
      </w:pPr>
      <w:r>
        <w:rPr>
          <w:rFonts w:hint="eastAsia"/>
        </w:rPr>
        <w:t>マップ ウィザードの開始</w:t>
      </w:r>
    </w:p>
    <w:p w:rsidR="00287E4D" w:rsidRDefault="00EE154A" w:rsidP="004B506E">
      <w:pPr>
        <w:pStyle w:val="a"/>
        <w:numPr>
          <w:ilvl w:val="0"/>
          <w:numId w:val="6"/>
        </w:numPr>
        <w:ind w:leftChars="0"/>
      </w:pPr>
      <w:r>
        <w:rPr>
          <w:rFonts w:hint="eastAsia"/>
        </w:rPr>
        <w:t>まずは、</w:t>
      </w:r>
      <w:r w:rsidR="006D5249">
        <w:rPr>
          <w:rFonts w:hint="eastAsia"/>
        </w:rPr>
        <w:t>［</w:t>
      </w:r>
      <w:r w:rsidR="006D5249" w:rsidRPr="00EE154A">
        <w:rPr>
          <w:rFonts w:hint="eastAsia"/>
          <w:b/>
        </w:rPr>
        <w:t>スタート</w:t>
      </w:r>
      <w:r w:rsidR="006D5249">
        <w:rPr>
          <w:rFonts w:hint="eastAsia"/>
        </w:rPr>
        <w:t>］</w:t>
      </w:r>
      <w:r w:rsidR="006D5249" w:rsidRPr="00182982">
        <w:t>メニューの</w:t>
      </w:r>
      <w:r w:rsidR="006D5249">
        <w:rPr>
          <w:rFonts w:hint="eastAsia"/>
        </w:rPr>
        <w:t>［</w:t>
      </w:r>
      <w:r w:rsidR="006D5249" w:rsidRPr="00EE154A">
        <w:rPr>
          <w:b/>
        </w:rPr>
        <w:t>すべてのプログラム</w:t>
      </w:r>
      <w:r w:rsidR="006D5249">
        <w:rPr>
          <w:rFonts w:hint="eastAsia"/>
        </w:rPr>
        <w:t>］</w:t>
      </w:r>
      <w:r w:rsidR="006D5249" w:rsidRPr="00182982">
        <w:t>から、</w:t>
      </w:r>
      <w:r w:rsidR="006D5249">
        <w:rPr>
          <w:rFonts w:hint="eastAsia"/>
        </w:rPr>
        <w:t>［</w:t>
      </w:r>
      <w:r w:rsidR="006D5249" w:rsidRPr="00711722">
        <w:rPr>
          <w:b/>
        </w:rPr>
        <w:t>Microsoft SQL Server 2008</w:t>
      </w:r>
      <w:r w:rsidR="006D5249" w:rsidRPr="00711722">
        <w:rPr>
          <w:rFonts w:hint="eastAsia"/>
          <w:b/>
        </w:rPr>
        <w:t xml:space="preserve"> </w:t>
      </w:r>
      <w:r w:rsidR="00A14C52">
        <w:rPr>
          <w:rFonts w:hint="eastAsia"/>
          <w:b/>
        </w:rPr>
        <w:t xml:space="preserve">R2 </w:t>
      </w:r>
      <w:r w:rsidR="00493993">
        <w:rPr>
          <w:rFonts w:hint="eastAsia"/>
          <w:b/>
        </w:rPr>
        <w:t>レポート ビルダー 3.0</w:t>
      </w:r>
      <w:r w:rsidR="006D5249">
        <w:rPr>
          <w:rFonts w:hint="eastAsia"/>
        </w:rPr>
        <w:t>］</w:t>
      </w:r>
      <w:r w:rsidR="006D5249" w:rsidRPr="00182982">
        <w:t>を選択し、</w:t>
      </w:r>
      <w:r w:rsidR="00FB0BBD">
        <w:rPr>
          <w:rFonts w:hint="eastAsia"/>
        </w:rPr>
        <w:t>［</w:t>
      </w:r>
      <w:r w:rsidR="00FB0BBD" w:rsidRPr="00FB0BBD">
        <w:rPr>
          <w:rFonts w:hint="eastAsia"/>
          <w:b/>
        </w:rPr>
        <w:t>Report Builder 3.0</w:t>
      </w:r>
      <w:r w:rsidR="00FB0BBD">
        <w:rPr>
          <w:rFonts w:hint="eastAsia"/>
        </w:rPr>
        <w:t>］</w:t>
      </w:r>
      <w:r w:rsidR="006D5249" w:rsidRPr="00182982">
        <w:t>をクリックし</w:t>
      </w:r>
      <w:r w:rsidR="00F101F4">
        <w:rPr>
          <w:rFonts w:hint="eastAsia"/>
        </w:rPr>
        <w:t xml:space="preserve">て </w:t>
      </w:r>
      <w:r w:rsidR="00EA320D">
        <w:rPr>
          <w:rFonts w:hint="eastAsia"/>
        </w:rPr>
        <w:t>レポート ビルダー 3.0</w:t>
      </w:r>
      <w:r w:rsidR="00F101F4">
        <w:rPr>
          <w:rFonts w:hint="eastAsia"/>
        </w:rPr>
        <w:t xml:space="preserve"> </w:t>
      </w:r>
      <w:r w:rsidR="00F101F4" w:rsidRPr="00182982">
        <w:rPr>
          <w:rFonts w:hint="eastAsia"/>
        </w:rPr>
        <w:t>を起動</w:t>
      </w:r>
      <w:r w:rsidR="00F101F4">
        <w:rPr>
          <w:rFonts w:hint="eastAsia"/>
        </w:rPr>
        <w:t>し</w:t>
      </w:r>
      <w:r w:rsidR="006D5249" w:rsidRPr="00182982">
        <w:rPr>
          <w:rFonts w:hint="eastAsia"/>
        </w:rPr>
        <w:t>ま</w:t>
      </w:r>
      <w:r w:rsidR="006D5249" w:rsidRPr="00182982">
        <w:t>す。</w:t>
      </w:r>
    </w:p>
    <w:p w:rsidR="00F101F4" w:rsidRDefault="006F683B" w:rsidP="00F101F4">
      <w:pPr>
        <w:pStyle w:val="a"/>
        <w:numPr>
          <w:ilvl w:val="0"/>
          <w:numId w:val="6"/>
        </w:numPr>
        <w:ind w:leftChars="0"/>
      </w:pPr>
      <w:r>
        <w:rPr>
          <w:rFonts w:hint="eastAsia"/>
        </w:rPr>
        <w:t>［</w:t>
      </w:r>
      <w:r w:rsidR="00DE29A6" w:rsidRPr="00ED16B3">
        <w:rPr>
          <w:rFonts w:hint="eastAsia"/>
          <w:b/>
        </w:rPr>
        <w:t>作業の開始</w:t>
      </w:r>
      <w:r>
        <w:rPr>
          <w:rFonts w:hint="eastAsia"/>
        </w:rPr>
        <w:t>］画面が表示されたら、</w:t>
      </w:r>
      <w:r w:rsidR="00C02EA1">
        <w:rPr>
          <w:rFonts w:hint="eastAsia"/>
        </w:rPr>
        <w:t>［</w:t>
      </w:r>
      <w:r>
        <w:rPr>
          <w:rFonts w:hint="eastAsia"/>
          <w:b/>
        </w:rPr>
        <w:t>マップ ウィザード</w:t>
      </w:r>
      <w:r w:rsidR="00C02EA1">
        <w:rPr>
          <w:rFonts w:hint="eastAsia"/>
        </w:rPr>
        <w:t>］</w:t>
      </w:r>
      <w:r>
        <w:rPr>
          <w:rFonts w:hint="eastAsia"/>
        </w:rPr>
        <w:t>を</w:t>
      </w:r>
      <w:r w:rsidR="00C02EA1">
        <w:rPr>
          <w:rFonts w:hint="eastAsia"/>
        </w:rPr>
        <w:t>クリックし</w:t>
      </w:r>
      <w:r w:rsidR="00ED16B3">
        <w:rPr>
          <w:rFonts w:hint="eastAsia"/>
        </w:rPr>
        <w:t>て</w:t>
      </w:r>
      <w:r w:rsidR="00395DDB">
        <w:rPr>
          <w:rFonts w:hint="eastAsia"/>
        </w:rPr>
        <w:t>、</w:t>
      </w:r>
      <w:r w:rsidR="00EE154A">
        <w:rPr>
          <w:rFonts w:hint="eastAsia"/>
        </w:rPr>
        <w:t>マップ ウィザードを開始します。</w:t>
      </w:r>
    </w:p>
    <w:p w:rsidR="00C02EA1" w:rsidRDefault="00ED16B3" w:rsidP="00F31843">
      <w:pPr>
        <w:pStyle w:val="aff0"/>
      </w:pPr>
      <w:r w:rsidRPr="00ED16B3">
        <w:rPr>
          <w:noProof/>
        </w:rPr>
        <w:drawing>
          <wp:inline distT="0" distB="0" distL="0" distR="0" wp14:anchorId="5082A539" wp14:editId="3F096B5A">
            <wp:extent cx="3742661" cy="2738325"/>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46973" cy="2741480"/>
                    </a:xfrm>
                    <a:prstGeom prst="rect">
                      <a:avLst/>
                    </a:prstGeom>
                    <a:noFill/>
                    <a:ln>
                      <a:noFill/>
                    </a:ln>
                  </pic:spPr>
                </pic:pic>
              </a:graphicData>
            </a:graphic>
          </wp:inline>
        </w:drawing>
      </w:r>
    </w:p>
    <w:p w:rsidR="00D96543" w:rsidRDefault="00D96543" w:rsidP="00D96543">
      <w:pPr>
        <w:pStyle w:val="a"/>
      </w:pPr>
      <w:r>
        <w:rPr>
          <w:rFonts w:hint="eastAsia"/>
        </w:rPr>
        <w:lastRenderedPageBreak/>
        <w:t>次の［</w:t>
      </w:r>
      <w:r w:rsidR="00B65AAF">
        <w:rPr>
          <w:rFonts w:hint="eastAsia"/>
          <w:b/>
        </w:rPr>
        <w:t>空間データのソースを選択</w:t>
      </w:r>
      <w:r>
        <w:rPr>
          <w:rFonts w:hint="eastAsia"/>
        </w:rPr>
        <w:t>］画面では、［</w:t>
      </w:r>
      <w:r w:rsidR="0015615C" w:rsidRPr="0015615C">
        <w:rPr>
          <w:rFonts w:hint="eastAsia"/>
          <w:b/>
        </w:rPr>
        <w:t xml:space="preserve">ESRI </w:t>
      </w:r>
      <w:r w:rsidR="00B65AAF">
        <w:rPr>
          <w:rFonts w:hint="eastAsia"/>
          <w:b/>
        </w:rPr>
        <w:t>シェイプ ファイル</w:t>
      </w:r>
      <w:r>
        <w:rPr>
          <w:rFonts w:hint="eastAsia"/>
        </w:rPr>
        <w:t>］を選択して、</w:t>
      </w:r>
      <w:r w:rsidR="0076128A">
        <w:rPr>
          <w:rFonts w:hint="eastAsia"/>
        </w:rPr>
        <w:t>［</w:t>
      </w:r>
      <w:r w:rsidR="00B65AAF">
        <w:rPr>
          <w:rFonts w:hint="eastAsia"/>
          <w:b/>
        </w:rPr>
        <w:t>参照</w:t>
      </w:r>
      <w:r w:rsidR="0076128A">
        <w:rPr>
          <w:rFonts w:hint="eastAsia"/>
        </w:rPr>
        <w:t>］ボタンをクリックし、</w:t>
      </w:r>
      <w:r w:rsidR="00C05A8A">
        <w:rPr>
          <w:rFonts w:hint="eastAsia"/>
        </w:rPr>
        <w:t>ダウンロード／</w:t>
      </w:r>
      <w:r w:rsidR="0076128A">
        <w:rPr>
          <w:rFonts w:hint="eastAsia"/>
        </w:rPr>
        <w:t>解凍した「</w:t>
      </w:r>
      <w:r w:rsidR="0076128A" w:rsidRPr="0076128A">
        <w:rPr>
          <w:rFonts w:hint="eastAsia"/>
          <w:b/>
        </w:rPr>
        <w:t>japan.shp</w:t>
      </w:r>
      <w:r w:rsidR="0076128A">
        <w:rPr>
          <w:rFonts w:hint="eastAsia"/>
        </w:rPr>
        <w:t>」ファイルを選択します。</w:t>
      </w:r>
    </w:p>
    <w:p w:rsidR="00D96543" w:rsidRDefault="00ED16B3" w:rsidP="00F31843">
      <w:pPr>
        <w:pStyle w:val="aff0"/>
      </w:pPr>
      <w:r w:rsidRPr="00ED16B3">
        <w:rPr>
          <w:noProof/>
        </w:rPr>
        <w:drawing>
          <wp:inline distT="0" distB="0" distL="0" distR="0" wp14:anchorId="676827E5" wp14:editId="21CF71FB">
            <wp:extent cx="5292661" cy="4199769"/>
            <wp:effectExtent l="0" t="0" r="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292661" cy="4199769"/>
                    </a:xfrm>
                    <a:prstGeom prst="rect">
                      <a:avLst/>
                    </a:prstGeom>
                    <a:noFill/>
                    <a:ln>
                      <a:noFill/>
                    </a:ln>
                  </pic:spPr>
                </pic:pic>
              </a:graphicData>
            </a:graphic>
          </wp:inline>
        </w:drawing>
      </w:r>
    </w:p>
    <w:p w:rsidR="0076128A" w:rsidRDefault="009B4465" w:rsidP="00F31843">
      <w:pPr>
        <w:pStyle w:val="aff0"/>
      </w:pPr>
      <w:r>
        <w:rPr>
          <w:rFonts w:hint="eastAsia"/>
        </w:rPr>
        <w:t>［</w:t>
      </w:r>
      <w:r w:rsidR="00F15C62">
        <w:rPr>
          <w:rFonts w:hint="eastAsia"/>
        </w:rPr>
        <w:t>空間データのソースを選択</w:t>
      </w:r>
      <w:r>
        <w:rPr>
          <w:rFonts w:hint="eastAsia"/>
        </w:rPr>
        <w:t>］画面へ戻ったら、［</w:t>
      </w:r>
      <w:r w:rsidR="000D72F8">
        <w:rPr>
          <w:rFonts w:hint="eastAsia"/>
          <w:b/>
        </w:rPr>
        <w:t>シェイプ ファイル</w:t>
      </w:r>
      <w:r>
        <w:rPr>
          <w:rFonts w:hint="eastAsia"/>
        </w:rPr>
        <w:t>］に「</w:t>
      </w:r>
      <w:r w:rsidRPr="000E1909">
        <w:rPr>
          <w:rFonts w:hint="eastAsia"/>
          <w:b/>
        </w:rPr>
        <w:t>japan.shp</w:t>
      </w:r>
      <w:r>
        <w:rPr>
          <w:rFonts w:hint="eastAsia"/>
        </w:rPr>
        <w:t>」ファイルのパスが設定されて、日本地図が表示されることを確認して、</w:t>
      </w:r>
      <w:r w:rsidR="0076128A">
        <w:rPr>
          <w:rFonts w:hint="eastAsia"/>
        </w:rPr>
        <w:t>［</w:t>
      </w:r>
      <w:r w:rsidR="0076128A" w:rsidRPr="00E40FD6">
        <w:rPr>
          <w:rFonts w:hint="eastAsia"/>
          <w:b/>
        </w:rPr>
        <w:t>次へ</w:t>
      </w:r>
      <w:r w:rsidR="0076128A">
        <w:rPr>
          <w:rFonts w:hint="eastAsia"/>
        </w:rPr>
        <w:t>］ボタンをクリックします。</w:t>
      </w:r>
    </w:p>
    <w:p w:rsidR="009B4465" w:rsidRDefault="00ED16B3" w:rsidP="00F31843">
      <w:pPr>
        <w:pStyle w:val="aff0"/>
      </w:pPr>
      <w:r w:rsidRPr="00ED16B3">
        <w:rPr>
          <w:noProof/>
        </w:rPr>
        <w:drawing>
          <wp:inline distT="0" distB="0" distL="0" distR="0" wp14:anchorId="2E547257" wp14:editId="78B34A5F">
            <wp:extent cx="4720856" cy="3424817"/>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728990" cy="3430718"/>
                    </a:xfrm>
                    <a:prstGeom prst="rect">
                      <a:avLst/>
                    </a:prstGeom>
                    <a:noFill/>
                    <a:ln>
                      <a:noFill/>
                    </a:ln>
                  </pic:spPr>
                </pic:pic>
              </a:graphicData>
            </a:graphic>
          </wp:inline>
        </w:drawing>
      </w:r>
    </w:p>
    <w:p w:rsidR="000A1DE2" w:rsidRDefault="00C63258" w:rsidP="000A1DE2">
      <w:pPr>
        <w:pStyle w:val="a"/>
      </w:pPr>
      <w:r>
        <w:rPr>
          <w:rFonts w:hint="eastAsia"/>
        </w:rPr>
        <w:lastRenderedPageBreak/>
        <w:t>次の［</w:t>
      </w:r>
      <w:r w:rsidR="00ED3B06">
        <w:rPr>
          <w:rFonts w:hint="eastAsia"/>
          <w:b/>
        </w:rPr>
        <w:t>空間データとマップ ビューのオプションを選択</w:t>
      </w:r>
      <w:r>
        <w:rPr>
          <w:rFonts w:hint="eastAsia"/>
        </w:rPr>
        <w:t>］画面では、japan.shp ファイルを利用した日本地図が表示され</w:t>
      </w:r>
      <w:r w:rsidR="00593DAC">
        <w:rPr>
          <w:rFonts w:hint="eastAsia"/>
        </w:rPr>
        <w:t>るので、地図をズームしたり、位置の調整を行って、日本全土が確認できるように調整して、［</w:t>
      </w:r>
      <w:r w:rsidR="00593DAC" w:rsidRPr="0015615C">
        <w:rPr>
          <w:rFonts w:hint="eastAsia"/>
          <w:b/>
        </w:rPr>
        <w:t>次へ</w:t>
      </w:r>
      <w:r w:rsidR="00593DAC">
        <w:rPr>
          <w:rFonts w:hint="eastAsia"/>
        </w:rPr>
        <w:t>］ボタンをクリックします</w:t>
      </w:r>
      <w:r>
        <w:rPr>
          <w:rFonts w:hint="eastAsia"/>
        </w:rPr>
        <w:t>。</w:t>
      </w:r>
    </w:p>
    <w:p w:rsidR="00ED3B06" w:rsidRDefault="00ED16B3" w:rsidP="00F31843">
      <w:pPr>
        <w:pStyle w:val="aff0"/>
      </w:pPr>
      <w:r w:rsidRPr="00ED16B3">
        <w:rPr>
          <w:noProof/>
        </w:rPr>
        <w:drawing>
          <wp:inline distT="0" distB="0" distL="0" distR="0" wp14:anchorId="11390564" wp14:editId="53908FF0">
            <wp:extent cx="4933507" cy="3269289"/>
            <wp:effectExtent l="0" t="0" r="0"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929665" cy="3266743"/>
                    </a:xfrm>
                    <a:prstGeom prst="rect">
                      <a:avLst/>
                    </a:prstGeom>
                    <a:noFill/>
                    <a:ln>
                      <a:noFill/>
                    </a:ln>
                  </pic:spPr>
                </pic:pic>
              </a:graphicData>
            </a:graphic>
          </wp:inline>
        </w:drawing>
      </w:r>
    </w:p>
    <w:p w:rsidR="00C63258" w:rsidRDefault="00C63258" w:rsidP="00C63258">
      <w:pPr>
        <w:pStyle w:val="a"/>
      </w:pPr>
      <w:r>
        <w:rPr>
          <w:rFonts w:hint="eastAsia"/>
        </w:rPr>
        <w:t>次の［</w:t>
      </w:r>
      <w:r w:rsidR="00AB5703">
        <w:rPr>
          <w:rFonts w:hint="eastAsia"/>
          <w:b/>
        </w:rPr>
        <w:t>マップの視覚エフェクトを選択</w:t>
      </w:r>
      <w:r>
        <w:rPr>
          <w:rFonts w:hint="eastAsia"/>
        </w:rPr>
        <w:t>］画面では、マップ</w:t>
      </w:r>
      <w:r w:rsidR="006D5093">
        <w:rPr>
          <w:rFonts w:hint="eastAsia"/>
        </w:rPr>
        <w:t xml:space="preserve"> </w:t>
      </w:r>
      <w:r>
        <w:rPr>
          <w:rFonts w:hint="eastAsia"/>
        </w:rPr>
        <w:t>レポートの種類を選択します。今回は、「</w:t>
      </w:r>
      <w:r w:rsidR="00AB5703">
        <w:rPr>
          <w:rFonts w:hint="eastAsia"/>
          <w:b/>
        </w:rPr>
        <w:t>色分析マップ</w:t>
      </w:r>
      <w:r>
        <w:rPr>
          <w:rFonts w:hint="eastAsia"/>
        </w:rPr>
        <w:t>」を選択して、［</w:t>
      </w:r>
      <w:r w:rsidRPr="00383144">
        <w:rPr>
          <w:rFonts w:hint="eastAsia"/>
          <w:b/>
        </w:rPr>
        <w:t>次へ</w:t>
      </w:r>
      <w:r>
        <w:rPr>
          <w:rFonts w:hint="eastAsia"/>
        </w:rPr>
        <w:t>］ボタンをクリックします。</w:t>
      </w:r>
    </w:p>
    <w:p w:rsidR="00C63258" w:rsidRDefault="00ED16B3" w:rsidP="00F31843">
      <w:pPr>
        <w:pStyle w:val="aff0"/>
      </w:pPr>
      <w:r w:rsidRPr="00ED16B3">
        <w:rPr>
          <w:noProof/>
        </w:rPr>
        <w:drawing>
          <wp:inline distT="0" distB="0" distL="0" distR="0" wp14:anchorId="6BEED662" wp14:editId="44A35288">
            <wp:extent cx="4536567" cy="3297231"/>
            <wp:effectExtent l="0" t="0" r="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36567" cy="3297231"/>
                    </a:xfrm>
                    <a:prstGeom prst="rect">
                      <a:avLst/>
                    </a:prstGeom>
                    <a:noFill/>
                    <a:ln>
                      <a:noFill/>
                    </a:ln>
                  </pic:spPr>
                </pic:pic>
              </a:graphicData>
            </a:graphic>
          </wp:inline>
        </w:drawing>
      </w:r>
    </w:p>
    <w:p w:rsidR="00C63258" w:rsidRDefault="00F82354" w:rsidP="00CE4B36">
      <w:pPr>
        <w:pStyle w:val="a"/>
      </w:pPr>
      <w:r>
        <w:rPr>
          <w:rFonts w:hint="eastAsia"/>
        </w:rPr>
        <w:t>次の［</w:t>
      </w:r>
      <w:r w:rsidR="006F2BFB">
        <w:rPr>
          <w:rFonts w:hint="eastAsia"/>
          <w:b/>
        </w:rPr>
        <w:t>分析データセットの選択</w:t>
      </w:r>
      <w:r>
        <w:rPr>
          <w:rFonts w:hint="eastAsia"/>
        </w:rPr>
        <w:t>］画面では、</w:t>
      </w:r>
      <w:r w:rsidR="006F2BFB">
        <w:rPr>
          <w:rFonts w:hint="eastAsia"/>
        </w:rPr>
        <w:t>マップの</w:t>
      </w:r>
      <w:r w:rsidR="00395DDB">
        <w:rPr>
          <w:rFonts w:hint="eastAsia"/>
        </w:rPr>
        <w:t>色分けの</w:t>
      </w:r>
      <w:r w:rsidR="006F2BFB">
        <w:rPr>
          <w:rFonts w:hint="eastAsia"/>
        </w:rPr>
        <w:t>元となるデータセットを作成するために［</w:t>
      </w:r>
      <w:r w:rsidR="006F2BFB" w:rsidRPr="00C03DF0">
        <w:rPr>
          <w:rFonts w:hint="eastAsia"/>
          <w:b/>
        </w:rPr>
        <w:t>前に選択した空間データに関連</w:t>
      </w:r>
      <w:r w:rsidR="00395DDB">
        <w:rPr>
          <w:rFonts w:hint="eastAsia"/>
          <w:b/>
        </w:rPr>
        <w:t>付ける</w:t>
      </w:r>
      <w:r w:rsidR="006F2BFB" w:rsidRPr="00C03DF0">
        <w:rPr>
          <w:rFonts w:hint="eastAsia"/>
          <w:b/>
        </w:rPr>
        <w:t>フィールドを含むデータセットを追加します</w:t>
      </w:r>
      <w:r w:rsidR="006F2BFB">
        <w:rPr>
          <w:rFonts w:hint="eastAsia"/>
        </w:rPr>
        <w:t>］をチェックして、</w:t>
      </w:r>
      <w:r w:rsidR="00807083">
        <w:rPr>
          <w:rFonts w:hint="eastAsia"/>
        </w:rPr>
        <w:t>［</w:t>
      </w:r>
      <w:r w:rsidR="006F2BFB">
        <w:rPr>
          <w:rFonts w:hint="eastAsia"/>
          <w:b/>
        </w:rPr>
        <w:t>次へ</w:t>
      </w:r>
      <w:r w:rsidR="00807083">
        <w:rPr>
          <w:rFonts w:hint="eastAsia"/>
        </w:rPr>
        <w:t>］ボタンをクリックします。</w:t>
      </w:r>
    </w:p>
    <w:p w:rsidR="006F2BFB" w:rsidRDefault="00ED16B3" w:rsidP="00F31843">
      <w:pPr>
        <w:pStyle w:val="aff0"/>
      </w:pPr>
      <w:r w:rsidRPr="00ED16B3">
        <w:rPr>
          <w:noProof/>
        </w:rPr>
        <w:lastRenderedPageBreak/>
        <w:drawing>
          <wp:inline distT="0" distB="0" distL="0" distR="0" wp14:anchorId="48A1F8A8" wp14:editId="08CD294A">
            <wp:extent cx="4536567" cy="3291123"/>
            <wp:effectExtent l="0" t="0" r="0" b="0"/>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36567" cy="3291123"/>
                    </a:xfrm>
                    <a:prstGeom prst="rect">
                      <a:avLst/>
                    </a:prstGeom>
                    <a:noFill/>
                    <a:ln>
                      <a:noFill/>
                    </a:ln>
                  </pic:spPr>
                </pic:pic>
              </a:graphicData>
            </a:graphic>
          </wp:inline>
        </w:drawing>
      </w:r>
    </w:p>
    <w:p w:rsidR="006F2BFB" w:rsidRDefault="006F2BFB" w:rsidP="006F2BFB">
      <w:pPr>
        <w:pStyle w:val="a"/>
      </w:pPr>
      <w:r>
        <w:rPr>
          <w:rFonts w:hint="eastAsia"/>
        </w:rPr>
        <w:t>次の［</w:t>
      </w:r>
      <w:r w:rsidR="00C03DF0">
        <w:rPr>
          <w:rFonts w:hint="eastAsia"/>
          <w:b/>
        </w:rPr>
        <w:t>データ ソースへの接続の選択</w:t>
      </w:r>
      <w:r>
        <w:rPr>
          <w:rFonts w:hint="eastAsia"/>
        </w:rPr>
        <w:t>］画面では、</w:t>
      </w:r>
      <w:r w:rsidR="00395DDB">
        <w:rPr>
          <w:rFonts w:hint="eastAsia"/>
        </w:rPr>
        <w:t>作成する</w:t>
      </w:r>
      <w:r w:rsidR="002B575B">
        <w:rPr>
          <w:rFonts w:hint="eastAsia"/>
        </w:rPr>
        <w:t>データセット</w:t>
      </w:r>
      <w:r>
        <w:rPr>
          <w:rFonts w:hint="eastAsia"/>
        </w:rPr>
        <w:t>の元</w:t>
      </w:r>
      <w:r w:rsidR="00395DDB">
        <w:rPr>
          <w:rFonts w:hint="eastAsia"/>
        </w:rPr>
        <w:t>に</w:t>
      </w:r>
      <w:r>
        <w:rPr>
          <w:rFonts w:hint="eastAsia"/>
        </w:rPr>
        <w:t>なるデータソースを</w:t>
      </w:r>
      <w:r w:rsidR="00395DDB">
        <w:rPr>
          <w:rFonts w:hint="eastAsia"/>
        </w:rPr>
        <w:t>作成</w:t>
      </w:r>
      <w:r>
        <w:rPr>
          <w:rFonts w:hint="eastAsia"/>
        </w:rPr>
        <w:t>するために［</w:t>
      </w:r>
      <w:r w:rsidRPr="00807083">
        <w:rPr>
          <w:rFonts w:hint="eastAsia"/>
          <w:b/>
        </w:rPr>
        <w:t>新規</w:t>
      </w:r>
      <w:r>
        <w:rPr>
          <w:rFonts w:hint="eastAsia"/>
        </w:rPr>
        <w:t>］ボタンをクリックします。</w:t>
      </w:r>
    </w:p>
    <w:p w:rsidR="00C03DF0" w:rsidRDefault="00ED16B3" w:rsidP="00F31843">
      <w:pPr>
        <w:pStyle w:val="aff0"/>
      </w:pPr>
      <w:r w:rsidRPr="00ED16B3">
        <w:rPr>
          <w:noProof/>
        </w:rPr>
        <w:drawing>
          <wp:inline distT="0" distB="0" distL="0" distR="0" wp14:anchorId="41B5B0B5" wp14:editId="7248EBC3">
            <wp:extent cx="5292661" cy="3463029"/>
            <wp:effectExtent l="0" t="0" r="0"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92661" cy="3463029"/>
                    </a:xfrm>
                    <a:prstGeom prst="rect">
                      <a:avLst/>
                    </a:prstGeom>
                    <a:noFill/>
                    <a:ln>
                      <a:noFill/>
                    </a:ln>
                  </pic:spPr>
                </pic:pic>
              </a:graphicData>
            </a:graphic>
          </wp:inline>
        </w:drawing>
      </w:r>
    </w:p>
    <w:p w:rsidR="00D31A38" w:rsidRDefault="00D31A38" w:rsidP="00D31A38">
      <w:pPr>
        <w:pStyle w:val="aff0"/>
      </w:pPr>
      <w:r>
        <w:rPr>
          <w:rFonts w:hint="eastAsia"/>
        </w:rPr>
        <w:t>［</w:t>
      </w:r>
      <w:r w:rsidRPr="00AE7BFE">
        <w:rPr>
          <w:rFonts w:hint="eastAsia"/>
          <w:b/>
        </w:rPr>
        <w:t>データソースのプロパティ</w:t>
      </w:r>
      <w:r>
        <w:rPr>
          <w:rFonts w:hint="eastAsia"/>
        </w:rPr>
        <w:t>］ダイアログが表示されたら、［</w:t>
      </w:r>
      <w:r w:rsidRPr="008921AD">
        <w:rPr>
          <w:rFonts w:hint="eastAsia"/>
          <w:b/>
        </w:rPr>
        <w:t>ビルド</w:t>
      </w:r>
      <w:r>
        <w:rPr>
          <w:rFonts w:hint="eastAsia"/>
        </w:rPr>
        <w:t>］ボタンをクリックします。</w:t>
      </w:r>
    </w:p>
    <w:p w:rsidR="009D32D9" w:rsidRDefault="009D32D9" w:rsidP="009D32D9">
      <w:pPr>
        <w:pStyle w:val="aff0"/>
      </w:pPr>
      <w:r>
        <w:rPr>
          <w:rFonts w:hint="eastAsia"/>
        </w:rPr>
        <w:t>［</w:t>
      </w:r>
      <w:r w:rsidRPr="00C05A8A">
        <w:rPr>
          <w:rFonts w:hint="eastAsia"/>
          <w:b/>
        </w:rPr>
        <w:t>接続のプロパティ</w:t>
      </w:r>
      <w:r>
        <w:rPr>
          <w:rFonts w:hint="eastAsia"/>
        </w:rPr>
        <w:t>］ダイアログが表示されたら、［</w:t>
      </w:r>
      <w:r>
        <w:rPr>
          <w:rFonts w:hint="eastAsia"/>
          <w:b/>
        </w:rPr>
        <w:t>サーバー名</w:t>
      </w:r>
      <w:r>
        <w:rPr>
          <w:rFonts w:hint="eastAsia"/>
        </w:rPr>
        <w:t>］へ SQL Server の名前、［</w:t>
      </w:r>
      <w:r w:rsidRPr="008921AD">
        <w:rPr>
          <w:rFonts w:hint="eastAsia"/>
          <w:b/>
        </w:rPr>
        <w:t>データベースの選択または入力</w:t>
      </w:r>
      <w:r>
        <w:rPr>
          <w:rFonts w:hint="eastAsia"/>
        </w:rPr>
        <w:t>］で「</w:t>
      </w:r>
      <w:r>
        <w:rPr>
          <w:rFonts w:hint="eastAsia"/>
          <w:b/>
        </w:rPr>
        <w:t>maptest</w:t>
      </w:r>
      <w:r>
        <w:rPr>
          <w:rFonts w:hint="eastAsia"/>
        </w:rPr>
        <w:t>」データベースを選択して</w:t>
      </w:r>
      <w:r w:rsidR="00C05A8A">
        <w:rPr>
          <w:rFonts w:hint="eastAsia"/>
        </w:rPr>
        <w:t>、</w:t>
      </w:r>
      <w:r>
        <w:rPr>
          <w:rFonts w:hint="eastAsia"/>
        </w:rPr>
        <w:t>［</w:t>
      </w:r>
      <w:r w:rsidRPr="000E1909">
        <w:rPr>
          <w:rFonts w:hint="eastAsia"/>
          <w:b/>
        </w:rPr>
        <w:t>OK</w:t>
      </w:r>
      <w:r>
        <w:rPr>
          <w:rFonts w:hint="eastAsia"/>
        </w:rPr>
        <w:t>］ボタンをクリックします。</w:t>
      </w:r>
    </w:p>
    <w:p w:rsidR="00F634BB" w:rsidRDefault="00ED16B3" w:rsidP="00F31843">
      <w:pPr>
        <w:pStyle w:val="aff0"/>
      </w:pPr>
      <w:r w:rsidRPr="00ED16B3">
        <w:rPr>
          <w:noProof/>
        </w:rPr>
        <w:lastRenderedPageBreak/>
        <w:drawing>
          <wp:inline distT="0" distB="0" distL="0" distR="0" wp14:anchorId="72899A23" wp14:editId="23EB2C20">
            <wp:extent cx="5292661" cy="2666235"/>
            <wp:effectExtent l="0" t="0" r="0" b="0"/>
            <wp:docPr id="1056" name="図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92661" cy="2666235"/>
                    </a:xfrm>
                    <a:prstGeom prst="rect">
                      <a:avLst/>
                    </a:prstGeom>
                    <a:noFill/>
                    <a:ln>
                      <a:noFill/>
                    </a:ln>
                  </pic:spPr>
                </pic:pic>
              </a:graphicData>
            </a:graphic>
          </wp:inline>
        </w:drawing>
      </w:r>
    </w:p>
    <w:p w:rsidR="002A272D" w:rsidRDefault="002A272D" w:rsidP="002A272D">
      <w:pPr>
        <w:pStyle w:val="aff0"/>
      </w:pPr>
      <w:r>
        <w:rPr>
          <w:rFonts w:hint="eastAsia"/>
        </w:rPr>
        <w:t>［データソースのプロパティ］ダイアログへ戻ったら、［</w:t>
      </w:r>
      <w:r>
        <w:rPr>
          <w:rFonts w:hint="eastAsia"/>
          <w:b/>
        </w:rPr>
        <w:t>OK</w:t>
      </w:r>
      <w:r>
        <w:rPr>
          <w:rFonts w:hint="eastAsia"/>
        </w:rPr>
        <w:t>］ボタンをクリックします。</w:t>
      </w:r>
    </w:p>
    <w:p w:rsidR="002A272D" w:rsidRPr="00AE7BFE" w:rsidRDefault="002A272D" w:rsidP="002A272D">
      <w:pPr>
        <w:pStyle w:val="aff0"/>
      </w:pPr>
      <w:r>
        <w:rPr>
          <w:rFonts w:hint="eastAsia"/>
        </w:rPr>
        <w:t>［</w:t>
      </w:r>
      <w:r w:rsidR="00091EFB">
        <w:rPr>
          <w:rFonts w:hint="eastAsia"/>
        </w:rPr>
        <w:t>データ ソースへの接続の選択</w:t>
      </w:r>
      <w:r>
        <w:rPr>
          <w:rFonts w:hint="eastAsia"/>
        </w:rPr>
        <w:t>］画面へ戻ったら、作成したデータソースが選択されていることを確認して、［</w:t>
      </w:r>
      <w:r w:rsidRPr="005C4181">
        <w:rPr>
          <w:rFonts w:hint="eastAsia"/>
          <w:b/>
        </w:rPr>
        <w:t>次へ</w:t>
      </w:r>
      <w:r>
        <w:rPr>
          <w:rFonts w:hint="eastAsia"/>
        </w:rPr>
        <w:t>］ボタンをクリックします。</w:t>
      </w:r>
    </w:p>
    <w:p w:rsidR="00BD7970" w:rsidRDefault="00ED16B3" w:rsidP="00F31843">
      <w:pPr>
        <w:pStyle w:val="aff0"/>
      </w:pPr>
      <w:r w:rsidRPr="00ED16B3">
        <w:rPr>
          <w:noProof/>
        </w:rPr>
        <w:drawing>
          <wp:inline distT="0" distB="0" distL="0" distR="0" wp14:anchorId="10088166" wp14:editId="3158DB41">
            <wp:extent cx="4536567" cy="3297231"/>
            <wp:effectExtent l="0" t="0" r="0" b="0"/>
            <wp:docPr id="1060" name="図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36567" cy="3297231"/>
                    </a:xfrm>
                    <a:prstGeom prst="rect">
                      <a:avLst/>
                    </a:prstGeom>
                    <a:noFill/>
                    <a:ln>
                      <a:noFill/>
                    </a:ln>
                  </pic:spPr>
                </pic:pic>
              </a:graphicData>
            </a:graphic>
          </wp:inline>
        </w:drawing>
      </w:r>
    </w:p>
    <w:p w:rsidR="002A272D" w:rsidRDefault="002A272D" w:rsidP="002A272D">
      <w:pPr>
        <w:pStyle w:val="a"/>
        <w:numPr>
          <w:ilvl w:val="0"/>
          <w:numId w:val="13"/>
        </w:numPr>
        <w:ind w:leftChars="0"/>
      </w:pPr>
      <w:r>
        <w:rPr>
          <w:rFonts w:hint="eastAsia"/>
        </w:rPr>
        <w:t>次の［</w:t>
      </w:r>
      <w:r>
        <w:rPr>
          <w:rFonts w:hint="eastAsia"/>
          <w:b/>
        </w:rPr>
        <w:t>クエリ</w:t>
      </w:r>
      <w:r w:rsidR="006D5EEF">
        <w:rPr>
          <w:rFonts w:hint="eastAsia"/>
          <w:b/>
        </w:rPr>
        <w:t>のデザイン</w:t>
      </w:r>
      <w:r>
        <w:rPr>
          <w:rFonts w:hint="eastAsia"/>
        </w:rPr>
        <w:t>］画面では、マップ</w:t>
      </w:r>
      <w:r w:rsidRPr="00DC0698">
        <w:rPr>
          <w:rFonts w:hint="eastAsia"/>
        </w:rPr>
        <w:t>の元となる</w:t>
      </w:r>
      <w:r w:rsidR="000E1909">
        <w:rPr>
          <w:rFonts w:hint="eastAsia"/>
        </w:rPr>
        <w:t>テーブル／</w:t>
      </w:r>
      <w:r>
        <w:rPr>
          <w:rFonts w:hint="eastAsia"/>
        </w:rPr>
        <w:t>列を選択</w:t>
      </w:r>
      <w:r w:rsidRPr="00DC0698">
        <w:rPr>
          <w:rFonts w:hint="eastAsia"/>
        </w:rPr>
        <w:t>します</w:t>
      </w:r>
      <w:r w:rsidRPr="00DC0698">
        <w:t>。</w:t>
      </w:r>
      <w:r>
        <w:rPr>
          <w:rFonts w:hint="eastAsia"/>
        </w:rPr>
        <w:t>次のように［</w:t>
      </w:r>
      <w:r w:rsidRPr="00425F27">
        <w:rPr>
          <w:rFonts w:hint="eastAsia"/>
          <w:b/>
        </w:rPr>
        <w:t>テーブル</w:t>
      </w:r>
      <w:r>
        <w:rPr>
          <w:rFonts w:hint="eastAsia"/>
        </w:rPr>
        <w:t>］フォルダを展開して、「</w:t>
      </w:r>
      <w:r>
        <w:rPr>
          <w:rFonts w:hint="eastAsia"/>
          <w:b/>
        </w:rPr>
        <w:t>県別人口データ</w:t>
      </w:r>
      <w:r>
        <w:rPr>
          <w:rFonts w:hint="eastAsia"/>
        </w:rPr>
        <w:t>」テーブルの「</w:t>
      </w:r>
      <w:r w:rsidRPr="00310E84">
        <w:rPr>
          <w:rFonts w:hint="eastAsia"/>
          <w:b/>
        </w:rPr>
        <w:t>地域</w:t>
      </w:r>
      <w:r>
        <w:rPr>
          <w:rFonts w:hint="eastAsia"/>
        </w:rPr>
        <w:t>」と「</w:t>
      </w:r>
      <w:r w:rsidRPr="00310E84">
        <w:rPr>
          <w:rFonts w:hint="eastAsia"/>
          <w:b/>
        </w:rPr>
        <w:t>地域</w:t>
      </w:r>
      <w:r w:rsidR="000E1909" w:rsidRPr="00310E84">
        <w:rPr>
          <w:rFonts w:hint="eastAsia"/>
          <w:b/>
        </w:rPr>
        <w:t>名</w:t>
      </w:r>
      <w:r w:rsidRPr="00310E84">
        <w:rPr>
          <w:rFonts w:hint="eastAsia"/>
          <w:b/>
        </w:rPr>
        <w:t>ローマ字</w:t>
      </w:r>
      <w:r>
        <w:rPr>
          <w:rFonts w:hint="eastAsia"/>
        </w:rPr>
        <w:t>」、「</w:t>
      </w:r>
      <w:r w:rsidRPr="00310E84">
        <w:rPr>
          <w:rFonts w:hint="eastAsia"/>
          <w:b/>
        </w:rPr>
        <w:t>男性人口</w:t>
      </w:r>
      <w:r>
        <w:rPr>
          <w:rFonts w:hint="eastAsia"/>
        </w:rPr>
        <w:t>」、「</w:t>
      </w:r>
      <w:r w:rsidRPr="00310E84">
        <w:rPr>
          <w:rFonts w:hint="eastAsia"/>
          <w:b/>
        </w:rPr>
        <w:t>女性人口</w:t>
      </w:r>
      <w:r>
        <w:rPr>
          <w:rFonts w:hint="eastAsia"/>
        </w:rPr>
        <w:t>」、「</w:t>
      </w:r>
      <w:r w:rsidRPr="00310E84">
        <w:rPr>
          <w:rFonts w:hint="eastAsia"/>
          <w:b/>
        </w:rPr>
        <w:t>人口</w:t>
      </w:r>
      <w:r>
        <w:rPr>
          <w:rFonts w:hint="eastAsia"/>
        </w:rPr>
        <w:t>」の列を順に選択します。</w:t>
      </w:r>
    </w:p>
    <w:p w:rsidR="00E62266" w:rsidRDefault="00ED16B3" w:rsidP="00F31843">
      <w:pPr>
        <w:pStyle w:val="aff0"/>
      </w:pPr>
      <w:r w:rsidRPr="00ED16B3">
        <w:rPr>
          <w:noProof/>
        </w:rPr>
        <w:lastRenderedPageBreak/>
        <w:drawing>
          <wp:inline distT="0" distB="0" distL="0" distR="0" wp14:anchorId="38E0251B" wp14:editId="09FC4425">
            <wp:extent cx="4082903" cy="2962003"/>
            <wp:effectExtent l="0" t="0" r="0" b="0"/>
            <wp:docPr id="1062" name="図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093965" cy="2970028"/>
                    </a:xfrm>
                    <a:prstGeom prst="rect">
                      <a:avLst/>
                    </a:prstGeom>
                    <a:noFill/>
                    <a:ln>
                      <a:noFill/>
                    </a:ln>
                  </pic:spPr>
                </pic:pic>
              </a:graphicData>
            </a:graphic>
          </wp:inline>
        </w:drawing>
      </w:r>
    </w:p>
    <w:p w:rsidR="000F6EA7" w:rsidRDefault="00113375" w:rsidP="00F31843">
      <w:pPr>
        <w:pStyle w:val="aff0"/>
      </w:pPr>
      <w:r>
        <w:rPr>
          <w:rFonts w:hint="eastAsia"/>
        </w:rPr>
        <w:t>次に、［</w:t>
      </w:r>
      <w:r w:rsidR="0098210D">
        <w:rPr>
          <w:rFonts w:hint="eastAsia"/>
          <w:b/>
        </w:rPr>
        <w:t>テキストとして編集</w:t>
      </w:r>
      <w:r>
        <w:rPr>
          <w:rFonts w:hint="eastAsia"/>
        </w:rPr>
        <w:t>］ボタンをクリックします。</w:t>
      </w:r>
    </w:p>
    <w:p w:rsidR="00D84DD5" w:rsidRDefault="00ED16B3" w:rsidP="00F31843">
      <w:pPr>
        <w:pStyle w:val="aff0"/>
      </w:pPr>
      <w:r w:rsidRPr="00ED16B3">
        <w:rPr>
          <w:noProof/>
        </w:rPr>
        <w:drawing>
          <wp:inline distT="0" distB="0" distL="0" distR="0" wp14:anchorId="2DCEEFEC" wp14:editId="76D6F837">
            <wp:extent cx="4082903" cy="2962005"/>
            <wp:effectExtent l="0" t="0" r="0" b="0"/>
            <wp:docPr id="1065" name="図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087607" cy="2965417"/>
                    </a:xfrm>
                    <a:prstGeom prst="rect">
                      <a:avLst/>
                    </a:prstGeom>
                    <a:noFill/>
                    <a:ln>
                      <a:noFill/>
                    </a:ln>
                  </pic:spPr>
                </pic:pic>
              </a:graphicData>
            </a:graphic>
          </wp:inline>
        </w:drawing>
      </w:r>
    </w:p>
    <w:p w:rsidR="007237F3" w:rsidRDefault="00AF3D27" w:rsidP="00F31843">
      <w:pPr>
        <w:pStyle w:val="aff0"/>
      </w:pPr>
      <w:r>
        <w:rPr>
          <w:rFonts w:hint="eastAsia"/>
        </w:rPr>
        <w:t>SELECT ステートメントが自動生成されていることを確認できます。</w:t>
      </w:r>
    </w:p>
    <w:p w:rsidR="00AF3D27" w:rsidRDefault="00AF3D27" w:rsidP="00F31843">
      <w:pPr>
        <w:pStyle w:val="aff0"/>
      </w:pPr>
      <w:r>
        <w:rPr>
          <w:rFonts w:hint="eastAsia"/>
        </w:rPr>
        <w:t>次に、自動生成された SELECT ステートメントを次のように編集します</w:t>
      </w:r>
      <w:r w:rsidR="00C05A8A">
        <w:rPr>
          <w:rFonts w:hint="eastAsia"/>
        </w:rPr>
        <w:t>（SUM 関数と GROUP BY を追加します）</w:t>
      </w:r>
      <w:r>
        <w:rPr>
          <w:rFonts w:hint="eastAsia"/>
        </w:rPr>
        <w:t>。</w:t>
      </w:r>
    </w:p>
    <w:tbl>
      <w:tblPr>
        <w:tblStyle w:val="afb"/>
        <w:tblW w:w="0" w:type="auto"/>
        <w:tblInd w:w="1418" w:type="dxa"/>
        <w:shd w:val="clear" w:color="auto" w:fill="F2F2F2"/>
        <w:tblLook w:val="01E0" w:firstRow="1" w:lastRow="1" w:firstColumn="1" w:lastColumn="1" w:noHBand="0" w:noVBand="0"/>
      </w:tblPr>
      <w:tblGrid>
        <w:gridCol w:w="8329"/>
      </w:tblGrid>
      <w:tr w:rsidR="00375AE7" w:rsidRPr="002D2F1F" w:rsidTr="00375AE7">
        <w:tc>
          <w:tcPr>
            <w:tcW w:w="8329" w:type="dxa"/>
            <w:shd w:val="clear" w:color="auto" w:fill="F2F2F2"/>
            <w:tcMar>
              <w:top w:w="57" w:type="dxa"/>
              <w:left w:w="142" w:type="dxa"/>
              <w:bottom w:w="85" w:type="dxa"/>
            </w:tcMar>
          </w:tcPr>
          <w:p w:rsidR="00375AE7" w:rsidRPr="00375AE7" w:rsidRDefault="00375AE7" w:rsidP="00375AE7">
            <w:pPr>
              <w:autoSpaceDE w:val="0"/>
              <w:autoSpaceDN w:val="0"/>
              <w:adjustRightInd w:val="0"/>
              <w:snapToGrid w:val="0"/>
              <w:jc w:val="left"/>
              <w:rPr>
                <w:rFonts w:ascii="ＭＳ ゴシック" w:eastAsia="ＭＳ ゴシック" w:hAnsi="ＭＳ ゴシック"/>
                <w:noProof/>
                <w:color w:val="000080"/>
                <w:kern w:val="0"/>
              </w:rPr>
            </w:pPr>
            <w:r w:rsidRPr="00375AE7">
              <w:rPr>
                <w:rFonts w:asciiTheme="majorEastAsia" w:eastAsiaTheme="majorEastAsia" w:hAnsiTheme="majorEastAsia"/>
                <w:noProof/>
                <w:color w:val="0000FF"/>
                <w:kern w:val="0"/>
                <w:szCs w:val="20"/>
              </w:rPr>
              <w:t>SELECT</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w:t>
            </w:r>
          </w:p>
          <w:p w:rsidR="00375AE7" w:rsidRPr="00173FA8" w:rsidRDefault="00ED16B3" w:rsidP="00375AE7">
            <w:pPr>
              <w:autoSpaceDE w:val="0"/>
              <w:autoSpaceDN w:val="0"/>
              <w:adjustRightInd w:val="0"/>
              <w:snapToGrid w:val="0"/>
              <w:jc w:val="left"/>
              <w:rPr>
                <w:rFonts w:ascii="ＭＳ ゴシック" w:eastAsia="ＭＳ ゴシック" w:hAnsi="ＭＳ ゴシック"/>
                <w:noProof/>
                <w:kern w:val="0"/>
              </w:rPr>
            </w:pPr>
            <w:r w:rsidRPr="00ED16B3">
              <w:rPr>
                <w:rFonts w:hint="eastAsia"/>
                <w:noProof/>
              </w:rPr>
              <w:drawing>
                <wp:anchor distT="0" distB="0" distL="114300" distR="114300" simplePos="0" relativeHeight="251679232" behindDoc="0" locked="0" layoutInCell="1" allowOverlap="1" wp14:anchorId="2FFD3AC3" wp14:editId="20C40A28">
                  <wp:simplePos x="0" y="0"/>
                  <wp:positionH relativeFrom="column">
                    <wp:posOffset>2896870</wp:posOffset>
                  </wp:positionH>
                  <wp:positionV relativeFrom="paragraph">
                    <wp:posOffset>78902</wp:posOffset>
                  </wp:positionV>
                  <wp:extent cx="1998345" cy="823595"/>
                  <wp:effectExtent l="0" t="0" r="0" b="0"/>
                  <wp:wrapNone/>
                  <wp:docPr id="1072" name="図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98345" cy="823595"/>
                          </a:xfrm>
                          <a:prstGeom prst="rect">
                            <a:avLst/>
                          </a:prstGeom>
                          <a:noFill/>
                          <a:ln>
                            <a:noFill/>
                          </a:ln>
                        </pic:spPr>
                      </pic:pic>
                    </a:graphicData>
                  </a:graphic>
                  <wp14:sizeRelH relativeFrom="page">
                    <wp14:pctWidth>0</wp14:pctWidth>
                  </wp14:sizeRelH>
                  <wp14:sizeRelV relativeFrom="page">
                    <wp14:pctHeight>0</wp14:pctHeight>
                  </wp14:sizeRelV>
                </wp:anchor>
              </w:drawing>
            </w:r>
            <w:r w:rsidR="00375AE7" w:rsidRPr="00375AE7">
              <w:rPr>
                <w:rFonts w:ascii="ＭＳ ゴシック" w:eastAsia="ＭＳ ゴシック" w:hAnsi="ＭＳ ゴシック"/>
                <w:noProof/>
                <w:kern w:val="0"/>
              </w:rPr>
              <w:t xml:space="preserve">  </w:t>
            </w:r>
            <w:r w:rsidR="00375AE7" w:rsidRPr="00375AE7">
              <w:rPr>
                <w:rFonts w:ascii="ＭＳ ゴシック" w:eastAsia="ＭＳ ゴシック" w:hAnsi="ＭＳ ゴシック"/>
                <w:noProof/>
                <w:color w:val="800000"/>
                <w:kern w:val="0"/>
              </w:rPr>
              <w:t>,</w:t>
            </w:r>
            <w:r w:rsidR="00375AE7" w:rsidRPr="00375AE7">
              <w:rPr>
                <w:rFonts w:ascii="ＭＳ ゴシック" w:eastAsia="ＭＳ ゴシック" w:hAnsi="ＭＳ ゴシック"/>
                <w:noProof/>
                <w:kern w:val="0"/>
              </w:rPr>
              <w:t>県別人口データ</w:t>
            </w:r>
            <w:r w:rsidR="00375AE7" w:rsidRPr="00375AE7">
              <w:rPr>
                <w:rFonts w:ascii="ＭＳ ゴシック" w:eastAsia="ＭＳ ゴシック" w:hAnsi="ＭＳ ゴシック"/>
                <w:noProof/>
                <w:color w:val="800000"/>
                <w:kern w:val="0"/>
              </w:rPr>
              <w:t>.</w:t>
            </w:r>
            <w:r w:rsidR="00375AE7" w:rsidRPr="00375AE7">
              <w:rPr>
                <w:rFonts w:ascii="ＭＳ ゴシック" w:eastAsia="ＭＳ ゴシック" w:hAnsi="ＭＳ ゴシック"/>
                <w:noProof/>
                <w:kern w:val="0"/>
              </w:rPr>
              <w:t>地域名ローマ字</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0E1909">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男性人口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AS</w:t>
            </w:r>
            <w:r w:rsidRPr="00375AE7">
              <w:rPr>
                <w:rFonts w:ascii="ＭＳ ゴシック" w:eastAsia="ＭＳ ゴシック" w:hAnsi="ＭＳ ゴシック"/>
                <w:noProof/>
                <w:kern w:val="0"/>
              </w:rPr>
              <w:t xml:space="preserve"> 男性人口</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0E1909">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女性人口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AS</w:t>
            </w:r>
            <w:r w:rsidRPr="00375AE7">
              <w:rPr>
                <w:rFonts w:ascii="ＭＳ ゴシック" w:eastAsia="ＭＳ ゴシック" w:hAnsi="ＭＳ ゴシック"/>
                <w:noProof/>
                <w:kern w:val="0"/>
              </w:rPr>
              <w:t xml:space="preserve"> 女性人口</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0E1909">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 xml:space="preserve">AS </w:t>
            </w:r>
            <w:r w:rsidRPr="00375AE7">
              <w:rPr>
                <w:rFonts w:ascii="ＭＳ ゴシック" w:eastAsia="ＭＳ ゴシック" w:hAnsi="ＭＳ ゴシック"/>
                <w:noProof/>
                <w:kern w:val="0"/>
              </w:rPr>
              <w:t>総人口</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color w:val="000080"/>
                <w:kern w:val="0"/>
              </w:rPr>
            </w:pPr>
            <w:r w:rsidRPr="00375AE7">
              <w:rPr>
                <w:rFonts w:asciiTheme="majorEastAsia" w:eastAsiaTheme="majorEastAsia" w:hAnsiTheme="majorEastAsia"/>
                <w:noProof/>
                <w:color w:val="0000FF"/>
                <w:kern w:val="0"/>
                <w:szCs w:val="20"/>
              </w:rPr>
              <w:t>FROM</w:t>
            </w:r>
          </w:p>
          <w:p w:rsidR="00375AE7" w:rsidRPr="00375AE7" w:rsidRDefault="00375AE7" w:rsidP="00375AE7">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県別人口データ</w:t>
            </w:r>
          </w:p>
          <w:p w:rsidR="00375AE7" w:rsidRPr="00685986" w:rsidRDefault="00375AE7" w:rsidP="00375AE7">
            <w:pPr>
              <w:snapToGrid w:val="0"/>
              <w:spacing w:line="300" w:lineRule="exact"/>
              <w:rPr>
                <w:rFonts w:asciiTheme="majorEastAsia" w:eastAsiaTheme="majorEastAsia" w:hAnsiTheme="majorEastAsia"/>
                <w:szCs w:val="20"/>
              </w:rPr>
            </w:pPr>
            <w:r w:rsidRPr="00375AE7">
              <w:rPr>
                <w:rFonts w:asciiTheme="majorEastAsia" w:eastAsiaTheme="majorEastAsia" w:hAnsiTheme="majorEastAsia"/>
                <w:noProof/>
                <w:color w:val="0000FF"/>
                <w:kern w:val="0"/>
                <w:szCs w:val="20"/>
              </w:rPr>
              <w:t>GROUP BY</w:t>
            </w:r>
            <w:r w:rsidRPr="00375AE7">
              <w:rPr>
                <w:rFonts w:ascii="ＭＳ ゴシック" w:eastAsia="ＭＳ ゴシック" w:hAnsi="ＭＳ ゴシック"/>
                <w:noProof/>
                <w:kern w:val="0"/>
              </w:rPr>
              <w:t xml:space="preserve"> 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w:t>
            </w:r>
            <w:r w:rsidRPr="00375AE7">
              <w:rPr>
                <w:rFonts w:ascii="ＭＳ ゴシック" w:eastAsia="ＭＳ ゴシック" w:hAnsi="ＭＳ ゴシック"/>
                <w:noProof/>
                <w:color w:val="800000"/>
                <w:kern w:val="0"/>
              </w:rPr>
              <w:t>,</w:t>
            </w:r>
            <w:r w:rsidR="006D5EEF">
              <w:rPr>
                <w:rFonts w:ascii="ＭＳ ゴシック" w:eastAsia="ＭＳ ゴシック" w:hAnsi="ＭＳ ゴシック" w:hint="eastAsia"/>
                <w:noProof/>
                <w:color w:val="800000"/>
                <w:kern w:val="0"/>
              </w:rPr>
              <w:t xml:space="preserve"> </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地域名ローマ字</w:t>
            </w:r>
          </w:p>
        </w:tc>
      </w:tr>
    </w:tbl>
    <w:p w:rsidR="007570DA" w:rsidRDefault="00ED16B3" w:rsidP="00F31843">
      <w:pPr>
        <w:pStyle w:val="aff0"/>
      </w:pPr>
      <w:r w:rsidRPr="00ED16B3">
        <w:rPr>
          <w:noProof/>
        </w:rPr>
        <w:lastRenderedPageBreak/>
        <w:drawing>
          <wp:inline distT="0" distB="0" distL="0" distR="0" wp14:anchorId="1BC666AB" wp14:editId="255D6233">
            <wp:extent cx="4306186" cy="3123988"/>
            <wp:effectExtent l="0" t="0" r="0" b="0"/>
            <wp:docPr id="1074" name="図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313606" cy="3129371"/>
                    </a:xfrm>
                    <a:prstGeom prst="rect">
                      <a:avLst/>
                    </a:prstGeom>
                    <a:noFill/>
                    <a:ln>
                      <a:noFill/>
                    </a:ln>
                  </pic:spPr>
                </pic:pic>
              </a:graphicData>
            </a:graphic>
          </wp:inline>
        </w:drawing>
      </w:r>
    </w:p>
    <w:p w:rsidR="000E1909" w:rsidRDefault="00173FA8" w:rsidP="00F31843">
      <w:pPr>
        <w:pStyle w:val="aff0"/>
      </w:pPr>
      <w:r>
        <w:rPr>
          <w:rFonts w:hint="eastAsia"/>
        </w:rPr>
        <w:t>クエリの編集後、［</w:t>
      </w:r>
      <w:r w:rsidRPr="002867DF">
        <w:rPr>
          <w:rFonts w:hint="eastAsia"/>
          <w:b/>
        </w:rPr>
        <w:t>!</w:t>
      </w:r>
      <w:r>
        <w:rPr>
          <w:rFonts w:hint="eastAsia"/>
        </w:rPr>
        <w:t>］（実行）ボタンをクリックして、結果を確認しておきます。このクエリは、地域ごとの人口データを取得するために、「</w:t>
      </w:r>
      <w:r w:rsidRPr="002867DF">
        <w:rPr>
          <w:rFonts w:hint="eastAsia"/>
          <w:b/>
        </w:rPr>
        <w:t>地域</w:t>
      </w:r>
      <w:r>
        <w:rPr>
          <w:rFonts w:hint="eastAsia"/>
        </w:rPr>
        <w:t>」列でグループ化し、</w:t>
      </w:r>
      <w:r w:rsidRPr="002867DF">
        <w:rPr>
          <w:rFonts w:hint="eastAsia"/>
          <w:b/>
        </w:rPr>
        <w:t>S</w:t>
      </w:r>
      <w:r w:rsidR="000E1909">
        <w:rPr>
          <w:rFonts w:hint="eastAsia"/>
          <w:b/>
        </w:rPr>
        <w:t>UM</w:t>
      </w:r>
      <w:r w:rsidRPr="002867DF">
        <w:rPr>
          <w:rFonts w:hint="eastAsia"/>
          <w:b/>
        </w:rPr>
        <w:t xml:space="preserve"> 関数</w:t>
      </w:r>
      <w:r>
        <w:rPr>
          <w:rFonts w:hint="eastAsia"/>
        </w:rPr>
        <w:t>で、</w:t>
      </w:r>
      <w:r w:rsidRPr="002867DF">
        <w:rPr>
          <w:rFonts w:hint="eastAsia"/>
          <w:b/>
        </w:rPr>
        <w:t>男性人口</w:t>
      </w:r>
      <w:r>
        <w:rPr>
          <w:rFonts w:hint="eastAsia"/>
        </w:rPr>
        <w:t>、</w:t>
      </w:r>
      <w:r w:rsidRPr="002867DF">
        <w:rPr>
          <w:rFonts w:hint="eastAsia"/>
          <w:b/>
        </w:rPr>
        <w:t>女性人口</w:t>
      </w:r>
      <w:r>
        <w:rPr>
          <w:rFonts w:hint="eastAsia"/>
        </w:rPr>
        <w:t>、</w:t>
      </w:r>
      <w:r w:rsidRPr="002867DF">
        <w:rPr>
          <w:rFonts w:hint="eastAsia"/>
          <w:b/>
        </w:rPr>
        <w:t>総人口</w:t>
      </w:r>
      <w:r>
        <w:rPr>
          <w:rFonts w:hint="eastAsia"/>
        </w:rPr>
        <w:t>の合計を取得しています。また、「</w:t>
      </w:r>
      <w:r w:rsidRPr="002867DF">
        <w:rPr>
          <w:rFonts w:hint="eastAsia"/>
          <w:b/>
        </w:rPr>
        <w:t>地域名</w:t>
      </w:r>
      <w:r w:rsidR="000E1909">
        <w:rPr>
          <w:rFonts w:hint="eastAsia"/>
          <w:b/>
        </w:rPr>
        <w:t>ローマ字</w:t>
      </w:r>
      <w:r>
        <w:rPr>
          <w:rFonts w:hint="eastAsia"/>
        </w:rPr>
        <w:t>」列</w:t>
      </w:r>
      <w:r w:rsidR="000E1909">
        <w:rPr>
          <w:rFonts w:hint="eastAsia"/>
        </w:rPr>
        <w:t>を取得しているのは</w:t>
      </w:r>
      <w:r>
        <w:rPr>
          <w:rFonts w:hint="eastAsia"/>
        </w:rPr>
        <w:t>、</w:t>
      </w:r>
      <w:r w:rsidRPr="002867DF">
        <w:rPr>
          <w:rFonts w:hint="eastAsia"/>
          <w:b/>
        </w:rPr>
        <w:t>japan.shp</w:t>
      </w:r>
      <w:r>
        <w:rPr>
          <w:rFonts w:hint="eastAsia"/>
        </w:rPr>
        <w:t xml:space="preserve"> ファイルの「</w:t>
      </w:r>
      <w:r w:rsidRPr="002867DF">
        <w:rPr>
          <w:rFonts w:hint="eastAsia"/>
          <w:b/>
        </w:rPr>
        <w:t>ADMIN_NAME</w:t>
      </w:r>
      <w:r>
        <w:rPr>
          <w:rFonts w:hint="eastAsia"/>
        </w:rPr>
        <w:t>」列</w:t>
      </w:r>
      <w:r w:rsidR="000E1909">
        <w:rPr>
          <w:rFonts w:hint="eastAsia"/>
        </w:rPr>
        <w:t>と関連付けるためです。</w:t>
      </w:r>
    </w:p>
    <w:p w:rsidR="009E3E7A" w:rsidRPr="00375AE7" w:rsidRDefault="009E3E7A" w:rsidP="00F31843">
      <w:pPr>
        <w:pStyle w:val="aff0"/>
      </w:pPr>
      <w:r>
        <w:rPr>
          <w:rFonts w:hint="eastAsia"/>
        </w:rPr>
        <w:t>クエリ結果を確認したら、［</w:t>
      </w:r>
      <w:r w:rsidR="00126892">
        <w:rPr>
          <w:rFonts w:hint="eastAsia"/>
          <w:b/>
        </w:rPr>
        <w:t>次へ</w:t>
      </w:r>
      <w:r>
        <w:rPr>
          <w:rFonts w:hint="eastAsia"/>
        </w:rPr>
        <w:t>］ボタンをクリックします。</w:t>
      </w:r>
    </w:p>
    <w:p w:rsidR="007237F3" w:rsidRDefault="009E3E7A" w:rsidP="008F3DAE">
      <w:pPr>
        <w:pStyle w:val="a"/>
      </w:pPr>
      <w:r>
        <w:rPr>
          <w:rFonts w:hint="eastAsia"/>
        </w:rPr>
        <w:t>次の［</w:t>
      </w:r>
      <w:r w:rsidR="00403FD3">
        <w:rPr>
          <w:rFonts w:hint="eastAsia"/>
          <w:b/>
        </w:rPr>
        <w:t>空間データと分析データの一致フィールドを指定します</w:t>
      </w:r>
      <w:r>
        <w:rPr>
          <w:rFonts w:hint="eastAsia"/>
        </w:rPr>
        <w:t>］</w:t>
      </w:r>
      <w:r w:rsidR="00126892">
        <w:rPr>
          <w:rFonts w:hint="eastAsia"/>
        </w:rPr>
        <w:t>画面では、</w:t>
      </w:r>
      <w:r w:rsidR="00126892" w:rsidRPr="000E1909">
        <w:rPr>
          <w:rFonts w:hint="eastAsia"/>
          <w:b/>
        </w:rPr>
        <w:t>japan.shp</w:t>
      </w:r>
      <w:r w:rsidR="00126892">
        <w:rPr>
          <w:rFonts w:hint="eastAsia"/>
        </w:rPr>
        <w:t xml:space="preserve"> ファイルと</w:t>
      </w:r>
      <w:r w:rsidR="00126892" w:rsidRPr="000E1909">
        <w:rPr>
          <w:rFonts w:hint="eastAsia"/>
          <w:b/>
        </w:rPr>
        <w:t>県別人口データ</w:t>
      </w:r>
      <w:r w:rsidR="00126892">
        <w:rPr>
          <w:rFonts w:hint="eastAsia"/>
        </w:rPr>
        <w:t xml:space="preserve"> テーブルを関連</w:t>
      </w:r>
      <w:r w:rsidR="000E1909">
        <w:rPr>
          <w:rFonts w:hint="eastAsia"/>
        </w:rPr>
        <w:t>付ける</w:t>
      </w:r>
      <w:r w:rsidR="00126892">
        <w:rPr>
          <w:rFonts w:hint="eastAsia"/>
        </w:rPr>
        <w:t>ための列をそれぞれ指定します。</w:t>
      </w:r>
    </w:p>
    <w:p w:rsidR="00403FD3" w:rsidRDefault="00ED16B3" w:rsidP="00F31843">
      <w:pPr>
        <w:pStyle w:val="aff0"/>
      </w:pPr>
      <w:r w:rsidRPr="00ED16B3">
        <w:rPr>
          <w:noProof/>
        </w:rPr>
        <w:drawing>
          <wp:inline distT="0" distB="0" distL="0" distR="0" wp14:anchorId="0A8CFB39" wp14:editId="5D8E7220">
            <wp:extent cx="5292661" cy="3846769"/>
            <wp:effectExtent l="0" t="0" r="0" b="0"/>
            <wp:docPr id="1075" name="図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292661" cy="3846769"/>
                    </a:xfrm>
                    <a:prstGeom prst="rect">
                      <a:avLst/>
                    </a:prstGeom>
                    <a:noFill/>
                    <a:ln>
                      <a:noFill/>
                    </a:ln>
                  </pic:spPr>
                </pic:pic>
              </a:graphicData>
            </a:graphic>
          </wp:inline>
        </w:drawing>
      </w:r>
    </w:p>
    <w:p w:rsidR="00126892" w:rsidRDefault="00126892" w:rsidP="00F31843">
      <w:pPr>
        <w:pStyle w:val="aff0"/>
      </w:pPr>
      <w:r>
        <w:rPr>
          <w:rFonts w:hint="eastAsia"/>
        </w:rPr>
        <w:lastRenderedPageBreak/>
        <w:t>ここでは、</w:t>
      </w:r>
      <w:r w:rsidRPr="000E1909">
        <w:rPr>
          <w:rFonts w:hint="eastAsia"/>
          <w:b/>
        </w:rPr>
        <w:t>japan.shp</w:t>
      </w:r>
      <w:r>
        <w:rPr>
          <w:rFonts w:hint="eastAsia"/>
        </w:rPr>
        <w:t xml:space="preserve"> ファイルの「</w:t>
      </w:r>
      <w:r w:rsidRPr="00126892">
        <w:rPr>
          <w:rFonts w:hint="eastAsia"/>
          <w:b/>
        </w:rPr>
        <w:t>ADMIN_NAME</w:t>
      </w:r>
      <w:r>
        <w:rPr>
          <w:rFonts w:hint="eastAsia"/>
        </w:rPr>
        <w:t>」列</w:t>
      </w:r>
      <w:r w:rsidR="002D249A">
        <w:rPr>
          <w:rFonts w:hint="eastAsia"/>
        </w:rPr>
        <w:t>をチェックし、</w:t>
      </w:r>
      <w:r w:rsidRPr="000E1909">
        <w:rPr>
          <w:rFonts w:hint="eastAsia"/>
          <w:b/>
        </w:rPr>
        <w:t>県別人口データ</w:t>
      </w:r>
      <w:r>
        <w:rPr>
          <w:rFonts w:hint="eastAsia"/>
        </w:rPr>
        <w:t xml:space="preserve"> テーブルの「</w:t>
      </w:r>
      <w:r w:rsidRPr="00126892">
        <w:rPr>
          <w:rFonts w:hint="eastAsia"/>
          <w:b/>
        </w:rPr>
        <w:t>地域名ローマ字</w:t>
      </w:r>
      <w:r>
        <w:rPr>
          <w:rFonts w:hint="eastAsia"/>
        </w:rPr>
        <w:t>」列を</w:t>
      </w:r>
      <w:r w:rsidR="002D249A">
        <w:rPr>
          <w:rFonts w:hint="eastAsia"/>
        </w:rPr>
        <w:t>選択</w:t>
      </w:r>
      <w:r>
        <w:rPr>
          <w:rFonts w:hint="eastAsia"/>
        </w:rPr>
        <w:t>し</w:t>
      </w:r>
      <w:r w:rsidR="00555C5C">
        <w:rPr>
          <w:rFonts w:hint="eastAsia"/>
        </w:rPr>
        <w:t>て、［</w:t>
      </w:r>
      <w:r w:rsidR="00555C5C" w:rsidRPr="00555C5C">
        <w:rPr>
          <w:rFonts w:hint="eastAsia"/>
          <w:b/>
        </w:rPr>
        <w:t>次へ</w:t>
      </w:r>
      <w:r w:rsidR="00555C5C">
        <w:rPr>
          <w:rFonts w:hint="eastAsia"/>
        </w:rPr>
        <w:t>］ボタンをクリックし</w:t>
      </w:r>
      <w:r>
        <w:rPr>
          <w:rFonts w:hint="eastAsia"/>
        </w:rPr>
        <w:t>ます。</w:t>
      </w:r>
    </w:p>
    <w:p w:rsidR="007237F3" w:rsidRDefault="002E4354" w:rsidP="007237F3">
      <w:pPr>
        <w:pStyle w:val="a"/>
      </w:pPr>
      <w:r>
        <w:rPr>
          <w:rFonts w:hint="eastAsia"/>
        </w:rPr>
        <w:t>次の［</w:t>
      </w:r>
      <w:r w:rsidR="00EE4CD3">
        <w:rPr>
          <w:rFonts w:hint="eastAsia"/>
          <w:b/>
        </w:rPr>
        <w:t>配色テーマとデータの視覚エフェクトを選択</w:t>
      </w:r>
      <w:r>
        <w:rPr>
          <w:rFonts w:hint="eastAsia"/>
        </w:rPr>
        <w:t>］画面では、</w:t>
      </w:r>
      <w:r w:rsidR="00EE4CD3">
        <w:rPr>
          <w:rFonts w:hint="eastAsia"/>
          <w:b/>
        </w:rPr>
        <w:t>マップ プレビュー</w:t>
      </w:r>
      <w:r>
        <w:rPr>
          <w:rFonts w:hint="eastAsia"/>
        </w:rPr>
        <w:t>で確認しながら［</w:t>
      </w:r>
      <w:r w:rsidR="00EE4CD3">
        <w:rPr>
          <w:rFonts w:hint="eastAsia"/>
          <w:b/>
        </w:rPr>
        <w:t>テーマ</w:t>
      </w:r>
      <w:r>
        <w:rPr>
          <w:rFonts w:hint="eastAsia"/>
        </w:rPr>
        <w:t>］で任意のテーマを選択します。</w:t>
      </w:r>
    </w:p>
    <w:p w:rsidR="00F45F88" w:rsidRDefault="00ED16B3" w:rsidP="00F31843">
      <w:pPr>
        <w:pStyle w:val="aff0"/>
      </w:pPr>
      <w:r w:rsidRPr="00ED16B3">
        <w:rPr>
          <w:noProof/>
        </w:rPr>
        <w:drawing>
          <wp:inline distT="0" distB="0" distL="0" distR="0" wp14:anchorId="3CBD2D36" wp14:editId="407C468F">
            <wp:extent cx="4178596" cy="3031427"/>
            <wp:effectExtent l="0" t="0" r="0" b="0"/>
            <wp:docPr id="1076" name="図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183410" cy="3034919"/>
                    </a:xfrm>
                    <a:prstGeom prst="rect">
                      <a:avLst/>
                    </a:prstGeom>
                    <a:noFill/>
                    <a:ln>
                      <a:noFill/>
                    </a:ln>
                  </pic:spPr>
                </pic:pic>
              </a:graphicData>
            </a:graphic>
          </wp:inline>
        </w:drawing>
      </w:r>
    </w:p>
    <w:p w:rsidR="007237F3" w:rsidRDefault="002E4354" w:rsidP="00F31843">
      <w:pPr>
        <w:pStyle w:val="aff0"/>
      </w:pPr>
      <w:r>
        <w:rPr>
          <w:rFonts w:hint="eastAsia"/>
        </w:rPr>
        <w:t>［</w:t>
      </w:r>
      <w:r w:rsidR="003079DD">
        <w:rPr>
          <w:rFonts w:hint="eastAsia"/>
          <w:b/>
        </w:rPr>
        <w:t>表示するフィールド</w:t>
      </w:r>
      <w:r>
        <w:rPr>
          <w:rFonts w:hint="eastAsia"/>
        </w:rPr>
        <w:t>］で</w:t>
      </w:r>
      <w:r w:rsidR="000E1909">
        <w:rPr>
          <w:rFonts w:hint="eastAsia"/>
        </w:rPr>
        <w:t>は、</w:t>
      </w:r>
      <w:r>
        <w:rPr>
          <w:rFonts w:hint="eastAsia"/>
        </w:rPr>
        <w:t>色の識別元となるフィールド</w:t>
      </w:r>
      <w:r w:rsidR="000E1909">
        <w:rPr>
          <w:rFonts w:hint="eastAsia"/>
        </w:rPr>
        <w:t>として</w:t>
      </w:r>
      <w:r>
        <w:rPr>
          <w:rFonts w:hint="eastAsia"/>
        </w:rPr>
        <w:t>「</w:t>
      </w:r>
      <w:r w:rsidR="00F45F88" w:rsidRPr="00F45F88">
        <w:rPr>
          <w:rFonts w:hint="eastAsia"/>
          <w:b/>
        </w:rPr>
        <w:t>[</w:t>
      </w:r>
      <w:r w:rsidR="00F45F88">
        <w:rPr>
          <w:rFonts w:hint="eastAsia"/>
          <w:b/>
        </w:rPr>
        <w:t>Sum(</w:t>
      </w:r>
      <w:r w:rsidRPr="002E4354">
        <w:rPr>
          <w:rFonts w:hint="eastAsia"/>
          <w:b/>
        </w:rPr>
        <w:t>総人口</w:t>
      </w:r>
      <w:r w:rsidR="00F45F88">
        <w:rPr>
          <w:rFonts w:hint="eastAsia"/>
          <w:b/>
        </w:rPr>
        <w:t>)]</w:t>
      </w:r>
      <w:r>
        <w:rPr>
          <w:rFonts w:hint="eastAsia"/>
        </w:rPr>
        <w:t>」を選択して、［</w:t>
      </w:r>
      <w:r w:rsidR="00F45F88">
        <w:rPr>
          <w:rFonts w:hint="eastAsia"/>
          <w:b/>
        </w:rPr>
        <w:t>色のルール</w:t>
      </w:r>
      <w:r>
        <w:rPr>
          <w:rFonts w:hint="eastAsia"/>
        </w:rPr>
        <w:t>］で使用する色の組み合わせを任意に選択し、［</w:t>
      </w:r>
      <w:r w:rsidR="00F45F88">
        <w:rPr>
          <w:rFonts w:hint="eastAsia"/>
          <w:b/>
        </w:rPr>
        <w:t>完了</w:t>
      </w:r>
      <w:r>
        <w:rPr>
          <w:rFonts w:hint="eastAsia"/>
        </w:rPr>
        <w:t>］ボタンをクリックします。</w:t>
      </w:r>
    </w:p>
    <w:p w:rsidR="002E4354" w:rsidRDefault="002E4354" w:rsidP="00F31843">
      <w:pPr>
        <w:pStyle w:val="aff0"/>
      </w:pPr>
      <w:r>
        <w:rPr>
          <w:rFonts w:hint="eastAsia"/>
        </w:rPr>
        <w:t>以上で、ウィザードが完了です。</w:t>
      </w:r>
    </w:p>
    <w:p w:rsidR="00086AF9" w:rsidRDefault="002B0302" w:rsidP="00FE43A3">
      <w:pPr>
        <w:pStyle w:val="a"/>
      </w:pPr>
      <w:r>
        <w:rPr>
          <w:rFonts w:hint="eastAsia"/>
        </w:rPr>
        <w:t>「デザイン」画面上にウィザードによって生成されたマップが作成されていることを確認できます。リボンの［</w:t>
      </w:r>
      <w:r w:rsidRPr="000E1909">
        <w:rPr>
          <w:rFonts w:hint="eastAsia"/>
          <w:b/>
        </w:rPr>
        <w:t>実行</w:t>
      </w:r>
      <w:r>
        <w:rPr>
          <w:rFonts w:hint="eastAsia"/>
        </w:rPr>
        <w:t>］ボタンをクリックして、実行結果を確認してみましょう。</w:t>
      </w:r>
    </w:p>
    <w:p w:rsidR="00F45F88" w:rsidRDefault="00ED16B3" w:rsidP="00823167">
      <w:pPr>
        <w:pStyle w:val="aff0"/>
      </w:pPr>
      <w:r w:rsidRPr="00ED16B3">
        <w:rPr>
          <w:noProof/>
        </w:rPr>
        <w:drawing>
          <wp:inline distT="0" distB="0" distL="0" distR="0" wp14:anchorId="7AABC2E6" wp14:editId="2A60E16D">
            <wp:extent cx="4178596" cy="3130874"/>
            <wp:effectExtent l="0" t="0" r="0" b="0"/>
            <wp:docPr id="1077" name="図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183410" cy="3134481"/>
                    </a:xfrm>
                    <a:prstGeom prst="rect">
                      <a:avLst/>
                    </a:prstGeom>
                    <a:noFill/>
                    <a:ln>
                      <a:noFill/>
                    </a:ln>
                  </pic:spPr>
                </pic:pic>
              </a:graphicData>
            </a:graphic>
          </wp:inline>
        </w:drawing>
      </w:r>
    </w:p>
    <w:p w:rsidR="007E58F3" w:rsidRDefault="00ED16B3" w:rsidP="00823167">
      <w:pPr>
        <w:pStyle w:val="aff0"/>
      </w:pPr>
      <w:r w:rsidRPr="00ED16B3">
        <w:rPr>
          <w:noProof/>
        </w:rPr>
        <w:lastRenderedPageBreak/>
        <w:drawing>
          <wp:inline distT="0" distB="0" distL="0" distR="0" wp14:anchorId="61B4CD6A" wp14:editId="70394BE6">
            <wp:extent cx="4536567" cy="3961999"/>
            <wp:effectExtent l="0" t="0" r="0" b="0"/>
            <wp:docPr id="1078" name="図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36567" cy="3961999"/>
                    </a:xfrm>
                    <a:prstGeom prst="rect">
                      <a:avLst/>
                    </a:prstGeom>
                    <a:noFill/>
                    <a:ln>
                      <a:noFill/>
                    </a:ln>
                  </pic:spPr>
                </pic:pic>
              </a:graphicData>
            </a:graphic>
          </wp:inline>
        </w:drawing>
      </w:r>
    </w:p>
    <w:p w:rsidR="00086AF9" w:rsidRDefault="00086AF9" w:rsidP="00086AF9">
      <w:pPr>
        <w:pStyle w:val="a"/>
        <w:numPr>
          <w:ilvl w:val="0"/>
          <w:numId w:val="0"/>
        </w:numPr>
        <w:ind w:left="1275" w:hanging="425"/>
      </w:pPr>
    </w:p>
    <w:p w:rsidR="00FE43A3" w:rsidRDefault="00F824BF" w:rsidP="00FE43A3">
      <w:pPr>
        <w:pStyle w:val="205"/>
      </w:pPr>
      <w:bookmarkStart w:id="36" w:name="_Toc263383145"/>
      <w:r>
        <w:rPr>
          <w:rFonts w:hint="eastAsia"/>
        </w:rPr>
        <w:lastRenderedPageBreak/>
        <w:t>カラー スケール</w:t>
      </w:r>
      <w:r w:rsidR="00FE43A3">
        <w:rPr>
          <w:rFonts w:hint="eastAsia"/>
        </w:rPr>
        <w:t>の移動</w:t>
      </w:r>
      <w:bookmarkEnd w:id="36"/>
    </w:p>
    <w:p w:rsidR="00FE43A3" w:rsidRPr="00A513B2" w:rsidRDefault="00F824BF" w:rsidP="00FE43A3">
      <w:pPr>
        <w:pStyle w:val="3051"/>
        <w:spacing w:before="180"/>
      </w:pPr>
      <w:r>
        <w:rPr>
          <w:rFonts w:hint="eastAsia"/>
        </w:rPr>
        <w:t>カラー スケール</w:t>
      </w:r>
      <w:r w:rsidR="00FE43A3">
        <w:rPr>
          <w:rFonts w:hint="eastAsia"/>
        </w:rPr>
        <w:t>の移動</w:t>
      </w:r>
    </w:p>
    <w:p w:rsidR="00FE43A3" w:rsidRDefault="00115289" w:rsidP="00086AF9">
      <w:pPr>
        <w:pStyle w:val="a"/>
        <w:numPr>
          <w:ilvl w:val="0"/>
          <w:numId w:val="0"/>
        </w:numPr>
        <w:ind w:left="1275" w:hanging="425"/>
      </w:pPr>
      <w:r>
        <w:rPr>
          <w:rFonts w:hint="eastAsia"/>
        </w:rPr>
        <w:t xml:space="preserve">マップの </w:t>
      </w:r>
      <w:r w:rsidR="00F824BF">
        <w:rPr>
          <w:rFonts w:hint="eastAsia"/>
          <w:b/>
        </w:rPr>
        <w:t>カラー スケール</w:t>
      </w:r>
      <w:r w:rsidR="000E1909">
        <w:rPr>
          <w:rFonts w:hint="eastAsia"/>
        </w:rPr>
        <w:t>は、</w:t>
      </w:r>
      <w:r>
        <w:rPr>
          <w:rFonts w:hint="eastAsia"/>
        </w:rPr>
        <w:t>位置を変更して見栄えの良いマップにすることもできます。</w:t>
      </w:r>
    </w:p>
    <w:p w:rsidR="00086AF9" w:rsidRDefault="00F46C6E" w:rsidP="00086AF9">
      <w:pPr>
        <w:pStyle w:val="a"/>
        <w:numPr>
          <w:ilvl w:val="0"/>
          <w:numId w:val="0"/>
        </w:numPr>
        <w:ind w:left="1275" w:hanging="425"/>
      </w:pPr>
      <w:r w:rsidRPr="00F46C6E">
        <w:rPr>
          <w:noProof/>
        </w:rPr>
        <w:drawing>
          <wp:inline distT="0" distB="0" distL="0" distR="0" wp14:anchorId="6121A213" wp14:editId="6253A5EA">
            <wp:extent cx="3672459" cy="2459007"/>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672459" cy="2459007"/>
                    </a:xfrm>
                    <a:prstGeom prst="rect">
                      <a:avLst/>
                    </a:prstGeom>
                    <a:noFill/>
                    <a:ln>
                      <a:noFill/>
                    </a:ln>
                  </pic:spPr>
                </pic:pic>
              </a:graphicData>
            </a:graphic>
          </wp:inline>
        </w:drawing>
      </w:r>
    </w:p>
    <w:p w:rsidR="00086AF9" w:rsidRDefault="00F824BF" w:rsidP="00115289">
      <w:pPr>
        <w:pStyle w:val="305"/>
      </w:pPr>
      <w:r>
        <w:rPr>
          <w:rFonts w:hint="eastAsia"/>
        </w:rPr>
        <w:t>カラー スケール</w:t>
      </w:r>
      <w:r w:rsidR="00115289">
        <w:rPr>
          <w:rFonts w:hint="eastAsia"/>
        </w:rPr>
        <w:t>の位置を変更するには、</w:t>
      </w:r>
      <w:r>
        <w:rPr>
          <w:rFonts w:hint="eastAsia"/>
        </w:rPr>
        <w:t>カラー スケール</w:t>
      </w:r>
      <w:r w:rsidR="00115289">
        <w:rPr>
          <w:rFonts w:hint="eastAsia"/>
        </w:rPr>
        <w:t>を右クリックして、［</w:t>
      </w:r>
      <w:r w:rsidR="00780879">
        <w:rPr>
          <w:rFonts w:hint="eastAsia"/>
          <w:b/>
        </w:rPr>
        <w:t>カラー スケールのプロパティ</w:t>
      </w:r>
      <w:r w:rsidR="00115289">
        <w:rPr>
          <w:rFonts w:hint="eastAsia"/>
        </w:rPr>
        <w:t>］をクリックします。</w:t>
      </w:r>
    </w:p>
    <w:p w:rsidR="00780879" w:rsidRDefault="00ED16B3" w:rsidP="00086AF9">
      <w:pPr>
        <w:pStyle w:val="a"/>
        <w:numPr>
          <w:ilvl w:val="0"/>
          <w:numId w:val="0"/>
        </w:numPr>
        <w:ind w:left="1275" w:hanging="425"/>
      </w:pPr>
      <w:r w:rsidRPr="00ED16B3">
        <w:rPr>
          <w:noProof/>
        </w:rPr>
        <w:drawing>
          <wp:inline distT="0" distB="0" distL="0" distR="0" wp14:anchorId="3E10FB3E" wp14:editId="2C834F51">
            <wp:extent cx="5497032" cy="2942716"/>
            <wp:effectExtent l="0" t="0" r="0" b="0"/>
            <wp:docPr id="1080" name="図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506847" cy="2947970"/>
                    </a:xfrm>
                    <a:prstGeom prst="rect">
                      <a:avLst/>
                    </a:prstGeom>
                    <a:noFill/>
                    <a:ln>
                      <a:noFill/>
                    </a:ln>
                  </pic:spPr>
                </pic:pic>
              </a:graphicData>
            </a:graphic>
          </wp:inline>
        </w:drawing>
      </w:r>
    </w:p>
    <w:p w:rsidR="00115289" w:rsidRDefault="00115289" w:rsidP="00115289">
      <w:pPr>
        <w:pStyle w:val="305"/>
      </w:pPr>
      <w:r>
        <w:rPr>
          <w:rFonts w:hint="eastAsia"/>
        </w:rPr>
        <w:t>［</w:t>
      </w:r>
      <w:r w:rsidR="00780879">
        <w:rPr>
          <w:rFonts w:hint="eastAsia"/>
          <w:b/>
        </w:rPr>
        <w:t>マップのカラー スケールのプロパティ</w:t>
      </w:r>
      <w:r>
        <w:rPr>
          <w:rFonts w:hint="eastAsia"/>
        </w:rPr>
        <w:t>］ダイアログで</w:t>
      </w:r>
      <w:r w:rsidR="000E1909">
        <w:rPr>
          <w:rFonts w:hint="eastAsia"/>
        </w:rPr>
        <w:t>は</w:t>
      </w:r>
      <w:r>
        <w:rPr>
          <w:rFonts w:hint="eastAsia"/>
        </w:rPr>
        <w:t>、</w:t>
      </w:r>
      <w:r w:rsidR="00780879">
        <w:rPr>
          <w:rFonts w:hint="eastAsia"/>
          <w:b/>
        </w:rPr>
        <w:t>位置</w:t>
      </w:r>
      <w:r>
        <w:rPr>
          <w:rFonts w:hint="eastAsia"/>
        </w:rPr>
        <w:t>で配置したい位置を指定します。</w:t>
      </w:r>
    </w:p>
    <w:p w:rsidR="00115289" w:rsidRDefault="00115289" w:rsidP="00086AF9">
      <w:pPr>
        <w:pStyle w:val="a"/>
        <w:numPr>
          <w:ilvl w:val="0"/>
          <w:numId w:val="0"/>
        </w:numPr>
        <w:ind w:left="1275" w:hanging="425"/>
      </w:pPr>
    </w:p>
    <w:p w:rsidR="00FE43A3" w:rsidRDefault="00FE43A3" w:rsidP="00FE43A3">
      <w:pPr>
        <w:pStyle w:val="205"/>
      </w:pPr>
      <w:bookmarkStart w:id="37" w:name="_Toc263383146"/>
      <w:r>
        <w:rPr>
          <w:rFonts w:hint="eastAsia"/>
        </w:rPr>
        <w:lastRenderedPageBreak/>
        <w:t>バブル マップの作成</w:t>
      </w:r>
      <w:bookmarkEnd w:id="37"/>
    </w:p>
    <w:p w:rsidR="00FE43A3" w:rsidRDefault="00FE43A3" w:rsidP="005623C9">
      <w:pPr>
        <w:pStyle w:val="3051"/>
        <w:spacing w:before="180"/>
      </w:pPr>
      <w:r>
        <w:rPr>
          <w:rFonts w:hint="eastAsia"/>
        </w:rPr>
        <w:t>バブル マップの作成</w:t>
      </w:r>
    </w:p>
    <w:p w:rsidR="005623C9" w:rsidRDefault="00D05AB4" w:rsidP="00086AF9">
      <w:pPr>
        <w:pStyle w:val="a"/>
        <w:numPr>
          <w:ilvl w:val="0"/>
          <w:numId w:val="0"/>
        </w:numPr>
        <w:ind w:left="1275" w:hanging="425"/>
      </w:pPr>
      <w:r>
        <w:rPr>
          <w:rFonts w:hint="eastAsia"/>
        </w:rPr>
        <w:t>マップは、次のようなバブル形式の</w:t>
      </w:r>
      <w:r w:rsidRPr="0015615C">
        <w:rPr>
          <w:rFonts w:hint="eastAsia"/>
          <w:b/>
        </w:rPr>
        <w:t>バブル マップ</w:t>
      </w:r>
      <w:r>
        <w:rPr>
          <w:rFonts w:hint="eastAsia"/>
        </w:rPr>
        <w:t>を</w:t>
      </w:r>
      <w:r w:rsidR="0015615C">
        <w:rPr>
          <w:rFonts w:hint="eastAsia"/>
        </w:rPr>
        <w:t>簡単に</w:t>
      </w:r>
      <w:r>
        <w:rPr>
          <w:rFonts w:hint="eastAsia"/>
        </w:rPr>
        <w:t>作成することもできます。</w:t>
      </w:r>
    </w:p>
    <w:p w:rsidR="00FE43A3" w:rsidRDefault="00ED16B3" w:rsidP="00086AF9">
      <w:pPr>
        <w:pStyle w:val="a"/>
        <w:numPr>
          <w:ilvl w:val="0"/>
          <w:numId w:val="0"/>
        </w:numPr>
        <w:ind w:left="1275" w:hanging="425"/>
      </w:pPr>
      <w:r w:rsidRPr="00ED16B3">
        <w:rPr>
          <w:noProof/>
        </w:rPr>
        <w:drawing>
          <wp:inline distT="0" distB="0" distL="0" distR="0" wp14:anchorId="4486AF71" wp14:editId="7E0553CB">
            <wp:extent cx="3672459" cy="2441180"/>
            <wp:effectExtent l="0" t="0" r="0" b="0"/>
            <wp:docPr id="1083" name="図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672459" cy="2441180"/>
                    </a:xfrm>
                    <a:prstGeom prst="rect">
                      <a:avLst/>
                    </a:prstGeom>
                    <a:noFill/>
                    <a:ln>
                      <a:noFill/>
                    </a:ln>
                  </pic:spPr>
                </pic:pic>
              </a:graphicData>
            </a:graphic>
          </wp:inline>
        </w:drawing>
      </w:r>
    </w:p>
    <w:p w:rsidR="00343807" w:rsidRDefault="00FF4B06" w:rsidP="00FB6A2B">
      <w:pPr>
        <w:pStyle w:val="a"/>
        <w:numPr>
          <w:ilvl w:val="0"/>
          <w:numId w:val="14"/>
        </w:numPr>
        <w:ind w:leftChars="0"/>
      </w:pPr>
      <w:r>
        <w:rPr>
          <w:rFonts w:hint="eastAsia"/>
        </w:rPr>
        <w:t>バブル マップを作成するには、</w:t>
      </w:r>
      <w:r w:rsidR="00343807">
        <w:rPr>
          <w:rFonts w:hint="eastAsia"/>
        </w:rPr>
        <w:t>まずは、</w:t>
      </w:r>
      <w:r w:rsidR="005623C9" w:rsidRPr="00CA2F86">
        <w:rPr>
          <w:rFonts w:hint="eastAsia"/>
          <w:b/>
        </w:rPr>
        <w:t>Step3.</w:t>
      </w:r>
      <w:r w:rsidR="003079DD">
        <w:rPr>
          <w:rFonts w:hint="eastAsia"/>
          <w:b/>
        </w:rPr>
        <w:t>3</w:t>
      </w:r>
      <w:r w:rsidR="005623C9" w:rsidRPr="00CA2F86">
        <w:rPr>
          <w:rFonts w:hint="eastAsia"/>
          <w:b/>
        </w:rPr>
        <w:t xml:space="preserve"> </w:t>
      </w:r>
      <w:r w:rsidR="005623C9">
        <w:rPr>
          <w:rFonts w:hint="eastAsia"/>
        </w:rPr>
        <w:t>の</w:t>
      </w:r>
      <w:r w:rsidR="005623C9" w:rsidRPr="00CA2F86">
        <w:rPr>
          <w:rFonts w:hint="eastAsia"/>
          <w:b/>
        </w:rPr>
        <w:t>手順1～</w:t>
      </w:r>
      <w:r w:rsidR="00CA2F86">
        <w:rPr>
          <w:rFonts w:hint="eastAsia"/>
          <w:b/>
        </w:rPr>
        <w:t>4</w:t>
      </w:r>
      <w:r w:rsidR="005623C9">
        <w:rPr>
          <w:rFonts w:hint="eastAsia"/>
        </w:rPr>
        <w:t>まで</w:t>
      </w:r>
      <w:r w:rsidR="00BB54C5">
        <w:rPr>
          <w:rFonts w:hint="eastAsia"/>
        </w:rPr>
        <w:t>と同様</w:t>
      </w:r>
      <w:r w:rsidR="00CA2F86">
        <w:rPr>
          <w:rFonts w:hint="eastAsia"/>
        </w:rPr>
        <w:t>の操作</w:t>
      </w:r>
      <w:r w:rsidR="005623C9">
        <w:rPr>
          <w:rFonts w:hint="eastAsia"/>
        </w:rPr>
        <w:t>を行います。</w:t>
      </w:r>
    </w:p>
    <w:p w:rsidR="00FE43A3" w:rsidRDefault="005623C9" w:rsidP="00343807">
      <w:pPr>
        <w:pStyle w:val="a"/>
      </w:pPr>
      <w:r>
        <w:rPr>
          <w:rFonts w:hint="eastAsia"/>
        </w:rPr>
        <w:t>次の［</w:t>
      </w:r>
      <w:r w:rsidR="0047610D">
        <w:rPr>
          <w:rFonts w:hint="eastAsia"/>
          <w:b/>
        </w:rPr>
        <w:t>マップの視覚エフェクトを選択</w:t>
      </w:r>
      <w:r>
        <w:rPr>
          <w:rFonts w:hint="eastAsia"/>
        </w:rPr>
        <w:t>］画面で「</w:t>
      </w:r>
      <w:r w:rsidR="0047610D">
        <w:rPr>
          <w:rFonts w:hint="eastAsia"/>
          <w:b/>
        </w:rPr>
        <w:t>バブル マップ</w:t>
      </w:r>
      <w:r>
        <w:rPr>
          <w:rFonts w:hint="eastAsia"/>
        </w:rPr>
        <w:t>」を選択して、［</w:t>
      </w:r>
      <w:r w:rsidRPr="0015615C">
        <w:rPr>
          <w:rFonts w:hint="eastAsia"/>
          <w:b/>
        </w:rPr>
        <w:t>次へ</w:t>
      </w:r>
      <w:r>
        <w:rPr>
          <w:rFonts w:hint="eastAsia"/>
        </w:rPr>
        <w:t>］ボタンをクリックします。</w:t>
      </w:r>
    </w:p>
    <w:p w:rsidR="0047610D" w:rsidRDefault="00ED16B3" w:rsidP="00343807">
      <w:pPr>
        <w:pStyle w:val="aff0"/>
      </w:pPr>
      <w:r w:rsidRPr="00ED16B3">
        <w:rPr>
          <w:noProof/>
        </w:rPr>
        <w:drawing>
          <wp:inline distT="0" distB="0" distL="0" distR="0" wp14:anchorId="2D6C9978" wp14:editId="3A485AB3">
            <wp:extent cx="4536567" cy="3291122"/>
            <wp:effectExtent l="0" t="0" r="0" b="0"/>
            <wp:docPr id="1084" name="図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536567" cy="3291122"/>
                    </a:xfrm>
                    <a:prstGeom prst="rect">
                      <a:avLst/>
                    </a:prstGeom>
                    <a:noFill/>
                    <a:ln>
                      <a:noFill/>
                    </a:ln>
                  </pic:spPr>
                </pic:pic>
              </a:graphicData>
            </a:graphic>
          </wp:inline>
        </w:drawing>
      </w:r>
    </w:p>
    <w:p w:rsidR="00CA2F86" w:rsidRDefault="00CA2F86" w:rsidP="00CA2F86">
      <w:pPr>
        <w:pStyle w:val="a"/>
      </w:pPr>
      <w:r>
        <w:rPr>
          <w:rFonts w:hint="eastAsia"/>
        </w:rPr>
        <w:t>続いて、</w:t>
      </w:r>
      <w:r w:rsidRPr="00CA2F86">
        <w:rPr>
          <w:rFonts w:hint="eastAsia"/>
          <w:b/>
        </w:rPr>
        <w:t>Step3.</w:t>
      </w:r>
      <w:r w:rsidR="003079DD">
        <w:rPr>
          <w:rFonts w:hint="eastAsia"/>
          <w:b/>
        </w:rPr>
        <w:t>3</w:t>
      </w:r>
      <w:r w:rsidRPr="00CA2F86">
        <w:rPr>
          <w:rFonts w:hint="eastAsia"/>
          <w:b/>
        </w:rPr>
        <w:t xml:space="preserve"> </w:t>
      </w:r>
      <w:r>
        <w:rPr>
          <w:rFonts w:hint="eastAsia"/>
        </w:rPr>
        <w:t>の</w:t>
      </w:r>
      <w:r w:rsidRPr="00CA2F86">
        <w:rPr>
          <w:rFonts w:hint="eastAsia"/>
          <w:b/>
        </w:rPr>
        <w:t>手順</w:t>
      </w:r>
      <w:r>
        <w:rPr>
          <w:rFonts w:hint="eastAsia"/>
          <w:b/>
        </w:rPr>
        <w:t>6</w:t>
      </w:r>
      <w:r w:rsidRPr="00CA2F86">
        <w:rPr>
          <w:rFonts w:hint="eastAsia"/>
          <w:b/>
        </w:rPr>
        <w:t>～</w:t>
      </w:r>
      <w:r w:rsidR="003079DD">
        <w:rPr>
          <w:rFonts w:hint="eastAsia"/>
          <w:b/>
        </w:rPr>
        <w:t>9</w:t>
      </w:r>
      <w:r>
        <w:rPr>
          <w:rFonts w:hint="eastAsia"/>
          <w:b/>
        </w:rPr>
        <w:t xml:space="preserve"> </w:t>
      </w:r>
      <w:r>
        <w:rPr>
          <w:rFonts w:hint="eastAsia"/>
        </w:rPr>
        <w:t>と同様の操作を行います。</w:t>
      </w:r>
    </w:p>
    <w:p w:rsidR="006807B1" w:rsidRDefault="006807B1" w:rsidP="00343807">
      <w:pPr>
        <w:pStyle w:val="a"/>
      </w:pPr>
      <w:r>
        <w:rPr>
          <w:rFonts w:hint="eastAsia"/>
        </w:rPr>
        <w:t>次の［</w:t>
      </w:r>
      <w:r w:rsidR="0047610D">
        <w:rPr>
          <w:rFonts w:hint="eastAsia"/>
          <w:b/>
        </w:rPr>
        <w:t>配色テーマとデータの視覚エフェクトを選択</w:t>
      </w:r>
      <w:r w:rsidR="00190377">
        <w:rPr>
          <w:rFonts w:hint="eastAsia"/>
        </w:rPr>
        <w:t>］画面では、［</w:t>
      </w:r>
      <w:r w:rsidR="0047610D">
        <w:rPr>
          <w:rFonts w:hint="eastAsia"/>
          <w:b/>
        </w:rPr>
        <w:t>テーマ</w:t>
      </w:r>
      <w:r w:rsidR="00190377">
        <w:rPr>
          <w:rFonts w:hint="eastAsia"/>
        </w:rPr>
        <w:t>］で任意のテーマを選択して、［</w:t>
      </w:r>
      <w:r w:rsidR="0047610D">
        <w:rPr>
          <w:rFonts w:hint="eastAsia"/>
          <w:b/>
        </w:rPr>
        <w:t>バブルのサイズを使用してデータを表示する</w:t>
      </w:r>
      <w:r w:rsidR="00190377">
        <w:rPr>
          <w:rFonts w:hint="eastAsia"/>
        </w:rPr>
        <w:t>］がチェックされていることを確認して、［</w:t>
      </w:r>
      <w:r w:rsidR="003079DD">
        <w:rPr>
          <w:rFonts w:hint="eastAsia"/>
          <w:b/>
        </w:rPr>
        <w:t>データ フィールド</w:t>
      </w:r>
      <w:r w:rsidR="00190377">
        <w:rPr>
          <w:rFonts w:hint="eastAsia"/>
        </w:rPr>
        <w:t>］で、バブル サイズの元となるフィールド</w:t>
      </w:r>
      <w:r w:rsidR="00AF0957">
        <w:rPr>
          <w:rFonts w:hint="eastAsia"/>
        </w:rPr>
        <w:t>に</w:t>
      </w:r>
      <w:r w:rsidR="00190377">
        <w:rPr>
          <w:rFonts w:hint="eastAsia"/>
        </w:rPr>
        <w:t>「</w:t>
      </w:r>
      <w:r w:rsidR="0047610D">
        <w:rPr>
          <w:rFonts w:hint="eastAsia"/>
          <w:b/>
        </w:rPr>
        <w:t>[Sum(総</w:t>
      </w:r>
      <w:r w:rsidR="00190377" w:rsidRPr="00216AB4">
        <w:rPr>
          <w:rFonts w:hint="eastAsia"/>
          <w:b/>
        </w:rPr>
        <w:t>人口</w:t>
      </w:r>
      <w:r w:rsidR="0047610D">
        <w:rPr>
          <w:rFonts w:hint="eastAsia"/>
          <w:b/>
        </w:rPr>
        <w:t>)]</w:t>
      </w:r>
      <w:r w:rsidR="00190377">
        <w:rPr>
          <w:rFonts w:hint="eastAsia"/>
        </w:rPr>
        <w:t>」</w:t>
      </w:r>
      <w:r w:rsidR="00190377">
        <w:rPr>
          <w:rFonts w:hint="eastAsia"/>
        </w:rPr>
        <w:lastRenderedPageBreak/>
        <w:t>を選択し</w:t>
      </w:r>
      <w:r w:rsidR="00216AB4">
        <w:rPr>
          <w:rFonts w:hint="eastAsia"/>
        </w:rPr>
        <w:t>、［</w:t>
      </w:r>
      <w:r w:rsidR="00216AB4" w:rsidRPr="001A5388">
        <w:rPr>
          <w:rFonts w:hint="eastAsia"/>
          <w:b/>
        </w:rPr>
        <w:t>完了</w:t>
      </w:r>
      <w:r w:rsidR="00216AB4">
        <w:rPr>
          <w:rFonts w:hint="eastAsia"/>
        </w:rPr>
        <w:t>］ボタンをクリックし</w:t>
      </w:r>
      <w:r w:rsidR="00190377">
        <w:rPr>
          <w:rFonts w:hint="eastAsia"/>
        </w:rPr>
        <w:t>ます。</w:t>
      </w:r>
    </w:p>
    <w:p w:rsidR="0047610D" w:rsidRDefault="000D4D13" w:rsidP="00343807">
      <w:pPr>
        <w:pStyle w:val="aff0"/>
      </w:pPr>
      <w:r w:rsidRPr="000D4D13">
        <w:rPr>
          <w:noProof/>
        </w:rPr>
        <w:drawing>
          <wp:inline distT="0" distB="0" distL="0" distR="0" wp14:anchorId="04CC5129" wp14:editId="2D5233FD">
            <wp:extent cx="4536567" cy="3297231"/>
            <wp:effectExtent l="0" t="0" r="0" b="0"/>
            <wp:docPr id="1085" name="図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536567" cy="3297231"/>
                    </a:xfrm>
                    <a:prstGeom prst="rect">
                      <a:avLst/>
                    </a:prstGeom>
                    <a:noFill/>
                    <a:ln>
                      <a:noFill/>
                    </a:ln>
                  </pic:spPr>
                </pic:pic>
              </a:graphicData>
            </a:graphic>
          </wp:inline>
        </w:drawing>
      </w:r>
    </w:p>
    <w:p w:rsidR="004B496F" w:rsidRDefault="004B496F" w:rsidP="00161AC5">
      <w:pPr>
        <w:pStyle w:val="aff0"/>
        <w:spacing w:afterLines="100" w:after="360"/>
      </w:pPr>
      <w:r>
        <w:rPr>
          <w:rFonts w:hint="eastAsia"/>
        </w:rPr>
        <w:t>これで、ウィザードが完了です。</w:t>
      </w:r>
    </w:p>
    <w:p w:rsidR="004B496F" w:rsidRDefault="004B496F" w:rsidP="004B496F">
      <w:pPr>
        <w:pStyle w:val="3051"/>
        <w:spacing w:before="180"/>
      </w:pPr>
      <w:r>
        <w:rPr>
          <w:rFonts w:hint="eastAsia"/>
        </w:rPr>
        <w:t>バブルに色を設定する</w:t>
      </w:r>
    </w:p>
    <w:p w:rsidR="004B496F" w:rsidRPr="004B496F" w:rsidRDefault="00E94F6B" w:rsidP="0015615C">
      <w:pPr>
        <w:pStyle w:val="305"/>
      </w:pPr>
      <w:r>
        <w:rPr>
          <w:rFonts w:hint="eastAsia"/>
        </w:rPr>
        <w:t>ウィザードで作成したバブル マップでは、バブルの色が白に設定されているので、色を変更して、見栄えの良いマップにしてみましょう。</w:t>
      </w:r>
    </w:p>
    <w:p w:rsidR="005623C9" w:rsidRDefault="00E94F6B" w:rsidP="00343807">
      <w:pPr>
        <w:pStyle w:val="a"/>
      </w:pPr>
      <w:r>
        <w:rPr>
          <w:rFonts w:hint="eastAsia"/>
        </w:rPr>
        <w:t>バブルに色を設定するには、マップをクリックして［</w:t>
      </w:r>
      <w:r w:rsidR="009C04D1">
        <w:rPr>
          <w:rFonts w:hint="eastAsia"/>
          <w:b/>
        </w:rPr>
        <w:t>マップ レイヤー</w:t>
      </w:r>
      <w:r>
        <w:rPr>
          <w:rFonts w:hint="eastAsia"/>
        </w:rPr>
        <w:t>］を表示し</w:t>
      </w:r>
      <w:r w:rsidR="0015615C">
        <w:rPr>
          <w:rFonts w:hint="eastAsia"/>
        </w:rPr>
        <w:t>、［</w:t>
      </w:r>
      <w:r w:rsidR="0015615C" w:rsidRPr="00E94F6B">
        <w:rPr>
          <w:rFonts w:hint="eastAsia"/>
          <w:b/>
        </w:rPr>
        <w:t>PolygonLayer1</w:t>
      </w:r>
      <w:r w:rsidR="0015615C">
        <w:rPr>
          <w:rFonts w:hint="eastAsia"/>
        </w:rPr>
        <w:t>］の「</w:t>
      </w:r>
      <w:r w:rsidR="0015615C" w:rsidRPr="000E1909">
        <w:rPr>
          <w:rFonts w:hint="eastAsia"/>
          <w:b/>
        </w:rPr>
        <w:t>▼</w:t>
      </w:r>
      <w:r w:rsidR="0015615C">
        <w:rPr>
          <w:rFonts w:hint="eastAsia"/>
        </w:rPr>
        <w:t>」ボタンをクリックして、［</w:t>
      </w:r>
      <w:r w:rsidR="009C04D1">
        <w:rPr>
          <w:rFonts w:hint="eastAsia"/>
          <w:b/>
        </w:rPr>
        <w:t>中心点のプロパティ</w:t>
      </w:r>
      <w:r w:rsidR="0015615C">
        <w:rPr>
          <w:rFonts w:hint="eastAsia"/>
        </w:rPr>
        <w:t>］をクリックします。</w:t>
      </w:r>
    </w:p>
    <w:p w:rsidR="00343807" w:rsidRDefault="000D4D13" w:rsidP="00343807">
      <w:pPr>
        <w:pStyle w:val="aff0"/>
      </w:pPr>
      <w:r w:rsidRPr="000D4D13">
        <w:rPr>
          <w:noProof/>
        </w:rPr>
        <w:drawing>
          <wp:inline distT="0" distB="0" distL="0" distR="0" wp14:anchorId="45A13D30" wp14:editId="55B530D4">
            <wp:extent cx="5292661" cy="2704482"/>
            <wp:effectExtent l="0" t="0" r="0" b="0"/>
            <wp:docPr id="1129" name="図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292661" cy="2704482"/>
                    </a:xfrm>
                    <a:prstGeom prst="rect">
                      <a:avLst/>
                    </a:prstGeom>
                    <a:noFill/>
                    <a:ln>
                      <a:noFill/>
                    </a:ln>
                  </pic:spPr>
                </pic:pic>
              </a:graphicData>
            </a:graphic>
          </wp:inline>
        </w:drawing>
      </w:r>
    </w:p>
    <w:p w:rsidR="00E94F6B" w:rsidRDefault="00E94F6B" w:rsidP="0015615C">
      <w:pPr>
        <w:pStyle w:val="a"/>
      </w:pPr>
      <w:r>
        <w:rPr>
          <w:rFonts w:hint="eastAsia"/>
        </w:rPr>
        <w:t>［</w:t>
      </w:r>
      <w:r w:rsidR="003079DD">
        <w:rPr>
          <w:rFonts w:hint="eastAsia"/>
          <w:b/>
        </w:rPr>
        <w:t>マップのポイントのプロパティ</w:t>
      </w:r>
      <w:r>
        <w:rPr>
          <w:rFonts w:hint="eastAsia"/>
        </w:rPr>
        <w:t>］ダイアログが表示されたら、［</w:t>
      </w:r>
      <w:r w:rsidR="003079DD">
        <w:rPr>
          <w:rFonts w:hint="eastAsia"/>
          <w:b/>
        </w:rPr>
        <w:t>塗りつぶし</w:t>
      </w:r>
      <w:r>
        <w:rPr>
          <w:rFonts w:hint="eastAsia"/>
        </w:rPr>
        <w:t>］ページで、</w:t>
      </w:r>
      <w:r w:rsidR="00B34B9F">
        <w:rPr>
          <w:rFonts w:hint="eastAsia"/>
        </w:rPr>
        <w:t>色</w:t>
      </w:r>
      <w:r w:rsidR="003F5525">
        <w:rPr>
          <w:rFonts w:hint="eastAsia"/>
        </w:rPr>
        <w:lastRenderedPageBreak/>
        <w:t>を</w:t>
      </w:r>
      <w:r w:rsidR="00B34B9F">
        <w:rPr>
          <w:rFonts w:hint="eastAsia"/>
        </w:rPr>
        <w:t>設定します。</w:t>
      </w:r>
    </w:p>
    <w:p w:rsidR="0007209E" w:rsidRDefault="000D4D13" w:rsidP="00343807">
      <w:pPr>
        <w:pStyle w:val="aff0"/>
      </w:pPr>
      <w:r w:rsidRPr="000D4D13">
        <w:rPr>
          <w:noProof/>
        </w:rPr>
        <w:drawing>
          <wp:inline distT="0" distB="0" distL="0" distR="0" wp14:anchorId="231F1F6A" wp14:editId="7C04FCA5">
            <wp:extent cx="3902149" cy="3445137"/>
            <wp:effectExtent l="0" t="0" r="0" b="0"/>
            <wp:docPr id="1130" name="図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906644" cy="3449106"/>
                    </a:xfrm>
                    <a:prstGeom prst="rect">
                      <a:avLst/>
                    </a:prstGeom>
                    <a:noFill/>
                    <a:ln>
                      <a:noFill/>
                    </a:ln>
                  </pic:spPr>
                </pic:pic>
              </a:graphicData>
            </a:graphic>
          </wp:inline>
        </w:drawing>
      </w:r>
    </w:p>
    <w:p w:rsidR="000E1909" w:rsidRDefault="000E1909" w:rsidP="00343807">
      <w:pPr>
        <w:pStyle w:val="aff0"/>
      </w:pPr>
      <w:r>
        <w:rPr>
          <w:rFonts w:hint="eastAsia"/>
        </w:rPr>
        <w:t>これにより、次のようにバブルの色を変更することができます。</w:t>
      </w:r>
    </w:p>
    <w:p w:rsidR="000E1909" w:rsidRDefault="000E1909" w:rsidP="000E1909">
      <w:pPr>
        <w:pStyle w:val="aff0"/>
      </w:pPr>
      <w:r>
        <w:rPr>
          <w:rFonts w:hint="eastAsia"/>
        </w:rPr>
        <w:t xml:space="preserve">　</w:t>
      </w:r>
      <w:r w:rsidR="000D4D13" w:rsidRPr="000D4D13">
        <w:rPr>
          <w:rFonts w:hint="eastAsia"/>
          <w:noProof/>
        </w:rPr>
        <w:drawing>
          <wp:inline distT="0" distB="0" distL="0" distR="0" wp14:anchorId="665D4FA8" wp14:editId="24C5DAB1">
            <wp:extent cx="4536567" cy="4084891"/>
            <wp:effectExtent l="0" t="0" r="0" b="0"/>
            <wp:docPr id="1131" name="図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536567" cy="4084891"/>
                    </a:xfrm>
                    <a:prstGeom prst="rect">
                      <a:avLst/>
                    </a:prstGeom>
                    <a:noFill/>
                    <a:ln>
                      <a:noFill/>
                    </a:ln>
                  </pic:spPr>
                </pic:pic>
              </a:graphicData>
            </a:graphic>
          </wp:inline>
        </w:drawing>
      </w:r>
    </w:p>
    <w:p w:rsidR="00343807" w:rsidRDefault="00343807" w:rsidP="0015615C">
      <w:pPr>
        <w:pStyle w:val="aff0"/>
      </w:pPr>
    </w:p>
    <w:p w:rsidR="00AB7743" w:rsidRDefault="00AB7743" w:rsidP="00AB7743">
      <w:pPr>
        <w:pStyle w:val="205"/>
      </w:pPr>
      <w:bookmarkStart w:id="38" w:name="_Toc263383147"/>
      <w:r>
        <w:rPr>
          <w:rFonts w:hint="eastAsia"/>
        </w:rPr>
        <w:lastRenderedPageBreak/>
        <w:t>テーブル</w:t>
      </w:r>
      <w:r w:rsidR="00AF0957">
        <w:rPr>
          <w:rFonts w:hint="eastAsia"/>
        </w:rPr>
        <w:t>（Spatial データ型）</w:t>
      </w:r>
      <w:r>
        <w:rPr>
          <w:rFonts w:hint="eastAsia"/>
        </w:rPr>
        <w:t>からマップを作成する</w:t>
      </w:r>
      <w:bookmarkEnd w:id="38"/>
    </w:p>
    <w:p w:rsidR="00AB7743" w:rsidRDefault="00AB7743" w:rsidP="00AB7743">
      <w:pPr>
        <w:pStyle w:val="3051"/>
        <w:spacing w:before="180"/>
      </w:pPr>
      <w:r>
        <w:rPr>
          <w:rFonts w:hint="eastAsia"/>
        </w:rPr>
        <w:t>テーブル</w:t>
      </w:r>
      <w:r w:rsidR="00AF0957">
        <w:rPr>
          <w:rFonts w:hint="eastAsia"/>
        </w:rPr>
        <w:t>（Spatial データ型）</w:t>
      </w:r>
      <w:r>
        <w:rPr>
          <w:rFonts w:hint="eastAsia"/>
        </w:rPr>
        <w:t>からマップを作成する</w:t>
      </w:r>
    </w:p>
    <w:p w:rsidR="0015615C" w:rsidRDefault="0015615C" w:rsidP="0015615C">
      <w:pPr>
        <w:pStyle w:val="305"/>
      </w:pPr>
      <w:r>
        <w:rPr>
          <w:rFonts w:hint="eastAsia"/>
        </w:rPr>
        <w:t>前の Step では、</w:t>
      </w:r>
      <w:r w:rsidR="00ED16B3">
        <w:rPr>
          <w:rFonts w:hint="eastAsia"/>
          <w:b/>
        </w:rPr>
        <w:t>シェイプ ファイル</w:t>
      </w:r>
      <w:r w:rsidR="00AF0957">
        <w:rPr>
          <w:rFonts w:hint="eastAsia"/>
        </w:rPr>
        <w:t>（japan.shp）</w:t>
      </w:r>
      <w:r>
        <w:rPr>
          <w:rFonts w:hint="eastAsia"/>
        </w:rPr>
        <w:t>から</w:t>
      </w:r>
      <w:r w:rsidR="00AF0957">
        <w:rPr>
          <w:rFonts w:hint="eastAsia"/>
        </w:rPr>
        <w:t>日本</w:t>
      </w:r>
      <w:r>
        <w:rPr>
          <w:rFonts w:hint="eastAsia"/>
        </w:rPr>
        <w:t>地図を作成しましたが、</w:t>
      </w:r>
      <w:r w:rsidR="00AF0957">
        <w:rPr>
          <w:rFonts w:hint="eastAsia"/>
        </w:rPr>
        <w:t xml:space="preserve">Step 3.1 で </w:t>
      </w:r>
      <w:r w:rsidR="00AF0957" w:rsidRPr="00AF0957">
        <w:rPr>
          <w:b/>
        </w:rPr>
        <w:t>Shape2Sql</w:t>
      </w:r>
      <w:r w:rsidR="00AF0957">
        <w:rPr>
          <w:rFonts w:hint="eastAsia"/>
        </w:rPr>
        <w:t xml:space="preserve"> ツールで S</w:t>
      </w:r>
      <w:r>
        <w:rPr>
          <w:rFonts w:hint="eastAsia"/>
        </w:rPr>
        <w:t>QL Server 上に</w:t>
      </w:r>
      <w:r w:rsidR="00AF0957">
        <w:rPr>
          <w:rFonts w:hint="eastAsia"/>
        </w:rPr>
        <w:t>インポートしたポリゴン データ（Spatial データ）から</w:t>
      </w:r>
      <w:r>
        <w:rPr>
          <w:rFonts w:hint="eastAsia"/>
        </w:rPr>
        <w:t>地図を作成することも可能です。</w:t>
      </w:r>
    </w:p>
    <w:p w:rsidR="00BF424E" w:rsidRDefault="000D4D13" w:rsidP="0015615C">
      <w:pPr>
        <w:pStyle w:val="305"/>
      </w:pPr>
      <w:r w:rsidRPr="000D4D13">
        <w:rPr>
          <w:noProof/>
        </w:rPr>
        <w:drawing>
          <wp:inline distT="0" distB="0" distL="0" distR="0" wp14:anchorId="5563790A" wp14:editId="64274C12">
            <wp:extent cx="5292661" cy="2748236"/>
            <wp:effectExtent l="0" t="0" r="0" b="0"/>
            <wp:docPr id="1132" name="図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292661" cy="2748236"/>
                    </a:xfrm>
                    <a:prstGeom prst="rect">
                      <a:avLst/>
                    </a:prstGeom>
                    <a:noFill/>
                    <a:ln>
                      <a:noFill/>
                    </a:ln>
                  </pic:spPr>
                </pic:pic>
              </a:graphicData>
            </a:graphic>
          </wp:inline>
        </w:drawing>
      </w:r>
    </w:p>
    <w:p w:rsidR="008E1482" w:rsidRPr="008E1482" w:rsidRDefault="008E1482" w:rsidP="008E1482">
      <w:pPr>
        <w:pStyle w:val="305"/>
      </w:pPr>
      <w:r>
        <w:rPr>
          <w:rFonts w:hint="eastAsia"/>
        </w:rPr>
        <w:t>ここでは、この</w:t>
      </w:r>
      <w:r w:rsidR="00AF0957">
        <w:rPr>
          <w:rFonts w:hint="eastAsia"/>
        </w:rPr>
        <w:t>「</w:t>
      </w:r>
      <w:r w:rsidR="00AF0957" w:rsidRPr="00AF0957">
        <w:rPr>
          <w:rFonts w:hint="eastAsia"/>
          <w:b/>
        </w:rPr>
        <w:t>japan</w:t>
      </w:r>
      <w:r w:rsidR="00AF0957">
        <w:rPr>
          <w:rFonts w:hint="eastAsia"/>
        </w:rPr>
        <w:t>」</w:t>
      </w:r>
      <w:r>
        <w:rPr>
          <w:rFonts w:hint="eastAsia"/>
        </w:rPr>
        <w:t>テーブル</w:t>
      </w:r>
      <w:r w:rsidR="00AF0957">
        <w:rPr>
          <w:rFonts w:hint="eastAsia"/>
        </w:rPr>
        <w:t>の「</w:t>
      </w:r>
      <w:r w:rsidR="00AF0957" w:rsidRPr="00AF0957">
        <w:rPr>
          <w:rFonts w:hint="eastAsia"/>
          <w:b/>
        </w:rPr>
        <w:t>geom</w:t>
      </w:r>
      <w:r w:rsidR="00AF0957">
        <w:rPr>
          <w:rFonts w:hint="eastAsia"/>
        </w:rPr>
        <w:t>」列</w:t>
      </w:r>
      <w:r>
        <w:rPr>
          <w:rFonts w:hint="eastAsia"/>
        </w:rPr>
        <w:t>を元に、前の</w:t>
      </w:r>
      <w:r w:rsidR="00AF0957">
        <w:rPr>
          <w:rFonts w:hint="eastAsia"/>
        </w:rPr>
        <w:t xml:space="preserve"> S</w:t>
      </w:r>
      <w:r>
        <w:rPr>
          <w:rFonts w:hint="eastAsia"/>
        </w:rPr>
        <w:t>tep</w:t>
      </w:r>
      <w:r w:rsidR="00AF0957">
        <w:rPr>
          <w:rFonts w:hint="eastAsia"/>
        </w:rPr>
        <w:t xml:space="preserve"> </w:t>
      </w:r>
      <w:r>
        <w:rPr>
          <w:rFonts w:hint="eastAsia"/>
        </w:rPr>
        <w:t>と同様の</w:t>
      </w:r>
      <w:r w:rsidR="00AF0957">
        <w:rPr>
          <w:rFonts w:hint="eastAsia"/>
        </w:rPr>
        <w:t>「</w:t>
      </w:r>
      <w:r w:rsidRPr="00AF0957">
        <w:rPr>
          <w:rFonts w:hint="eastAsia"/>
          <w:b/>
        </w:rPr>
        <w:t>地域別人口</w:t>
      </w:r>
      <w:r w:rsidR="00AF0957">
        <w:rPr>
          <w:rFonts w:hint="eastAsia"/>
        </w:rPr>
        <w:t>」の</w:t>
      </w:r>
      <w:r>
        <w:rPr>
          <w:rFonts w:hint="eastAsia"/>
        </w:rPr>
        <w:t>マップ</w:t>
      </w:r>
      <w:r w:rsidR="00AF0957">
        <w:rPr>
          <w:rFonts w:hint="eastAsia"/>
        </w:rPr>
        <w:t xml:space="preserve"> レポート</w:t>
      </w:r>
      <w:r>
        <w:rPr>
          <w:rFonts w:hint="eastAsia"/>
        </w:rPr>
        <w:t>を作成する手順を説明します。</w:t>
      </w:r>
    </w:p>
    <w:p w:rsidR="00AB7743" w:rsidRDefault="00AB7743" w:rsidP="00086AF9">
      <w:pPr>
        <w:pStyle w:val="a"/>
        <w:numPr>
          <w:ilvl w:val="0"/>
          <w:numId w:val="0"/>
        </w:numPr>
        <w:ind w:left="1275" w:hanging="425"/>
      </w:pPr>
      <w:r w:rsidRPr="00AB7743">
        <w:rPr>
          <w:rFonts w:hint="eastAsia"/>
          <w:noProof/>
        </w:rPr>
        <w:drawing>
          <wp:inline distT="0" distB="0" distL="0" distR="0" wp14:anchorId="529E4DC4" wp14:editId="1E1A4261">
            <wp:extent cx="4130255" cy="2771065"/>
            <wp:effectExtent l="19050" t="0" r="3595" b="0"/>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cstate="print"/>
                    <a:srcRect/>
                    <a:stretch>
                      <a:fillRect/>
                    </a:stretch>
                  </pic:blipFill>
                  <pic:spPr bwMode="auto">
                    <a:xfrm>
                      <a:off x="0" y="0"/>
                      <a:ext cx="4130378" cy="2771147"/>
                    </a:xfrm>
                    <a:prstGeom prst="rect">
                      <a:avLst/>
                    </a:prstGeom>
                    <a:noFill/>
                    <a:ln w="9525">
                      <a:noFill/>
                      <a:miter lim="800000"/>
                      <a:headEnd/>
                      <a:tailEnd/>
                    </a:ln>
                  </pic:spPr>
                </pic:pic>
              </a:graphicData>
            </a:graphic>
          </wp:inline>
        </w:drawing>
      </w:r>
    </w:p>
    <w:p w:rsidR="008E1482" w:rsidRDefault="008E1482" w:rsidP="008E1482">
      <w:pPr>
        <w:pStyle w:val="3051"/>
        <w:spacing w:before="180"/>
      </w:pPr>
      <w:r>
        <w:rPr>
          <w:rFonts w:hint="eastAsia"/>
        </w:rPr>
        <w:t>マップ ウィザードの開始</w:t>
      </w:r>
    </w:p>
    <w:p w:rsidR="008E1482" w:rsidRDefault="00AF0957" w:rsidP="008E1482">
      <w:pPr>
        <w:pStyle w:val="a"/>
        <w:numPr>
          <w:ilvl w:val="0"/>
          <w:numId w:val="17"/>
        </w:numPr>
        <w:ind w:leftChars="0"/>
      </w:pPr>
      <w:r>
        <w:rPr>
          <w:rFonts w:hint="eastAsia"/>
        </w:rPr>
        <w:t>まずは、</w:t>
      </w:r>
      <w:r w:rsidR="008E1482">
        <w:rPr>
          <w:rFonts w:hint="eastAsia"/>
        </w:rPr>
        <w:t>［</w:t>
      </w:r>
      <w:r w:rsidR="008E1482" w:rsidRPr="00AF0957">
        <w:rPr>
          <w:rFonts w:hint="eastAsia"/>
          <w:b/>
        </w:rPr>
        <w:t>スタート</w:t>
      </w:r>
      <w:r w:rsidR="008E1482">
        <w:rPr>
          <w:rFonts w:hint="eastAsia"/>
        </w:rPr>
        <w:t>］</w:t>
      </w:r>
      <w:r w:rsidR="008E1482" w:rsidRPr="00182982">
        <w:t>メニューの</w:t>
      </w:r>
      <w:r w:rsidR="008E1482">
        <w:rPr>
          <w:rFonts w:hint="eastAsia"/>
        </w:rPr>
        <w:t>［</w:t>
      </w:r>
      <w:r w:rsidR="008E1482" w:rsidRPr="00AF0957">
        <w:rPr>
          <w:b/>
        </w:rPr>
        <w:t>すべてのプログラム</w:t>
      </w:r>
      <w:r w:rsidR="008E1482">
        <w:rPr>
          <w:rFonts w:hint="eastAsia"/>
        </w:rPr>
        <w:t>］</w:t>
      </w:r>
      <w:r w:rsidR="008E1482" w:rsidRPr="00182982">
        <w:t>から、</w:t>
      </w:r>
      <w:r w:rsidR="008E1482">
        <w:rPr>
          <w:rFonts w:hint="eastAsia"/>
        </w:rPr>
        <w:t>［</w:t>
      </w:r>
      <w:r w:rsidR="008E1482" w:rsidRPr="008E1482">
        <w:rPr>
          <w:b/>
        </w:rPr>
        <w:t>Microsoft SQL Server 2008</w:t>
      </w:r>
      <w:r w:rsidR="008E1482" w:rsidRPr="008E1482">
        <w:rPr>
          <w:rFonts w:hint="eastAsia"/>
          <w:b/>
        </w:rPr>
        <w:t xml:space="preserve"> R2 </w:t>
      </w:r>
      <w:r w:rsidR="00493993">
        <w:rPr>
          <w:rFonts w:hint="eastAsia"/>
          <w:b/>
        </w:rPr>
        <w:t>レポート ビルダー 3.0</w:t>
      </w:r>
      <w:r w:rsidR="008E1482">
        <w:rPr>
          <w:rFonts w:hint="eastAsia"/>
        </w:rPr>
        <w:t>］</w:t>
      </w:r>
      <w:r w:rsidR="008E1482" w:rsidRPr="00182982">
        <w:t>を選択し、</w:t>
      </w:r>
      <w:r w:rsidR="00FB0BBD">
        <w:rPr>
          <w:rFonts w:hint="eastAsia"/>
        </w:rPr>
        <w:t>［</w:t>
      </w:r>
      <w:r w:rsidR="00FB0BBD" w:rsidRPr="00FB0BBD">
        <w:rPr>
          <w:rFonts w:hint="eastAsia"/>
          <w:b/>
        </w:rPr>
        <w:t>Report Builder 3.0</w:t>
      </w:r>
      <w:r w:rsidR="00FB0BBD">
        <w:rPr>
          <w:rFonts w:hint="eastAsia"/>
        </w:rPr>
        <w:t>］</w:t>
      </w:r>
      <w:r w:rsidR="008E1482" w:rsidRPr="00182982">
        <w:t>をクリックし</w:t>
      </w:r>
      <w:r w:rsidR="008E1482">
        <w:rPr>
          <w:rFonts w:hint="eastAsia"/>
        </w:rPr>
        <w:t xml:space="preserve">て </w:t>
      </w:r>
      <w:r w:rsidR="00EA320D">
        <w:rPr>
          <w:rFonts w:hint="eastAsia"/>
        </w:rPr>
        <w:t>レポート ビルダー 3.0</w:t>
      </w:r>
      <w:r w:rsidR="008E1482">
        <w:rPr>
          <w:rFonts w:hint="eastAsia"/>
        </w:rPr>
        <w:t xml:space="preserve"> </w:t>
      </w:r>
      <w:r w:rsidR="008E1482" w:rsidRPr="00182982">
        <w:rPr>
          <w:rFonts w:hint="eastAsia"/>
        </w:rPr>
        <w:t>を起動</w:t>
      </w:r>
      <w:r w:rsidR="008E1482">
        <w:rPr>
          <w:rFonts w:hint="eastAsia"/>
        </w:rPr>
        <w:t>し</w:t>
      </w:r>
      <w:r w:rsidR="008E1482" w:rsidRPr="00182982">
        <w:rPr>
          <w:rFonts w:hint="eastAsia"/>
        </w:rPr>
        <w:t>ま</w:t>
      </w:r>
      <w:r w:rsidR="008E1482" w:rsidRPr="00182982">
        <w:t>す。</w:t>
      </w:r>
    </w:p>
    <w:p w:rsidR="008E1482" w:rsidRDefault="005F7CFC" w:rsidP="008E1482">
      <w:pPr>
        <w:pStyle w:val="a"/>
        <w:numPr>
          <w:ilvl w:val="0"/>
          <w:numId w:val="6"/>
        </w:numPr>
        <w:ind w:leftChars="0"/>
      </w:pPr>
      <w:r>
        <w:rPr>
          <w:rFonts w:hint="eastAsia"/>
        </w:rPr>
        <w:lastRenderedPageBreak/>
        <w:t>［</w:t>
      </w:r>
      <w:r w:rsidR="00DE29A6" w:rsidRPr="00F46C6E">
        <w:rPr>
          <w:rFonts w:hint="eastAsia"/>
          <w:b/>
        </w:rPr>
        <w:t>作業の開始</w:t>
      </w:r>
      <w:r>
        <w:rPr>
          <w:rFonts w:hint="eastAsia"/>
        </w:rPr>
        <w:t>］画面が表示されたら、［</w:t>
      </w:r>
      <w:r>
        <w:rPr>
          <w:rFonts w:hint="eastAsia"/>
          <w:b/>
        </w:rPr>
        <w:t>マップ ウィザード</w:t>
      </w:r>
      <w:r>
        <w:rPr>
          <w:rFonts w:hint="eastAsia"/>
        </w:rPr>
        <w:t>］をクリックして</w:t>
      </w:r>
      <w:r w:rsidR="00F46C6E">
        <w:rPr>
          <w:rFonts w:hint="eastAsia"/>
        </w:rPr>
        <w:t>、</w:t>
      </w:r>
      <w:r>
        <w:rPr>
          <w:rFonts w:hint="eastAsia"/>
        </w:rPr>
        <w:t>マップ ウィザードを開始します。</w:t>
      </w:r>
    </w:p>
    <w:p w:rsidR="008E1482" w:rsidRDefault="008E1482" w:rsidP="008E1482">
      <w:pPr>
        <w:pStyle w:val="a"/>
        <w:numPr>
          <w:ilvl w:val="0"/>
          <w:numId w:val="6"/>
        </w:numPr>
        <w:ind w:leftChars="0"/>
      </w:pPr>
      <w:r>
        <w:rPr>
          <w:rFonts w:hint="eastAsia"/>
        </w:rPr>
        <w:t>次の［</w:t>
      </w:r>
      <w:r w:rsidR="00642A73">
        <w:rPr>
          <w:rFonts w:hint="eastAsia"/>
          <w:b/>
        </w:rPr>
        <w:t>空間データのソースを選択</w:t>
      </w:r>
      <w:r>
        <w:rPr>
          <w:rFonts w:hint="eastAsia"/>
        </w:rPr>
        <w:t>］画面では、</w:t>
      </w:r>
      <w:r w:rsidR="00AF0957">
        <w:rPr>
          <w:rFonts w:hint="eastAsia"/>
        </w:rPr>
        <w:t>「</w:t>
      </w:r>
      <w:r w:rsidRPr="008E1482">
        <w:rPr>
          <w:rFonts w:hint="eastAsia"/>
          <w:b/>
        </w:rPr>
        <w:t xml:space="preserve">SQL Server </w:t>
      </w:r>
      <w:r w:rsidR="00642A73">
        <w:rPr>
          <w:rFonts w:hint="eastAsia"/>
          <w:b/>
        </w:rPr>
        <w:t>空間クエリ</w:t>
      </w:r>
      <w:r w:rsidR="00AF0957">
        <w:rPr>
          <w:rFonts w:hint="eastAsia"/>
        </w:rPr>
        <w:t>」</w:t>
      </w:r>
      <w:r>
        <w:rPr>
          <w:rFonts w:hint="eastAsia"/>
        </w:rPr>
        <w:t>を選択して、［</w:t>
      </w:r>
      <w:r w:rsidRPr="008E1482">
        <w:rPr>
          <w:rFonts w:hint="eastAsia"/>
          <w:b/>
        </w:rPr>
        <w:t>次へ</w:t>
      </w:r>
      <w:r>
        <w:rPr>
          <w:rFonts w:hint="eastAsia"/>
        </w:rPr>
        <w:t>］ボタンをクリックします。</w:t>
      </w:r>
    </w:p>
    <w:p w:rsidR="00642A73" w:rsidRDefault="000D4D13" w:rsidP="008E1482">
      <w:pPr>
        <w:pStyle w:val="aff0"/>
      </w:pPr>
      <w:r w:rsidRPr="000D4D13">
        <w:rPr>
          <w:noProof/>
        </w:rPr>
        <w:drawing>
          <wp:inline distT="0" distB="0" distL="0" distR="0" wp14:anchorId="70714579" wp14:editId="448322AD">
            <wp:extent cx="4118390" cy="2987749"/>
            <wp:effectExtent l="0" t="0" r="0" b="0"/>
            <wp:docPr id="1136" name="図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125486" cy="2992897"/>
                    </a:xfrm>
                    <a:prstGeom prst="rect">
                      <a:avLst/>
                    </a:prstGeom>
                    <a:noFill/>
                    <a:ln>
                      <a:noFill/>
                    </a:ln>
                  </pic:spPr>
                </pic:pic>
              </a:graphicData>
            </a:graphic>
          </wp:inline>
        </w:drawing>
      </w:r>
    </w:p>
    <w:p w:rsidR="00AF0957" w:rsidRDefault="00AF0957" w:rsidP="008E1482">
      <w:pPr>
        <w:pStyle w:val="aff0"/>
      </w:pPr>
      <w:r>
        <w:rPr>
          <w:rFonts w:hint="eastAsia"/>
        </w:rPr>
        <w:t>前の Step では、この画面で「</w:t>
      </w:r>
      <w:r w:rsidRPr="00AF0957">
        <w:rPr>
          <w:rFonts w:hint="eastAsia"/>
          <w:b/>
        </w:rPr>
        <w:t xml:space="preserve">ESRI </w:t>
      </w:r>
      <w:r w:rsidR="00642A73">
        <w:rPr>
          <w:rFonts w:hint="eastAsia"/>
          <w:b/>
        </w:rPr>
        <w:t>シェイプ ファイル</w:t>
      </w:r>
      <w:r>
        <w:rPr>
          <w:rFonts w:hint="eastAsia"/>
        </w:rPr>
        <w:t>」を選択しましたが、今回は SQL Server 上の Spatial データから地図を作成するので「</w:t>
      </w:r>
      <w:r w:rsidRPr="008E1482">
        <w:rPr>
          <w:rFonts w:hint="eastAsia"/>
          <w:b/>
        </w:rPr>
        <w:t xml:space="preserve">SQL Server </w:t>
      </w:r>
      <w:r w:rsidR="00642A73">
        <w:rPr>
          <w:rFonts w:hint="eastAsia"/>
          <w:b/>
        </w:rPr>
        <w:t>空間クエリ</w:t>
      </w:r>
      <w:r>
        <w:rPr>
          <w:rFonts w:hint="eastAsia"/>
        </w:rPr>
        <w:t>」を選択します。</w:t>
      </w:r>
    </w:p>
    <w:p w:rsidR="00497FE7" w:rsidRDefault="00497FE7" w:rsidP="00497FE7">
      <w:pPr>
        <w:pStyle w:val="a"/>
        <w:numPr>
          <w:ilvl w:val="0"/>
          <w:numId w:val="13"/>
        </w:numPr>
        <w:ind w:leftChars="0"/>
      </w:pPr>
      <w:r>
        <w:rPr>
          <w:rFonts w:hint="eastAsia"/>
        </w:rPr>
        <w:t>次の［</w:t>
      </w:r>
      <w:r w:rsidRPr="00BB3570">
        <w:rPr>
          <w:rFonts w:hint="eastAsia"/>
          <w:b/>
        </w:rPr>
        <w:t xml:space="preserve">SQL Server </w:t>
      </w:r>
      <w:r w:rsidR="009C3B2C">
        <w:rPr>
          <w:rFonts w:hint="eastAsia"/>
          <w:b/>
        </w:rPr>
        <w:t>空間</w:t>
      </w:r>
      <w:r w:rsidRPr="000C41C0">
        <w:rPr>
          <w:rFonts w:hint="eastAsia"/>
          <w:b/>
        </w:rPr>
        <w:t>データ</w:t>
      </w:r>
      <w:r>
        <w:rPr>
          <w:rFonts w:hint="eastAsia"/>
          <w:b/>
        </w:rPr>
        <w:t>を含むデータセット</w:t>
      </w:r>
      <w:r w:rsidRPr="000C41C0">
        <w:rPr>
          <w:rFonts w:hint="eastAsia"/>
          <w:b/>
        </w:rPr>
        <w:t>の選択</w:t>
      </w:r>
      <w:r>
        <w:rPr>
          <w:rFonts w:hint="eastAsia"/>
        </w:rPr>
        <w:t>］画面では、マップの元となるデータセットを作成するために［</w:t>
      </w:r>
      <w:r w:rsidR="009C3B2C">
        <w:rPr>
          <w:rFonts w:hint="eastAsia"/>
          <w:b/>
        </w:rPr>
        <w:t>SQL Serv</w:t>
      </w:r>
      <w:r>
        <w:rPr>
          <w:rFonts w:hint="eastAsia"/>
          <w:b/>
        </w:rPr>
        <w:t>er 空間データを含む新しいデータセットの追加</w:t>
      </w:r>
      <w:r>
        <w:rPr>
          <w:rFonts w:hint="eastAsia"/>
        </w:rPr>
        <w:t>］を選択して、［</w:t>
      </w:r>
      <w:r w:rsidRPr="00DE2A1F">
        <w:rPr>
          <w:rFonts w:hint="eastAsia"/>
          <w:b/>
        </w:rPr>
        <w:t>次へ</w:t>
      </w:r>
      <w:r>
        <w:rPr>
          <w:rFonts w:hint="eastAsia"/>
        </w:rPr>
        <w:t>］ボタンをクリックします。</w:t>
      </w:r>
    </w:p>
    <w:p w:rsidR="00497FE7" w:rsidRDefault="000D4D13" w:rsidP="00497FE7">
      <w:pPr>
        <w:pStyle w:val="aff0"/>
      </w:pPr>
      <w:r w:rsidRPr="000D4D13">
        <w:rPr>
          <w:noProof/>
        </w:rPr>
        <w:drawing>
          <wp:inline distT="0" distB="0" distL="0" distR="0" wp14:anchorId="75D61A17" wp14:editId="31B3DCFE">
            <wp:extent cx="4114800" cy="2985145"/>
            <wp:effectExtent l="0" t="0" r="0" b="0"/>
            <wp:docPr id="1138" name="図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119541" cy="2988584"/>
                    </a:xfrm>
                    <a:prstGeom prst="rect">
                      <a:avLst/>
                    </a:prstGeom>
                    <a:noFill/>
                    <a:ln>
                      <a:noFill/>
                    </a:ln>
                  </pic:spPr>
                </pic:pic>
              </a:graphicData>
            </a:graphic>
          </wp:inline>
        </w:drawing>
      </w:r>
    </w:p>
    <w:p w:rsidR="00497FE7" w:rsidRDefault="00497FE7" w:rsidP="00497FE7">
      <w:pPr>
        <w:pStyle w:val="a"/>
        <w:numPr>
          <w:ilvl w:val="0"/>
          <w:numId w:val="13"/>
        </w:numPr>
        <w:ind w:leftChars="0"/>
      </w:pPr>
      <w:r>
        <w:rPr>
          <w:rFonts w:hint="eastAsia"/>
        </w:rPr>
        <w:t>次の［</w:t>
      </w:r>
      <w:r w:rsidRPr="00BB3570">
        <w:rPr>
          <w:rFonts w:hint="eastAsia"/>
          <w:b/>
        </w:rPr>
        <w:t xml:space="preserve">SQL Server </w:t>
      </w:r>
      <w:r>
        <w:rPr>
          <w:rFonts w:hint="eastAsia"/>
          <w:b/>
        </w:rPr>
        <w:t>空間</w:t>
      </w:r>
      <w:r w:rsidRPr="000C41C0">
        <w:rPr>
          <w:rFonts w:hint="eastAsia"/>
          <w:b/>
        </w:rPr>
        <w:t>データ</w:t>
      </w:r>
      <w:r>
        <w:rPr>
          <w:rFonts w:hint="eastAsia"/>
          <w:b/>
        </w:rPr>
        <w:t xml:space="preserve"> </w:t>
      </w:r>
      <w:r w:rsidRPr="000C41C0">
        <w:rPr>
          <w:rFonts w:hint="eastAsia"/>
          <w:b/>
        </w:rPr>
        <w:t>ソース</w:t>
      </w:r>
      <w:r>
        <w:rPr>
          <w:rFonts w:hint="eastAsia"/>
          <w:b/>
        </w:rPr>
        <w:t>へ</w:t>
      </w:r>
      <w:r w:rsidRPr="000C41C0">
        <w:rPr>
          <w:rFonts w:hint="eastAsia"/>
          <w:b/>
        </w:rPr>
        <w:t>の</w:t>
      </w:r>
      <w:r>
        <w:rPr>
          <w:rFonts w:hint="eastAsia"/>
          <w:b/>
        </w:rPr>
        <w:t>接続の</w:t>
      </w:r>
      <w:r w:rsidRPr="000C41C0">
        <w:rPr>
          <w:rFonts w:hint="eastAsia"/>
          <w:b/>
        </w:rPr>
        <w:t>選択</w:t>
      </w:r>
      <w:r>
        <w:rPr>
          <w:rFonts w:hint="eastAsia"/>
        </w:rPr>
        <w:t>］画面では、マップの元となるデータ</w:t>
      </w:r>
      <w:r>
        <w:rPr>
          <w:rFonts w:hint="eastAsia"/>
        </w:rPr>
        <w:lastRenderedPageBreak/>
        <w:t>ソースを作成するために［</w:t>
      </w:r>
      <w:r w:rsidRPr="000C41C0">
        <w:rPr>
          <w:rFonts w:hint="eastAsia"/>
          <w:b/>
        </w:rPr>
        <w:t>新規</w:t>
      </w:r>
      <w:r>
        <w:rPr>
          <w:rFonts w:hint="eastAsia"/>
        </w:rPr>
        <w:t>］ボタンをクリックします。</w:t>
      </w:r>
    </w:p>
    <w:p w:rsidR="00497FE7" w:rsidRDefault="000D4D13" w:rsidP="00497FE7">
      <w:pPr>
        <w:pStyle w:val="aff0"/>
      </w:pPr>
      <w:r w:rsidRPr="000D4D13">
        <w:rPr>
          <w:noProof/>
        </w:rPr>
        <w:drawing>
          <wp:inline distT="0" distB="0" distL="0" distR="0" wp14:anchorId="5C31C0AE" wp14:editId="7BB9CD31">
            <wp:extent cx="5292661" cy="2942104"/>
            <wp:effectExtent l="0" t="0" r="0" b="0"/>
            <wp:docPr id="1140" name="図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292661" cy="2942104"/>
                    </a:xfrm>
                    <a:prstGeom prst="rect">
                      <a:avLst/>
                    </a:prstGeom>
                    <a:noFill/>
                    <a:ln>
                      <a:noFill/>
                    </a:ln>
                  </pic:spPr>
                </pic:pic>
              </a:graphicData>
            </a:graphic>
          </wp:inline>
        </w:drawing>
      </w:r>
    </w:p>
    <w:p w:rsidR="00497FE7" w:rsidRDefault="00497FE7" w:rsidP="00497FE7">
      <w:pPr>
        <w:pStyle w:val="aff0"/>
      </w:pPr>
      <w:r>
        <w:rPr>
          <w:rFonts w:hint="eastAsia"/>
        </w:rPr>
        <w:t>［</w:t>
      </w:r>
      <w:r w:rsidRPr="00AE7BFE">
        <w:rPr>
          <w:rFonts w:hint="eastAsia"/>
          <w:b/>
        </w:rPr>
        <w:t>データ</w:t>
      </w:r>
      <w:r>
        <w:rPr>
          <w:rFonts w:hint="eastAsia"/>
          <w:b/>
        </w:rPr>
        <w:t xml:space="preserve"> </w:t>
      </w:r>
      <w:r w:rsidRPr="00AE7BFE">
        <w:rPr>
          <w:rFonts w:hint="eastAsia"/>
          <w:b/>
        </w:rPr>
        <w:t>ソースのプロパティ</w:t>
      </w:r>
      <w:r>
        <w:rPr>
          <w:rFonts w:hint="eastAsia"/>
        </w:rPr>
        <w:t>］ダイアログ</w:t>
      </w:r>
      <w:r w:rsidR="000D4D13">
        <w:rPr>
          <w:rFonts w:hint="eastAsia"/>
        </w:rPr>
        <w:t>では</w:t>
      </w:r>
      <w:r>
        <w:rPr>
          <w:rFonts w:hint="eastAsia"/>
        </w:rPr>
        <w:t>、［</w:t>
      </w:r>
      <w:r w:rsidRPr="008921AD">
        <w:rPr>
          <w:rFonts w:hint="eastAsia"/>
          <w:b/>
        </w:rPr>
        <w:t>ビルド</w:t>
      </w:r>
      <w:r>
        <w:rPr>
          <w:rFonts w:hint="eastAsia"/>
        </w:rPr>
        <w:t>］ボタンをクリックします。</w:t>
      </w:r>
    </w:p>
    <w:p w:rsidR="00497FE7" w:rsidRDefault="00497FE7" w:rsidP="00497FE7">
      <w:pPr>
        <w:pStyle w:val="aff0"/>
      </w:pPr>
      <w:r>
        <w:rPr>
          <w:rFonts w:hint="eastAsia"/>
        </w:rPr>
        <w:t>［</w:t>
      </w:r>
      <w:r w:rsidRPr="00AF0957">
        <w:rPr>
          <w:rFonts w:hint="eastAsia"/>
          <w:b/>
        </w:rPr>
        <w:t>接続のプロパティ</w:t>
      </w:r>
      <w:r>
        <w:rPr>
          <w:rFonts w:hint="eastAsia"/>
        </w:rPr>
        <w:t>］ダイアログが表示されたら、［</w:t>
      </w:r>
      <w:r>
        <w:rPr>
          <w:rFonts w:hint="eastAsia"/>
          <w:b/>
        </w:rPr>
        <w:t>サーバー名</w:t>
      </w:r>
      <w:r>
        <w:rPr>
          <w:rFonts w:hint="eastAsia"/>
        </w:rPr>
        <w:t>］へ SQL Server の名前、［</w:t>
      </w:r>
      <w:r w:rsidRPr="008921AD">
        <w:rPr>
          <w:rFonts w:hint="eastAsia"/>
          <w:b/>
        </w:rPr>
        <w:t>データベースの選択または入力</w:t>
      </w:r>
      <w:r>
        <w:rPr>
          <w:rFonts w:hint="eastAsia"/>
        </w:rPr>
        <w:t>］で「</w:t>
      </w:r>
      <w:r>
        <w:rPr>
          <w:rFonts w:hint="eastAsia"/>
          <w:b/>
        </w:rPr>
        <w:t>maptest</w:t>
      </w:r>
      <w:r>
        <w:rPr>
          <w:rFonts w:hint="eastAsia"/>
        </w:rPr>
        <w:t>」データベースを選択して</w:t>
      </w:r>
      <w:r w:rsidR="00F46C6E">
        <w:rPr>
          <w:rFonts w:hint="eastAsia"/>
        </w:rPr>
        <w:t>、</w:t>
      </w:r>
      <w:r>
        <w:rPr>
          <w:rFonts w:hint="eastAsia"/>
        </w:rPr>
        <w:t>［</w:t>
      </w:r>
      <w:r w:rsidRPr="00AF0957">
        <w:rPr>
          <w:rFonts w:hint="eastAsia"/>
          <w:b/>
        </w:rPr>
        <w:t>OK</w:t>
      </w:r>
      <w:r>
        <w:rPr>
          <w:rFonts w:hint="eastAsia"/>
        </w:rPr>
        <w:t>］ボタンをクリックします。</w:t>
      </w:r>
    </w:p>
    <w:p w:rsidR="00497FE7" w:rsidRDefault="000D4D13" w:rsidP="00497FE7">
      <w:pPr>
        <w:pStyle w:val="aff0"/>
      </w:pPr>
      <w:r w:rsidRPr="000D4D13">
        <w:rPr>
          <w:noProof/>
        </w:rPr>
        <w:drawing>
          <wp:inline distT="0" distB="0" distL="0" distR="0" wp14:anchorId="2201C5EA" wp14:editId="39127840">
            <wp:extent cx="5292661" cy="2666235"/>
            <wp:effectExtent l="0" t="0" r="0" b="0"/>
            <wp:docPr id="1141" name="図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292661" cy="2666235"/>
                    </a:xfrm>
                    <a:prstGeom prst="rect">
                      <a:avLst/>
                    </a:prstGeom>
                    <a:noFill/>
                    <a:ln>
                      <a:noFill/>
                    </a:ln>
                  </pic:spPr>
                </pic:pic>
              </a:graphicData>
            </a:graphic>
          </wp:inline>
        </w:drawing>
      </w:r>
    </w:p>
    <w:p w:rsidR="00497FE7" w:rsidRDefault="00497FE7" w:rsidP="00497FE7">
      <w:pPr>
        <w:pStyle w:val="aff0"/>
      </w:pPr>
      <w:r>
        <w:rPr>
          <w:rFonts w:hint="eastAsia"/>
        </w:rPr>
        <w:t>［データソースのプロパティ］ダイアログへ戻ったら、［</w:t>
      </w:r>
      <w:r>
        <w:rPr>
          <w:rFonts w:hint="eastAsia"/>
          <w:b/>
        </w:rPr>
        <w:t>OK</w:t>
      </w:r>
      <w:r>
        <w:rPr>
          <w:rFonts w:hint="eastAsia"/>
        </w:rPr>
        <w:t>］ボタンをクリックします。</w:t>
      </w:r>
    </w:p>
    <w:p w:rsidR="00497FE7" w:rsidRDefault="00497FE7" w:rsidP="00497FE7">
      <w:pPr>
        <w:pStyle w:val="aff0"/>
      </w:pPr>
      <w:r>
        <w:rPr>
          <w:rFonts w:hint="eastAsia"/>
        </w:rPr>
        <w:t>［</w:t>
      </w:r>
      <w:r w:rsidRPr="00BB3570">
        <w:rPr>
          <w:rFonts w:hint="eastAsia"/>
        </w:rPr>
        <w:t xml:space="preserve">SQL Server </w:t>
      </w:r>
      <w:r w:rsidR="00A31804">
        <w:rPr>
          <w:rFonts w:hint="eastAsia"/>
        </w:rPr>
        <w:t>空間</w:t>
      </w:r>
      <w:r w:rsidRPr="00BB3570">
        <w:rPr>
          <w:rFonts w:hint="eastAsia"/>
        </w:rPr>
        <w:t>データソースへの接続の選択</w:t>
      </w:r>
      <w:r>
        <w:rPr>
          <w:rFonts w:hint="eastAsia"/>
        </w:rPr>
        <w:t>］画面へ戻ったら、作成したデータソースが選択されていることを確認して、［</w:t>
      </w:r>
      <w:r w:rsidRPr="005C4181">
        <w:rPr>
          <w:rFonts w:hint="eastAsia"/>
          <w:b/>
        </w:rPr>
        <w:t>次へ</w:t>
      </w:r>
      <w:r>
        <w:rPr>
          <w:rFonts w:hint="eastAsia"/>
        </w:rPr>
        <w:t>］ボタンをクリックします。</w:t>
      </w:r>
    </w:p>
    <w:p w:rsidR="00395658" w:rsidRDefault="00B03B55" w:rsidP="00395658">
      <w:pPr>
        <w:pStyle w:val="a"/>
      </w:pPr>
      <w:r>
        <w:rPr>
          <w:rFonts w:hint="eastAsia"/>
        </w:rPr>
        <w:t>次の［</w:t>
      </w:r>
      <w:r w:rsidRPr="0015615C">
        <w:rPr>
          <w:rFonts w:hint="eastAsia"/>
          <w:b/>
        </w:rPr>
        <w:t>クエリ</w:t>
      </w:r>
      <w:r w:rsidR="0015615C">
        <w:rPr>
          <w:rFonts w:hint="eastAsia"/>
          <w:b/>
        </w:rPr>
        <w:t>のデザイン</w:t>
      </w:r>
      <w:r>
        <w:rPr>
          <w:rFonts w:hint="eastAsia"/>
        </w:rPr>
        <w:t>］画面では、地図の元となる</w:t>
      </w:r>
      <w:r w:rsidR="0015615C">
        <w:rPr>
          <w:rFonts w:hint="eastAsia"/>
        </w:rPr>
        <w:t>テーブル／</w:t>
      </w:r>
      <w:r>
        <w:rPr>
          <w:rFonts w:hint="eastAsia"/>
        </w:rPr>
        <w:t>列を選択します。次のように［</w:t>
      </w:r>
      <w:r w:rsidRPr="0015615C">
        <w:rPr>
          <w:rFonts w:hint="eastAsia"/>
          <w:b/>
        </w:rPr>
        <w:t>テーブル</w:t>
      </w:r>
      <w:r>
        <w:rPr>
          <w:rFonts w:hint="eastAsia"/>
        </w:rPr>
        <w:t>］フォルダを展開して、「</w:t>
      </w:r>
      <w:r w:rsidRPr="0015615C">
        <w:rPr>
          <w:rFonts w:hint="eastAsia"/>
          <w:b/>
        </w:rPr>
        <w:t>japan</w:t>
      </w:r>
      <w:r>
        <w:rPr>
          <w:rFonts w:hint="eastAsia"/>
        </w:rPr>
        <w:t>」テーブルのすべての列を選択して（テーブルにチェックをつけると、すべての列が選択されます）、［</w:t>
      </w:r>
      <w:r w:rsidRPr="00B03B55">
        <w:rPr>
          <w:rFonts w:hint="eastAsia"/>
          <w:b/>
        </w:rPr>
        <w:t>次へ</w:t>
      </w:r>
      <w:r>
        <w:rPr>
          <w:rFonts w:hint="eastAsia"/>
        </w:rPr>
        <w:t>］ボタンをクリックします。</w:t>
      </w:r>
    </w:p>
    <w:p w:rsidR="00C85949" w:rsidRDefault="000D4D13" w:rsidP="00395658">
      <w:pPr>
        <w:pStyle w:val="aff0"/>
      </w:pPr>
      <w:r w:rsidRPr="000D4D13">
        <w:rPr>
          <w:noProof/>
        </w:rPr>
        <w:lastRenderedPageBreak/>
        <w:drawing>
          <wp:inline distT="0" distB="0" distL="0" distR="0" wp14:anchorId="149C0BB7" wp14:editId="417A2480">
            <wp:extent cx="4986670" cy="3624371"/>
            <wp:effectExtent l="0" t="0" r="0" b="0"/>
            <wp:docPr id="1142" name="図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988392" cy="3625622"/>
                    </a:xfrm>
                    <a:prstGeom prst="rect">
                      <a:avLst/>
                    </a:prstGeom>
                    <a:noFill/>
                    <a:ln>
                      <a:noFill/>
                    </a:ln>
                  </pic:spPr>
                </pic:pic>
              </a:graphicData>
            </a:graphic>
          </wp:inline>
        </w:drawing>
      </w:r>
    </w:p>
    <w:p w:rsidR="00395658" w:rsidRDefault="00BC70AC" w:rsidP="00395658">
      <w:pPr>
        <w:pStyle w:val="a"/>
      </w:pPr>
      <w:r>
        <w:rPr>
          <w:rFonts w:hint="eastAsia"/>
        </w:rPr>
        <w:t>次の［</w:t>
      </w:r>
      <w:r w:rsidR="00DD4776">
        <w:rPr>
          <w:rFonts w:hint="eastAsia"/>
          <w:b/>
        </w:rPr>
        <w:t>空間データとマップ ビューのオプションを選択</w:t>
      </w:r>
      <w:r>
        <w:rPr>
          <w:rFonts w:hint="eastAsia"/>
        </w:rPr>
        <w:t>］画面では、［</w:t>
      </w:r>
      <w:r w:rsidR="00DD4776">
        <w:rPr>
          <w:rFonts w:hint="eastAsia"/>
          <w:b/>
        </w:rPr>
        <w:t>空間フィールド</w:t>
      </w:r>
      <w:r>
        <w:rPr>
          <w:rFonts w:hint="eastAsia"/>
        </w:rPr>
        <w:t xml:space="preserve">］へ </w:t>
      </w:r>
      <w:r w:rsidR="00AF0957">
        <w:rPr>
          <w:rFonts w:hint="eastAsia"/>
        </w:rPr>
        <w:t>S</w:t>
      </w:r>
      <w:r>
        <w:rPr>
          <w:rFonts w:hint="eastAsia"/>
        </w:rPr>
        <w:t xml:space="preserve">patial </w:t>
      </w:r>
      <w:r w:rsidR="00AF0957">
        <w:rPr>
          <w:rFonts w:hint="eastAsia"/>
        </w:rPr>
        <w:t>データ</w:t>
      </w:r>
      <w:r>
        <w:rPr>
          <w:rFonts w:hint="eastAsia"/>
        </w:rPr>
        <w:t>型の「</w:t>
      </w:r>
      <w:r w:rsidRPr="00BC70AC">
        <w:rPr>
          <w:rFonts w:hint="eastAsia"/>
          <w:b/>
        </w:rPr>
        <w:t>geo</w:t>
      </w:r>
      <w:r w:rsidR="00DD4776">
        <w:rPr>
          <w:rFonts w:hint="eastAsia"/>
          <w:b/>
        </w:rPr>
        <w:t>m</w:t>
      </w:r>
      <w:r>
        <w:rPr>
          <w:rFonts w:hint="eastAsia"/>
        </w:rPr>
        <w:t>」</w:t>
      </w:r>
      <w:r w:rsidR="0015615C">
        <w:rPr>
          <w:rFonts w:hint="eastAsia"/>
        </w:rPr>
        <w:t>列</w:t>
      </w:r>
      <w:r>
        <w:rPr>
          <w:rFonts w:hint="eastAsia"/>
        </w:rPr>
        <w:t>、［</w:t>
      </w:r>
      <w:r w:rsidR="00DD4776">
        <w:rPr>
          <w:rFonts w:hint="eastAsia"/>
          <w:b/>
        </w:rPr>
        <w:t>レイヤーの種類</w:t>
      </w:r>
      <w:r>
        <w:rPr>
          <w:rFonts w:hint="eastAsia"/>
        </w:rPr>
        <w:t>］には「</w:t>
      </w:r>
      <w:r w:rsidR="00DD4776">
        <w:rPr>
          <w:rFonts w:hint="eastAsia"/>
          <w:b/>
        </w:rPr>
        <w:t>多角形</w:t>
      </w:r>
      <w:r>
        <w:rPr>
          <w:rFonts w:hint="eastAsia"/>
        </w:rPr>
        <w:t>」が選択されていることを確認します。</w:t>
      </w:r>
    </w:p>
    <w:p w:rsidR="00DD4776" w:rsidRDefault="000D4D13" w:rsidP="00395658">
      <w:pPr>
        <w:pStyle w:val="aff0"/>
      </w:pPr>
      <w:r w:rsidRPr="000D4D13">
        <w:rPr>
          <w:noProof/>
        </w:rPr>
        <w:drawing>
          <wp:inline distT="0" distB="0" distL="0" distR="0" wp14:anchorId="05D7251C" wp14:editId="29B75826">
            <wp:extent cx="4983106" cy="3615070"/>
            <wp:effectExtent l="0" t="0" r="0" b="0"/>
            <wp:docPr id="1143" name="図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991692" cy="3621299"/>
                    </a:xfrm>
                    <a:prstGeom prst="rect">
                      <a:avLst/>
                    </a:prstGeom>
                    <a:noFill/>
                    <a:ln>
                      <a:noFill/>
                    </a:ln>
                  </pic:spPr>
                </pic:pic>
              </a:graphicData>
            </a:graphic>
          </wp:inline>
        </w:drawing>
      </w:r>
    </w:p>
    <w:p w:rsidR="000D72F1" w:rsidRPr="000D72F1" w:rsidRDefault="0015615C" w:rsidP="00395658">
      <w:pPr>
        <w:pStyle w:val="aff0"/>
      </w:pPr>
      <w:r>
        <w:rPr>
          <w:rFonts w:hint="eastAsia"/>
        </w:rPr>
        <w:t>これにより</w:t>
      </w:r>
      <w:r w:rsidR="000D72F1">
        <w:rPr>
          <w:rFonts w:hint="eastAsia"/>
        </w:rPr>
        <w:t>、geom 列のデータを元に、日本地図が表示されていることを確認できます。</w:t>
      </w:r>
      <w:r>
        <w:rPr>
          <w:rFonts w:hint="eastAsia"/>
        </w:rPr>
        <w:t>確認後、</w:t>
      </w:r>
      <w:r w:rsidR="000D72F1">
        <w:rPr>
          <w:rFonts w:hint="eastAsia"/>
        </w:rPr>
        <w:t>［</w:t>
      </w:r>
      <w:r w:rsidR="000D72F1" w:rsidRPr="000D72F1">
        <w:rPr>
          <w:rFonts w:hint="eastAsia"/>
          <w:b/>
        </w:rPr>
        <w:t>次へ</w:t>
      </w:r>
      <w:r w:rsidR="000D72F1">
        <w:rPr>
          <w:rFonts w:hint="eastAsia"/>
        </w:rPr>
        <w:t>］ボタンをクリックします。</w:t>
      </w:r>
    </w:p>
    <w:p w:rsidR="00EB0C91" w:rsidRDefault="00EB0C91" w:rsidP="00EB0C91">
      <w:pPr>
        <w:pStyle w:val="a"/>
      </w:pPr>
      <w:r>
        <w:rPr>
          <w:rFonts w:hint="eastAsia"/>
        </w:rPr>
        <w:t>次の［</w:t>
      </w:r>
      <w:r w:rsidR="00CE2881" w:rsidRPr="00CE2881">
        <w:rPr>
          <w:rFonts w:hint="eastAsia"/>
          <w:b/>
        </w:rPr>
        <w:t>マップの視覚エフェクトを選択</w:t>
      </w:r>
      <w:r>
        <w:rPr>
          <w:rFonts w:hint="eastAsia"/>
        </w:rPr>
        <w:t>］画面で</w:t>
      </w:r>
      <w:r w:rsidR="0015615C">
        <w:rPr>
          <w:rFonts w:hint="eastAsia"/>
        </w:rPr>
        <w:t>は、</w:t>
      </w:r>
      <w:r>
        <w:rPr>
          <w:rFonts w:hint="eastAsia"/>
        </w:rPr>
        <w:t>「</w:t>
      </w:r>
      <w:r w:rsidR="00CE2881">
        <w:rPr>
          <w:rFonts w:hint="eastAsia"/>
          <w:b/>
        </w:rPr>
        <w:t>色分析マップ</w:t>
      </w:r>
      <w:r>
        <w:rPr>
          <w:rFonts w:hint="eastAsia"/>
        </w:rPr>
        <w:t>」</w:t>
      </w:r>
      <w:r w:rsidR="00B405C0">
        <w:rPr>
          <w:rFonts w:hint="eastAsia"/>
        </w:rPr>
        <w:t>もしくは、「</w:t>
      </w:r>
      <w:r w:rsidR="00CE2881">
        <w:rPr>
          <w:rFonts w:hint="eastAsia"/>
          <w:b/>
        </w:rPr>
        <w:t>バブル マッ</w:t>
      </w:r>
      <w:r w:rsidR="00CE2881">
        <w:rPr>
          <w:rFonts w:hint="eastAsia"/>
          <w:b/>
        </w:rPr>
        <w:lastRenderedPageBreak/>
        <w:t>プ</w:t>
      </w:r>
      <w:r w:rsidR="00B405C0">
        <w:rPr>
          <w:rFonts w:hint="eastAsia"/>
        </w:rPr>
        <w:t>」</w:t>
      </w:r>
      <w:r>
        <w:rPr>
          <w:rFonts w:hint="eastAsia"/>
        </w:rPr>
        <w:t>を選択して、［</w:t>
      </w:r>
      <w:r w:rsidRPr="0015615C">
        <w:rPr>
          <w:rFonts w:hint="eastAsia"/>
          <w:b/>
        </w:rPr>
        <w:t>次へ</w:t>
      </w:r>
      <w:r>
        <w:rPr>
          <w:rFonts w:hint="eastAsia"/>
        </w:rPr>
        <w:t>］ボタンをクリックします。</w:t>
      </w:r>
    </w:p>
    <w:p w:rsidR="0015615C" w:rsidRDefault="000D4D13" w:rsidP="00120801">
      <w:pPr>
        <w:pStyle w:val="aff0"/>
      </w:pPr>
      <w:r w:rsidRPr="000D4D13">
        <w:rPr>
          <w:noProof/>
        </w:rPr>
        <w:drawing>
          <wp:inline distT="0" distB="0" distL="0" distR="0" wp14:anchorId="79BD6D63" wp14:editId="731A6905">
            <wp:extent cx="5018568" cy="3647555"/>
            <wp:effectExtent l="0" t="0" r="0" b="0"/>
            <wp:docPr id="1146" name="図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20301" cy="3648814"/>
                    </a:xfrm>
                    <a:prstGeom prst="rect">
                      <a:avLst/>
                    </a:prstGeom>
                    <a:noFill/>
                    <a:ln>
                      <a:noFill/>
                    </a:ln>
                  </pic:spPr>
                </pic:pic>
              </a:graphicData>
            </a:graphic>
          </wp:inline>
        </w:drawing>
      </w:r>
    </w:p>
    <w:p w:rsidR="000D4D13" w:rsidRDefault="000D4D13" w:rsidP="00120801">
      <w:pPr>
        <w:pStyle w:val="aff0"/>
      </w:pPr>
    </w:p>
    <w:tbl>
      <w:tblPr>
        <w:tblW w:w="0" w:type="auto"/>
        <w:tblInd w:w="1384"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363"/>
      </w:tblGrid>
      <w:tr w:rsidR="00120801" w:rsidRPr="00C6267F" w:rsidTr="00545EC5">
        <w:tc>
          <w:tcPr>
            <w:tcW w:w="8363" w:type="dxa"/>
            <w:shd w:val="clear" w:color="auto" w:fill="D9D9D9"/>
            <w:tcMar>
              <w:top w:w="28" w:type="dxa"/>
              <w:bottom w:w="28" w:type="dxa"/>
            </w:tcMar>
            <w:vAlign w:val="center"/>
          </w:tcPr>
          <w:p w:rsidR="00120801" w:rsidRPr="002B6E5E" w:rsidRDefault="00120801" w:rsidP="00CE2881">
            <w:pPr>
              <w:pStyle w:val="a7"/>
              <w:snapToGrid w:val="0"/>
              <w:spacing w:line="209" w:lineRule="auto"/>
              <w:jc w:val="left"/>
              <w:rPr>
                <w:rFonts w:ascii="メイリオ" w:eastAsia="メイリオ" w:hAnsi="メイリオ" w:cs="Arial"/>
                <w:color w:val="auto"/>
              </w:rPr>
            </w:pPr>
            <w:r w:rsidRPr="002B6E5E">
              <w:rPr>
                <w:rFonts w:ascii="メイリオ" w:eastAsia="メイリオ" w:hAnsi="メイリオ" w:cs="Arial" w:hint="eastAsia"/>
                <w:color w:val="auto"/>
              </w:rPr>
              <w:t>Note</w:t>
            </w:r>
            <w:r>
              <w:rPr>
                <w:rFonts w:ascii="メイリオ" w:eastAsia="メイリオ" w:hAnsi="メイリオ" w:cs="Arial" w:hint="eastAsia"/>
                <w:color w:val="auto"/>
              </w:rPr>
              <w:t>： [</w:t>
            </w:r>
            <w:r w:rsidR="00CE2881" w:rsidRPr="00CE2881">
              <w:rPr>
                <w:rFonts w:ascii="メイリオ" w:eastAsia="メイリオ" w:hAnsi="メイリオ" w:cs="Arial" w:hint="eastAsia"/>
                <w:color w:val="auto"/>
              </w:rPr>
              <w:t>マップの視覚エフェクトを選択</w:t>
            </w:r>
            <w:r>
              <w:rPr>
                <w:rFonts w:ascii="メイリオ" w:eastAsia="メイリオ" w:hAnsi="メイリオ" w:cs="Arial" w:hint="eastAsia"/>
                <w:color w:val="auto"/>
              </w:rPr>
              <w:t>] 画面で「</w:t>
            </w:r>
            <w:r w:rsidR="00CE2881">
              <w:rPr>
                <w:rFonts w:ascii="メイリオ" w:eastAsia="メイリオ" w:hAnsi="メイリオ" w:cs="Arial" w:hint="eastAsia"/>
                <w:color w:val="auto"/>
              </w:rPr>
              <w:t>基本マップ</w:t>
            </w:r>
            <w:r>
              <w:rPr>
                <w:rFonts w:ascii="メイリオ" w:eastAsia="メイリオ" w:hAnsi="メイリオ" w:cs="Arial" w:hint="eastAsia"/>
                <w:color w:val="auto"/>
              </w:rPr>
              <w:t>」を選択</w:t>
            </w:r>
            <w:r w:rsidR="00AF0957">
              <w:rPr>
                <w:rFonts w:ascii="メイリオ" w:eastAsia="メイリオ" w:hAnsi="メイリオ" w:cs="Arial" w:hint="eastAsia"/>
                <w:color w:val="auto"/>
              </w:rPr>
              <w:t>した場合は</w:t>
            </w:r>
            <w:r>
              <w:rPr>
                <w:rFonts w:ascii="メイリオ" w:eastAsia="メイリオ" w:hAnsi="メイリオ" w:cs="Arial" w:hint="eastAsia"/>
                <w:color w:val="auto"/>
              </w:rPr>
              <w:t>？</w:t>
            </w:r>
          </w:p>
        </w:tc>
      </w:tr>
      <w:tr w:rsidR="00120801" w:rsidRPr="00C6267F" w:rsidTr="00545EC5">
        <w:tc>
          <w:tcPr>
            <w:tcW w:w="8363" w:type="dxa"/>
            <w:tcMar>
              <w:top w:w="28" w:type="dxa"/>
              <w:bottom w:w="28" w:type="dxa"/>
            </w:tcMar>
            <w:vAlign w:val="center"/>
          </w:tcPr>
          <w:p w:rsidR="00120801" w:rsidRDefault="00120801" w:rsidP="00161AC5">
            <w:pPr>
              <w:pStyle w:val="af6"/>
              <w:snapToGrid w:val="0"/>
              <w:spacing w:afterLines="50" w:after="180" w:line="209" w:lineRule="auto"/>
              <w:rPr>
                <w:rFonts w:ascii="メイリオ" w:eastAsia="メイリオ" w:hAnsi="メイリオ" w:cs="Arial"/>
              </w:rPr>
            </w:pPr>
            <w:r>
              <w:rPr>
                <w:rFonts w:ascii="メイリオ" w:eastAsia="メイリオ" w:hAnsi="メイリオ" w:cs="Arial" w:hint="eastAsia"/>
              </w:rPr>
              <w:t>マップ ウィザードの［</w:t>
            </w:r>
            <w:r w:rsidR="00CE2881" w:rsidRPr="00CE2881">
              <w:rPr>
                <w:rFonts w:ascii="メイリオ" w:eastAsia="メイリオ" w:hAnsi="メイリオ" w:cs="Arial" w:hint="eastAsia"/>
                <w:b/>
              </w:rPr>
              <w:t>マップの視覚エフェクトを選択</w:t>
            </w:r>
            <w:r>
              <w:rPr>
                <w:rFonts w:ascii="メイリオ" w:eastAsia="メイリオ" w:hAnsi="メイリオ" w:cs="Arial" w:hint="eastAsia"/>
              </w:rPr>
              <w:t>］画面で「</w:t>
            </w:r>
            <w:r w:rsidR="00CE2881">
              <w:rPr>
                <w:rFonts w:ascii="メイリオ" w:eastAsia="メイリオ" w:hAnsi="メイリオ" w:cs="Arial" w:hint="eastAsia"/>
                <w:b/>
              </w:rPr>
              <w:t>基本</w:t>
            </w:r>
            <w:r w:rsidR="00CE2881" w:rsidRPr="00CE2881">
              <w:rPr>
                <w:rFonts w:ascii="メイリオ" w:eastAsia="メイリオ" w:hAnsi="メイリオ" w:cs="Arial" w:hint="eastAsia"/>
                <w:b/>
              </w:rPr>
              <w:t>マップ</w:t>
            </w:r>
            <w:r>
              <w:rPr>
                <w:rFonts w:ascii="メイリオ" w:eastAsia="メイリオ" w:hAnsi="メイリオ" w:cs="Arial" w:hint="eastAsia"/>
              </w:rPr>
              <w:t>」を選択</w:t>
            </w:r>
            <w:r w:rsidR="0015615C">
              <w:rPr>
                <w:rFonts w:ascii="メイリオ" w:eastAsia="メイリオ" w:hAnsi="メイリオ" w:cs="Arial" w:hint="eastAsia"/>
              </w:rPr>
              <w:t>した場合は</w:t>
            </w:r>
            <w:r>
              <w:rPr>
                <w:rFonts w:ascii="メイリオ" w:eastAsia="メイリオ" w:hAnsi="メイリオ" w:cs="Arial" w:hint="eastAsia"/>
              </w:rPr>
              <w:t>、地図のみ（バブルやポイント</w:t>
            </w:r>
            <w:r w:rsidR="00A31804">
              <w:rPr>
                <w:rFonts w:ascii="メイリオ" w:eastAsia="メイリオ" w:hAnsi="メイリオ" w:cs="Arial" w:hint="eastAsia"/>
              </w:rPr>
              <w:t>の</w:t>
            </w:r>
            <w:r>
              <w:rPr>
                <w:rFonts w:ascii="メイリオ" w:eastAsia="メイリオ" w:hAnsi="メイリオ" w:cs="Arial" w:hint="eastAsia"/>
              </w:rPr>
              <w:t>カラー ルールのない）マップが作成されます。</w:t>
            </w:r>
          </w:p>
          <w:p w:rsidR="00120801" w:rsidRPr="00120801" w:rsidRDefault="00A157E4" w:rsidP="00120801">
            <w:pPr>
              <w:pStyle w:val="af6"/>
              <w:snapToGrid w:val="0"/>
              <w:spacing w:line="209" w:lineRule="auto"/>
              <w:rPr>
                <w:rFonts w:ascii="メイリオ" w:eastAsia="メイリオ" w:hAnsi="メイリオ" w:cs="Arial"/>
                <w:b/>
              </w:rPr>
            </w:pPr>
            <w:r>
              <w:rPr>
                <w:rFonts w:ascii="メイリオ" w:eastAsia="メイリオ" w:hAnsi="メイリオ" w:cs="Arial" w:hint="eastAsia"/>
                <w:b/>
              </w:rPr>
              <w:t>基本マップ</w:t>
            </w:r>
            <w:r w:rsidR="00120801" w:rsidRPr="00120801">
              <w:rPr>
                <w:rFonts w:ascii="メイリオ" w:eastAsia="メイリオ" w:hAnsi="メイリオ" w:cs="Arial" w:hint="eastAsia"/>
                <w:b/>
              </w:rPr>
              <w:t>を選択した場合</w:t>
            </w:r>
          </w:p>
          <w:p w:rsidR="00120801" w:rsidRPr="00120801" w:rsidRDefault="000D4D13" w:rsidP="00120801">
            <w:pPr>
              <w:pStyle w:val="af6"/>
              <w:snapToGrid w:val="0"/>
              <w:spacing w:line="209" w:lineRule="auto"/>
              <w:rPr>
                <w:rFonts w:ascii="メイリオ" w:eastAsia="メイリオ" w:hAnsi="メイリオ" w:cs="Arial"/>
              </w:rPr>
            </w:pPr>
            <w:r>
              <w:rPr>
                <w:rFonts w:ascii="メイリオ" w:eastAsia="メイリオ" w:hAnsi="メイリオ" w:cs="Arial"/>
                <w:noProof/>
              </w:rPr>
              <w:drawing>
                <wp:inline distT="0" distB="0" distL="0" distR="0" wp14:anchorId="573BE0F9" wp14:editId="2F32898C">
                  <wp:extent cx="3672459" cy="2273814"/>
                  <wp:effectExtent l="0" t="0" r="0" b="0"/>
                  <wp:docPr id="1147" name="図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672459" cy="2273814"/>
                          </a:xfrm>
                          <a:prstGeom prst="rect">
                            <a:avLst/>
                          </a:prstGeom>
                          <a:noFill/>
                          <a:ln>
                            <a:noFill/>
                          </a:ln>
                        </pic:spPr>
                      </pic:pic>
                    </a:graphicData>
                  </a:graphic>
                </wp:inline>
              </w:drawing>
            </w:r>
          </w:p>
        </w:tc>
      </w:tr>
    </w:tbl>
    <w:p w:rsidR="00120801" w:rsidRPr="00120801" w:rsidRDefault="00120801" w:rsidP="00395658">
      <w:pPr>
        <w:pStyle w:val="aff0"/>
      </w:pPr>
    </w:p>
    <w:p w:rsidR="009B5F42" w:rsidRDefault="009B5F42" w:rsidP="009B5F42">
      <w:pPr>
        <w:pStyle w:val="a"/>
      </w:pPr>
      <w:r>
        <w:rPr>
          <w:rFonts w:hint="eastAsia"/>
        </w:rPr>
        <w:t>次の［</w:t>
      </w:r>
      <w:r w:rsidR="00C96A38">
        <w:rPr>
          <w:rFonts w:hint="eastAsia"/>
          <w:b/>
        </w:rPr>
        <w:t>分析データセットの選択</w:t>
      </w:r>
      <w:r>
        <w:rPr>
          <w:rFonts w:hint="eastAsia"/>
        </w:rPr>
        <w:t>］画面では、マップの色分けの元となるデータセットを選択しますが、ここでは、新たにデータセットを作成するために、［</w:t>
      </w:r>
      <w:r w:rsidR="00C96A38">
        <w:rPr>
          <w:rFonts w:hint="eastAsia"/>
          <w:b/>
        </w:rPr>
        <w:t>前に選択した空間データに関連付けるフィールドを含むデータセットを追加します</w:t>
      </w:r>
      <w:r>
        <w:rPr>
          <w:rFonts w:hint="eastAsia"/>
        </w:rPr>
        <w:t>］を</w:t>
      </w:r>
      <w:r w:rsidR="00F46C6E">
        <w:rPr>
          <w:rFonts w:hint="eastAsia"/>
        </w:rPr>
        <w:t>選択</w:t>
      </w:r>
      <w:r>
        <w:rPr>
          <w:rFonts w:hint="eastAsia"/>
        </w:rPr>
        <w:t>して、［</w:t>
      </w:r>
      <w:r>
        <w:rPr>
          <w:rFonts w:hint="eastAsia"/>
          <w:b/>
        </w:rPr>
        <w:t>次へ</w:t>
      </w:r>
      <w:r>
        <w:rPr>
          <w:rFonts w:hint="eastAsia"/>
        </w:rPr>
        <w:t>］ボタンをクリックします。</w:t>
      </w:r>
    </w:p>
    <w:p w:rsidR="00DA4CF7" w:rsidRDefault="000D4D13" w:rsidP="00395658">
      <w:pPr>
        <w:pStyle w:val="aff0"/>
      </w:pPr>
      <w:r w:rsidRPr="000D4D13">
        <w:rPr>
          <w:noProof/>
        </w:rPr>
        <w:lastRenderedPageBreak/>
        <w:drawing>
          <wp:inline distT="0" distB="0" distL="0" distR="0" wp14:anchorId="40D39893" wp14:editId="10911BA4">
            <wp:extent cx="4944140" cy="3593460"/>
            <wp:effectExtent l="0" t="0" r="0" b="0"/>
            <wp:docPr id="1149" name="図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945847" cy="3594701"/>
                    </a:xfrm>
                    <a:prstGeom prst="rect">
                      <a:avLst/>
                    </a:prstGeom>
                    <a:noFill/>
                    <a:ln>
                      <a:noFill/>
                    </a:ln>
                  </pic:spPr>
                </pic:pic>
              </a:graphicData>
            </a:graphic>
          </wp:inline>
        </w:drawing>
      </w:r>
    </w:p>
    <w:p w:rsidR="00DB2766" w:rsidRDefault="003A392F" w:rsidP="00DB2766">
      <w:pPr>
        <w:pStyle w:val="a"/>
      </w:pPr>
      <w:r>
        <w:rPr>
          <w:rFonts w:hint="eastAsia"/>
        </w:rPr>
        <w:t>次の［</w:t>
      </w:r>
      <w:r w:rsidRPr="0015615C">
        <w:rPr>
          <w:rFonts w:hint="eastAsia"/>
          <w:b/>
        </w:rPr>
        <w:t>データソース</w:t>
      </w:r>
      <w:r w:rsidR="004F71BF">
        <w:rPr>
          <w:rFonts w:hint="eastAsia"/>
          <w:b/>
        </w:rPr>
        <w:t>への接続</w:t>
      </w:r>
      <w:r w:rsidRPr="0015615C">
        <w:rPr>
          <w:rFonts w:hint="eastAsia"/>
          <w:b/>
        </w:rPr>
        <w:t>の選択</w:t>
      </w:r>
      <w:r>
        <w:rPr>
          <w:rFonts w:hint="eastAsia"/>
        </w:rPr>
        <w:t>］画面では、新</w:t>
      </w:r>
      <w:r w:rsidR="00F46C6E">
        <w:rPr>
          <w:rFonts w:hint="eastAsia"/>
        </w:rPr>
        <w:t>しく</w:t>
      </w:r>
      <w:r>
        <w:rPr>
          <w:rFonts w:hint="eastAsia"/>
        </w:rPr>
        <w:t>作成するデータセットの元になるデータソースを選択します</w:t>
      </w:r>
      <w:r w:rsidR="00F46C6E">
        <w:rPr>
          <w:rFonts w:hint="eastAsia"/>
        </w:rPr>
        <w:t>が、前の手順で作成した「</w:t>
      </w:r>
      <w:r w:rsidR="00F46C6E" w:rsidRPr="003A392F">
        <w:rPr>
          <w:rFonts w:hint="eastAsia"/>
          <w:b/>
        </w:rPr>
        <w:t>DataSource1</w:t>
      </w:r>
      <w:r w:rsidR="00F46C6E">
        <w:rPr>
          <w:rFonts w:hint="eastAsia"/>
        </w:rPr>
        <w:t>」を選択して、［</w:t>
      </w:r>
      <w:r w:rsidR="00F46C6E" w:rsidRPr="00AF0957">
        <w:rPr>
          <w:rFonts w:hint="eastAsia"/>
          <w:b/>
        </w:rPr>
        <w:t>次へ</w:t>
      </w:r>
      <w:r w:rsidR="00F46C6E">
        <w:rPr>
          <w:rFonts w:hint="eastAsia"/>
        </w:rPr>
        <w:t>］ボタンをクリックします。</w:t>
      </w:r>
    </w:p>
    <w:p w:rsidR="004F71BF" w:rsidRDefault="000D4D13" w:rsidP="00DB2766">
      <w:pPr>
        <w:pStyle w:val="aff0"/>
      </w:pPr>
      <w:r w:rsidRPr="000D4D13">
        <w:rPr>
          <w:noProof/>
        </w:rPr>
        <w:drawing>
          <wp:inline distT="0" distB="0" distL="0" distR="0" wp14:anchorId="29DE2D0F" wp14:editId="4B73610E">
            <wp:extent cx="4944140" cy="3586802"/>
            <wp:effectExtent l="0" t="0" r="0" b="0"/>
            <wp:docPr id="1150" name="図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952659" cy="3592982"/>
                    </a:xfrm>
                    <a:prstGeom prst="rect">
                      <a:avLst/>
                    </a:prstGeom>
                    <a:noFill/>
                    <a:ln>
                      <a:noFill/>
                    </a:ln>
                  </pic:spPr>
                </pic:pic>
              </a:graphicData>
            </a:graphic>
          </wp:inline>
        </w:drawing>
      </w:r>
    </w:p>
    <w:p w:rsidR="003A392F" w:rsidRDefault="003A392F" w:rsidP="003A392F">
      <w:pPr>
        <w:pStyle w:val="a"/>
      </w:pPr>
      <w:r>
        <w:rPr>
          <w:rFonts w:hint="eastAsia"/>
        </w:rPr>
        <w:t>次の［</w:t>
      </w:r>
      <w:r w:rsidRPr="0015615C">
        <w:rPr>
          <w:rFonts w:hint="eastAsia"/>
          <w:b/>
        </w:rPr>
        <w:t>クエリ</w:t>
      </w:r>
      <w:r w:rsidR="0015615C" w:rsidRPr="0015615C">
        <w:rPr>
          <w:rFonts w:hint="eastAsia"/>
          <w:b/>
        </w:rPr>
        <w:t>のデザイン</w:t>
      </w:r>
      <w:r>
        <w:rPr>
          <w:rFonts w:hint="eastAsia"/>
        </w:rPr>
        <w:t>］画面では、［</w:t>
      </w:r>
      <w:r w:rsidR="0098210D">
        <w:rPr>
          <w:rFonts w:hint="eastAsia"/>
          <w:b/>
        </w:rPr>
        <w:t>テキストとして編集</w:t>
      </w:r>
      <w:r>
        <w:rPr>
          <w:rFonts w:hint="eastAsia"/>
        </w:rPr>
        <w:t>］ボタンをクリックします。</w:t>
      </w:r>
    </w:p>
    <w:p w:rsidR="003F021B" w:rsidRDefault="000D4D13" w:rsidP="003A392F">
      <w:pPr>
        <w:pStyle w:val="aff0"/>
      </w:pPr>
      <w:r w:rsidRPr="000D4D13">
        <w:rPr>
          <w:noProof/>
        </w:rPr>
        <w:lastRenderedPageBreak/>
        <w:drawing>
          <wp:inline distT="0" distB="0" distL="0" distR="0" wp14:anchorId="245F304D" wp14:editId="72CCC81F">
            <wp:extent cx="5292661" cy="3839642"/>
            <wp:effectExtent l="0" t="0" r="0" b="0"/>
            <wp:docPr id="1151" name="図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292661" cy="3839642"/>
                    </a:xfrm>
                    <a:prstGeom prst="rect">
                      <a:avLst/>
                    </a:prstGeom>
                    <a:noFill/>
                    <a:ln>
                      <a:noFill/>
                    </a:ln>
                  </pic:spPr>
                </pic:pic>
              </a:graphicData>
            </a:graphic>
          </wp:inline>
        </w:drawing>
      </w:r>
    </w:p>
    <w:p w:rsidR="003A392F" w:rsidRDefault="003A392F" w:rsidP="003A392F">
      <w:pPr>
        <w:pStyle w:val="aff0"/>
      </w:pPr>
      <w:r>
        <w:rPr>
          <w:rFonts w:hint="eastAsia"/>
        </w:rPr>
        <w:t>SELECT ステートメントを、</w:t>
      </w:r>
      <w:r w:rsidRPr="0015615C">
        <w:rPr>
          <w:rFonts w:hint="eastAsia"/>
          <w:b/>
        </w:rPr>
        <w:t>Step3.</w:t>
      </w:r>
      <w:r w:rsidR="00F46C6E">
        <w:rPr>
          <w:rFonts w:hint="eastAsia"/>
          <w:b/>
        </w:rPr>
        <w:t xml:space="preserve">3 </w:t>
      </w:r>
      <w:r>
        <w:rPr>
          <w:rFonts w:hint="eastAsia"/>
        </w:rPr>
        <w:t>の</w:t>
      </w:r>
      <w:r w:rsidRPr="0015615C">
        <w:rPr>
          <w:rFonts w:hint="eastAsia"/>
          <w:b/>
        </w:rPr>
        <w:t>手順</w:t>
      </w:r>
      <w:r w:rsidR="00F46C6E">
        <w:rPr>
          <w:rFonts w:hint="eastAsia"/>
          <w:b/>
        </w:rPr>
        <w:t>8</w:t>
      </w:r>
      <w:r>
        <w:rPr>
          <w:rFonts w:hint="eastAsia"/>
        </w:rPr>
        <w:t>と同様に、次のように編集します。</w:t>
      </w:r>
    </w:p>
    <w:tbl>
      <w:tblPr>
        <w:tblStyle w:val="afb"/>
        <w:tblW w:w="0" w:type="auto"/>
        <w:tblInd w:w="1418" w:type="dxa"/>
        <w:shd w:val="clear" w:color="auto" w:fill="F2F2F2"/>
        <w:tblLook w:val="01E0" w:firstRow="1" w:lastRow="1" w:firstColumn="1" w:lastColumn="1" w:noHBand="0" w:noVBand="0"/>
      </w:tblPr>
      <w:tblGrid>
        <w:gridCol w:w="8329"/>
      </w:tblGrid>
      <w:tr w:rsidR="003A392F" w:rsidRPr="002D2F1F" w:rsidTr="00545EC5">
        <w:tc>
          <w:tcPr>
            <w:tcW w:w="8329" w:type="dxa"/>
            <w:shd w:val="clear" w:color="auto" w:fill="F2F2F2"/>
            <w:tcMar>
              <w:top w:w="57" w:type="dxa"/>
              <w:left w:w="142" w:type="dxa"/>
              <w:bottom w:w="85" w:type="dxa"/>
            </w:tcMar>
          </w:tcPr>
          <w:p w:rsidR="003A392F" w:rsidRPr="00375AE7" w:rsidRDefault="003A392F" w:rsidP="00545EC5">
            <w:pPr>
              <w:autoSpaceDE w:val="0"/>
              <w:autoSpaceDN w:val="0"/>
              <w:adjustRightInd w:val="0"/>
              <w:snapToGrid w:val="0"/>
              <w:jc w:val="left"/>
              <w:rPr>
                <w:rFonts w:ascii="ＭＳ ゴシック" w:eastAsia="ＭＳ ゴシック" w:hAnsi="ＭＳ ゴシック"/>
                <w:noProof/>
                <w:color w:val="000080"/>
                <w:kern w:val="0"/>
              </w:rPr>
            </w:pPr>
            <w:r w:rsidRPr="00375AE7">
              <w:rPr>
                <w:rFonts w:asciiTheme="majorEastAsia" w:eastAsiaTheme="majorEastAsia" w:hAnsiTheme="majorEastAsia"/>
                <w:noProof/>
                <w:color w:val="0000FF"/>
                <w:kern w:val="0"/>
                <w:szCs w:val="20"/>
              </w:rPr>
              <w:t>SELECT</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w:t>
            </w:r>
          </w:p>
          <w:p w:rsidR="003A392F" w:rsidRPr="00173FA8" w:rsidRDefault="003A392F" w:rsidP="00545EC5">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noProof/>
                <w:kern w:val="0"/>
              </w:rPr>
              <w:drawing>
                <wp:anchor distT="0" distB="0" distL="114300" distR="114300" simplePos="0" relativeHeight="251665920" behindDoc="0" locked="0" layoutInCell="1" allowOverlap="1" wp14:anchorId="35263869" wp14:editId="164EE43F">
                  <wp:simplePos x="0" y="0"/>
                  <wp:positionH relativeFrom="column">
                    <wp:posOffset>3141261</wp:posOffset>
                  </wp:positionH>
                  <wp:positionV relativeFrom="paragraph">
                    <wp:posOffset>99180</wp:posOffset>
                  </wp:positionV>
                  <wp:extent cx="1871932" cy="439947"/>
                  <wp:effectExtent l="0" t="0" r="0" b="0"/>
                  <wp:wrapNone/>
                  <wp:docPr id="6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5" cstate="print"/>
                          <a:srcRect/>
                          <a:stretch>
                            <a:fillRect/>
                          </a:stretch>
                        </pic:blipFill>
                        <pic:spPr bwMode="auto">
                          <a:xfrm>
                            <a:off x="0" y="0"/>
                            <a:ext cx="1871932" cy="439947"/>
                          </a:xfrm>
                          <a:prstGeom prst="rect">
                            <a:avLst/>
                          </a:prstGeom>
                          <a:noFill/>
                          <a:ln w="9525">
                            <a:noFill/>
                            <a:miter lim="800000"/>
                            <a:headEnd/>
                            <a:tailEnd/>
                          </a:ln>
                        </pic:spPr>
                      </pic:pic>
                    </a:graphicData>
                  </a:graphic>
                </wp:anchor>
              </w:drawing>
            </w: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地域名ローマ字</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15615C">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男性人口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AS</w:t>
            </w:r>
            <w:r w:rsidRPr="00375AE7">
              <w:rPr>
                <w:rFonts w:ascii="ＭＳ ゴシック" w:eastAsia="ＭＳ ゴシック" w:hAnsi="ＭＳ ゴシック"/>
                <w:noProof/>
                <w:kern w:val="0"/>
              </w:rPr>
              <w:t xml:space="preserve"> 男性人口</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15615C">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女性人口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AS</w:t>
            </w:r>
            <w:r w:rsidRPr="00375AE7">
              <w:rPr>
                <w:rFonts w:ascii="ＭＳ ゴシック" w:eastAsia="ＭＳ ゴシック" w:hAnsi="ＭＳ ゴシック"/>
                <w:noProof/>
                <w:kern w:val="0"/>
              </w:rPr>
              <w:t xml:space="preserve"> 女性人口</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w:t>
            </w:r>
            <w:r w:rsidRPr="00375AE7">
              <w:rPr>
                <w:rFonts w:ascii="ＭＳ ゴシック" w:eastAsia="ＭＳ ゴシック" w:hAnsi="ＭＳ ゴシック"/>
                <w:noProof/>
                <w:color w:val="800000"/>
                <w:kern w:val="0"/>
              </w:rPr>
              <w:t>,</w:t>
            </w:r>
            <w:r w:rsidR="0015615C">
              <w:rPr>
                <w:rFonts w:ascii="ＭＳ ゴシック" w:eastAsia="ＭＳ ゴシック" w:hAnsi="ＭＳ ゴシック" w:hint="eastAsia"/>
                <w:noProof/>
                <w:color w:val="FF00FF"/>
                <w:kern w:val="0"/>
              </w:rPr>
              <w:t>SUM</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人口</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 xml:space="preserve"> </w:t>
            </w:r>
            <w:r w:rsidRPr="00375AE7">
              <w:rPr>
                <w:rFonts w:asciiTheme="majorEastAsia" w:eastAsiaTheme="majorEastAsia" w:hAnsiTheme="majorEastAsia"/>
                <w:noProof/>
                <w:color w:val="0000FF"/>
                <w:kern w:val="0"/>
                <w:szCs w:val="20"/>
              </w:rPr>
              <w:t xml:space="preserve">AS </w:t>
            </w:r>
            <w:r w:rsidRPr="00375AE7">
              <w:rPr>
                <w:rFonts w:ascii="ＭＳ ゴシック" w:eastAsia="ＭＳ ゴシック" w:hAnsi="ＭＳ ゴシック"/>
                <w:noProof/>
                <w:kern w:val="0"/>
              </w:rPr>
              <w:t>総人口</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color w:val="000080"/>
                <w:kern w:val="0"/>
              </w:rPr>
            </w:pPr>
            <w:r w:rsidRPr="00375AE7">
              <w:rPr>
                <w:rFonts w:asciiTheme="majorEastAsia" w:eastAsiaTheme="majorEastAsia" w:hAnsiTheme="majorEastAsia"/>
                <w:noProof/>
                <w:color w:val="0000FF"/>
                <w:kern w:val="0"/>
                <w:szCs w:val="20"/>
              </w:rPr>
              <w:t>FROM</w:t>
            </w:r>
          </w:p>
          <w:p w:rsidR="003A392F" w:rsidRPr="00375AE7" w:rsidRDefault="003A392F" w:rsidP="00545EC5">
            <w:pPr>
              <w:autoSpaceDE w:val="0"/>
              <w:autoSpaceDN w:val="0"/>
              <w:adjustRightInd w:val="0"/>
              <w:snapToGrid w:val="0"/>
              <w:jc w:val="left"/>
              <w:rPr>
                <w:rFonts w:ascii="ＭＳ ゴシック" w:eastAsia="ＭＳ ゴシック" w:hAnsi="ＭＳ ゴシック"/>
                <w:noProof/>
                <w:kern w:val="0"/>
              </w:rPr>
            </w:pPr>
            <w:r w:rsidRPr="00375AE7">
              <w:rPr>
                <w:rFonts w:ascii="ＭＳ ゴシック" w:eastAsia="ＭＳ ゴシック" w:hAnsi="ＭＳ ゴシック"/>
                <w:noProof/>
                <w:kern w:val="0"/>
              </w:rPr>
              <w:t xml:space="preserve">  県別人口データ</w:t>
            </w:r>
          </w:p>
          <w:p w:rsidR="003A392F" w:rsidRPr="00685986" w:rsidRDefault="003A392F" w:rsidP="00545EC5">
            <w:pPr>
              <w:snapToGrid w:val="0"/>
              <w:spacing w:line="300" w:lineRule="exact"/>
              <w:rPr>
                <w:rFonts w:asciiTheme="majorEastAsia" w:eastAsiaTheme="majorEastAsia" w:hAnsiTheme="majorEastAsia"/>
                <w:szCs w:val="20"/>
              </w:rPr>
            </w:pPr>
            <w:r w:rsidRPr="00375AE7">
              <w:rPr>
                <w:rFonts w:asciiTheme="majorEastAsia" w:eastAsiaTheme="majorEastAsia" w:hAnsiTheme="majorEastAsia"/>
                <w:noProof/>
                <w:color w:val="0000FF"/>
                <w:kern w:val="0"/>
                <w:szCs w:val="20"/>
              </w:rPr>
              <w:t>GROUP BY</w:t>
            </w:r>
            <w:r w:rsidRPr="00375AE7">
              <w:rPr>
                <w:rFonts w:ascii="ＭＳ ゴシック" w:eastAsia="ＭＳ ゴシック" w:hAnsi="ＭＳ ゴシック"/>
                <w:noProof/>
                <w:kern w:val="0"/>
              </w:rPr>
              <w:t xml:space="preserve"> 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w:t>
            </w:r>
            <w:r w:rsidRPr="00375AE7">
              <w:rPr>
                <w:rFonts w:ascii="ＭＳ ゴシック" w:eastAsia="ＭＳ ゴシック" w:hAnsi="ＭＳ ゴシック"/>
                <w:noProof/>
                <w:color w:val="800000"/>
                <w:kern w:val="0"/>
              </w:rPr>
              <w:t>,</w:t>
            </w:r>
            <w:r w:rsidR="0015615C">
              <w:rPr>
                <w:rFonts w:ascii="ＭＳ ゴシック" w:eastAsia="ＭＳ ゴシック" w:hAnsi="ＭＳ ゴシック" w:hint="eastAsia"/>
                <w:noProof/>
                <w:color w:val="800000"/>
                <w:kern w:val="0"/>
              </w:rPr>
              <w:t xml:space="preserve"> </w:t>
            </w:r>
            <w:r w:rsidRPr="00375AE7">
              <w:rPr>
                <w:rFonts w:ascii="ＭＳ ゴシック" w:eastAsia="ＭＳ ゴシック" w:hAnsi="ＭＳ ゴシック"/>
                <w:noProof/>
                <w:kern w:val="0"/>
              </w:rPr>
              <w:t>県別人口データ</w:t>
            </w:r>
            <w:r w:rsidRPr="00375AE7">
              <w:rPr>
                <w:rFonts w:ascii="ＭＳ ゴシック" w:eastAsia="ＭＳ ゴシック" w:hAnsi="ＭＳ ゴシック"/>
                <w:noProof/>
                <w:color w:val="800000"/>
                <w:kern w:val="0"/>
              </w:rPr>
              <w:t>.</w:t>
            </w:r>
            <w:r w:rsidRPr="00375AE7">
              <w:rPr>
                <w:rFonts w:ascii="ＭＳ ゴシック" w:eastAsia="ＭＳ ゴシック" w:hAnsi="ＭＳ ゴシック"/>
                <w:noProof/>
                <w:kern w:val="0"/>
              </w:rPr>
              <w:t>地域名ローマ字</w:t>
            </w:r>
          </w:p>
        </w:tc>
      </w:tr>
    </w:tbl>
    <w:p w:rsidR="00DB2766" w:rsidRDefault="003A392F" w:rsidP="003A392F">
      <w:pPr>
        <w:pStyle w:val="aff0"/>
      </w:pPr>
      <w:r w:rsidRPr="003A392F">
        <w:rPr>
          <w:rFonts w:hint="eastAsia"/>
        </w:rPr>
        <w:br/>
      </w:r>
      <w:r w:rsidR="00AF0957">
        <w:rPr>
          <w:rFonts w:hint="eastAsia"/>
        </w:rPr>
        <w:t>これで、県別の人口データを</w:t>
      </w:r>
      <w:r w:rsidR="00AF0957" w:rsidRPr="00AF0957">
        <w:rPr>
          <w:rFonts w:hint="eastAsia"/>
          <w:b/>
        </w:rPr>
        <w:t>地域</w:t>
      </w:r>
      <w:r w:rsidR="00AF0957">
        <w:rPr>
          <w:rFonts w:hint="eastAsia"/>
        </w:rPr>
        <w:t>（関東や近畿、東北、四国など）ごとに集計することができます。</w:t>
      </w:r>
      <w:r>
        <w:rPr>
          <w:rFonts w:hint="eastAsia"/>
        </w:rPr>
        <w:t>クエリ結果を確認後、［</w:t>
      </w:r>
      <w:r w:rsidRPr="0015615C">
        <w:rPr>
          <w:rFonts w:hint="eastAsia"/>
          <w:b/>
        </w:rPr>
        <w:t>次へ</w:t>
      </w:r>
      <w:r>
        <w:rPr>
          <w:rFonts w:hint="eastAsia"/>
        </w:rPr>
        <w:t>］ボタンをクリックします。</w:t>
      </w:r>
    </w:p>
    <w:p w:rsidR="00DB2766" w:rsidRDefault="005859B9" w:rsidP="00DB2766">
      <w:pPr>
        <w:pStyle w:val="a"/>
      </w:pPr>
      <w:r>
        <w:rPr>
          <w:rFonts w:hint="eastAsia"/>
        </w:rPr>
        <w:t>次の［</w:t>
      </w:r>
      <w:r w:rsidR="00BC6F50">
        <w:rPr>
          <w:rFonts w:hint="eastAsia"/>
          <w:b/>
        </w:rPr>
        <w:t>空間データと分析データの一致フィールドを指定します</w:t>
      </w:r>
      <w:r>
        <w:rPr>
          <w:rFonts w:hint="eastAsia"/>
        </w:rPr>
        <w:t>］画面では</w:t>
      </w:r>
      <w:r w:rsidR="0015615C">
        <w:rPr>
          <w:rFonts w:hint="eastAsia"/>
        </w:rPr>
        <w:t>、「</w:t>
      </w:r>
      <w:r w:rsidRPr="0015615C">
        <w:rPr>
          <w:rFonts w:hint="eastAsia"/>
          <w:b/>
        </w:rPr>
        <w:t>japan</w:t>
      </w:r>
      <w:r w:rsidR="0015615C">
        <w:rPr>
          <w:rFonts w:hint="eastAsia"/>
        </w:rPr>
        <w:t>」</w:t>
      </w:r>
      <w:r>
        <w:rPr>
          <w:rFonts w:hint="eastAsia"/>
        </w:rPr>
        <w:t>テーブル</w:t>
      </w:r>
      <w:r w:rsidR="0015615C">
        <w:rPr>
          <w:rFonts w:hint="eastAsia"/>
        </w:rPr>
        <w:t>と「</w:t>
      </w:r>
      <w:r w:rsidRPr="0015615C">
        <w:rPr>
          <w:rFonts w:hint="eastAsia"/>
          <w:b/>
        </w:rPr>
        <w:t>県別人口データ</w:t>
      </w:r>
      <w:r w:rsidR="0015615C">
        <w:rPr>
          <w:rFonts w:hint="eastAsia"/>
        </w:rPr>
        <w:t>」</w:t>
      </w:r>
      <w:r>
        <w:rPr>
          <w:rFonts w:hint="eastAsia"/>
        </w:rPr>
        <w:t>テーブルを関連づけるための列をそれぞれ指定します。</w:t>
      </w:r>
    </w:p>
    <w:p w:rsidR="00BC6F50" w:rsidRDefault="000D4D13" w:rsidP="00DB2766">
      <w:pPr>
        <w:pStyle w:val="aff0"/>
      </w:pPr>
      <w:r w:rsidRPr="000D4D13">
        <w:rPr>
          <w:noProof/>
        </w:rPr>
        <w:lastRenderedPageBreak/>
        <w:drawing>
          <wp:inline distT="0" distB="0" distL="0" distR="0" wp14:anchorId="6B96FF07" wp14:editId="1AC2ADF3">
            <wp:extent cx="5092996" cy="3701650"/>
            <wp:effectExtent l="0" t="0" r="0" b="0"/>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094754" cy="3702928"/>
                    </a:xfrm>
                    <a:prstGeom prst="rect">
                      <a:avLst/>
                    </a:prstGeom>
                    <a:noFill/>
                    <a:ln>
                      <a:noFill/>
                    </a:ln>
                  </pic:spPr>
                </pic:pic>
              </a:graphicData>
            </a:graphic>
          </wp:inline>
        </w:drawing>
      </w:r>
    </w:p>
    <w:p w:rsidR="007C6A7B" w:rsidRDefault="007C6A7B" w:rsidP="007C6A7B">
      <w:pPr>
        <w:pStyle w:val="aff0"/>
      </w:pPr>
      <w:r>
        <w:rPr>
          <w:rFonts w:hint="eastAsia"/>
        </w:rPr>
        <w:t>ここでは、</w:t>
      </w:r>
      <w:r w:rsidR="00AF0957">
        <w:rPr>
          <w:rFonts w:hint="eastAsia"/>
        </w:rPr>
        <w:t>「</w:t>
      </w:r>
      <w:r w:rsidRPr="00AF0957">
        <w:rPr>
          <w:rFonts w:hint="eastAsia"/>
          <w:b/>
        </w:rPr>
        <w:t>japan</w:t>
      </w:r>
      <w:r w:rsidR="00AF0957">
        <w:rPr>
          <w:rFonts w:hint="eastAsia"/>
        </w:rPr>
        <w:t>」テーブル</w:t>
      </w:r>
      <w:r>
        <w:rPr>
          <w:rFonts w:hint="eastAsia"/>
        </w:rPr>
        <w:t>の「</w:t>
      </w:r>
      <w:r w:rsidRPr="00126892">
        <w:rPr>
          <w:rFonts w:hint="eastAsia"/>
          <w:b/>
        </w:rPr>
        <w:t>ADMIN_NAME</w:t>
      </w:r>
      <w:r>
        <w:rPr>
          <w:rFonts w:hint="eastAsia"/>
        </w:rPr>
        <w:t>」列をチェックし、</w:t>
      </w:r>
      <w:r w:rsidR="00AF0957">
        <w:rPr>
          <w:rFonts w:hint="eastAsia"/>
        </w:rPr>
        <w:t>「</w:t>
      </w:r>
      <w:r w:rsidRPr="00AF0957">
        <w:rPr>
          <w:rFonts w:hint="eastAsia"/>
          <w:b/>
        </w:rPr>
        <w:t>県別人口データ</w:t>
      </w:r>
      <w:r w:rsidR="00AF0957">
        <w:rPr>
          <w:rFonts w:hint="eastAsia"/>
        </w:rPr>
        <w:t>」</w:t>
      </w:r>
      <w:r>
        <w:rPr>
          <w:rFonts w:hint="eastAsia"/>
        </w:rPr>
        <w:t>テーブルの「</w:t>
      </w:r>
      <w:r w:rsidRPr="00126892">
        <w:rPr>
          <w:rFonts w:hint="eastAsia"/>
          <w:b/>
        </w:rPr>
        <w:t>地域名ローマ字</w:t>
      </w:r>
      <w:r>
        <w:rPr>
          <w:rFonts w:hint="eastAsia"/>
        </w:rPr>
        <w:t>」列を選択して、［</w:t>
      </w:r>
      <w:r w:rsidRPr="00555C5C">
        <w:rPr>
          <w:rFonts w:hint="eastAsia"/>
          <w:b/>
        </w:rPr>
        <w:t>次へ</w:t>
      </w:r>
      <w:r>
        <w:rPr>
          <w:rFonts w:hint="eastAsia"/>
        </w:rPr>
        <w:t>］ボタンをクリックします。</w:t>
      </w:r>
    </w:p>
    <w:p w:rsidR="007C6A7B" w:rsidRDefault="007C6A7B" w:rsidP="007C6A7B">
      <w:pPr>
        <w:pStyle w:val="a"/>
      </w:pPr>
      <w:r>
        <w:rPr>
          <w:rFonts w:hint="eastAsia"/>
        </w:rPr>
        <w:t>次の［</w:t>
      </w:r>
      <w:r w:rsidR="005D0C3A">
        <w:rPr>
          <w:rFonts w:hint="eastAsia"/>
          <w:b/>
        </w:rPr>
        <w:t>配色テーマとデータの視覚エフェクトを選択</w:t>
      </w:r>
      <w:r>
        <w:rPr>
          <w:rFonts w:hint="eastAsia"/>
        </w:rPr>
        <w:t>］画面では、</w:t>
      </w:r>
      <w:r w:rsidR="005D0C3A">
        <w:rPr>
          <w:rFonts w:hint="eastAsia"/>
          <w:b/>
        </w:rPr>
        <w:t>マップ ビュー</w:t>
      </w:r>
      <w:r>
        <w:rPr>
          <w:rFonts w:hint="eastAsia"/>
        </w:rPr>
        <w:t>で確認しながら［</w:t>
      </w:r>
      <w:r w:rsidR="005D0C3A">
        <w:rPr>
          <w:rFonts w:hint="eastAsia"/>
          <w:b/>
        </w:rPr>
        <w:t>テーマ</w:t>
      </w:r>
      <w:r>
        <w:rPr>
          <w:rFonts w:hint="eastAsia"/>
        </w:rPr>
        <w:t>］で任意のテーマを選択します。</w:t>
      </w:r>
    </w:p>
    <w:p w:rsidR="00DB2766" w:rsidRDefault="000D4D13" w:rsidP="00DB2766">
      <w:pPr>
        <w:pStyle w:val="aff0"/>
      </w:pPr>
      <w:r w:rsidRPr="000D4D13">
        <w:rPr>
          <w:noProof/>
        </w:rPr>
        <w:drawing>
          <wp:inline distT="0" distB="0" distL="0" distR="0" wp14:anchorId="3998073D" wp14:editId="185A7F56">
            <wp:extent cx="5092996" cy="3701650"/>
            <wp:effectExtent l="0" t="0" r="0" b="0"/>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4754" cy="3702928"/>
                    </a:xfrm>
                    <a:prstGeom prst="rect">
                      <a:avLst/>
                    </a:prstGeom>
                    <a:noFill/>
                    <a:ln>
                      <a:noFill/>
                    </a:ln>
                  </pic:spPr>
                </pic:pic>
              </a:graphicData>
            </a:graphic>
          </wp:inline>
        </w:drawing>
      </w:r>
    </w:p>
    <w:p w:rsidR="007C6A7B" w:rsidRDefault="007C6A7B" w:rsidP="007C6A7B">
      <w:pPr>
        <w:pStyle w:val="aff0"/>
      </w:pPr>
      <w:r>
        <w:rPr>
          <w:rFonts w:hint="eastAsia"/>
        </w:rPr>
        <w:t>さらに、［</w:t>
      </w:r>
      <w:r w:rsidR="005D0C3A">
        <w:rPr>
          <w:rFonts w:hint="eastAsia"/>
          <w:b/>
        </w:rPr>
        <w:t>表示するフィールド</w:t>
      </w:r>
      <w:r>
        <w:rPr>
          <w:rFonts w:hint="eastAsia"/>
        </w:rPr>
        <w:t>］で色</w:t>
      </w:r>
      <w:r w:rsidR="005F7F71">
        <w:rPr>
          <w:rFonts w:hint="eastAsia"/>
        </w:rPr>
        <w:t>分け</w:t>
      </w:r>
      <w:r>
        <w:rPr>
          <w:rFonts w:hint="eastAsia"/>
        </w:rPr>
        <w:t>の元となるフィールド「</w:t>
      </w:r>
      <w:r w:rsidR="005D0C3A" w:rsidRPr="005D0C3A">
        <w:rPr>
          <w:rFonts w:hint="eastAsia"/>
          <w:b/>
        </w:rPr>
        <w:t>[</w:t>
      </w:r>
      <w:r w:rsidRPr="002E4354">
        <w:rPr>
          <w:rFonts w:hint="eastAsia"/>
          <w:b/>
        </w:rPr>
        <w:t>Sum(総人口)</w:t>
      </w:r>
      <w:r w:rsidR="005D0C3A">
        <w:rPr>
          <w:rFonts w:hint="eastAsia"/>
          <w:b/>
        </w:rPr>
        <w:t>]</w:t>
      </w:r>
      <w:r>
        <w:rPr>
          <w:rFonts w:hint="eastAsia"/>
        </w:rPr>
        <w:t>」を選択し</w:t>
      </w:r>
      <w:r>
        <w:rPr>
          <w:rFonts w:hint="eastAsia"/>
        </w:rPr>
        <w:lastRenderedPageBreak/>
        <w:t>て、［</w:t>
      </w:r>
      <w:r w:rsidR="005D0C3A">
        <w:rPr>
          <w:rFonts w:hint="eastAsia"/>
          <w:b/>
        </w:rPr>
        <w:t>色のルール</w:t>
      </w:r>
      <w:r>
        <w:rPr>
          <w:rFonts w:hint="eastAsia"/>
        </w:rPr>
        <w:t>］でカラー ルールに使用する色の組み合わせを任意に選択し、［</w:t>
      </w:r>
      <w:r>
        <w:rPr>
          <w:rFonts w:hint="eastAsia"/>
          <w:b/>
        </w:rPr>
        <w:t>完了</w:t>
      </w:r>
      <w:r>
        <w:rPr>
          <w:rFonts w:hint="eastAsia"/>
        </w:rPr>
        <w:t>］ボタンをクリックします。</w:t>
      </w:r>
    </w:p>
    <w:p w:rsidR="007C6A7B" w:rsidRDefault="007C6A7B" w:rsidP="007C6A7B">
      <w:pPr>
        <w:pStyle w:val="aff0"/>
      </w:pPr>
      <w:r>
        <w:rPr>
          <w:rFonts w:hint="eastAsia"/>
        </w:rPr>
        <w:t>以上で、ウィザードが完了です。</w:t>
      </w:r>
    </w:p>
    <w:p w:rsidR="00AF0957" w:rsidRDefault="00AF0957" w:rsidP="00AF0957">
      <w:pPr>
        <w:pStyle w:val="a"/>
      </w:pPr>
      <w:r>
        <w:rPr>
          <w:rFonts w:hint="eastAsia"/>
        </w:rPr>
        <w:t>リボンの［</w:t>
      </w:r>
      <w:r w:rsidRPr="00AF0957">
        <w:rPr>
          <w:rFonts w:hint="eastAsia"/>
          <w:b/>
        </w:rPr>
        <w:t>実行</w:t>
      </w:r>
      <w:r>
        <w:rPr>
          <w:rFonts w:hint="eastAsia"/>
        </w:rPr>
        <w:t>］ボタンをクリックして、実行結果を確認しておきましょう。</w:t>
      </w:r>
    </w:p>
    <w:p w:rsidR="00356696" w:rsidRDefault="000D4D13" w:rsidP="00DB2766">
      <w:pPr>
        <w:pStyle w:val="aff0"/>
      </w:pPr>
      <w:r w:rsidRPr="000D4D13">
        <w:rPr>
          <w:noProof/>
        </w:rPr>
        <w:drawing>
          <wp:inline distT="0" distB="0" distL="0" distR="0" wp14:anchorId="62D3C75A" wp14:editId="7193C1FA">
            <wp:extent cx="4536567" cy="3979277"/>
            <wp:effectExtent l="0" t="0" r="0" b="0"/>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536567" cy="3979277"/>
                    </a:xfrm>
                    <a:prstGeom prst="rect">
                      <a:avLst/>
                    </a:prstGeom>
                    <a:noFill/>
                    <a:ln>
                      <a:noFill/>
                    </a:ln>
                  </pic:spPr>
                </pic:pic>
              </a:graphicData>
            </a:graphic>
          </wp:inline>
        </w:drawing>
      </w:r>
    </w:p>
    <w:p w:rsidR="00356696" w:rsidRPr="007C6A7B" w:rsidRDefault="00356696" w:rsidP="00DB2766">
      <w:pPr>
        <w:pStyle w:val="aff0"/>
      </w:pPr>
    </w:p>
    <w:p w:rsidR="00315D85" w:rsidRDefault="00315D85" w:rsidP="00315D85">
      <w:pPr>
        <w:pStyle w:val="205"/>
      </w:pPr>
      <w:bookmarkStart w:id="39" w:name="_Toc263383148"/>
      <w:r>
        <w:rPr>
          <w:rFonts w:hint="eastAsia"/>
        </w:rPr>
        <w:lastRenderedPageBreak/>
        <w:t>ジャンプ レポートの作成</w:t>
      </w:r>
      <w:bookmarkEnd w:id="39"/>
    </w:p>
    <w:p w:rsidR="00315D85" w:rsidRDefault="00315D85" w:rsidP="00315D85">
      <w:pPr>
        <w:pStyle w:val="3051"/>
        <w:spacing w:before="180"/>
      </w:pPr>
      <w:r>
        <w:rPr>
          <w:rFonts w:hint="eastAsia"/>
        </w:rPr>
        <w:t>ジャンプ レポートの作成</w:t>
      </w:r>
    </w:p>
    <w:p w:rsidR="00315D85" w:rsidRDefault="00315D85" w:rsidP="00315D85">
      <w:pPr>
        <w:pStyle w:val="305"/>
      </w:pPr>
      <w:r>
        <w:rPr>
          <w:rFonts w:hint="eastAsia"/>
        </w:rPr>
        <w:t>マップは、</w:t>
      </w:r>
      <w:r w:rsidRPr="00AF0957">
        <w:rPr>
          <w:rFonts w:hint="eastAsia"/>
          <w:b/>
        </w:rPr>
        <w:t>ジャンプ レポート</w:t>
      </w:r>
      <w:r>
        <w:rPr>
          <w:rFonts w:hint="eastAsia"/>
        </w:rPr>
        <w:t>を設定</w:t>
      </w:r>
      <w:r w:rsidR="00AF0957">
        <w:rPr>
          <w:rFonts w:hint="eastAsia"/>
        </w:rPr>
        <w:t>することで</w:t>
      </w:r>
      <w:r>
        <w:rPr>
          <w:rFonts w:hint="eastAsia"/>
        </w:rPr>
        <w:t>、マップ上の任意の場所をクリック</w:t>
      </w:r>
      <w:r w:rsidR="00AF0957">
        <w:rPr>
          <w:rFonts w:hint="eastAsia"/>
        </w:rPr>
        <w:t>したときに</w:t>
      </w:r>
      <w:r>
        <w:rPr>
          <w:rFonts w:hint="eastAsia"/>
        </w:rPr>
        <w:t>、別のレポートへジャンプさせる</w:t>
      </w:r>
      <w:r w:rsidR="00AF0957">
        <w:rPr>
          <w:rFonts w:hint="eastAsia"/>
        </w:rPr>
        <w:t>こと</w:t>
      </w:r>
      <w:r w:rsidR="00F46C6E">
        <w:rPr>
          <w:rFonts w:hint="eastAsia"/>
        </w:rPr>
        <w:t>もでき</w:t>
      </w:r>
      <w:r>
        <w:rPr>
          <w:rFonts w:hint="eastAsia"/>
        </w:rPr>
        <w:t>ます。</w:t>
      </w:r>
    </w:p>
    <w:p w:rsidR="00315D85" w:rsidRDefault="00315D85" w:rsidP="00315D85">
      <w:pPr>
        <w:pStyle w:val="305"/>
      </w:pPr>
      <w:r>
        <w:rPr>
          <w:rFonts w:hint="eastAsia"/>
        </w:rPr>
        <w:t>ここでは、次のように「</w:t>
      </w:r>
      <w:r w:rsidRPr="00AF0957">
        <w:rPr>
          <w:rFonts w:hint="eastAsia"/>
          <w:b/>
        </w:rPr>
        <w:t>地域別人口</w:t>
      </w:r>
      <w:r>
        <w:rPr>
          <w:rFonts w:hint="eastAsia"/>
        </w:rPr>
        <w:t>」マップの任意の地域をクリックすると、その地域に該当する「</w:t>
      </w:r>
      <w:r w:rsidRPr="00AF0957">
        <w:rPr>
          <w:rFonts w:hint="eastAsia"/>
          <w:b/>
        </w:rPr>
        <w:t>県別人口</w:t>
      </w:r>
      <w:r>
        <w:rPr>
          <w:rFonts w:hint="eastAsia"/>
        </w:rPr>
        <w:t>」マップ</w:t>
      </w:r>
      <w:r w:rsidR="003C131F">
        <w:rPr>
          <w:rFonts w:hint="eastAsia"/>
        </w:rPr>
        <w:t>（Step</w:t>
      </w:r>
      <w:r w:rsidR="00AF0957">
        <w:rPr>
          <w:rFonts w:hint="eastAsia"/>
        </w:rPr>
        <w:t xml:space="preserve"> </w:t>
      </w:r>
      <w:r w:rsidR="003C131F">
        <w:rPr>
          <w:rFonts w:hint="eastAsia"/>
        </w:rPr>
        <w:t>2 で作成したマップ）</w:t>
      </w:r>
      <w:r>
        <w:rPr>
          <w:rFonts w:hint="eastAsia"/>
        </w:rPr>
        <w:t>が表示されるレポートを作成してみましょう。</w:t>
      </w:r>
    </w:p>
    <w:p w:rsidR="00315D85" w:rsidRDefault="000D4D13" w:rsidP="00315D85">
      <w:pPr>
        <w:pStyle w:val="a"/>
        <w:numPr>
          <w:ilvl w:val="0"/>
          <w:numId w:val="0"/>
        </w:numPr>
        <w:ind w:left="1275" w:hanging="425"/>
      </w:pPr>
      <w:r w:rsidRPr="000D4D13">
        <w:rPr>
          <w:noProof/>
        </w:rPr>
        <w:drawing>
          <wp:inline distT="0" distB="0" distL="0" distR="0" wp14:anchorId="4C857E71" wp14:editId="3850A12C">
            <wp:extent cx="5092995" cy="2765413"/>
            <wp:effectExtent l="0" t="0" r="0" b="0"/>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089030" cy="2763260"/>
                    </a:xfrm>
                    <a:prstGeom prst="rect">
                      <a:avLst/>
                    </a:prstGeom>
                    <a:noFill/>
                    <a:ln>
                      <a:noFill/>
                    </a:ln>
                  </pic:spPr>
                </pic:pic>
              </a:graphicData>
            </a:graphic>
          </wp:inline>
        </w:drawing>
      </w:r>
    </w:p>
    <w:tbl>
      <w:tblPr>
        <w:tblW w:w="0" w:type="auto"/>
        <w:tblInd w:w="959" w:type="dxa"/>
        <w:tblBorders>
          <w:top w:val="single" w:sz="4" w:space="0" w:color="C0C0C0"/>
          <w:left w:val="single" w:sz="4" w:space="0" w:color="C0C0C0"/>
          <w:bottom w:val="single" w:sz="4" w:space="0" w:color="C0C0C0"/>
          <w:right w:val="single" w:sz="4" w:space="0" w:color="C0C0C0"/>
          <w:insideH w:val="single" w:sz="4" w:space="0" w:color="C0C0C0"/>
        </w:tblBorders>
        <w:tblLook w:val="01E0" w:firstRow="1" w:lastRow="1" w:firstColumn="1" w:lastColumn="1" w:noHBand="0" w:noVBand="0"/>
      </w:tblPr>
      <w:tblGrid>
        <w:gridCol w:w="8788"/>
      </w:tblGrid>
      <w:tr w:rsidR="003C131F" w:rsidRPr="00C6267F" w:rsidTr="003C131F">
        <w:tc>
          <w:tcPr>
            <w:tcW w:w="8788" w:type="dxa"/>
            <w:shd w:val="clear" w:color="auto" w:fill="D9D9D9"/>
            <w:tcMar>
              <w:top w:w="28" w:type="dxa"/>
              <w:bottom w:w="28" w:type="dxa"/>
            </w:tcMar>
            <w:vAlign w:val="center"/>
          </w:tcPr>
          <w:p w:rsidR="003C131F" w:rsidRPr="002B6E5E" w:rsidRDefault="003C131F" w:rsidP="00AF0957">
            <w:pPr>
              <w:pStyle w:val="a7"/>
              <w:snapToGrid w:val="0"/>
              <w:spacing w:line="209" w:lineRule="auto"/>
              <w:jc w:val="left"/>
              <w:rPr>
                <w:rFonts w:ascii="メイリオ" w:eastAsia="メイリオ" w:hAnsi="メイリオ" w:cs="Arial"/>
                <w:color w:val="auto"/>
              </w:rPr>
            </w:pPr>
            <w:r>
              <w:rPr>
                <w:rFonts w:ascii="メイリオ" w:eastAsia="メイリオ" w:hAnsi="メイリオ" w:cs="Arial" w:hint="eastAsia"/>
                <w:color w:val="auto"/>
              </w:rPr>
              <w:t>注意： ジャンプ レポートの動作確認には</w:t>
            </w:r>
            <w:r w:rsidR="00AF0957">
              <w:rPr>
                <w:rFonts w:ascii="メイリオ" w:eastAsia="メイリオ" w:hAnsi="メイリオ" w:cs="Arial" w:hint="eastAsia"/>
                <w:color w:val="auto"/>
              </w:rPr>
              <w:t>レポート サーバー</w:t>
            </w:r>
            <w:r>
              <w:rPr>
                <w:rFonts w:ascii="メイリオ" w:eastAsia="メイリオ" w:hAnsi="メイリオ" w:cs="Arial" w:hint="eastAsia"/>
                <w:color w:val="auto"/>
              </w:rPr>
              <w:t>が必要</w:t>
            </w:r>
          </w:p>
        </w:tc>
      </w:tr>
      <w:tr w:rsidR="003C131F" w:rsidRPr="00C6267F" w:rsidTr="003C131F">
        <w:tc>
          <w:tcPr>
            <w:tcW w:w="8788" w:type="dxa"/>
            <w:tcMar>
              <w:top w:w="28" w:type="dxa"/>
              <w:bottom w:w="28" w:type="dxa"/>
            </w:tcMar>
            <w:vAlign w:val="center"/>
          </w:tcPr>
          <w:p w:rsidR="003C131F" w:rsidRPr="00C6267F" w:rsidRDefault="003C131F" w:rsidP="0004726F">
            <w:pPr>
              <w:pStyle w:val="af6"/>
              <w:snapToGrid w:val="0"/>
              <w:spacing w:line="209" w:lineRule="auto"/>
              <w:rPr>
                <w:rFonts w:ascii="メイリオ" w:eastAsia="メイリオ" w:hAnsi="メイリオ" w:cs="Arial"/>
              </w:rPr>
            </w:pPr>
            <w:r>
              <w:rPr>
                <w:rFonts w:ascii="メイリオ" w:eastAsia="メイリオ" w:hAnsi="メイリオ" w:cs="Arial" w:hint="eastAsia"/>
              </w:rPr>
              <w:t>ジャンプ レポート</w:t>
            </w:r>
            <w:r w:rsidR="00AF0957">
              <w:rPr>
                <w:rFonts w:ascii="メイリオ" w:eastAsia="メイリオ" w:hAnsi="メイリオ" w:cs="Arial" w:hint="eastAsia"/>
              </w:rPr>
              <w:t>は、</w:t>
            </w:r>
            <w:r w:rsidR="00EA320D">
              <w:rPr>
                <w:rFonts w:ascii="メイリオ" w:eastAsia="メイリオ" w:hAnsi="メイリオ" w:cs="Arial" w:hint="eastAsia"/>
              </w:rPr>
              <w:t>レポート ビルダー 3.0</w:t>
            </w:r>
            <w:r w:rsidR="00AF0957">
              <w:rPr>
                <w:rFonts w:ascii="メイリオ" w:eastAsia="メイリオ" w:hAnsi="メイリオ" w:cs="Arial" w:hint="eastAsia"/>
              </w:rPr>
              <w:t xml:space="preserve"> からは動作確認をすることができません。動作の確認をするには、</w:t>
            </w:r>
            <w:r w:rsidR="00EA320D">
              <w:rPr>
                <w:rFonts w:ascii="メイリオ" w:eastAsia="メイリオ" w:hAnsi="メイリオ" w:cs="Arial" w:hint="eastAsia"/>
              </w:rPr>
              <w:t>レポート ビルダー 3.0</w:t>
            </w:r>
            <w:r>
              <w:rPr>
                <w:rFonts w:ascii="メイリオ" w:eastAsia="メイリオ" w:hAnsi="メイリオ" w:cs="Arial" w:hint="eastAsia"/>
              </w:rPr>
              <w:t xml:space="preserve"> で作成</w:t>
            </w:r>
            <w:r w:rsidR="00AF0957">
              <w:rPr>
                <w:rFonts w:ascii="メイリオ" w:eastAsia="メイリオ" w:hAnsi="メイリオ" w:cs="Arial" w:hint="eastAsia"/>
              </w:rPr>
              <w:t>したレポートを Reporting Services の</w:t>
            </w:r>
            <w:r w:rsidR="00FB679D">
              <w:rPr>
                <w:rFonts w:ascii="メイリオ" w:eastAsia="メイリオ" w:hAnsi="メイリオ" w:cs="Arial" w:hint="eastAsia"/>
              </w:rPr>
              <w:t>レポート サーバー</w:t>
            </w:r>
            <w:r w:rsidR="00AF0957">
              <w:rPr>
                <w:rFonts w:ascii="メイリオ" w:eastAsia="メイリオ" w:hAnsi="メイリオ" w:cs="Arial" w:hint="eastAsia"/>
              </w:rPr>
              <w:t>上に配置（アップロード）する必要があります。</w:t>
            </w:r>
          </w:p>
        </w:tc>
      </w:tr>
    </w:tbl>
    <w:p w:rsidR="003C131F" w:rsidRPr="003C131F" w:rsidRDefault="003C131F" w:rsidP="00AF0957">
      <w:pPr>
        <w:pStyle w:val="a"/>
        <w:numPr>
          <w:ilvl w:val="0"/>
          <w:numId w:val="0"/>
        </w:numPr>
        <w:spacing w:afterLines="0"/>
        <w:ind w:left="1276" w:hanging="425"/>
      </w:pPr>
    </w:p>
    <w:p w:rsidR="003C131F" w:rsidRDefault="00AF0957" w:rsidP="003C131F">
      <w:pPr>
        <w:pStyle w:val="305"/>
      </w:pPr>
      <w:r>
        <w:rPr>
          <w:rFonts w:hint="eastAsia"/>
        </w:rPr>
        <w:t>「</w:t>
      </w:r>
      <w:r w:rsidR="003C131F" w:rsidRPr="00AF0957">
        <w:rPr>
          <w:rFonts w:hint="eastAsia"/>
          <w:b/>
        </w:rPr>
        <w:t>地域別人口</w:t>
      </w:r>
      <w:r>
        <w:rPr>
          <w:rFonts w:hint="eastAsia"/>
        </w:rPr>
        <w:t>」</w:t>
      </w:r>
      <w:r w:rsidR="003C131F">
        <w:rPr>
          <w:rFonts w:hint="eastAsia"/>
        </w:rPr>
        <w:t>マップで、クリックした地域に応じて県別人口マップにジャンプするようにするには、まずは</w:t>
      </w:r>
      <w:r w:rsidR="00315D85">
        <w:rPr>
          <w:rFonts w:hint="eastAsia"/>
        </w:rPr>
        <w:t>ジャンプ</w:t>
      </w:r>
      <w:r w:rsidR="003C131F">
        <w:rPr>
          <w:rFonts w:hint="eastAsia"/>
        </w:rPr>
        <w:t>先の</w:t>
      </w:r>
      <w:r w:rsidR="00315D85">
        <w:rPr>
          <w:rFonts w:hint="eastAsia"/>
        </w:rPr>
        <w:t>レポート</w:t>
      </w:r>
      <w:r w:rsidR="003C131F">
        <w:rPr>
          <w:rFonts w:hint="eastAsia"/>
        </w:rPr>
        <w:t>となる</w:t>
      </w:r>
      <w:r>
        <w:rPr>
          <w:rFonts w:hint="eastAsia"/>
        </w:rPr>
        <w:t>「</w:t>
      </w:r>
      <w:r w:rsidRPr="00AF0957">
        <w:rPr>
          <w:rFonts w:hint="eastAsia"/>
          <w:b/>
        </w:rPr>
        <w:t>県</w:t>
      </w:r>
      <w:r w:rsidR="003C131F" w:rsidRPr="00AF0957">
        <w:rPr>
          <w:rFonts w:hint="eastAsia"/>
          <w:b/>
        </w:rPr>
        <w:t>別人口</w:t>
      </w:r>
      <w:r>
        <w:rPr>
          <w:rFonts w:hint="eastAsia"/>
        </w:rPr>
        <w:t>」</w:t>
      </w:r>
      <w:r w:rsidR="003C131F">
        <w:rPr>
          <w:rFonts w:hint="eastAsia"/>
        </w:rPr>
        <w:t>マップを開きます（ここでは、Step</w:t>
      </w:r>
      <w:r>
        <w:rPr>
          <w:rFonts w:hint="eastAsia"/>
        </w:rPr>
        <w:t xml:space="preserve"> </w:t>
      </w:r>
      <w:r w:rsidR="003C131F">
        <w:rPr>
          <w:rFonts w:hint="eastAsia"/>
        </w:rPr>
        <w:t>2.1</w:t>
      </w:r>
      <w:r w:rsidR="00F46C6E">
        <w:rPr>
          <w:rFonts w:hint="eastAsia"/>
        </w:rPr>
        <w:t>8</w:t>
      </w:r>
      <w:r w:rsidR="003C131F">
        <w:rPr>
          <w:rFonts w:hint="eastAsia"/>
        </w:rPr>
        <w:t xml:space="preserve"> で作成した次のレポートをジャンプ先レポートとして使用します）。</w:t>
      </w:r>
    </w:p>
    <w:p w:rsidR="003C131F" w:rsidRDefault="000D4D13" w:rsidP="003C131F">
      <w:pPr>
        <w:pStyle w:val="305"/>
      </w:pPr>
      <w:r w:rsidRPr="000D4D13">
        <w:rPr>
          <w:noProof/>
        </w:rPr>
        <w:drawing>
          <wp:inline distT="0" distB="0" distL="0" distR="0" wp14:anchorId="0843F2F3" wp14:editId="31CBFF36">
            <wp:extent cx="3672459" cy="2338846"/>
            <wp:effectExtent l="0" t="0" r="0" b="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672459" cy="2338846"/>
                    </a:xfrm>
                    <a:prstGeom prst="rect">
                      <a:avLst/>
                    </a:prstGeom>
                    <a:noFill/>
                    <a:ln>
                      <a:noFill/>
                    </a:ln>
                  </pic:spPr>
                </pic:pic>
              </a:graphicData>
            </a:graphic>
          </wp:inline>
        </w:drawing>
      </w:r>
    </w:p>
    <w:p w:rsidR="00315D85" w:rsidRPr="003C131F" w:rsidRDefault="00AF0957" w:rsidP="003C131F">
      <w:pPr>
        <w:pStyle w:val="305"/>
      </w:pPr>
      <w:r>
        <w:rPr>
          <w:rFonts w:hint="eastAsia"/>
        </w:rPr>
        <w:lastRenderedPageBreak/>
        <w:t>レポートを開いたら</w:t>
      </w:r>
      <w:r w:rsidR="003C131F">
        <w:rPr>
          <w:rFonts w:hint="eastAsia"/>
        </w:rPr>
        <w:t>、データセットのクエリを表示して、WHERE 句を次のように、</w:t>
      </w:r>
      <w:r w:rsidR="00FB0BBD">
        <w:rPr>
          <w:rFonts w:hint="eastAsia"/>
        </w:rPr>
        <w:t>パラメーター</w:t>
      </w:r>
      <w:r w:rsidR="003C131F">
        <w:rPr>
          <w:rFonts w:hint="eastAsia"/>
        </w:rPr>
        <w:t>を利用するように編集します。</w:t>
      </w:r>
    </w:p>
    <w:tbl>
      <w:tblPr>
        <w:tblStyle w:val="afb"/>
        <w:tblW w:w="0" w:type="auto"/>
        <w:tblInd w:w="993" w:type="dxa"/>
        <w:shd w:val="clear" w:color="auto" w:fill="F2F2F2"/>
        <w:tblLook w:val="01E0" w:firstRow="1" w:lastRow="1" w:firstColumn="1" w:lastColumn="1" w:noHBand="0" w:noVBand="0"/>
      </w:tblPr>
      <w:tblGrid>
        <w:gridCol w:w="8754"/>
      </w:tblGrid>
      <w:tr w:rsidR="003C131F" w:rsidRPr="002D2F1F" w:rsidTr="00545EC5">
        <w:tc>
          <w:tcPr>
            <w:tcW w:w="8754" w:type="dxa"/>
            <w:shd w:val="clear" w:color="auto" w:fill="F2F2F2"/>
            <w:tcMar>
              <w:top w:w="57" w:type="dxa"/>
              <w:left w:w="142" w:type="dxa"/>
              <w:bottom w:w="85" w:type="dxa"/>
            </w:tcMar>
          </w:tcPr>
          <w:p w:rsidR="003C131F" w:rsidRPr="003C131F" w:rsidRDefault="003C131F" w:rsidP="003C131F">
            <w:pPr>
              <w:autoSpaceDE w:val="0"/>
              <w:autoSpaceDN w:val="0"/>
              <w:adjustRightInd w:val="0"/>
              <w:snapToGrid w:val="0"/>
              <w:jc w:val="left"/>
              <w:rPr>
                <w:rFonts w:ascii="ＭＳ ゴシック" w:eastAsia="ＭＳ ゴシック" w:hAnsi="ＭＳ ゴシック"/>
                <w:noProof/>
                <w:color w:val="000080"/>
                <w:kern w:val="0"/>
              </w:rPr>
            </w:pPr>
            <w:r w:rsidRPr="003C131F">
              <w:rPr>
                <w:rFonts w:ascii="ＭＳ ゴシック" w:eastAsia="ＭＳ ゴシック" w:hAnsi="ＭＳ ゴシック"/>
                <w:noProof/>
                <w:color w:val="0000FF"/>
                <w:kern w:val="0"/>
                <w:szCs w:val="20"/>
              </w:rPr>
              <w:t>WHERE</w:t>
            </w:r>
          </w:p>
          <w:p w:rsidR="003C131F" w:rsidRPr="00685986" w:rsidRDefault="003C131F" w:rsidP="00F46C6E">
            <w:pPr>
              <w:snapToGrid w:val="0"/>
              <w:spacing w:line="300" w:lineRule="exact"/>
              <w:rPr>
                <w:rFonts w:asciiTheme="majorEastAsia" w:eastAsiaTheme="majorEastAsia" w:hAnsiTheme="majorEastAsia"/>
                <w:szCs w:val="20"/>
              </w:rPr>
            </w:pPr>
            <w:r w:rsidRPr="003C131F">
              <w:rPr>
                <w:rFonts w:ascii="ＭＳ ゴシック" w:eastAsia="ＭＳ ゴシック" w:hAnsi="ＭＳ ゴシック"/>
                <w:noProof/>
                <w:kern w:val="0"/>
              </w:rPr>
              <w:t xml:space="preserve">  県別人口データ</w:t>
            </w:r>
            <w:r w:rsidRPr="003C131F">
              <w:rPr>
                <w:rFonts w:ascii="ＭＳ ゴシック" w:eastAsia="ＭＳ ゴシック" w:hAnsi="ＭＳ ゴシック"/>
                <w:noProof/>
                <w:color w:val="800000"/>
                <w:kern w:val="0"/>
              </w:rPr>
              <w:t>.</w:t>
            </w:r>
            <w:r w:rsidRPr="003C131F">
              <w:rPr>
                <w:rFonts w:ascii="ＭＳ ゴシック" w:eastAsia="ＭＳ ゴシック" w:hAnsi="ＭＳ ゴシック"/>
                <w:noProof/>
                <w:kern w:val="0"/>
              </w:rPr>
              <w:t>地域</w:t>
            </w:r>
            <w:r>
              <w:rPr>
                <w:rFonts w:ascii="ＭＳ ゴシック" w:eastAsia="ＭＳ ゴシック" w:hAnsi="ＭＳ ゴシック" w:hint="eastAsia"/>
                <w:noProof/>
                <w:kern w:val="0"/>
              </w:rPr>
              <w:t xml:space="preserve"> </w:t>
            </w:r>
            <w:r w:rsidRPr="003C131F">
              <w:rPr>
                <w:rFonts w:ascii="ＭＳ ゴシック" w:eastAsia="ＭＳ ゴシック" w:hAnsi="ＭＳ ゴシック"/>
                <w:noProof/>
                <w:color w:val="800000"/>
                <w:kern w:val="0"/>
              </w:rPr>
              <w:t>=</w:t>
            </w:r>
            <w:r w:rsidRPr="003C131F">
              <w:rPr>
                <w:rFonts w:ascii="ＭＳ ゴシック" w:eastAsia="ＭＳ ゴシック" w:hAnsi="ＭＳ ゴシック"/>
                <w:noProof/>
                <w:kern w:val="0"/>
              </w:rPr>
              <w:t xml:space="preserve"> </w:t>
            </w:r>
            <w:r w:rsidRPr="00AF0957">
              <w:rPr>
                <w:rFonts w:ascii="ＭＳ ゴシック" w:eastAsia="ＭＳ ゴシック" w:hAnsi="ＭＳ ゴシック"/>
                <w:b/>
                <w:noProof/>
                <w:kern w:val="0"/>
              </w:rPr>
              <w:t>@p</w:t>
            </w:r>
          </w:p>
        </w:tc>
      </w:tr>
    </w:tbl>
    <w:p w:rsidR="00315D85" w:rsidRDefault="003C131F" w:rsidP="003C131F">
      <w:pPr>
        <w:pStyle w:val="305"/>
      </w:pPr>
      <w:r>
        <w:rPr>
          <w:rFonts w:hint="eastAsia"/>
        </w:rPr>
        <w:br/>
      </w:r>
      <w:r w:rsidR="00C966CA" w:rsidRPr="00C966CA">
        <w:rPr>
          <w:noProof/>
        </w:rPr>
        <w:drawing>
          <wp:inline distT="0" distB="0" distL="0" distR="0" wp14:anchorId="7A0A9786" wp14:editId="0363F8E1">
            <wp:extent cx="5292661" cy="3276772"/>
            <wp:effectExtent l="0" t="0" r="0" b="0"/>
            <wp:docPr id="1152" name="図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92661" cy="3276772"/>
                    </a:xfrm>
                    <a:prstGeom prst="rect">
                      <a:avLst/>
                    </a:prstGeom>
                    <a:noFill/>
                    <a:ln>
                      <a:noFill/>
                    </a:ln>
                  </pic:spPr>
                </pic:pic>
              </a:graphicData>
            </a:graphic>
          </wp:inline>
        </w:drawing>
      </w:r>
    </w:p>
    <w:p w:rsidR="003C131F" w:rsidRDefault="003C131F" w:rsidP="003C131F">
      <w:pPr>
        <w:pStyle w:val="305"/>
      </w:pPr>
      <w:r>
        <w:rPr>
          <w:rFonts w:hint="eastAsia"/>
        </w:rPr>
        <w:t>編集したクエリを保存したら、レポートをサーバー</w:t>
      </w:r>
      <w:r w:rsidR="00EC2918">
        <w:rPr>
          <w:rFonts w:hint="eastAsia"/>
        </w:rPr>
        <w:t>（</w:t>
      </w:r>
      <w:r w:rsidR="00EC2918" w:rsidRPr="00EC2918">
        <w:rPr>
          <w:rFonts w:hint="eastAsia"/>
          <w:b/>
        </w:rPr>
        <w:t>http://localhost/ReportServer</w:t>
      </w:r>
      <w:r w:rsidR="00EC2918">
        <w:rPr>
          <w:rFonts w:hint="eastAsia"/>
        </w:rPr>
        <w:t>）</w:t>
      </w:r>
      <w:r>
        <w:rPr>
          <w:rFonts w:hint="eastAsia"/>
        </w:rPr>
        <w:t>へ</w:t>
      </w:r>
      <w:r w:rsidR="009426FC">
        <w:rPr>
          <w:rFonts w:hint="eastAsia"/>
        </w:rPr>
        <w:t>配置</w:t>
      </w:r>
      <w:r>
        <w:rPr>
          <w:rFonts w:hint="eastAsia"/>
        </w:rPr>
        <w:t>します。</w:t>
      </w:r>
    </w:p>
    <w:p w:rsidR="003C131F" w:rsidRDefault="00C966CA" w:rsidP="003C131F">
      <w:pPr>
        <w:pStyle w:val="305"/>
      </w:pPr>
      <w:r w:rsidRPr="00C966CA">
        <w:rPr>
          <w:noProof/>
        </w:rPr>
        <w:drawing>
          <wp:inline distT="0" distB="0" distL="0" distR="0" wp14:anchorId="2D4F7355" wp14:editId="5C084211">
            <wp:extent cx="5292661" cy="2939800"/>
            <wp:effectExtent l="0" t="0" r="0" b="0"/>
            <wp:docPr id="1153" name="図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292661" cy="2939800"/>
                    </a:xfrm>
                    <a:prstGeom prst="rect">
                      <a:avLst/>
                    </a:prstGeom>
                    <a:noFill/>
                    <a:ln>
                      <a:noFill/>
                    </a:ln>
                  </pic:spPr>
                </pic:pic>
              </a:graphicData>
            </a:graphic>
          </wp:inline>
        </w:drawing>
      </w:r>
    </w:p>
    <w:p w:rsidR="0003010B" w:rsidRDefault="0003010B" w:rsidP="003C131F">
      <w:pPr>
        <w:pStyle w:val="305"/>
      </w:pPr>
      <w:r>
        <w:rPr>
          <w:rFonts w:hint="eastAsia"/>
        </w:rPr>
        <w:t>次に、ジャンプ元となるレポートを開きます（ここでは、Step</w:t>
      </w:r>
      <w:r w:rsidR="00AF0957">
        <w:rPr>
          <w:rFonts w:hint="eastAsia"/>
        </w:rPr>
        <w:t xml:space="preserve"> </w:t>
      </w:r>
      <w:r>
        <w:rPr>
          <w:rFonts w:hint="eastAsia"/>
        </w:rPr>
        <w:t>3.4 で作成した次のレポートをジャンプ元レポートとして使用します）。</w:t>
      </w:r>
    </w:p>
    <w:p w:rsidR="00B57089" w:rsidRDefault="00C966CA" w:rsidP="003C131F">
      <w:pPr>
        <w:pStyle w:val="305"/>
      </w:pPr>
      <w:r w:rsidRPr="00C966CA">
        <w:rPr>
          <w:noProof/>
        </w:rPr>
        <w:lastRenderedPageBreak/>
        <w:drawing>
          <wp:inline distT="0" distB="0" distL="0" distR="0" wp14:anchorId="43DB7D3D" wp14:editId="566058B0">
            <wp:extent cx="3136605" cy="2437190"/>
            <wp:effectExtent l="0" t="0" r="0" b="0"/>
            <wp:docPr id="1154" name="図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141042" cy="2440638"/>
                    </a:xfrm>
                    <a:prstGeom prst="rect">
                      <a:avLst/>
                    </a:prstGeom>
                    <a:noFill/>
                    <a:ln>
                      <a:noFill/>
                    </a:ln>
                  </pic:spPr>
                </pic:pic>
              </a:graphicData>
            </a:graphic>
          </wp:inline>
        </w:drawing>
      </w:r>
    </w:p>
    <w:p w:rsidR="00B2138B" w:rsidRDefault="00B2138B" w:rsidP="003C131F">
      <w:pPr>
        <w:pStyle w:val="305"/>
      </w:pPr>
      <w:r>
        <w:rPr>
          <w:rFonts w:hint="eastAsia"/>
        </w:rPr>
        <w:t>続いて、次のようにマップをクリックして［</w:t>
      </w:r>
      <w:r w:rsidR="003F0CCF">
        <w:rPr>
          <w:rFonts w:hint="eastAsia"/>
          <w:b/>
        </w:rPr>
        <w:t>マップ レイヤー</w:t>
      </w:r>
      <w:r>
        <w:rPr>
          <w:rFonts w:hint="eastAsia"/>
        </w:rPr>
        <w:t>］を表示し、［</w:t>
      </w:r>
      <w:r w:rsidRPr="006D5EEF">
        <w:rPr>
          <w:rFonts w:hint="eastAsia"/>
          <w:b/>
        </w:rPr>
        <w:t>PolygonLayer</w:t>
      </w:r>
      <w:r>
        <w:rPr>
          <w:rFonts w:hint="eastAsia"/>
        </w:rPr>
        <w:t>］の「</w:t>
      </w:r>
      <w:r w:rsidRPr="006D5EEF">
        <w:rPr>
          <w:rFonts w:hint="eastAsia"/>
          <w:b/>
        </w:rPr>
        <w:t>▼</w:t>
      </w:r>
      <w:r>
        <w:rPr>
          <w:rFonts w:hint="eastAsia"/>
        </w:rPr>
        <w:t>」ボタンをクリックして、［</w:t>
      </w:r>
      <w:r w:rsidR="00B4192A">
        <w:rPr>
          <w:rFonts w:hint="eastAsia"/>
          <w:b/>
        </w:rPr>
        <w:t>多角形のプロパティ</w:t>
      </w:r>
      <w:r>
        <w:rPr>
          <w:rFonts w:hint="eastAsia"/>
        </w:rPr>
        <w:t>］をクリックします。</w:t>
      </w:r>
    </w:p>
    <w:p w:rsidR="00B4192A" w:rsidRDefault="00C966CA" w:rsidP="003C131F">
      <w:pPr>
        <w:pStyle w:val="305"/>
      </w:pPr>
      <w:r w:rsidRPr="00C966CA">
        <w:rPr>
          <w:noProof/>
        </w:rPr>
        <w:drawing>
          <wp:inline distT="0" distB="0" distL="0" distR="0" wp14:anchorId="4937355F" wp14:editId="66076AC1">
            <wp:extent cx="5010150" cy="2559698"/>
            <wp:effectExtent l="0" t="0" r="0" b="0"/>
            <wp:docPr id="1164" name="図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008174" cy="2558688"/>
                    </a:xfrm>
                    <a:prstGeom prst="rect">
                      <a:avLst/>
                    </a:prstGeom>
                    <a:noFill/>
                    <a:ln>
                      <a:noFill/>
                    </a:ln>
                  </pic:spPr>
                </pic:pic>
              </a:graphicData>
            </a:graphic>
          </wp:inline>
        </w:drawing>
      </w:r>
    </w:p>
    <w:p w:rsidR="0003010B" w:rsidRDefault="00863DEA" w:rsidP="003C131F">
      <w:pPr>
        <w:pStyle w:val="305"/>
      </w:pPr>
      <w:r>
        <w:rPr>
          <w:rFonts w:hint="eastAsia"/>
        </w:rPr>
        <w:t>［</w:t>
      </w:r>
      <w:r w:rsidR="00F24443">
        <w:rPr>
          <w:rFonts w:hint="eastAsia"/>
          <w:b/>
        </w:rPr>
        <w:t>マップの多角形のプロパティ</w:t>
      </w:r>
      <w:r>
        <w:rPr>
          <w:rFonts w:hint="eastAsia"/>
        </w:rPr>
        <w:t>］ダイアログが表示されたら、［</w:t>
      </w:r>
      <w:r w:rsidR="00F24443">
        <w:rPr>
          <w:rFonts w:hint="eastAsia"/>
          <w:b/>
        </w:rPr>
        <w:t>アクション</w:t>
      </w:r>
      <w:r>
        <w:rPr>
          <w:rFonts w:hint="eastAsia"/>
        </w:rPr>
        <w:t>］ページを開き、［</w:t>
      </w:r>
      <w:r w:rsidR="00F24443">
        <w:rPr>
          <w:rFonts w:hint="eastAsia"/>
          <w:b/>
        </w:rPr>
        <w:t>レポートに移動する</w:t>
      </w:r>
      <w:r>
        <w:rPr>
          <w:rFonts w:hint="eastAsia"/>
        </w:rPr>
        <w:t>］を選択して、［</w:t>
      </w:r>
      <w:r w:rsidR="00F24443">
        <w:rPr>
          <w:rFonts w:hint="eastAsia"/>
          <w:b/>
        </w:rPr>
        <w:t>参照</w:t>
      </w:r>
      <w:r>
        <w:rPr>
          <w:rFonts w:hint="eastAsia"/>
        </w:rPr>
        <w:t>］ボタンで、サーバーに保存したジャンプ先レポートを選択します。</w:t>
      </w:r>
    </w:p>
    <w:p w:rsidR="00863DEA" w:rsidRDefault="00C966CA" w:rsidP="003C131F">
      <w:pPr>
        <w:pStyle w:val="305"/>
      </w:pPr>
      <w:r w:rsidRPr="00C966CA">
        <w:rPr>
          <w:noProof/>
        </w:rPr>
        <w:drawing>
          <wp:inline distT="0" distB="0" distL="0" distR="0" wp14:anchorId="459767DF" wp14:editId="5C78B638">
            <wp:extent cx="5590971" cy="2466975"/>
            <wp:effectExtent l="0" t="0" r="0" b="0"/>
            <wp:docPr id="1165" name="図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595099" cy="2468796"/>
                    </a:xfrm>
                    <a:prstGeom prst="rect">
                      <a:avLst/>
                    </a:prstGeom>
                    <a:noFill/>
                    <a:ln>
                      <a:noFill/>
                    </a:ln>
                  </pic:spPr>
                </pic:pic>
              </a:graphicData>
            </a:graphic>
          </wp:inline>
        </w:drawing>
      </w:r>
    </w:p>
    <w:p w:rsidR="00863DEA" w:rsidRDefault="00A62464" w:rsidP="003C131F">
      <w:pPr>
        <w:pStyle w:val="305"/>
      </w:pPr>
      <w:r>
        <w:rPr>
          <w:rFonts w:hint="eastAsia"/>
        </w:rPr>
        <w:lastRenderedPageBreak/>
        <w:t>［</w:t>
      </w:r>
      <w:r w:rsidR="005F4AE9">
        <w:rPr>
          <w:rFonts w:hint="eastAsia"/>
          <w:b/>
        </w:rPr>
        <w:t>マップの多角形のプロパティ</w:t>
      </w:r>
      <w:r>
        <w:rPr>
          <w:rFonts w:hint="eastAsia"/>
        </w:rPr>
        <w:t>］ダイアログへ戻ったら、</w:t>
      </w:r>
      <w:r w:rsidR="00863DEA">
        <w:rPr>
          <w:rFonts w:hint="eastAsia"/>
        </w:rPr>
        <w:t>さらに、［</w:t>
      </w:r>
      <w:r w:rsidR="005F4AE9">
        <w:rPr>
          <w:rFonts w:hint="eastAsia"/>
          <w:b/>
        </w:rPr>
        <w:t>追加</w:t>
      </w:r>
      <w:r w:rsidR="00863DEA">
        <w:rPr>
          <w:rFonts w:hint="eastAsia"/>
        </w:rPr>
        <w:t>］ボタンをクリックして、［</w:t>
      </w:r>
      <w:r w:rsidR="005F4AE9">
        <w:rPr>
          <w:rFonts w:hint="eastAsia"/>
          <w:b/>
        </w:rPr>
        <w:t>名前</w:t>
      </w:r>
      <w:r w:rsidR="00863DEA">
        <w:rPr>
          <w:rFonts w:hint="eastAsia"/>
        </w:rPr>
        <w:t>］で、ジャンプ先レポートの</w:t>
      </w:r>
      <w:r w:rsidR="00FB0BBD">
        <w:rPr>
          <w:rFonts w:hint="eastAsia"/>
        </w:rPr>
        <w:t>パラメーター</w:t>
      </w:r>
      <w:r w:rsidR="00863DEA">
        <w:rPr>
          <w:rFonts w:hint="eastAsia"/>
        </w:rPr>
        <w:t>名（ここでは「</w:t>
      </w:r>
      <w:r w:rsidR="00863DEA" w:rsidRPr="00863DEA">
        <w:rPr>
          <w:rFonts w:hint="eastAsia"/>
          <w:b/>
        </w:rPr>
        <w:t>p</w:t>
      </w:r>
      <w:r w:rsidR="00863DEA">
        <w:rPr>
          <w:rFonts w:hint="eastAsia"/>
        </w:rPr>
        <w:t>」）を入力し、［</w:t>
      </w:r>
      <w:r w:rsidR="00C966CA">
        <w:rPr>
          <w:rFonts w:hint="eastAsia"/>
          <w:b/>
        </w:rPr>
        <w:t>値</w:t>
      </w:r>
      <w:r w:rsidR="00863DEA">
        <w:rPr>
          <w:rFonts w:hint="eastAsia"/>
        </w:rPr>
        <w:t>］</w:t>
      </w:r>
      <w:r w:rsidR="00C966CA">
        <w:rPr>
          <w:rFonts w:hint="eastAsia"/>
        </w:rPr>
        <w:t>へ「</w:t>
      </w:r>
      <w:r w:rsidR="00C966CA" w:rsidRPr="00C966CA">
        <w:rPr>
          <w:rFonts w:hint="eastAsia"/>
          <w:b/>
        </w:rPr>
        <w:t>[地域]</w:t>
      </w:r>
      <w:r w:rsidR="00C966CA">
        <w:rPr>
          <w:rFonts w:hint="eastAsia"/>
        </w:rPr>
        <w:t>」を設定します。</w:t>
      </w:r>
    </w:p>
    <w:p w:rsidR="00A62464" w:rsidRDefault="00C43D5C" w:rsidP="003C131F">
      <w:pPr>
        <w:pStyle w:val="305"/>
      </w:pPr>
      <w:r>
        <w:rPr>
          <w:rFonts w:hint="eastAsia"/>
        </w:rPr>
        <w:t>ここまでの設定を完了したら、レポートをレポート サーバーへ</w:t>
      </w:r>
      <w:r w:rsidR="009426FC">
        <w:rPr>
          <w:rFonts w:hint="eastAsia"/>
        </w:rPr>
        <w:t>配置</w:t>
      </w:r>
      <w:r>
        <w:rPr>
          <w:rFonts w:hint="eastAsia"/>
        </w:rPr>
        <w:t>します。</w:t>
      </w:r>
    </w:p>
    <w:p w:rsidR="00C43D5C" w:rsidRDefault="00C966CA" w:rsidP="003C131F">
      <w:pPr>
        <w:pStyle w:val="305"/>
      </w:pPr>
      <w:r w:rsidRPr="00C966CA">
        <w:rPr>
          <w:noProof/>
        </w:rPr>
        <w:drawing>
          <wp:inline distT="0" distB="0" distL="0" distR="0" wp14:anchorId="1DF364E0" wp14:editId="1D71B9BF">
            <wp:extent cx="5292661" cy="2898168"/>
            <wp:effectExtent l="0" t="0" r="0" b="0"/>
            <wp:docPr id="1166" name="図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92661" cy="2898168"/>
                    </a:xfrm>
                    <a:prstGeom prst="rect">
                      <a:avLst/>
                    </a:prstGeom>
                    <a:noFill/>
                    <a:ln>
                      <a:noFill/>
                    </a:ln>
                  </pic:spPr>
                </pic:pic>
              </a:graphicData>
            </a:graphic>
          </wp:inline>
        </w:drawing>
      </w:r>
    </w:p>
    <w:p w:rsidR="009426FC" w:rsidRDefault="009426FC" w:rsidP="003C131F">
      <w:pPr>
        <w:pStyle w:val="305"/>
      </w:pPr>
      <w:r>
        <w:rPr>
          <w:rFonts w:hint="eastAsia"/>
        </w:rPr>
        <w:t xml:space="preserve">配置後、レポート サーバー上のジャンプ元レポートを </w:t>
      </w:r>
      <w:r w:rsidRPr="00AF0957">
        <w:rPr>
          <w:rFonts w:hint="eastAsia"/>
          <w:u w:val="single"/>
        </w:rPr>
        <w:t xml:space="preserve">Web </w:t>
      </w:r>
      <w:r w:rsidR="00110794">
        <w:rPr>
          <w:rFonts w:hint="eastAsia"/>
          <w:u w:val="single"/>
        </w:rPr>
        <w:t>ブラウザー</w:t>
      </w:r>
      <w:r w:rsidRPr="00AF0957">
        <w:rPr>
          <w:rFonts w:hint="eastAsia"/>
          <w:u w:val="single"/>
        </w:rPr>
        <w:t>から参照</w:t>
      </w:r>
      <w:r>
        <w:rPr>
          <w:rFonts w:hint="eastAsia"/>
        </w:rPr>
        <w:t>して、動作を確認します</w:t>
      </w:r>
      <w:r w:rsidR="00C966CA">
        <w:rPr>
          <w:rFonts w:hint="eastAsia"/>
        </w:rPr>
        <w:t>。</w:t>
      </w:r>
    </w:p>
    <w:p w:rsidR="004844FC" w:rsidRDefault="00C966CA" w:rsidP="003C131F">
      <w:pPr>
        <w:pStyle w:val="305"/>
      </w:pPr>
      <w:r w:rsidRPr="00C966CA">
        <w:rPr>
          <w:noProof/>
        </w:rPr>
        <w:drawing>
          <wp:inline distT="0" distB="0" distL="0" distR="0" wp14:anchorId="34A321AA" wp14:editId="714F4AC0">
            <wp:extent cx="5292661" cy="2873829"/>
            <wp:effectExtent l="0" t="0" r="0" b="0"/>
            <wp:docPr id="1193" name="図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292661" cy="2873829"/>
                    </a:xfrm>
                    <a:prstGeom prst="rect">
                      <a:avLst/>
                    </a:prstGeom>
                    <a:noFill/>
                    <a:ln>
                      <a:noFill/>
                    </a:ln>
                  </pic:spPr>
                </pic:pic>
              </a:graphicData>
            </a:graphic>
          </wp:inline>
        </w:drawing>
      </w:r>
    </w:p>
    <w:p w:rsidR="00C966CA" w:rsidRDefault="00C966CA" w:rsidP="003C131F">
      <w:pPr>
        <w:pStyle w:val="305"/>
      </w:pPr>
      <w:r>
        <w:rPr>
          <w:rFonts w:hint="eastAsia"/>
        </w:rPr>
        <w:t xml:space="preserve">なお、レポート サーバーへの配置と Web </w:t>
      </w:r>
      <w:r w:rsidR="00110794">
        <w:rPr>
          <w:rFonts w:hint="eastAsia"/>
        </w:rPr>
        <w:t>ブラウザー</w:t>
      </w:r>
      <w:r>
        <w:rPr>
          <w:rFonts w:hint="eastAsia"/>
        </w:rPr>
        <w:t>からの参照方法については、本自習書シリーズの「</w:t>
      </w:r>
      <w:r w:rsidRPr="00AF0957">
        <w:rPr>
          <w:rFonts w:hint="eastAsia"/>
          <w:b/>
        </w:rPr>
        <w:t>Reporting Services 応用</w:t>
      </w:r>
      <w:r>
        <w:rPr>
          <w:rFonts w:hint="eastAsia"/>
        </w:rPr>
        <w:t>」編で詳しく説明しています</w:t>
      </w:r>
      <w:r w:rsidR="00F46C6E">
        <w:rPr>
          <w:rFonts w:hint="eastAsia"/>
        </w:rPr>
        <w:t>。</w:t>
      </w:r>
    </w:p>
    <w:p w:rsidR="004844FC" w:rsidRDefault="004844FC" w:rsidP="003C131F">
      <w:pPr>
        <w:pStyle w:val="305"/>
      </w:pP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4844FC" w:rsidRPr="00C6267F" w:rsidTr="00422871">
        <w:trPr>
          <w:cantSplit/>
          <w:trHeight w:val="4854"/>
        </w:trPr>
        <w:tc>
          <w:tcPr>
            <w:tcW w:w="9639" w:type="dxa"/>
            <w:vAlign w:val="bottom"/>
          </w:tcPr>
          <w:p w:rsidR="004844FC" w:rsidRPr="00982184" w:rsidRDefault="00E04A20" w:rsidP="00E04A20">
            <w:pPr>
              <w:pStyle w:val="10"/>
              <w:numPr>
                <w:ilvl w:val="0"/>
                <w:numId w:val="1"/>
              </w:numPr>
              <w:snapToGrid w:val="0"/>
              <w:spacing w:after="180" w:line="209" w:lineRule="auto"/>
              <w:ind w:right="400"/>
              <w:rPr>
                <w:rFonts w:ascii="メイリオ" w:eastAsia="メイリオ" w:hAnsi="メイリオ" w:cs="Arial"/>
                <w:shadow/>
              </w:rPr>
            </w:pPr>
            <w:bookmarkStart w:id="40" w:name="_Toc263383149"/>
            <w:r>
              <w:rPr>
                <w:rFonts w:ascii="メイリオ" w:eastAsia="メイリオ" w:hAnsi="メイリオ" w:cs="Arial" w:hint="eastAsia"/>
                <w:shadow/>
              </w:rPr>
              <w:lastRenderedPageBreak/>
              <w:t>データバー、インジケータ</w:t>
            </w:r>
            <w:r w:rsidR="00C966CA">
              <w:rPr>
                <w:rFonts w:ascii="メイリオ" w:eastAsia="メイリオ" w:hAnsi="メイリオ" w:cs="Arial" w:hint="eastAsia"/>
                <w:shadow/>
              </w:rPr>
              <w:t>ー</w:t>
            </w:r>
            <w:r>
              <w:rPr>
                <w:rFonts w:ascii="メイリオ" w:eastAsia="メイリオ" w:hAnsi="メイリオ" w:cs="Arial" w:hint="eastAsia"/>
                <w:shadow/>
              </w:rPr>
              <w:t>、</w:t>
            </w:r>
            <w:r w:rsidR="004844FC">
              <w:rPr>
                <w:rFonts w:ascii="メイリオ" w:eastAsia="メイリオ" w:hAnsi="メイリオ" w:cs="Arial"/>
                <w:shadow/>
              </w:rPr>
              <w:br/>
            </w:r>
            <w:r>
              <w:rPr>
                <w:rFonts w:ascii="メイリオ" w:eastAsia="メイリオ" w:hAnsi="メイリオ" w:cs="Arial" w:hint="eastAsia"/>
                <w:shadow/>
              </w:rPr>
              <w:t>スパークラインの利用</w:t>
            </w:r>
            <w:bookmarkEnd w:id="40"/>
          </w:p>
        </w:tc>
      </w:tr>
      <w:tr w:rsidR="004844FC" w:rsidRPr="00C6267F" w:rsidTr="00422871">
        <w:trPr>
          <w:cantSplit/>
          <w:trHeight w:val="9014"/>
        </w:trPr>
        <w:tc>
          <w:tcPr>
            <w:tcW w:w="9639" w:type="dxa"/>
          </w:tcPr>
          <w:p w:rsidR="004844FC" w:rsidRDefault="004844FC" w:rsidP="00161AC5">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DD0524">
              <w:rPr>
                <w:rFonts w:ascii="メイリオ" w:eastAsia="メイリオ" w:hAnsi="メイリオ" w:cs="Arial" w:hint="eastAsia"/>
              </w:rPr>
              <w:t>SQL Server 2008 R2 で新</w:t>
            </w:r>
            <w:r w:rsidR="00F46C6E">
              <w:rPr>
                <w:rFonts w:ascii="メイリオ" w:eastAsia="メイリオ" w:hAnsi="メイリオ" w:cs="Arial" w:hint="eastAsia"/>
              </w:rPr>
              <w:t>しく</w:t>
            </w:r>
            <w:r w:rsidR="00DD0524">
              <w:rPr>
                <w:rFonts w:ascii="メイリオ" w:eastAsia="メイリオ" w:hAnsi="メイリオ" w:cs="Arial" w:hint="eastAsia"/>
              </w:rPr>
              <w:t>追加されたデータバー、インジケータ</w:t>
            </w:r>
            <w:r w:rsidR="00214131">
              <w:rPr>
                <w:rFonts w:ascii="メイリオ" w:eastAsia="メイリオ" w:hAnsi="メイリオ" w:cs="Arial" w:hint="eastAsia"/>
              </w:rPr>
              <w:t>ー</w:t>
            </w:r>
            <w:r w:rsidR="00DD0524">
              <w:rPr>
                <w:rFonts w:ascii="メイリオ" w:eastAsia="メイリオ" w:hAnsi="メイリオ" w:cs="Arial" w:hint="eastAsia"/>
              </w:rPr>
              <w:t>、スパークラインの利用方法</w:t>
            </w:r>
            <w:r>
              <w:rPr>
                <w:rFonts w:ascii="メイリオ" w:eastAsia="メイリオ" w:hAnsi="メイリオ" w:cs="Arial" w:hint="eastAsia"/>
              </w:rPr>
              <w:t>について説明</w:t>
            </w:r>
            <w:r w:rsidRPr="00C6267F">
              <w:rPr>
                <w:rFonts w:ascii="メイリオ" w:eastAsia="メイリオ" w:hAnsi="メイリオ" w:cs="Arial"/>
              </w:rPr>
              <w:t>します。</w:t>
            </w:r>
          </w:p>
          <w:p w:rsidR="004844FC" w:rsidRPr="002F1F3B" w:rsidRDefault="004844FC" w:rsidP="00161AC5">
            <w:pPr>
              <w:snapToGrid w:val="0"/>
              <w:spacing w:beforeLines="50" w:before="180" w:afterLines="50" w:after="180" w:line="209" w:lineRule="auto"/>
              <w:ind w:leftChars="796" w:left="1592"/>
              <w:rPr>
                <w:rFonts w:ascii="メイリオ" w:eastAsia="メイリオ" w:hAnsi="メイリオ" w:cs="Arial"/>
              </w:rPr>
            </w:pPr>
          </w:p>
          <w:p w:rsidR="004844FC" w:rsidRPr="003C2210" w:rsidRDefault="004844FC" w:rsidP="00161AC5">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4844FC" w:rsidRPr="00422871" w:rsidRDefault="00546093" w:rsidP="00422871">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データバ</w:t>
            </w:r>
            <w:r w:rsidRPr="00422871">
              <w:rPr>
                <w:rFonts w:ascii="メイリオ" w:eastAsia="メイリオ" w:hAnsi="メイリオ" w:cs="メイリオ" w:hint="eastAsia"/>
                <w:szCs w:val="20"/>
              </w:rPr>
              <w:t>ーの利用</w:t>
            </w:r>
          </w:p>
          <w:p w:rsidR="004844FC" w:rsidRPr="00422871" w:rsidRDefault="00546093"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インジケータ</w:t>
            </w:r>
            <w:r w:rsidR="00FB4478" w:rsidRPr="00422871">
              <w:rPr>
                <w:rFonts w:ascii="メイリオ" w:eastAsia="メイリオ" w:hAnsi="メイリオ" w:cs="メイリオ" w:hint="eastAsia"/>
                <w:szCs w:val="20"/>
              </w:rPr>
              <w:t>ー</w:t>
            </w:r>
            <w:r w:rsidRPr="00422871">
              <w:rPr>
                <w:rFonts w:ascii="メイリオ" w:eastAsia="メイリオ" w:hAnsi="メイリオ" w:cs="メイリオ" w:hint="eastAsia"/>
                <w:szCs w:val="20"/>
              </w:rPr>
              <w:t>の利用</w:t>
            </w:r>
          </w:p>
          <w:p w:rsidR="004844FC" w:rsidRDefault="00546093" w:rsidP="00422871">
            <w:pPr>
              <w:numPr>
                <w:ilvl w:val="0"/>
                <w:numId w:val="4"/>
              </w:numPr>
              <w:snapToGrid w:val="0"/>
              <w:spacing w:after="120" w:line="209" w:lineRule="auto"/>
              <w:ind w:leftChars="780" w:left="1980"/>
              <w:rPr>
                <w:rFonts w:ascii="メイリオ" w:eastAsia="メイリオ" w:hAnsi="メイリオ" w:cs="Arial"/>
                <w:szCs w:val="20"/>
              </w:rPr>
            </w:pPr>
            <w:r w:rsidRPr="00422871">
              <w:rPr>
                <w:rFonts w:ascii="メイリオ" w:eastAsia="メイリオ" w:hAnsi="メイリオ" w:cs="メイリオ" w:hint="eastAsia"/>
                <w:szCs w:val="20"/>
              </w:rPr>
              <w:t>スパークラ</w:t>
            </w:r>
            <w:r>
              <w:rPr>
                <w:rFonts w:ascii="メイリオ" w:eastAsia="メイリオ" w:hAnsi="メイリオ" w:cs="Arial" w:hint="eastAsia"/>
                <w:szCs w:val="20"/>
              </w:rPr>
              <w:t>インの利用</w:t>
            </w:r>
          </w:p>
          <w:p w:rsidR="004844FC" w:rsidRDefault="004844FC" w:rsidP="00161AC5">
            <w:pPr>
              <w:snapToGrid w:val="0"/>
              <w:spacing w:afterLines="50" w:after="180" w:line="209" w:lineRule="auto"/>
              <w:ind w:leftChars="796" w:left="1592"/>
              <w:rPr>
                <w:rFonts w:ascii="メイリオ" w:eastAsia="メイリオ" w:hAnsi="メイリオ" w:cs="Arial"/>
              </w:rPr>
            </w:pPr>
          </w:p>
          <w:p w:rsidR="004844FC" w:rsidRPr="00C6267F" w:rsidRDefault="004844FC" w:rsidP="00161AC5">
            <w:pPr>
              <w:snapToGrid w:val="0"/>
              <w:spacing w:afterLines="50" w:after="180" w:line="209" w:lineRule="auto"/>
              <w:rPr>
                <w:rFonts w:ascii="メイリオ" w:eastAsia="メイリオ" w:hAnsi="メイリオ" w:cs="Arial"/>
              </w:rPr>
            </w:pPr>
          </w:p>
        </w:tc>
      </w:tr>
    </w:tbl>
    <w:p w:rsidR="004844FC" w:rsidRPr="00C6267F" w:rsidRDefault="004844FC" w:rsidP="004844FC">
      <w:pPr>
        <w:pStyle w:val="205"/>
        <w:sectPr w:rsidR="004844FC" w:rsidRPr="00C6267F" w:rsidSect="008335C3">
          <w:pgSz w:w="11906" w:h="16838" w:code="9"/>
          <w:pgMar w:top="1588" w:right="1134" w:bottom="1021" w:left="1134" w:header="851" w:footer="737" w:gutter="0"/>
          <w:cols w:space="425"/>
          <w:docGrid w:type="linesAndChars" w:linePitch="360"/>
        </w:sectPr>
      </w:pPr>
    </w:p>
    <w:p w:rsidR="004844FC" w:rsidRPr="00C6267F" w:rsidRDefault="004844FC" w:rsidP="004844FC">
      <w:pPr>
        <w:pStyle w:val="205"/>
      </w:pPr>
      <w:bookmarkStart w:id="41" w:name="_Toc263383150"/>
      <w:r>
        <w:rPr>
          <w:rFonts w:hint="eastAsia"/>
        </w:rPr>
        <w:lastRenderedPageBreak/>
        <w:t>この Step で作成するレポート</w:t>
      </w:r>
      <w:bookmarkEnd w:id="41"/>
    </w:p>
    <w:p w:rsidR="004844FC" w:rsidRPr="00C6267F" w:rsidRDefault="004844FC" w:rsidP="004844FC">
      <w:pPr>
        <w:pStyle w:val="3051"/>
        <w:spacing w:before="180"/>
      </w:pPr>
      <w:r>
        <w:rPr>
          <w:rFonts w:hint="eastAsia"/>
        </w:rPr>
        <w:t>この Step で作成するレポート</w:t>
      </w:r>
    </w:p>
    <w:p w:rsidR="004844FC" w:rsidRDefault="004844FC" w:rsidP="004844FC">
      <w:pPr>
        <w:pStyle w:val="305"/>
      </w:pPr>
      <w:r>
        <w:rPr>
          <w:rFonts w:hint="eastAsia"/>
        </w:rPr>
        <w:t>この Step では、</w:t>
      </w:r>
      <w:r w:rsidR="003C51A9">
        <w:rPr>
          <w:rFonts w:hint="eastAsia"/>
        </w:rPr>
        <w:t>NorthwindJ データベースを利用して、次のような</w:t>
      </w:r>
      <w:r w:rsidR="00D25D67">
        <w:rPr>
          <w:rFonts w:hint="eastAsia"/>
        </w:rPr>
        <w:t>、</w:t>
      </w:r>
      <w:r w:rsidR="004D224C">
        <w:rPr>
          <w:rFonts w:hint="eastAsia"/>
        </w:rPr>
        <w:t xml:space="preserve">SQL Server 2008 R2 </w:t>
      </w:r>
      <w:r w:rsidR="001D5BB5">
        <w:rPr>
          <w:rFonts w:hint="eastAsia"/>
        </w:rPr>
        <w:t>で</w:t>
      </w:r>
      <w:r w:rsidR="004D224C">
        <w:rPr>
          <w:rFonts w:hint="eastAsia"/>
        </w:rPr>
        <w:t>新</w:t>
      </w:r>
      <w:r w:rsidR="00F46C6E">
        <w:rPr>
          <w:rFonts w:hint="eastAsia"/>
        </w:rPr>
        <w:t>しく</w:t>
      </w:r>
      <w:r w:rsidR="004D224C">
        <w:rPr>
          <w:rFonts w:hint="eastAsia"/>
        </w:rPr>
        <w:t>追加された</w:t>
      </w:r>
      <w:r w:rsidR="00CE231B">
        <w:rPr>
          <w:rFonts w:hint="eastAsia"/>
        </w:rPr>
        <w:t>「</w:t>
      </w:r>
      <w:r w:rsidR="004D224C" w:rsidRPr="00D25D67">
        <w:rPr>
          <w:rFonts w:hint="eastAsia"/>
          <w:b/>
        </w:rPr>
        <w:t>データバー</w:t>
      </w:r>
      <w:r w:rsidR="00CE231B" w:rsidRPr="00CE231B">
        <w:rPr>
          <w:rFonts w:hint="eastAsia"/>
        </w:rPr>
        <w:t>」</w:t>
      </w:r>
      <w:r w:rsidR="004D224C">
        <w:rPr>
          <w:rFonts w:hint="eastAsia"/>
        </w:rPr>
        <w:t>、</w:t>
      </w:r>
      <w:r w:rsidR="00CE231B">
        <w:rPr>
          <w:rFonts w:hint="eastAsia"/>
        </w:rPr>
        <w:t>「</w:t>
      </w:r>
      <w:r w:rsidR="001D5BB5" w:rsidRPr="00D25D67">
        <w:rPr>
          <w:rFonts w:hint="eastAsia"/>
          <w:b/>
        </w:rPr>
        <w:t>インジケーター</w:t>
      </w:r>
      <w:r w:rsidR="00CE231B" w:rsidRPr="00CE231B">
        <w:rPr>
          <w:rFonts w:hint="eastAsia"/>
        </w:rPr>
        <w:t>」</w:t>
      </w:r>
      <w:r w:rsidR="001D5BB5">
        <w:rPr>
          <w:rFonts w:hint="eastAsia"/>
        </w:rPr>
        <w:t>、</w:t>
      </w:r>
      <w:r w:rsidR="00CE231B">
        <w:rPr>
          <w:rFonts w:hint="eastAsia"/>
        </w:rPr>
        <w:t>「</w:t>
      </w:r>
      <w:r w:rsidR="001D5BB5" w:rsidRPr="00D25D67">
        <w:rPr>
          <w:rFonts w:hint="eastAsia"/>
          <w:b/>
        </w:rPr>
        <w:t>スパークライン</w:t>
      </w:r>
      <w:r w:rsidR="00CE231B" w:rsidRPr="00CE231B">
        <w:rPr>
          <w:rFonts w:hint="eastAsia"/>
        </w:rPr>
        <w:t>」</w:t>
      </w:r>
      <w:r>
        <w:rPr>
          <w:rFonts w:hint="eastAsia"/>
        </w:rPr>
        <w:t>を</w:t>
      </w:r>
      <w:r w:rsidR="003C51A9">
        <w:rPr>
          <w:rFonts w:hint="eastAsia"/>
        </w:rPr>
        <w:t>含む</w:t>
      </w:r>
      <w:r w:rsidR="00012D7E">
        <w:rPr>
          <w:rFonts w:hint="eastAsia"/>
        </w:rPr>
        <w:t>商品区分別</w:t>
      </w:r>
      <w:r w:rsidR="00D161E4">
        <w:rPr>
          <w:rFonts w:hint="eastAsia"/>
        </w:rPr>
        <w:t>受注</w:t>
      </w:r>
      <w:r w:rsidR="003C51A9">
        <w:rPr>
          <w:rFonts w:hint="eastAsia"/>
        </w:rPr>
        <w:t>レポート</w:t>
      </w:r>
      <w:r w:rsidR="00012D7E">
        <w:rPr>
          <w:rFonts w:hint="eastAsia"/>
        </w:rPr>
        <w:t>（2005年度の</w:t>
      </w:r>
      <w:r w:rsidR="00CD1B89" w:rsidRPr="00CD1B89">
        <w:rPr>
          <w:rFonts w:hint="eastAsia"/>
        </w:rPr>
        <w:t>区分ごと・</w:t>
      </w:r>
      <w:r w:rsidR="00012D7E">
        <w:rPr>
          <w:rFonts w:hint="eastAsia"/>
        </w:rPr>
        <w:t>四半期ごとの</w:t>
      </w:r>
      <w:r w:rsidR="00CD1B89">
        <w:rPr>
          <w:rFonts w:hint="eastAsia"/>
        </w:rPr>
        <w:t>受注金額</w:t>
      </w:r>
      <w:r w:rsidR="00012D7E">
        <w:rPr>
          <w:rFonts w:hint="eastAsia"/>
        </w:rPr>
        <w:t>と傾向を表示したレポート）</w:t>
      </w:r>
      <w:r w:rsidR="003C51A9">
        <w:rPr>
          <w:rFonts w:hint="eastAsia"/>
        </w:rPr>
        <w:t>を</w:t>
      </w:r>
      <w:r>
        <w:rPr>
          <w:rFonts w:hint="eastAsia"/>
        </w:rPr>
        <w:t>作成</w:t>
      </w:r>
      <w:r w:rsidR="003C51A9">
        <w:rPr>
          <w:rFonts w:hint="eastAsia"/>
        </w:rPr>
        <w:t>する</w:t>
      </w:r>
      <w:r w:rsidR="00012D7E">
        <w:rPr>
          <w:rFonts w:hint="eastAsia"/>
        </w:rPr>
        <w:t>方法について</w:t>
      </w:r>
      <w:r w:rsidR="003C51A9">
        <w:rPr>
          <w:rFonts w:hint="eastAsia"/>
        </w:rPr>
        <w:t>説明</w:t>
      </w:r>
      <w:r>
        <w:rPr>
          <w:rFonts w:hint="eastAsia"/>
        </w:rPr>
        <w:t>します</w:t>
      </w:r>
      <w:r w:rsidRPr="00C6267F">
        <w:t>。</w:t>
      </w:r>
    </w:p>
    <w:p w:rsidR="004844FC" w:rsidRDefault="00CA551D" w:rsidP="00D25D67">
      <w:pPr>
        <w:pStyle w:val="305"/>
      </w:pPr>
      <w:r w:rsidRPr="00CA551D">
        <w:rPr>
          <w:noProof/>
        </w:rPr>
        <w:drawing>
          <wp:inline distT="0" distB="0" distL="0" distR="0" wp14:anchorId="059AFADA" wp14:editId="25961DF1">
            <wp:extent cx="5603879" cy="1839432"/>
            <wp:effectExtent l="0" t="0" r="0" b="0"/>
            <wp:docPr id="1194" name="図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617362" cy="1843858"/>
                    </a:xfrm>
                    <a:prstGeom prst="rect">
                      <a:avLst/>
                    </a:prstGeom>
                    <a:noFill/>
                    <a:ln>
                      <a:noFill/>
                    </a:ln>
                  </pic:spPr>
                </pic:pic>
              </a:graphicData>
            </a:graphic>
          </wp:inline>
        </w:drawing>
      </w:r>
    </w:p>
    <w:p w:rsidR="00D161E4" w:rsidRDefault="003E71DD" w:rsidP="00D25D67">
      <w:pPr>
        <w:pStyle w:val="305"/>
      </w:pPr>
      <w:r>
        <w:rPr>
          <w:rFonts w:hint="eastAsia"/>
        </w:rPr>
        <w:t>グラフの元となる受注データは、</w:t>
      </w:r>
      <w:r w:rsidR="00D161E4">
        <w:rPr>
          <w:rFonts w:hint="eastAsia"/>
        </w:rPr>
        <w:t>NorhtwindJ データベースに格納されているため、この Step を行うには、Step</w:t>
      </w:r>
      <w:r w:rsidR="00F46C6E">
        <w:rPr>
          <w:rFonts w:hint="eastAsia"/>
        </w:rPr>
        <w:t xml:space="preserve"> </w:t>
      </w:r>
      <w:r w:rsidR="00D161E4">
        <w:rPr>
          <w:rFonts w:hint="eastAsia"/>
        </w:rPr>
        <w:t>1.5 で説明している方法で、NorthwindJ データベースをアタッチしておく必要があります。</w:t>
      </w:r>
    </w:p>
    <w:p w:rsidR="003E71DD" w:rsidRPr="00D161E4" w:rsidRDefault="003E71DD" w:rsidP="00AF0957">
      <w:pPr>
        <w:pStyle w:val="305"/>
      </w:pPr>
    </w:p>
    <w:p w:rsidR="00CE231B" w:rsidRDefault="00CE231B" w:rsidP="00CE231B">
      <w:pPr>
        <w:pStyle w:val="205"/>
        <w:spacing w:before="120"/>
      </w:pPr>
      <w:bookmarkStart w:id="42" w:name="_Toc242179206"/>
      <w:bookmarkStart w:id="43" w:name="_Toc263383151"/>
      <w:r>
        <w:rPr>
          <w:rFonts w:hint="eastAsia"/>
        </w:rPr>
        <w:lastRenderedPageBreak/>
        <w:t>ウィザードによるマトリックス レポートの作成</w:t>
      </w:r>
      <w:bookmarkEnd w:id="42"/>
      <w:bookmarkEnd w:id="43"/>
    </w:p>
    <w:p w:rsidR="00CE231B" w:rsidRDefault="00CE231B" w:rsidP="00CE231B">
      <w:pPr>
        <w:pStyle w:val="3051"/>
        <w:spacing w:before="180"/>
      </w:pPr>
      <w:r>
        <w:rPr>
          <w:rFonts w:hint="eastAsia"/>
        </w:rPr>
        <w:t>ウィザードによるマトリックス レポートの作成</w:t>
      </w:r>
    </w:p>
    <w:p w:rsidR="00CE231B" w:rsidRDefault="00CE231B" w:rsidP="00CE231B">
      <w:pPr>
        <w:pStyle w:val="305"/>
      </w:pPr>
      <w:r>
        <w:rPr>
          <w:rFonts w:hint="eastAsia"/>
        </w:rPr>
        <w:t>まずは</w:t>
      </w:r>
      <w:r w:rsidRPr="00C6267F">
        <w:t>、次のような「</w:t>
      </w:r>
      <w:r w:rsidR="00CD1B89" w:rsidRPr="00CD1B89">
        <w:rPr>
          <w:rFonts w:hint="eastAsia"/>
          <w:b/>
        </w:rPr>
        <w:t>2005年度の</w:t>
      </w:r>
      <w:r w:rsidRPr="00DA5131">
        <w:rPr>
          <w:rFonts w:hint="eastAsia"/>
          <w:b/>
        </w:rPr>
        <w:t>区分ごと・</w:t>
      </w:r>
      <w:r>
        <w:rPr>
          <w:rFonts w:hint="eastAsia"/>
          <w:b/>
        </w:rPr>
        <w:t>四半期</w:t>
      </w:r>
      <w:r w:rsidRPr="00DA5131">
        <w:rPr>
          <w:rFonts w:hint="eastAsia"/>
          <w:b/>
        </w:rPr>
        <w:t>ごとの受注金額の合計</w:t>
      </w:r>
      <w:r w:rsidRPr="00C6267F">
        <w:t>」</w:t>
      </w:r>
      <w:r>
        <w:rPr>
          <w:rFonts w:hint="eastAsia"/>
        </w:rPr>
        <w:t xml:space="preserve">を表示するマトリックス </w:t>
      </w:r>
      <w:r w:rsidRPr="00C6267F">
        <w:t>レポートを作成</w:t>
      </w:r>
      <w:r>
        <w:rPr>
          <w:rFonts w:hint="eastAsia"/>
        </w:rPr>
        <w:t>する手順を説明します</w:t>
      </w:r>
      <w:r w:rsidRPr="00C6267F">
        <w:t>。</w:t>
      </w:r>
      <w:r>
        <w:rPr>
          <w:rFonts w:hint="eastAsia"/>
        </w:rPr>
        <w:t>マトリックスは、「</w:t>
      </w:r>
      <w:r>
        <w:rPr>
          <w:rFonts w:hint="eastAsia"/>
          <w:b/>
        </w:rPr>
        <w:t xml:space="preserve">テーブルまたはマトリックス </w:t>
      </w:r>
      <w:r w:rsidRPr="00DA5131">
        <w:rPr>
          <w:rFonts w:hint="eastAsia"/>
          <w:b/>
        </w:rPr>
        <w:t>ウィザード</w:t>
      </w:r>
      <w:r>
        <w:rPr>
          <w:rFonts w:hint="eastAsia"/>
        </w:rPr>
        <w:t>」を利用すると簡単に作成することができるので、ここではその利用手順を説明します。</w:t>
      </w:r>
    </w:p>
    <w:p w:rsidR="003E71DD" w:rsidRDefault="00CA551D" w:rsidP="00161AC5">
      <w:pPr>
        <w:pStyle w:val="305"/>
        <w:spacing w:afterLines="100" w:after="360"/>
      </w:pPr>
      <w:r w:rsidRPr="00CA551D">
        <w:rPr>
          <w:noProof/>
        </w:rPr>
        <w:drawing>
          <wp:inline distT="0" distB="0" distL="0" distR="0" wp14:anchorId="0B07687E" wp14:editId="36405741">
            <wp:extent cx="4036575" cy="1956391"/>
            <wp:effectExtent l="0" t="0" r="0" b="0"/>
            <wp:docPr id="1195" name="図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046302" cy="1961106"/>
                    </a:xfrm>
                    <a:prstGeom prst="rect">
                      <a:avLst/>
                    </a:prstGeom>
                    <a:noFill/>
                    <a:ln>
                      <a:noFill/>
                    </a:ln>
                  </pic:spPr>
                </pic:pic>
              </a:graphicData>
            </a:graphic>
          </wp:inline>
        </w:drawing>
      </w:r>
    </w:p>
    <w:p w:rsidR="005C20EF" w:rsidRPr="002F7F7A" w:rsidRDefault="005C20EF" w:rsidP="005C20EF">
      <w:pPr>
        <w:pStyle w:val="3051"/>
        <w:spacing w:before="180"/>
      </w:pPr>
      <w:r>
        <w:rPr>
          <w:rFonts w:hint="eastAsia"/>
        </w:rPr>
        <w:t>ウィザードの開始</w:t>
      </w:r>
    </w:p>
    <w:p w:rsidR="005C20EF" w:rsidRDefault="005C20EF" w:rsidP="005C20EF">
      <w:pPr>
        <w:pStyle w:val="305"/>
      </w:pPr>
      <w:r>
        <w:rPr>
          <w:rFonts w:hint="eastAsia"/>
        </w:rPr>
        <w:t>それでは、ウィザードを利用してみましょう。</w:t>
      </w:r>
    </w:p>
    <w:p w:rsidR="005C20EF" w:rsidRDefault="005C20EF" w:rsidP="005C20EF">
      <w:pPr>
        <w:pStyle w:val="a"/>
        <w:numPr>
          <w:ilvl w:val="0"/>
          <w:numId w:val="22"/>
        </w:numPr>
        <w:ind w:leftChars="0"/>
      </w:pPr>
      <w:r>
        <w:rPr>
          <w:rFonts w:hint="eastAsia"/>
        </w:rPr>
        <w:t>まずは、</w:t>
      </w:r>
      <w:r w:rsidR="00EA320D">
        <w:rPr>
          <w:rFonts w:hint="eastAsia"/>
          <w:b/>
        </w:rPr>
        <w:t>レポート ビルダー 3.0</w:t>
      </w:r>
      <w:r>
        <w:rPr>
          <w:rFonts w:hint="eastAsia"/>
        </w:rPr>
        <w:t xml:space="preserve"> を起動します。</w:t>
      </w:r>
    </w:p>
    <w:p w:rsidR="009E3A8F" w:rsidRDefault="009E3A8F" w:rsidP="009E3A8F">
      <w:pPr>
        <w:pStyle w:val="a"/>
        <w:numPr>
          <w:ilvl w:val="0"/>
          <w:numId w:val="22"/>
        </w:numPr>
        <w:ind w:leftChars="0"/>
      </w:pPr>
      <w:r>
        <w:rPr>
          <w:rFonts w:hint="eastAsia"/>
        </w:rPr>
        <w:t>［</w:t>
      </w:r>
      <w:r w:rsidR="00DE29A6">
        <w:rPr>
          <w:rFonts w:hint="eastAsia"/>
          <w:b/>
        </w:rPr>
        <w:t>作業の開始</w:t>
      </w:r>
      <w:r>
        <w:rPr>
          <w:rFonts w:hint="eastAsia"/>
        </w:rPr>
        <w:t>］画面が表示されたら、［</w:t>
      </w:r>
      <w:r>
        <w:rPr>
          <w:rFonts w:hint="eastAsia"/>
          <w:b/>
        </w:rPr>
        <w:t>テーブルまたはマトリックス</w:t>
      </w:r>
      <w:r w:rsidRPr="009E3A8F">
        <w:rPr>
          <w:rFonts w:hint="eastAsia"/>
          <w:b/>
        </w:rPr>
        <w:t xml:space="preserve"> ウィザード</w:t>
      </w:r>
      <w:r>
        <w:rPr>
          <w:rFonts w:hint="eastAsia"/>
        </w:rPr>
        <w:t>］をクリックします。</w:t>
      </w:r>
    </w:p>
    <w:p w:rsidR="009E3A8F" w:rsidRDefault="00CA551D" w:rsidP="009E3A8F">
      <w:pPr>
        <w:pStyle w:val="aff0"/>
      </w:pPr>
      <w:r w:rsidRPr="00CA551D">
        <w:rPr>
          <w:noProof/>
        </w:rPr>
        <w:drawing>
          <wp:inline distT="0" distB="0" distL="0" distR="0" wp14:anchorId="5D603C44" wp14:editId="4FF4ECDF">
            <wp:extent cx="4536567" cy="3319187"/>
            <wp:effectExtent l="0" t="0" r="0" b="0"/>
            <wp:docPr id="1196" name="図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536567" cy="3319187"/>
                    </a:xfrm>
                    <a:prstGeom prst="rect">
                      <a:avLst/>
                    </a:prstGeom>
                    <a:noFill/>
                    <a:ln>
                      <a:noFill/>
                    </a:ln>
                  </pic:spPr>
                </pic:pic>
              </a:graphicData>
            </a:graphic>
          </wp:inline>
        </w:drawing>
      </w:r>
    </w:p>
    <w:p w:rsidR="00077E53" w:rsidRDefault="00077E53" w:rsidP="00077E53">
      <w:pPr>
        <w:pStyle w:val="aff0"/>
      </w:pPr>
      <w:r>
        <w:rPr>
          <w:rFonts w:hint="eastAsia"/>
        </w:rPr>
        <w:lastRenderedPageBreak/>
        <w:t>これにより、テーブルまたはマトリックス ウィザードが開始されます。</w:t>
      </w:r>
    </w:p>
    <w:p w:rsidR="00AC72DA" w:rsidRDefault="00AC72DA" w:rsidP="00AC72DA">
      <w:pPr>
        <w:pStyle w:val="a"/>
        <w:numPr>
          <w:ilvl w:val="0"/>
          <w:numId w:val="22"/>
        </w:numPr>
        <w:ind w:leftChars="0"/>
      </w:pPr>
      <w:r>
        <w:rPr>
          <w:rFonts w:hint="eastAsia"/>
        </w:rPr>
        <w:t>次の［</w:t>
      </w:r>
      <w:r w:rsidRPr="00AC72DA">
        <w:rPr>
          <w:rFonts w:hint="eastAsia"/>
          <w:b/>
        </w:rPr>
        <w:t>データセットの選択</w:t>
      </w:r>
      <w:r>
        <w:rPr>
          <w:rFonts w:hint="eastAsia"/>
        </w:rPr>
        <w:t>］画面では、</w:t>
      </w:r>
      <w:r w:rsidR="00393FFE">
        <w:rPr>
          <w:rFonts w:hint="eastAsia"/>
        </w:rPr>
        <w:t>レポート</w:t>
      </w:r>
      <w:r>
        <w:rPr>
          <w:rFonts w:hint="eastAsia"/>
        </w:rPr>
        <w:t>の元となるデータセットを作成するために［</w:t>
      </w:r>
      <w:r w:rsidRPr="00AC72DA">
        <w:rPr>
          <w:rFonts w:hint="eastAsia"/>
          <w:b/>
        </w:rPr>
        <w:t>データセット</w:t>
      </w:r>
      <w:r w:rsidR="00733AF4">
        <w:rPr>
          <w:rFonts w:hint="eastAsia"/>
          <w:b/>
        </w:rPr>
        <w:t>を作成する</w:t>
      </w:r>
      <w:r>
        <w:rPr>
          <w:rFonts w:hint="eastAsia"/>
        </w:rPr>
        <w:t>］をチェックして、［</w:t>
      </w:r>
      <w:r w:rsidRPr="00AC72DA">
        <w:rPr>
          <w:rFonts w:hint="eastAsia"/>
          <w:b/>
        </w:rPr>
        <w:t>次へ</w:t>
      </w:r>
      <w:r>
        <w:rPr>
          <w:rFonts w:hint="eastAsia"/>
        </w:rPr>
        <w:t>］ボタンをクリックします。</w:t>
      </w:r>
    </w:p>
    <w:p w:rsidR="001076B1" w:rsidRDefault="00CA551D" w:rsidP="00AC72DA">
      <w:pPr>
        <w:pStyle w:val="aff0"/>
      </w:pPr>
      <w:r w:rsidRPr="00CA551D">
        <w:rPr>
          <w:noProof/>
        </w:rPr>
        <w:drawing>
          <wp:inline distT="0" distB="0" distL="0" distR="0" wp14:anchorId="022FFDA2" wp14:editId="0621E26F">
            <wp:extent cx="4536567" cy="3291122"/>
            <wp:effectExtent l="0" t="0" r="0" b="0"/>
            <wp:docPr id="1197" name="図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536567" cy="3291122"/>
                    </a:xfrm>
                    <a:prstGeom prst="rect">
                      <a:avLst/>
                    </a:prstGeom>
                    <a:noFill/>
                    <a:ln>
                      <a:noFill/>
                    </a:ln>
                  </pic:spPr>
                </pic:pic>
              </a:graphicData>
            </a:graphic>
          </wp:inline>
        </w:drawing>
      </w:r>
    </w:p>
    <w:p w:rsidR="00733AF4" w:rsidRDefault="00733AF4" w:rsidP="00733AF4">
      <w:pPr>
        <w:pStyle w:val="a"/>
        <w:numPr>
          <w:ilvl w:val="0"/>
          <w:numId w:val="13"/>
        </w:numPr>
        <w:ind w:leftChars="0"/>
      </w:pPr>
      <w:r>
        <w:rPr>
          <w:rFonts w:hint="eastAsia"/>
        </w:rPr>
        <w:t>次の［</w:t>
      </w:r>
      <w:r w:rsidRPr="000C41C0">
        <w:rPr>
          <w:rFonts w:hint="eastAsia"/>
          <w:b/>
        </w:rPr>
        <w:t>データ</w:t>
      </w:r>
      <w:r>
        <w:rPr>
          <w:rFonts w:hint="eastAsia"/>
          <w:b/>
        </w:rPr>
        <w:t xml:space="preserve"> </w:t>
      </w:r>
      <w:r w:rsidRPr="000C41C0">
        <w:rPr>
          <w:rFonts w:hint="eastAsia"/>
          <w:b/>
        </w:rPr>
        <w:t>ソース</w:t>
      </w:r>
      <w:r>
        <w:rPr>
          <w:rFonts w:hint="eastAsia"/>
          <w:b/>
        </w:rPr>
        <w:t>へ</w:t>
      </w:r>
      <w:r w:rsidRPr="000C41C0">
        <w:rPr>
          <w:rFonts w:hint="eastAsia"/>
          <w:b/>
        </w:rPr>
        <w:t>の</w:t>
      </w:r>
      <w:r>
        <w:rPr>
          <w:rFonts w:hint="eastAsia"/>
          <w:b/>
        </w:rPr>
        <w:t>接続の</w:t>
      </w:r>
      <w:r w:rsidRPr="000C41C0">
        <w:rPr>
          <w:rFonts w:hint="eastAsia"/>
          <w:b/>
        </w:rPr>
        <w:t>選択</w:t>
      </w:r>
      <w:r>
        <w:rPr>
          <w:rFonts w:hint="eastAsia"/>
        </w:rPr>
        <w:t>］画面では、</w:t>
      </w:r>
      <w:r w:rsidR="00B95DFA">
        <w:rPr>
          <w:rFonts w:hint="eastAsia"/>
        </w:rPr>
        <w:t>データセット</w:t>
      </w:r>
      <w:r>
        <w:rPr>
          <w:rFonts w:hint="eastAsia"/>
        </w:rPr>
        <w:t>の元となるデータソースを作成するために［</w:t>
      </w:r>
      <w:r w:rsidRPr="000C41C0">
        <w:rPr>
          <w:rFonts w:hint="eastAsia"/>
          <w:b/>
        </w:rPr>
        <w:t>新規</w:t>
      </w:r>
      <w:r>
        <w:rPr>
          <w:rFonts w:hint="eastAsia"/>
        </w:rPr>
        <w:t>］ボタンをクリックします。</w:t>
      </w:r>
    </w:p>
    <w:p w:rsidR="001076B1" w:rsidRDefault="00CA551D" w:rsidP="001076B1">
      <w:pPr>
        <w:pStyle w:val="aff0"/>
      </w:pPr>
      <w:r w:rsidRPr="00CA551D">
        <w:rPr>
          <w:noProof/>
        </w:rPr>
        <w:drawing>
          <wp:inline distT="0" distB="0" distL="0" distR="0" wp14:anchorId="5CF860BE" wp14:editId="3FA42E23">
            <wp:extent cx="5292661" cy="3586989"/>
            <wp:effectExtent l="0" t="0" r="0" b="0"/>
            <wp:docPr id="1199" name="図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292661" cy="3586989"/>
                    </a:xfrm>
                    <a:prstGeom prst="rect">
                      <a:avLst/>
                    </a:prstGeom>
                    <a:noFill/>
                    <a:ln>
                      <a:noFill/>
                    </a:ln>
                  </pic:spPr>
                </pic:pic>
              </a:graphicData>
            </a:graphic>
          </wp:inline>
        </w:drawing>
      </w:r>
    </w:p>
    <w:p w:rsidR="002D35D8" w:rsidRPr="0055374C" w:rsidRDefault="0055374C" w:rsidP="001076B1">
      <w:pPr>
        <w:pStyle w:val="aff0"/>
      </w:pPr>
      <w:r>
        <w:rPr>
          <w:rFonts w:hint="eastAsia"/>
        </w:rPr>
        <w:t>［</w:t>
      </w:r>
      <w:r w:rsidRPr="00AE7BFE">
        <w:rPr>
          <w:rFonts w:hint="eastAsia"/>
          <w:b/>
        </w:rPr>
        <w:t>データ</w:t>
      </w:r>
      <w:r>
        <w:rPr>
          <w:rFonts w:hint="eastAsia"/>
          <w:b/>
        </w:rPr>
        <w:t xml:space="preserve"> </w:t>
      </w:r>
      <w:r w:rsidRPr="00AE7BFE">
        <w:rPr>
          <w:rFonts w:hint="eastAsia"/>
          <w:b/>
        </w:rPr>
        <w:t>ソースのプロパティ</w:t>
      </w:r>
      <w:r>
        <w:rPr>
          <w:rFonts w:hint="eastAsia"/>
        </w:rPr>
        <w:t>］ダイアログ</w:t>
      </w:r>
      <w:r w:rsidR="00CA551D">
        <w:rPr>
          <w:rFonts w:hint="eastAsia"/>
        </w:rPr>
        <w:t>では</w:t>
      </w:r>
      <w:r>
        <w:rPr>
          <w:rFonts w:hint="eastAsia"/>
        </w:rPr>
        <w:t>、［</w:t>
      </w:r>
      <w:r w:rsidRPr="008921AD">
        <w:rPr>
          <w:rFonts w:hint="eastAsia"/>
          <w:b/>
        </w:rPr>
        <w:t>ビルド</w:t>
      </w:r>
      <w:r>
        <w:rPr>
          <w:rFonts w:hint="eastAsia"/>
        </w:rPr>
        <w:t>］ボタンをクリックします。</w:t>
      </w:r>
    </w:p>
    <w:p w:rsidR="00B15D10" w:rsidRDefault="00B15D10" w:rsidP="00B15D10">
      <w:pPr>
        <w:pStyle w:val="a"/>
      </w:pPr>
      <w:r>
        <w:rPr>
          <w:rFonts w:hint="eastAsia"/>
        </w:rPr>
        <w:t>［</w:t>
      </w:r>
      <w:r w:rsidRPr="002B575B">
        <w:rPr>
          <w:rFonts w:hint="eastAsia"/>
          <w:b/>
        </w:rPr>
        <w:t>接続のプロパティ</w:t>
      </w:r>
      <w:r>
        <w:rPr>
          <w:rFonts w:hint="eastAsia"/>
        </w:rPr>
        <w:t>］ダイアログが表示されたら、［</w:t>
      </w:r>
      <w:r>
        <w:rPr>
          <w:rFonts w:hint="eastAsia"/>
          <w:b/>
        </w:rPr>
        <w:t>サーバー名</w:t>
      </w:r>
      <w:r>
        <w:rPr>
          <w:rFonts w:hint="eastAsia"/>
        </w:rPr>
        <w:t>］へ SQL Server の名前、［</w:t>
      </w:r>
      <w:r w:rsidRPr="008921AD">
        <w:rPr>
          <w:rFonts w:hint="eastAsia"/>
          <w:b/>
        </w:rPr>
        <w:t>デ</w:t>
      </w:r>
      <w:r w:rsidRPr="008921AD">
        <w:rPr>
          <w:rFonts w:hint="eastAsia"/>
          <w:b/>
        </w:rPr>
        <w:lastRenderedPageBreak/>
        <w:t>ータベースの選択または入力</w:t>
      </w:r>
      <w:r>
        <w:rPr>
          <w:rFonts w:hint="eastAsia"/>
        </w:rPr>
        <w:t>］で「</w:t>
      </w:r>
      <w:r w:rsidRPr="008921AD">
        <w:rPr>
          <w:rFonts w:hint="eastAsia"/>
          <w:b/>
        </w:rPr>
        <w:t>Northwind J</w:t>
      </w:r>
      <w:r>
        <w:rPr>
          <w:rFonts w:hint="eastAsia"/>
        </w:rPr>
        <w:t>」データベースを選択して</w:t>
      </w:r>
      <w:r w:rsidR="002B575B">
        <w:rPr>
          <w:rFonts w:hint="eastAsia"/>
        </w:rPr>
        <w:t>、</w:t>
      </w:r>
      <w:r>
        <w:rPr>
          <w:rFonts w:hint="eastAsia"/>
        </w:rPr>
        <w:t>［</w:t>
      </w:r>
      <w:r w:rsidRPr="003E7BD6">
        <w:rPr>
          <w:rFonts w:hint="eastAsia"/>
          <w:b/>
        </w:rPr>
        <w:t>OK</w:t>
      </w:r>
      <w:r>
        <w:rPr>
          <w:rFonts w:hint="eastAsia"/>
        </w:rPr>
        <w:t>］ボタンをクリックします。</w:t>
      </w:r>
    </w:p>
    <w:p w:rsidR="002D35D8" w:rsidRDefault="00CA551D" w:rsidP="001076B1">
      <w:pPr>
        <w:pStyle w:val="aff0"/>
      </w:pPr>
      <w:r w:rsidRPr="00CA551D">
        <w:rPr>
          <w:noProof/>
        </w:rPr>
        <w:drawing>
          <wp:inline distT="0" distB="0" distL="0" distR="0" wp14:anchorId="188AD41A" wp14:editId="20F7A5B1">
            <wp:extent cx="5292661" cy="2666235"/>
            <wp:effectExtent l="0" t="0" r="0" b="0"/>
            <wp:docPr id="1200" name="図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292661" cy="2666235"/>
                    </a:xfrm>
                    <a:prstGeom prst="rect">
                      <a:avLst/>
                    </a:prstGeom>
                    <a:noFill/>
                    <a:ln>
                      <a:noFill/>
                    </a:ln>
                  </pic:spPr>
                </pic:pic>
              </a:graphicData>
            </a:graphic>
          </wp:inline>
        </w:drawing>
      </w:r>
    </w:p>
    <w:p w:rsidR="00C4589A" w:rsidRDefault="00C4589A" w:rsidP="00C4589A">
      <w:pPr>
        <w:pStyle w:val="aff0"/>
      </w:pPr>
      <w:r>
        <w:rPr>
          <w:rFonts w:hint="eastAsia"/>
        </w:rPr>
        <w:t>［データソースのプロパティ］ダイアログへ戻ったら、［</w:t>
      </w:r>
      <w:r>
        <w:rPr>
          <w:rFonts w:hint="eastAsia"/>
          <w:b/>
        </w:rPr>
        <w:t>OK</w:t>
      </w:r>
      <w:r>
        <w:rPr>
          <w:rFonts w:hint="eastAsia"/>
        </w:rPr>
        <w:t>］ボタンをクリックします。</w:t>
      </w:r>
    </w:p>
    <w:p w:rsidR="003E7BD6" w:rsidRDefault="003E7BD6" w:rsidP="003E7BD6">
      <w:pPr>
        <w:pStyle w:val="aff0"/>
      </w:pPr>
      <w:r>
        <w:rPr>
          <w:rFonts w:hint="eastAsia"/>
        </w:rPr>
        <w:t>次のように、［</w:t>
      </w:r>
      <w:r w:rsidRPr="00BB3570">
        <w:rPr>
          <w:rFonts w:hint="eastAsia"/>
        </w:rPr>
        <w:t>データソースへの接続の選択</w:t>
      </w:r>
      <w:r>
        <w:rPr>
          <w:rFonts w:hint="eastAsia"/>
        </w:rPr>
        <w:t>］画面へ戻ったら、作成したデータソースが選択されていることを確認して、［</w:t>
      </w:r>
      <w:r w:rsidRPr="005C4181">
        <w:rPr>
          <w:rFonts w:hint="eastAsia"/>
          <w:b/>
        </w:rPr>
        <w:t>次へ</w:t>
      </w:r>
      <w:r>
        <w:rPr>
          <w:rFonts w:hint="eastAsia"/>
        </w:rPr>
        <w:t>］ボタンをクリックします。</w:t>
      </w:r>
    </w:p>
    <w:p w:rsidR="00B15D10" w:rsidRDefault="00CA551D" w:rsidP="001076B1">
      <w:pPr>
        <w:pStyle w:val="aff0"/>
      </w:pPr>
      <w:r w:rsidRPr="00CA551D">
        <w:rPr>
          <w:noProof/>
        </w:rPr>
        <w:drawing>
          <wp:inline distT="0" distB="0" distL="0" distR="0" wp14:anchorId="579C2C46" wp14:editId="1D5B6361">
            <wp:extent cx="4536567" cy="3297231"/>
            <wp:effectExtent l="0" t="0" r="0" b="0"/>
            <wp:docPr id="1201" name="図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536567" cy="3297231"/>
                    </a:xfrm>
                    <a:prstGeom prst="rect">
                      <a:avLst/>
                    </a:prstGeom>
                    <a:noFill/>
                    <a:ln>
                      <a:noFill/>
                    </a:ln>
                  </pic:spPr>
                </pic:pic>
              </a:graphicData>
            </a:graphic>
          </wp:inline>
        </w:drawing>
      </w:r>
    </w:p>
    <w:p w:rsidR="00E35FA1" w:rsidRDefault="002B575B" w:rsidP="00E35FA1">
      <w:pPr>
        <w:pStyle w:val="a"/>
      </w:pPr>
      <w:r>
        <w:rPr>
          <w:rFonts w:hint="eastAsia"/>
        </w:rPr>
        <w:t>次の</w:t>
      </w:r>
      <w:r w:rsidR="00E35FA1">
        <w:rPr>
          <w:rFonts w:hint="eastAsia"/>
        </w:rPr>
        <w:t>［</w:t>
      </w:r>
      <w:r w:rsidR="00E35FA1" w:rsidRPr="002B575B">
        <w:rPr>
          <w:rFonts w:hint="eastAsia"/>
          <w:b/>
        </w:rPr>
        <w:t>クエリ</w:t>
      </w:r>
      <w:r>
        <w:rPr>
          <w:rFonts w:hint="eastAsia"/>
          <w:b/>
        </w:rPr>
        <w:t>の</w:t>
      </w:r>
      <w:r w:rsidR="00B743C9" w:rsidRPr="002B575B">
        <w:rPr>
          <w:rFonts w:hint="eastAsia"/>
          <w:b/>
        </w:rPr>
        <w:t>デザイン</w:t>
      </w:r>
      <w:r w:rsidR="00E35FA1">
        <w:rPr>
          <w:rFonts w:hint="eastAsia"/>
        </w:rPr>
        <w:t>］</w:t>
      </w:r>
      <w:r>
        <w:rPr>
          <w:rFonts w:hint="eastAsia"/>
        </w:rPr>
        <w:t>画面</w:t>
      </w:r>
      <w:r w:rsidR="00E35FA1">
        <w:rPr>
          <w:rFonts w:hint="eastAsia"/>
        </w:rPr>
        <w:t>では、</w:t>
      </w:r>
      <w:r w:rsidR="00E35FA1" w:rsidRPr="00DC0698">
        <w:t>レポート</w:t>
      </w:r>
      <w:r w:rsidR="00E35FA1" w:rsidRPr="00DC0698">
        <w:rPr>
          <w:rFonts w:hint="eastAsia"/>
        </w:rPr>
        <w:t>の元となる</w:t>
      </w:r>
      <w:r w:rsidR="00E35FA1" w:rsidRPr="00DC0698">
        <w:t>データを</w:t>
      </w:r>
      <w:r w:rsidR="00E35FA1" w:rsidRPr="00DC0698">
        <w:rPr>
          <w:rFonts w:hint="eastAsia"/>
        </w:rPr>
        <w:t>指定するために、</w:t>
      </w:r>
      <w:r w:rsidR="00E35FA1">
        <w:rPr>
          <w:rFonts w:hint="eastAsia"/>
        </w:rPr>
        <w:t>テーブルと列を選択</w:t>
      </w:r>
      <w:r w:rsidR="00E35FA1" w:rsidRPr="00DC0698">
        <w:rPr>
          <w:rFonts w:hint="eastAsia"/>
        </w:rPr>
        <w:t>します</w:t>
      </w:r>
      <w:r w:rsidR="00E35FA1" w:rsidRPr="00DC0698">
        <w:t>。</w:t>
      </w:r>
      <w:r w:rsidR="00E35FA1">
        <w:rPr>
          <w:rFonts w:hint="eastAsia"/>
        </w:rPr>
        <w:t>次のように［</w:t>
      </w:r>
      <w:r w:rsidR="00E35FA1" w:rsidRPr="00425F27">
        <w:rPr>
          <w:rFonts w:hint="eastAsia"/>
          <w:b/>
        </w:rPr>
        <w:t>テーブル</w:t>
      </w:r>
      <w:r w:rsidR="00E35FA1">
        <w:rPr>
          <w:rFonts w:hint="eastAsia"/>
        </w:rPr>
        <w:t>］フォルダを展開して、受注データ</w:t>
      </w:r>
      <w:r w:rsidR="00E35FA1" w:rsidRPr="00DC0698">
        <w:rPr>
          <w:rFonts w:hint="eastAsia"/>
        </w:rPr>
        <w:t>を取得するために、「</w:t>
      </w:r>
      <w:r w:rsidR="00E35FA1">
        <w:rPr>
          <w:rFonts w:hint="eastAsia"/>
          <w:b/>
        </w:rPr>
        <w:t>受注</w:t>
      </w:r>
      <w:r w:rsidR="00E35FA1" w:rsidRPr="00DC0698">
        <w:rPr>
          <w:rFonts w:hint="eastAsia"/>
        </w:rPr>
        <w:t>」テーブル</w:t>
      </w:r>
      <w:r w:rsidR="00E35FA1">
        <w:rPr>
          <w:rFonts w:hint="eastAsia"/>
        </w:rPr>
        <w:t>の「</w:t>
      </w:r>
      <w:r w:rsidR="00E35FA1" w:rsidRPr="007F1480">
        <w:rPr>
          <w:rFonts w:hint="eastAsia"/>
          <w:b/>
        </w:rPr>
        <w:t>受注コード</w:t>
      </w:r>
      <w:r w:rsidR="00E35FA1">
        <w:rPr>
          <w:rFonts w:hint="eastAsia"/>
        </w:rPr>
        <w:t>」と「</w:t>
      </w:r>
      <w:r w:rsidR="00E35FA1" w:rsidRPr="007F1480">
        <w:rPr>
          <w:rFonts w:hint="eastAsia"/>
          <w:b/>
        </w:rPr>
        <w:t>受注日</w:t>
      </w:r>
      <w:r w:rsidR="00E35FA1">
        <w:rPr>
          <w:rFonts w:hint="eastAsia"/>
        </w:rPr>
        <w:t>」列、「</w:t>
      </w:r>
      <w:r w:rsidR="00E35FA1" w:rsidRPr="007F1480">
        <w:rPr>
          <w:rFonts w:hint="eastAsia"/>
          <w:b/>
        </w:rPr>
        <w:t>受注明細</w:t>
      </w:r>
      <w:r w:rsidR="00E35FA1">
        <w:rPr>
          <w:rFonts w:hint="eastAsia"/>
        </w:rPr>
        <w:t>」テーブルの「</w:t>
      </w:r>
      <w:r>
        <w:rPr>
          <w:rFonts w:hint="eastAsia"/>
          <w:b/>
        </w:rPr>
        <w:t>単価</w:t>
      </w:r>
      <w:r w:rsidR="00E35FA1">
        <w:rPr>
          <w:rFonts w:hint="eastAsia"/>
        </w:rPr>
        <w:t>」と「</w:t>
      </w:r>
      <w:r>
        <w:rPr>
          <w:rFonts w:hint="eastAsia"/>
          <w:b/>
        </w:rPr>
        <w:t>数量</w:t>
      </w:r>
      <w:r w:rsidR="00E35FA1">
        <w:rPr>
          <w:rFonts w:hint="eastAsia"/>
        </w:rPr>
        <w:t>」列、「</w:t>
      </w:r>
      <w:r w:rsidR="00E35FA1" w:rsidRPr="007F1480">
        <w:rPr>
          <w:rFonts w:hint="eastAsia"/>
          <w:b/>
        </w:rPr>
        <w:t>商品</w:t>
      </w:r>
      <w:r w:rsidR="00E35FA1">
        <w:rPr>
          <w:rFonts w:hint="eastAsia"/>
        </w:rPr>
        <w:t>」テーブルの「</w:t>
      </w:r>
      <w:r w:rsidR="00E35FA1" w:rsidRPr="007F1480">
        <w:rPr>
          <w:rFonts w:hint="eastAsia"/>
          <w:b/>
        </w:rPr>
        <w:t>商品名</w:t>
      </w:r>
      <w:r w:rsidR="00E35FA1">
        <w:rPr>
          <w:rFonts w:hint="eastAsia"/>
        </w:rPr>
        <w:t>」列、</w:t>
      </w:r>
      <w:r w:rsidR="00E35FA1" w:rsidRPr="00DC0698">
        <w:rPr>
          <w:rFonts w:hint="eastAsia"/>
        </w:rPr>
        <w:t>「</w:t>
      </w:r>
      <w:r w:rsidR="00E35FA1" w:rsidRPr="00FF2FBB">
        <w:rPr>
          <w:rFonts w:hint="eastAsia"/>
          <w:b/>
        </w:rPr>
        <w:t>商品区分</w:t>
      </w:r>
      <w:r w:rsidR="00E35FA1" w:rsidRPr="00DC0698">
        <w:rPr>
          <w:rFonts w:hint="eastAsia"/>
        </w:rPr>
        <w:t>」テーブル</w:t>
      </w:r>
      <w:r w:rsidR="00E35FA1">
        <w:rPr>
          <w:rFonts w:hint="eastAsia"/>
        </w:rPr>
        <w:t>の「</w:t>
      </w:r>
      <w:r w:rsidR="00E35FA1" w:rsidRPr="009A1A77">
        <w:rPr>
          <w:rFonts w:hint="eastAsia"/>
          <w:b/>
        </w:rPr>
        <w:t>区分名</w:t>
      </w:r>
      <w:r w:rsidR="00E35FA1">
        <w:rPr>
          <w:rFonts w:hint="eastAsia"/>
        </w:rPr>
        <w:t>」列を選択します。</w:t>
      </w:r>
    </w:p>
    <w:p w:rsidR="00E35FA1" w:rsidRDefault="00CA551D" w:rsidP="001076B1">
      <w:pPr>
        <w:pStyle w:val="aff0"/>
      </w:pPr>
      <w:r w:rsidRPr="00CA551D">
        <w:rPr>
          <w:noProof/>
        </w:rPr>
        <w:lastRenderedPageBreak/>
        <w:drawing>
          <wp:inline distT="0" distB="0" distL="0" distR="0" wp14:anchorId="560053EF" wp14:editId="65A0CD8A">
            <wp:extent cx="4805917" cy="4646798"/>
            <wp:effectExtent l="0" t="0" r="0" b="0"/>
            <wp:docPr id="1202" name="図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802174" cy="4643179"/>
                    </a:xfrm>
                    <a:prstGeom prst="rect">
                      <a:avLst/>
                    </a:prstGeom>
                    <a:noFill/>
                    <a:ln>
                      <a:noFill/>
                    </a:ln>
                  </pic:spPr>
                </pic:pic>
              </a:graphicData>
            </a:graphic>
          </wp:inline>
        </w:drawing>
      </w:r>
    </w:p>
    <w:p w:rsidR="001E02F2" w:rsidRDefault="001E02F2" w:rsidP="001E02F2">
      <w:pPr>
        <w:pStyle w:val="a"/>
      </w:pPr>
      <w:r>
        <w:rPr>
          <w:rFonts w:hint="eastAsia"/>
        </w:rPr>
        <w:t>次に、ツールバーの［</w:t>
      </w:r>
      <w:r w:rsidR="0098210D">
        <w:rPr>
          <w:rFonts w:hint="eastAsia"/>
          <w:b/>
        </w:rPr>
        <w:t>テキストとして編集</w:t>
      </w:r>
      <w:r>
        <w:rPr>
          <w:rFonts w:hint="eastAsia"/>
        </w:rPr>
        <w:t>］ボタンをクリックします。</w:t>
      </w:r>
    </w:p>
    <w:p w:rsidR="00E35FA1" w:rsidRPr="001E02F2" w:rsidRDefault="00CA551D" w:rsidP="001076B1">
      <w:pPr>
        <w:pStyle w:val="aff0"/>
      </w:pPr>
      <w:r w:rsidRPr="00CA551D">
        <w:rPr>
          <w:noProof/>
        </w:rPr>
        <w:drawing>
          <wp:inline distT="0" distB="0" distL="0" distR="0" wp14:anchorId="64FA1F8A" wp14:editId="6A98ED5D">
            <wp:extent cx="4752754" cy="3328246"/>
            <wp:effectExtent l="0" t="0" r="0" b="0"/>
            <wp:docPr id="1203" name="図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749345" cy="3325859"/>
                    </a:xfrm>
                    <a:prstGeom prst="rect">
                      <a:avLst/>
                    </a:prstGeom>
                    <a:noFill/>
                    <a:ln>
                      <a:noFill/>
                    </a:ln>
                  </pic:spPr>
                </pic:pic>
              </a:graphicData>
            </a:graphic>
          </wp:inline>
        </w:drawing>
      </w:r>
    </w:p>
    <w:p w:rsidR="00355E57" w:rsidRDefault="00355E57" w:rsidP="00355E57">
      <w:pPr>
        <w:pStyle w:val="aff0"/>
      </w:pPr>
      <w:r>
        <w:rPr>
          <w:rFonts w:hint="eastAsia"/>
        </w:rPr>
        <w:t>SELECT ステートメントが自動生成されていることを確認できます（</w:t>
      </w:r>
      <w:r w:rsidRPr="0036324F">
        <w:rPr>
          <w:rFonts w:hint="eastAsia"/>
          <w:b/>
        </w:rPr>
        <w:t>商品</w:t>
      </w:r>
      <w:r>
        <w:rPr>
          <w:rFonts w:hint="eastAsia"/>
        </w:rPr>
        <w:t>と</w:t>
      </w:r>
      <w:r w:rsidRPr="0036324F">
        <w:rPr>
          <w:rFonts w:hint="eastAsia"/>
          <w:b/>
        </w:rPr>
        <w:t>商品区分</w:t>
      </w:r>
      <w:r>
        <w:rPr>
          <w:rFonts w:hint="eastAsia"/>
        </w:rPr>
        <w:t>、</w:t>
      </w:r>
      <w:r w:rsidRPr="0036324F">
        <w:rPr>
          <w:rFonts w:hint="eastAsia"/>
          <w:b/>
        </w:rPr>
        <w:t>受注明細</w:t>
      </w:r>
      <w:r>
        <w:rPr>
          <w:rFonts w:hint="eastAsia"/>
        </w:rPr>
        <w:t>、</w:t>
      </w:r>
      <w:r w:rsidRPr="0036324F">
        <w:rPr>
          <w:rFonts w:hint="eastAsia"/>
          <w:b/>
        </w:rPr>
        <w:t>受注</w:t>
      </w:r>
      <w:r w:rsidRPr="0036324F">
        <w:rPr>
          <w:rFonts w:hint="eastAsia"/>
        </w:rPr>
        <w:t>の</w:t>
      </w:r>
      <w:r>
        <w:rPr>
          <w:rFonts w:hint="eastAsia"/>
        </w:rPr>
        <w:t xml:space="preserve"> 4つのテーブルを結合（</w:t>
      </w:r>
      <w:r w:rsidRPr="0036324F">
        <w:rPr>
          <w:rFonts w:hint="eastAsia"/>
          <w:b/>
        </w:rPr>
        <w:t>INNER JOIN</w:t>
      </w:r>
      <w:r>
        <w:rPr>
          <w:rFonts w:hint="eastAsia"/>
        </w:rPr>
        <w:t>）するステートメントが自動生成されて</w:t>
      </w:r>
      <w:r>
        <w:rPr>
          <w:rFonts w:hint="eastAsia"/>
        </w:rPr>
        <w:lastRenderedPageBreak/>
        <w:t>います）。</w:t>
      </w:r>
    </w:p>
    <w:p w:rsidR="00F44B8A" w:rsidRDefault="00CA551D" w:rsidP="00F44B8A">
      <w:pPr>
        <w:pStyle w:val="a"/>
      </w:pPr>
      <w:r>
        <w:rPr>
          <w:rFonts w:hint="eastAsia"/>
          <w:noProof/>
        </w:rPr>
        <w:drawing>
          <wp:anchor distT="0" distB="0" distL="114300" distR="114300" simplePos="0" relativeHeight="251667968" behindDoc="0" locked="0" layoutInCell="1" allowOverlap="1" wp14:anchorId="07D6E8C6" wp14:editId="5AAC9B31">
            <wp:simplePos x="0" y="0"/>
            <wp:positionH relativeFrom="column">
              <wp:posOffset>2676363</wp:posOffset>
            </wp:positionH>
            <wp:positionV relativeFrom="paragraph">
              <wp:posOffset>234950</wp:posOffset>
            </wp:positionV>
            <wp:extent cx="1899920" cy="491490"/>
            <wp:effectExtent l="0" t="0" r="0" b="0"/>
            <wp:wrapNone/>
            <wp:docPr id="9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7" cstate="print"/>
                    <a:srcRect/>
                    <a:stretch>
                      <a:fillRect/>
                    </a:stretch>
                  </pic:blipFill>
                  <pic:spPr bwMode="auto">
                    <a:xfrm>
                      <a:off x="0" y="0"/>
                      <a:ext cx="1899920" cy="491490"/>
                    </a:xfrm>
                    <a:prstGeom prst="rect">
                      <a:avLst/>
                    </a:prstGeom>
                    <a:noFill/>
                    <a:ln w="9525">
                      <a:noFill/>
                      <a:miter lim="800000"/>
                      <a:headEnd/>
                      <a:tailEnd/>
                    </a:ln>
                  </pic:spPr>
                </pic:pic>
              </a:graphicData>
            </a:graphic>
          </wp:anchor>
        </w:drawing>
      </w:r>
      <w:r w:rsidR="00F44B8A">
        <w:rPr>
          <w:rFonts w:hint="eastAsia"/>
        </w:rPr>
        <w:t>次に、自動生成された SELECT ステートメントを次のように編集（</w:t>
      </w:r>
      <w:r w:rsidR="00BD6801">
        <w:rPr>
          <w:rFonts w:hint="eastAsia"/>
          <w:b/>
        </w:rPr>
        <w:t>4</w:t>
      </w:r>
      <w:r w:rsidR="00F44B8A" w:rsidRPr="0036324F">
        <w:rPr>
          <w:rFonts w:hint="eastAsia"/>
          <w:b/>
        </w:rPr>
        <w:t>ヶ所を編集</w:t>
      </w:r>
      <w:r w:rsidR="00F44B8A">
        <w:rPr>
          <w:rFonts w:hint="eastAsia"/>
        </w:rPr>
        <w:t>）します。</w:t>
      </w:r>
    </w:p>
    <w:tbl>
      <w:tblPr>
        <w:tblStyle w:val="afb"/>
        <w:tblW w:w="0" w:type="auto"/>
        <w:tblInd w:w="1418" w:type="dxa"/>
        <w:shd w:val="clear" w:color="auto" w:fill="F2F2F2"/>
        <w:tblLook w:val="01E0" w:firstRow="1" w:lastRow="1" w:firstColumn="1" w:lastColumn="1" w:noHBand="0" w:noVBand="0"/>
      </w:tblPr>
      <w:tblGrid>
        <w:gridCol w:w="8080"/>
      </w:tblGrid>
      <w:tr w:rsidR="00F44B8A" w:rsidRPr="00E834B5" w:rsidTr="00BF1BBB">
        <w:tc>
          <w:tcPr>
            <w:tcW w:w="8080" w:type="dxa"/>
            <w:shd w:val="clear" w:color="auto" w:fill="F2F2F2"/>
            <w:tcMar>
              <w:top w:w="57" w:type="dxa"/>
              <w:left w:w="142" w:type="dxa"/>
              <w:bottom w:w="85" w:type="dxa"/>
            </w:tcMar>
          </w:tcPr>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color w:val="0000FF"/>
                <w:kern w:val="0"/>
              </w:rPr>
            </w:pPr>
            <w:r w:rsidRPr="00CB48F8">
              <w:rPr>
                <w:rFonts w:ascii="ＭＳ ゴシック" w:eastAsia="ＭＳ ゴシック" w:hAnsi="ＭＳ ゴシック"/>
                <w:noProof/>
                <w:color w:val="0000FF"/>
                <w:kern w:val="0"/>
              </w:rPr>
              <w:t>SELECT</w:t>
            </w:r>
          </w:p>
          <w:p w:rsidR="00CB48F8" w:rsidRPr="00CB48F8" w:rsidRDefault="007471FB" w:rsidP="00BD6801">
            <w:pPr>
              <w:autoSpaceDE w:val="0"/>
              <w:autoSpaceDN w:val="0"/>
              <w:adjustRightInd w:val="0"/>
              <w:snapToGrid w:val="0"/>
              <w:spacing w:line="280" w:lineRule="atLeast"/>
              <w:jc w:val="left"/>
              <w:rPr>
                <w:rFonts w:ascii="ＭＳ ゴシック" w:eastAsia="ＭＳ ゴシック" w:hAnsi="ＭＳ ゴシック"/>
                <w:noProof/>
                <w:kern w:val="0"/>
              </w:rPr>
            </w:pPr>
            <w:r>
              <w:rPr>
                <w:rFonts w:ascii="ＭＳ ゴシック" w:eastAsia="ＭＳ ゴシック" w:hAnsi="ＭＳ ゴシック"/>
                <w:noProof/>
                <w:kern w:val="0"/>
              </w:rPr>
              <w:drawing>
                <wp:anchor distT="0" distB="0" distL="114300" distR="114300" simplePos="0" relativeHeight="251676160" behindDoc="0" locked="0" layoutInCell="1" allowOverlap="1" wp14:anchorId="2ACA8789" wp14:editId="36BE595A">
                  <wp:simplePos x="0" y="0"/>
                  <wp:positionH relativeFrom="column">
                    <wp:posOffset>3123565</wp:posOffset>
                  </wp:positionH>
                  <wp:positionV relativeFrom="paragraph">
                    <wp:posOffset>69215</wp:posOffset>
                  </wp:positionV>
                  <wp:extent cx="1966595" cy="534670"/>
                  <wp:effectExtent l="0" t="0" r="0" b="0"/>
                  <wp:wrapNone/>
                  <wp:docPr id="1157"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8" cstate="print"/>
                          <a:srcRect/>
                          <a:stretch>
                            <a:fillRect/>
                          </a:stretch>
                        </pic:blipFill>
                        <pic:spPr bwMode="auto">
                          <a:xfrm>
                            <a:off x="0" y="0"/>
                            <a:ext cx="1966595" cy="534670"/>
                          </a:xfrm>
                          <a:prstGeom prst="rect">
                            <a:avLst/>
                          </a:prstGeom>
                          <a:noFill/>
                          <a:ln w="9525">
                            <a:noFill/>
                            <a:miter lim="800000"/>
                            <a:headEnd/>
                            <a:tailEnd/>
                          </a:ln>
                        </pic:spPr>
                      </pic:pic>
                    </a:graphicData>
                  </a:graphic>
                </wp:anchor>
              </w:drawing>
            </w:r>
            <w:r w:rsidR="00CB48F8" w:rsidRPr="00CB48F8">
              <w:rPr>
                <w:rFonts w:ascii="ＭＳ ゴシック" w:eastAsia="ＭＳ ゴシック" w:hAnsi="ＭＳ ゴシック"/>
                <w:noProof/>
                <w:kern w:val="0"/>
              </w:rPr>
              <w:t xml:space="preserve">  受注</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受注コード</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b/>
                <w:noProof/>
                <w:color w:val="FF00FF"/>
                <w:kern w:val="0"/>
              </w:rPr>
              <w:t>YEAR</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受注日</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0000FF"/>
                <w:kern w:val="0"/>
              </w:rPr>
              <w:t>AS</w:t>
            </w:r>
            <w:r w:rsidRPr="00CB48F8">
              <w:rPr>
                <w:rFonts w:ascii="ＭＳ ゴシック" w:eastAsia="ＭＳ ゴシック" w:hAnsi="ＭＳ ゴシック"/>
                <w:noProof/>
                <w:kern w:val="0"/>
              </w:rPr>
              <w:t xml:space="preserve"> 年</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color w:val="FF0000"/>
                <w:kern w:val="0"/>
              </w:rPr>
              <w:t>'Q'</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b/>
                <w:noProof/>
                <w:color w:val="FF00FF"/>
                <w:kern w:val="0"/>
              </w:rPr>
              <w:t>DATENAME</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b/>
                <w:noProof/>
                <w:color w:val="0000FF"/>
                <w:kern w:val="0"/>
              </w:rPr>
              <w:t>quarter</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 xml:space="preserve"> 受注</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受注日</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0000FF"/>
                <w:kern w:val="0"/>
              </w:rPr>
              <w:t>AS</w:t>
            </w:r>
            <w:r w:rsidRPr="00CB48F8">
              <w:rPr>
                <w:rFonts w:ascii="ＭＳ ゴシック" w:eastAsia="ＭＳ ゴシック" w:hAnsi="ＭＳ ゴシック"/>
                <w:noProof/>
                <w:kern w:val="0"/>
              </w:rPr>
              <w:t xml:space="preserve"> 四半期</w:t>
            </w:r>
            <w:r w:rsidR="007471FB" w:rsidRPr="007471FB">
              <w:rPr>
                <w:rFonts w:ascii="ＭＳ ゴシック" w:eastAsia="ＭＳ ゴシック" w:hAnsi="ＭＳ ゴシック"/>
                <w:noProof/>
                <w:kern w:val="0"/>
              </w:rPr>
              <w:t xml:space="preserve"> </w:t>
            </w:r>
          </w:p>
          <w:p w:rsidR="00CB48F8" w:rsidRPr="00CB48F8" w:rsidRDefault="007471FB" w:rsidP="00BD6801">
            <w:pPr>
              <w:autoSpaceDE w:val="0"/>
              <w:autoSpaceDN w:val="0"/>
              <w:adjustRightInd w:val="0"/>
              <w:snapToGrid w:val="0"/>
              <w:spacing w:line="280" w:lineRule="atLeast"/>
              <w:jc w:val="left"/>
              <w:rPr>
                <w:rFonts w:ascii="ＭＳ ゴシック" w:eastAsia="ＭＳ ゴシック" w:hAnsi="ＭＳ ゴシック"/>
                <w:noProof/>
                <w:kern w:val="0"/>
              </w:rPr>
            </w:pPr>
            <w:r>
              <w:rPr>
                <w:rFonts w:ascii="ＭＳ ゴシック" w:eastAsia="ＭＳ ゴシック" w:hAnsi="ＭＳ ゴシック"/>
                <w:noProof/>
                <w:kern w:val="0"/>
              </w:rPr>
              <w:drawing>
                <wp:anchor distT="0" distB="0" distL="114300" distR="114300" simplePos="0" relativeHeight="251677184" behindDoc="0" locked="0" layoutInCell="1" allowOverlap="1" wp14:anchorId="3F76AF95" wp14:editId="473AB175">
                  <wp:simplePos x="0" y="0"/>
                  <wp:positionH relativeFrom="column">
                    <wp:posOffset>2882469</wp:posOffset>
                  </wp:positionH>
                  <wp:positionV relativeFrom="paragraph">
                    <wp:posOffset>19350</wp:posOffset>
                  </wp:positionV>
                  <wp:extent cx="1923690" cy="535534"/>
                  <wp:effectExtent l="0" t="0" r="360" b="0"/>
                  <wp:wrapNone/>
                  <wp:docPr id="1158"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19" cstate="print"/>
                          <a:srcRect/>
                          <a:stretch>
                            <a:fillRect/>
                          </a:stretch>
                        </pic:blipFill>
                        <pic:spPr bwMode="auto">
                          <a:xfrm>
                            <a:off x="0" y="0"/>
                            <a:ext cx="1923865" cy="535583"/>
                          </a:xfrm>
                          <a:prstGeom prst="rect">
                            <a:avLst/>
                          </a:prstGeom>
                          <a:noFill/>
                          <a:ln w="9525">
                            <a:noFill/>
                            <a:miter lim="800000"/>
                            <a:headEnd/>
                            <a:tailEnd/>
                          </a:ln>
                        </pic:spPr>
                      </pic:pic>
                    </a:graphicData>
                  </a:graphic>
                </wp:anchor>
              </w:drawing>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b/>
                <w:noProof/>
                <w:color w:val="FF00FF"/>
                <w:kern w:val="0"/>
              </w:rPr>
              <w:t>DATENAME</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b/>
                <w:noProof/>
                <w:color w:val="FF00FF"/>
                <w:kern w:val="0"/>
              </w:rPr>
              <w:t>month</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受注</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受注日</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FF0000"/>
                <w:kern w:val="0"/>
              </w:rPr>
              <w:t>'月'</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0000FF"/>
                <w:kern w:val="0"/>
              </w:rPr>
              <w:t>AS</w:t>
            </w:r>
            <w:r w:rsidR="00CB48F8" w:rsidRPr="00CB48F8">
              <w:rPr>
                <w:rFonts w:ascii="ＭＳ ゴシック" w:eastAsia="ＭＳ ゴシック" w:hAnsi="ＭＳ ゴシック"/>
                <w:noProof/>
                <w:kern w:val="0"/>
              </w:rPr>
              <w:t xml:space="preserve"> 月</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hint="eastAsia"/>
                <w:noProof/>
                <w:color w:val="800000"/>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受注日</w:t>
            </w:r>
          </w:p>
          <w:p w:rsidR="00BD6801" w:rsidRPr="00CB48F8" w:rsidRDefault="00BD6801"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hint="eastAsia"/>
                <w:noProof/>
                <w:color w:val="800000"/>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w:t>
            </w:r>
            <w:r w:rsidRPr="00CB48F8">
              <w:rPr>
                <w:rFonts w:ascii="ＭＳ ゴシック" w:eastAsia="ＭＳ ゴシック" w:hAnsi="ＭＳ ゴシック"/>
                <w:noProof/>
                <w:color w:val="800000"/>
                <w:kern w:val="0"/>
              </w:rPr>
              <w:t>.</w:t>
            </w:r>
            <w:r>
              <w:rPr>
                <w:rFonts w:ascii="ＭＳ ゴシック" w:eastAsia="ＭＳ ゴシック" w:hAnsi="ＭＳ ゴシック" w:hint="eastAsia"/>
                <w:noProof/>
                <w:kern w:val="0"/>
              </w:rPr>
              <w:t>単価</w:t>
            </w:r>
          </w:p>
          <w:p w:rsidR="00BD6801" w:rsidRPr="00CB48F8" w:rsidRDefault="002B575B" w:rsidP="00BD6801">
            <w:pPr>
              <w:autoSpaceDE w:val="0"/>
              <w:autoSpaceDN w:val="0"/>
              <w:adjustRightInd w:val="0"/>
              <w:snapToGrid w:val="0"/>
              <w:spacing w:line="280" w:lineRule="atLeast"/>
              <w:jc w:val="left"/>
              <w:rPr>
                <w:rFonts w:ascii="ＭＳ ゴシック" w:eastAsia="ＭＳ ゴシック" w:hAnsi="ＭＳ ゴシック"/>
                <w:noProof/>
                <w:kern w:val="0"/>
              </w:rPr>
            </w:pPr>
            <w:r>
              <w:rPr>
                <w:rFonts w:ascii="ＭＳ ゴシック" w:eastAsia="ＭＳ ゴシック" w:hAnsi="ＭＳ ゴシック" w:hint="eastAsia"/>
                <w:noProof/>
                <w:color w:val="800000"/>
                <w:kern w:val="0"/>
              </w:rPr>
              <w:drawing>
                <wp:anchor distT="0" distB="0" distL="114300" distR="114300" simplePos="0" relativeHeight="251680256" behindDoc="0" locked="0" layoutInCell="1" allowOverlap="1" wp14:anchorId="5D313684" wp14:editId="44055107">
                  <wp:simplePos x="0" y="0"/>
                  <wp:positionH relativeFrom="column">
                    <wp:posOffset>2884804</wp:posOffset>
                  </wp:positionH>
                  <wp:positionV relativeFrom="paragraph">
                    <wp:posOffset>130809</wp:posOffset>
                  </wp:positionV>
                  <wp:extent cx="1781175" cy="557959"/>
                  <wp:effectExtent l="0" t="0" r="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97087" cy="562943"/>
                          </a:xfrm>
                          <a:prstGeom prst="rect">
                            <a:avLst/>
                          </a:prstGeom>
                          <a:noFill/>
                          <a:ln>
                            <a:noFill/>
                          </a:ln>
                        </pic:spPr>
                      </pic:pic>
                    </a:graphicData>
                  </a:graphic>
                  <wp14:sizeRelH relativeFrom="page">
                    <wp14:pctWidth>0</wp14:pctWidth>
                  </wp14:sizeRelH>
                  <wp14:sizeRelV relativeFrom="page">
                    <wp14:pctHeight>0</wp14:pctHeight>
                  </wp14:sizeRelV>
                </wp:anchor>
              </w:drawing>
            </w:r>
            <w:r w:rsidR="00BD6801" w:rsidRPr="00CB48F8">
              <w:rPr>
                <w:rFonts w:ascii="ＭＳ ゴシック" w:eastAsia="ＭＳ ゴシック" w:hAnsi="ＭＳ ゴシック" w:hint="eastAsia"/>
                <w:noProof/>
                <w:color w:val="800000"/>
                <w:kern w:val="0"/>
              </w:rPr>
              <w:t xml:space="preserve">  </w:t>
            </w:r>
            <w:r w:rsidR="00BD6801" w:rsidRPr="00CB48F8">
              <w:rPr>
                <w:rFonts w:ascii="ＭＳ ゴシック" w:eastAsia="ＭＳ ゴシック" w:hAnsi="ＭＳ ゴシック"/>
                <w:noProof/>
                <w:color w:val="800000"/>
                <w:kern w:val="0"/>
              </w:rPr>
              <w:t>,</w:t>
            </w:r>
            <w:r w:rsidR="00BD6801" w:rsidRPr="00CB48F8">
              <w:rPr>
                <w:rFonts w:ascii="ＭＳ ゴシック" w:eastAsia="ＭＳ ゴシック" w:hAnsi="ＭＳ ゴシック"/>
                <w:noProof/>
                <w:kern w:val="0"/>
              </w:rPr>
              <w:t>受注</w:t>
            </w:r>
            <w:r w:rsidR="00BD6801" w:rsidRPr="00CB48F8">
              <w:rPr>
                <w:rFonts w:ascii="ＭＳ ゴシック" w:eastAsia="ＭＳ ゴシック" w:hAnsi="ＭＳ ゴシック"/>
                <w:noProof/>
                <w:color w:val="800000"/>
                <w:kern w:val="0"/>
              </w:rPr>
              <w:t>.</w:t>
            </w:r>
            <w:r w:rsidR="00BD6801">
              <w:rPr>
                <w:rFonts w:ascii="ＭＳ ゴシック" w:eastAsia="ＭＳ ゴシック" w:hAnsi="ＭＳ ゴシック" w:hint="eastAsia"/>
                <w:noProof/>
                <w:kern w:val="0"/>
              </w:rPr>
              <w:t>数量</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受注明細</w:t>
            </w:r>
            <w:r w:rsidRPr="00CB48F8">
              <w:rPr>
                <w:rFonts w:ascii="ＭＳ ゴシック" w:eastAsia="ＭＳ ゴシック" w:hAnsi="ＭＳ ゴシック"/>
                <w:noProof/>
                <w:color w:val="800000"/>
                <w:kern w:val="0"/>
              </w:rPr>
              <w:t>.</w:t>
            </w:r>
            <w:r w:rsidR="002B575B">
              <w:rPr>
                <w:rFonts w:ascii="ＭＳ ゴシック" w:eastAsia="ＭＳ ゴシック" w:hAnsi="ＭＳ ゴシック" w:hint="eastAsia"/>
                <w:noProof/>
                <w:kern w:val="0"/>
              </w:rPr>
              <w:t>単価</w:t>
            </w:r>
            <w:r w:rsidRPr="00CB48F8">
              <w:rPr>
                <w:rFonts w:ascii="ＭＳ ゴシック" w:eastAsia="ＭＳ ゴシック" w:hAnsi="ＭＳ ゴシック" w:hint="eastAsia"/>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 xml:space="preserve"> 受注明細</w:t>
            </w:r>
            <w:r w:rsidRPr="00CB48F8">
              <w:rPr>
                <w:rFonts w:ascii="ＭＳ ゴシック" w:eastAsia="ＭＳ ゴシック" w:hAnsi="ＭＳ ゴシック"/>
                <w:noProof/>
                <w:color w:val="800000"/>
                <w:kern w:val="0"/>
              </w:rPr>
              <w:t>.</w:t>
            </w:r>
            <w:r w:rsidR="002B575B">
              <w:rPr>
                <w:rFonts w:ascii="ＭＳ ゴシック" w:eastAsia="ＭＳ ゴシック" w:hAnsi="ＭＳ ゴシック" w:hint="eastAsia"/>
                <w:noProof/>
                <w:kern w:val="0"/>
              </w:rPr>
              <w:t>数量</w:t>
            </w:r>
            <w:r w:rsidRPr="00CB48F8">
              <w:rPr>
                <w:rFonts w:ascii="ＭＳ ゴシック" w:eastAsia="ＭＳ ゴシック" w:hAnsi="ＭＳ ゴシック" w:hint="eastAsia"/>
                <w:noProof/>
                <w:kern w:val="0"/>
              </w:rPr>
              <w:t xml:space="preserve"> </w:t>
            </w:r>
            <w:r w:rsidRPr="00CB48F8">
              <w:rPr>
                <w:rFonts w:ascii="ＭＳ ゴシック" w:eastAsia="ＭＳ ゴシック" w:hAnsi="ＭＳ ゴシック"/>
                <w:noProof/>
                <w:color w:val="0000FF"/>
                <w:kern w:val="0"/>
              </w:rPr>
              <w:t>AS</w:t>
            </w:r>
            <w:r w:rsidRPr="00CB48F8">
              <w:rPr>
                <w:rFonts w:ascii="ＭＳ ゴシック" w:eastAsia="ＭＳ ゴシック" w:hAnsi="ＭＳ ゴシック"/>
                <w:noProof/>
                <w:kern w:val="0"/>
              </w:rPr>
              <w:t xml:space="preserve"> 受注金額</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商品</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商品名</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商品区分</w:t>
            </w:r>
            <w:r w:rsidRPr="00CB48F8">
              <w:rPr>
                <w:rFonts w:ascii="ＭＳ ゴシック" w:eastAsia="ＭＳ ゴシック" w:hAnsi="ＭＳ ゴシック"/>
                <w:noProof/>
                <w:color w:val="800000"/>
                <w:kern w:val="0"/>
              </w:rPr>
              <w:t>.</w:t>
            </w:r>
            <w:r w:rsidRPr="00CB48F8">
              <w:rPr>
                <w:rFonts w:ascii="ＭＳ ゴシック" w:eastAsia="ＭＳ ゴシック" w:hAnsi="ＭＳ ゴシック"/>
                <w:noProof/>
                <w:kern w:val="0"/>
              </w:rPr>
              <w:t>区分名</w:t>
            </w:r>
          </w:p>
          <w:p w:rsidR="00CB48F8" w:rsidRP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color w:val="0000FF"/>
                <w:kern w:val="0"/>
              </w:rPr>
            </w:pPr>
            <w:r w:rsidRPr="00CB48F8">
              <w:rPr>
                <w:rFonts w:ascii="ＭＳ ゴシック" w:eastAsia="ＭＳ ゴシック" w:hAnsi="ＭＳ ゴシック"/>
                <w:noProof/>
                <w:color w:val="0000FF"/>
                <w:kern w:val="0"/>
              </w:rPr>
              <w:t>FROM</w:t>
            </w:r>
          </w:p>
          <w:p w:rsidR="00CB48F8"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商品</w:t>
            </w:r>
          </w:p>
          <w:p w:rsidR="00882C40"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INNER</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JOIN</w:t>
            </w:r>
            <w:r w:rsidRPr="00CB48F8">
              <w:rPr>
                <w:rFonts w:ascii="ＭＳ ゴシック" w:eastAsia="ＭＳ ゴシック" w:hAnsi="ＭＳ ゴシック"/>
                <w:noProof/>
                <w:kern w:val="0"/>
              </w:rPr>
              <w:t xml:space="preserve"> 商品区分</w:t>
            </w:r>
          </w:p>
          <w:p w:rsidR="00CB48F8" w:rsidRPr="00CB48F8" w:rsidRDefault="00882C40" w:rsidP="00BD6801">
            <w:pPr>
              <w:autoSpaceDE w:val="0"/>
              <w:autoSpaceDN w:val="0"/>
              <w:adjustRightInd w:val="0"/>
              <w:snapToGrid w:val="0"/>
              <w:spacing w:line="280" w:lineRule="atLeast"/>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0000FF"/>
                <w:kern w:val="0"/>
              </w:rPr>
              <w:t>ON</w:t>
            </w:r>
            <w:r w:rsidR="00CB48F8" w:rsidRPr="00CB48F8">
              <w:rPr>
                <w:rFonts w:ascii="ＭＳ ゴシック" w:eastAsia="ＭＳ ゴシック" w:hAnsi="ＭＳ ゴシック"/>
                <w:noProof/>
                <w:kern w:val="0"/>
              </w:rPr>
              <w:t xml:space="preserve"> 商品区分</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区分コード</w:t>
            </w:r>
            <w:r w:rsidR="00CB48F8" w:rsidRPr="00CB48F8">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商品</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区分コード</w:t>
            </w:r>
          </w:p>
          <w:p w:rsidR="00882C40" w:rsidRDefault="00CB48F8" w:rsidP="00BD6801">
            <w:pPr>
              <w:autoSpaceDE w:val="0"/>
              <w:autoSpaceDN w:val="0"/>
              <w:adjustRightInd w:val="0"/>
              <w:snapToGrid w:val="0"/>
              <w:spacing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hint="eastAsia"/>
                <w:noProof/>
                <w:kern w:val="0"/>
              </w:rPr>
              <w:t xml:space="preserve">  </w:t>
            </w:r>
            <w:r w:rsidRPr="00CB48F8">
              <w:rPr>
                <w:rFonts w:ascii="ＭＳ ゴシック" w:eastAsia="ＭＳ ゴシック" w:hAnsi="ＭＳ ゴシック"/>
                <w:noProof/>
                <w:color w:val="800000"/>
                <w:kern w:val="0"/>
              </w:rPr>
              <w:t>INNER</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JOIN</w:t>
            </w:r>
            <w:r w:rsidRPr="00CB48F8">
              <w:rPr>
                <w:rFonts w:ascii="ＭＳ ゴシック" w:eastAsia="ＭＳ ゴシック" w:hAnsi="ＭＳ ゴシック"/>
                <w:noProof/>
                <w:kern w:val="0"/>
              </w:rPr>
              <w:t xml:space="preserve"> 受注明細</w:t>
            </w:r>
          </w:p>
          <w:p w:rsidR="00CB48F8" w:rsidRPr="00CB48F8" w:rsidRDefault="00882C40" w:rsidP="00BD6801">
            <w:pPr>
              <w:autoSpaceDE w:val="0"/>
              <w:autoSpaceDN w:val="0"/>
              <w:adjustRightInd w:val="0"/>
              <w:snapToGrid w:val="0"/>
              <w:spacing w:line="280" w:lineRule="atLeast"/>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0000FF"/>
                <w:kern w:val="0"/>
              </w:rPr>
              <w:t>ON</w:t>
            </w:r>
            <w:r w:rsidR="00CB48F8" w:rsidRPr="00CB48F8">
              <w:rPr>
                <w:rFonts w:ascii="ＭＳ ゴシック" w:eastAsia="ＭＳ ゴシック" w:hAnsi="ＭＳ ゴシック"/>
                <w:noProof/>
                <w:kern w:val="0"/>
              </w:rPr>
              <w:t xml:space="preserve"> 商品</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商品コード</w:t>
            </w:r>
            <w:r w:rsidR="00CB48F8" w:rsidRPr="00CB48F8">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受注明細</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商品コード</w:t>
            </w:r>
          </w:p>
          <w:p w:rsidR="00882C40" w:rsidRDefault="00CB48F8" w:rsidP="00161AC5">
            <w:pPr>
              <w:autoSpaceDE w:val="0"/>
              <w:autoSpaceDN w:val="0"/>
              <w:adjustRightInd w:val="0"/>
              <w:snapToGrid w:val="0"/>
              <w:spacing w:afterLines="10" w:after="36" w:line="280" w:lineRule="atLeast"/>
              <w:jc w:val="left"/>
              <w:rPr>
                <w:rFonts w:ascii="ＭＳ ゴシック" w:eastAsia="ＭＳ ゴシック" w:hAnsi="ＭＳ ゴシック"/>
                <w:noProof/>
                <w:kern w:val="0"/>
              </w:rPr>
            </w:pPr>
            <w:r w:rsidRPr="00CB48F8">
              <w:rPr>
                <w:rFonts w:ascii="ＭＳ ゴシック" w:eastAsia="ＭＳ ゴシック" w:hAnsi="ＭＳ ゴシック" w:hint="eastAsia"/>
                <w:noProof/>
                <w:kern w:val="0"/>
              </w:rPr>
              <w:t xml:space="preserve">  </w:t>
            </w:r>
            <w:r w:rsidRPr="00CB48F8">
              <w:rPr>
                <w:rFonts w:ascii="ＭＳ ゴシック" w:eastAsia="ＭＳ ゴシック" w:hAnsi="ＭＳ ゴシック"/>
                <w:noProof/>
                <w:color w:val="800000"/>
                <w:kern w:val="0"/>
              </w:rPr>
              <w:t>INNER</w:t>
            </w:r>
            <w:r w:rsidRPr="00CB48F8">
              <w:rPr>
                <w:rFonts w:ascii="ＭＳ ゴシック" w:eastAsia="ＭＳ ゴシック" w:hAnsi="ＭＳ ゴシック"/>
                <w:noProof/>
                <w:kern w:val="0"/>
              </w:rPr>
              <w:t xml:space="preserve"> </w:t>
            </w:r>
            <w:r w:rsidRPr="00CB48F8">
              <w:rPr>
                <w:rFonts w:ascii="ＭＳ ゴシック" w:eastAsia="ＭＳ ゴシック" w:hAnsi="ＭＳ ゴシック"/>
                <w:noProof/>
                <w:color w:val="800000"/>
                <w:kern w:val="0"/>
              </w:rPr>
              <w:t>JOIN</w:t>
            </w:r>
            <w:r w:rsidRPr="00CB48F8">
              <w:rPr>
                <w:rFonts w:ascii="ＭＳ ゴシック" w:eastAsia="ＭＳ ゴシック" w:hAnsi="ＭＳ ゴシック"/>
                <w:noProof/>
                <w:kern w:val="0"/>
              </w:rPr>
              <w:t xml:space="preserve"> 受注 </w:t>
            </w:r>
          </w:p>
          <w:p w:rsidR="00F44B8A" w:rsidRPr="00CB48F8" w:rsidRDefault="00882C40" w:rsidP="00161AC5">
            <w:pPr>
              <w:autoSpaceDE w:val="0"/>
              <w:autoSpaceDN w:val="0"/>
              <w:adjustRightInd w:val="0"/>
              <w:snapToGrid w:val="0"/>
              <w:spacing w:afterLines="10" w:after="36" w:line="280" w:lineRule="atLeast"/>
              <w:jc w:val="left"/>
              <w:rPr>
                <w:rFonts w:ascii="ＭＳ ゴシック" w:eastAsia="ＭＳ ゴシック" w:hAnsi="ＭＳ ゴシック"/>
                <w:noProof/>
                <w:kern w:val="0"/>
              </w:rPr>
            </w:pPr>
            <w:r>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kern w:val="0"/>
              </w:rPr>
              <w:t xml:space="preserve">  </w:t>
            </w:r>
            <w:r w:rsidR="00CB48F8" w:rsidRPr="00CB48F8">
              <w:rPr>
                <w:rFonts w:ascii="ＭＳ ゴシック" w:eastAsia="ＭＳ ゴシック" w:hAnsi="ＭＳ ゴシック"/>
                <w:noProof/>
                <w:color w:val="0000FF"/>
                <w:kern w:val="0"/>
              </w:rPr>
              <w:t>ON</w:t>
            </w:r>
            <w:r w:rsidR="00CB48F8" w:rsidRPr="00CB48F8">
              <w:rPr>
                <w:rFonts w:ascii="ＭＳ ゴシック" w:eastAsia="ＭＳ ゴシック" w:hAnsi="ＭＳ ゴシック"/>
                <w:noProof/>
                <w:kern w:val="0"/>
              </w:rPr>
              <w:t xml:space="preserve"> 受注</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受注コード</w:t>
            </w:r>
            <w:r w:rsidR="00CB48F8" w:rsidRPr="00CB48F8">
              <w:rPr>
                <w:rFonts w:ascii="ＭＳ ゴシック" w:eastAsia="ＭＳ ゴシック" w:hAnsi="ＭＳ ゴシック" w:hint="eastAsia"/>
                <w:noProof/>
                <w:kern w:val="0"/>
              </w:rPr>
              <w:t xml:space="preserve"> </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 xml:space="preserve"> 受注明細</w:t>
            </w:r>
            <w:r w:rsidR="00CB48F8" w:rsidRPr="00CB48F8">
              <w:rPr>
                <w:rFonts w:ascii="ＭＳ ゴシック" w:eastAsia="ＭＳ ゴシック" w:hAnsi="ＭＳ ゴシック"/>
                <w:noProof/>
                <w:color w:val="800000"/>
                <w:kern w:val="0"/>
              </w:rPr>
              <w:t>.</w:t>
            </w:r>
            <w:r w:rsidR="00CB48F8" w:rsidRPr="00CB48F8">
              <w:rPr>
                <w:rFonts w:ascii="ＭＳ ゴシック" w:eastAsia="ＭＳ ゴシック" w:hAnsi="ＭＳ ゴシック"/>
                <w:noProof/>
                <w:kern w:val="0"/>
              </w:rPr>
              <w:t>受注コード</w:t>
            </w:r>
          </w:p>
        </w:tc>
      </w:tr>
    </w:tbl>
    <w:p w:rsidR="00F44B8A" w:rsidRDefault="00F44B8A" w:rsidP="00F44B8A">
      <w:pPr>
        <w:pStyle w:val="aff0"/>
        <w:spacing w:afterLines="0"/>
      </w:pPr>
      <w:r>
        <w:br/>
      </w:r>
      <w:r w:rsidR="00620420" w:rsidRPr="00620420">
        <w:rPr>
          <w:noProof/>
        </w:rPr>
        <w:drawing>
          <wp:inline distT="0" distB="0" distL="0" distR="0" wp14:anchorId="46FED956" wp14:editId="39E49454">
            <wp:extent cx="5095875" cy="4060618"/>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093280" cy="4058550"/>
                    </a:xfrm>
                    <a:prstGeom prst="rect">
                      <a:avLst/>
                    </a:prstGeom>
                    <a:noFill/>
                    <a:ln>
                      <a:noFill/>
                    </a:ln>
                  </pic:spPr>
                </pic:pic>
              </a:graphicData>
            </a:graphic>
          </wp:inline>
        </w:drawing>
      </w:r>
    </w:p>
    <w:p w:rsidR="00F44B8A" w:rsidRDefault="00F44B8A" w:rsidP="00F44B8A">
      <w:pPr>
        <w:pStyle w:val="aff0"/>
        <w:spacing w:afterLines="0"/>
      </w:pPr>
      <w:r>
        <w:rPr>
          <w:rFonts w:hint="eastAsia"/>
        </w:rPr>
        <w:t>クエリの編集後、ツール バーの［</w:t>
      </w:r>
      <w:r>
        <w:rPr>
          <w:rFonts w:hint="eastAsia"/>
          <w:b/>
        </w:rPr>
        <w:t>!</w:t>
      </w:r>
      <w:r>
        <w:rPr>
          <w:rFonts w:hint="eastAsia"/>
        </w:rPr>
        <w:t>］（実行）</w:t>
      </w:r>
      <w:r w:rsidRPr="009C445C">
        <w:t>ボタンをクリックし</w:t>
      </w:r>
      <w:r>
        <w:rPr>
          <w:rFonts w:hint="eastAsia"/>
        </w:rPr>
        <w:t>て</w:t>
      </w:r>
      <w:r w:rsidRPr="009C445C">
        <w:t>、</w:t>
      </w:r>
      <w:r>
        <w:t>結果を確認</w:t>
      </w:r>
      <w:r>
        <w:rPr>
          <w:rFonts w:hint="eastAsia"/>
        </w:rPr>
        <w:t>しておきます</w:t>
      </w:r>
      <w:r w:rsidRPr="009C445C">
        <w:t>。</w:t>
      </w:r>
      <w:r>
        <w:rPr>
          <w:rFonts w:hint="eastAsia"/>
        </w:rPr>
        <w:t>このクエリは、受注</w:t>
      </w:r>
      <w:r w:rsidRPr="00DC0698">
        <w:t>データを</w:t>
      </w:r>
      <w:r>
        <w:rPr>
          <w:rFonts w:hint="eastAsia"/>
        </w:rPr>
        <w:t>取得</w:t>
      </w:r>
      <w:r w:rsidRPr="00DC0698">
        <w:rPr>
          <w:rFonts w:hint="eastAsia"/>
        </w:rPr>
        <w:t>するために、</w:t>
      </w:r>
      <w:r>
        <w:rPr>
          <w:rFonts w:hint="eastAsia"/>
        </w:rPr>
        <w:t>「</w:t>
      </w:r>
      <w:r w:rsidRPr="00E834B5">
        <w:rPr>
          <w:rFonts w:hint="eastAsia"/>
          <w:b/>
        </w:rPr>
        <w:t>受注</w:t>
      </w:r>
      <w:r>
        <w:rPr>
          <w:rFonts w:hint="eastAsia"/>
        </w:rPr>
        <w:t>」と「</w:t>
      </w:r>
      <w:r w:rsidRPr="00E834B5">
        <w:rPr>
          <w:rFonts w:hint="eastAsia"/>
          <w:b/>
        </w:rPr>
        <w:t>受注明細</w:t>
      </w:r>
      <w:r>
        <w:rPr>
          <w:rFonts w:hint="eastAsia"/>
        </w:rPr>
        <w:t>」テーブルを結合（JOIN）</w:t>
      </w:r>
      <w:r>
        <w:rPr>
          <w:rFonts w:hint="eastAsia"/>
        </w:rPr>
        <w:lastRenderedPageBreak/>
        <w:t>し、受注明細の「</w:t>
      </w:r>
      <w:r w:rsidRPr="00E834B5">
        <w:rPr>
          <w:rFonts w:hint="eastAsia"/>
          <w:b/>
        </w:rPr>
        <w:t>数量</w:t>
      </w:r>
      <w:r>
        <w:rPr>
          <w:rFonts w:hint="eastAsia"/>
        </w:rPr>
        <w:t>」列と「</w:t>
      </w:r>
      <w:r w:rsidRPr="00E834B5">
        <w:rPr>
          <w:rFonts w:hint="eastAsia"/>
          <w:b/>
        </w:rPr>
        <w:t>単価</w:t>
      </w:r>
      <w:r>
        <w:rPr>
          <w:rFonts w:hint="eastAsia"/>
        </w:rPr>
        <w:t>」列をかけ算して “</w:t>
      </w:r>
      <w:r w:rsidRPr="00E834B5">
        <w:rPr>
          <w:rFonts w:hint="eastAsia"/>
          <w:b/>
        </w:rPr>
        <w:t>受注金額</w:t>
      </w:r>
      <w:r>
        <w:rPr>
          <w:rFonts w:hint="eastAsia"/>
        </w:rPr>
        <w:t>” を算出しています（正確な受注金額を算出するには、「割引」列も計算に加える必要がありますが、説明を簡略化するために省略しています）。</w:t>
      </w:r>
    </w:p>
    <w:p w:rsidR="00F44B8A" w:rsidRDefault="00F44B8A" w:rsidP="00F44B8A">
      <w:pPr>
        <w:pStyle w:val="aff0"/>
      </w:pPr>
      <w:r>
        <w:rPr>
          <w:rFonts w:hint="eastAsia"/>
        </w:rPr>
        <w:t>また、”</w:t>
      </w:r>
      <w:r w:rsidRPr="00E834B5">
        <w:rPr>
          <w:rFonts w:hint="eastAsia"/>
          <w:b/>
        </w:rPr>
        <w:t>受注年</w:t>
      </w:r>
      <w:r>
        <w:rPr>
          <w:rFonts w:hint="eastAsia"/>
        </w:rPr>
        <w:t>" を取得するために、「</w:t>
      </w:r>
      <w:r w:rsidRPr="0036324F">
        <w:rPr>
          <w:rFonts w:hint="eastAsia"/>
          <w:b/>
        </w:rPr>
        <w:t>受注</w:t>
      </w:r>
      <w:r>
        <w:rPr>
          <w:rFonts w:hint="eastAsia"/>
        </w:rPr>
        <w:t>」テーブルの「</w:t>
      </w:r>
      <w:r w:rsidRPr="00E834B5">
        <w:rPr>
          <w:rFonts w:hint="eastAsia"/>
          <w:b/>
        </w:rPr>
        <w:t>受注日</w:t>
      </w:r>
      <w:r>
        <w:rPr>
          <w:rFonts w:hint="eastAsia"/>
        </w:rPr>
        <w:t xml:space="preserve">」列に対して </w:t>
      </w:r>
      <w:r w:rsidRPr="00C83A07">
        <w:rPr>
          <w:rFonts w:hint="eastAsia"/>
          <w:b/>
        </w:rPr>
        <w:t>YEAR 関数</w:t>
      </w:r>
      <w:r w:rsidR="006B37D4">
        <w:rPr>
          <w:rFonts w:hint="eastAsia"/>
        </w:rPr>
        <w:t>を利用して</w:t>
      </w:r>
      <w:r>
        <w:rPr>
          <w:rFonts w:hint="eastAsia"/>
        </w:rPr>
        <w:t>年のみを</w:t>
      </w:r>
      <w:r w:rsidR="006B37D4">
        <w:rPr>
          <w:rFonts w:hint="eastAsia"/>
        </w:rPr>
        <w:t>、</w:t>
      </w:r>
      <w:r w:rsidR="006B37D4" w:rsidRPr="006B37D4">
        <w:rPr>
          <w:rFonts w:hint="eastAsia"/>
          <w:b/>
        </w:rPr>
        <w:t>DATENAME 関数</w:t>
      </w:r>
      <w:r w:rsidR="006B37D4">
        <w:rPr>
          <w:rFonts w:hint="eastAsia"/>
        </w:rPr>
        <w:t>を利用して、四半期と月をそれぞれ</w:t>
      </w:r>
      <w:r>
        <w:rPr>
          <w:rFonts w:hint="eastAsia"/>
        </w:rPr>
        <w:t>取得するようにしています。</w:t>
      </w:r>
      <w:r w:rsidR="006B37D4">
        <w:rPr>
          <w:rFonts w:hint="eastAsia"/>
        </w:rPr>
        <w:t>さらに、</w:t>
      </w:r>
      <w:r>
        <w:rPr>
          <w:rFonts w:hint="eastAsia"/>
        </w:rPr>
        <w:t>そのほか、商品の ”</w:t>
      </w:r>
      <w:r w:rsidRPr="00E834B5">
        <w:rPr>
          <w:rFonts w:hint="eastAsia"/>
          <w:b/>
        </w:rPr>
        <w:t>区分名</w:t>
      </w:r>
      <w:r>
        <w:rPr>
          <w:rFonts w:hint="eastAsia"/>
        </w:rPr>
        <w:t>" を取得するために受注明細テーブルの「</w:t>
      </w:r>
      <w:r w:rsidRPr="0036324F">
        <w:rPr>
          <w:rFonts w:hint="eastAsia"/>
          <w:b/>
        </w:rPr>
        <w:t>商品コード</w:t>
      </w:r>
      <w:r>
        <w:rPr>
          <w:rFonts w:hint="eastAsia"/>
        </w:rPr>
        <w:t>」列をもとに、「</w:t>
      </w:r>
      <w:r w:rsidRPr="0036324F">
        <w:rPr>
          <w:rFonts w:hint="eastAsia"/>
          <w:b/>
        </w:rPr>
        <w:t>商品</w:t>
      </w:r>
      <w:r>
        <w:rPr>
          <w:rFonts w:hint="eastAsia"/>
        </w:rPr>
        <w:t>」テーブルと結合し、また「</w:t>
      </w:r>
      <w:r w:rsidRPr="0036324F">
        <w:rPr>
          <w:rFonts w:hint="eastAsia"/>
          <w:b/>
        </w:rPr>
        <w:t>区分コード</w:t>
      </w:r>
      <w:r>
        <w:rPr>
          <w:rFonts w:hint="eastAsia"/>
        </w:rPr>
        <w:t>」列をもとに「</w:t>
      </w:r>
      <w:r w:rsidRPr="0036324F">
        <w:rPr>
          <w:rFonts w:hint="eastAsia"/>
          <w:b/>
        </w:rPr>
        <w:t>商品区分</w:t>
      </w:r>
      <w:r>
        <w:rPr>
          <w:rFonts w:hint="eastAsia"/>
        </w:rPr>
        <w:t>」テーブルとも結合しています。</w:t>
      </w:r>
    </w:p>
    <w:p w:rsidR="00F44B8A" w:rsidRDefault="00F44B8A" w:rsidP="00F44B8A">
      <w:pPr>
        <w:pStyle w:val="aff0"/>
      </w:pPr>
      <w:r>
        <w:rPr>
          <w:rFonts w:hint="eastAsia"/>
        </w:rPr>
        <w:t>クエリ結果を</w:t>
      </w:r>
      <w:r w:rsidRPr="009C445C">
        <w:t>確認</w:t>
      </w:r>
      <w:r>
        <w:rPr>
          <w:rFonts w:hint="eastAsia"/>
        </w:rPr>
        <w:t>したら</w:t>
      </w:r>
      <w:r w:rsidRPr="009C445C">
        <w:t>、</w:t>
      </w:r>
      <w:r>
        <w:t>［</w:t>
      </w:r>
      <w:r>
        <w:rPr>
          <w:rFonts w:hint="eastAsia"/>
          <w:b/>
        </w:rPr>
        <w:t>OK</w:t>
      </w:r>
      <w:r>
        <w:t>］ボタンをクリック</w:t>
      </w:r>
      <w:r>
        <w:rPr>
          <w:rFonts w:hint="eastAsia"/>
        </w:rPr>
        <w:t>します。</w:t>
      </w:r>
    </w:p>
    <w:p w:rsidR="001F1338" w:rsidRDefault="001F1338" w:rsidP="001F1338">
      <w:pPr>
        <w:pStyle w:val="a"/>
      </w:pPr>
      <w:r>
        <w:rPr>
          <w:rFonts w:hint="eastAsia"/>
        </w:rPr>
        <w:t>次の［</w:t>
      </w:r>
      <w:r w:rsidRPr="00683AA7">
        <w:rPr>
          <w:rFonts w:hint="eastAsia"/>
          <w:b/>
        </w:rPr>
        <w:t>フィールドの配置</w:t>
      </w:r>
      <w:r>
        <w:rPr>
          <w:rFonts w:hint="eastAsia"/>
        </w:rPr>
        <w:t>］画面では、［</w:t>
      </w:r>
      <w:r w:rsidRPr="0097225A">
        <w:rPr>
          <w:rFonts w:hint="eastAsia"/>
          <w:b/>
        </w:rPr>
        <w:t>使用できるフィールド</w:t>
      </w:r>
      <w:r>
        <w:rPr>
          <w:rFonts w:hint="eastAsia"/>
        </w:rPr>
        <w:t>］から次のように「</w:t>
      </w:r>
      <w:r w:rsidRPr="0097225A">
        <w:rPr>
          <w:rFonts w:hint="eastAsia"/>
          <w:b/>
        </w:rPr>
        <w:t>年</w:t>
      </w:r>
      <w:r>
        <w:rPr>
          <w:rFonts w:hint="eastAsia"/>
        </w:rPr>
        <w:t>」と「</w:t>
      </w:r>
      <w:r w:rsidRPr="0097225A">
        <w:rPr>
          <w:rFonts w:hint="eastAsia"/>
          <w:b/>
        </w:rPr>
        <w:t>受注金額</w:t>
      </w:r>
      <w:r>
        <w:rPr>
          <w:rFonts w:hint="eastAsia"/>
        </w:rPr>
        <w:t>」</w:t>
      </w:r>
      <w:r w:rsidR="002B575B">
        <w:rPr>
          <w:rFonts w:hint="eastAsia"/>
        </w:rPr>
        <w:t>、</w:t>
      </w:r>
      <w:r>
        <w:rPr>
          <w:rFonts w:hint="eastAsia"/>
        </w:rPr>
        <w:t>「</w:t>
      </w:r>
      <w:r w:rsidRPr="0097225A">
        <w:rPr>
          <w:rFonts w:hint="eastAsia"/>
          <w:b/>
        </w:rPr>
        <w:t>区分名</w:t>
      </w:r>
      <w:r>
        <w:rPr>
          <w:rFonts w:hint="eastAsia"/>
        </w:rPr>
        <w:t>」をドラッグ&amp;ドロップします。</w:t>
      </w:r>
    </w:p>
    <w:p w:rsidR="00E35FA1" w:rsidRPr="001F1338" w:rsidRDefault="00B70759" w:rsidP="001076B1">
      <w:pPr>
        <w:pStyle w:val="aff0"/>
      </w:pPr>
      <w:r w:rsidRPr="00B70759">
        <w:rPr>
          <w:noProof/>
        </w:rPr>
        <w:drawing>
          <wp:inline distT="0" distB="0" distL="0" distR="0" wp14:anchorId="22C7E679" wp14:editId="69E17BC8">
            <wp:extent cx="4959703" cy="3638550"/>
            <wp:effectExtent l="0" t="0" r="0" b="0"/>
            <wp:docPr id="1205" name="図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957861" cy="3637198"/>
                    </a:xfrm>
                    <a:prstGeom prst="rect">
                      <a:avLst/>
                    </a:prstGeom>
                    <a:noFill/>
                    <a:ln>
                      <a:noFill/>
                    </a:ln>
                  </pic:spPr>
                </pic:pic>
              </a:graphicData>
            </a:graphic>
          </wp:inline>
        </w:drawing>
      </w:r>
    </w:p>
    <w:p w:rsidR="000E4756" w:rsidRDefault="000E4756" w:rsidP="000E4756">
      <w:pPr>
        <w:pStyle w:val="a"/>
      </w:pPr>
      <w:r>
        <w:rPr>
          <w:rFonts w:hint="eastAsia"/>
        </w:rPr>
        <w:t>次の［</w:t>
      </w:r>
      <w:r>
        <w:rPr>
          <w:rFonts w:hint="eastAsia"/>
          <w:b/>
        </w:rPr>
        <w:t>レイアウト</w:t>
      </w:r>
      <w:r w:rsidRPr="00683AA7">
        <w:rPr>
          <w:rFonts w:hint="eastAsia"/>
          <w:b/>
        </w:rPr>
        <w:t>の選択</w:t>
      </w:r>
      <w:r>
        <w:rPr>
          <w:rFonts w:hint="eastAsia"/>
        </w:rPr>
        <w:t>］画面では、[</w:t>
      </w:r>
      <w:r w:rsidRPr="000E4756">
        <w:rPr>
          <w:rFonts w:hint="eastAsia"/>
          <w:b/>
        </w:rPr>
        <w:t>小計と総計を表示</w:t>
      </w:r>
      <w:r>
        <w:rPr>
          <w:rFonts w:hint="eastAsia"/>
        </w:rPr>
        <w:t>]がチェックされていることを確認して、［</w:t>
      </w:r>
      <w:r>
        <w:rPr>
          <w:rFonts w:hint="eastAsia"/>
          <w:b/>
        </w:rPr>
        <w:t>次へ</w:t>
      </w:r>
      <w:r>
        <w:rPr>
          <w:rFonts w:hint="eastAsia"/>
        </w:rPr>
        <w:t>］ボタンをクリックします。</w:t>
      </w:r>
    </w:p>
    <w:p w:rsidR="00E35FA1" w:rsidRDefault="00B70759" w:rsidP="001076B1">
      <w:pPr>
        <w:pStyle w:val="aff0"/>
      </w:pPr>
      <w:r w:rsidRPr="00B70759">
        <w:rPr>
          <w:noProof/>
        </w:rPr>
        <w:lastRenderedPageBreak/>
        <w:drawing>
          <wp:inline distT="0" distB="0" distL="0" distR="0" wp14:anchorId="0A56A0F8" wp14:editId="386A007E">
            <wp:extent cx="4943475" cy="3792537"/>
            <wp:effectExtent l="0" t="0" r="0" b="0"/>
            <wp:docPr id="1206" name="図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954411" cy="3800927"/>
                    </a:xfrm>
                    <a:prstGeom prst="rect">
                      <a:avLst/>
                    </a:prstGeom>
                    <a:noFill/>
                    <a:ln>
                      <a:noFill/>
                    </a:ln>
                  </pic:spPr>
                </pic:pic>
              </a:graphicData>
            </a:graphic>
          </wp:inline>
        </w:drawing>
      </w:r>
    </w:p>
    <w:p w:rsidR="000230C5" w:rsidRDefault="000230C5" w:rsidP="000230C5">
      <w:pPr>
        <w:pStyle w:val="a"/>
      </w:pPr>
      <w:r>
        <w:rPr>
          <w:rFonts w:hint="eastAsia"/>
        </w:rPr>
        <w:t>次の［</w:t>
      </w:r>
      <w:r w:rsidRPr="00683AA7">
        <w:rPr>
          <w:rFonts w:hint="eastAsia"/>
          <w:b/>
        </w:rPr>
        <w:t>スタイルの選択</w:t>
      </w:r>
      <w:r>
        <w:rPr>
          <w:rFonts w:hint="eastAsia"/>
        </w:rPr>
        <w:t>］画面では、任意のスタイル（</w:t>
      </w:r>
      <w:r>
        <w:rPr>
          <w:rFonts w:hint="eastAsia"/>
          <w:b/>
        </w:rPr>
        <w:t>汎用</w:t>
      </w:r>
      <w:r>
        <w:rPr>
          <w:rFonts w:hint="eastAsia"/>
        </w:rPr>
        <w:t>など）を選択して、［</w:t>
      </w:r>
      <w:r w:rsidRPr="0097225A">
        <w:rPr>
          <w:rFonts w:hint="eastAsia"/>
          <w:b/>
        </w:rPr>
        <w:t>完了</w:t>
      </w:r>
      <w:r>
        <w:rPr>
          <w:rFonts w:hint="eastAsia"/>
        </w:rPr>
        <w:t>］ボタンをクリックします。</w:t>
      </w:r>
    </w:p>
    <w:p w:rsidR="000230C5" w:rsidRPr="000E4756" w:rsidRDefault="00B70759" w:rsidP="001076B1">
      <w:pPr>
        <w:pStyle w:val="aff0"/>
      </w:pPr>
      <w:r w:rsidRPr="00B70759">
        <w:rPr>
          <w:noProof/>
        </w:rPr>
        <w:drawing>
          <wp:inline distT="0" distB="0" distL="0" distR="0" wp14:anchorId="55A1B6AB" wp14:editId="37E9903E">
            <wp:extent cx="4947758" cy="3795824"/>
            <wp:effectExtent l="0" t="0" r="0" b="0"/>
            <wp:docPr id="1207" name="図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952766" cy="3799666"/>
                    </a:xfrm>
                    <a:prstGeom prst="rect">
                      <a:avLst/>
                    </a:prstGeom>
                    <a:noFill/>
                    <a:ln>
                      <a:noFill/>
                    </a:ln>
                  </pic:spPr>
                </pic:pic>
              </a:graphicData>
            </a:graphic>
          </wp:inline>
        </w:drawing>
      </w:r>
    </w:p>
    <w:p w:rsidR="00B15D10" w:rsidRPr="00B15D10" w:rsidRDefault="00A05F76" w:rsidP="001076B1">
      <w:pPr>
        <w:pStyle w:val="aff0"/>
      </w:pPr>
      <w:r>
        <w:rPr>
          <w:rFonts w:hint="eastAsia"/>
        </w:rPr>
        <w:t>以上でウィザードが完了です。</w:t>
      </w:r>
    </w:p>
    <w:p w:rsidR="00A05F76" w:rsidRDefault="00620420" w:rsidP="00A05F76">
      <w:pPr>
        <w:pStyle w:val="a"/>
      </w:pPr>
      <w:r>
        <w:rPr>
          <w:rFonts w:hint="eastAsia"/>
        </w:rPr>
        <w:t>これにより、</w:t>
      </w:r>
      <w:r w:rsidR="00A05F76">
        <w:rPr>
          <w:rFonts w:hint="eastAsia"/>
        </w:rPr>
        <w:t>「</w:t>
      </w:r>
      <w:r w:rsidR="00A05F76" w:rsidRPr="00620420">
        <w:rPr>
          <w:rFonts w:hint="eastAsia"/>
          <w:b/>
        </w:rPr>
        <w:t>デザイン</w:t>
      </w:r>
      <w:r w:rsidR="00A05F76">
        <w:rPr>
          <w:rFonts w:hint="eastAsia"/>
        </w:rPr>
        <w:t>」画面上にウィザードによって生成されたマトリックスが作成されて</w:t>
      </w:r>
      <w:r w:rsidR="00A05F76">
        <w:rPr>
          <w:rFonts w:hint="eastAsia"/>
        </w:rPr>
        <w:lastRenderedPageBreak/>
        <w:t>いることが確認できます。</w:t>
      </w:r>
    </w:p>
    <w:p w:rsidR="00A05F76" w:rsidRDefault="00B70759" w:rsidP="00A05F76">
      <w:pPr>
        <w:pStyle w:val="aff0"/>
      </w:pPr>
      <w:r w:rsidRPr="00B70759">
        <w:rPr>
          <w:noProof/>
        </w:rPr>
        <w:drawing>
          <wp:inline distT="0" distB="0" distL="0" distR="0" wp14:anchorId="164F775D" wp14:editId="01A2E04A">
            <wp:extent cx="5292661" cy="2294900"/>
            <wp:effectExtent l="0" t="0" r="0" b="0"/>
            <wp:docPr id="1208" name="図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292661" cy="2294900"/>
                    </a:xfrm>
                    <a:prstGeom prst="rect">
                      <a:avLst/>
                    </a:prstGeom>
                    <a:noFill/>
                    <a:ln>
                      <a:noFill/>
                    </a:ln>
                  </pic:spPr>
                </pic:pic>
              </a:graphicData>
            </a:graphic>
          </wp:inline>
        </w:drawing>
      </w:r>
    </w:p>
    <w:p w:rsidR="00620420" w:rsidRDefault="00620420" w:rsidP="00A05F76">
      <w:pPr>
        <w:pStyle w:val="aff0"/>
      </w:pPr>
      <w:r>
        <w:rPr>
          <w:rFonts w:hint="eastAsia"/>
        </w:rPr>
        <w:t>「</w:t>
      </w:r>
      <w:r w:rsidRPr="00A05F76">
        <w:rPr>
          <w:rFonts w:hint="eastAsia"/>
          <w:b/>
        </w:rPr>
        <w:t>Sum(受注金額)</w:t>
      </w:r>
      <w:r>
        <w:rPr>
          <w:rFonts w:hint="eastAsia"/>
        </w:rPr>
        <w:t>」のセルを選択してリボンの［</w:t>
      </w:r>
      <w:r w:rsidRPr="00A05F76">
        <w:rPr>
          <w:rFonts w:hint="eastAsia"/>
          <w:b/>
        </w:rPr>
        <w:t>$</w:t>
      </w:r>
      <w:r>
        <w:rPr>
          <w:rFonts w:hint="eastAsia"/>
        </w:rPr>
        <w:t>］（</w:t>
      </w:r>
      <w:r w:rsidRPr="00A05F76">
        <w:rPr>
          <w:rFonts w:hint="eastAsia"/>
          <w:b/>
        </w:rPr>
        <w:t>通貨記号</w:t>
      </w:r>
      <w:r>
        <w:rPr>
          <w:rFonts w:hint="eastAsia"/>
        </w:rPr>
        <w:t>）ボタンをクリックし、受注金額を通貨形式（￥マーク付き）で表示するように変更します。</w:t>
      </w:r>
    </w:p>
    <w:p w:rsidR="00A05F76" w:rsidRDefault="00A05F76" w:rsidP="00A05F76">
      <w:pPr>
        <w:pStyle w:val="a"/>
      </w:pPr>
      <w:r>
        <w:rPr>
          <w:rFonts w:hint="eastAsia"/>
        </w:rPr>
        <w:t>リボンの［</w:t>
      </w:r>
      <w:r w:rsidRPr="0097225A">
        <w:rPr>
          <w:rFonts w:hint="eastAsia"/>
          <w:b/>
        </w:rPr>
        <w:t>実行</w:t>
      </w:r>
      <w:r>
        <w:rPr>
          <w:rFonts w:hint="eastAsia"/>
        </w:rPr>
        <w:t>］ボタンをクリックして、実行結果を確認してみましょう。</w:t>
      </w:r>
    </w:p>
    <w:p w:rsidR="00A05F76" w:rsidRDefault="00B70759" w:rsidP="00B70759">
      <w:pPr>
        <w:pStyle w:val="aff0"/>
        <w:spacing w:afterLines="150" w:after="540"/>
      </w:pPr>
      <w:r w:rsidRPr="00B70759">
        <w:rPr>
          <w:noProof/>
        </w:rPr>
        <w:drawing>
          <wp:inline distT="0" distB="0" distL="0" distR="0" wp14:anchorId="60831E85" wp14:editId="2136B188">
            <wp:extent cx="4536567" cy="2929926"/>
            <wp:effectExtent l="0" t="0" r="0" b="0"/>
            <wp:docPr id="1209" name="図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536567" cy="2929926"/>
                    </a:xfrm>
                    <a:prstGeom prst="rect">
                      <a:avLst/>
                    </a:prstGeom>
                    <a:noFill/>
                    <a:ln>
                      <a:noFill/>
                    </a:ln>
                  </pic:spPr>
                </pic:pic>
              </a:graphicData>
            </a:graphic>
          </wp:inline>
        </w:drawing>
      </w:r>
    </w:p>
    <w:p w:rsidR="00A05F76" w:rsidRDefault="007214C6" w:rsidP="00552BE9">
      <w:pPr>
        <w:pStyle w:val="3051"/>
        <w:spacing w:before="180"/>
      </w:pPr>
      <w:r>
        <w:rPr>
          <w:rFonts w:hint="eastAsia"/>
        </w:rPr>
        <w:t>2005 年のみのデータに絞り込む</w:t>
      </w:r>
    </w:p>
    <w:p w:rsidR="00552BE9" w:rsidRDefault="003B4CE5" w:rsidP="003B4CE5">
      <w:pPr>
        <w:pStyle w:val="305"/>
      </w:pPr>
      <w:r>
        <w:rPr>
          <w:rFonts w:hint="eastAsia"/>
        </w:rPr>
        <w:t>次に、作成したレポートが 2005 年のデータのみを表示するように</w:t>
      </w:r>
      <w:r w:rsidR="00A4606F">
        <w:rPr>
          <w:rFonts w:hint="eastAsia"/>
        </w:rPr>
        <w:t>変更</w:t>
      </w:r>
      <w:r>
        <w:rPr>
          <w:rFonts w:hint="eastAsia"/>
        </w:rPr>
        <w:t>しま</w:t>
      </w:r>
      <w:r w:rsidR="00A4606F">
        <w:rPr>
          <w:rFonts w:hint="eastAsia"/>
        </w:rPr>
        <w:t>しょう</w:t>
      </w:r>
      <w:r>
        <w:rPr>
          <w:rFonts w:hint="eastAsia"/>
        </w:rPr>
        <w:t>。</w:t>
      </w:r>
    </w:p>
    <w:p w:rsidR="003B4CE5" w:rsidRPr="003B4CE5" w:rsidRDefault="003B4CE5" w:rsidP="00620420">
      <w:pPr>
        <w:pStyle w:val="a"/>
        <w:numPr>
          <w:ilvl w:val="0"/>
          <w:numId w:val="35"/>
        </w:numPr>
        <w:ind w:leftChars="0"/>
      </w:pPr>
      <w:r>
        <w:rPr>
          <w:rFonts w:hint="eastAsia"/>
        </w:rPr>
        <w:t>マトリックスのデータを 2005 年のデータのみに絞り込むには、次のように、マトリックスの左上にあるコーナー ハンドルを右クリックして、［</w:t>
      </w:r>
      <w:r w:rsidRPr="00620420">
        <w:rPr>
          <w:rFonts w:hint="eastAsia"/>
          <w:b/>
        </w:rPr>
        <w:t>Tablix のプロパティ</w:t>
      </w:r>
      <w:r>
        <w:rPr>
          <w:rFonts w:hint="eastAsia"/>
        </w:rPr>
        <w:t>］をクリックします。</w:t>
      </w:r>
    </w:p>
    <w:p w:rsidR="00552BE9" w:rsidRDefault="00B70759" w:rsidP="00A05F76">
      <w:pPr>
        <w:pStyle w:val="aff0"/>
      </w:pPr>
      <w:r w:rsidRPr="00B70759">
        <w:rPr>
          <w:noProof/>
        </w:rPr>
        <w:lastRenderedPageBreak/>
        <w:drawing>
          <wp:inline distT="0" distB="0" distL="0" distR="0" wp14:anchorId="4A456BD9" wp14:editId="64473B92">
            <wp:extent cx="4933950" cy="3791280"/>
            <wp:effectExtent l="0" t="0" r="0" b="0"/>
            <wp:docPr id="1210" name="図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933511" cy="3790942"/>
                    </a:xfrm>
                    <a:prstGeom prst="rect">
                      <a:avLst/>
                    </a:prstGeom>
                    <a:noFill/>
                    <a:ln>
                      <a:noFill/>
                    </a:ln>
                  </pic:spPr>
                </pic:pic>
              </a:graphicData>
            </a:graphic>
          </wp:inline>
        </w:drawing>
      </w:r>
    </w:p>
    <w:p w:rsidR="000F7494" w:rsidRDefault="000F7494" w:rsidP="00A05F76">
      <w:pPr>
        <w:pStyle w:val="aff0"/>
      </w:pPr>
      <w:r>
        <w:rPr>
          <w:rFonts w:hint="eastAsia"/>
        </w:rPr>
        <w:t>［</w:t>
      </w:r>
      <w:r w:rsidRPr="003B4CE5">
        <w:rPr>
          <w:rFonts w:hint="eastAsia"/>
          <w:b/>
        </w:rPr>
        <w:t>Tablix のプロパティ</w:t>
      </w:r>
      <w:r>
        <w:rPr>
          <w:rFonts w:hint="eastAsia"/>
        </w:rPr>
        <w:t>］</w:t>
      </w:r>
      <w:r w:rsidR="00620420">
        <w:rPr>
          <w:rFonts w:hint="eastAsia"/>
        </w:rPr>
        <w:t>ダイアログ</w:t>
      </w:r>
      <w:r>
        <w:rPr>
          <w:rFonts w:hint="eastAsia"/>
        </w:rPr>
        <w:t>が表示されるので、［</w:t>
      </w:r>
      <w:r w:rsidR="00FB0BBD">
        <w:rPr>
          <w:rFonts w:hint="eastAsia"/>
          <w:b/>
        </w:rPr>
        <w:t>フィルター</w:t>
      </w:r>
      <w:r>
        <w:rPr>
          <w:rFonts w:hint="eastAsia"/>
        </w:rPr>
        <w:t>］ページで［</w:t>
      </w:r>
      <w:r w:rsidRPr="000F7494">
        <w:rPr>
          <w:rFonts w:hint="eastAsia"/>
          <w:b/>
        </w:rPr>
        <w:t>追加</w:t>
      </w:r>
      <w:r>
        <w:rPr>
          <w:rFonts w:hint="eastAsia"/>
        </w:rPr>
        <w:t>］ボタンをクリックします。［</w:t>
      </w:r>
      <w:r w:rsidRPr="000F7494">
        <w:rPr>
          <w:rFonts w:hint="eastAsia"/>
          <w:b/>
        </w:rPr>
        <w:t>式</w:t>
      </w:r>
      <w:r>
        <w:rPr>
          <w:rFonts w:hint="eastAsia"/>
        </w:rPr>
        <w:t>］で「</w:t>
      </w:r>
      <w:r w:rsidRPr="000F7494">
        <w:rPr>
          <w:rFonts w:hint="eastAsia"/>
          <w:b/>
        </w:rPr>
        <w:t>［年］</w:t>
      </w:r>
      <w:r>
        <w:rPr>
          <w:rFonts w:hint="eastAsia"/>
        </w:rPr>
        <w:t>」を選択して、［</w:t>
      </w:r>
      <w:r w:rsidRPr="000F7494">
        <w:rPr>
          <w:rFonts w:hint="eastAsia"/>
          <w:b/>
        </w:rPr>
        <w:t>値</w:t>
      </w:r>
      <w:r>
        <w:rPr>
          <w:rFonts w:hint="eastAsia"/>
        </w:rPr>
        <w:t>］へ「</w:t>
      </w:r>
      <w:r w:rsidRPr="000F7494">
        <w:rPr>
          <w:rFonts w:hint="eastAsia"/>
          <w:b/>
        </w:rPr>
        <w:t>2005</w:t>
      </w:r>
      <w:r>
        <w:rPr>
          <w:rFonts w:hint="eastAsia"/>
        </w:rPr>
        <w:t>」と入力して、［</w:t>
      </w:r>
      <w:r w:rsidRPr="000F7494">
        <w:rPr>
          <w:rFonts w:hint="eastAsia"/>
          <w:b/>
        </w:rPr>
        <w:t>OK</w:t>
      </w:r>
      <w:r>
        <w:rPr>
          <w:rFonts w:hint="eastAsia"/>
        </w:rPr>
        <w:t>］ボタンをクリックします。</w:t>
      </w:r>
    </w:p>
    <w:p w:rsidR="000F7494" w:rsidRDefault="000D43D7" w:rsidP="000D43D7">
      <w:pPr>
        <w:pStyle w:val="a"/>
      </w:pPr>
      <w:r>
        <w:rPr>
          <w:rFonts w:hint="eastAsia"/>
        </w:rPr>
        <w:t>リボンの［</w:t>
      </w:r>
      <w:r w:rsidRPr="0097225A">
        <w:rPr>
          <w:rFonts w:hint="eastAsia"/>
          <w:b/>
        </w:rPr>
        <w:t>実行</w:t>
      </w:r>
      <w:r>
        <w:rPr>
          <w:rFonts w:hint="eastAsia"/>
        </w:rPr>
        <w:t>］ボタンをクリックして、実行結果を確認してみましょう。</w:t>
      </w:r>
    </w:p>
    <w:p w:rsidR="00620420" w:rsidRDefault="00B70759" w:rsidP="00620420">
      <w:pPr>
        <w:pStyle w:val="aff0"/>
        <w:spacing w:afterLines="100" w:after="360"/>
      </w:pPr>
      <w:r w:rsidRPr="00B70759">
        <w:rPr>
          <w:noProof/>
        </w:rPr>
        <w:drawing>
          <wp:inline distT="0" distB="0" distL="0" distR="0" wp14:anchorId="1C9DA681" wp14:editId="67096D1D">
            <wp:extent cx="3295650" cy="2749508"/>
            <wp:effectExtent l="0" t="0" r="0" b="0"/>
            <wp:docPr id="1211" name="図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292239" cy="2746662"/>
                    </a:xfrm>
                    <a:prstGeom prst="rect">
                      <a:avLst/>
                    </a:prstGeom>
                    <a:noFill/>
                    <a:ln>
                      <a:noFill/>
                    </a:ln>
                  </pic:spPr>
                </pic:pic>
              </a:graphicData>
            </a:graphic>
          </wp:inline>
        </w:drawing>
      </w:r>
    </w:p>
    <w:p w:rsidR="00590308" w:rsidRDefault="00590308" w:rsidP="00590308">
      <w:pPr>
        <w:pStyle w:val="3051"/>
        <w:spacing w:before="180"/>
      </w:pPr>
      <w:r>
        <w:rPr>
          <w:rFonts w:hint="eastAsia"/>
        </w:rPr>
        <w:t>四半期ごとのデータを表示</w:t>
      </w:r>
    </w:p>
    <w:p w:rsidR="00590308" w:rsidRDefault="00A4606F" w:rsidP="00590308">
      <w:pPr>
        <w:pStyle w:val="305"/>
      </w:pPr>
      <w:r>
        <w:rPr>
          <w:rFonts w:hint="eastAsia"/>
        </w:rPr>
        <w:t>さらに</w:t>
      </w:r>
      <w:r w:rsidR="00590308">
        <w:rPr>
          <w:rFonts w:hint="eastAsia"/>
        </w:rPr>
        <w:t>、作成したレポートが</w:t>
      </w:r>
      <w:r>
        <w:rPr>
          <w:rFonts w:hint="eastAsia"/>
        </w:rPr>
        <w:t>四半期ごと</w:t>
      </w:r>
      <w:r w:rsidR="00590308">
        <w:rPr>
          <w:rFonts w:hint="eastAsia"/>
        </w:rPr>
        <w:t>の</w:t>
      </w:r>
      <w:r>
        <w:rPr>
          <w:rFonts w:hint="eastAsia"/>
        </w:rPr>
        <w:t>受注金額の合計</w:t>
      </w:r>
      <w:r w:rsidR="00590308">
        <w:rPr>
          <w:rFonts w:hint="eastAsia"/>
        </w:rPr>
        <w:t>を表示するように</w:t>
      </w:r>
      <w:r>
        <w:rPr>
          <w:rFonts w:hint="eastAsia"/>
        </w:rPr>
        <w:t>変更し</w:t>
      </w:r>
      <w:r w:rsidR="00590308">
        <w:rPr>
          <w:rFonts w:hint="eastAsia"/>
        </w:rPr>
        <w:t>ま</w:t>
      </w:r>
      <w:r>
        <w:rPr>
          <w:rFonts w:hint="eastAsia"/>
        </w:rPr>
        <w:t>しょう</w:t>
      </w:r>
      <w:r w:rsidR="00590308">
        <w:rPr>
          <w:rFonts w:hint="eastAsia"/>
        </w:rPr>
        <w:t>。</w:t>
      </w:r>
    </w:p>
    <w:p w:rsidR="00590308" w:rsidRPr="00D6365B" w:rsidRDefault="00D6365B" w:rsidP="00620420">
      <w:pPr>
        <w:pStyle w:val="a"/>
        <w:numPr>
          <w:ilvl w:val="0"/>
          <w:numId w:val="36"/>
        </w:numPr>
        <w:ind w:leftChars="0"/>
      </w:pPr>
      <w:r>
        <w:rPr>
          <w:rFonts w:hint="eastAsia"/>
        </w:rPr>
        <w:t>四半期ごとの受注金額の合計を表示するには、次のように、データセットの一覧にある「</w:t>
      </w:r>
      <w:r w:rsidRPr="00620420">
        <w:rPr>
          <w:rFonts w:hint="eastAsia"/>
          <w:b/>
        </w:rPr>
        <w:t>四半</w:t>
      </w:r>
      <w:r w:rsidRPr="00620420">
        <w:rPr>
          <w:rFonts w:hint="eastAsia"/>
          <w:b/>
        </w:rPr>
        <w:lastRenderedPageBreak/>
        <w:t>期</w:t>
      </w:r>
      <w:r>
        <w:rPr>
          <w:rFonts w:hint="eastAsia"/>
        </w:rPr>
        <w:t>」フィールドを［</w:t>
      </w:r>
      <w:r w:rsidRPr="00620420">
        <w:rPr>
          <w:rFonts w:hint="eastAsia"/>
          <w:b/>
        </w:rPr>
        <w:t>列グループ</w:t>
      </w:r>
      <w:r>
        <w:rPr>
          <w:rFonts w:hint="eastAsia"/>
        </w:rPr>
        <w:t>］ペインの「年」の下にドラッグ&amp;ドロップします。</w:t>
      </w:r>
    </w:p>
    <w:p w:rsidR="00A4606F" w:rsidRDefault="00B70759" w:rsidP="00EB5F1D">
      <w:pPr>
        <w:pStyle w:val="aff0"/>
      </w:pPr>
      <w:r w:rsidRPr="00B70759">
        <w:rPr>
          <w:noProof/>
        </w:rPr>
        <w:drawing>
          <wp:inline distT="0" distB="0" distL="0" distR="0" wp14:anchorId="7C2B0A47" wp14:editId="1A364DCA">
            <wp:extent cx="5170633" cy="2743200"/>
            <wp:effectExtent l="0" t="0" r="0" b="0"/>
            <wp:docPr id="1212" name="図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178911" cy="2747592"/>
                    </a:xfrm>
                    <a:prstGeom prst="rect">
                      <a:avLst/>
                    </a:prstGeom>
                    <a:noFill/>
                    <a:ln>
                      <a:noFill/>
                    </a:ln>
                  </pic:spPr>
                </pic:pic>
              </a:graphicData>
            </a:graphic>
          </wp:inline>
        </w:drawing>
      </w:r>
    </w:p>
    <w:p w:rsidR="00EB5F1D" w:rsidRDefault="00EB5F1D" w:rsidP="00EB5F1D">
      <w:pPr>
        <w:pStyle w:val="a"/>
      </w:pPr>
      <w:r>
        <w:rPr>
          <w:rFonts w:hint="eastAsia"/>
        </w:rPr>
        <w:t>リボンの［</w:t>
      </w:r>
      <w:r w:rsidRPr="0097225A">
        <w:rPr>
          <w:rFonts w:hint="eastAsia"/>
          <w:b/>
        </w:rPr>
        <w:t>実行</w:t>
      </w:r>
      <w:r>
        <w:rPr>
          <w:rFonts w:hint="eastAsia"/>
        </w:rPr>
        <w:t>］ボタンをクリックして、実行結果を確認してみましょう。</w:t>
      </w:r>
    </w:p>
    <w:p w:rsidR="00A4606F" w:rsidRDefault="00B70759" w:rsidP="00620420">
      <w:pPr>
        <w:pStyle w:val="aff0"/>
      </w:pPr>
      <w:r w:rsidRPr="00B70759">
        <w:rPr>
          <w:noProof/>
        </w:rPr>
        <w:drawing>
          <wp:inline distT="0" distB="0" distL="0" distR="0" wp14:anchorId="79D9CB0C" wp14:editId="334F80EC">
            <wp:extent cx="3743325" cy="2371875"/>
            <wp:effectExtent l="0" t="0" r="0" b="0"/>
            <wp:docPr id="1213" name="図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762457" cy="2383997"/>
                    </a:xfrm>
                    <a:prstGeom prst="rect">
                      <a:avLst/>
                    </a:prstGeom>
                    <a:noFill/>
                    <a:ln>
                      <a:noFill/>
                    </a:ln>
                  </pic:spPr>
                </pic:pic>
              </a:graphicData>
            </a:graphic>
          </wp:inline>
        </w:drawing>
      </w:r>
    </w:p>
    <w:p w:rsidR="00EB5F1D" w:rsidRDefault="00620420" w:rsidP="00620420">
      <w:pPr>
        <w:pStyle w:val="a"/>
      </w:pPr>
      <w:r>
        <w:rPr>
          <w:rFonts w:hint="eastAsia"/>
        </w:rPr>
        <w:t>確認後</w:t>
      </w:r>
      <w:r w:rsidR="00EB5F1D">
        <w:rPr>
          <w:rFonts w:hint="eastAsia"/>
        </w:rPr>
        <w:t>、</w:t>
      </w:r>
      <w:r>
        <w:rPr>
          <w:rFonts w:hint="eastAsia"/>
        </w:rPr>
        <w:t>レポートのスタイル（フォントや背景色、文字揃えなど）</w:t>
      </w:r>
      <w:r w:rsidR="00EB5F1D">
        <w:rPr>
          <w:rFonts w:hint="eastAsia"/>
        </w:rPr>
        <w:t>を</w:t>
      </w:r>
      <w:r>
        <w:rPr>
          <w:rFonts w:hint="eastAsia"/>
        </w:rPr>
        <w:t>任意に変更しましょう。</w:t>
      </w:r>
    </w:p>
    <w:p w:rsidR="00CE5B72" w:rsidRDefault="00B70759" w:rsidP="00EB5F1D">
      <w:pPr>
        <w:pStyle w:val="aff0"/>
      </w:pPr>
      <w:r w:rsidRPr="00B70759">
        <w:rPr>
          <w:noProof/>
        </w:rPr>
        <w:drawing>
          <wp:inline distT="0" distB="0" distL="0" distR="0" wp14:anchorId="2A5FD090" wp14:editId="38D0DB89">
            <wp:extent cx="3743325" cy="2487949"/>
            <wp:effectExtent l="0" t="0" r="0" b="0"/>
            <wp:docPr id="1214" name="図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749203" cy="2491856"/>
                    </a:xfrm>
                    <a:prstGeom prst="rect">
                      <a:avLst/>
                    </a:prstGeom>
                    <a:noFill/>
                    <a:ln>
                      <a:noFill/>
                    </a:ln>
                  </pic:spPr>
                </pic:pic>
              </a:graphicData>
            </a:graphic>
          </wp:inline>
        </w:drawing>
      </w:r>
    </w:p>
    <w:p w:rsidR="00CE5B72" w:rsidRDefault="00CE5B72" w:rsidP="00CE5B72">
      <w:pPr>
        <w:pStyle w:val="205"/>
      </w:pPr>
      <w:bookmarkStart w:id="44" w:name="_Toc263383152"/>
      <w:r>
        <w:rPr>
          <w:rFonts w:hint="eastAsia"/>
        </w:rPr>
        <w:lastRenderedPageBreak/>
        <w:t>データバーの利用</w:t>
      </w:r>
      <w:bookmarkEnd w:id="44"/>
    </w:p>
    <w:p w:rsidR="00CE5B72" w:rsidRDefault="00CE5B72" w:rsidP="00CE5B72">
      <w:pPr>
        <w:pStyle w:val="3051"/>
        <w:spacing w:before="180"/>
      </w:pPr>
      <w:r>
        <w:rPr>
          <w:rFonts w:hint="eastAsia"/>
        </w:rPr>
        <w:t>データバーの利用</w:t>
      </w:r>
    </w:p>
    <w:p w:rsidR="00CE5B72" w:rsidRDefault="003C66E0" w:rsidP="00DC67EB">
      <w:pPr>
        <w:pStyle w:val="305"/>
      </w:pPr>
      <w:r>
        <w:rPr>
          <w:rFonts w:hint="eastAsia"/>
        </w:rPr>
        <w:t>マトリックス レポートは、次のように</w:t>
      </w:r>
      <w:r w:rsidR="00620420">
        <w:rPr>
          <w:rFonts w:hint="eastAsia"/>
        </w:rPr>
        <w:t>「</w:t>
      </w:r>
      <w:r w:rsidRPr="00620420">
        <w:rPr>
          <w:rFonts w:hint="eastAsia"/>
          <w:b/>
        </w:rPr>
        <w:t>データバー</w:t>
      </w:r>
      <w:r w:rsidR="00620420">
        <w:rPr>
          <w:rFonts w:hint="eastAsia"/>
        </w:rPr>
        <w:t>」</w:t>
      </w:r>
      <w:r>
        <w:rPr>
          <w:rFonts w:hint="eastAsia"/>
        </w:rPr>
        <w:t>を利用して、</w:t>
      </w:r>
      <w:r w:rsidR="001A3541">
        <w:rPr>
          <w:rFonts w:hint="eastAsia"/>
        </w:rPr>
        <w:t>データをグラフィカルに表示</w:t>
      </w:r>
      <w:r>
        <w:rPr>
          <w:rFonts w:hint="eastAsia"/>
        </w:rPr>
        <w:t>することもできます。データバーは、SQL Serve 2008 R2 からの新機能です。</w:t>
      </w:r>
    </w:p>
    <w:p w:rsidR="00CE5B72" w:rsidRPr="003C66E0" w:rsidRDefault="008E004C" w:rsidP="00DC67EB">
      <w:pPr>
        <w:pStyle w:val="305"/>
      </w:pPr>
      <w:r w:rsidRPr="008E004C">
        <w:rPr>
          <w:noProof/>
        </w:rPr>
        <w:drawing>
          <wp:inline distT="0" distB="0" distL="0" distR="0" wp14:anchorId="3F82EB97" wp14:editId="1C94CB03">
            <wp:extent cx="5292661" cy="1746421"/>
            <wp:effectExtent l="0" t="0" r="0" b="0"/>
            <wp:docPr id="1215" name="図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292661" cy="1746421"/>
                    </a:xfrm>
                    <a:prstGeom prst="rect">
                      <a:avLst/>
                    </a:prstGeom>
                    <a:noFill/>
                    <a:ln>
                      <a:noFill/>
                    </a:ln>
                  </pic:spPr>
                </pic:pic>
              </a:graphicData>
            </a:graphic>
          </wp:inline>
        </w:drawing>
      </w:r>
    </w:p>
    <w:p w:rsidR="00CE5B72" w:rsidRDefault="00DC67EB" w:rsidP="00DC67EB">
      <w:pPr>
        <w:pStyle w:val="a"/>
        <w:numPr>
          <w:ilvl w:val="0"/>
          <w:numId w:val="24"/>
        </w:numPr>
        <w:ind w:leftChars="0"/>
      </w:pPr>
      <w:r>
        <w:rPr>
          <w:rFonts w:hint="eastAsia"/>
        </w:rPr>
        <w:t>データバーを利用するには、まずは、次のようにマトリックスの「</w:t>
      </w:r>
      <w:r w:rsidRPr="00DC67EB">
        <w:rPr>
          <w:rFonts w:hint="eastAsia"/>
          <w:b/>
        </w:rPr>
        <w:t>年</w:t>
      </w:r>
      <w:r>
        <w:rPr>
          <w:rFonts w:hint="eastAsia"/>
        </w:rPr>
        <w:t>」列を右クリックして［</w:t>
      </w:r>
      <w:r w:rsidRPr="00DC67EB">
        <w:rPr>
          <w:rFonts w:hint="eastAsia"/>
          <w:b/>
        </w:rPr>
        <w:t>列を挿入</w:t>
      </w:r>
      <w:r>
        <w:rPr>
          <w:rFonts w:hint="eastAsia"/>
        </w:rPr>
        <w:t>］から［</w:t>
      </w:r>
      <w:r w:rsidRPr="00DC67EB">
        <w:rPr>
          <w:rFonts w:hint="eastAsia"/>
          <w:b/>
        </w:rPr>
        <w:t>右揃え</w:t>
      </w:r>
      <w:r>
        <w:rPr>
          <w:rFonts w:hint="eastAsia"/>
        </w:rPr>
        <w:t>］をクリックし、列を挿入します。</w:t>
      </w:r>
    </w:p>
    <w:p w:rsidR="003C66E0" w:rsidRPr="00DC67EB" w:rsidRDefault="008E004C" w:rsidP="00EB5F1D">
      <w:pPr>
        <w:pStyle w:val="aff0"/>
      </w:pPr>
      <w:r w:rsidRPr="008E004C">
        <w:rPr>
          <w:noProof/>
        </w:rPr>
        <w:drawing>
          <wp:inline distT="0" distB="0" distL="0" distR="0" wp14:anchorId="133CECB0" wp14:editId="2350D110">
            <wp:extent cx="2971180" cy="1137684"/>
            <wp:effectExtent l="0" t="0" r="0" b="0"/>
            <wp:docPr id="737" name="図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977939" cy="1140272"/>
                    </a:xfrm>
                    <a:prstGeom prst="rect">
                      <a:avLst/>
                    </a:prstGeom>
                    <a:noFill/>
                    <a:ln>
                      <a:noFill/>
                    </a:ln>
                  </pic:spPr>
                </pic:pic>
              </a:graphicData>
            </a:graphic>
          </wp:inline>
        </w:drawing>
      </w:r>
    </w:p>
    <w:p w:rsidR="00DC67EB" w:rsidRDefault="00DC67EB" w:rsidP="00DC67EB">
      <w:pPr>
        <w:pStyle w:val="a"/>
      </w:pPr>
      <w:r>
        <w:rPr>
          <w:rFonts w:hint="eastAsia"/>
        </w:rPr>
        <w:t>次に、挿入した列の「区分名」行のセル上で右クリックして、［</w:t>
      </w:r>
      <w:r w:rsidRPr="00DC67EB">
        <w:rPr>
          <w:rFonts w:hint="eastAsia"/>
          <w:b/>
        </w:rPr>
        <w:t>挿入</w:t>
      </w:r>
      <w:r>
        <w:rPr>
          <w:rFonts w:hint="eastAsia"/>
        </w:rPr>
        <w:t>］から［</w:t>
      </w:r>
      <w:r w:rsidRPr="00DC67EB">
        <w:rPr>
          <w:rFonts w:hint="eastAsia"/>
          <w:b/>
        </w:rPr>
        <w:t>データバー</w:t>
      </w:r>
      <w:r>
        <w:rPr>
          <w:rFonts w:hint="eastAsia"/>
        </w:rPr>
        <w:t>］をクリックします。</w:t>
      </w:r>
    </w:p>
    <w:p w:rsidR="00DC67EB" w:rsidRDefault="008E004C" w:rsidP="00EB5F1D">
      <w:pPr>
        <w:pStyle w:val="aff0"/>
      </w:pPr>
      <w:r w:rsidRPr="008E004C">
        <w:rPr>
          <w:noProof/>
        </w:rPr>
        <w:drawing>
          <wp:inline distT="0" distB="0" distL="0" distR="0" wp14:anchorId="6E712455" wp14:editId="058BC2B3">
            <wp:extent cx="3758237" cy="3466214"/>
            <wp:effectExtent l="0" t="0" r="0" b="0"/>
            <wp:docPr id="738" name="図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758514" cy="3466469"/>
                    </a:xfrm>
                    <a:prstGeom prst="rect">
                      <a:avLst/>
                    </a:prstGeom>
                    <a:noFill/>
                    <a:ln>
                      <a:noFill/>
                    </a:ln>
                  </pic:spPr>
                </pic:pic>
              </a:graphicData>
            </a:graphic>
          </wp:inline>
        </w:drawing>
      </w:r>
    </w:p>
    <w:p w:rsidR="00DC67EB" w:rsidRDefault="00DC67EB" w:rsidP="00EB5F1D">
      <w:pPr>
        <w:pStyle w:val="aff0"/>
      </w:pPr>
      <w:r>
        <w:rPr>
          <w:rFonts w:hint="eastAsia"/>
        </w:rPr>
        <w:lastRenderedPageBreak/>
        <w:t>［</w:t>
      </w:r>
      <w:r w:rsidRPr="00DC67EB">
        <w:rPr>
          <w:rFonts w:hint="eastAsia"/>
          <w:b/>
        </w:rPr>
        <w:t>データバーの種類を選択</w:t>
      </w:r>
      <w:r>
        <w:rPr>
          <w:rFonts w:hint="eastAsia"/>
        </w:rPr>
        <w:t>］ダイアログが表示されるので、任意のデータバーを選択して、［</w:t>
      </w:r>
      <w:r w:rsidRPr="00620420">
        <w:rPr>
          <w:rFonts w:hint="eastAsia"/>
          <w:b/>
        </w:rPr>
        <w:t>OK</w:t>
      </w:r>
      <w:r>
        <w:rPr>
          <w:rFonts w:hint="eastAsia"/>
        </w:rPr>
        <w:t>］ボタンをクリックします。</w:t>
      </w:r>
    </w:p>
    <w:p w:rsidR="00DC67EB" w:rsidRDefault="00DC67EB" w:rsidP="00EB5F1D">
      <w:pPr>
        <w:pStyle w:val="aff0"/>
      </w:pPr>
      <w:r w:rsidRPr="00DC67EB">
        <w:rPr>
          <w:rFonts w:hint="eastAsia"/>
          <w:noProof/>
        </w:rPr>
        <w:drawing>
          <wp:inline distT="0" distB="0" distL="0" distR="0" wp14:anchorId="5DB8FD34" wp14:editId="1CD6AC3A">
            <wp:extent cx="3552286" cy="3229314"/>
            <wp:effectExtent l="19050" t="0" r="0" b="0"/>
            <wp:docPr id="981"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5" cstate="print"/>
                    <a:srcRect/>
                    <a:stretch>
                      <a:fillRect/>
                    </a:stretch>
                  </pic:blipFill>
                  <pic:spPr bwMode="auto">
                    <a:xfrm>
                      <a:off x="0" y="0"/>
                      <a:ext cx="3554607" cy="3231424"/>
                    </a:xfrm>
                    <a:prstGeom prst="rect">
                      <a:avLst/>
                    </a:prstGeom>
                    <a:noFill/>
                    <a:ln w="9525">
                      <a:noFill/>
                      <a:miter lim="800000"/>
                      <a:headEnd/>
                      <a:tailEnd/>
                    </a:ln>
                  </pic:spPr>
                </pic:pic>
              </a:graphicData>
            </a:graphic>
          </wp:inline>
        </w:drawing>
      </w:r>
    </w:p>
    <w:p w:rsidR="00304ED9" w:rsidRDefault="00304ED9" w:rsidP="00EB5F1D">
      <w:pPr>
        <w:pStyle w:val="aff0"/>
      </w:pPr>
      <w:r>
        <w:rPr>
          <w:rFonts w:hint="eastAsia"/>
        </w:rPr>
        <w:t>これで、マトリックスのセル内にデー</w:t>
      </w:r>
      <w:r w:rsidR="00620420">
        <w:rPr>
          <w:rFonts w:hint="eastAsia"/>
        </w:rPr>
        <w:t>タ</w:t>
      </w:r>
      <w:r>
        <w:rPr>
          <w:rFonts w:hint="eastAsia"/>
        </w:rPr>
        <w:t>バーが追加されます。</w:t>
      </w:r>
    </w:p>
    <w:p w:rsidR="00DC67EB" w:rsidRDefault="00304ED9" w:rsidP="00DC67EB">
      <w:pPr>
        <w:pStyle w:val="a"/>
      </w:pPr>
      <w:r>
        <w:rPr>
          <w:rFonts w:hint="eastAsia"/>
        </w:rPr>
        <w:t>続いて</w:t>
      </w:r>
      <w:r w:rsidR="00DC67EB">
        <w:rPr>
          <w:rFonts w:hint="eastAsia"/>
        </w:rPr>
        <w:t>、</w:t>
      </w:r>
      <w:r>
        <w:rPr>
          <w:rFonts w:hint="eastAsia"/>
        </w:rPr>
        <w:t>次のようにセルのデータバーをクリックして［</w:t>
      </w:r>
      <w:r w:rsidRPr="00304ED9">
        <w:rPr>
          <w:rFonts w:hint="eastAsia"/>
          <w:b/>
        </w:rPr>
        <w:t>グラフ データ</w:t>
      </w:r>
      <w:r>
        <w:rPr>
          <w:rFonts w:hint="eastAsia"/>
        </w:rPr>
        <w:t>］を表示します。</w:t>
      </w:r>
    </w:p>
    <w:p w:rsidR="00DC67EB" w:rsidRDefault="000870D9" w:rsidP="00EB5F1D">
      <w:pPr>
        <w:pStyle w:val="aff0"/>
      </w:pPr>
      <w:r w:rsidRPr="000870D9">
        <w:rPr>
          <w:noProof/>
        </w:rPr>
        <w:drawing>
          <wp:inline distT="0" distB="0" distL="0" distR="0">
            <wp:extent cx="4010025" cy="2756097"/>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009965" cy="2756056"/>
                    </a:xfrm>
                    <a:prstGeom prst="rect">
                      <a:avLst/>
                    </a:prstGeom>
                    <a:noFill/>
                    <a:ln>
                      <a:noFill/>
                    </a:ln>
                  </pic:spPr>
                </pic:pic>
              </a:graphicData>
            </a:graphic>
          </wp:inline>
        </w:drawing>
      </w:r>
    </w:p>
    <w:p w:rsidR="00DC67EB" w:rsidRDefault="00304ED9" w:rsidP="00EB5F1D">
      <w:pPr>
        <w:pStyle w:val="aff0"/>
      </w:pPr>
      <w:r>
        <w:rPr>
          <w:rFonts w:hint="eastAsia"/>
        </w:rPr>
        <w:t>［</w:t>
      </w:r>
      <w:r w:rsidRPr="00304ED9">
        <w:rPr>
          <w:rFonts w:hint="eastAsia"/>
          <w:b/>
        </w:rPr>
        <w:t>グラフ データ</w:t>
      </w:r>
      <w:r>
        <w:rPr>
          <w:rFonts w:hint="eastAsia"/>
        </w:rPr>
        <w:t>］の［</w:t>
      </w:r>
      <w:r w:rsidRPr="00304ED9">
        <w:rPr>
          <w:rFonts w:hint="eastAsia"/>
          <w:b/>
        </w:rPr>
        <w:t>Σ 値</w:t>
      </w:r>
      <w:r>
        <w:rPr>
          <w:rFonts w:hint="eastAsia"/>
        </w:rPr>
        <w:t>］で［</w:t>
      </w:r>
      <w:r w:rsidRPr="00304ED9">
        <w:rPr>
          <w:rFonts w:hint="eastAsia"/>
          <w:b/>
        </w:rPr>
        <w:t>＋</w:t>
      </w:r>
      <w:r>
        <w:rPr>
          <w:rFonts w:hint="eastAsia"/>
        </w:rPr>
        <w:t>］ボタンをクリックして、［</w:t>
      </w:r>
      <w:r w:rsidRPr="00304ED9">
        <w:rPr>
          <w:rFonts w:hint="eastAsia"/>
          <w:b/>
        </w:rPr>
        <w:t>受注金額</w:t>
      </w:r>
      <w:r>
        <w:rPr>
          <w:rFonts w:hint="eastAsia"/>
        </w:rPr>
        <w:t>］フィールドをクリックします。これで、［</w:t>
      </w:r>
      <w:r w:rsidRPr="00304ED9">
        <w:rPr>
          <w:rFonts w:hint="eastAsia"/>
        </w:rPr>
        <w:t>Σ 値</w:t>
      </w:r>
      <w:r>
        <w:rPr>
          <w:rFonts w:hint="eastAsia"/>
        </w:rPr>
        <w:t>］へ［</w:t>
      </w:r>
      <w:r w:rsidRPr="00304ED9">
        <w:rPr>
          <w:rFonts w:hint="eastAsia"/>
        </w:rPr>
        <w:t>受注金額</w:t>
      </w:r>
      <w:r>
        <w:rPr>
          <w:rFonts w:hint="eastAsia"/>
        </w:rPr>
        <w:t>］フィールドが追加されます。</w:t>
      </w:r>
    </w:p>
    <w:p w:rsidR="00DC67EB" w:rsidRDefault="00304ED9" w:rsidP="00304ED9">
      <w:pPr>
        <w:pStyle w:val="a"/>
      </w:pPr>
      <w:r>
        <w:rPr>
          <w:rFonts w:hint="eastAsia"/>
        </w:rPr>
        <w:t>リボンの［</w:t>
      </w:r>
      <w:r w:rsidRPr="0097225A">
        <w:rPr>
          <w:rFonts w:hint="eastAsia"/>
          <w:b/>
        </w:rPr>
        <w:t>実行</w:t>
      </w:r>
      <w:r>
        <w:rPr>
          <w:rFonts w:hint="eastAsia"/>
        </w:rPr>
        <w:t>］ボタンをクリックして、実行結果を確認してみます。</w:t>
      </w:r>
    </w:p>
    <w:p w:rsidR="00304ED9" w:rsidRDefault="008E004C" w:rsidP="00161AC5">
      <w:pPr>
        <w:pStyle w:val="aff0"/>
        <w:spacing w:afterLines="100" w:after="360"/>
      </w:pPr>
      <w:r w:rsidRPr="008E004C">
        <w:rPr>
          <w:noProof/>
        </w:rPr>
        <w:lastRenderedPageBreak/>
        <w:drawing>
          <wp:inline distT="0" distB="0" distL="0" distR="0" wp14:anchorId="588C9AC7" wp14:editId="251AA88D">
            <wp:extent cx="5292661" cy="2530052"/>
            <wp:effectExtent l="0" t="0" r="0" b="0"/>
            <wp:docPr id="740" name="図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292661" cy="2530052"/>
                    </a:xfrm>
                    <a:prstGeom prst="rect">
                      <a:avLst/>
                    </a:prstGeom>
                    <a:noFill/>
                    <a:ln>
                      <a:noFill/>
                    </a:ln>
                  </pic:spPr>
                </pic:pic>
              </a:graphicData>
            </a:graphic>
          </wp:inline>
        </w:drawing>
      </w:r>
    </w:p>
    <w:p w:rsidR="009B2FE9" w:rsidRDefault="009B2FE9" w:rsidP="008E004C">
      <w:pPr>
        <w:pStyle w:val="aff0"/>
        <w:spacing w:afterLines="150" w:after="540"/>
      </w:pPr>
      <w:r>
        <w:rPr>
          <w:rFonts w:hint="eastAsia"/>
        </w:rPr>
        <w:t>受注金額に応じ</w:t>
      </w:r>
      <w:r w:rsidR="001B2370">
        <w:rPr>
          <w:rFonts w:hint="eastAsia"/>
        </w:rPr>
        <w:t>た</w:t>
      </w:r>
      <w:r>
        <w:rPr>
          <w:rFonts w:hint="eastAsia"/>
        </w:rPr>
        <w:t>データバー</w:t>
      </w:r>
      <w:r w:rsidR="001B2370">
        <w:rPr>
          <w:rFonts w:hint="eastAsia"/>
        </w:rPr>
        <w:t>が表示されること</w:t>
      </w:r>
      <w:r>
        <w:rPr>
          <w:rFonts w:hint="eastAsia"/>
        </w:rPr>
        <w:t>を確認できます。</w:t>
      </w:r>
    </w:p>
    <w:p w:rsidR="00304ED9" w:rsidRDefault="009D03A9" w:rsidP="009D03A9">
      <w:pPr>
        <w:pStyle w:val="3051"/>
        <w:spacing w:before="180"/>
      </w:pPr>
      <w:r>
        <w:rPr>
          <w:rFonts w:hint="eastAsia"/>
        </w:rPr>
        <w:t>データバーの色の設定</w:t>
      </w:r>
    </w:p>
    <w:p w:rsidR="00304ED9" w:rsidRDefault="00B84602" w:rsidP="001B2370">
      <w:pPr>
        <w:pStyle w:val="305"/>
      </w:pPr>
      <w:r>
        <w:rPr>
          <w:rFonts w:hint="eastAsia"/>
        </w:rPr>
        <w:t>データバーは、任意の色へ変更することもできます。</w:t>
      </w:r>
    </w:p>
    <w:p w:rsidR="009D03A9" w:rsidRDefault="00B84602" w:rsidP="000870D9">
      <w:pPr>
        <w:pStyle w:val="a"/>
        <w:numPr>
          <w:ilvl w:val="0"/>
          <w:numId w:val="37"/>
        </w:numPr>
        <w:ind w:leftChars="0"/>
      </w:pPr>
      <w:r>
        <w:rPr>
          <w:rFonts w:hint="eastAsia"/>
        </w:rPr>
        <w:t>データバーの色を変更するには、セル内のデータバーを右クリックして、［</w:t>
      </w:r>
      <w:r w:rsidRPr="000870D9">
        <w:rPr>
          <w:rFonts w:hint="eastAsia"/>
          <w:b/>
        </w:rPr>
        <w:t>系列のプロパティ</w:t>
      </w:r>
      <w:r>
        <w:rPr>
          <w:rFonts w:hint="eastAsia"/>
        </w:rPr>
        <w:t>］をクリックします。</w:t>
      </w:r>
    </w:p>
    <w:p w:rsidR="00B84602" w:rsidRDefault="008E004C" w:rsidP="00304ED9">
      <w:pPr>
        <w:pStyle w:val="aff0"/>
      </w:pPr>
      <w:r w:rsidRPr="008E004C">
        <w:rPr>
          <w:noProof/>
        </w:rPr>
        <w:drawing>
          <wp:inline distT="0" distB="0" distL="0" distR="0" wp14:anchorId="0AC0DE0D" wp14:editId="24134E60">
            <wp:extent cx="3672459" cy="2988347"/>
            <wp:effectExtent l="0" t="0" r="0" b="0"/>
            <wp:docPr id="741" name="図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672459" cy="2988347"/>
                    </a:xfrm>
                    <a:prstGeom prst="rect">
                      <a:avLst/>
                    </a:prstGeom>
                    <a:noFill/>
                    <a:ln>
                      <a:noFill/>
                    </a:ln>
                  </pic:spPr>
                </pic:pic>
              </a:graphicData>
            </a:graphic>
          </wp:inline>
        </w:drawing>
      </w:r>
    </w:p>
    <w:p w:rsidR="00B84602" w:rsidRDefault="00F046BC" w:rsidP="00304ED9">
      <w:pPr>
        <w:pStyle w:val="aff0"/>
      </w:pPr>
      <w:r>
        <w:rPr>
          <w:rFonts w:hint="eastAsia"/>
        </w:rPr>
        <w:t>次のように、［</w:t>
      </w:r>
      <w:r w:rsidRPr="00F046BC">
        <w:rPr>
          <w:rFonts w:hint="eastAsia"/>
          <w:b/>
        </w:rPr>
        <w:t>系列のプロパティ</w:t>
      </w:r>
      <w:r>
        <w:rPr>
          <w:rFonts w:hint="eastAsia"/>
        </w:rPr>
        <w:t>］ダイアログが表示されるので、［</w:t>
      </w:r>
      <w:r w:rsidRPr="00F046BC">
        <w:rPr>
          <w:rFonts w:hint="eastAsia"/>
          <w:b/>
        </w:rPr>
        <w:t>塗りつぶし</w:t>
      </w:r>
      <w:r>
        <w:rPr>
          <w:rFonts w:hint="eastAsia"/>
        </w:rPr>
        <w:t>］ページで、［</w:t>
      </w:r>
      <w:r w:rsidRPr="00F046BC">
        <w:rPr>
          <w:rFonts w:hint="eastAsia"/>
          <w:b/>
        </w:rPr>
        <w:t>グラデーション</w:t>
      </w:r>
      <w:r>
        <w:rPr>
          <w:rFonts w:hint="eastAsia"/>
        </w:rPr>
        <w:t>］など任意の塗りつぶしのスタイルを選択して色を指定します（今回の例では、一番目の［</w:t>
      </w:r>
      <w:r w:rsidRPr="00F046BC">
        <w:rPr>
          <w:rFonts w:hint="eastAsia"/>
          <w:b/>
        </w:rPr>
        <w:t>色</w:t>
      </w:r>
      <w:r>
        <w:rPr>
          <w:rFonts w:hint="eastAsia"/>
        </w:rPr>
        <w:t>］で「</w:t>
      </w:r>
      <w:r w:rsidRPr="00F046BC">
        <w:rPr>
          <w:rFonts w:hint="eastAsia"/>
          <w:b/>
        </w:rPr>
        <w:t>オレンジ</w:t>
      </w:r>
      <w:r>
        <w:rPr>
          <w:rFonts w:hint="eastAsia"/>
        </w:rPr>
        <w:t>」、［</w:t>
      </w:r>
      <w:r w:rsidRPr="00F046BC">
        <w:rPr>
          <w:rFonts w:hint="eastAsia"/>
          <w:b/>
        </w:rPr>
        <w:t>2番目の色</w:t>
      </w:r>
      <w:r>
        <w:rPr>
          <w:rFonts w:hint="eastAsia"/>
        </w:rPr>
        <w:t>］で「</w:t>
      </w:r>
      <w:r w:rsidRPr="00F046BC">
        <w:rPr>
          <w:rFonts w:hint="eastAsia"/>
          <w:b/>
        </w:rPr>
        <w:t>白</w:t>
      </w:r>
      <w:r>
        <w:rPr>
          <w:rFonts w:hint="eastAsia"/>
        </w:rPr>
        <w:t>」、［</w:t>
      </w:r>
      <w:r w:rsidRPr="00F046BC">
        <w:rPr>
          <w:rFonts w:hint="eastAsia"/>
          <w:b/>
        </w:rPr>
        <w:t>グラデーションのスタイル</w:t>
      </w:r>
      <w:r>
        <w:rPr>
          <w:rFonts w:hint="eastAsia"/>
        </w:rPr>
        <w:t>］で「</w:t>
      </w:r>
      <w:r w:rsidRPr="00F046BC">
        <w:rPr>
          <w:rFonts w:hint="eastAsia"/>
          <w:b/>
        </w:rPr>
        <w:t>左から右</w:t>
      </w:r>
      <w:r>
        <w:rPr>
          <w:rFonts w:hint="eastAsia"/>
        </w:rPr>
        <w:t>」を選択）。</w:t>
      </w:r>
    </w:p>
    <w:p w:rsidR="00F046BC" w:rsidRDefault="008E004C" w:rsidP="00304ED9">
      <w:pPr>
        <w:pStyle w:val="aff0"/>
      </w:pPr>
      <w:r w:rsidRPr="008E004C">
        <w:rPr>
          <w:noProof/>
        </w:rPr>
        <w:lastRenderedPageBreak/>
        <w:drawing>
          <wp:inline distT="0" distB="0" distL="0" distR="0" wp14:anchorId="13B26E74" wp14:editId="3F4406BF">
            <wp:extent cx="3672459" cy="3181195"/>
            <wp:effectExtent l="0" t="0" r="0" b="0"/>
            <wp:docPr id="750" name="図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672459" cy="3181195"/>
                    </a:xfrm>
                    <a:prstGeom prst="rect">
                      <a:avLst/>
                    </a:prstGeom>
                    <a:noFill/>
                    <a:ln>
                      <a:noFill/>
                    </a:ln>
                  </pic:spPr>
                </pic:pic>
              </a:graphicData>
            </a:graphic>
          </wp:inline>
        </w:drawing>
      </w:r>
    </w:p>
    <w:p w:rsidR="00F046BC" w:rsidRDefault="00F046BC" w:rsidP="00F046BC">
      <w:pPr>
        <w:pStyle w:val="a"/>
      </w:pPr>
      <w:r>
        <w:rPr>
          <w:rFonts w:hint="eastAsia"/>
        </w:rPr>
        <w:t>リボンの［</w:t>
      </w:r>
      <w:r w:rsidRPr="0097225A">
        <w:rPr>
          <w:rFonts w:hint="eastAsia"/>
          <w:b/>
        </w:rPr>
        <w:t>実行</w:t>
      </w:r>
      <w:r>
        <w:rPr>
          <w:rFonts w:hint="eastAsia"/>
        </w:rPr>
        <w:t>］ボタンをクリックして、実行結果を確認すると、次のようになります。</w:t>
      </w:r>
    </w:p>
    <w:p w:rsidR="00F046BC" w:rsidRDefault="008E004C" w:rsidP="00F046BC">
      <w:pPr>
        <w:pStyle w:val="aff0"/>
      </w:pPr>
      <w:r w:rsidRPr="008E004C">
        <w:rPr>
          <w:noProof/>
        </w:rPr>
        <w:drawing>
          <wp:inline distT="0" distB="0" distL="0" distR="0" wp14:anchorId="2FC3A67A" wp14:editId="7FD66F08">
            <wp:extent cx="5292661" cy="2590745"/>
            <wp:effectExtent l="0" t="0" r="0" b="0"/>
            <wp:docPr id="753" name="図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292661" cy="2590745"/>
                    </a:xfrm>
                    <a:prstGeom prst="rect">
                      <a:avLst/>
                    </a:prstGeom>
                    <a:noFill/>
                    <a:ln>
                      <a:noFill/>
                    </a:ln>
                  </pic:spPr>
                </pic:pic>
              </a:graphicData>
            </a:graphic>
          </wp:inline>
        </w:drawing>
      </w:r>
    </w:p>
    <w:p w:rsidR="00F046BC" w:rsidRDefault="00F046BC" w:rsidP="00F046BC">
      <w:pPr>
        <w:pStyle w:val="aff0"/>
      </w:pPr>
    </w:p>
    <w:p w:rsidR="00D11F7F" w:rsidRDefault="00D11F7F" w:rsidP="00D11F7F">
      <w:pPr>
        <w:pStyle w:val="205"/>
      </w:pPr>
      <w:bookmarkStart w:id="45" w:name="_Toc263383153"/>
      <w:r>
        <w:rPr>
          <w:rFonts w:hint="eastAsia"/>
        </w:rPr>
        <w:lastRenderedPageBreak/>
        <w:t>インジケーターの利用</w:t>
      </w:r>
      <w:bookmarkEnd w:id="45"/>
    </w:p>
    <w:p w:rsidR="00D11F7F" w:rsidRDefault="00D11F7F" w:rsidP="00D11F7F">
      <w:pPr>
        <w:pStyle w:val="3051"/>
        <w:spacing w:before="180"/>
      </w:pPr>
      <w:r>
        <w:rPr>
          <w:rFonts w:hint="eastAsia"/>
        </w:rPr>
        <w:t>インジケーターの利用</w:t>
      </w:r>
    </w:p>
    <w:p w:rsidR="00D764FF" w:rsidRDefault="00D764FF" w:rsidP="00D764FF">
      <w:pPr>
        <w:pStyle w:val="305"/>
      </w:pPr>
      <w:r>
        <w:rPr>
          <w:rFonts w:hint="eastAsia"/>
        </w:rPr>
        <w:t>マトリックス レポートは、次のように</w:t>
      </w:r>
      <w:r w:rsidR="000870D9">
        <w:rPr>
          <w:rFonts w:hint="eastAsia"/>
        </w:rPr>
        <w:t>「</w:t>
      </w:r>
      <w:r w:rsidRPr="000870D9">
        <w:rPr>
          <w:rFonts w:hint="eastAsia"/>
          <w:b/>
        </w:rPr>
        <w:t>インジケーター</w:t>
      </w:r>
      <w:r w:rsidR="000870D9">
        <w:rPr>
          <w:rFonts w:hint="eastAsia"/>
        </w:rPr>
        <w:t>」</w:t>
      </w:r>
      <w:r>
        <w:rPr>
          <w:rFonts w:hint="eastAsia"/>
        </w:rPr>
        <w:t>を利用して、</w:t>
      </w:r>
      <w:r w:rsidR="001A3541">
        <w:rPr>
          <w:rFonts w:hint="eastAsia"/>
        </w:rPr>
        <w:t>データをグラフィカルに表示</w:t>
      </w:r>
      <w:r>
        <w:rPr>
          <w:rFonts w:hint="eastAsia"/>
        </w:rPr>
        <w:t>することもできます。インジケーターは、データバーと同様、SQL Serve 2008 R2 からの新機能です。</w:t>
      </w:r>
    </w:p>
    <w:p w:rsidR="00D11F7F" w:rsidRDefault="00D764FF" w:rsidP="00D764FF">
      <w:pPr>
        <w:pStyle w:val="305"/>
      </w:pPr>
      <w:r w:rsidRPr="00D764FF">
        <w:rPr>
          <w:rFonts w:hint="eastAsia"/>
          <w:noProof/>
        </w:rPr>
        <w:drawing>
          <wp:inline distT="0" distB="0" distL="0" distR="0" wp14:anchorId="606E8881" wp14:editId="0B77ADC9">
            <wp:extent cx="5546785" cy="1505757"/>
            <wp:effectExtent l="19050" t="0" r="0" b="0"/>
            <wp:docPr id="988"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1" cstate="print"/>
                    <a:srcRect/>
                    <a:stretch>
                      <a:fillRect/>
                    </a:stretch>
                  </pic:blipFill>
                  <pic:spPr bwMode="auto">
                    <a:xfrm>
                      <a:off x="0" y="0"/>
                      <a:ext cx="5544224" cy="1505062"/>
                    </a:xfrm>
                    <a:prstGeom prst="rect">
                      <a:avLst/>
                    </a:prstGeom>
                    <a:noFill/>
                    <a:ln w="9525">
                      <a:noFill/>
                      <a:miter lim="800000"/>
                      <a:headEnd/>
                      <a:tailEnd/>
                    </a:ln>
                  </pic:spPr>
                </pic:pic>
              </a:graphicData>
            </a:graphic>
          </wp:inline>
        </w:drawing>
      </w:r>
    </w:p>
    <w:p w:rsidR="003F7575" w:rsidRDefault="003F7575" w:rsidP="003F7575">
      <w:pPr>
        <w:pStyle w:val="a"/>
        <w:numPr>
          <w:ilvl w:val="0"/>
          <w:numId w:val="25"/>
        </w:numPr>
        <w:ind w:leftChars="0"/>
      </w:pPr>
      <w:r>
        <w:rPr>
          <w:rFonts w:hint="eastAsia"/>
        </w:rPr>
        <w:t>インジケーターを利用するには、まずは、次のようにマトリックスの「</w:t>
      </w:r>
      <w:r w:rsidRPr="003F7575">
        <w:rPr>
          <w:rFonts w:hint="eastAsia"/>
          <w:b/>
        </w:rPr>
        <w:t>年</w:t>
      </w:r>
      <w:r>
        <w:rPr>
          <w:rFonts w:hint="eastAsia"/>
        </w:rPr>
        <w:t>」列（今回の例では、</w:t>
      </w:r>
      <w:r w:rsidR="006F4FE4">
        <w:rPr>
          <w:rFonts w:hint="eastAsia"/>
        </w:rPr>
        <w:t>データバー</w:t>
      </w:r>
      <w:r>
        <w:rPr>
          <w:rFonts w:hint="eastAsia"/>
        </w:rPr>
        <w:t>を挿入した列）を右クリックして［</w:t>
      </w:r>
      <w:r w:rsidRPr="003F7575">
        <w:rPr>
          <w:rFonts w:hint="eastAsia"/>
          <w:b/>
        </w:rPr>
        <w:t>列を挿入</w:t>
      </w:r>
      <w:r>
        <w:rPr>
          <w:rFonts w:hint="eastAsia"/>
        </w:rPr>
        <w:t>］から［</w:t>
      </w:r>
      <w:r w:rsidRPr="003F7575">
        <w:rPr>
          <w:rFonts w:hint="eastAsia"/>
          <w:b/>
        </w:rPr>
        <w:t>右揃え</w:t>
      </w:r>
      <w:r>
        <w:rPr>
          <w:rFonts w:hint="eastAsia"/>
        </w:rPr>
        <w:t>］をクリックし、列を挿入します。</w:t>
      </w:r>
    </w:p>
    <w:p w:rsidR="003F7575" w:rsidRPr="00DC67EB" w:rsidRDefault="008E004C" w:rsidP="003F7575">
      <w:pPr>
        <w:pStyle w:val="aff0"/>
      </w:pPr>
      <w:r w:rsidRPr="008E004C">
        <w:rPr>
          <w:noProof/>
        </w:rPr>
        <w:drawing>
          <wp:inline distT="0" distB="0" distL="0" distR="0" wp14:anchorId="0952A13C" wp14:editId="42002A87">
            <wp:extent cx="3327991" cy="1120155"/>
            <wp:effectExtent l="0" t="0" r="0" b="0"/>
            <wp:docPr id="755" name="図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335333" cy="1122626"/>
                    </a:xfrm>
                    <a:prstGeom prst="rect">
                      <a:avLst/>
                    </a:prstGeom>
                    <a:noFill/>
                    <a:ln>
                      <a:noFill/>
                    </a:ln>
                  </pic:spPr>
                </pic:pic>
              </a:graphicData>
            </a:graphic>
          </wp:inline>
        </w:drawing>
      </w:r>
    </w:p>
    <w:p w:rsidR="003F7575" w:rsidRDefault="006F4FE4" w:rsidP="003F7575">
      <w:pPr>
        <w:pStyle w:val="a"/>
      </w:pPr>
      <w:r>
        <w:rPr>
          <w:rFonts w:hint="eastAsia"/>
        </w:rPr>
        <w:t>続いて</w:t>
      </w:r>
      <w:r w:rsidR="003F7575">
        <w:rPr>
          <w:rFonts w:hint="eastAsia"/>
        </w:rPr>
        <w:t>、次のように、挿入した列の「区分名」行のセル上で右クリックして、［</w:t>
      </w:r>
      <w:r w:rsidR="003F7575" w:rsidRPr="00DC67EB">
        <w:rPr>
          <w:rFonts w:hint="eastAsia"/>
          <w:b/>
        </w:rPr>
        <w:t>挿入</w:t>
      </w:r>
      <w:r w:rsidR="003F7575">
        <w:rPr>
          <w:rFonts w:hint="eastAsia"/>
        </w:rPr>
        <w:t>］から［</w:t>
      </w:r>
      <w:r w:rsidR="003F7575">
        <w:rPr>
          <w:rFonts w:hint="eastAsia"/>
          <w:b/>
        </w:rPr>
        <w:t>インジケーター</w:t>
      </w:r>
      <w:r w:rsidR="003F7575">
        <w:rPr>
          <w:rFonts w:hint="eastAsia"/>
        </w:rPr>
        <w:t>］をクリックします。</w:t>
      </w:r>
    </w:p>
    <w:p w:rsidR="003F7575" w:rsidRDefault="008E004C" w:rsidP="003F7575">
      <w:pPr>
        <w:pStyle w:val="aff0"/>
      </w:pPr>
      <w:r w:rsidRPr="008E004C">
        <w:rPr>
          <w:noProof/>
        </w:rPr>
        <w:drawing>
          <wp:inline distT="0" distB="0" distL="0" distR="0" wp14:anchorId="1B6C4B92" wp14:editId="249BE14E">
            <wp:extent cx="4029740" cy="3270849"/>
            <wp:effectExtent l="0" t="0" r="0" b="0"/>
            <wp:docPr id="757" name="図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34796" cy="3274953"/>
                    </a:xfrm>
                    <a:prstGeom prst="rect">
                      <a:avLst/>
                    </a:prstGeom>
                    <a:noFill/>
                    <a:ln>
                      <a:noFill/>
                    </a:ln>
                  </pic:spPr>
                </pic:pic>
              </a:graphicData>
            </a:graphic>
          </wp:inline>
        </w:drawing>
      </w:r>
    </w:p>
    <w:p w:rsidR="003F7575" w:rsidRDefault="003F7575" w:rsidP="003F7575">
      <w:pPr>
        <w:pStyle w:val="aff0"/>
      </w:pPr>
      <w:r>
        <w:rPr>
          <w:rFonts w:hint="eastAsia"/>
        </w:rPr>
        <w:lastRenderedPageBreak/>
        <w:t>［</w:t>
      </w:r>
      <w:r w:rsidR="000A3933">
        <w:rPr>
          <w:rFonts w:hint="eastAsia"/>
          <w:b/>
        </w:rPr>
        <w:t>インジケーターの種類の選択</w:t>
      </w:r>
      <w:r>
        <w:rPr>
          <w:rFonts w:hint="eastAsia"/>
        </w:rPr>
        <w:t>］ダイアログが表示されるので、任意の</w:t>
      </w:r>
      <w:r w:rsidR="00240CD0">
        <w:rPr>
          <w:rFonts w:hint="eastAsia"/>
        </w:rPr>
        <w:t>インジケーター</w:t>
      </w:r>
      <w:r>
        <w:rPr>
          <w:rFonts w:hint="eastAsia"/>
        </w:rPr>
        <w:t>を選択して、［</w:t>
      </w:r>
      <w:r w:rsidRPr="000A3933">
        <w:rPr>
          <w:rFonts w:hint="eastAsia"/>
          <w:b/>
        </w:rPr>
        <w:t>OK</w:t>
      </w:r>
      <w:r>
        <w:rPr>
          <w:rFonts w:hint="eastAsia"/>
        </w:rPr>
        <w:t>］ボタンをクリックします。</w:t>
      </w:r>
    </w:p>
    <w:p w:rsidR="003F7575" w:rsidRDefault="000A3933" w:rsidP="003F7575">
      <w:pPr>
        <w:pStyle w:val="aff0"/>
      </w:pPr>
      <w:r w:rsidRPr="000A3933">
        <w:rPr>
          <w:noProof/>
        </w:rPr>
        <w:drawing>
          <wp:inline distT="0" distB="0" distL="0" distR="0" wp14:anchorId="0B1F28D5" wp14:editId="456E2F65">
            <wp:extent cx="3743325" cy="3359349"/>
            <wp:effectExtent l="0" t="0" r="0" b="0"/>
            <wp:docPr id="758" name="図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752027" cy="3367158"/>
                    </a:xfrm>
                    <a:prstGeom prst="rect">
                      <a:avLst/>
                    </a:prstGeom>
                    <a:noFill/>
                    <a:ln>
                      <a:noFill/>
                    </a:ln>
                  </pic:spPr>
                </pic:pic>
              </a:graphicData>
            </a:graphic>
          </wp:inline>
        </w:drawing>
      </w:r>
    </w:p>
    <w:p w:rsidR="003F7575" w:rsidRDefault="003F7575" w:rsidP="003F7575">
      <w:pPr>
        <w:pStyle w:val="aff0"/>
      </w:pPr>
      <w:r>
        <w:rPr>
          <w:rFonts w:hint="eastAsia"/>
        </w:rPr>
        <w:t>これで、マトリックスのセル内に</w:t>
      </w:r>
      <w:r w:rsidR="00C77538">
        <w:rPr>
          <w:rFonts w:hint="eastAsia"/>
        </w:rPr>
        <w:t>インジケーター</w:t>
      </w:r>
      <w:r>
        <w:rPr>
          <w:rFonts w:hint="eastAsia"/>
        </w:rPr>
        <w:t>が追加されます。</w:t>
      </w:r>
    </w:p>
    <w:p w:rsidR="003F7575" w:rsidRDefault="003F7575" w:rsidP="003F7575">
      <w:pPr>
        <w:pStyle w:val="a"/>
      </w:pPr>
      <w:r>
        <w:rPr>
          <w:rFonts w:hint="eastAsia"/>
        </w:rPr>
        <w:t>続いて、次のようにセルの</w:t>
      </w:r>
      <w:r w:rsidR="00C77538">
        <w:rPr>
          <w:rFonts w:hint="eastAsia"/>
        </w:rPr>
        <w:t>インジケーター</w:t>
      </w:r>
      <w:r>
        <w:rPr>
          <w:rFonts w:hint="eastAsia"/>
        </w:rPr>
        <w:t>をクリックして［</w:t>
      </w:r>
      <w:r w:rsidR="00C77538">
        <w:rPr>
          <w:rFonts w:hint="eastAsia"/>
          <w:b/>
        </w:rPr>
        <w:t>ゲージ</w:t>
      </w:r>
      <w:r w:rsidRPr="00304ED9">
        <w:rPr>
          <w:rFonts w:hint="eastAsia"/>
          <w:b/>
        </w:rPr>
        <w:t xml:space="preserve"> データ</w:t>
      </w:r>
      <w:r>
        <w:rPr>
          <w:rFonts w:hint="eastAsia"/>
        </w:rPr>
        <w:t>］を表示します。</w:t>
      </w:r>
    </w:p>
    <w:p w:rsidR="003F7575" w:rsidRDefault="000A3933" w:rsidP="003F7575">
      <w:pPr>
        <w:pStyle w:val="aff0"/>
      </w:pPr>
      <w:r w:rsidRPr="000A3933">
        <w:rPr>
          <w:noProof/>
        </w:rPr>
        <w:drawing>
          <wp:inline distT="0" distB="0" distL="0" distR="0" wp14:anchorId="2F1D227D" wp14:editId="0BC0E55D">
            <wp:extent cx="4536567" cy="2598879"/>
            <wp:effectExtent l="0" t="0" r="0" b="0"/>
            <wp:docPr id="761" name="図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536567" cy="2598879"/>
                    </a:xfrm>
                    <a:prstGeom prst="rect">
                      <a:avLst/>
                    </a:prstGeom>
                    <a:noFill/>
                    <a:ln>
                      <a:noFill/>
                    </a:ln>
                  </pic:spPr>
                </pic:pic>
              </a:graphicData>
            </a:graphic>
          </wp:inline>
        </w:drawing>
      </w:r>
    </w:p>
    <w:p w:rsidR="003F7575" w:rsidRDefault="003F7575" w:rsidP="003F7575">
      <w:pPr>
        <w:pStyle w:val="aff0"/>
      </w:pPr>
      <w:r>
        <w:rPr>
          <w:rFonts w:hint="eastAsia"/>
        </w:rPr>
        <w:t>［</w:t>
      </w:r>
      <w:r w:rsidR="00C77538">
        <w:rPr>
          <w:rFonts w:hint="eastAsia"/>
          <w:b/>
        </w:rPr>
        <w:t>ゲージ</w:t>
      </w:r>
      <w:r w:rsidRPr="00304ED9">
        <w:rPr>
          <w:rFonts w:hint="eastAsia"/>
          <w:b/>
        </w:rPr>
        <w:t xml:space="preserve"> データ</w:t>
      </w:r>
      <w:r>
        <w:rPr>
          <w:rFonts w:hint="eastAsia"/>
        </w:rPr>
        <w:t>］の［</w:t>
      </w:r>
      <w:r w:rsidRPr="00304ED9">
        <w:rPr>
          <w:rFonts w:hint="eastAsia"/>
          <w:b/>
        </w:rPr>
        <w:t>Σ 値</w:t>
      </w:r>
      <w:r>
        <w:rPr>
          <w:rFonts w:hint="eastAsia"/>
        </w:rPr>
        <w:t>］で［</w:t>
      </w:r>
      <w:r w:rsidR="00EF4DA8">
        <w:rPr>
          <w:rFonts w:hint="eastAsia"/>
          <w:b/>
        </w:rPr>
        <w:t>▼</w:t>
      </w:r>
      <w:r>
        <w:rPr>
          <w:rFonts w:hint="eastAsia"/>
        </w:rPr>
        <w:t>］ボタンをクリックして、［</w:t>
      </w:r>
      <w:r w:rsidRPr="00304ED9">
        <w:rPr>
          <w:rFonts w:hint="eastAsia"/>
          <w:b/>
        </w:rPr>
        <w:t>受注金額</w:t>
      </w:r>
      <w:r>
        <w:rPr>
          <w:rFonts w:hint="eastAsia"/>
        </w:rPr>
        <w:t>］フィールドをクリックします。これで、［</w:t>
      </w:r>
      <w:r w:rsidRPr="00304ED9">
        <w:rPr>
          <w:rFonts w:hint="eastAsia"/>
        </w:rPr>
        <w:t>Σ 値</w:t>
      </w:r>
      <w:r>
        <w:rPr>
          <w:rFonts w:hint="eastAsia"/>
        </w:rPr>
        <w:t>］</w:t>
      </w:r>
      <w:r w:rsidR="006F4FE4">
        <w:rPr>
          <w:rFonts w:hint="eastAsia"/>
        </w:rPr>
        <w:t>を</w:t>
      </w:r>
      <w:r>
        <w:rPr>
          <w:rFonts w:hint="eastAsia"/>
        </w:rPr>
        <w:t>［</w:t>
      </w:r>
      <w:r w:rsidRPr="00304ED9">
        <w:rPr>
          <w:rFonts w:hint="eastAsia"/>
        </w:rPr>
        <w:t>受注金額</w:t>
      </w:r>
      <w:r>
        <w:rPr>
          <w:rFonts w:hint="eastAsia"/>
        </w:rPr>
        <w:t>］フィールド</w:t>
      </w:r>
      <w:r w:rsidR="006F4FE4">
        <w:rPr>
          <w:rFonts w:hint="eastAsia"/>
        </w:rPr>
        <w:t>へ設定されることができます</w:t>
      </w:r>
      <w:r>
        <w:rPr>
          <w:rFonts w:hint="eastAsia"/>
        </w:rPr>
        <w:t>。</w:t>
      </w:r>
    </w:p>
    <w:p w:rsidR="003F7575" w:rsidRDefault="003F7575" w:rsidP="003F7575">
      <w:pPr>
        <w:pStyle w:val="a"/>
      </w:pPr>
      <w:r>
        <w:rPr>
          <w:rFonts w:hint="eastAsia"/>
        </w:rPr>
        <w:t>リボンの［</w:t>
      </w:r>
      <w:r w:rsidRPr="0097225A">
        <w:rPr>
          <w:rFonts w:hint="eastAsia"/>
          <w:b/>
        </w:rPr>
        <w:t>実行</w:t>
      </w:r>
      <w:r>
        <w:rPr>
          <w:rFonts w:hint="eastAsia"/>
        </w:rPr>
        <w:t>］ボタンをクリックして、実行結果を確認してみます。</w:t>
      </w:r>
    </w:p>
    <w:p w:rsidR="003F7575" w:rsidRDefault="000A3933" w:rsidP="00161AC5">
      <w:pPr>
        <w:pStyle w:val="aff0"/>
        <w:spacing w:afterLines="100" w:after="360"/>
      </w:pPr>
      <w:r w:rsidRPr="000A3933">
        <w:rPr>
          <w:noProof/>
        </w:rPr>
        <w:lastRenderedPageBreak/>
        <w:drawing>
          <wp:inline distT="0" distB="0" distL="0" distR="0" wp14:anchorId="022BCCFF" wp14:editId="65640C8E">
            <wp:extent cx="5292661" cy="2527969"/>
            <wp:effectExtent l="0" t="0" r="0" b="0"/>
            <wp:docPr id="763" name="図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292661" cy="2527969"/>
                    </a:xfrm>
                    <a:prstGeom prst="rect">
                      <a:avLst/>
                    </a:prstGeom>
                    <a:noFill/>
                    <a:ln>
                      <a:noFill/>
                    </a:ln>
                  </pic:spPr>
                </pic:pic>
              </a:graphicData>
            </a:graphic>
          </wp:inline>
        </w:drawing>
      </w:r>
    </w:p>
    <w:p w:rsidR="00D764FF" w:rsidRDefault="004B3C69" w:rsidP="00F046BC">
      <w:pPr>
        <w:pStyle w:val="aff0"/>
      </w:pPr>
      <w:r>
        <w:rPr>
          <w:rFonts w:hint="eastAsia"/>
        </w:rPr>
        <w:t>受注金額の</w:t>
      </w:r>
      <w:r w:rsidR="00661669">
        <w:rPr>
          <w:rFonts w:hint="eastAsia"/>
        </w:rPr>
        <w:t>大きさ</w:t>
      </w:r>
      <w:r>
        <w:rPr>
          <w:rFonts w:hint="eastAsia"/>
        </w:rPr>
        <w:t>に応じて異なるインジケーターが表示されることを確認できます。</w:t>
      </w:r>
    </w:p>
    <w:p w:rsidR="004B3C69" w:rsidRDefault="004B3C69" w:rsidP="00F046BC">
      <w:pPr>
        <w:pStyle w:val="aff0"/>
      </w:pPr>
      <w:r>
        <w:rPr>
          <w:rFonts w:hint="eastAsia"/>
        </w:rPr>
        <w:t>なお、インジケーターの形状は、既定では、Excel 2007</w:t>
      </w:r>
      <w:r w:rsidR="000870D9">
        <w:rPr>
          <w:rFonts w:hint="eastAsia"/>
        </w:rPr>
        <w:t>／2010</w:t>
      </w:r>
      <w:r>
        <w:rPr>
          <w:rFonts w:hint="eastAsia"/>
        </w:rPr>
        <w:t xml:space="preserve"> でのアイコンセット機能と同様、全体のパーセンテージをもとに 0～33、33～66、66～100% の3段階で区別されます。これを変更したい場合は、次のように［</w:t>
      </w:r>
      <w:r w:rsidRPr="004B3C69">
        <w:rPr>
          <w:rFonts w:hint="eastAsia"/>
          <w:b/>
        </w:rPr>
        <w:t>インジケーターのプロパティ</w:t>
      </w:r>
      <w:r>
        <w:rPr>
          <w:rFonts w:hint="eastAsia"/>
        </w:rPr>
        <w:t>］ダイアログの［</w:t>
      </w:r>
      <w:r w:rsidRPr="004B3C69">
        <w:rPr>
          <w:rFonts w:hint="eastAsia"/>
          <w:b/>
        </w:rPr>
        <w:t>値と状態</w:t>
      </w:r>
      <w:r>
        <w:rPr>
          <w:rFonts w:hint="eastAsia"/>
        </w:rPr>
        <w:t>］ページから行います。</w:t>
      </w:r>
    </w:p>
    <w:p w:rsidR="004B3C69" w:rsidRDefault="000870D9" w:rsidP="00F046BC">
      <w:pPr>
        <w:pStyle w:val="aff0"/>
      </w:pPr>
      <w:r w:rsidRPr="000870D9">
        <w:rPr>
          <w:noProof/>
        </w:rPr>
        <w:drawing>
          <wp:inline distT="0" distB="0" distL="0" distR="0">
            <wp:extent cx="3771900" cy="3464657"/>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773539" cy="3466163"/>
                    </a:xfrm>
                    <a:prstGeom prst="rect">
                      <a:avLst/>
                    </a:prstGeom>
                    <a:noFill/>
                    <a:ln>
                      <a:noFill/>
                    </a:ln>
                  </pic:spPr>
                </pic:pic>
              </a:graphicData>
            </a:graphic>
          </wp:inline>
        </w:drawing>
      </w:r>
    </w:p>
    <w:p w:rsidR="00F024B0" w:rsidRPr="004B3C69" w:rsidRDefault="00F024B0" w:rsidP="00F046BC">
      <w:pPr>
        <w:pStyle w:val="aff0"/>
      </w:pPr>
    </w:p>
    <w:p w:rsidR="001A3541" w:rsidRDefault="001A3541" w:rsidP="001A3541">
      <w:pPr>
        <w:pStyle w:val="205"/>
      </w:pPr>
      <w:bookmarkStart w:id="46" w:name="_Toc263383154"/>
      <w:r>
        <w:rPr>
          <w:rFonts w:hint="eastAsia"/>
        </w:rPr>
        <w:lastRenderedPageBreak/>
        <w:t>スパークラインの利用</w:t>
      </w:r>
      <w:bookmarkEnd w:id="46"/>
    </w:p>
    <w:p w:rsidR="001A3541" w:rsidRDefault="001A3541" w:rsidP="001A3541">
      <w:pPr>
        <w:pStyle w:val="3051"/>
        <w:spacing w:before="180"/>
      </w:pPr>
      <w:r>
        <w:rPr>
          <w:rFonts w:hint="eastAsia"/>
        </w:rPr>
        <w:t>スパークラインの利用</w:t>
      </w:r>
    </w:p>
    <w:p w:rsidR="001A3541" w:rsidRDefault="001A3541" w:rsidP="001A3541">
      <w:pPr>
        <w:pStyle w:val="305"/>
      </w:pPr>
      <w:r>
        <w:rPr>
          <w:rFonts w:hint="eastAsia"/>
        </w:rPr>
        <w:t>マトリックス レポートは、次のように</w:t>
      </w:r>
      <w:r w:rsidR="000870D9">
        <w:rPr>
          <w:rFonts w:hint="eastAsia"/>
        </w:rPr>
        <w:t>「</w:t>
      </w:r>
      <w:r w:rsidRPr="000870D9">
        <w:rPr>
          <w:rFonts w:hint="eastAsia"/>
          <w:b/>
        </w:rPr>
        <w:t>スパークライン</w:t>
      </w:r>
      <w:r w:rsidR="000870D9" w:rsidRPr="000870D9">
        <w:rPr>
          <w:rFonts w:hint="eastAsia"/>
        </w:rPr>
        <w:t>」</w:t>
      </w:r>
      <w:r>
        <w:rPr>
          <w:rFonts w:hint="eastAsia"/>
        </w:rPr>
        <w:t>を利用して、データをグラフィカルに表示することもできます。スパークラインは、インジケーターやデータバーと同様、SQL Serve 2008 R2 からの新機能です。</w:t>
      </w:r>
    </w:p>
    <w:p w:rsidR="001A3541" w:rsidRDefault="000A3933" w:rsidP="001A3541">
      <w:pPr>
        <w:pStyle w:val="305"/>
      </w:pPr>
      <w:r w:rsidRPr="000A3933">
        <w:rPr>
          <w:noProof/>
        </w:rPr>
        <w:drawing>
          <wp:inline distT="0" distB="0" distL="0" distR="0" wp14:anchorId="7AE46BE6" wp14:editId="280C4D9E">
            <wp:extent cx="5603358" cy="1816691"/>
            <wp:effectExtent l="0" t="0" r="0" b="0"/>
            <wp:docPr id="1216" name="図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616834" cy="1821060"/>
                    </a:xfrm>
                    <a:prstGeom prst="rect">
                      <a:avLst/>
                    </a:prstGeom>
                    <a:noFill/>
                    <a:ln>
                      <a:noFill/>
                    </a:ln>
                  </pic:spPr>
                </pic:pic>
              </a:graphicData>
            </a:graphic>
          </wp:inline>
        </w:drawing>
      </w:r>
    </w:p>
    <w:p w:rsidR="001A3541" w:rsidRDefault="00725C28" w:rsidP="00725C28">
      <w:pPr>
        <w:pStyle w:val="a"/>
        <w:numPr>
          <w:ilvl w:val="0"/>
          <w:numId w:val="26"/>
        </w:numPr>
        <w:ind w:leftChars="0"/>
      </w:pPr>
      <w:r>
        <w:rPr>
          <w:rFonts w:hint="eastAsia"/>
        </w:rPr>
        <w:t>スパークライン</w:t>
      </w:r>
      <w:r w:rsidR="001A3541">
        <w:rPr>
          <w:rFonts w:hint="eastAsia"/>
        </w:rPr>
        <w:t>を利用するには、まずは、次のようにマトリックスの「</w:t>
      </w:r>
      <w:r>
        <w:rPr>
          <w:rFonts w:hint="eastAsia"/>
          <w:b/>
        </w:rPr>
        <w:t>合計</w:t>
      </w:r>
      <w:r w:rsidR="001A3541">
        <w:rPr>
          <w:rFonts w:hint="eastAsia"/>
        </w:rPr>
        <w:t>」列を右クリックして［</w:t>
      </w:r>
      <w:r w:rsidR="001A3541" w:rsidRPr="00725C28">
        <w:rPr>
          <w:rFonts w:hint="eastAsia"/>
          <w:b/>
        </w:rPr>
        <w:t>列を挿入</w:t>
      </w:r>
      <w:r w:rsidR="001A3541">
        <w:rPr>
          <w:rFonts w:hint="eastAsia"/>
        </w:rPr>
        <w:t>］から［</w:t>
      </w:r>
      <w:r w:rsidR="001A3541" w:rsidRPr="00725C28">
        <w:rPr>
          <w:rFonts w:hint="eastAsia"/>
          <w:b/>
        </w:rPr>
        <w:t>右揃え</w:t>
      </w:r>
      <w:r w:rsidR="001A3541">
        <w:rPr>
          <w:rFonts w:hint="eastAsia"/>
        </w:rPr>
        <w:t>］をクリックし、列を挿入します。</w:t>
      </w:r>
    </w:p>
    <w:p w:rsidR="001A3541" w:rsidRPr="00DC67EB" w:rsidRDefault="000A3933" w:rsidP="001A3541">
      <w:pPr>
        <w:pStyle w:val="aff0"/>
      </w:pPr>
      <w:r w:rsidRPr="000A3933">
        <w:rPr>
          <w:noProof/>
        </w:rPr>
        <w:drawing>
          <wp:inline distT="0" distB="0" distL="0" distR="0" wp14:anchorId="7B0A71FF" wp14:editId="5AC44E67">
            <wp:extent cx="3880884" cy="1057766"/>
            <wp:effectExtent l="0" t="0" r="0" b="0"/>
            <wp:docPr id="1217" name="図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886697" cy="1059350"/>
                    </a:xfrm>
                    <a:prstGeom prst="rect">
                      <a:avLst/>
                    </a:prstGeom>
                    <a:noFill/>
                    <a:ln>
                      <a:noFill/>
                    </a:ln>
                  </pic:spPr>
                </pic:pic>
              </a:graphicData>
            </a:graphic>
          </wp:inline>
        </w:drawing>
      </w:r>
    </w:p>
    <w:p w:rsidR="001A3541" w:rsidRDefault="001A3541" w:rsidP="001A3541">
      <w:pPr>
        <w:pStyle w:val="a"/>
      </w:pPr>
      <w:r>
        <w:rPr>
          <w:rFonts w:hint="eastAsia"/>
        </w:rPr>
        <w:t>次に、挿入した列の「区分名」行のセル上で右クリックして、［</w:t>
      </w:r>
      <w:r w:rsidRPr="00DC67EB">
        <w:rPr>
          <w:rFonts w:hint="eastAsia"/>
          <w:b/>
        </w:rPr>
        <w:t>挿入</w:t>
      </w:r>
      <w:r>
        <w:rPr>
          <w:rFonts w:hint="eastAsia"/>
        </w:rPr>
        <w:t>］から［</w:t>
      </w:r>
      <w:r w:rsidR="00E6437A">
        <w:rPr>
          <w:rFonts w:hint="eastAsia"/>
          <w:b/>
        </w:rPr>
        <w:t>スパークライン</w:t>
      </w:r>
      <w:r>
        <w:rPr>
          <w:rFonts w:hint="eastAsia"/>
        </w:rPr>
        <w:t>］をクリックします。</w:t>
      </w:r>
    </w:p>
    <w:p w:rsidR="00725C28" w:rsidRDefault="000A3933" w:rsidP="00725C28">
      <w:pPr>
        <w:pStyle w:val="aff0"/>
      </w:pPr>
      <w:r w:rsidRPr="000A3933">
        <w:rPr>
          <w:noProof/>
        </w:rPr>
        <w:drawing>
          <wp:inline distT="0" distB="0" distL="0" distR="0" wp14:anchorId="3800AE8B" wp14:editId="0D34DE45">
            <wp:extent cx="4371107" cy="3133928"/>
            <wp:effectExtent l="0" t="0" r="0" b="0"/>
            <wp:docPr id="1218" name="図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376143" cy="3137538"/>
                    </a:xfrm>
                    <a:prstGeom prst="rect">
                      <a:avLst/>
                    </a:prstGeom>
                    <a:noFill/>
                    <a:ln>
                      <a:noFill/>
                    </a:ln>
                  </pic:spPr>
                </pic:pic>
              </a:graphicData>
            </a:graphic>
          </wp:inline>
        </w:drawing>
      </w:r>
    </w:p>
    <w:p w:rsidR="001A3541" w:rsidRDefault="001A3541" w:rsidP="001A3541">
      <w:pPr>
        <w:pStyle w:val="aff0"/>
      </w:pPr>
      <w:r>
        <w:rPr>
          <w:rFonts w:hint="eastAsia"/>
        </w:rPr>
        <w:lastRenderedPageBreak/>
        <w:t>［</w:t>
      </w:r>
      <w:r w:rsidR="00725C28">
        <w:rPr>
          <w:rFonts w:hint="eastAsia"/>
          <w:b/>
        </w:rPr>
        <w:t>スパークラインの種類の選択</w:t>
      </w:r>
      <w:r>
        <w:rPr>
          <w:rFonts w:hint="eastAsia"/>
        </w:rPr>
        <w:t>］ダイアログが表示されるので、</w:t>
      </w:r>
      <w:r w:rsidR="00D33175" w:rsidRPr="00D33175">
        <w:rPr>
          <w:rFonts w:hint="eastAsia"/>
          <w:b/>
        </w:rPr>
        <w:t>縦棒</w:t>
      </w:r>
      <w:r>
        <w:rPr>
          <w:rFonts w:hint="eastAsia"/>
        </w:rPr>
        <w:t>の</w:t>
      </w:r>
      <w:r w:rsidR="00725C28">
        <w:rPr>
          <w:rFonts w:hint="eastAsia"/>
        </w:rPr>
        <w:t>スパークライン</w:t>
      </w:r>
      <w:r>
        <w:rPr>
          <w:rFonts w:hint="eastAsia"/>
        </w:rPr>
        <w:t>を選択して、［</w:t>
      </w:r>
      <w:r w:rsidRPr="00D33175">
        <w:rPr>
          <w:rFonts w:hint="eastAsia"/>
          <w:b/>
        </w:rPr>
        <w:t>OK</w:t>
      </w:r>
      <w:r>
        <w:rPr>
          <w:rFonts w:hint="eastAsia"/>
        </w:rPr>
        <w:t>］ボタンをクリックします。</w:t>
      </w:r>
    </w:p>
    <w:p w:rsidR="001A3541" w:rsidRDefault="000A3933" w:rsidP="001A3541">
      <w:pPr>
        <w:pStyle w:val="aff0"/>
      </w:pPr>
      <w:r w:rsidRPr="000A3933">
        <w:rPr>
          <w:noProof/>
        </w:rPr>
        <w:drawing>
          <wp:inline distT="0" distB="0" distL="0" distR="0" wp14:anchorId="403FB364" wp14:editId="66D1D140">
            <wp:extent cx="4199861" cy="3769056"/>
            <wp:effectExtent l="0" t="0" r="0" b="0"/>
            <wp:docPr id="1219" name="図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204699" cy="3773398"/>
                    </a:xfrm>
                    <a:prstGeom prst="rect">
                      <a:avLst/>
                    </a:prstGeom>
                    <a:noFill/>
                    <a:ln>
                      <a:noFill/>
                    </a:ln>
                  </pic:spPr>
                </pic:pic>
              </a:graphicData>
            </a:graphic>
          </wp:inline>
        </w:drawing>
      </w:r>
    </w:p>
    <w:p w:rsidR="001A3541" w:rsidRDefault="001A3541" w:rsidP="001A3541">
      <w:pPr>
        <w:pStyle w:val="aff0"/>
      </w:pPr>
      <w:r>
        <w:rPr>
          <w:rFonts w:hint="eastAsia"/>
        </w:rPr>
        <w:t>これで、マトリックスのセル内に</w:t>
      </w:r>
      <w:r w:rsidR="00725C28">
        <w:rPr>
          <w:rFonts w:hint="eastAsia"/>
        </w:rPr>
        <w:t>スパークライン</w:t>
      </w:r>
      <w:r>
        <w:rPr>
          <w:rFonts w:hint="eastAsia"/>
        </w:rPr>
        <w:t>が追加されます。</w:t>
      </w:r>
    </w:p>
    <w:p w:rsidR="001A3541" w:rsidRDefault="00F024B0" w:rsidP="001A3541">
      <w:pPr>
        <w:pStyle w:val="a"/>
      </w:pPr>
      <w:r>
        <w:rPr>
          <w:rFonts w:hint="eastAsia"/>
        </w:rPr>
        <w:t>続いて</w:t>
      </w:r>
      <w:r w:rsidR="001A3541">
        <w:rPr>
          <w:rFonts w:hint="eastAsia"/>
        </w:rPr>
        <w:t>、次のようにセルのインジケーターをクリックして［</w:t>
      </w:r>
      <w:r w:rsidR="00725C28">
        <w:rPr>
          <w:rFonts w:hint="eastAsia"/>
          <w:b/>
        </w:rPr>
        <w:t>グラフ</w:t>
      </w:r>
      <w:r w:rsidR="001A3541" w:rsidRPr="00304ED9">
        <w:rPr>
          <w:rFonts w:hint="eastAsia"/>
          <w:b/>
        </w:rPr>
        <w:t xml:space="preserve"> データ</w:t>
      </w:r>
      <w:r w:rsidR="001A3541">
        <w:rPr>
          <w:rFonts w:hint="eastAsia"/>
        </w:rPr>
        <w:t>］を表示します。</w:t>
      </w:r>
    </w:p>
    <w:p w:rsidR="001A3541" w:rsidRDefault="000A3933" w:rsidP="000870D9">
      <w:pPr>
        <w:pStyle w:val="aff0"/>
      </w:pPr>
      <w:r w:rsidRPr="000A3933">
        <w:rPr>
          <w:noProof/>
        </w:rPr>
        <w:drawing>
          <wp:inline distT="0" distB="0" distL="0" distR="0" wp14:anchorId="259E4E81" wp14:editId="453673D8">
            <wp:extent cx="5292661" cy="2736288"/>
            <wp:effectExtent l="0" t="0" r="0" b="0"/>
            <wp:docPr id="1220" name="図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292661" cy="2736288"/>
                    </a:xfrm>
                    <a:prstGeom prst="rect">
                      <a:avLst/>
                    </a:prstGeom>
                    <a:noFill/>
                    <a:ln>
                      <a:noFill/>
                    </a:ln>
                  </pic:spPr>
                </pic:pic>
              </a:graphicData>
            </a:graphic>
          </wp:inline>
        </w:drawing>
      </w:r>
    </w:p>
    <w:p w:rsidR="001A3541" w:rsidRDefault="001A3541" w:rsidP="001A3541">
      <w:pPr>
        <w:pStyle w:val="aff0"/>
      </w:pPr>
      <w:r>
        <w:rPr>
          <w:rFonts w:hint="eastAsia"/>
        </w:rPr>
        <w:t>［</w:t>
      </w:r>
      <w:r w:rsidR="00725C28">
        <w:rPr>
          <w:rFonts w:hint="eastAsia"/>
          <w:b/>
        </w:rPr>
        <w:t>グラフ</w:t>
      </w:r>
      <w:r w:rsidRPr="00304ED9">
        <w:rPr>
          <w:rFonts w:hint="eastAsia"/>
          <w:b/>
        </w:rPr>
        <w:t xml:space="preserve"> データ</w:t>
      </w:r>
      <w:r>
        <w:rPr>
          <w:rFonts w:hint="eastAsia"/>
        </w:rPr>
        <w:t>］の［</w:t>
      </w:r>
      <w:r w:rsidRPr="00304ED9">
        <w:rPr>
          <w:rFonts w:hint="eastAsia"/>
          <w:b/>
        </w:rPr>
        <w:t>Σ 値</w:t>
      </w:r>
      <w:r>
        <w:rPr>
          <w:rFonts w:hint="eastAsia"/>
        </w:rPr>
        <w:t>］で［</w:t>
      </w:r>
      <w:r w:rsidR="00725C28">
        <w:rPr>
          <w:rFonts w:hint="eastAsia"/>
          <w:b/>
        </w:rPr>
        <w:t>＋</w:t>
      </w:r>
      <w:r>
        <w:rPr>
          <w:rFonts w:hint="eastAsia"/>
        </w:rPr>
        <w:t>］ボタンをクリックして、［</w:t>
      </w:r>
      <w:r w:rsidRPr="00304ED9">
        <w:rPr>
          <w:rFonts w:hint="eastAsia"/>
          <w:b/>
        </w:rPr>
        <w:t>受注金額</w:t>
      </w:r>
      <w:r>
        <w:rPr>
          <w:rFonts w:hint="eastAsia"/>
        </w:rPr>
        <w:t>］フィールドをクリックします。これで、［</w:t>
      </w:r>
      <w:r w:rsidRPr="00304ED9">
        <w:rPr>
          <w:rFonts w:hint="eastAsia"/>
        </w:rPr>
        <w:t>Σ 値</w:t>
      </w:r>
      <w:r>
        <w:rPr>
          <w:rFonts w:hint="eastAsia"/>
        </w:rPr>
        <w:t>］へ［</w:t>
      </w:r>
      <w:r w:rsidRPr="00304ED9">
        <w:rPr>
          <w:rFonts w:hint="eastAsia"/>
        </w:rPr>
        <w:t>受注金額</w:t>
      </w:r>
      <w:r>
        <w:rPr>
          <w:rFonts w:hint="eastAsia"/>
        </w:rPr>
        <w:t>］フィールドが追加されます。</w:t>
      </w:r>
    </w:p>
    <w:p w:rsidR="00725C28" w:rsidRDefault="00725C28" w:rsidP="00F024B0">
      <w:pPr>
        <w:pStyle w:val="a"/>
      </w:pPr>
      <w:r>
        <w:rPr>
          <w:rFonts w:hint="eastAsia"/>
        </w:rPr>
        <w:t>続いて、次のように［</w:t>
      </w:r>
      <w:r w:rsidRPr="00725C28">
        <w:rPr>
          <w:rFonts w:hint="eastAsia"/>
          <w:b/>
        </w:rPr>
        <w:t>カテゴリ グループ</w:t>
      </w:r>
      <w:r>
        <w:rPr>
          <w:rFonts w:hint="eastAsia"/>
        </w:rPr>
        <w:t>］の（詳細）上の「▼」ボタンをクリックして、［四半期］フィールドを選択します。</w:t>
      </w:r>
    </w:p>
    <w:p w:rsidR="00725C28" w:rsidRDefault="000A3933" w:rsidP="001A3541">
      <w:pPr>
        <w:pStyle w:val="aff0"/>
      </w:pPr>
      <w:r w:rsidRPr="000A3933">
        <w:rPr>
          <w:noProof/>
        </w:rPr>
        <w:lastRenderedPageBreak/>
        <w:drawing>
          <wp:inline distT="0" distB="0" distL="0" distR="0" wp14:anchorId="0F1B5534" wp14:editId="26A06823">
            <wp:extent cx="3672459" cy="3362211"/>
            <wp:effectExtent l="0" t="0" r="0" b="0"/>
            <wp:docPr id="1221" name="図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672459" cy="3362211"/>
                    </a:xfrm>
                    <a:prstGeom prst="rect">
                      <a:avLst/>
                    </a:prstGeom>
                    <a:noFill/>
                    <a:ln>
                      <a:noFill/>
                    </a:ln>
                  </pic:spPr>
                </pic:pic>
              </a:graphicData>
            </a:graphic>
          </wp:inline>
        </w:drawing>
      </w:r>
    </w:p>
    <w:p w:rsidR="00725C28" w:rsidRDefault="00725C28" w:rsidP="001A3541">
      <w:pPr>
        <w:pStyle w:val="aff0"/>
      </w:pPr>
      <w:r>
        <w:rPr>
          <w:rFonts w:hint="eastAsia"/>
        </w:rPr>
        <w:t>これにより、［</w:t>
      </w:r>
      <w:r w:rsidRPr="00725C28">
        <w:rPr>
          <w:rFonts w:hint="eastAsia"/>
          <w:b/>
        </w:rPr>
        <w:t>カテゴリ グループ</w:t>
      </w:r>
      <w:r>
        <w:rPr>
          <w:rFonts w:hint="eastAsia"/>
        </w:rPr>
        <w:t>］に配置されていた（詳細）が「四半期」へ変更されます。</w:t>
      </w:r>
    </w:p>
    <w:p w:rsidR="001A3541" w:rsidRDefault="001A3541" w:rsidP="001A3541">
      <w:pPr>
        <w:pStyle w:val="a"/>
      </w:pPr>
      <w:r>
        <w:rPr>
          <w:rFonts w:hint="eastAsia"/>
        </w:rPr>
        <w:t>リボンの［</w:t>
      </w:r>
      <w:r w:rsidRPr="0097225A">
        <w:rPr>
          <w:rFonts w:hint="eastAsia"/>
          <w:b/>
        </w:rPr>
        <w:t>実行</w:t>
      </w:r>
      <w:r>
        <w:rPr>
          <w:rFonts w:hint="eastAsia"/>
        </w:rPr>
        <w:t>］ボタンをクリックして、実行結果を確認してみます。</w:t>
      </w:r>
    </w:p>
    <w:p w:rsidR="001A3541" w:rsidRDefault="000A3933" w:rsidP="000870D9">
      <w:pPr>
        <w:pStyle w:val="aff0"/>
      </w:pPr>
      <w:r w:rsidRPr="000A3933">
        <w:rPr>
          <w:noProof/>
        </w:rPr>
        <w:drawing>
          <wp:inline distT="0" distB="0" distL="0" distR="0" wp14:anchorId="466FE216" wp14:editId="4D413E42">
            <wp:extent cx="5292661" cy="2190248"/>
            <wp:effectExtent l="0" t="0" r="0" b="0"/>
            <wp:docPr id="1222" name="図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292661" cy="2190248"/>
                    </a:xfrm>
                    <a:prstGeom prst="rect">
                      <a:avLst/>
                    </a:prstGeom>
                    <a:noFill/>
                    <a:ln>
                      <a:noFill/>
                    </a:ln>
                  </pic:spPr>
                </pic:pic>
              </a:graphicData>
            </a:graphic>
          </wp:inline>
        </w:drawing>
      </w:r>
    </w:p>
    <w:p w:rsidR="00725C28" w:rsidRDefault="00725C28" w:rsidP="000A3933">
      <w:pPr>
        <w:pStyle w:val="aff0"/>
        <w:spacing w:afterLines="150" w:after="540"/>
      </w:pPr>
      <w:r>
        <w:rPr>
          <w:rFonts w:hint="eastAsia"/>
        </w:rPr>
        <w:t>四半期ごとの受注金額が</w:t>
      </w:r>
      <w:r w:rsidR="000578A8">
        <w:rPr>
          <w:rFonts w:hint="eastAsia"/>
        </w:rPr>
        <w:t>グラフ</w:t>
      </w:r>
      <w:r>
        <w:rPr>
          <w:rFonts w:hint="eastAsia"/>
        </w:rPr>
        <w:t>として表示され</w:t>
      </w:r>
      <w:r w:rsidR="00831209">
        <w:rPr>
          <w:rFonts w:hint="eastAsia"/>
        </w:rPr>
        <w:t>てい</w:t>
      </w:r>
      <w:r w:rsidR="00FA0CA9">
        <w:rPr>
          <w:rFonts w:hint="eastAsia"/>
        </w:rPr>
        <w:t>る</w:t>
      </w:r>
      <w:r w:rsidR="00831209">
        <w:rPr>
          <w:rFonts w:hint="eastAsia"/>
        </w:rPr>
        <w:t>こと</w:t>
      </w:r>
      <w:r w:rsidR="00FA0CA9">
        <w:rPr>
          <w:rFonts w:hint="eastAsia"/>
        </w:rPr>
        <w:t>を確認でき</w:t>
      </w:r>
      <w:r>
        <w:rPr>
          <w:rFonts w:hint="eastAsia"/>
        </w:rPr>
        <w:t>ます。</w:t>
      </w:r>
    </w:p>
    <w:p w:rsidR="00725C28" w:rsidRPr="00FA0CA9" w:rsidRDefault="00FA0CA9" w:rsidP="00FA0CA9">
      <w:pPr>
        <w:pStyle w:val="3051"/>
        <w:spacing w:before="180"/>
      </w:pPr>
      <w:r>
        <w:rPr>
          <w:rFonts w:hint="eastAsia"/>
        </w:rPr>
        <w:t>スパークラインのカテゴリ グループを変更する</w:t>
      </w:r>
    </w:p>
    <w:p w:rsidR="00FA0CA9" w:rsidRDefault="00FA0CA9" w:rsidP="00FA0CA9">
      <w:pPr>
        <w:pStyle w:val="305"/>
      </w:pPr>
      <w:r>
        <w:rPr>
          <w:rFonts w:hint="eastAsia"/>
        </w:rPr>
        <w:t>次に、スパークラインのカテゴリ グループを変更して、月ごとの受注合計金額の傾向が確認できるようにしてみましょう。</w:t>
      </w:r>
    </w:p>
    <w:p w:rsidR="00FA0CA9" w:rsidRPr="00FA0CA9" w:rsidRDefault="00FA0CA9" w:rsidP="000870D9">
      <w:pPr>
        <w:pStyle w:val="a"/>
        <w:numPr>
          <w:ilvl w:val="0"/>
          <w:numId w:val="38"/>
        </w:numPr>
        <w:ind w:leftChars="0"/>
      </w:pPr>
      <w:r>
        <w:rPr>
          <w:rFonts w:hint="eastAsia"/>
        </w:rPr>
        <w:t>スパークラインのカテゴリ グループを変更するには、次のように、スパークラインをクリックして</w:t>
      </w:r>
      <w:r w:rsidR="000870D9">
        <w:rPr>
          <w:rFonts w:hint="eastAsia"/>
        </w:rPr>
        <w:t>、</w:t>
      </w:r>
      <w:r>
        <w:rPr>
          <w:rFonts w:hint="eastAsia"/>
        </w:rPr>
        <w:t>［</w:t>
      </w:r>
      <w:r w:rsidRPr="000870D9">
        <w:rPr>
          <w:rFonts w:hint="eastAsia"/>
          <w:b/>
        </w:rPr>
        <w:t>グラフ データ</w:t>
      </w:r>
      <w:r>
        <w:rPr>
          <w:rFonts w:hint="eastAsia"/>
        </w:rPr>
        <w:t>］を表示します。</w:t>
      </w:r>
    </w:p>
    <w:p w:rsidR="00FA0CA9" w:rsidRDefault="000A3933" w:rsidP="000870D9">
      <w:pPr>
        <w:pStyle w:val="aff0"/>
      </w:pPr>
      <w:r w:rsidRPr="000A3933">
        <w:rPr>
          <w:noProof/>
        </w:rPr>
        <w:lastRenderedPageBreak/>
        <w:drawing>
          <wp:inline distT="0" distB="0" distL="0" distR="0" wp14:anchorId="6F2E396D" wp14:editId="5B5E099A">
            <wp:extent cx="3672459" cy="3855630"/>
            <wp:effectExtent l="0" t="0" r="0" b="0"/>
            <wp:docPr id="1223" name="図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3672459" cy="3855630"/>
                    </a:xfrm>
                    <a:prstGeom prst="rect">
                      <a:avLst/>
                    </a:prstGeom>
                    <a:noFill/>
                    <a:ln>
                      <a:noFill/>
                    </a:ln>
                  </pic:spPr>
                </pic:pic>
              </a:graphicData>
            </a:graphic>
          </wp:inline>
        </w:drawing>
      </w:r>
    </w:p>
    <w:p w:rsidR="00FA0CA9" w:rsidRDefault="00FA0CA9" w:rsidP="000870D9">
      <w:pPr>
        <w:pStyle w:val="aff0"/>
      </w:pPr>
      <w:r>
        <w:rPr>
          <w:rFonts w:hint="eastAsia"/>
        </w:rPr>
        <w:t>［グラフ データ］で［</w:t>
      </w:r>
      <w:r w:rsidRPr="00E6437A">
        <w:rPr>
          <w:rFonts w:hint="eastAsia"/>
          <w:b/>
        </w:rPr>
        <w:t>カテゴリ グループ</w:t>
      </w:r>
      <w:r>
        <w:rPr>
          <w:rFonts w:hint="eastAsia"/>
        </w:rPr>
        <w:t>］の［</w:t>
      </w:r>
      <w:r w:rsidRPr="00E6437A">
        <w:rPr>
          <w:rFonts w:hint="eastAsia"/>
          <w:b/>
        </w:rPr>
        <w:t>＋</w:t>
      </w:r>
      <w:r>
        <w:rPr>
          <w:rFonts w:hint="eastAsia"/>
        </w:rPr>
        <w:t>］ボタンをクリックして、［</w:t>
      </w:r>
      <w:r w:rsidRPr="00E6437A">
        <w:rPr>
          <w:rFonts w:hint="eastAsia"/>
          <w:b/>
        </w:rPr>
        <w:t>月</w:t>
      </w:r>
      <w:r>
        <w:rPr>
          <w:rFonts w:hint="eastAsia"/>
        </w:rPr>
        <w:t>］フィールドを選択します。</w:t>
      </w:r>
    </w:p>
    <w:p w:rsidR="00FA0CA9" w:rsidRPr="00FA0CA9" w:rsidRDefault="00FA0CA9" w:rsidP="000870D9">
      <w:pPr>
        <w:pStyle w:val="aff0"/>
      </w:pPr>
      <w:r>
        <w:rPr>
          <w:rFonts w:hint="eastAsia"/>
        </w:rPr>
        <w:t>これにより、［カテゴリ グループ］の［四半期］フィールドの下に［月］フィールドが追加されます。</w:t>
      </w:r>
    </w:p>
    <w:p w:rsidR="00FA0CA9" w:rsidRDefault="00FA0CA9" w:rsidP="00FA0CA9">
      <w:pPr>
        <w:pStyle w:val="a"/>
      </w:pPr>
      <w:r>
        <w:rPr>
          <w:rFonts w:hint="eastAsia"/>
        </w:rPr>
        <w:t>リボンの［</w:t>
      </w:r>
      <w:r w:rsidRPr="0097225A">
        <w:rPr>
          <w:rFonts w:hint="eastAsia"/>
          <w:b/>
        </w:rPr>
        <w:t>実行</w:t>
      </w:r>
      <w:r>
        <w:rPr>
          <w:rFonts w:hint="eastAsia"/>
        </w:rPr>
        <w:t>］ボタンをクリックして、実行結果を確認してみます。</w:t>
      </w:r>
    </w:p>
    <w:p w:rsidR="00FA0CA9" w:rsidRDefault="000A3933" w:rsidP="000870D9">
      <w:pPr>
        <w:pStyle w:val="aff0"/>
      </w:pPr>
      <w:r w:rsidRPr="000A3933">
        <w:rPr>
          <w:noProof/>
        </w:rPr>
        <w:drawing>
          <wp:inline distT="0" distB="0" distL="0" distR="0" wp14:anchorId="6396449B" wp14:editId="16D2D783">
            <wp:extent cx="5292661" cy="2168699"/>
            <wp:effectExtent l="0" t="0" r="0" b="0"/>
            <wp:docPr id="1224" name="図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292661" cy="2168699"/>
                    </a:xfrm>
                    <a:prstGeom prst="rect">
                      <a:avLst/>
                    </a:prstGeom>
                    <a:noFill/>
                    <a:ln>
                      <a:noFill/>
                    </a:ln>
                  </pic:spPr>
                </pic:pic>
              </a:graphicData>
            </a:graphic>
          </wp:inline>
        </w:drawing>
      </w:r>
    </w:p>
    <w:p w:rsidR="00FA0CA9" w:rsidRDefault="00FA0CA9" w:rsidP="00161AC5">
      <w:pPr>
        <w:pStyle w:val="aff0"/>
        <w:spacing w:afterLines="100" w:after="360"/>
      </w:pPr>
      <w:r>
        <w:rPr>
          <w:rFonts w:hint="eastAsia"/>
        </w:rPr>
        <w:t>月ごと</w:t>
      </w:r>
      <w:r w:rsidR="000870D9">
        <w:rPr>
          <w:rFonts w:hint="eastAsia"/>
        </w:rPr>
        <w:t>（12ヶ月分）</w:t>
      </w:r>
      <w:r>
        <w:rPr>
          <w:rFonts w:hint="eastAsia"/>
        </w:rPr>
        <w:t>の受注金額が</w:t>
      </w:r>
      <w:r w:rsidR="000578A8">
        <w:rPr>
          <w:rFonts w:hint="eastAsia"/>
        </w:rPr>
        <w:t>グラフ</w:t>
      </w:r>
      <w:r>
        <w:rPr>
          <w:rFonts w:hint="eastAsia"/>
        </w:rPr>
        <w:t>として表示され</w:t>
      </w:r>
      <w:r w:rsidR="00831209">
        <w:rPr>
          <w:rFonts w:hint="eastAsia"/>
        </w:rPr>
        <w:t>てい</w:t>
      </w:r>
      <w:r>
        <w:rPr>
          <w:rFonts w:hint="eastAsia"/>
        </w:rPr>
        <w:t>ることを確認できます。</w:t>
      </w:r>
    </w:p>
    <w:p w:rsidR="000870D9" w:rsidRDefault="000870D9" w:rsidP="00161AC5">
      <w:pPr>
        <w:pStyle w:val="aff0"/>
        <w:spacing w:afterLines="100" w:after="360"/>
      </w:pPr>
    </w:p>
    <w:p w:rsidR="00D33175" w:rsidRPr="00FA0CA9" w:rsidRDefault="00D33175" w:rsidP="00D33175">
      <w:pPr>
        <w:pStyle w:val="3051"/>
        <w:spacing w:before="180"/>
      </w:pPr>
      <w:r>
        <w:rPr>
          <w:rFonts w:hint="eastAsia"/>
        </w:rPr>
        <w:lastRenderedPageBreak/>
        <w:t>スパークラインの種類を変更する</w:t>
      </w:r>
    </w:p>
    <w:p w:rsidR="00D33175" w:rsidRDefault="00D33175" w:rsidP="00D33175">
      <w:pPr>
        <w:pStyle w:val="305"/>
      </w:pPr>
      <w:r>
        <w:rPr>
          <w:rFonts w:hint="eastAsia"/>
        </w:rPr>
        <w:t>次に、スパークラインの種類を変更して、月ごとの受注金額の傾向</w:t>
      </w:r>
      <w:r w:rsidR="002C2244">
        <w:rPr>
          <w:rFonts w:hint="eastAsia"/>
        </w:rPr>
        <w:t>を折れ線で</w:t>
      </w:r>
      <w:r>
        <w:rPr>
          <w:rFonts w:hint="eastAsia"/>
        </w:rPr>
        <w:t>確認できるようにしてみましょう。</w:t>
      </w:r>
    </w:p>
    <w:p w:rsidR="00FA0CA9" w:rsidRDefault="002C2244" w:rsidP="002C2244">
      <w:pPr>
        <w:pStyle w:val="a"/>
        <w:numPr>
          <w:ilvl w:val="0"/>
          <w:numId w:val="27"/>
        </w:numPr>
        <w:ind w:leftChars="0"/>
      </w:pPr>
      <w:r>
        <w:rPr>
          <w:rFonts w:hint="eastAsia"/>
        </w:rPr>
        <w:t>スパークラインの種類を変更するには、次のようにセル内のスパークラインを右クリックして、［</w:t>
      </w:r>
      <w:r w:rsidRPr="002C2244">
        <w:rPr>
          <w:rFonts w:hint="eastAsia"/>
          <w:b/>
        </w:rPr>
        <w:t>スパークラインの種類の変更</w:t>
      </w:r>
      <w:r>
        <w:rPr>
          <w:rFonts w:hint="eastAsia"/>
        </w:rPr>
        <w:t>］をクリックします。</w:t>
      </w:r>
    </w:p>
    <w:p w:rsidR="002C2244" w:rsidRDefault="000A3933" w:rsidP="000870D9">
      <w:pPr>
        <w:pStyle w:val="aff0"/>
      </w:pPr>
      <w:r w:rsidRPr="000A3933">
        <w:rPr>
          <w:noProof/>
        </w:rPr>
        <w:drawing>
          <wp:inline distT="0" distB="0" distL="0" distR="0" wp14:anchorId="700F9C0A" wp14:editId="21E20F24">
            <wp:extent cx="4536567" cy="1979939"/>
            <wp:effectExtent l="0" t="0" r="0" b="0"/>
            <wp:docPr id="1225" name="図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36567" cy="1979939"/>
                    </a:xfrm>
                    <a:prstGeom prst="rect">
                      <a:avLst/>
                    </a:prstGeom>
                    <a:noFill/>
                    <a:ln>
                      <a:noFill/>
                    </a:ln>
                  </pic:spPr>
                </pic:pic>
              </a:graphicData>
            </a:graphic>
          </wp:inline>
        </w:drawing>
      </w:r>
    </w:p>
    <w:p w:rsidR="002C2244" w:rsidRDefault="002C2244" w:rsidP="000870D9">
      <w:pPr>
        <w:pStyle w:val="aff0"/>
      </w:pPr>
      <w:r>
        <w:rPr>
          <w:rFonts w:hint="eastAsia"/>
        </w:rPr>
        <w:t>［スパークラインの種類を選択］ダイアログが表示されるので、折れ線のスパークラインを選択して、［OK］ボタンをクリックします。</w:t>
      </w:r>
    </w:p>
    <w:p w:rsidR="002C2244" w:rsidRDefault="000A3933" w:rsidP="000870D9">
      <w:pPr>
        <w:pStyle w:val="aff0"/>
      </w:pPr>
      <w:r w:rsidRPr="000A3933">
        <w:rPr>
          <w:noProof/>
        </w:rPr>
        <w:drawing>
          <wp:inline distT="0" distB="0" distL="0" distR="0" wp14:anchorId="246598F5" wp14:editId="68A9B4FC">
            <wp:extent cx="4263656" cy="3826307"/>
            <wp:effectExtent l="0" t="0" r="0" b="0"/>
            <wp:docPr id="1226" name="図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268568" cy="3830715"/>
                    </a:xfrm>
                    <a:prstGeom prst="rect">
                      <a:avLst/>
                    </a:prstGeom>
                    <a:noFill/>
                    <a:ln>
                      <a:noFill/>
                    </a:ln>
                  </pic:spPr>
                </pic:pic>
              </a:graphicData>
            </a:graphic>
          </wp:inline>
        </w:drawing>
      </w:r>
    </w:p>
    <w:p w:rsidR="002C2244" w:rsidRDefault="002C2244" w:rsidP="002C2244">
      <w:pPr>
        <w:pStyle w:val="a"/>
      </w:pPr>
      <w:r>
        <w:rPr>
          <w:rFonts w:hint="eastAsia"/>
        </w:rPr>
        <w:t>リボンの［</w:t>
      </w:r>
      <w:r w:rsidRPr="0097225A">
        <w:rPr>
          <w:rFonts w:hint="eastAsia"/>
          <w:b/>
        </w:rPr>
        <w:t>実行</w:t>
      </w:r>
      <w:r>
        <w:rPr>
          <w:rFonts w:hint="eastAsia"/>
        </w:rPr>
        <w:t>］ボタンをクリックして、実行結果を確認してみます。</w:t>
      </w:r>
    </w:p>
    <w:p w:rsidR="002C2244" w:rsidRDefault="000A3933" w:rsidP="000870D9">
      <w:pPr>
        <w:pStyle w:val="aff0"/>
      </w:pPr>
      <w:r w:rsidRPr="000A3933">
        <w:rPr>
          <w:noProof/>
        </w:rPr>
        <w:lastRenderedPageBreak/>
        <w:drawing>
          <wp:inline distT="0" distB="0" distL="0" distR="0" wp14:anchorId="5D083C8F" wp14:editId="20082493">
            <wp:extent cx="5292661" cy="2570445"/>
            <wp:effectExtent l="0" t="0" r="0" b="0"/>
            <wp:docPr id="1227" name="図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292661" cy="2570445"/>
                    </a:xfrm>
                    <a:prstGeom prst="rect">
                      <a:avLst/>
                    </a:prstGeom>
                    <a:noFill/>
                    <a:ln>
                      <a:noFill/>
                    </a:ln>
                  </pic:spPr>
                </pic:pic>
              </a:graphicData>
            </a:graphic>
          </wp:inline>
        </w:drawing>
      </w:r>
    </w:p>
    <w:p w:rsidR="006C7DB6" w:rsidRDefault="006C7DB6" w:rsidP="000870D9">
      <w:pPr>
        <w:pStyle w:val="aff0"/>
      </w:pPr>
      <w:r>
        <w:rPr>
          <w:rFonts w:hint="eastAsia"/>
        </w:rPr>
        <w:t>スパークラインが折れ線グラフで表示されていることを確認できます。</w:t>
      </w:r>
    </w:p>
    <w:p w:rsidR="00F11424" w:rsidRDefault="00F11424" w:rsidP="000870D9">
      <w:pPr>
        <w:pStyle w:val="aff0"/>
      </w:pPr>
      <w:r>
        <w:br w:type="page"/>
      </w:r>
    </w:p>
    <w:tbl>
      <w:tblPr>
        <w:tblW w:w="0" w:type="auto"/>
        <w:tblInd w:w="108" w:type="dxa"/>
        <w:tblBorders>
          <w:insideH w:val="double" w:sz="4" w:space="0" w:color="auto"/>
          <w:insideV w:val="dotted" w:sz="4" w:space="0" w:color="auto"/>
        </w:tblBorders>
        <w:tblLook w:val="01E0" w:firstRow="1" w:lastRow="1" w:firstColumn="1" w:lastColumn="1" w:noHBand="0" w:noVBand="0"/>
      </w:tblPr>
      <w:tblGrid>
        <w:gridCol w:w="9639"/>
      </w:tblGrid>
      <w:tr w:rsidR="00F11424" w:rsidRPr="00C6267F" w:rsidTr="00422871">
        <w:trPr>
          <w:cantSplit/>
          <w:trHeight w:val="4854"/>
        </w:trPr>
        <w:tc>
          <w:tcPr>
            <w:tcW w:w="9639" w:type="dxa"/>
            <w:vAlign w:val="bottom"/>
          </w:tcPr>
          <w:p w:rsidR="00F11424" w:rsidRPr="00982184" w:rsidRDefault="00F11424" w:rsidP="00852FF0">
            <w:pPr>
              <w:pStyle w:val="10"/>
              <w:numPr>
                <w:ilvl w:val="0"/>
                <w:numId w:val="1"/>
              </w:numPr>
              <w:snapToGrid w:val="0"/>
              <w:spacing w:after="180" w:line="209" w:lineRule="auto"/>
              <w:ind w:right="400"/>
              <w:rPr>
                <w:rFonts w:ascii="メイリオ" w:eastAsia="メイリオ" w:hAnsi="メイリオ" w:cs="Arial"/>
                <w:shadow/>
              </w:rPr>
            </w:pPr>
            <w:bookmarkStart w:id="47" w:name="_Toc263383155"/>
            <w:r>
              <w:rPr>
                <w:rFonts w:ascii="メイリオ" w:eastAsia="メイリオ" w:hAnsi="メイリオ" w:cs="Arial" w:hint="eastAsia"/>
                <w:shadow/>
              </w:rPr>
              <w:lastRenderedPageBreak/>
              <w:t>共有</w:t>
            </w:r>
            <w:r w:rsidR="00852FF0">
              <w:rPr>
                <w:rFonts w:ascii="メイリオ" w:eastAsia="メイリオ" w:hAnsi="メイリオ" w:cs="Arial" w:hint="eastAsia"/>
                <w:shadow/>
              </w:rPr>
              <w:t xml:space="preserve">レポート </w:t>
            </w:r>
            <w:r>
              <w:rPr>
                <w:rFonts w:ascii="メイリオ" w:eastAsia="メイリオ" w:hAnsi="メイリオ" w:cs="Arial" w:hint="eastAsia"/>
                <w:shadow/>
              </w:rPr>
              <w:t>パーツと</w:t>
            </w:r>
            <w:r>
              <w:rPr>
                <w:rFonts w:ascii="メイリオ" w:eastAsia="メイリオ" w:hAnsi="メイリオ" w:cs="Arial"/>
                <w:shadow/>
              </w:rPr>
              <w:br/>
            </w:r>
            <w:r w:rsidR="00A424F7">
              <w:rPr>
                <w:rFonts w:ascii="メイリオ" w:eastAsia="メイリオ" w:hAnsi="メイリオ" w:cs="Arial" w:hint="eastAsia"/>
                <w:shadow/>
              </w:rPr>
              <w:t>レポート マネージャー</w:t>
            </w:r>
            <w:r>
              <w:rPr>
                <w:rFonts w:ascii="メイリオ" w:eastAsia="メイリオ" w:hAnsi="メイリオ" w:cs="Arial" w:hint="eastAsia"/>
                <w:shadow/>
              </w:rPr>
              <w:t>の新機能</w:t>
            </w:r>
            <w:bookmarkEnd w:id="47"/>
          </w:p>
        </w:tc>
      </w:tr>
      <w:tr w:rsidR="00F11424" w:rsidRPr="00C6267F" w:rsidTr="00422871">
        <w:trPr>
          <w:cantSplit/>
          <w:trHeight w:val="9014"/>
        </w:trPr>
        <w:tc>
          <w:tcPr>
            <w:tcW w:w="9639" w:type="dxa"/>
          </w:tcPr>
          <w:p w:rsidR="00F11424" w:rsidRDefault="00F11424" w:rsidP="00161AC5">
            <w:pPr>
              <w:snapToGrid w:val="0"/>
              <w:spacing w:beforeLines="50" w:before="180" w:afterLines="50" w:after="18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Pr>
                <w:rFonts w:ascii="メイリオ" w:eastAsia="メイリオ" w:hAnsi="メイリオ" w:cs="Arial" w:hint="eastAsia"/>
              </w:rPr>
              <w:t>SQL Server 2008 R2 で新たに追加された</w:t>
            </w:r>
            <w:r w:rsidR="005C2506">
              <w:rPr>
                <w:rFonts w:ascii="メイリオ" w:eastAsia="メイリオ" w:hAnsi="メイリオ" w:cs="Arial" w:hint="eastAsia"/>
              </w:rPr>
              <w:t>共有</w:t>
            </w:r>
            <w:r w:rsidR="00852FF0">
              <w:rPr>
                <w:rFonts w:ascii="メイリオ" w:eastAsia="メイリオ" w:hAnsi="メイリオ" w:cs="Arial" w:hint="eastAsia"/>
              </w:rPr>
              <w:t xml:space="preserve">レポート </w:t>
            </w:r>
            <w:r w:rsidR="005C2506">
              <w:rPr>
                <w:rFonts w:ascii="メイリオ" w:eastAsia="メイリオ" w:hAnsi="メイリオ" w:cs="Arial" w:hint="eastAsia"/>
              </w:rPr>
              <w:t>パーツ</w:t>
            </w:r>
            <w:r w:rsidR="00852FF0">
              <w:rPr>
                <w:rFonts w:ascii="メイリオ" w:eastAsia="メイリオ" w:hAnsi="メイリオ" w:cs="Arial" w:hint="eastAsia"/>
              </w:rPr>
              <w:t>の利用方法</w:t>
            </w:r>
            <w:r w:rsidR="005C2506">
              <w:rPr>
                <w:rFonts w:ascii="メイリオ" w:eastAsia="メイリオ" w:hAnsi="メイリオ" w:cs="Arial" w:hint="eastAsia"/>
              </w:rPr>
              <w:t>と</w:t>
            </w:r>
            <w:r>
              <w:rPr>
                <w:rFonts w:ascii="メイリオ" w:eastAsia="メイリオ" w:hAnsi="メイリオ" w:cs="Arial" w:hint="eastAsia"/>
              </w:rPr>
              <w:t>、</w:t>
            </w:r>
            <w:r w:rsidR="00A424F7">
              <w:rPr>
                <w:rFonts w:ascii="メイリオ" w:eastAsia="メイリオ" w:hAnsi="メイリオ" w:cs="Arial" w:hint="eastAsia"/>
              </w:rPr>
              <w:t>レポート マネージャー</w:t>
            </w:r>
            <w:r w:rsidR="005C2506">
              <w:rPr>
                <w:rFonts w:ascii="メイリオ" w:eastAsia="メイリオ" w:hAnsi="メイリオ" w:cs="Arial" w:hint="eastAsia"/>
              </w:rPr>
              <w:t>の新機能</w:t>
            </w:r>
            <w:r>
              <w:rPr>
                <w:rFonts w:ascii="メイリオ" w:eastAsia="メイリオ" w:hAnsi="メイリオ" w:cs="Arial" w:hint="eastAsia"/>
              </w:rPr>
              <w:t>について説明</w:t>
            </w:r>
            <w:r w:rsidRPr="00C6267F">
              <w:rPr>
                <w:rFonts w:ascii="メイリオ" w:eastAsia="メイリオ" w:hAnsi="メイリオ" w:cs="Arial"/>
              </w:rPr>
              <w:t>します。</w:t>
            </w:r>
            <w:r w:rsidR="00DD04D9">
              <w:rPr>
                <w:rFonts w:ascii="メイリオ" w:eastAsia="メイリオ" w:hAnsi="メイリオ" w:cs="Arial" w:hint="eastAsia"/>
              </w:rPr>
              <w:t>なお、この STEP を実行するには、レポート サーバーが起動している（Reporting Services が開始されている）必要があります。</w:t>
            </w:r>
          </w:p>
          <w:p w:rsidR="00F11424" w:rsidRPr="002F1F3B" w:rsidRDefault="00F11424" w:rsidP="00161AC5">
            <w:pPr>
              <w:snapToGrid w:val="0"/>
              <w:spacing w:beforeLines="50" w:before="180" w:afterLines="50" w:after="180" w:line="209" w:lineRule="auto"/>
              <w:ind w:leftChars="796" w:left="1592"/>
              <w:rPr>
                <w:rFonts w:ascii="メイリオ" w:eastAsia="メイリオ" w:hAnsi="メイリオ" w:cs="Arial"/>
              </w:rPr>
            </w:pPr>
          </w:p>
          <w:p w:rsidR="00F11424" w:rsidRPr="003C2210" w:rsidRDefault="00F11424" w:rsidP="00161AC5">
            <w:pPr>
              <w:snapToGrid w:val="0"/>
              <w:spacing w:afterLines="50" w:after="18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F11424" w:rsidRPr="00422871" w:rsidRDefault="00BF449D" w:rsidP="00422871">
            <w:pPr>
              <w:numPr>
                <w:ilvl w:val="0"/>
                <w:numId w:val="4"/>
              </w:numPr>
              <w:snapToGrid w:val="0"/>
              <w:spacing w:after="120" w:line="209" w:lineRule="auto"/>
              <w:ind w:leftChars="780" w:left="1980"/>
              <w:rPr>
                <w:rFonts w:ascii="メイリオ" w:eastAsia="メイリオ" w:hAnsi="メイリオ" w:cs="メイリオ"/>
                <w:szCs w:val="20"/>
              </w:rPr>
            </w:pPr>
            <w:r>
              <w:rPr>
                <w:rFonts w:ascii="メイリオ" w:eastAsia="メイリオ" w:hAnsi="メイリオ" w:cs="Arial" w:hint="eastAsia"/>
                <w:szCs w:val="20"/>
              </w:rPr>
              <w:t>共有</w:t>
            </w:r>
            <w:r w:rsidR="00852FF0">
              <w:rPr>
                <w:rFonts w:ascii="メイリオ" w:eastAsia="メイリオ" w:hAnsi="メイリオ" w:cs="Arial" w:hint="eastAsia"/>
                <w:szCs w:val="20"/>
              </w:rPr>
              <w:t>レポート</w:t>
            </w:r>
            <w:r w:rsidR="00852FF0" w:rsidRPr="00422871">
              <w:rPr>
                <w:rFonts w:ascii="メイリオ" w:eastAsia="メイリオ" w:hAnsi="メイリオ" w:cs="メイリオ" w:hint="eastAsia"/>
                <w:szCs w:val="20"/>
              </w:rPr>
              <w:t xml:space="preserve"> </w:t>
            </w:r>
            <w:r w:rsidRPr="00422871">
              <w:rPr>
                <w:rFonts w:ascii="メイリオ" w:eastAsia="メイリオ" w:hAnsi="メイリオ" w:cs="メイリオ" w:hint="eastAsia"/>
                <w:szCs w:val="20"/>
              </w:rPr>
              <w:t>パーツ</w:t>
            </w:r>
            <w:r w:rsidR="00852FF0" w:rsidRPr="00422871">
              <w:rPr>
                <w:rFonts w:ascii="メイリオ" w:eastAsia="メイリオ" w:hAnsi="メイリオ" w:cs="メイリオ" w:hint="eastAsia"/>
                <w:szCs w:val="20"/>
              </w:rPr>
              <w:t>の</w:t>
            </w:r>
            <w:r w:rsidR="00090250" w:rsidRPr="00422871">
              <w:rPr>
                <w:rFonts w:ascii="メイリオ" w:eastAsia="メイリオ" w:hAnsi="メイリオ" w:cs="メイリオ" w:hint="eastAsia"/>
                <w:szCs w:val="20"/>
              </w:rPr>
              <w:t>作成と利用、変更</w:t>
            </w:r>
            <w:r w:rsidR="00852FF0" w:rsidRPr="00422871">
              <w:rPr>
                <w:rFonts w:ascii="メイリオ" w:eastAsia="メイリオ" w:hAnsi="メイリオ" w:cs="メイリオ" w:hint="eastAsia"/>
                <w:szCs w:val="20"/>
              </w:rPr>
              <w:t>方法</w:t>
            </w:r>
          </w:p>
          <w:p w:rsidR="00F11424" w:rsidRPr="00422871" w:rsidRDefault="00A424F7" w:rsidP="00422871">
            <w:pPr>
              <w:numPr>
                <w:ilvl w:val="0"/>
                <w:numId w:val="4"/>
              </w:numPr>
              <w:snapToGrid w:val="0"/>
              <w:spacing w:after="120" w:line="209" w:lineRule="auto"/>
              <w:ind w:leftChars="780" w:left="1980"/>
              <w:rPr>
                <w:rFonts w:ascii="メイリオ" w:eastAsia="メイリオ" w:hAnsi="メイリオ" w:cs="メイリオ"/>
                <w:szCs w:val="20"/>
              </w:rPr>
            </w:pPr>
            <w:r w:rsidRPr="00422871">
              <w:rPr>
                <w:rFonts w:ascii="メイリオ" w:eastAsia="メイリオ" w:hAnsi="メイリオ" w:cs="メイリオ" w:hint="eastAsia"/>
                <w:szCs w:val="20"/>
              </w:rPr>
              <w:t>レポート マネージャー</w:t>
            </w:r>
            <w:r w:rsidR="00BF449D" w:rsidRPr="00422871">
              <w:rPr>
                <w:rFonts w:ascii="メイリオ" w:eastAsia="メイリオ" w:hAnsi="メイリオ" w:cs="メイリオ" w:hint="eastAsia"/>
                <w:szCs w:val="20"/>
              </w:rPr>
              <w:t>の新機能</w:t>
            </w:r>
          </w:p>
          <w:p w:rsidR="00090250" w:rsidRDefault="00090250" w:rsidP="00422871">
            <w:pPr>
              <w:numPr>
                <w:ilvl w:val="0"/>
                <w:numId w:val="4"/>
              </w:numPr>
              <w:snapToGrid w:val="0"/>
              <w:spacing w:after="120" w:line="209" w:lineRule="auto"/>
              <w:ind w:leftChars="780" w:left="1980"/>
              <w:rPr>
                <w:rFonts w:ascii="メイリオ" w:eastAsia="メイリオ" w:hAnsi="メイリオ" w:cs="Arial"/>
                <w:szCs w:val="20"/>
              </w:rPr>
            </w:pPr>
            <w:r w:rsidRPr="00422871">
              <w:rPr>
                <w:rFonts w:ascii="メイリオ" w:eastAsia="メイリオ" w:hAnsi="メイリオ" w:cs="メイリオ" w:hint="eastAsia"/>
                <w:szCs w:val="20"/>
              </w:rPr>
              <w:t>共有データセ</w:t>
            </w:r>
            <w:r>
              <w:rPr>
                <w:rFonts w:ascii="メイリオ" w:eastAsia="メイリオ" w:hAnsi="メイリオ" w:cs="Arial" w:hint="eastAsia"/>
                <w:szCs w:val="20"/>
              </w:rPr>
              <w:t>ットの作成</w:t>
            </w:r>
          </w:p>
          <w:p w:rsidR="00F11424" w:rsidRDefault="00F11424" w:rsidP="00161AC5">
            <w:pPr>
              <w:snapToGrid w:val="0"/>
              <w:spacing w:afterLines="50" w:after="180" w:line="209" w:lineRule="auto"/>
              <w:ind w:leftChars="796" w:left="1592"/>
              <w:rPr>
                <w:rFonts w:ascii="メイリオ" w:eastAsia="メイリオ" w:hAnsi="メイリオ" w:cs="Arial"/>
              </w:rPr>
            </w:pPr>
          </w:p>
          <w:p w:rsidR="00F11424" w:rsidRPr="00C6267F" w:rsidRDefault="00F11424" w:rsidP="00161AC5">
            <w:pPr>
              <w:snapToGrid w:val="0"/>
              <w:spacing w:afterLines="50" w:after="180" w:line="209" w:lineRule="auto"/>
              <w:rPr>
                <w:rFonts w:ascii="メイリオ" w:eastAsia="メイリオ" w:hAnsi="メイリオ" w:cs="Arial"/>
              </w:rPr>
            </w:pPr>
          </w:p>
        </w:tc>
      </w:tr>
    </w:tbl>
    <w:p w:rsidR="00F11424" w:rsidRPr="00C6267F" w:rsidRDefault="00F11424" w:rsidP="00F11424">
      <w:pPr>
        <w:pStyle w:val="205"/>
        <w:sectPr w:rsidR="00F11424" w:rsidRPr="00C6267F" w:rsidSect="008335C3">
          <w:pgSz w:w="11906" w:h="16838" w:code="9"/>
          <w:pgMar w:top="1588" w:right="1134" w:bottom="1021" w:left="1134" w:header="851" w:footer="737" w:gutter="0"/>
          <w:cols w:space="425"/>
          <w:docGrid w:type="linesAndChars" w:linePitch="360"/>
        </w:sectPr>
      </w:pPr>
    </w:p>
    <w:p w:rsidR="00256718" w:rsidRPr="00C6267F" w:rsidRDefault="00256718" w:rsidP="00256718">
      <w:pPr>
        <w:pStyle w:val="205"/>
      </w:pPr>
      <w:bookmarkStart w:id="48" w:name="_Toc263383156"/>
      <w:r>
        <w:rPr>
          <w:rFonts w:hint="eastAsia"/>
        </w:rPr>
        <w:lastRenderedPageBreak/>
        <w:t>共有レポート パーツ</w:t>
      </w:r>
      <w:bookmarkEnd w:id="48"/>
    </w:p>
    <w:p w:rsidR="00256718" w:rsidRPr="00C6267F" w:rsidRDefault="00256718" w:rsidP="00256718">
      <w:pPr>
        <w:pStyle w:val="3051"/>
        <w:spacing w:before="180"/>
      </w:pPr>
      <w:r>
        <w:rPr>
          <w:rFonts w:hint="eastAsia"/>
        </w:rPr>
        <w:t>共有レポート パーツ</w:t>
      </w:r>
    </w:p>
    <w:p w:rsidR="00256718" w:rsidRDefault="00256718" w:rsidP="00256718">
      <w:pPr>
        <w:pStyle w:val="305"/>
      </w:pPr>
      <w:r>
        <w:rPr>
          <w:rFonts w:hint="eastAsia"/>
        </w:rPr>
        <w:t>SQL Server 2008 R2 では、</w:t>
      </w:r>
      <w:r w:rsidR="000870D9">
        <w:rPr>
          <w:rFonts w:hint="eastAsia"/>
        </w:rPr>
        <w:t>「</w:t>
      </w:r>
      <w:r w:rsidRPr="000870D9">
        <w:rPr>
          <w:rFonts w:hint="eastAsia"/>
          <w:b/>
        </w:rPr>
        <w:t>共有レポート パーツ</w:t>
      </w:r>
      <w:r w:rsidR="000870D9">
        <w:rPr>
          <w:rFonts w:hint="eastAsia"/>
        </w:rPr>
        <w:t>」</w:t>
      </w:r>
      <w:r>
        <w:rPr>
          <w:rFonts w:hint="eastAsia"/>
        </w:rPr>
        <w:t>機能が追加され、作成したレポートのオブジェクトを</w:t>
      </w:r>
      <w:r w:rsidR="00090250">
        <w:rPr>
          <w:rFonts w:hint="eastAsia"/>
        </w:rPr>
        <w:t>共有</w:t>
      </w:r>
      <w:r>
        <w:rPr>
          <w:rFonts w:hint="eastAsia"/>
        </w:rPr>
        <w:t>パーツ化して、レポート サーバーに保存することで、複数のレポートで容易に共有利用</w:t>
      </w:r>
      <w:r w:rsidR="00090250">
        <w:rPr>
          <w:rFonts w:hint="eastAsia"/>
        </w:rPr>
        <w:t>することができ</w:t>
      </w:r>
      <w:r w:rsidR="002B13DA">
        <w:rPr>
          <w:rFonts w:hint="eastAsia"/>
        </w:rPr>
        <w:t>るようになりました</w:t>
      </w:r>
      <w:r w:rsidRPr="00C6267F">
        <w:t>。</w:t>
      </w:r>
    </w:p>
    <w:p w:rsidR="005E3E41" w:rsidRPr="00C6267F" w:rsidRDefault="005E3E41" w:rsidP="005E3E41">
      <w:pPr>
        <w:pStyle w:val="3051"/>
        <w:spacing w:before="180"/>
      </w:pPr>
      <w:r>
        <w:rPr>
          <w:rFonts w:hint="eastAsia"/>
        </w:rPr>
        <w:t>共有レポート パーツの作成</w:t>
      </w:r>
    </w:p>
    <w:p w:rsidR="005E3E41" w:rsidRDefault="002B13DA" w:rsidP="005E3E41">
      <w:pPr>
        <w:pStyle w:val="305"/>
      </w:pPr>
      <w:r>
        <w:rPr>
          <w:rFonts w:hint="eastAsia"/>
        </w:rPr>
        <w:t>それ</w:t>
      </w:r>
      <w:r w:rsidR="005E3E41">
        <w:rPr>
          <w:rFonts w:hint="eastAsia"/>
        </w:rPr>
        <w:t>では、共有レポート パーツ</w:t>
      </w:r>
      <w:r>
        <w:rPr>
          <w:rFonts w:hint="eastAsia"/>
        </w:rPr>
        <w:t>を</w:t>
      </w:r>
      <w:r w:rsidR="005E3E41">
        <w:rPr>
          <w:rFonts w:hint="eastAsia"/>
        </w:rPr>
        <w:t>作成</w:t>
      </w:r>
      <w:r>
        <w:rPr>
          <w:rFonts w:hint="eastAsia"/>
        </w:rPr>
        <w:t>してみましょう</w:t>
      </w:r>
      <w:r w:rsidR="005E3E41">
        <w:rPr>
          <w:rFonts w:hint="eastAsia"/>
        </w:rPr>
        <w:t>。</w:t>
      </w:r>
    </w:p>
    <w:p w:rsidR="00256718" w:rsidRPr="00256718" w:rsidRDefault="00A84701" w:rsidP="00256718">
      <w:pPr>
        <w:pStyle w:val="a"/>
        <w:numPr>
          <w:ilvl w:val="0"/>
          <w:numId w:val="28"/>
        </w:numPr>
        <w:ind w:leftChars="0"/>
      </w:pPr>
      <w:r>
        <w:rPr>
          <w:rFonts w:hint="eastAsia"/>
        </w:rPr>
        <w:t>共有レポート パーツを作成するには、</w:t>
      </w:r>
      <w:r w:rsidR="006C0ABC">
        <w:rPr>
          <w:rFonts w:hint="eastAsia"/>
        </w:rPr>
        <w:t>まずは、これまで作成してきた任意のレポートを開きます（</w:t>
      </w:r>
      <w:r w:rsidR="00090250">
        <w:rPr>
          <w:rFonts w:hint="eastAsia"/>
        </w:rPr>
        <w:t>ここ</w:t>
      </w:r>
      <w:r w:rsidR="006C0ABC">
        <w:rPr>
          <w:rFonts w:hint="eastAsia"/>
        </w:rPr>
        <w:t>では、Step4 で作成したレポート）。</w:t>
      </w:r>
    </w:p>
    <w:p w:rsidR="00180996" w:rsidRDefault="000D26CE" w:rsidP="006C0ABC">
      <w:pPr>
        <w:pStyle w:val="aff0"/>
      </w:pPr>
      <w:r w:rsidRPr="000D26CE">
        <w:rPr>
          <w:noProof/>
        </w:rPr>
        <w:drawing>
          <wp:inline distT="0" distB="0" distL="0" distR="0" wp14:anchorId="4CE84EB1" wp14:editId="071FB3D2">
            <wp:extent cx="3978451" cy="2743200"/>
            <wp:effectExtent l="0" t="0" r="0" b="0"/>
            <wp:docPr id="1228" name="図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994794" cy="2754469"/>
                    </a:xfrm>
                    <a:prstGeom prst="rect">
                      <a:avLst/>
                    </a:prstGeom>
                    <a:noFill/>
                    <a:ln>
                      <a:noFill/>
                    </a:ln>
                  </pic:spPr>
                </pic:pic>
              </a:graphicData>
            </a:graphic>
          </wp:inline>
        </w:drawing>
      </w:r>
    </w:p>
    <w:p w:rsidR="00A84701" w:rsidRPr="006C0ABC" w:rsidRDefault="00A84701" w:rsidP="00A84701">
      <w:pPr>
        <w:pStyle w:val="a"/>
      </w:pPr>
      <w:r>
        <w:rPr>
          <w:rFonts w:hint="eastAsia"/>
        </w:rPr>
        <w:t>次に</w:t>
      </w:r>
      <w:r w:rsidR="00090250">
        <w:rPr>
          <w:rFonts w:hint="eastAsia"/>
        </w:rPr>
        <w:t>、</w:t>
      </w:r>
      <w:r w:rsidR="00493993">
        <w:rPr>
          <w:rFonts w:hint="eastAsia"/>
        </w:rPr>
        <w:t>レポート ビルダー</w:t>
      </w:r>
      <w:r>
        <w:rPr>
          <w:rFonts w:hint="eastAsia"/>
        </w:rPr>
        <w:t xml:space="preserve"> メニューの［</w:t>
      </w:r>
      <w:r w:rsidR="000870D9">
        <w:rPr>
          <w:rFonts w:hint="eastAsia"/>
          <w:b/>
        </w:rPr>
        <w:t>名前を付けて保存</w:t>
      </w:r>
      <w:r>
        <w:rPr>
          <w:rFonts w:hint="eastAsia"/>
        </w:rPr>
        <w:t>］をクリックし</w:t>
      </w:r>
      <w:r w:rsidR="000870D9">
        <w:rPr>
          <w:rFonts w:hint="eastAsia"/>
        </w:rPr>
        <w:t>て、レポート サーバー上（既定では、</w:t>
      </w:r>
      <w:r w:rsidR="000870D9" w:rsidRPr="00A84701">
        <w:rPr>
          <w:rFonts w:hint="eastAsia"/>
          <w:b/>
        </w:rPr>
        <w:t>http://localhost/reportserver</w:t>
      </w:r>
      <w:r w:rsidR="000870D9">
        <w:rPr>
          <w:rFonts w:hint="eastAsia"/>
        </w:rPr>
        <w:t>）へレポートを保存します。</w:t>
      </w:r>
    </w:p>
    <w:p w:rsidR="00256718" w:rsidRDefault="000D26CE" w:rsidP="00A84701">
      <w:pPr>
        <w:pStyle w:val="aff0"/>
      </w:pPr>
      <w:r w:rsidRPr="000D26CE">
        <w:rPr>
          <w:noProof/>
        </w:rPr>
        <w:drawing>
          <wp:inline distT="0" distB="0" distL="0" distR="0" wp14:anchorId="664238C2" wp14:editId="15885088">
            <wp:extent cx="5098478" cy="2657475"/>
            <wp:effectExtent l="0" t="0" r="0" b="0"/>
            <wp:docPr id="1230" name="図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116142" cy="2666682"/>
                    </a:xfrm>
                    <a:prstGeom prst="rect">
                      <a:avLst/>
                    </a:prstGeom>
                    <a:noFill/>
                    <a:ln>
                      <a:noFill/>
                    </a:ln>
                  </pic:spPr>
                </pic:pic>
              </a:graphicData>
            </a:graphic>
          </wp:inline>
        </w:drawing>
      </w:r>
    </w:p>
    <w:p w:rsidR="005402B2" w:rsidRDefault="000870D9" w:rsidP="001E0307">
      <w:pPr>
        <w:pStyle w:val="a"/>
      </w:pPr>
      <w:r>
        <w:rPr>
          <w:rFonts w:hint="eastAsia"/>
        </w:rPr>
        <w:lastRenderedPageBreak/>
        <w:t>保存が完了したら</w:t>
      </w:r>
      <w:r w:rsidR="001E0307">
        <w:rPr>
          <w:rFonts w:hint="eastAsia"/>
        </w:rPr>
        <w:t>、レポート</w:t>
      </w:r>
      <w:r>
        <w:rPr>
          <w:rFonts w:hint="eastAsia"/>
        </w:rPr>
        <w:t>内</w:t>
      </w:r>
      <w:r w:rsidR="001E0307">
        <w:rPr>
          <w:rFonts w:hint="eastAsia"/>
        </w:rPr>
        <w:t>のオブジェクトを共有</w:t>
      </w:r>
      <w:r w:rsidR="00090250">
        <w:rPr>
          <w:rFonts w:hint="eastAsia"/>
        </w:rPr>
        <w:t xml:space="preserve">レポート </w:t>
      </w:r>
      <w:r w:rsidR="001E0307">
        <w:rPr>
          <w:rFonts w:hint="eastAsia"/>
        </w:rPr>
        <w:t>パーツにするために、</w:t>
      </w:r>
      <w:r w:rsidR="00493993">
        <w:rPr>
          <w:rFonts w:hint="eastAsia"/>
        </w:rPr>
        <w:t>レポート ビルダー</w:t>
      </w:r>
      <w:r w:rsidR="001E0307">
        <w:rPr>
          <w:rFonts w:hint="eastAsia"/>
        </w:rPr>
        <w:t xml:space="preserve"> メニューの［</w:t>
      </w:r>
      <w:r w:rsidR="000D26CE">
        <w:rPr>
          <w:rFonts w:hint="eastAsia"/>
          <w:b/>
        </w:rPr>
        <w:t>レポート パーツのパブリッシュ</w:t>
      </w:r>
      <w:r w:rsidR="001E0307">
        <w:rPr>
          <w:rFonts w:hint="eastAsia"/>
        </w:rPr>
        <w:t>］をクリックします。</w:t>
      </w:r>
    </w:p>
    <w:p w:rsidR="001E0307" w:rsidRDefault="000D26CE" w:rsidP="001E0307">
      <w:pPr>
        <w:pStyle w:val="aff0"/>
      </w:pPr>
      <w:r w:rsidRPr="000D26CE">
        <w:rPr>
          <w:noProof/>
        </w:rPr>
        <w:drawing>
          <wp:inline distT="0" distB="0" distL="0" distR="0" wp14:anchorId="29863405" wp14:editId="1C8669A7">
            <wp:extent cx="4912242" cy="2583981"/>
            <wp:effectExtent l="0" t="0" r="0" b="0"/>
            <wp:docPr id="1231" name="図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910059" cy="2582833"/>
                    </a:xfrm>
                    <a:prstGeom prst="rect">
                      <a:avLst/>
                    </a:prstGeom>
                    <a:noFill/>
                    <a:ln>
                      <a:noFill/>
                    </a:ln>
                  </pic:spPr>
                </pic:pic>
              </a:graphicData>
            </a:graphic>
          </wp:inline>
        </w:drawing>
      </w:r>
    </w:p>
    <w:p w:rsidR="001E0307" w:rsidRDefault="001E0307" w:rsidP="001E0307">
      <w:pPr>
        <w:pStyle w:val="aff0"/>
      </w:pPr>
      <w:r>
        <w:rPr>
          <w:rFonts w:hint="eastAsia"/>
        </w:rPr>
        <w:t>［</w:t>
      </w:r>
      <w:r w:rsidR="000D26CE">
        <w:rPr>
          <w:rFonts w:hint="eastAsia"/>
          <w:b/>
        </w:rPr>
        <w:t>レポート パーツのパブリッシュ</w:t>
      </w:r>
      <w:r>
        <w:rPr>
          <w:rFonts w:hint="eastAsia"/>
        </w:rPr>
        <w:t>］ダイアログが表示されるので、［</w:t>
      </w:r>
      <w:r w:rsidR="000D26CE">
        <w:rPr>
          <w:rFonts w:hint="eastAsia"/>
          <w:b/>
        </w:rPr>
        <w:t>パブリッシュする前にレポート パーツの確認および変更します</w:t>
      </w:r>
      <w:r>
        <w:rPr>
          <w:rFonts w:hint="eastAsia"/>
        </w:rPr>
        <w:t>］をクリックします。</w:t>
      </w:r>
    </w:p>
    <w:p w:rsidR="001E0307" w:rsidRDefault="001E0307" w:rsidP="001E0307">
      <w:pPr>
        <w:pStyle w:val="aff0"/>
      </w:pPr>
      <w:r>
        <w:rPr>
          <w:rFonts w:hint="eastAsia"/>
        </w:rPr>
        <w:t>すると、次のように［</w:t>
      </w:r>
      <w:r w:rsidR="000D26CE">
        <w:rPr>
          <w:rFonts w:hint="eastAsia"/>
          <w:b/>
        </w:rPr>
        <w:t>レポート パーツのパブリッシュ</w:t>
      </w:r>
      <w:r>
        <w:rPr>
          <w:rFonts w:hint="eastAsia"/>
        </w:rPr>
        <w:t>］ダイアログが表示されて、共有パーツ化するオブジェクト</w:t>
      </w:r>
      <w:r w:rsidR="00C435AB">
        <w:rPr>
          <w:rFonts w:hint="eastAsia"/>
        </w:rPr>
        <w:t>が</w:t>
      </w:r>
      <w:r>
        <w:rPr>
          <w:rFonts w:hint="eastAsia"/>
        </w:rPr>
        <w:t>選択できます。</w:t>
      </w:r>
    </w:p>
    <w:p w:rsidR="001E0307" w:rsidRDefault="000D26CE" w:rsidP="001E0307">
      <w:pPr>
        <w:pStyle w:val="aff0"/>
      </w:pPr>
      <w:r w:rsidRPr="000D26CE">
        <w:rPr>
          <w:noProof/>
        </w:rPr>
        <w:drawing>
          <wp:inline distT="0" distB="0" distL="0" distR="0" wp14:anchorId="6B8FEA3B" wp14:editId="0B19CCFA">
            <wp:extent cx="3371850" cy="3915178"/>
            <wp:effectExtent l="0" t="0" r="0" b="0"/>
            <wp:docPr id="1232" name="図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378442" cy="3922832"/>
                    </a:xfrm>
                    <a:prstGeom prst="rect">
                      <a:avLst/>
                    </a:prstGeom>
                    <a:noFill/>
                    <a:ln>
                      <a:noFill/>
                    </a:ln>
                  </pic:spPr>
                </pic:pic>
              </a:graphicData>
            </a:graphic>
          </wp:inline>
        </w:drawing>
      </w:r>
    </w:p>
    <w:p w:rsidR="001E0307" w:rsidRDefault="001E0307" w:rsidP="00C435AB">
      <w:pPr>
        <w:pStyle w:val="aff0"/>
      </w:pPr>
      <w:r>
        <w:rPr>
          <w:rFonts w:hint="eastAsia"/>
        </w:rPr>
        <w:t>「Tablix1」</w:t>
      </w:r>
      <w:r w:rsidR="00C435AB">
        <w:rPr>
          <w:rFonts w:hint="eastAsia"/>
        </w:rPr>
        <w:t>の</w:t>
      </w:r>
      <w:r>
        <w:rPr>
          <w:rFonts w:hint="eastAsia"/>
        </w:rPr>
        <w:t>「</w:t>
      </w:r>
      <w:r>
        <w:rPr>
          <w:rFonts w:hint="eastAsia"/>
          <w:noProof/>
        </w:rPr>
        <w:drawing>
          <wp:inline distT="0" distB="0" distL="0" distR="0" wp14:anchorId="77D949BD" wp14:editId="65EEDD55">
            <wp:extent cx="163830" cy="129540"/>
            <wp:effectExtent l="19050" t="0" r="7620" b="0"/>
            <wp:docPr id="142"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4" cstate="print"/>
                    <a:srcRect/>
                    <a:stretch>
                      <a:fillRect/>
                    </a:stretch>
                  </pic:blipFill>
                  <pic:spPr bwMode="auto">
                    <a:xfrm>
                      <a:off x="0" y="0"/>
                      <a:ext cx="163830" cy="129540"/>
                    </a:xfrm>
                    <a:prstGeom prst="rect">
                      <a:avLst/>
                    </a:prstGeom>
                    <a:noFill/>
                    <a:ln w="9525">
                      <a:noFill/>
                      <a:miter lim="800000"/>
                      <a:headEnd/>
                      <a:tailEnd/>
                    </a:ln>
                  </pic:spPr>
                </pic:pic>
              </a:graphicData>
            </a:graphic>
          </wp:inline>
        </w:drawing>
      </w:r>
      <w:r>
        <w:rPr>
          <w:rFonts w:hint="eastAsia"/>
        </w:rPr>
        <w:t>」ボタンをクリック</w:t>
      </w:r>
      <w:r w:rsidR="00C435AB">
        <w:rPr>
          <w:rFonts w:hint="eastAsia"/>
        </w:rPr>
        <w:t>すると、</w:t>
      </w:r>
      <w:r w:rsidR="000870D9">
        <w:rPr>
          <w:rFonts w:hint="eastAsia"/>
        </w:rPr>
        <w:t xml:space="preserve">次のように </w:t>
      </w:r>
      <w:r w:rsidR="00C435AB">
        <w:rPr>
          <w:rFonts w:hint="eastAsia"/>
        </w:rPr>
        <w:t>Tablix1 オブジェクトのイメージ</w:t>
      </w:r>
      <w:r w:rsidR="000870D9">
        <w:rPr>
          <w:rFonts w:hint="eastAsia"/>
        </w:rPr>
        <w:t>（サムネイル）</w:t>
      </w:r>
      <w:r w:rsidR="00C435AB">
        <w:rPr>
          <w:rFonts w:hint="eastAsia"/>
        </w:rPr>
        <w:t>など</w:t>
      </w:r>
      <w:r w:rsidR="000870D9">
        <w:rPr>
          <w:rFonts w:hint="eastAsia"/>
        </w:rPr>
        <w:t>を</w:t>
      </w:r>
      <w:r w:rsidR="00C435AB">
        <w:rPr>
          <w:rFonts w:hint="eastAsia"/>
        </w:rPr>
        <w:t>確認できます。</w:t>
      </w:r>
    </w:p>
    <w:p w:rsidR="001E0307" w:rsidRDefault="000D26CE" w:rsidP="001E0307">
      <w:pPr>
        <w:pStyle w:val="aff0"/>
      </w:pPr>
      <w:r w:rsidRPr="000D26CE">
        <w:rPr>
          <w:noProof/>
        </w:rPr>
        <w:lastRenderedPageBreak/>
        <w:drawing>
          <wp:inline distT="0" distB="0" distL="0" distR="0" wp14:anchorId="17ADE185" wp14:editId="04B1646A">
            <wp:extent cx="3232298" cy="3774010"/>
            <wp:effectExtent l="0" t="0" r="0" b="0"/>
            <wp:docPr id="1233" name="図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236022" cy="3778358"/>
                    </a:xfrm>
                    <a:prstGeom prst="rect">
                      <a:avLst/>
                    </a:prstGeom>
                    <a:noFill/>
                    <a:ln>
                      <a:noFill/>
                    </a:ln>
                  </pic:spPr>
                </pic:pic>
              </a:graphicData>
            </a:graphic>
          </wp:inline>
        </w:drawing>
      </w:r>
    </w:p>
    <w:p w:rsidR="001E0307" w:rsidRDefault="001E0307" w:rsidP="001E0307">
      <w:pPr>
        <w:pStyle w:val="aff0"/>
      </w:pPr>
      <w:r>
        <w:rPr>
          <w:rFonts w:hint="eastAsia"/>
        </w:rPr>
        <w:t>確認後、［</w:t>
      </w:r>
      <w:r w:rsidRPr="001E0307">
        <w:rPr>
          <w:rFonts w:hint="eastAsia"/>
          <w:b/>
        </w:rPr>
        <w:t>パブリッシュ</w:t>
      </w:r>
      <w:r>
        <w:rPr>
          <w:rFonts w:hint="eastAsia"/>
        </w:rPr>
        <w:t>］ボタンをクリックします。</w:t>
      </w:r>
    </w:p>
    <w:p w:rsidR="00C435AB" w:rsidRDefault="00090250" w:rsidP="00090250">
      <w:pPr>
        <w:pStyle w:val="aff0"/>
      </w:pPr>
      <w:r>
        <w:rPr>
          <w:rFonts w:hint="eastAsia"/>
        </w:rPr>
        <w:t>次のように、</w:t>
      </w:r>
      <w:r w:rsidR="00C435AB">
        <w:rPr>
          <w:rFonts w:hint="eastAsia"/>
        </w:rPr>
        <w:t>［</w:t>
      </w:r>
      <w:r w:rsidR="00C435AB" w:rsidRPr="00090250">
        <w:rPr>
          <w:rFonts w:hint="eastAsia"/>
          <w:b/>
        </w:rPr>
        <w:t>結果</w:t>
      </w:r>
      <w:r w:rsidR="00C435AB">
        <w:rPr>
          <w:rFonts w:hint="eastAsia"/>
        </w:rPr>
        <w:t>］へ「</w:t>
      </w:r>
      <w:r w:rsidR="000D26CE">
        <w:rPr>
          <w:rFonts w:hint="eastAsia"/>
          <w:b/>
        </w:rPr>
        <w:t>0 個のレポート パーツはパブリッシュに失敗しましたが、1 個は成功しました</w:t>
      </w:r>
      <w:r w:rsidR="00C435AB">
        <w:rPr>
          <w:rFonts w:hint="eastAsia"/>
        </w:rPr>
        <w:t>」と表示され</w:t>
      </w:r>
      <w:r>
        <w:rPr>
          <w:rFonts w:hint="eastAsia"/>
        </w:rPr>
        <w:t>て</w:t>
      </w:r>
      <w:r w:rsidR="00C435AB">
        <w:rPr>
          <w:rFonts w:hint="eastAsia"/>
        </w:rPr>
        <w:t>、パブリッシュが成功したことを確認して、［</w:t>
      </w:r>
      <w:r w:rsidR="00C435AB" w:rsidRPr="00090250">
        <w:rPr>
          <w:rFonts w:hint="eastAsia"/>
          <w:b/>
        </w:rPr>
        <w:t>閉じる</w:t>
      </w:r>
      <w:r w:rsidR="00C435AB">
        <w:rPr>
          <w:rFonts w:hint="eastAsia"/>
        </w:rPr>
        <w:t>］ボタンをクリックします。</w:t>
      </w:r>
    </w:p>
    <w:p w:rsidR="00C435AB" w:rsidRDefault="000D26CE" w:rsidP="00161AC5">
      <w:pPr>
        <w:pStyle w:val="aff0"/>
        <w:spacing w:afterLines="100" w:after="360"/>
      </w:pPr>
      <w:r w:rsidRPr="000D26CE">
        <w:rPr>
          <w:noProof/>
        </w:rPr>
        <w:drawing>
          <wp:inline distT="0" distB="0" distL="0" distR="0" wp14:anchorId="2465F9B8" wp14:editId="7729DF0F">
            <wp:extent cx="3324865" cy="3742660"/>
            <wp:effectExtent l="0" t="0" r="0" b="0"/>
            <wp:docPr id="1234" name="図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333946" cy="3752882"/>
                    </a:xfrm>
                    <a:prstGeom prst="rect">
                      <a:avLst/>
                    </a:prstGeom>
                    <a:noFill/>
                    <a:ln>
                      <a:noFill/>
                    </a:ln>
                  </pic:spPr>
                </pic:pic>
              </a:graphicData>
            </a:graphic>
          </wp:inline>
        </w:drawing>
      </w:r>
    </w:p>
    <w:p w:rsidR="005F3161" w:rsidRDefault="005F3161" w:rsidP="005F3161">
      <w:pPr>
        <w:pStyle w:val="a"/>
      </w:pPr>
      <w:r>
        <w:rPr>
          <w:rFonts w:hint="eastAsia"/>
        </w:rPr>
        <w:lastRenderedPageBreak/>
        <w:t>レポートを保存して閉じます。</w:t>
      </w:r>
    </w:p>
    <w:p w:rsidR="000D26CE" w:rsidRDefault="000870D9" w:rsidP="000D26CE">
      <w:pPr>
        <w:pStyle w:val="aff0"/>
      </w:pPr>
      <w:r w:rsidRPr="000870D9">
        <w:rPr>
          <w:noProof/>
        </w:rPr>
        <w:drawing>
          <wp:inline distT="0" distB="0" distL="0" distR="0" wp14:anchorId="5C8F078A" wp14:editId="76211A63">
            <wp:extent cx="5292661" cy="3315424"/>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292661" cy="3315424"/>
                    </a:xfrm>
                    <a:prstGeom prst="rect">
                      <a:avLst/>
                    </a:prstGeom>
                    <a:noFill/>
                    <a:ln>
                      <a:noFill/>
                    </a:ln>
                  </pic:spPr>
                </pic:pic>
              </a:graphicData>
            </a:graphic>
          </wp:inline>
        </w:drawing>
      </w:r>
    </w:p>
    <w:p w:rsidR="000D26CE" w:rsidRDefault="000D26CE" w:rsidP="000870D9">
      <w:pPr>
        <w:pStyle w:val="aff0"/>
      </w:pPr>
    </w:p>
    <w:p w:rsidR="00C435AB" w:rsidRDefault="00C435AB" w:rsidP="000870D9">
      <w:pPr>
        <w:pStyle w:val="a"/>
      </w:pPr>
      <w:r>
        <w:rPr>
          <w:rFonts w:hint="eastAsia"/>
        </w:rPr>
        <w:t>続いて、別のレポートのオブジェクトも共有パーツ化してみましょう。</w:t>
      </w:r>
    </w:p>
    <w:p w:rsidR="00C435AB" w:rsidRPr="00C435AB" w:rsidRDefault="00C435AB" w:rsidP="000870D9">
      <w:pPr>
        <w:pStyle w:val="aff0"/>
      </w:pPr>
      <w:r>
        <w:rPr>
          <w:rFonts w:hint="eastAsia"/>
        </w:rPr>
        <w:t>手順1～</w:t>
      </w:r>
      <w:r w:rsidR="00090250">
        <w:rPr>
          <w:rFonts w:hint="eastAsia"/>
        </w:rPr>
        <w:t>4</w:t>
      </w:r>
      <w:r>
        <w:rPr>
          <w:rFonts w:hint="eastAsia"/>
        </w:rPr>
        <w:t>で利用したレポートとは別の任意のレポートを開きます（今回の例では、Step3-6 で作成した、次のレポートを利用します）。</w:t>
      </w:r>
    </w:p>
    <w:p w:rsidR="00256718" w:rsidRDefault="000D26CE" w:rsidP="00C435AB">
      <w:pPr>
        <w:pStyle w:val="aff0"/>
      </w:pPr>
      <w:r w:rsidRPr="000D26CE">
        <w:rPr>
          <w:noProof/>
        </w:rPr>
        <w:drawing>
          <wp:inline distT="0" distB="0" distL="0" distR="0" wp14:anchorId="262044CB" wp14:editId="3EFBEF8C">
            <wp:extent cx="4933507" cy="3599755"/>
            <wp:effectExtent l="0" t="0" r="0" b="0"/>
            <wp:docPr id="1235" name="図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938580" cy="3603456"/>
                    </a:xfrm>
                    <a:prstGeom prst="rect">
                      <a:avLst/>
                    </a:prstGeom>
                    <a:noFill/>
                    <a:ln>
                      <a:noFill/>
                    </a:ln>
                  </pic:spPr>
                </pic:pic>
              </a:graphicData>
            </a:graphic>
          </wp:inline>
        </w:drawing>
      </w:r>
    </w:p>
    <w:p w:rsidR="00576CE9" w:rsidRDefault="00576CE9" w:rsidP="00576CE9">
      <w:pPr>
        <w:pStyle w:val="a"/>
      </w:pPr>
      <w:r>
        <w:rPr>
          <w:rFonts w:hint="eastAsia"/>
        </w:rPr>
        <w:t>次に、レポートのオブジェクトを共有パーツにするために、</w:t>
      </w:r>
      <w:r w:rsidR="00493993">
        <w:rPr>
          <w:rFonts w:hint="eastAsia"/>
        </w:rPr>
        <w:t>レポート ビルダー</w:t>
      </w:r>
      <w:r>
        <w:rPr>
          <w:rFonts w:hint="eastAsia"/>
        </w:rPr>
        <w:t xml:space="preserve"> メニューの［</w:t>
      </w:r>
      <w:r w:rsidR="000D26CE">
        <w:rPr>
          <w:rFonts w:hint="eastAsia"/>
          <w:b/>
        </w:rPr>
        <w:t>レ</w:t>
      </w:r>
      <w:r w:rsidR="000D26CE">
        <w:rPr>
          <w:rFonts w:hint="eastAsia"/>
          <w:b/>
        </w:rPr>
        <w:lastRenderedPageBreak/>
        <w:t>ポート パーツのパブリッシュ</w:t>
      </w:r>
      <w:r>
        <w:rPr>
          <w:rFonts w:hint="eastAsia"/>
        </w:rPr>
        <w:t>］をクリックします。</w:t>
      </w:r>
    </w:p>
    <w:p w:rsidR="00C435AB" w:rsidRDefault="000D26CE" w:rsidP="00576CE9">
      <w:pPr>
        <w:pStyle w:val="aff0"/>
      </w:pPr>
      <w:r w:rsidRPr="000D26CE">
        <w:rPr>
          <w:noProof/>
        </w:rPr>
        <w:drawing>
          <wp:inline distT="0" distB="0" distL="0" distR="0" wp14:anchorId="6221927E" wp14:editId="3CFDD44D">
            <wp:extent cx="5167424" cy="2942233"/>
            <wp:effectExtent l="0" t="0" r="0" b="0"/>
            <wp:docPr id="1237" name="図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166070" cy="2941462"/>
                    </a:xfrm>
                    <a:prstGeom prst="rect">
                      <a:avLst/>
                    </a:prstGeom>
                    <a:noFill/>
                    <a:ln>
                      <a:noFill/>
                    </a:ln>
                  </pic:spPr>
                </pic:pic>
              </a:graphicData>
            </a:graphic>
          </wp:inline>
        </w:drawing>
      </w:r>
    </w:p>
    <w:p w:rsidR="00576CE9" w:rsidRDefault="00576CE9" w:rsidP="00576CE9">
      <w:pPr>
        <w:pStyle w:val="aff0"/>
      </w:pPr>
      <w:r>
        <w:rPr>
          <w:rFonts w:hint="eastAsia"/>
        </w:rPr>
        <w:t>［</w:t>
      </w:r>
      <w:r w:rsidR="000D26CE">
        <w:rPr>
          <w:rFonts w:hint="eastAsia"/>
          <w:b/>
        </w:rPr>
        <w:t>レポート パーツのパブリッシュ</w:t>
      </w:r>
      <w:r>
        <w:rPr>
          <w:rFonts w:hint="eastAsia"/>
        </w:rPr>
        <w:t>］ダイアログが表示されるので、［</w:t>
      </w:r>
      <w:r w:rsidR="000D26CE">
        <w:rPr>
          <w:rFonts w:hint="eastAsia"/>
          <w:b/>
        </w:rPr>
        <w:t>既定の設定ですべてのレポート パーツをパブリッシュします</w:t>
      </w:r>
      <w:r>
        <w:rPr>
          <w:rFonts w:hint="eastAsia"/>
        </w:rPr>
        <w:t>］をクリックします。</w:t>
      </w:r>
    </w:p>
    <w:p w:rsidR="00576CE9" w:rsidRPr="00576CE9" w:rsidRDefault="00BE755C" w:rsidP="00576CE9">
      <w:pPr>
        <w:pStyle w:val="aff0"/>
      </w:pPr>
      <w:r>
        <w:rPr>
          <w:rFonts w:hint="eastAsia"/>
        </w:rPr>
        <w:t>デザイン画面で、次のメッセージが表示されたら、共有パーツのパブリッシュが成功です。</w:t>
      </w:r>
    </w:p>
    <w:p w:rsidR="00576CE9" w:rsidRDefault="000D26CE" w:rsidP="00576CE9">
      <w:pPr>
        <w:pStyle w:val="aff0"/>
      </w:pPr>
      <w:r w:rsidRPr="000D26CE">
        <w:rPr>
          <w:noProof/>
        </w:rPr>
        <w:drawing>
          <wp:inline distT="0" distB="0" distL="0" distR="0" wp14:anchorId="70C6505B" wp14:editId="0305B0B8">
            <wp:extent cx="3179135" cy="1273354"/>
            <wp:effectExtent l="0" t="0" r="0" b="0"/>
            <wp:docPr id="1238" name="図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187054" cy="1276526"/>
                    </a:xfrm>
                    <a:prstGeom prst="rect">
                      <a:avLst/>
                    </a:prstGeom>
                    <a:noFill/>
                    <a:ln>
                      <a:noFill/>
                    </a:ln>
                  </pic:spPr>
                </pic:pic>
              </a:graphicData>
            </a:graphic>
          </wp:inline>
        </w:drawing>
      </w:r>
    </w:p>
    <w:p w:rsidR="00BE755C" w:rsidRDefault="00BE755C" w:rsidP="000D26CE">
      <w:pPr>
        <w:pStyle w:val="aff0"/>
        <w:spacing w:afterLines="150" w:after="540"/>
      </w:pPr>
      <w:r>
        <w:rPr>
          <w:rFonts w:hint="eastAsia"/>
        </w:rPr>
        <w:t>このように、［</w:t>
      </w:r>
      <w:r w:rsidR="000D26CE">
        <w:rPr>
          <w:rFonts w:hint="eastAsia"/>
          <w:b/>
        </w:rPr>
        <w:t>既定の設定ですべてのレポート パーツをパブリッシュします</w:t>
      </w:r>
      <w:r>
        <w:rPr>
          <w:rFonts w:hint="eastAsia"/>
        </w:rPr>
        <w:t>］</w:t>
      </w:r>
      <w:r w:rsidR="006B5B25">
        <w:rPr>
          <w:rFonts w:hint="eastAsia"/>
        </w:rPr>
        <w:t>をクリック</w:t>
      </w:r>
      <w:r w:rsidR="009F2234">
        <w:rPr>
          <w:rFonts w:hint="eastAsia"/>
        </w:rPr>
        <w:t>した場合は</w:t>
      </w:r>
      <w:r w:rsidR="00090250">
        <w:rPr>
          <w:rFonts w:hint="eastAsia"/>
        </w:rPr>
        <w:t>、</w:t>
      </w:r>
      <w:r w:rsidR="006B5B25">
        <w:rPr>
          <w:rFonts w:hint="eastAsia"/>
        </w:rPr>
        <w:t>レポート内のすべての</w:t>
      </w:r>
      <w:r w:rsidR="00090250">
        <w:rPr>
          <w:rFonts w:hint="eastAsia"/>
        </w:rPr>
        <w:t>オブジェクトが共有パーツとしてパブリッシュされ</w:t>
      </w:r>
      <w:r>
        <w:rPr>
          <w:rFonts w:hint="eastAsia"/>
        </w:rPr>
        <w:t>ます。</w:t>
      </w:r>
    </w:p>
    <w:p w:rsidR="005E3E41" w:rsidRDefault="005E3E41" w:rsidP="005E3E41">
      <w:pPr>
        <w:pStyle w:val="3051"/>
        <w:spacing w:before="180"/>
      </w:pPr>
      <w:r>
        <w:rPr>
          <w:rFonts w:hint="eastAsia"/>
        </w:rPr>
        <w:t>共有レポート パーツの利用</w:t>
      </w:r>
    </w:p>
    <w:p w:rsidR="00BE755C" w:rsidRDefault="005E3E41" w:rsidP="005E3E41">
      <w:pPr>
        <w:pStyle w:val="305"/>
      </w:pPr>
      <w:r>
        <w:rPr>
          <w:rFonts w:hint="eastAsia"/>
        </w:rPr>
        <w:t>次に、共有レポート パーツを利用してみましょう。</w:t>
      </w:r>
    </w:p>
    <w:p w:rsidR="00D6075D" w:rsidRDefault="009B6A87" w:rsidP="000870D9">
      <w:pPr>
        <w:pStyle w:val="a"/>
        <w:numPr>
          <w:ilvl w:val="0"/>
          <w:numId w:val="39"/>
        </w:numPr>
        <w:ind w:leftChars="0"/>
      </w:pPr>
      <w:r>
        <w:rPr>
          <w:rFonts w:hint="eastAsia"/>
        </w:rPr>
        <w:t>共有レポート パーツを利用するには、まずは、次のように</w:t>
      </w:r>
      <w:r w:rsidR="00493993">
        <w:rPr>
          <w:rFonts w:hint="eastAsia"/>
        </w:rPr>
        <w:t>レポート ビルダー</w:t>
      </w:r>
      <w:r>
        <w:rPr>
          <w:rFonts w:hint="eastAsia"/>
        </w:rPr>
        <w:t xml:space="preserve"> メニューから［</w:t>
      </w:r>
      <w:r w:rsidRPr="000870D9">
        <w:rPr>
          <w:rFonts w:hint="eastAsia"/>
          <w:b/>
        </w:rPr>
        <w:t>新規作成</w:t>
      </w:r>
      <w:r>
        <w:rPr>
          <w:rFonts w:hint="eastAsia"/>
        </w:rPr>
        <w:t>］をクリックし</w:t>
      </w:r>
      <w:r w:rsidR="000870D9">
        <w:rPr>
          <w:rFonts w:hint="eastAsia"/>
        </w:rPr>
        <w:t>て、新しいレポートを作成し</w:t>
      </w:r>
      <w:r>
        <w:rPr>
          <w:rFonts w:hint="eastAsia"/>
        </w:rPr>
        <w:t>ます。</w:t>
      </w:r>
    </w:p>
    <w:p w:rsidR="005E3E41" w:rsidRDefault="000D26CE" w:rsidP="00D6075D">
      <w:pPr>
        <w:pStyle w:val="aff0"/>
      </w:pPr>
      <w:r w:rsidRPr="000D26CE">
        <w:rPr>
          <w:noProof/>
        </w:rPr>
        <w:lastRenderedPageBreak/>
        <w:drawing>
          <wp:inline distT="0" distB="0" distL="0" distR="0" wp14:anchorId="0C59277D" wp14:editId="534C9312">
            <wp:extent cx="3672459" cy="2770717"/>
            <wp:effectExtent l="0" t="0" r="0" b="0"/>
            <wp:docPr id="1239" name="図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72459" cy="2770717"/>
                    </a:xfrm>
                    <a:prstGeom prst="rect">
                      <a:avLst/>
                    </a:prstGeom>
                    <a:noFill/>
                    <a:ln>
                      <a:noFill/>
                    </a:ln>
                  </pic:spPr>
                </pic:pic>
              </a:graphicData>
            </a:graphic>
          </wp:inline>
        </w:drawing>
      </w:r>
    </w:p>
    <w:p w:rsidR="005E3E41" w:rsidRDefault="009B6A87" w:rsidP="00576CE9">
      <w:pPr>
        <w:pStyle w:val="aff0"/>
      </w:pPr>
      <w:r>
        <w:rPr>
          <w:rFonts w:hint="eastAsia"/>
        </w:rPr>
        <w:t>開いていたレポートの保存を確認する次のダイアログが表示されたら、［</w:t>
      </w:r>
      <w:r w:rsidRPr="007C3D2A">
        <w:rPr>
          <w:rFonts w:hint="eastAsia"/>
          <w:b/>
        </w:rPr>
        <w:t>はい</w:t>
      </w:r>
      <w:r>
        <w:rPr>
          <w:rFonts w:hint="eastAsia"/>
        </w:rPr>
        <w:t>］をクリックし</w:t>
      </w:r>
      <w:r w:rsidR="007C3D2A">
        <w:rPr>
          <w:rFonts w:hint="eastAsia"/>
        </w:rPr>
        <w:t>て保存し</w:t>
      </w:r>
      <w:r>
        <w:rPr>
          <w:rFonts w:hint="eastAsia"/>
        </w:rPr>
        <w:t>ます。</w:t>
      </w:r>
    </w:p>
    <w:p w:rsidR="009B6A87" w:rsidRDefault="000D26CE" w:rsidP="00576CE9">
      <w:pPr>
        <w:pStyle w:val="aff0"/>
      </w:pPr>
      <w:r w:rsidRPr="000D26CE">
        <w:rPr>
          <w:noProof/>
        </w:rPr>
        <w:drawing>
          <wp:inline distT="0" distB="0" distL="0" distR="0" wp14:anchorId="3BB2EDE6" wp14:editId="5A5D6F56">
            <wp:extent cx="3157870" cy="1009040"/>
            <wp:effectExtent l="0" t="0" r="0" b="0"/>
            <wp:docPr id="1240" name="図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168362" cy="1012393"/>
                    </a:xfrm>
                    <a:prstGeom prst="rect">
                      <a:avLst/>
                    </a:prstGeom>
                    <a:noFill/>
                    <a:ln>
                      <a:noFill/>
                    </a:ln>
                  </pic:spPr>
                </pic:pic>
              </a:graphicData>
            </a:graphic>
          </wp:inline>
        </w:drawing>
      </w:r>
    </w:p>
    <w:p w:rsidR="009B6A87" w:rsidRDefault="00FB2037" w:rsidP="00576CE9">
      <w:pPr>
        <w:pStyle w:val="aff0"/>
      </w:pPr>
      <w:r>
        <w:rPr>
          <w:rFonts w:hint="eastAsia"/>
        </w:rPr>
        <w:t>［</w:t>
      </w:r>
      <w:r w:rsidR="00DE29A6" w:rsidRPr="000D26CE">
        <w:rPr>
          <w:rFonts w:hint="eastAsia"/>
          <w:b/>
        </w:rPr>
        <w:t>作業の開始</w:t>
      </w:r>
      <w:r>
        <w:rPr>
          <w:rFonts w:hint="eastAsia"/>
        </w:rPr>
        <w:t>］画面が表示されたら、次のように、［</w:t>
      </w:r>
      <w:r w:rsidRPr="007C3D2A">
        <w:rPr>
          <w:rFonts w:hint="eastAsia"/>
          <w:b/>
        </w:rPr>
        <w:t>空のレポート</w:t>
      </w:r>
      <w:r>
        <w:rPr>
          <w:rFonts w:hint="eastAsia"/>
        </w:rPr>
        <w:t>］をクリックします。</w:t>
      </w:r>
    </w:p>
    <w:p w:rsidR="00FB2037" w:rsidRDefault="000D26CE" w:rsidP="00576CE9">
      <w:pPr>
        <w:pStyle w:val="aff0"/>
      </w:pPr>
      <w:r w:rsidRPr="000D26CE">
        <w:rPr>
          <w:noProof/>
        </w:rPr>
        <w:drawing>
          <wp:inline distT="0" distB="0" distL="0" distR="0" wp14:anchorId="4D852DD4" wp14:editId="093BF3F6">
            <wp:extent cx="4536567" cy="3319187"/>
            <wp:effectExtent l="0" t="0" r="0" b="0"/>
            <wp:docPr id="1241" name="図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536567" cy="3319187"/>
                    </a:xfrm>
                    <a:prstGeom prst="rect">
                      <a:avLst/>
                    </a:prstGeom>
                    <a:noFill/>
                    <a:ln>
                      <a:noFill/>
                    </a:ln>
                  </pic:spPr>
                </pic:pic>
              </a:graphicData>
            </a:graphic>
          </wp:inline>
        </w:drawing>
      </w:r>
    </w:p>
    <w:p w:rsidR="000D26CE" w:rsidRDefault="000D26CE" w:rsidP="00FB2037">
      <w:pPr>
        <w:pStyle w:val="a"/>
      </w:pPr>
      <w:r>
        <w:rPr>
          <w:rFonts w:hint="eastAsia"/>
        </w:rPr>
        <w:t>次に、リボンの［</w:t>
      </w:r>
      <w:r w:rsidRPr="002A278D">
        <w:rPr>
          <w:rFonts w:hint="eastAsia"/>
          <w:b/>
        </w:rPr>
        <w:t>挿入</w:t>
      </w:r>
      <w:r>
        <w:rPr>
          <w:rFonts w:hint="eastAsia"/>
        </w:rPr>
        <w:t>］タブから</w:t>
      </w:r>
      <w:r w:rsidR="002A278D">
        <w:rPr>
          <w:rFonts w:hint="eastAsia"/>
        </w:rPr>
        <w:t>［</w:t>
      </w:r>
      <w:r w:rsidR="002A278D" w:rsidRPr="002A278D">
        <w:rPr>
          <w:rFonts w:hint="eastAsia"/>
          <w:b/>
        </w:rPr>
        <w:t>レポート パーツ</w:t>
      </w:r>
      <w:r w:rsidR="002A278D">
        <w:rPr>
          <w:rFonts w:hint="eastAsia"/>
        </w:rPr>
        <w:t>］をクリックします。</w:t>
      </w:r>
    </w:p>
    <w:p w:rsidR="000D26CE" w:rsidRDefault="000D26CE" w:rsidP="000D26CE">
      <w:pPr>
        <w:pStyle w:val="aff0"/>
      </w:pPr>
      <w:r w:rsidRPr="000D26CE">
        <w:rPr>
          <w:rFonts w:hint="eastAsia"/>
          <w:noProof/>
        </w:rPr>
        <w:lastRenderedPageBreak/>
        <w:drawing>
          <wp:inline distT="0" distB="0" distL="0" distR="0" wp14:anchorId="5C0AE4F4" wp14:editId="28FE5483">
            <wp:extent cx="5292661" cy="2301001"/>
            <wp:effectExtent l="0" t="0" r="0" b="0"/>
            <wp:docPr id="1243" name="図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292661" cy="2301001"/>
                    </a:xfrm>
                    <a:prstGeom prst="rect">
                      <a:avLst/>
                    </a:prstGeom>
                    <a:noFill/>
                    <a:ln>
                      <a:noFill/>
                    </a:ln>
                  </pic:spPr>
                </pic:pic>
              </a:graphicData>
            </a:graphic>
          </wp:inline>
        </w:drawing>
      </w:r>
    </w:p>
    <w:p w:rsidR="002A278D" w:rsidRDefault="002A278D" w:rsidP="000D26CE">
      <w:pPr>
        <w:pStyle w:val="aff0"/>
      </w:pPr>
      <w:r>
        <w:rPr>
          <w:rFonts w:hint="eastAsia"/>
        </w:rPr>
        <w:t>これにより、［</w:t>
      </w:r>
      <w:r w:rsidRPr="002A278D">
        <w:rPr>
          <w:rFonts w:hint="eastAsia"/>
          <w:b/>
        </w:rPr>
        <w:t>レポート パーツ ギャラリー</w:t>
      </w:r>
      <w:r>
        <w:rPr>
          <w:rFonts w:hint="eastAsia"/>
        </w:rPr>
        <w:t>］ペインが表示されます。</w:t>
      </w:r>
    </w:p>
    <w:p w:rsidR="00FB2037" w:rsidRDefault="002A278D" w:rsidP="00FB2037">
      <w:pPr>
        <w:pStyle w:val="a"/>
      </w:pPr>
      <w:r>
        <w:rPr>
          <w:rFonts w:hint="eastAsia"/>
        </w:rPr>
        <w:t>［</w:t>
      </w:r>
      <w:r w:rsidRPr="002A278D">
        <w:rPr>
          <w:rFonts w:hint="eastAsia"/>
          <w:b/>
        </w:rPr>
        <w:t>レポート パーツ ギャラリー</w:t>
      </w:r>
      <w:r>
        <w:rPr>
          <w:rFonts w:hint="eastAsia"/>
        </w:rPr>
        <w:t>］ペインでは</w:t>
      </w:r>
      <w:r w:rsidR="00FB2037">
        <w:rPr>
          <w:rFonts w:hint="eastAsia"/>
        </w:rPr>
        <w:t>、</w:t>
      </w:r>
      <w:r>
        <w:rPr>
          <w:rFonts w:hint="eastAsia"/>
        </w:rPr>
        <w:t>次のように</w:t>
      </w:r>
      <w:r w:rsidR="00FB2037">
        <w:rPr>
          <w:rFonts w:hint="eastAsia"/>
        </w:rPr>
        <w:t>［</w:t>
      </w:r>
      <w:r w:rsidR="00FB2037" w:rsidRPr="00FB2037">
        <w:rPr>
          <w:rFonts w:hint="eastAsia"/>
          <w:b/>
        </w:rPr>
        <w:t>検索</w:t>
      </w:r>
      <w:r w:rsidR="00FB2037">
        <w:rPr>
          <w:rFonts w:hint="eastAsia"/>
        </w:rPr>
        <w:t>］ボタンをクリックします。</w:t>
      </w:r>
    </w:p>
    <w:p w:rsidR="00FB2037" w:rsidRDefault="002A278D" w:rsidP="00576CE9">
      <w:pPr>
        <w:pStyle w:val="aff0"/>
      </w:pPr>
      <w:r w:rsidRPr="002A278D">
        <w:rPr>
          <w:noProof/>
        </w:rPr>
        <w:drawing>
          <wp:inline distT="0" distB="0" distL="0" distR="0" wp14:anchorId="3FFCE055" wp14:editId="6337064D">
            <wp:extent cx="2530549" cy="2450398"/>
            <wp:effectExtent l="0" t="0" r="0" b="0"/>
            <wp:docPr id="1244" name="図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534016" cy="2453755"/>
                    </a:xfrm>
                    <a:prstGeom prst="rect">
                      <a:avLst/>
                    </a:prstGeom>
                    <a:noFill/>
                    <a:ln>
                      <a:noFill/>
                    </a:ln>
                  </pic:spPr>
                </pic:pic>
              </a:graphicData>
            </a:graphic>
          </wp:inline>
        </w:drawing>
      </w:r>
    </w:p>
    <w:p w:rsidR="00FB2037" w:rsidRDefault="00FB2037" w:rsidP="00576CE9">
      <w:pPr>
        <w:pStyle w:val="aff0"/>
      </w:pPr>
      <w:r>
        <w:rPr>
          <w:rFonts w:hint="eastAsia"/>
        </w:rPr>
        <w:t>これにより、共有パーツの一覧が表示されます。</w:t>
      </w:r>
    </w:p>
    <w:p w:rsidR="00FB2037" w:rsidRDefault="00897CB3" w:rsidP="007C3D2A">
      <w:pPr>
        <w:pStyle w:val="a"/>
      </w:pPr>
      <w:r>
        <w:rPr>
          <w:rFonts w:hint="eastAsia"/>
        </w:rPr>
        <w:t>今回は、共有パーツが2つしかありませんが、共有パーツが多い場合には、</w:t>
      </w:r>
      <w:r w:rsidR="007C3D2A">
        <w:rPr>
          <w:rFonts w:hint="eastAsia"/>
        </w:rPr>
        <w:t>「</w:t>
      </w:r>
      <w:r w:rsidRPr="007C3D2A">
        <w:rPr>
          <w:rFonts w:hint="eastAsia"/>
          <w:b/>
        </w:rPr>
        <w:t>条件の追加</w:t>
      </w:r>
      <w:r w:rsidR="007C3D2A">
        <w:rPr>
          <w:rFonts w:hint="eastAsia"/>
        </w:rPr>
        <w:t>」</w:t>
      </w:r>
      <w:r>
        <w:rPr>
          <w:rFonts w:hint="eastAsia"/>
        </w:rPr>
        <w:t>機能が便利です。</w:t>
      </w:r>
    </w:p>
    <w:p w:rsidR="00897CB3" w:rsidRPr="00897CB3" w:rsidRDefault="00897CB3" w:rsidP="00576CE9">
      <w:pPr>
        <w:pStyle w:val="aff0"/>
      </w:pPr>
      <w:r>
        <w:rPr>
          <w:rFonts w:hint="eastAsia"/>
        </w:rPr>
        <w:t>たとえば、次のように［</w:t>
      </w:r>
      <w:r w:rsidRPr="00897CB3">
        <w:rPr>
          <w:rFonts w:hint="eastAsia"/>
          <w:b/>
        </w:rPr>
        <w:t>条件追加</w:t>
      </w:r>
      <w:r>
        <w:rPr>
          <w:rFonts w:hint="eastAsia"/>
        </w:rPr>
        <w:t>］ボタンをクリックして［</w:t>
      </w:r>
      <w:r w:rsidRPr="00897CB3">
        <w:rPr>
          <w:rFonts w:hint="eastAsia"/>
          <w:b/>
        </w:rPr>
        <w:t>作成日</w:t>
      </w:r>
      <w:r>
        <w:rPr>
          <w:rFonts w:hint="eastAsia"/>
        </w:rPr>
        <w:t>］をクリックすると、作成日から共有パーツを絞り込んで表示することができます。</w:t>
      </w:r>
    </w:p>
    <w:p w:rsidR="00FB2037" w:rsidRDefault="002A278D" w:rsidP="00576CE9">
      <w:pPr>
        <w:pStyle w:val="aff0"/>
      </w:pPr>
      <w:r w:rsidRPr="002A278D">
        <w:rPr>
          <w:noProof/>
        </w:rPr>
        <w:drawing>
          <wp:inline distT="0" distB="0" distL="0" distR="0" wp14:anchorId="50F9A79D" wp14:editId="14A0249A">
            <wp:extent cx="4329919" cy="1913861"/>
            <wp:effectExtent l="0" t="0" r="0" b="0"/>
            <wp:docPr id="1245" name="図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328600" cy="1913278"/>
                    </a:xfrm>
                    <a:prstGeom prst="rect">
                      <a:avLst/>
                    </a:prstGeom>
                    <a:noFill/>
                    <a:ln>
                      <a:noFill/>
                    </a:ln>
                  </pic:spPr>
                </pic:pic>
              </a:graphicData>
            </a:graphic>
          </wp:inline>
        </w:drawing>
      </w:r>
    </w:p>
    <w:p w:rsidR="00897CB3" w:rsidRDefault="000870D9" w:rsidP="00576CE9">
      <w:pPr>
        <w:pStyle w:val="aff0"/>
      </w:pPr>
      <w:r>
        <w:rPr>
          <w:rFonts w:hint="eastAsia"/>
        </w:rPr>
        <w:lastRenderedPageBreak/>
        <w:t>また</w:t>
      </w:r>
      <w:r w:rsidR="00897CB3">
        <w:rPr>
          <w:rFonts w:hint="eastAsia"/>
        </w:rPr>
        <w:t>、［</w:t>
      </w:r>
      <w:r w:rsidR="00897CB3" w:rsidRPr="009F2234">
        <w:rPr>
          <w:rFonts w:hint="eastAsia"/>
          <w:b/>
        </w:rPr>
        <w:t>条件追加</w:t>
      </w:r>
      <w:r w:rsidR="00897CB3">
        <w:rPr>
          <w:rFonts w:hint="eastAsia"/>
        </w:rPr>
        <w:t>］から［</w:t>
      </w:r>
      <w:r w:rsidR="00897CB3" w:rsidRPr="009F2234">
        <w:rPr>
          <w:rFonts w:hint="eastAsia"/>
          <w:b/>
        </w:rPr>
        <w:t>種類</w:t>
      </w:r>
      <w:r w:rsidR="00897CB3">
        <w:rPr>
          <w:rFonts w:hint="eastAsia"/>
        </w:rPr>
        <w:t>］をクリックす</w:t>
      </w:r>
      <w:r>
        <w:rPr>
          <w:rFonts w:hint="eastAsia"/>
        </w:rPr>
        <w:t>れば</w:t>
      </w:r>
      <w:r w:rsidR="00897CB3">
        <w:rPr>
          <w:rFonts w:hint="eastAsia"/>
        </w:rPr>
        <w:t>、共有パーツをオブジェクトの種類</w:t>
      </w:r>
      <w:r w:rsidR="007C3D2A">
        <w:rPr>
          <w:rFonts w:hint="eastAsia"/>
        </w:rPr>
        <w:t>で</w:t>
      </w:r>
      <w:r w:rsidR="00897CB3">
        <w:rPr>
          <w:rFonts w:hint="eastAsia"/>
        </w:rPr>
        <w:t>選択して表示</w:t>
      </w:r>
      <w:r>
        <w:rPr>
          <w:rFonts w:hint="eastAsia"/>
        </w:rPr>
        <w:t>することもでき</w:t>
      </w:r>
      <w:r w:rsidR="00897CB3">
        <w:rPr>
          <w:rFonts w:hint="eastAsia"/>
        </w:rPr>
        <w:t>ます。</w:t>
      </w:r>
    </w:p>
    <w:p w:rsidR="00897CB3" w:rsidRDefault="002A278D" w:rsidP="00576CE9">
      <w:pPr>
        <w:pStyle w:val="aff0"/>
      </w:pPr>
      <w:r w:rsidRPr="002A278D">
        <w:rPr>
          <w:noProof/>
        </w:rPr>
        <w:drawing>
          <wp:inline distT="0" distB="0" distL="0" distR="0" wp14:anchorId="5EA8F75E" wp14:editId="1326BFAC">
            <wp:extent cx="5114261" cy="1861048"/>
            <wp:effectExtent l="0" t="0" r="0" b="0"/>
            <wp:docPr id="1246" name="図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122895" cy="1864190"/>
                    </a:xfrm>
                    <a:prstGeom prst="rect">
                      <a:avLst/>
                    </a:prstGeom>
                    <a:noFill/>
                    <a:ln>
                      <a:noFill/>
                    </a:ln>
                  </pic:spPr>
                </pic:pic>
              </a:graphicData>
            </a:graphic>
          </wp:inline>
        </w:drawing>
      </w:r>
    </w:p>
    <w:p w:rsidR="00897CB3" w:rsidRDefault="00C71A73" w:rsidP="00C71A73">
      <w:pPr>
        <w:pStyle w:val="a"/>
      </w:pPr>
      <w:r>
        <w:rPr>
          <w:rFonts w:hint="eastAsia"/>
        </w:rPr>
        <w:t>次に、［</w:t>
      </w:r>
      <w:r w:rsidR="002A278D" w:rsidRPr="002A278D">
        <w:rPr>
          <w:rFonts w:hint="eastAsia"/>
          <w:b/>
        </w:rPr>
        <w:t>レポート パーツ ギャラリー</w:t>
      </w:r>
      <w:r>
        <w:rPr>
          <w:rFonts w:hint="eastAsia"/>
        </w:rPr>
        <w:t>］に一覧されている共有パーツをレポートのデザイン上にドラッグ&amp;ドロップします。</w:t>
      </w:r>
    </w:p>
    <w:p w:rsidR="00897CB3" w:rsidRDefault="002A278D" w:rsidP="00576CE9">
      <w:pPr>
        <w:pStyle w:val="aff0"/>
      </w:pPr>
      <w:r w:rsidRPr="002A278D">
        <w:rPr>
          <w:noProof/>
        </w:rPr>
        <w:drawing>
          <wp:inline distT="0" distB="0" distL="0" distR="0" wp14:anchorId="5093D9E3" wp14:editId="531AC057">
            <wp:extent cx="5292661" cy="3895297"/>
            <wp:effectExtent l="0" t="0" r="0" b="0"/>
            <wp:docPr id="1247" name="図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292661" cy="3895297"/>
                    </a:xfrm>
                    <a:prstGeom prst="rect">
                      <a:avLst/>
                    </a:prstGeom>
                    <a:noFill/>
                    <a:ln>
                      <a:noFill/>
                    </a:ln>
                  </pic:spPr>
                </pic:pic>
              </a:graphicData>
            </a:graphic>
          </wp:inline>
        </w:drawing>
      </w:r>
    </w:p>
    <w:p w:rsidR="00C71A73" w:rsidRDefault="00C71A73" w:rsidP="00576CE9">
      <w:pPr>
        <w:pStyle w:val="aff0"/>
      </w:pPr>
      <w:r>
        <w:rPr>
          <w:rFonts w:hint="eastAsia"/>
        </w:rPr>
        <w:t>これ</w:t>
      </w:r>
      <w:r w:rsidR="007C3D2A">
        <w:rPr>
          <w:rFonts w:hint="eastAsia"/>
        </w:rPr>
        <w:t>により</w:t>
      </w:r>
      <w:r>
        <w:rPr>
          <w:rFonts w:hint="eastAsia"/>
        </w:rPr>
        <w:t>、共有パーツがレポート上に配置されます。</w:t>
      </w:r>
    </w:p>
    <w:p w:rsidR="00C71A73" w:rsidRDefault="00C71A73" w:rsidP="00576CE9">
      <w:pPr>
        <w:pStyle w:val="aff0"/>
      </w:pPr>
      <w:r>
        <w:rPr>
          <w:rFonts w:hint="eastAsia"/>
        </w:rPr>
        <w:t>次のように［</w:t>
      </w:r>
      <w:r w:rsidRPr="002A278D">
        <w:rPr>
          <w:rFonts w:hint="eastAsia"/>
          <w:b/>
        </w:rPr>
        <w:t>レポート データ</w:t>
      </w:r>
      <w:r>
        <w:rPr>
          <w:rFonts w:hint="eastAsia"/>
        </w:rPr>
        <w:t>］ペイン</w:t>
      </w:r>
      <w:r w:rsidR="004E7177">
        <w:rPr>
          <w:rFonts w:hint="eastAsia"/>
        </w:rPr>
        <w:t>を参照すると</w:t>
      </w:r>
      <w:r>
        <w:rPr>
          <w:rFonts w:hint="eastAsia"/>
        </w:rPr>
        <w:t>、共有パーツ</w:t>
      </w:r>
      <w:r w:rsidR="004E7177">
        <w:rPr>
          <w:rFonts w:hint="eastAsia"/>
        </w:rPr>
        <w:t>が</w:t>
      </w:r>
      <w:r>
        <w:rPr>
          <w:rFonts w:hint="eastAsia"/>
        </w:rPr>
        <w:t>使用しているデータセットが自動的に</w:t>
      </w:r>
      <w:r w:rsidR="004E7177">
        <w:rPr>
          <w:rFonts w:hint="eastAsia"/>
        </w:rPr>
        <w:t>作成</w:t>
      </w:r>
      <w:r>
        <w:rPr>
          <w:rFonts w:hint="eastAsia"/>
        </w:rPr>
        <w:t>され</w:t>
      </w:r>
      <w:r w:rsidR="004E7177">
        <w:rPr>
          <w:rFonts w:hint="eastAsia"/>
        </w:rPr>
        <w:t>てい</w:t>
      </w:r>
      <w:r>
        <w:rPr>
          <w:rFonts w:hint="eastAsia"/>
        </w:rPr>
        <w:t>ること</w:t>
      </w:r>
      <w:r w:rsidR="004E7177">
        <w:rPr>
          <w:rFonts w:hint="eastAsia"/>
        </w:rPr>
        <w:t>も</w:t>
      </w:r>
      <w:r>
        <w:rPr>
          <w:rFonts w:hint="eastAsia"/>
        </w:rPr>
        <w:t>確認できます。</w:t>
      </w:r>
    </w:p>
    <w:p w:rsidR="00C71A73" w:rsidRDefault="002A278D" w:rsidP="00576CE9">
      <w:pPr>
        <w:pStyle w:val="aff0"/>
      </w:pPr>
      <w:r w:rsidRPr="002A278D">
        <w:rPr>
          <w:noProof/>
        </w:rPr>
        <w:lastRenderedPageBreak/>
        <w:drawing>
          <wp:inline distT="0" distB="0" distL="0" distR="0" wp14:anchorId="4451B281" wp14:editId="0D39E418">
            <wp:extent cx="4536567" cy="4121391"/>
            <wp:effectExtent l="0" t="0" r="0" b="0"/>
            <wp:docPr id="1248" name="図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36567" cy="4121391"/>
                    </a:xfrm>
                    <a:prstGeom prst="rect">
                      <a:avLst/>
                    </a:prstGeom>
                    <a:noFill/>
                    <a:ln>
                      <a:noFill/>
                    </a:ln>
                  </pic:spPr>
                </pic:pic>
              </a:graphicData>
            </a:graphic>
          </wp:inline>
        </w:drawing>
      </w:r>
    </w:p>
    <w:p w:rsidR="00C71A73" w:rsidRDefault="00062052" w:rsidP="00062052">
      <w:pPr>
        <w:pStyle w:val="a"/>
      </w:pPr>
      <w:r>
        <w:rPr>
          <w:rFonts w:hint="eastAsia"/>
        </w:rPr>
        <w:t>［実行］ボタンをクリックして、作成したレポートを確認してみましょう。</w:t>
      </w:r>
    </w:p>
    <w:p w:rsidR="00062052" w:rsidRDefault="002A278D" w:rsidP="00576CE9">
      <w:pPr>
        <w:pStyle w:val="aff0"/>
      </w:pPr>
      <w:r w:rsidRPr="002A278D">
        <w:rPr>
          <w:noProof/>
        </w:rPr>
        <w:drawing>
          <wp:inline distT="0" distB="0" distL="0" distR="0" wp14:anchorId="00F02F69" wp14:editId="19577596">
            <wp:extent cx="5292661" cy="3897611"/>
            <wp:effectExtent l="0" t="0" r="0" b="0"/>
            <wp:docPr id="1249" name="図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292661" cy="3897611"/>
                    </a:xfrm>
                    <a:prstGeom prst="rect">
                      <a:avLst/>
                    </a:prstGeom>
                    <a:noFill/>
                    <a:ln>
                      <a:noFill/>
                    </a:ln>
                  </pic:spPr>
                </pic:pic>
              </a:graphicData>
            </a:graphic>
          </wp:inline>
        </w:drawing>
      </w:r>
    </w:p>
    <w:p w:rsidR="00F258A3" w:rsidRDefault="00F258A3" w:rsidP="00F258A3">
      <w:pPr>
        <w:pStyle w:val="3051"/>
        <w:spacing w:before="180"/>
      </w:pPr>
      <w:r>
        <w:rPr>
          <w:rFonts w:hint="eastAsia"/>
        </w:rPr>
        <w:lastRenderedPageBreak/>
        <w:t>共有パーツの変更</w:t>
      </w:r>
    </w:p>
    <w:p w:rsidR="006A1E71" w:rsidRDefault="006A1E71" w:rsidP="006A1E71">
      <w:pPr>
        <w:pStyle w:val="a"/>
      </w:pPr>
      <w:r>
        <w:rPr>
          <w:rFonts w:hint="eastAsia"/>
        </w:rPr>
        <w:t>次に、共有パーツ</w:t>
      </w:r>
      <w:r w:rsidR="007B6EBE">
        <w:rPr>
          <w:rFonts w:hint="eastAsia"/>
        </w:rPr>
        <w:t>を利用して</w:t>
      </w:r>
      <w:r>
        <w:rPr>
          <w:rFonts w:hint="eastAsia"/>
        </w:rPr>
        <w:t>作成したレポートを変更してみましょう。次のように地図のタイトルを変更します。</w:t>
      </w:r>
    </w:p>
    <w:p w:rsidR="00062052" w:rsidRDefault="002A278D" w:rsidP="00576CE9">
      <w:pPr>
        <w:pStyle w:val="aff0"/>
      </w:pPr>
      <w:r w:rsidRPr="002A278D">
        <w:rPr>
          <w:noProof/>
        </w:rPr>
        <w:drawing>
          <wp:inline distT="0" distB="0" distL="0" distR="0" wp14:anchorId="4B46B5F0" wp14:editId="72BE913D">
            <wp:extent cx="3672459" cy="1322494"/>
            <wp:effectExtent l="0" t="0" r="0" b="0"/>
            <wp:docPr id="1250" name="図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672459" cy="1322494"/>
                    </a:xfrm>
                    <a:prstGeom prst="rect">
                      <a:avLst/>
                    </a:prstGeom>
                    <a:noFill/>
                    <a:ln>
                      <a:noFill/>
                    </a:ln>
                  </pic:spPr>
                </pic:pic>
              </a:graphicData>
            </a:graphic>
          </wp:inline>
        </w:drawing>
      </w:r>
    </w:p>
    <w:p w:rsidR="00F258A3" w:rsidRDefault="00F258A3" w:rsidP="00F258A3">
      <w:pPr>
        <w:pStyle w:val="a"/>
      </w:pPr>
      <w:r>
        <w:rPr>
          <w:rFonts w:hint="eastAsia"/>
        </w:rPr>
        <w:t>変更した共有パーツをパブリッシュするために、</w:t>
      </w:r>
      <w:r w:rsidR="00493993">
        <w:rPr>
          <w:rFonts w:hint="eastAsia"/>
        </w:rPr>
        <w:t>レポート ビルダー</w:t>
      </w:r>
      <w:r>
        <w:rPr>
          <w:rFonts w:hint="eastAsia"/>
        </w:rPr>
        <w:t xml:space="preserve"> メニューで［</w:t>
      </w:r>
      <w:r w:rsidR="000D26CE">
        <w:rPr>
          <w:rFonts w:hint="eastAsia"/>
          <w:b/>
        </w:rPr>
        <w:t>レポート パーツのパブリッシュ</w:t>
      </w:r>
      <w:r>
        <w:rPr>
          <w:rFonts w:hint="eastAsia"/>
        </w:rPr>
        <w:t>］をクリックして、［</w:t>
      </w:r>
      <w:r w:rsidR="000D26CE">
        <w:rPr>
          <w:rFonts w:hint="eastAsia"/>
          <w:b/>
        </w:rPr>
        <w:t>パブリッシュする前にレポート パーツの確認および変更します</w:t>
      </w:r>
      <w:r>
        <w:rPr>
          <w:rFonts w:hint="eastAsia"/>
        </w:rPr>
        <w:t>］をクリックします。</w:t>
      </w:r>
    </w:p>
    <w:p w:rsidR="006A1E71" w:rsidRDefault="002A278D" w:rsidP="00576CE9">
      <w:pPr>
        <w:pStyle w:val="aff0"/>
      </w:pPr>
      <w:r w:rsidRPr="002A278D">
        <w:rPr>
          <w:noProof/>
        </w:rPr>
        <w:drawing>
          <wp:inline distT="0" distB="0" distL="0" distR="0" wp14:anchorId="13D6B99D" wp14:editId="2F9B7774">
            <wp:extent cx="5292661" cy="3068666"/>
            <wp:effectExtent l="0" t="0" r="0" b="0"/>
            <wp:docPr id="1251" name="図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2661" cy="3068666"/>
                    </a:xfrm>
                    <a:prstGeom prst="rect">
                      <a:avLst/>
                    </a:prstGeom>
                    <a:noFill/>
                    <a:ln>
                      <a:noFill/>
                    </a:ln>
                  </pic:spPr>
                </pic:pic>
              </a:graphicData>
            </a:graphic>
          </wp:inline>
        </w:drawing>
      </w:r>
    </w:p>
    <w:p w:rsidR="00F258A3" w:rsidRDefault="00F258A3" w:rsidP="00576CE9">
      <w:pPr>
        <w:pStyle w:val="aff0"/>
      </w:pPr>
      <w:r>
        <w:rPr>
          <w:rFonts w:hint="eastAsia"/>
        </w:rPr>
        <w:t>次のように［</w:t>
      </w:r>
      <w:r w:rsidR="000D26CE">
        <w:rPr>
          <w:rFonts w:hint="eastAsia"/>
          <w:b/>
        </w:rPr>
        <w:t>レポート パーツのパブリッシュ</w:t>
      </w:r>
      <w:r>
        <w:rPr>
          <w:rFonts w:hint="eastAsia"/>
        </w:rPr>
        <w:t>］ダイアログが表示されたら、「</w:t>
      </w:r>
      <w:r w:rsidRPr="006F6FAD">
        <w:rPr>
          <w:rFonts w:hint="eastAsia"/>
          <w:b/>
        </w:rPr>
        <w:t>Tablix1</w:t>
      </w:r>
      <w:r>
        <w:rPr>
          <w:rFonts w:hint="eastAsia"/>
        </w:rPr>
        <w:t>」のチェックを外して</w:t>
      </w:r>
      <w:r w:rsidR="000870D9">
        <w:rPr>
          <w:rFonts w:hint="eastAsia"/>
        </w:rPr>
        <w:t>、</w:t>
      </w:r>
      <w:r>
        <w:rPr>
          <w:rFonts w:hint="eastAsia"/>
        </w:rPr>
        <w:t>「</w:t>
      </w:r>
      <w:r w:rsidRPr="006F6FAD">
        <w:rPr>
          <w:rFonts w:hint="eastAsia"/>
          <w:b/>
        </w:rPr>
        <w:t>Map1</w:t>
      </w:r>
      <w:r>
        <w:rPr>
          <w:rFonts w:hint="eastAsia"/>
        </w:rPr>
        <w:t>」のみをチェックし、</w:t>
      </w:r>
      <w:r w:rsidR="007B6EBE">
        <w:rPr>
          <w:rFonts w:hint="eastAsia"/>
        </w:rPr>
        <w:t xml:space="preserve">さらに </w:t>
      </w:r>
      <w:r>
        <w:rPr>
          <w:rFonts w:hint="eastAsia"/>
        </w:rPr>
        <w:t>Map1 の「</w:t>
      </w:r>
      <w:r>
        <w:rPr>
          <w:rFonts w:hint="eastAsia"/>
          <w:noProof/>
        </w:rPr>
        <w:drawing>
          <wp:inline distT="0" distB="0" distL="0" distR="0" wp14:anchorId="7A42788D" wp14:editId="6317AA23">
            <wp:extent cx="163830" cy="129540"/>
            <wp:effectExtent l="19050" t="0" r="7620" b="0"/>
            <wp:docPr id="1068"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4" cstate="print"/>
                    <a:srcRect/>
                    <a:stretch>
                      <a:fillRect/>
                    </a:stretch>
                  </pic:blipFill>
                  <pic:spPr bwMode="auto">
                    <a:xfrm>
                      <a:off x="0" y="0"/>
                      <a:ext cx="163830" cy="129540"/>
                    </a:xfrm>
                    <a:prstGeom prst="rect">
                      <a:avLst/>
                    </a:prstGeom>
                    <a:noFill/>
                    <a:ln w="9525">
                      <a:noFill/>
                      <a:miter lim="800000"/>
                      <a:headEnd/>
                      <a:tailEnd/>
                    </a:ln>
                  </pic:spPr>
                </pic:pic>
              </a:graphicData>
            </a:graphic>
          </wp:inline>
        </w:drawing>
      </w:r>
      <w:r>
        <w:rPr>
          <w:rFonts w:hint="eastAsia"/>
        </w:rPr>
        <w:t>」ボタンをクリックて Map1 オブジェクトの内容を表示します。</w:t>
      </w:r>
    </w:p>
    <w:p w:rsidR="00F258A3" w:rsidRDefault="002A278D" w:rsidP="00576CE9">
      <w:pPr>
        <w:pStyle w:val="aff0"/>
      </w:pPr>
      <w:r w:rsidRPr="002A278D">
        <w:rPr>
          <w:noProof/>
        </w:rPr>
        <w:lastRenderedPageBreak/>
        <w:drawing>
          <wp:inline distT="0" distB="0" distL="0" distR="0" wp14:anchorId="1DE6F6BB" wp14:editId="40941AA2">
            <wp:extent cx="3450676" cy="3934047"/>
            <wp:effectExtent l="0" t="0" r="0" b="0"/>
            <wp:docPr id="1252" name="図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454651" cy="3938579"/>
                    </a:xfrm>
                    <a:prstGeom prst="rect">
                      <a:avLst/>
                    </a:prstGeom>
                    <a:noFill/>
                    <a:ln>
                      <a:noFill/>
                    </a:ln>
                  </pic:spPr>
                </pic:pic>
              </a:graphicData>
            </a:graphic>
          </wp:inline>
        </w:drawing>
      </w:r>
    </w:p>
    <w:p w:rsidR="00F258A3" w:rsidRDefault="00F258A3" w:rsidP="00576CE9">
      <w:pPr>
        <w:pStyle w:val="aff0"/>
      </w:pPr>
      <w:r>
        <w:rPr>
          <w:rFonts w:hint="eastAsia"/>
        </w:rPr>
        <w:t>ここでは、新たな共有パーツとしてパブリッシュすることもできますが、今回は上書きしてパブリッシュするため</w:t>
      </w:r>
      <w:r w:rsidRPr="00F258A3">
        <w:rPr>
          <w:rFonts w:hint="eastAsia"/>
          <w:u w:val="single"/>
        </w:rPr>
        <w:t>［</w:t>
      </w:r>
      <w:r w:rsidR="002A278D">
        <w:rPr>
          <w:rFonts w:hint="eastAsia"/>
          <w:u w:val="single"/>
        </w:rPr>
        <w:t>レポート パーツの新しいコピーとしてパブリッシュします</w:t>
      </w:r>
      <w:r w:rsidRPr="00F258A3">
        <w:rPr>
          <w:rFonts w:hint="eastAsia"/>
          <w:u w:val="single"/>
        </w:rPr>
        <w:t>］がチェックされていないことを確認して</w:t>
      </w:r>
      <w:r>
        <w:rPr>
          <w:rFonts w:hint="eastAsia"/>
        </w:rPr>
        <w:t>、［</w:t>
      </w:r>
      <w:r w:rsidRPr="00F258A3">
        <w:rPr>
          <w:rFonts w:hint="eastAsia"/>
          <w:b/>
        </w:rPr>
        <w:t>パブリッシュ</w:t>
      </w:r>
      <w:r>
        <w:rPr>
          <w:rFonts w:hint="eastAsia"/>
        </w:rPr>
        <w:t>］ボタンをクリックします。</w:t>
      </w:r>
    </w:p>
    <w:p w:rsidR="00F258A3" w:rsidRDefault="00F258A3" w:rsidP="00576CE9">
      <w:pPr>
        <w:pStyle w:val="aff0"/>
      </w:pPr>
      <w:r>
        <w:rPr>
          <w:rFonts w:hint="eastAsia"/>
        </w:rPr>
        <w:t>結果が成功したことを確認して、［</w:t>
      </w:r>
      <w:r w:rsidRPr="00F258A3">
        <w:rPr>
          <w:rFonts w:hint="eastAsia"/>
          <w:b/>
        </w:rPr>
        <w:t>閉じる</w:t>
      </w:r>
      <w:r>
        <w:rPr>
          <w:rFonts w:hint="eastAsia"/>
        </w:rPr>
        <w:t>］ボタンをクリックします。</w:t>
      </w:r>
    </w:p>
    <w:p w:rsidR="00F258A3" w:rsidRDefault="002A278D" w:rsidP="00576CE9">
      <w:pPr>
        <w:pStyle w:val="aff0"/>
      </w:pPr>
      <w:r w:rsidRPr="002A278D">
        <w:rPr>
          <w:noProof/>
        </w:rPr>
        <w:drawing>
          <wp:inline distT="0" distB="0" distL="0" distR="0" wp14:anchorId="0CCE8342" wp14:editId="698E3C9D">
            <wp:extent cx="3516461" cy="3923413"/>
            <wp:effectExtent l="0" t="0" r="0" b="0"/>
            <wp:docPr id="1253" name="図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521597" cy="3929143"/>
                    </a:xfrm>
                    <a:prstGeom prst="rect">
                      <a:avLst/>
                    </a:prstGeom>
                    <a:noFill/>
                    <a:ln>
                      <a:noFill/>
                    </a:ln>
                  </pic:spPr>
                </pic:pic>
              </a:graphicData>
            </a:graphic>
          </wp:inline>
        </w:drawing>
      </w:r>
    </w:p>
    <w:p w:rsidR="00F258A3" w:rsidRDefault="00D6075D" w:rsidP="00D6075D">
      <w:pPr>
        <w:pStyle w:val="a"/>
      </w:pPr>
      <w:r>
        <w:rPr>
          <w:rFonts w:hint="eastAsia"/>
        </w:rPr>
        <w:lastRenderedPageBreak/>
        <w:t>次に、手順</w:t>
      </w:r>
      <w:r w:rsidR="007B6EBE">
        <w:rPr>
          <w:rFonts w:hint="eastAsia"/>
        </w:rPr>
        <w:t>5</w:t>
      </w:r>
      <w:r>
        <w:rPr>
          <w:rFonts w:hint="eastAsia"/>
        </w:rPr>
        <w:t>で「Map1」共有パーツの元となったレポートを再度開きます。</w:t>
      </w:r>
    </w:p>
    <w:p w:rsidR="00D6075D" w:rsidRPr="00D6075D" w:rsidRDefault="002A278D" w:rsidP="00576CE9">
      <w:pPr>
        <w:pStyle w:val="aff0"/>
      </w:pPr>
      <w:r w:rsidRPr="002A278D">
        <w:rPr>
          <w:noProof/>
        </w:rPr>
        <w:drawing>
          <wp:inline distT="0" distB="0" distL="0" distR="0" wp14:anchorId="10B83160" wp14:editId="054AD74B">
            <wp:extent cx="4536567" cy="3255451"/>
            <wp:effectExtent l="0" t="0" r="0" b="0"/>
            <wp:docPr id="1254" name="図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36567" cy="3255451"/>
                    </a:xfrm>
                    <a:prstGeom prst="rect">
                      <a:avLst/>
                    </a:prstGeom>
                    <a:noFill/>
                    <a:ln>
                      <a:noFill/>
                    </a:ln>
                  </pic:spPr>
                </pic:pic>
              </a:graphicData>
            </a:graphic>
          </wp:inline>
        </w:drawing>
      </w:r>
    </w:p>
    <w:p w:rsidR="00F258A3" w:rsidRDefault="00D6075D" w:rsidP="00576CE9">
      <w:pPr>
        <w:pStyle w:val="aff0"/>
      </w:pPr>
      <w:r>
        <w:rPr>
          <w:rFonts w:hint="eastAsia"/>
        </w:rPr>
        <w:t>すると、［</w:t>
      </w:r>
      <w:r w:rsidRPr="00D6075D">
        <w:rPr>
          <w:rFonts w:hint="eastAsia"/>
          <w:b/>
        </w:rPr>
        <w:t>更新の表示</w:t>
      </w:r>
      <w:r>
        <w:rPr>
          <w:rFonts w:hint="eastAsia"/>
        </w:rPr>
        <w:t>］ボタンが表示されていることを確認できます</w:t>
      </w:r>
      <w:r w:rsidR="00B70E58">
        <w:rPr>
          <w:rFonts w:hint="eastAsia"/>
        </w:rPr>
        <w:t>（別のユーザーによって共有パーツが変更されていることを通知してくれています）</w:t>
      </w:r>
      <w:r>
        <w:rPr>
          <w:rFonts w:hint="eastAsia"/>
        </w:rPr>
        <w:t>。</w:t>
      </w:r>
    </w:p>
    <w:p w:rsidR="00D6075D" w:rsidRDefault="00D6075D" w:rsidP="00D6075D">
      <w:pPr>
        <w:pStyle w:val="aff0"/>
      </w:pPr>
      <w:r>
        <w:rPr>
          <w:rFonts w:hint="eastAsia"/>
        </w:rPr>
        <w:t>［</w:t>
      </w:r>
      <w:r w:rsidRPr="007B6EBE">
        <w:rPr>
          <w:rFonts w:hint="eastAsia"/>
          <w:b/>
        </w:rPr>
        <w:t>更新の表示</w:t>
      </w:r>
      <w:r>
        <w:rPr>
          <w:rFonts w:hint="eastAsia"/>
        </w:rPr>
        <w:t>］ボタンをクリックすると、次のように［</w:t>
      </w:r>
      <w:r w:rsidRPr="007B6EBE">
        <w:rPr>
          <w:rFonts w:hint="eastAsia"/>
          <w:b/>
        </w:rPr>
        <w:t>更新の選択</w:t>
      </w:r>
      <w:r>
        <w:rPr>
          <w:rFonts w:hint="eastAsia"/>
        </w:rPr>
        <w:t>］画面が表示されます</w:t>
      </w:r>
      <w:r w:rsidR="007B6EBE">
        <w:rPr>
          <w:rFonts w:hint="eastAsia"/>
        </w:rPr>
        <w:t>。</w:t>
      </w:r>
    </w:p>
    <w:p w:rsidR="00D6075D" w:rsidRDefault="002A278D" w:rsidP="00576CE9">
      <w:pPr>
        <w:pStyle w:val="aff0"/>
      </w:pPr>
      <w:r w:rsidRPr="002A278D">
        <w:rPr>
          <w:noProof/>
        </w:rPr>
        <w:drawing>
          <wp:inline distT="0" distB="0" distL="0" distR="0" wp14:anchorId="2331FA31" wp14:editId="4F57E824">
            <wp:extent cx="3240930" cy="3668232"/>
            <wp:effectExtent l="0" t="0" r="0" b="0"/>
            <wp:docPr id="1255" name="図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244664" cy="3672458"/>
                    </a:xfrm>
                    <a:prstGeom prst="rect">
                      <a:avLst/>
                    </a:prstGeom>
                    <a:noFill/>
                    <a:ln>
                      <a:noFill/>
                    </a:ln>
                  </pic:spPr>
                </pic:pic>
              </a:graphicData>
            </a:graphic>
          </wp:inline>
        </w:drawing>
      </w:r>
    </w:p>
    <w:p w:rsidR="00D6075D" w:rsidRDefault="00D6075D" w:rsidP="00576CE9">
      <w:pPr>
        <w:pStyle w:val="aff0"/>
      </w:pPr>
      <w:r>
        <w:rPr>
          <w:rFonts w:hint="eastAsia"/>
        </w:rPr>
        <w:t>更新を反映させる共有パーツ（ここでは、</w:t>
      </w:r>
      <w:r w:rsidRPr="00D6075D">
        <w:rPr>
          <w:rFonts w:hint="eastAsia"/>
          <w:b/>
        </w:rPr>
        <w:t>Map1</w:t>
      </w:r>
      <w:r>
        <w:rPr>
          <w:rFonts w:hint="eastAsia"/>
        </w:rPr>
        <w:t>）が選択されていることを確認して、［</w:t>
      </w:r>
      <w:r w:rsidRPr="00D6075D">
        <w:rPr>
          <w:rFonts w:hint="eastAsia"/>
          <w:b/>
        </w:rPr>
        <w:t>更新</w:t>
      </w:r>
      <w:r>
        <w:rPr>
          <w:rFonts w:hint="eastAsia"/>
        </w:rPr>
        <w:t>］ボタンをクリックします。</w:t>
      </w:r>
    </w:p>
    <w:p w:rsidR="00D6075D" w:rsidRDefault="00D6075D" w:rsidP="00576CE9">
      <w:pPr>
        <w:pStyle w:val="aff0"/>
      </w:pPr>
      <w:r>
        <w:rPr>
          <w:rFonts w:hint="eastAsia"/>
        </w:rPr>
        <w:lastRenderedPageBreak/>
        <w:t>次のように、更新が成功した</w:t>
      </w:r>
      <w:r w:rsidR="007B6EBE">
        <w:rPr>
          <w:rFonts w:hint="eastAsia"/>
        </w:rPr>
        <w:t>の確認をして</w:t>
      </w:r>
      <w:r>
        <w:rPr>
          <w:rFonts w:hint="eastAsia"/>
        </w:rPr>
        <w:t>、［</w:t>
      </w:r>
      <w:r w:rsidRPr="007B6EBE">
        <w:rPr>
          <w:rFonts w:hint="eastAsia"/>
          <w:b/>
        </w:rPr>
        <w:t>閉じる</w:t>
      </w:r>
      <w:r>
        <w:rPr>
          <w:rFonts w:hint="eastAsia"/>
        </w:rPr>
        <w:t>］ボタンをクリックします。</w:t>
      </w:r>
    </w:p>
    <w:p w:rsidR="00D6075D" w:rsidRDefault="002A278D" w:rsidP="00576CE9">
      <w:pPr>
        <w:pStyle w:val="aff0"/>
      </w:pPr>
      <w:r w:rsidRPr="002A278D">
        <w:rPr>
          <w:noProof/>
        </w:rPr>
        <w:drawing>
          <wp:inline distT="0" distB="0" distL="0" distR="0" wp14:anchorId="7A718BB6" wp14:editId="7109AEC3">
            <wp:extent cx="2905786" cy="3306725"/>
            <wp:effectExtent l="0" t="0" r="0" b="0"/>
            <wp:docPr id="1256" name="図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909134" cy="3310535"/>
                    </a:xfrm>
                    <a:prstGeom prst="rect">
                      <a:avLst/>
                    </a:prstGeom>
                    <a:noFill/>
                    <a:ln>
                      <a:noFill/>
                    </a:ln>
                  </pic:spPr>
                </pic:pic>
              </a:graphicData>
            </a:graphic>
          </wp:inline>
        </w:drawing>
      </w:r>
    </w:p>
    <w:p w:rsidR="00D6075D" w:rsidRDefault="00D6075D" w:rsidP="00576CE9">
      <w:pPr>
        <w:pStyle w:val="aff0"/>
      </w:pPr>
      <w:r>
        <w:rPr>
          <w:rFonts w:hint="eastAsia"/>
        </w:rPr>
        <w:t>レポート デザイン上のマップのタイトルが更新されていることを確認できます。</w:t>
      </w:r>
    </w:p>
    <w:p w:rsidR="00D6075D" w:rsidRDefault="002A278D" w:rsidP="00576CE9">
      <w:pPr>
        <w:pStyle w:val="aff0"/>
      </w:pPr>
      <w:r w:rsidRPr="002A278D">
        <w:rPr>
          <w:noProof/>
        </w:rPr>
        <w:drawing>
          <wp:inline distT="0" distB="0" distL="0" distR="0" wp14:anchorId="1B827364" wp14:editId="7691833D">
            <wp:extent cx="2764465" cy="890609"/>
            <wp:effectExtent l="0" t="0" r="0" b="0"/>
            <wp:docPr id="1259" name="図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771298" cy="892810"/>
                    </a:xfrm>
                    <a:prstGeom prst="rect">
                      <a:avLst/>
                    </a:prstGeom>
                    <a:noFill/>
                    <a:ln>
                      <a:noFill/>
                    </a:ln>
                  </pic:spPr>
                </pic:pic>
              </a:graphicData>
            </a:graphic>
          </wp:inline>
        </w:drawing>
      </w:r>
    </w:p>
    <w:p w:rsidR="00D6075D" w:rsidRPr="00D6075D" w:rsidRDefault="00D6075D" w:rsidP="00576CE9">
      <w:pPr>
        <w:pStyle w:val="aff0"/>
      </w:pPr>
      <w:r>
        <w:rPr>
          <w:rFonts w:hint="eastAsia"/>
        </w:rPr>
        <w:t>［実行］ボタンをクリックして、レポートを確認します。</w:t>
      </w:r>
    </w:p>
    <w:p w:rsidR="00D6075D" w:rsidRDefault="002A278D" w:rsidP="00576CE9">
      <w:pPr>
        <w:pStyle w:val="aff0"/>
      </w:pPr>
      <w:r w:rsidRPr="002A278D">
        <w:rPr>
          <w:noProof/>
        </w:rPr>
        <w:drawing>
          <wp:inline distT="0" distB="0" distL="0" distR="0" wp14:anchorId="4764B90A" wp14:editId="7E1B9476">
            <wp:extent cx="3965945" cy="3116359"/>
            <wp:effectExtent l="0" t="0" r="0" b="0"/>
            <wp:docPr id="1258" name="図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971891" cy="3121031"/>
                    </a:xfrm>
                    <a:prstGeom prst="rect">
                      <a:avLst/>
                    </a:prstGeom>
                    <a:noFill/>
                    <a:ln>
                      <a:noFill/>
                    </a:ln>
                  </pic:spPr>
                </pic:pic>
              </a:graphicData>
            </a:graphic>
          </wp:inline>
        </w:drawing>
      </w:r>
    </w:p>
    <w:p w:rsidR="00D6075D" w:rsidRDefault="00D6075D" w:rsidP="00576CE9">
      <w:pPr>
        <w:pStyle w:val="aff0"/>
      </w:pPr>
      <w:r>
        <w:rPr>
          <w:rFonts w:hint="eastAsia"/>
        </w:rPr>
        <w:t>このように、</w:t>
      </w:r>
      <w:r w:rsidR="00B70E58">
        <w:rPr>
          <w:rFonts w:hint="eastAsia"/>
        </w:rPr>
        <w:t>他のユーザーが</w:t>
      </w:r>
      <w:r>
        <w:rPr>
          <w:rFonts w:hint="eastAsia"/>
        </w:rPr>
        <w:t>共有パーツを変更した場合</w:t>
      </w:r>
      <w:r w:rsidR="00B70E58">
        <w:rPr>
          <w:rFonts w:hint="eastAsia"/>
        </w:rPr>
        <w:t>にも</w:t>
      </w:r>
      <w:r>
        <w:rPr>
          <w:rFonts w:hint="eastAsia"/>
        </w:rPr>
        <w:t>、</w:t>
      </w:r>
      <w:r w:rsidR="00B70E58">
        <w:rPr>
          <w:rFonts w:hint="eastAsia"/>
        </w:rPr>
        <w:t>同じ共有パーツを</w:t>
      </w:r>
      <w:r>
        <w:rPr>
          <w:rFonts w:hint="eastAsia"/>
        </w:rPr>
        <w:t>利用しているレポートに</w:t>
      </w:r>
      <w:r w:rsidR="00B70E58">
        <w:rPr>
          <w:rFonts w:hint="eastAsia"/>
        </w:rPr>
        <w:t>は</w:t>
      </w:r>
      <w:r>
        <w:rPr>
          <w:rFonts w:hint="eastAsia"/>
        </w:rPr>
        <w:t>更新が通知され</w:t>
      </w:r>
      <w:r w:rsidR="00B70E58">
        <w:rPr>
          <w:rFonts w:hint="eastAsia"/>
        </w:rPr>
        <w:t>て</w:t>
      </w:r>
      <w:r>
        <w:rPr>
          <w:rFonts w:hint="eastAsia"/>
        </w:rPr>
        <w:t>、変更を反映させることができます。</w:t>
      </w:r>
    </w:p>
    <w:p w:rsidR="00DE5D08" w:rsidRPr="00C6267F" w:rsidRDefault="00A424F7" w:rsidP="00DE5D08">
      <w:pPr>
        <w:pStyle w:val="205"/>
      </w:pPr>
      <w:bookmarkStart w:id="49" w:name="_Toc263383157"/>
      <w:r>
        <w:rPr>
          <w:rFonts w:hint="eastAsia"/>
        </w:rPr>
        <w:lastRenderedPageBreak/>
        <w:t>レポート マネージャー</w:t>
      </w:r>
      <w:r w:rsidR="00DE5D08">
        <w:rPr>
          <w:rFonts w:hint="eastAsia"/>
        </w:rPr>
        <w:t>の新機能</w:t>
      </w:r>
      <w:bookmarkEnd w:id="49"/>
    </w:p>
    <w:p w:rsidR="00DE5D08" w:rsidRPr="00C6267F" w:rsidRDefault="00A424F7" w:rsidP="00DE5D08">
      <w:pPr>
        <w:pStyle w:val="3051"/>
        <w:spacing w:before="180"/>
      </w:pPr>
      <w:r>
        <w:rPr>
          <w:rFonts w:hint="eastAsia"/>
        </w:rPr>
        <w:t>レポート マネージャー</w:t>
      </w:r>
      <w:r w:rsidR="009762BA">
        <w:rPr>
          <w:rFonts w:hint="eastAsia"/>
        </w:rPr>
        <w:t>の新機能</w:t>
      </w:r>
    </w:p>
    <w:p w:rsidR="00DE5D08" w:rsidRDefault="00C52CA8" w:rsidP="00DE5D08">
      <w:pPr>
        <w:pStyle w:val="305"/>
      </w:pPr>
      <w:r>
        <w:rPr>
          <w:rFonts w:hint="eastAsia"/>
        </w:rPr>
        <w:t>ここでは、</w:t>
      </w:r>
      <w:r w:rsidR="00A424F7">
        <w:rPr>
          <w:rFonts w:hint="eastAsia"/>
        </w:rPr>
        <w:t>レポート マネージャー</w:t>
      </w:r>
      <w:r w:rsidR="009762BA">
        <w:rPr>
          <w:rFonts w:hint="eastAsia"/>
        </w:rPr>
        <w:t>の新機能として、</w:t>
      </w:r>
      <w:r w:rsidR="00A424F7">
        <w:rPr>
          <w:rFonts w:hint="eastAsia"/>
        </w:rPr>
        <w:t>レポート マネージャー</w:t>
      </w:r>
      <w:r>
        <w:rPr>
          <w:rFonts w:hint="eastAsia"/>
        </w:rPr>
        <w:t>からのデザインの編集方法や共有レポート パーツの管理、</w:t>
      </w:r>
      <w:r w:rsidR="003F6798">
        <w:rPr>
          <w:rFonts w:hint="eastAsia"/>
        </w:rPr>
        <w:t>共有</w:t>
      </w:r>
      <w:r>
        <w:rPr>
          <w:rFonts w:hint="eastAsia"/>
        </w:rPr>
        <w:t>データセットの</w:t>
      </w:r>
      <w:r w:rsidR="003F6798">
        <w:rPr>
          <w:rFonts w:hint="eastAsia"/>
        </w:rPr>
        <w:t>作成</w:t>
      </w:r>
      <w:r>
        <w:rPr>
          <w:rFonts w:hint="eastAsia"/>
        </w:rPr>
        <w:t>方法を</w:t>
      </w:r>
      <w:r w:rsidR="006E0D9D">
        <w:rPr>
          <w:rFonts w:hint="eastAsia"/>
        </w:rPr>
        <w:t>紹介</w:t>
      </w:r>
      <w:r>
        <w:rPr>
          <w:rFonts w:hint="eastAsia"/>
        </w:rPr>
        <w:t>します。</w:t>
      </w:r>
    </w:p>
    <w:p w:rsidR="00C52CA8" w:rsidRDefault="00A424F7" w:rsidP="00C52CA8">
      <w:pPr>
        <w:pStyle w:val="3051"/>
        <w:spacing w:before="180"/>
      </w:pPr>
      <w:r>
        <w:rPr>
          <w:rFonts w:hint="eastAsia"/>
        </w:rPr>
        <w:t>レポート マネージャー</w:t>
      </w:r>
      <w:r w:rsidR="00C52CA8">
        <w:rPr>
          <w:rFonts w:hint="eastAsia"/>
        </w:rPr>
        <w:t>からのレポートの編集</w:t>
      </w:r>
    </w:p>
    <w:p w:rsidR="00C52CA8" w:rsidRDefault="00C52CA8" w:rsidP="00600FB7">
      <w:pPr>
        <w:pStyle w:val="305"/>
      </w:pPr>
      <w:r>
        <w:rPr>
          <w:rFonts w:hint="eastAsia"/>
        </w:rPr>
        <w:t>SQL Server 2008 R2 の</w:t>
      </w:r>
      <w:r w:rsidR="00A424F7">
        <w:rPr>
          <w:rFonts w:hint="eastAsia"/>
        </w:rPr>
        <w:t>レポート マネージャー</w:t>
      </w:r>
      <w:r>
        <w:rPr>
          <w:rFonts w:hint="eastAsia"/>
        </w:rPr>
        <w:t>では、</w:t>
      </w:r>
      <w:r w:rsidR="00FB0BBD">
        <w:rPr>
          <w:rFonts w:hint="eastAsia"/>
        </w:rPr>
        <w:t>レポート ビルダー</w:t>
      </w:r>
      <w:r w:rsidR="003F6798">
        <w:rPr>
          <w:rFonts w:hint="eastAsia"/>
        </w:rPr>
        <w:t>を起動して、</w:t>
      </w:r>
      <w:r>
        <w:rPr>
          <w:rFonts w:hint="eastAsia"/>
        </w:rPr>
        <w:t>レポートのデザインを</w:t>
      </w:r>
      <w:r w:rsidR="003F6798">
        <w:rPr>
          <w:rFonts w:hint="eastAsia"/>
        </w:rPr>
        <w:t>変更</w:t>
      </w:r>
      <w:r>
        <w:rPr>
          <w:rFonts w:hint="eastAsia"/>
        </w:rPr>
        <w:t>する</w:t>
      </w:r>
      <w:r w:rsidR="003F6798">
        <w:rPr>
          <w:rFonts w:hint="eastAsia"/>
        </w:rPr>
        <w:t>ことが</w:t>
      </w:r>
      <w:r>
        <w:rPr>
          <w:rFonts w:hint="eastAsia"/>
        </w:rPr>
        <w:t>できます。まずは、</w:t>
      </w:r>
      <w:r w:rsidR="00A424F7">
        <w:rPr>
          <w:rFonts w:hint="eastAsia"/>
        </w:rPr>
        <w:t>レポート マネージャー</w:t>
      </w:r>
      <w:r>
        <w:rPr>
          <w:rFonts w:hint="eastAsia"/>
        </w:rPr>
        <w:t>に接続しま</w:t>
      </w:r>
      <w:r w:rsidR="003F6798">
        <w:rPr>
          <w:rFonts w:hint="eastAsia"/>
        </w:rPr>
        <w:t>す</w:t>
      </w:r>
      <w:r>
        <w:rPr>
          <w:rFonts w:hint="eastAsia"/>
        </w:rPr>
        <w:t>。</w:t>
      </w:r>
    </w:p>
    <w:p w:rsidR="009762BA" w:rsidRDefault="00A424F7" w:rsidP="009762BA">
      <w:pPr>
        <w:pStyle w:val="a"/>
        <w:numPr>
          <w:ilvl w:val="0"/>
          <w:numId w:val="30"/>
        </w:numPr>
        <w:ind w:leftChars="0"/>
      </w:pPr>
      <w:r>
        <w:rPr>
          <w:rFonts w:hint="eastAsia"/>
        </w:rPr>
        <w:t>レポート マネージャー</w:t>
      </w:r>
      <w:r w:rsidR="00C52CA8">
        <w:rPr>
          <w:rFonts w:hint="eastAsia"/>
        </w:rPr>
        <w:t>に接続するには</w:t>
      </w:r>
      <w:r w:rsidR="009762BA">
        <w:rPr>
          <w:rFonts w:hint="eastAsia"/>
        </w:rPr>
        <w:t xml:space="preserve">、Internet </w:t>
      </w:r>
      <w:r w:rsidR="003F6798">
        <w:rPr>
          <w:rFonts w:hint="eastAsia"/>
        </w:rPr>
        <w:t>E</w:t>
      </w:r>
      <w:r w:rsidR="009762BA">
        <w:rPr>
          <w:rFonts w:hint="eastAsia"/>
        </w:rPr>
        <w:t>xplorer のアドレスバーへ「</w:t>
      </w:r>
      <w:r w:rsidR="009762BA" w:rsidRPr="009762BA">
        <w:rPr>
          <w:rFonts w:hint="eastAsia"/>
          <w:b/>
        </w:rPr>
        <w:t>http://localhost/reports</w:t>
      </w:r>
      <w:r w:rsidR="009762BA">
        <w:rPr>
          <w:rFonts w:hint="eastAsia"/>
        </w:rPr>
        <w:t>」と入力します。</w:t>
      </w:r>
    </w:p>
    <w:p w:rsidR="009762BA" w:rsidRPr="009762BA" w:rsidRDefault="002A278D" w:rsidP="00576CE9">
      <w:pPr>
        <w:pStyle w:val="aff0"/>
      </w:pPr>
      <w:r w:rsidRPr="002A278D">
        <w:rPr>
          <w:noProof/>
        </w:rPr>
        <w:drawing>
          <wp:inline distT="0" distB="0" distL="0" distR="0" wp14:anchorId="78044383" wp14:editId="569EE8FB">
            <wp:extent cx="5254960" cy="2115879"/>
            <wp:effectExtent l="0" t="0" r="0" b="0"/>
            <wp:docPr id="1262" name="図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260104" cy="2117950"/>
                    </a:xfrm>
                    <a:prstGeom prst="rect">
                      <a:avLst/>
                    </a:prstGeom>
                    <a:noFill/>
                    <a:ln>
                      <a:noFill/>
                    </a:ln>
                  </pic:spPr>
                </pic:pic>
              </a:graphicData>
            </a:graphic>
          </wp:inline>
        </w:drawing>
      </w:r>
    </w:p>
    <w:p w:rsidR="009762BA" w:rsidRDefault="009762BA" w:rsidP="00576CE9">
      <w:pPr>
        <w:pStyle w:val="aff0"/>
      </w:pPr>
      <w:r>
        <w:rPr>
          <w:rFonts w:hint="eastAsia"/>
        </w:rPr>
        <w:t>レポート サーバー</w:t>
      </w:r>
      <w:r w:rsidR="003F6798">
        <w:rPr>
          <w:rFonts w:hint="eastAsia"/>
        </w:rPr>
        <w:t>に</w:t>
      </w:r>
      <w:r>
        <w:rPr>
          <w:rFonts w:hint="eastAsia"/>
        </w:rPr>
        <w:t>配置されているレポートを確認することができます。</w:t>
      </w:r>
    </w:p>
    <w:p w:rsidR="009762BA" w:rsidRDefault="00A424F7" w:rsidP="009762BA">
      <w:pPr>
        <w:pStyle w:val="a"/>
      </w:pPr>
      <w:r>
        <w:rPr>
          <w:rFonts w:hint="eastAsia"/>
        </w:rPr>
        <w:t>レポート マネージャー</w:t>
      </w:r>
      <w:r w:rsidR="009762BA">
        <w:rPr>
          <w:rFonts w:hint="eastAsia"/>
        </w:rPr>
        <w:t>からレポートを編集するには、</w:t>
      </w:r>
      <w:r w:rsidR="00C52CA8">
        <w:rPr>
          <w:rFonts w:hint="eastAsia"/>
        </w:rPr>
        <w:t>次のように、</w:t>
      </w:r>
      <w:r w:rsidR="009762BA">
        <w:rPr>
          <w:rFonts w:hint="eastAsia"/>
        </w:rPr>
        <w:t>任意のレポートを右クリックして、［</w:t>
      </w:r>
      <w:r w:rsidR="00493993">
        <w:rPr>
          <w:rFonts w:hint="eastAsia"/>
          <w:b/>
        </w:rPr>
        <w:t>レポート ビルダー</w:t>
      </w:r>
      <w:r w:rsidR="009762BA" w:rsidRPr="009762BA">
        <w:rPr>
          <w:rFonts w:hint="eastAsia"/>
          <w:b/>
        </w:rPr>
        <w:t>での編集</w:t>
      </w:r>
      <w:r w:rsidR="009762BA">
        <w:rPr>
          <w:rFonts w:hint="eastAsia"/>
        </w:rPr>
        <w:t>］をクリックします。</w:t>
      </w:r>
    </w:p>
    <w:p w:rsidR="009762BA" w:rsidRDefault="002A278D" w:rsidP="009762BA">
      <w:pPr>
        <w:pStyle w:val="aff0"/>
      </w:pPr>
      <w:r w:rsidRPr="002A278D">
        <w:rPr>
          <w:noProof/>
        </w:rPr>
        <w:drawing>
          <wp:inline distT="0" distB="0" distL="0" distR="0" wp14:anchorId="295CD0B5" wp14:editId="68BF7C54">
            <wp:extent cx="4051005" cy="3001038"/>
            <wp:effectExtent l="0" t="0" r="0" b="0"/>
            <wp:docPr id="1261" name="図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052944" cy="3002474"/>
                    </a:xfrm>
                    <a:prstGeom prst="rect">
                      <a:avLst/>
                    </a:prstGeom>
                    <a:noFill/>
                    <a:ln>
                      <a:noFill/>
                    </a:ln>
                  </pic:spPr>
                </pic:pic>
              </a:graphicData>
            </a:graphic>
          </wp:inline>
        </w:drawing>
      </w:r>
    </w:p>
    <w:p w:rsidR="006C6543" w:rsidRDefault="006C6543" w:rsidP="009762BA">
      <w:pPr>
        <w:pStyle w:val="aff0"/>
      </w:pPr>
      <w:r>
        <w:rPr>
          <w:rFonts w:hint="eastAsia"/>
        </w:rPr>
        <w:lastRenderedPageBreak/>
        <w:t>これにより、［</w:t>
      </w:r>
      <w:r w:rsidRPr="006C6543">
        <w:rPr>
          <w:rFonts w:hint="eastAsia"/>
          <w:b/>
        </w:rPr>
        <w:t>アプリケーションの実行</w:t>
      </w:r>
      <w:r>
        <w:rPr>
          <w:rFonts w:hint="eastAsia"/>
        </w:rPr>
        <w:t>］ダイアログが表示されるので、［</w:t>
      </w:r>
      <w:r w:rsidRPr="006C6543">
        <w:rPr>
          <w:rFonts w:hint="eastAsia"/>
          <w:b/>
        </w:rPr>
        <w:t>実行</w:t>
      </w:r>
      <w:r>
        <w:rPr>
          <w:rFonts w:hint="eastAsia"/>
        </w:rPr>
        <w:t>］ボタンをクリックします（.NET Framework の ClickOnce アプリケーションとして実装されています）。</w:t>
      </w:r>
    </w:p>
    <w:p w:rsidR="006C6543" w:rsidRDefault="006C6543" w:rsidP="009762BA">
      <w:pPr>
        <w:pStyle w:val="aff0"/>
      </w:pPr>
      <w:r w:rsidRPr="006C6543">
        <w:rPr>
          <w:rFonts w:hint="eastAsia"/>
          <w:noProof/>
        </w:rPr>
        <w:drawing>
          <wp:inline distT="0" distB="0" distL="0" distR="0" wp14:anchorId="151194C9" wp14:editId="5E859692">
            <wp:extent cx="3068068" cy="1786270"/>
            <wp:effectExtent l="0" t="0" r="0" b="0"/>
            <wp:docPr id="1263" name="図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71603" cy="1788328"/>
                    </a:xfrm>
                    <a:prstGeom prst="rect">
                      <a:avLst/>
                    </a:prstGeom>
                    <a:noFill/>
                    <a:ln>
                      <a:noFill/>
                    </a:ln>
                  </pic:spPr>
                </pic:pic>
              </a:graphicData>
            </a:graphic>
          </wp:inline>
        </w:drawing>
      </w:r>
    </w:p>
    <w:p w:rsidR="006C6543" w:rsidRDefault="006C6543" w:rsidP="009762BA">
      <w:pPr>
        <w:pStyle w:val="aff0"/>
      </w:pPr>
      <w:r>
        <w:rPr>
          <w:rFonts w:hint="eastAsia"/>
        </w:rPr>
        <w:t>アプリケーションのダウンロードが始まり、その後、レポート ビルダーが起動してレポートのデザイン画面が表示されます。</w:t>
      </w:r>
    </w:p>
    <w:p w:rsidR="006C6543" w:rsidRDefault="006C6543" w:rsidP="009762BA">
      <w:pPr>
        <w:pStyle w:val="aff0"/>
      </w:pPr>
      <w:r w:rsidRPr="006C6543">
        <w:rPr>
          <w:rFonts w:hint="eastAsia"/>
          <w:noProof/>
        </w:rPr>
        <w:drawing>
          <wp:inline distT="0" distB="0" distL="0" distR="0" wp14:anchorId="45EE37AE" wp14:editId="5EDAE37A">
            <wp:extent cx="3072810" cy="1658217"/>
            <wp:effectExtent l="0" t="0" r="0" b="0"/>
            <wp:docPr id="1264" name="図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79269" cy="1661702"/>
                    </a:xfrm>
                    <a:prstGeom prst="rect">
                      <a:avLst/>
                    </a:prstGeom>
                    <a:noFill/>
                    <a:ln>
                      <a:noFill/>
                    </a:ln>
                  </pic:spPr>
                </pic:pic>
              </a:graphicData>
            </a:graphic>
          </wp:inline>
        </w:drawing>
      </w:r>
    </w:p>
    <w:p w:rsidR="00C2750D" w:rsidRDefault="006C6543" w:rsidP="009762BA">
      <w:pPr>
        <w:pStyle w:val="aff0"/>
      </w:pPr>
      <w:r w:rsidRPr="006C6543">
        <w:rPr>
          <w:noProof/>
        </w:rPr>
        <w:drawing>
          <wp:inline distT="0" distB="0" distL="0" distR="0" wp14:anchorId="0E55B449" wp14:editId="08F21CC1">
            <wp:extent cx="5292661" cy="3926864"/>
            <wp:effectExtent l="0" t="0" r="0" b="0"/>
            <wp:docPr id="1265" name="図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292661" cy="3926864"/>
                    </a:xfrm>
                    <a:prstGeom prst="rect">
                      <a:avLst/>
                    </a:prstGeom>
                    <a:noFill/>
                    <a:ln>
                      <a:noFill/>
                    </a:ln>
                  </pic:spPr>
                </pic:pic>
              </a:graphicData>
            </a:graphic>
          </wp:inline>
        </w:drawing>
      </w:r>
    </w:p>
    <w:p w:rsidR="00C2750D" w:rsidRDefault="00C52CA8" w:rsidP="006C6543">
      <w:pPr>
        <w:pStyle w:val="a"/>
      </w:pPr>
      <w:r>
        <w:rPr>
          <w:rFonts w:hint="eastAsia"/>
        </w:rPr>
        <w:t>デザイン</w:t>
      </w:r>
      <w:r w:rsidR="00C2750D">
        <w:rPr>
          <w:rFonts w:hint="eastAsia"/>
        </w:rPr>
        <w:t>画面</w:t>
      </w:r>
      <w:r w:rsidR="006C6543">
        <w:rPr>
          <w:rFonts w:hint="eastAsia"/>
        </w:rPr>
        <w:t>に</w:t>
      </w:r>
      <w:r w:rsidR="00C2750D">
        <w:rPr>
          <w:rFonts w:hint="eastAsia"/>
        </w:rPr>
        <w:t>表示されたレポートを任意</w:t>
      </w:r>
      <w:r>
        <w:rPr>
          <w:rFonts w:hint="eastAsia"/>
        </w:rPr>
        <w:t>のデザイン</w:t>
      </w:r>
      <w:r w:rsidR="006C6543">
        <w:rPr>
          <w:rFonts w:hint="eastAsia"/>
        </w:rPr>
        <w:t>へ</w:t>
      </w:r>
      <w:r w:rsidR="00C2750D">
        <w:rPr>
          <w:rFonts w:hint="eastAsia"/>
        </w:rPr>
        <w:t>変更します（ここでは、インジケータ</w:t>
      </w:r>
      <w:r w:rsidR="00C2750D">
        <w:rPr>
          <w:rFonts w:hint="eastAsia"/>
        </w:rPr>
        <w:lastRenderedPageBreak/>
        <w:t>ーの種類を変更）。</w:t>
      </w:r>
    </w:p>
    <w:p w:rsidR="00C2750D" w:rsidRDefault="006C6543" w:rsidP="009762BA">
      <w:pPr>
        <w:pStyle w:val="aff0"/>
      </w:pPr>
      <w:r w:rsidRPr="006C6543">
        <w:rPr>
          <w:noProof/>
        </w:rPr>
        <w:drawing>
          <wp:inline distT="0" distB="0" distL="0" distR="0" wp14:anchorId="4B45CF7C" wp14:editId="5035AACD">
            <wp:extent cx="5292661" cy="3669205"/>
            <wp:effectExtent l="0" t="0" r="0" b="0"/>
            <wp:docPr id="1266" name="図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292661" cy="3669205"/>
                    </a:xfrm>
                    <a:prstGeom prst="rect">
                      <a:avLst/>
                    </a:prstGeom>
                    <a:noFill/>
                    <a:ln>
                      <a:noFill/>
                    </a:ln>
                  </pic:spPr>
                </pic:pic>
              </a:graphicData>
            </a:graphic>
          </wp:inline>
        </w:drawing>
      </w:r>
    </w:p>
    <w:p w:rsidR="00C2750D" w:rsidRDefault="00C52CA8" w:rsidP="009762BA">
      <w:pPr>
        <w:pStyle w:val="aff0"/>
      </w:pPr>
      <w:r>
        <w:rPr>
          <w:rFonts w:hint="eastAsia"/>
        </w:rPr>
        <w:t>変更</w:t>
      </w:r>
      <w:r w:rsidR="00C2750D">
        <w:rPr>
          <w:rFonts w:hint="eastAsia"/>
        </w:rPr>
        <w:t>後、上書き保存します。</w:t>
      </w:r>
    </w:p>
    <w:p w:rsidR="00C2750D" w:rsidRDefault="006C6543" w:rsidP="009762BA">
      <w:pPr>
        <w:pStyle w:val="aff0"/>
      </w:pPr>
      <w:r w:rsidRPr="006C6543">
        <w:rPr>
          <w:noProof/>
        </w:rPr>
        <w:drawing>
          <wp:inline distT="0" distB="0" distL="0" distR="0" wp14:anchorId="35E663BF" wp14:editId="628D7817">
            <wp:extent cx="2498652" cy="1796836"/>
            <wp:effectExtent l="0" t="0" r="0" b="0"/>
            <wp:docPr id="1267" name="図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502512" cy="1799612"/>
                    </a:xfrm>
                    <a:prstGeom prst="rect">
                      <a:avLst/>
                    </a:prstGeom>
                    <a:noFill/>
                    <a:ln>
                      <a:noFill/>
                    </a:ln>
                  </pic:spPr>
                </pic:pic>
              </a:graphicData>
            </a:graphic>
          </wp:inline>
        </w:drawing>
      </w:r>
    </w:p>
    <w:p w:rsidR="00C2750D" w:rsidRDefault="00C52CA8" w:rsidP="00C2750D">
      <w:pPr>
        <w:pStyle w:val="a"/>
      </w:pPr>
      <w:r>
        <w:rPr>
          <w:rFonts w:hint="eastAsia"/>
        </w:rPr>
        <w:t>変更</w:t>
      </w:r>
      <w:r w:rsidR="00C2750D">
        <w:rPr>
          <w:rFonts w:hint="eastAsia"/>
        </w:rPr>
        <w:t>して保存したレポートを</w:t>
      </w:r>
      <w:r w:rsidR="00A424F7">
        <w:rPr>
          <w:rFonts w:hint="eastAsia"/>
        </w:rPr>
        <w:t>レポート マネージャー</w:t>
      </w:r>
      <w:r w:rsidR="00C2750D">
        <w:rPr>
          <w:rFonts w:hint="eastAsia"/>
        </w:rPr>
        <w:t>上でクリックして開きます。</w:t>
      </w:r>
    </w:p>
    <w:p w:rsidR="00C2750D" w:rsidRDefault="006C6543" w:rsidP="00C2750D">
      <w:pPr>
        <w:pStyle w:val="aff0"/>
      </w:pPr>
      <w:r w:rsidRPr="006C6543">
        <w:rPr>
          <w:noProof/>
        </w:rPr>
        <w:drawing>
          <wp:inline distT="0" distB="0" distL="0" distR="0" wp14:anchorId="68450529" wp14:editId="3AE3EAEF">
            <wp:extent cx="4536567" cy="2310550"/>
            <wp:effectExtent l="0" t="0" r="0" b="0"/>
            <wp:docPr id="1268" name="図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536567" cy="2310550"/>
                    </a:xfrm>
                    <a:prstGeom prst="rect">
                      <a:avLst/>
                    </a:prstGeom>
                    <a:noFill/>
                    <a:ln>
                      <a:noFill/>
                    </a:ln>
                  </pic:spPr>
                </pic:pic>
              </a:graphicData>
            </a:graphic>
          </wp:inline>
        </w:drawing>
      </w:r>
    </w:p>
    <w:p w:rsidR="00C2750D" w:rsidRDefault="00C2750D" w:rsidP="00C2750D">
      <w:pPr>
        <w:pStyle w:val="aff0"/>
      </w:pPr>
      <w:r>
        <w:rPr>
          <w:rFonts w:hint="eastAsia"/>
        </w:rPr>
        <w:lastRenderedPageBreak/>
        <w:t>デザインの</w:t>
      </w:r>
      <w:r w:rsidR="00C52CA8">
        <w:rPr>
          <w:rFonts w:hint="eastAsia"/>
        </w:rPr>
        <w:t>変更</w:t>
      </w:r>
      <w:r>
        <w:rPr>
          <w:rFonts w:hint="eastAsia"/>
        </w:rPr>
        <w:t>が反映されていることを確認できます。</w:t>
      </w:r>
    </w:p>
    <w:p w:rsidR="00C2750D" w:rsidRPr="00C2750D" w:rsidRDefault="006C6543" w:rsidP="00161AC5">
      <w:pPr>
        <w:pStyle w:val="aff0"/>
        <w:spacing w:afterLines="100" w:after="360"/>
      </w:pPr>
      <w:r w:rsidRPr="006C6543">
        <w:rPr>
          <w:noProof/>
        </w:rPr>
        <w:drawing>
          <wp:inline distT="0" distB="0" distL="0" distR="0" wp14:anchorId="54B8A206" wp14:editId="4A2C99CB">
            <wp:extent cx="5292661" cy="3326152"/>
            <wp:effectExtent l="0" t="0" r="0" b="0"/>
            <wp:docPr id="1269" name="図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292661" cy="3326152"/>
                    </a:xfrm>
                    <a:prstGeom prst="rect">
                      <a:avLst/>
                    </a:prstGeom>
                    <a:noFill/>
                    <a:ln>
                      <a:noFill/>
                    </a:ln>
                  </pic:spPr>
                </pic:pic>
              </a:graphicData>
            </a:graphic>
          </wp:inline>
        </w:drawing>
      </w:r>
    </w:p>
    <w:p w:rsidR="006E0D9D" w:rsidRDefault="006E0D9D" w:rsidP="000870D9">
      <w:pPr>
        <w:pStyle w:val="aff0"/>
        <w:rPr>
          <w:sz w:val="24"/>
        </w:rPr>
      </w:pPr>
      <w:r>
        <w:br w:type="page"/>
      </w:r>
    </w:p>
    <w:p w:rsidR="00C2750D" w:rsidRDefault="00D57D0C" w:rsidP="00D57D0C">
      <w:pPr>
        <w:pStyle w:val="3051"/>
        <w:spacing w:before="180"/>
      </w:pPr>
      <w:r>
        <w:rPr>
          <w:rFonts w:hint="eastAsia"/>
        </w:rPr>
        <w:lastRenderedPageBreak/>
        <w:t>共有レポート パーツの管理</w:t>
      </w:r>
    </w:p>
    <w:p w:rsidR="00D57D0C" w:rsidRDefault="00A424F7" w:rsidP="00C2750D">
      <w:pPr>
        <w:pStyle w:val="a"/>
        <w:numPr>
          <w:ilvl w:val="0"/>
          <w:numId w:val="0"/>
        </w:numPr>
        <w:ind w:left="1275" w:hanging="425"/>
      </w:pPr>
      <w:r>
        <w:rPr>
          <w:rFonts w:hint="eastAsia"/>
        </w:rPr>
        <w:t>レポート マネージャー</w:t>
      </w:r>
      <w:r w:rsidR="00D57D0C">
        <w:rPr>
          <w:rFonts w:hint="eastAsia"/>
        </w:rPr>
        <w:t>では、共有レポート パーツの管理</w:t>
      </w:r>
      <w:r w:rsidR="006E0D9D">
        <w:rPr>
          <w:rFonts w:hint="eastAsia"/>
        </w:rPr>
        <w:t>も</w:t>
      </w:r>
      <w:r w:rsidR="00D57D0C">
        <w:rPr>
          <w:rFonts w:hint="eastAsia"/>
        </w:rPr>
        <w:t>行うこと</w:t>
      </w:r>
      <w:r w:rsidR="006E0D9D">
        <w:rPr>
          <w:rFonts w:hint="eastAsia"/>
        </w:rPr>
        <w:t>が</w:t>
      </w:r>
      <w:r w:rsidR="00D57D0C">
        <w:rPr>
          <w:rFonts w:hint="eastAsia"/>
        </w:rPr>
        <w:t>できます。</w:t>
      </w:r>
    </w:p>
    <w:p w:rsidR="00D57D0C" w:rsidRDefault="00D57D0C" w:rsidP="00D57D0C">
      <w:pPr>
        <w:pStyle w:val="a"/>
        <w:numPr>
          <w:ilvl w:val="0"/>
          <w:numId w:val="31"/>
        </w:numPr>
        <w:ind w:leftChars="0"/>
      </w:pPr>
      <w:r>
        <w:rPr>
          <w:rFonts w:hint="eastAsia"/>
        </w:rPr>
        <w:t>共有レポート パーツの管理を行うには、次のように、［</w:t>
      </w:r>
      <w:r w:rsidRPr="00D57D0C">
        <w:rPr>
          <w:rFonts w:hint="eastAsia"/>
          <w:b/>
        </w:rPr>
        <w:t>Report Parts</w:t>
      </w:r>
      <w:r>
        <w:rPr>
          <w:rFonts w:hint="eastAsia"/>
        </w:rPr>
        <w:t>］フォルダをクリックして開きます。</w:t>
      </w:r>
    </w:p>
    <w:p w:rsidR="00D57D0C" w:rsidRDefault="00EA320D" w:rsidP="00D57D0C">
      <w:pPr>
        <w:pStyle w:val="aff0"/>
      </w:pPr>
      <w:r w:rsidRPr="00EA320D">
        <w:rPr>
          <w:noProof/>
        </w:rPr>
        <w:drawing>
          <wp:inline distT="0" distB="0" distL="0" distR="0" wp14:anchorId="2C14E3E1" wp14:editId="3876EE21">
            <wp:extent cx="4933507" cy="2295317"/>
            <wp:effectExtent l="0" t="0" r="0" b="0"/>
            <wp:docPr id="1270" name="図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31315" cy="2294297"/>
                    </a:xfrm>
                    <a:prstGeom prst="rect">
                      <a:avLst/>
                    </a:prstGeom>
                    <a:noFill/>
                    <a:ln>
                      <a:noFill/>
                    </a:ln>
                  </pic:spPr>
                </pic:pic>
              </a:graphicData>
            </a:graphic>
          </wp:inline>
        </w:drawing>
      </w:r>
    </w:p>
    <w:p w:rsidR="003F6798" w:rsidRDefault="006E0D9D" w:rsidP="00D57D0C">
      <w:pPr>
        <w:pStyle w:val="aff0"/>
      </w:pPr>
      <w:r>
        <w:rPr>
          <w:rFonts w:hint="eastAsia"/>
        </w:rPr>
        <w:t>共有レポート パーツの一覧が表示され</w:t>
      </w:r>
      <w:r w:rsidR="003F6798">
        <w:rPr>
          <w:rFonts w:hint="eastAsia"/>
        </w:rPr>
        <w:t>ます。</w:t>
      </w:r>
    </w:p>
    <w:p w:rsidR="00D57D0C" w:rsidRDefault="006E0D9D" w:rsidP="003F6798">
      <w:pPr>
        <w:pStyle w:val="a"/>
      </w:pPr>
      <w:r>
        <w:rPr>
          <w:rFonts w:hint="eastAsia"/>
        </w:rPr>
        <w:t>任意の共有レポート パーツの「▼」ボタンをクリックするとメニューが表示され</w:t>
      </w:r>
      <w:r w:rsidR="003F6798">
        <w:rPr>
          <w:rFonts w:hint="eastAsia"/>
        </w:rPr>
        <w:t>て</w:t>
      </w:r>
      <w:r>
        <w:rPr>
          <w:rFonts w:hint="eastAsia"/>
        </w:rPr>
        <w:t>、別のフォルダへの「移動」や「削除」などを行うことができます。</w:t>
      </w:r>
    </w:p>
    <w:p w:rsidR="00D57D0C" w:rsidRDefault="00EA320D" w:rsidP="00D57D0C">
      <w:pPr>
        <w:pStyle w:val="aff0"/>
      </w:pPr>
      <w:r w:rsidRPr="00EA320D">
        <w:rPr>
          <w:noProof/>
        </w:rPr>
        <w:drawing>
          <wp:inline distT="0" distB="0" distL="0" distR="0" wp14:anchorId="459A3517" wp14:editId="47F389AC">
            <wp:extent cx="4933507" cy="2949852"/>
            <wp:effectExtent l="0" t="0" r="0" b="0"/>
            <wp:docPr id="1271" name="図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4931315" cy="2948541"/>
                    </a:xfrm>
                    <a:prstGeom prst="rect">
                      <a:avLst/>
                    </a:prstGeom>
                    <a:noFill/>
                    <a:ln>
                      <a:noFill/>
                    </a:ln>
                  </pic:spPr>
                </pic:pic>
              </a:graphicData>
            </a:graphic>
          </wp:inline>
        </w:drawing>
      </w:r>
    </w:p>
    <w:p w:rsidR="006E0D9D" w:rsidRDefault="006E0D9D" w:rsidP="00D57D0C">
      <w:pPr>
        <w:pStyle w:val="aff0"/>
      </w:pPr>
      <w:r>
        <w:rPr>
          <w:rFonts w:hint="eastAsia"/>
        </w:rPr>
        <w:t>確認後、画面左上の［ホーム］をクリックして、</w:t>
      </w:r>
      <w:r w:rsidR="00A424F7">
        <w:rPr>
          <w:rFonts w:hint="eastAsia"/>
        </w:rPr>
        <w:t>レポート マネージャー</w:t>
      </w:r>
      <w:r>
        <w:rPr>
          <w:rFonts w:hint="eastAsia"/>
        </w:rPr>
        <w:t>の最初の画面に戻ります。</w:t>
      </w:r>
    </w:p>
    <w:p w:rsidR="006E0D9D" w:rsidRDefault="006E0D9D" w:rsidP="000870D9">
      <w:pPr>
        <w:pStyle w:val="aff0"/>
      </w:pPr>
      <w:r>
        <w:br w:type="page"/>
      </w:r>
    </w:p>
    <w:p w:rsidR="006E0D9D" w:rsidRDefault="006E0D9D" w:rsidP="006E0D9D">
      <w:pPr>
        <w:pStyle w:val="3051"/>
        <w:spacing w:before="180"/>
      </w:pPr>
      <w:r>
        <w:rPr>
          <w:rFonts w:hint="eastAsia"/>
        </w:rPr>
        <w:lastRenderedPageBreak/>
        <w:t>データセットの共有</w:t>
      </w:r>
    </w:p>
    <w:p w:rsidR="006E0D9D" w:rsidRDefault="006E0D9D" w:rsidP="006E0D9D">
      <w:pPr>
        <w:pStyle w:val="305"/>
      </w:pPr>
      <w:r>
        <w:rPr>
          <w:rFonts w:hint="eastAsia"/>
        </w:rPr>
        <w:t>SQL Sever 2008 R2 Reporting Services では、データセットの共有を行うこともできるようになりました。ここではその手順を紹介します。</w:t>
      </w:r>
    </w:p>
    <w:p w:rsidR="006E0D9D" w:rsidRDefault="006E0D9D" w:rsidP="006E0D9D">
      <w:pPr>
        <w:pStyle w:val="a"/>
        <w:numPr>
          <w:ilvl w:val="0"/>
          <w:numId w:val="32"/>
        </w:numPr>
        <w:ind w:leftChars="0"/>
      </w:pPr>
      <w:r>
        <w:rPr>
          <w:rFonts w:hint="eastAsia"/>
        </w:rPr>
        <w:t>データセットの共有を行うには、まずは、</w:t>
      </w:r>
      <w:r w:rsidRPr="00EA320D">
        <w:rPr>
          <w:rFonts w:hint="eastAsia"/>
          <w:b/>
        </w:rPr>
        <w:t>共有データソース</w:t>
      </w:r>
      <w:r>
        <w:rPr>
          <w:rFonts w:hint="eastAsia"/>
        </w:rPr>
        <w:t>を作成しておきます。共有データソースは、次のように、</w:t>
      </w:r>
      <w:r w:rsidR="00A424F7">
        <w:rPr>
          <w:rFonts w:hint="eastAsia"/>
        </w:rPr>
        <w:t>レポート マネージャー</w:t>
      </w:r>
      <w:r>
        <w:rPr>
          <w:rFonts w:hint="eastAsia"/>
        </w:rPr>
        <w:t>から作成することができます。</w:t>
      </w:r>
    </w:p>
    <w:p w:rsidR="006E0D9D" w:rsidRDefault="000870D9" w:rsidP="006E0D9D">
      <w:pPr>
        <w:pStyle w:val="aff0"/>
      </w:pPr>
      <w:r w:rsidRPr="000870D9">
        <w:rPr>
          <w:noProof/>
        </w:rPr>
        <w:drawing>
          <wp:inline distT="0" distB="0" distL="0" distR="0" wp14:anchorId="4A59C8B3" wp14:editId="71755025">
            <wp:extent cx="5292661" cy="6018426"/>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292661" cy="6018426"/>
                    </a:xfrm>
                    <a:prstGeom prst="rect">
                      <a:avLst/>
                    </a:prstGeom>
                    <a:noFill/>
                    <a:ln>
                      <a:noFill/>
                    </a:ln>
                  </pic:spPr>
                </pic:pic>
              </a:graphicData>
            </a:graphic>
          </wp:inline>
        </w:drawing>
      </w:r>
    </w:p>
    <w:p w:rsidR="000870D9" w:rsidRDefault="000870D9" w:rsidP="006E0D9D">
      <w:pPr>
        <w:pStyle w:val="a"/>
      </w:pPr>
      <w:r>
        <w:rPr>
          <w:rFonts w:hint="eastAsia"/>
        </w:rPr>
        <w:t>続いて</w:t>
      </w:r>
      <w:r w:rsidR="003F6798">
        <w:rPr>
          <w:rFonts w:hint="eastAsia"/>
        </w:rPr>
        <w:t>、</w:t>
      </w:r>
      <w:r w:rsidR="006E0D9D">
        <w:rPr>
          <w:rFonts w:hint="eastAsia"/>
        </w:rPr>
        <w:t>共有データセットを作成</w:t>
      </w:r>
      <w:r>
        <w:rPr>
          <w:rFonts w:hint="eastAsia"/>
        </w:rPr>
        <w:t>します。</w:t>
      </w:r>
    </w:p>
    <w:p w:rsidR="006E0D9D" w:rsidRDefault="000870D9" w:rsidP="000870D9">
      <w:pPr>
        <w:pStyle w:val="aff0"/>
      </w:pPr>
      <w:r>
        <w:rPr>
          <w:rFonts w:hint="eastAsia"/>
        </w:rPr>
        <w:t>共有データセットを作成するには、まず</w:t>
      </w:r>
      <w:r w:rsidR="00EA320D">
        <w:rPr>
          <w:rFonts w:hint="eastAsia"/>
        </w:rPr>
        <w:t>レポート ビルダー 3.0</w:t>
      </w:r>
      <w:r w:rsidR="003F6798">
        <w:rPr>
          <w:rFonts w:hint="eastAsia"/>
        </w:rPr>
        <w:t xml:space="preserve"> </w:t>
      </w:r>
      <w:r w:rsidR="006E0D9D">
        <w:rPr>
          <w:rFonts w:hint="eastAsia"/>
        </w:rPr>
        <w:t>を起動し</w:t>
      </w:r>
      <w:r>
        <w:rPr>
          <w:rFonts w:hint="eastAsia"/>
        </w:rPr>
        <w:t>ます。</w:t>
      </w:r>
      <w:r w:rsidR="006E0D9D">
        <w:rPr>
          <w:rFonts w:hint="eastAsia"/>
        </w:rPr>
        <w:t>［</w:t>
      </w:r>
      <w:r w:rsidR="00DE29A6">
        <w:rPr>
          <w:rFonts w:hint="eastAsia"/>
          <w:b/>
        </w:rPr>
        <w:t>作業の開始</w:t>
      </w:r>
      <w:r w:rsidR="006E0D9D">
        <w:rPr>
          <w:rFonts w:hint="eastAsia"/>
        </w:rPr>
        <w:t>］画面が表示されたら、［</w:t>
      </w:r>
      <w:r>
        <w:rPr>
          <w:rFonts w:hint="eastAsia"/>
          <w:b/>
        </w:rPr>
        <w:t>新しい</w:t>
      </w:r>
      <w:r w:rsidR="006E0D9D" w:rsidRPr="006E0D9D">
        <w:rPr>
          <w:rFonts w:hint="eastAsia"/>
          <w:b/>
        </w:rPr>
        <w:t>データセット</w:t>
      </w:r>
      <w:r w:rsidR="006E0D9D">
        <w:rPr>
          <w:rFonts w:hint="eastAsia"/>
        </w:rPr>
        <w:t>］を選択して、［</w:t>
      </w:r>
      <w:r w:rsidR="00EA320D">
        <w:rPr>
          <w:rFonts w:hint="eastAsia"/>
          <w:b/>
        </w:rPr>
        <w:t>他のデータソースを参照します</w:t>
      </w:r>
      <w:r w:rsidR="006E0D9D">
        <w:rPr>
          <w:rFonts w:hint="eastAsia"/>
        </w:rPr>
        <w:t>］をクリックします。</w:t>
      </w:r>
    </w:p>
    <w:p w:rsidR="006E0D9D" w:rsidRDefault="00EA320D" w:rsidP="006E0D9D">
      <w:pPr>
        <w:pStyle w:val="aff0"/>
      </w:pPr>
      <w:r w:rsidRPr="00EA320D">
        <w:rPr>
          <w:noProof/>
        </w:rPr>
        <w:lastRenderedPageBreak/>
        <w:drawing>
          <wp:inline distT="0" distB="0" distL="0" distR="0" wp14:anchorId="7F590100" wp14:editId="1488691E">
            <wp:extent cx="5292661" cy="2688943"/>
            <wp:effectExtent l="0" t="0" r="0" b="0"/>
            <wp:docPr id="1275" name="図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292661" cy="2688943"/>
                    </a:xfrm>
                    <a:prstGeom prst="rect">
                      <a:avLst/>
                    </a:prstGeom>
                    <a:noFill/>
                    <a:ln>
                      <a:noFill/>
                    </a:ln>
                  </pic:spPr>
                </pic:pic>
              </a:graphicData>
            </a:graphic>
          </wp:inline>
        </w:drawing>
      </w:r>
    </w:p>
    <w:p w:rsidR="00EA320D" w:rsidRDefault="00EA320D" w:rsidP="006E0D9D">
      <w:pPr>
        <w:pStyle w:val="aff0"/>
      </w:pPr>
      <w:r>
        <w:rPr>
          <w:rFonts w:hint="eastAsia"/>
        </w:rPr>
        <w:t>［</w:t>
      </w:r>
      <w:r w:rsidRPr="00EA320D">
        <w:rPr>
          <w:rFonts w:hint="eastAsia"/>
          <w:b/>
        </w:rPr>
        <w:t>データ ソースの選択</w:t>
      </w:r>
      <w:r>
        <w:rPr>
          <w:rFonts w:hint="eastAsia"/>
        </w:rPr>
        <w:t>］ダイアログでは、事前に作成した共有データソースを選択します。</w:t>
      </w:r>
    </w:p>
    <w:p w:rsidR="00EA320D" w:rsidRDefault="00EA320D" w:rsidP="006E0D9D">
      <w:pPr>
        <w:pStyle w:val="aff0"/>
      </w:pPr>
      <w:r>
        <w:rPr>
          <w:rFonts w:hint="eastAsia"/>
        </w:rPr>
        <w:t>［作業の開始］画面へ戻ったら、選択した共有データソースが選択されていることを確認して［作成］ボタンをクリックします。</w:t>
      </w:r>
    </w:p>
    <w:p w:rsidR="00EA320D" w:rsidRDefault="00EA320D" w:rsidP="006E0D9D">
      <w:pPr>
        <w:pStyle w:val="aff0"/>
      </w:pPr>
      <w:r w:rsidRPr="00EA320D">
        <w:rPr>
          <w:noProof/>
        </w:rPr>
        <w:drawing>
          <wp:inline distT="0" distB="0" distL="0" distR="0" wp14:anchorId="0710AB59" wp14:editId="258A33F9">
            <wp:extent cx="4199861" cy="3072835"/>
            <wp:effectExtent l="0" t="0" r="0" b="0"/>
            <wp:docPr id="1276" name="図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202176" cy="3074529"/>
                    </a:xfrm>
                    <a:prstGeom prst="rect">
                      <a:avLst/>
                    </a:prstGeom>
                    <a:noFill/>
                    <a:ln>
                      <a:noFill/>
                    </a:ln>
                  </pic:spPr>
                </pic:pic>
              </a:graphicData>
            </a:graphic>
          </wp:inline>
        </w:drawing>
      </w:r>
    </w:p>
    <w:p w:rsidR="006E0D9D" w:rsidRDefault="006E0D9D" w:rsidP="006E0D9D">
      <w:pPr>
        <w:pStyle w:val="aff0"/>
      </w:pPr>
      <w:r>
        <w:rPr>
          <w:rFonts w:hint="eastAsia"/>
        </w:rPr>
        <w:t>［</w:t>
      </w:r>
      <w:r w:rsidRPr="00EA320D">
        <w:rPr>
          <w:rFonts w:hint="eastAsia"/>
          <w:b/>
        </w:rPr>
        <w:t>データ ソースの資格情報の入力</w:t>
      </w:r>
      <w:r>
        <w:rPr>
          <w:rFonts w:hint="eastAsia"/>
        </w:rPr>
        <w:t>］ダイアログが表示されたら、データソースに接続するための適切な資格情報を入力して、［</w:t>
      </w:r>
      <w:r w:rsidRPr="00EA320D">
        <w:rPr>
          <w:rFonts w:hint="eastAsia"/>
          <w:b/>
        </w:rPr>
        <w:t>OK</w:t>
      </w:r>
      <w:r>
        <w:rPr>
          <w:rFonts w:hint="eastAsia"/>
        </w:rPr>
        <w:t>］ボタンをクリックします。</w:t>
      </w:r>
    </w:p>
    <w:p w:rsidR="006E0D9D" w:rsidRDefault="00EA320D" w:rsidP="006E0D9D">
      <w:pPr>
        <w:pStyle w:val="aff0"/>
      </w:pPr>
      <w:r w:rsidRPr="00EA320D">
        <w:rPr>
          <w:noProof/>
        </w:rPr>
        <w:drawing>
          <wp:inline distT="0" distB="0" distL="0" distR="0">
            <wp:extent cx="2322801" cy="1647161"/>
            <wp:effectExtent l="0" t="0" r="0" b="0"/>
            <wp:docPr id="1277" name="図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28616" cy="1651285"/>
                    </a:xfrm>
                    <a:prstGeom prst="rect">
                      <a:avLst/>
                    </a:prstGeom>
                    <a:noFill/>
                    <a:ln>
                      <a:noFill/>
                    </a:ln>
                  </pic:spPr>
                </pic:pic>
              </a:graphicData>
            </a:graphic>
          </wp:inline>
        </w:drawing>
      </w:r>
    </w:p>
    <w:p w:rsidR="006E0D9D" w:rsidRDefault="006E0D9D" w:rsidP="006E0D9D">
      <w:pPr>
        <w:pStyle w:val="aff0"/>
      </w:pPr>
      <w:r>
        <w:rPr>
          <w:rFonts w:hint="eastAsia"/>
        </w:rPr>
        <w:lastRenderedPageBreak/>
        <w:t xml:space="preserve">クエリ </w:t>
      </w:r>
      <w:r w:rsidR="00110794">
        <w:rPr>
          <w:rFonts w:hint="eastAsia"/>
        </w:rPr>
        <w:t>デザイナー</w:t>
      </w:r>
      <w:r>
        <w:rPr>
          <w:rFonts w:hint="eastAsia"/>
        </w:rPr>
        <w:t>が表示されるので、</w:t>
      </w:r>
      <w:r w:rsidR="000870D9">
        <w:rPr>
          <w:rFonts w:hint="eastAsia"/>
        </w:rPr>
        <w:t>任意のクエリ</w:t>
      </w:r>
      <w:r>
        <w:rPr>
          <w:rFonts w:hint="eastAsia"/>
        </w:rPr>
        <w:t>を入力して、［</w:t>
      </w:r>
      <w:r w:rsidRPr="000870D9">
        <w:rPr>
          <w:rFonts w:hint="eastAsia"/>
          <w:b/>
        </w:rPr>
        <w:t>保存</w:t>
      </w:r>
      <w:r>
        <w:rPr>
          <w:rFonts w:hint="eastAsia"/>
        </w:rPr>
        <w:t>］ボタンをクリックします（ここでは、</w:t>
      </w:r>
      <w:r w:rsidR="000870D9">
        <w:rPr>
          <w:rFonts w:hint="eastAsia"/>
        </w:rPr>
        <w:t>S</w:t>
      </w:r>
      <w:r>
        <w:rPr>
          <w:rFonts w:hint="eastAsia"/>
        </w:rPr>
        <w:t>tep</w:t>
      </w:r>
      <w:r w:rsidR="000870D9">
        <w:rPr>
          <w:rFonts w:hint="eastAsia"/>
        </w:rPr>
        <w:t xml:space="preserve"> </w:t>
      </w:r>
      <w:r>
        <w:rPr>
          <w:rFonts w:hint="eastAsia"/>
        </w:rPr>
        <w:t>4 で利用したクエリ）。</w:t>
      </w:r>
    </w:p>
    <w:p w:rsidR="006E0D9D" w:rsidRDefault="009C683C" w:rsidP="006E0D9D">
      <w:pPr>
        <w:pStyle w:val="aff0"/>
      </w:pPr>
      <w:r w:rsidRPr="009C683C">
        <w:rPr>
          <w:noProof/>
        </w:rPr>
        <w:drawing>
          <wp:inline distT="0" distB="0" distL="0" distR="0" wp14:anchorId="392DD83B" wp14:editId="2ECD13EB">
            <wp:extent cx="4536567" cy="3449838"/>
            <wp:effectExtent l="0" t="0" r="0" b="0"/>
            <wp:docPr id="1278" name="図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536567" cy="3449838"/>
                    </a:xfrm>
                    <a:prstGeom prst="rect">
                      <a:avLst/>
                    </a:prstGeom>
                    <a:noFill/>
                    <a:ln>
                      <a:noFill/>
                    </a:ln>
                  </pic:spPr>
                </pic:pic>
              </a:graphicData>
            </a:graphic>
          </wp:inline>
        </w:drawing>
      </w:r>
    </w:p>
    <w:p w:rsidR="006E0D9D" w:rsidRDefault="006E0D9D" w:rsidP="006E0D9D">
      <w:pPr>
        <w:pStyle w:val="aff0"/>
      </w:pPr>
      <w:r>
        <w:rPr>
          <w:rFonts w:hint="eastAsia"/>
        </w:rPr>
        <w:t>［</w:t>
      </w:r>
      <w:r w:rsidRPr="003F6798">
        <w:rPr>
          <w:rFonts w:hint="eastAsia"/>
          <w:b/>
        </w:rPr>
        <w:t>データセットとして保存</w:t>
      </w:r>
      <w:r>
        <w:rPr>
          <w:rFonts w:hint="eastAsia"/>
        </w:rPr>
        <w:t>］ダイアログが表示されたら、任意のデータセット名</w:t>
      </w:r>
      <w:r w:rsidR="003F6798">
        <w:rPr>
          <w:rFonts w:hint="eastAsia"/>
        </w:rPr>
        <w:t>（ここでは、</w:t>
      </w:r>
      <w:r w:rsidR="003F6798" w:rsidRPr="003F6798">
        <w:rPr>
          <w:rFonts w:hint="eastAsia"/>
          <w:b/>
        </w:rPr>
        <w:t>ds1_受注クエリ.rsd</w:t>
      </w:r>
      <w:r w:rsidR="003F6798">
        <w:rPr>
          <w:rFonts w:hint="eastAsia"/>
        </w:rPr>
        <w:t>）</w:t>
      </w:r>
      <w:r>
        <w:rPr>
          <w:rFonts w:hint="eastAsia"/>
        </w:rPr>
        <w:t>でレポート サーバー</w:t>
      </w:r>
      <w:r w:rsidR="003F6798">
        <w:rPr>
          <w:rFonts w:hint="eastAsia"/>
        </w:rPr>
        <w:t>へ</w:t>
      </w:r>
      <w:r>
        <w:rPr>
          <w:rFonts w:hint="eastAsia"/>
        </w:rPr>
        <w:t>保存します。</w:t>
      </w:r>
    </w:p>
    <w:p w:rsidR="006E0D9D" w:rsidRDefault="009C683C" w:rsidP="006E0D9D">
      <w:pPr>
        <w:pStyle w:val="aff0"/>
      </w:pPr>
      <w:r w:rsidRPr="009C683C">
        <w:rPr>
          <w:noProof/>
        </w:rPr>
        <w:drawing>
          <wp:inline distT="0" distB="0" distL="0" distR="0" wp14:anchorId="237FA486" wp14:editId="72D75F86">
            <wp:extent cx="3672459" cy="2570241"/>
            <wp:effectExtent l="0" t="0" r="0" b="0"/>
            <wp:docPr id="1279" name="図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672459" cy="2570241"/>
                    </a:xfrm>
                    <a:prstGeom prst="rect">
                      <a:avLst/>
                    </a:prstGeom>
                    <a:noFill/>
                    <a:ln>
                      <a:noFill/>
                    </a:ln>
                  </pic:spPr>
                </pic:pic>
              </a:graphicData>
            </a:graphic>
          </wp:inline>
        </w:drawing>
      </w:r>
    </w:p>
    <w:p w:rsidR="006E0D9D" w:rsidRDefault="003F6798" w:rsidP="006E0D9D">
      <w:pPr>
        <w:pStyle w:val="a"/>
      </w:pPr>
      <w:r>
        <w:rPr>
          <w:rFonts w:hint="eastAsia"/>
        </w:rPr>
        <w:t>作成</w:t>
      </w:r>
      <w:r w:rsidR="006E0D9D">
        <w:rPr>
          <w:rFonts w:hint="eastAsia"/>
        </w:rPr>
        <w:t>した共有データセットを</w:t>
      </w:r>
      <w:r w:rsidR="00A424F7">
        <w:rPr>
          <w:rFonts w:hint="eastAsia"/>
        </w:rPr>
        <w:t>レポート マネージャー</w:t>
      </w:r>
      <w:r w:rsidR="006E0D9D">
        <w:rPr>
          <w:rFonts w:hint="eastAsia"/>
        </w:rPr>
        <w:t>で確認すると、次のように表示されます。</w:t>
      </w:r>
    </w:p>
    <w:p w:rsidR="006E0D9D" w:rsidRPr="006E0D9D" w:rsidRDefault="009C683C" w:rsidP="006E0D9D">
      <w:pPr>
        <w:pStyle w:val="aff0"/>
      </w:pPr>
      <w:r w:rsidRPr="009C683C">
        <w:rPr>
          <w:noProof/>
        </w:rPr>
        <w:lastRenderedPageBreak/>
        <w:drawing>
          <wp:inline distT="0" distB="0" distL="0" distR="0" wp14:anchorId="561DEB82" wp14:editId="54E0C5BF">
            <wp:extent cx="4536567" cy="2204868"/>
            <wp:effectExtent l="0" t="0" r="0" b="0"/>
            <wp:docPr id="1284" name="図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536567" cy="2204868"/>
                    </a:xfrm>
                    <a:prstGeom prst="rect">
                      <a:avLst/>
                    </a:prstGeom>
                    <a:noFill/>
                    <a:ln>
                      <a:noFill/>
                    </a:ln>
                  </pic:spPr>
                </pic:pic>
              </a:graphicData>
            </a:graphic>
          </wp:inline>
        </w:drawing>
      </w:r>
    </w:p>
    <w:p w:rsidR="006E0D9D" w:rsidRDefault="006E0D9D" w:rsidP="006E0D9D">
      <w:pPr>
        <w:pStyle w:val="aff0"/>
      </w:pPr>
      <w:r>
        <w:rPr>
          <w:rFonts w:hint="eastAsia"/>
        </w:rPr>
        <w:t>共有データセットをクリックして</w:t>
      </w:r>
      <w:r w:rsidR="003F6798">
        <w:rPr>
          <w:rFonts w:hint="eastAsia"/>
        </w:rPr>
        <w:t>、</w:t>
      </w:r>
      <w:r>
        <w:rPr>
          <w:rFonts w:hint="eastAsia"/>
        </w:rPr>
        <w:t>［</w:t>
      </w:r>
      <w:r w:rsidRPr="006E0D9D">
        <w:rPr>
          <w:rFonts w:hint="eastAsia"/>
          <w:b/>
        </w:rPr>
        <w:t>キャッシュ</w:t>
      </w:r>
      <w:r>
        <w:rPr>
          <w:rFonts w:hint="eastAsia"/>
        </w:rPr>
        <w:t>］ページを</w:t>
      </w:r>
      <w:r w:rsidR="003F6798">
        <w:rPr>
          <w:rFonts w:hint="eastAsia"/>
        </w:rPr>
        <w:t>開く</w:t>
      </w:r>
      <w:r>
        <w:rPr>
          <w:rFonts w:hint="eastAsia"/>
        </w:rPr>
        <w:t>と、共有データセットのキャッシュの設定ができるようになっています。</w:t>
      </w:r>
    </w:p>
    <w:p w:rsidR="006E0D9D" w:rsidRDefault="000870D9" w:rsidP="006E0D9D">
      <w:pPr>
        <w:pStyle w:val="aff0"/>
      </w:pPr>
      <w:r w:rsidRPr="000870D9">
        <w:rPr>
          <w:noProof/>
        </w:rPr>
        <w:drawing>
          <wp:inline distT="0" distB="0" distL="0" distR="0" wp14:anchorId="23F309D3" wp14:editId="3DCC9B8D">
            <wp:extent cx="4536567" cy="2402931"/>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4536567" cy="2402931"/>
                    </a:xfrm>
                    <a:prstGeom prst="rect">
                      <a:avLst/>
                    </a:prstGeom>
                    <a:noFill/>
                    <a:ln>
                      <a:noFill/>
                    </a:ln>
                  </pic:spPr>
                </pic:pic>
              </a:graphicData>
            </a:graphic>
          </wp:inline>
        </w:drawing>
      </w:r>
    </w:p>
    <w:p w:rsidR="006E0D9D" w:rsidRDefault="003F6798" w:rsidP="006E0D9D">
      <w:pPr>
        <w:pStyle w:val="a"/>
      </w:pPr>
      <w:r>
        <w:rPr>
          <w:rFonts w:hint="eastAsia"/>
        </w:rPr>
        <w:t>また、</w:t>
      </w:r>
      <w:r w:rsidR="006E0D9D">
        <w:rPr>
          <w:rFonts w:hint="eastAsia"/>
        </w:rPr>
        <w:t>共有したデータセットを利用するには、レポート ウィザードなどの［</w:t>
      </w:r>
      <w:r w:rsidR="006E0D9D" w:rsidRPr="003F6798">
        <w:rPr>
          <w:rFonts w:hint="eastAsia"/>
          <w:b/>
        </w:rPr>
        <w:t>データセットの選択</w:t>
      </w:r>
      <w:r w:rsidR="006E0D9D">
        <w:rPr>
          <w:rFonts w:hint="eastAsia"/>
        </w:rPr>
        <w:t>］画面で、［</w:t>
      </w:r>
      <w:r w:rsidR="006E0D9D" w:rsidRPr="003F6798">
        <w:rPr>
          <w:rFonts w:hint="eastAsia"/>
          <w:b/>
        </w:rPr>
        <w:t>参照</w:t>
      </w:r>
      <w:r w:rsidR="006E0D9D">
        <w:rPr>
          <w:rFonts w:hint="eastAsia"/>
        </w:rPr>
        <w:t>］ボタンをクリック</w:t>
      </w:r>
      <w:r>
        <w:rPr>
          <w:rFonts w:hint="eastAsia"/>
        </w:rPr>
        <w:t>すれば、</w:t>
      </w:r>
      <w:r w:rsidR="006E0D9D">
        <w:rPr>
          <w:rFonts w:hint="eastAsia"/>
        </w:rPr>
        <w:t>レポート サーバーに接続して利用することができます。</w:t>
      </w:r>
    </w:p>
    <w:p w:rsidR="00CE4B36" w:rsidRDefault="009C683C" w:rsidP="006E0D9D">
      <w:pPr>
        <w:pStyle w:val="aff0"/>
      </w:pPr>
      <w:r w:rsidRPr="009C683C">
        <w:rPr>
          <w:noProof/>
        </w:rPr>
        <w:drawing>
          <wp:inline distT="0" distB="0" distL="0" distR="0" wp14:anchorId="6A9A8FAF" wp14:editId="468729A1">
            <wp:extent cx="4508205" cy="2909923"/>
            <wp:effectExtent l="0" t="0" r="0" b="0"/>
            <wp:docPr id="1283" name="図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512454" cy="2912666"/>
                    </a:xfrm>
                    <a:prstGeom prst="rect">
                      <a:avLst/>
                    </a:prstGeom>
                    <a:noFill/>
                    <a:ln>
                      <a:noFill/>
                    </a:ln>
                  </pic:spPr>
                </pic:pic>
              </a:graphicData>
            </a:graphic>
          </wp:inline>
        </w:drawing>
      </w:r>
      <w:r w:rsidR="00CE4B36">
        <w:br w:type="page"/>
      </w:r>
    </w:p>
    <w:p w:rsidR="00427154" w:rsidRPr="00590BCF" w:rsidRDefault="00427154" w:rsidP="00427154">
      <w:pPr>
        <w:pStyle w:val="3"/>
        <w:spacing w:after="180"/>
      </w:pPr>
      <w:r>
        <w:rPr>
          <w:rFonts w:hint="eastAsia"/>
        </w:rPr>
        <w:lastRenderedPageBreak/>
        <w:t>おわ</w:t>
      </w:r>
      <w:r w:rsidRPr="00590BCF">
        <w:rPr>
          <w:rFonts w:hint="eastAsia"/>
        </w:rPr>
        <w:t>りに</w:t>
      </w:r>
    </w:p>
    <w:p w:rsidR="00610DFC" w:rsidRDefault="00427154" w:rsidP="00610DFC">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たでしょうか？</w:t>
      </w:r>
    </w:p>
    <w:p w:rsidR="00610DFC" w:rsidRDefault="00427154" w:rsidP="00610DFC">
      <w:pPr>
        <w:snapToGrid w:val="0"/>
        <w:ind w:leftChars="425" w:left="850"/>
        <w:rPr>
          <w:rFonts w:ascii="メイリオ" w:eastAsia="メイリオ" w:hAnsi="メイリオ"/>
        </w:rPr>
      </w:pPr>
      <w:r w:rsidRPr="00590BCF">
        <w:rPr>
          <w:rFonts w:ascii="メイリオ" w:eastAsia="メイリオ" w:hAnsi="メイリオ" w:hint="eastAsia"/>
        </w:rPr>
        <w:t xml:space="preserve">SQL Server 2008 </w:t>
      </w:r>
      <w:r w:rsidR="00AF0957">
        <w:rPr>
          <w:rFonts w:ascii="メイリオ" w:eastAsia="メイリオ" w:hAnsi="メイリオ" w:hint="eastAsia"/>
        </w:rPr>
        <w:t xml:space="preserve">R2 </w:t>
      </w:r>
      <w:r>
        <w:rPr>
          <w:rFonts w:ascii="メイリオ" w:eastAsia="メイリオ" w:hAnsi="メイリオ" w:hint="eastAsia"/>
        </w:rPr>
        <w:t xml:space="preserve">の </w:t>
      </w:r>
      <w:r w:rsidR="00610DFC">
        <w:rPr>
          <w:rFonts w:ascii="メイリオ" w:eastAsia="メイリオ" w:hAnsi="メイリオ" w:hint="eastAsia"/>
        </w:rPr>
        <w:t>Reporting Services で</w:t>
      </w:r>
      <w:r w:rsidRPr="00590BCF">
        <w:rPr>
          <w:rFonts w:ascii="メイリオ" w:eastAsia="メイリオ" w:hAnsi="メイリオ" w:hint="eastAsia"/>
        </w:rPr>
        <w:t>は</w:t>
      </w:r>
      <w:r>
        <w:rPr>
          <w:rFonts w:ascii="メイリオ" w:eastAsia="メイリオ" w:hAnsi="メイリオ" w:hint="eastAsia"/>
        </w:rPr>
        <w:t>、</w:t>
      </w:r>
      <w:r w:rsidR="00AF0957">
        <w:rPr>
          <w:rFonts w:ascii="メイリオ" w:eastAsia="メイリオ" w:hAnsi="メイリオ" w:hint="eastAsia"/>
        </w:rPr>
        <w:t>マップ（地図）</w:t>
      </w:r>
      <w:r w:rsidR="00E406F7">
        <w:rPr>
          <w:rFonts w:ascii="メイリオ" w:eastAsia="メイリオ" w:hAnsi="メイリオ" w:hint="eastAsia"/>
        </w:rPr>
        <w:t>をはじめとして、</w:t>
      </w:r>
      <w:r w:rsidR="00610DFC">
        <w:rPr>
          <w:rFonts w:ascii="メイリオ" w:eastAsia="メイリオ" w:hAnsi="メイリオ" w:hint="eastAsia"/>
        </w:rPr>
        <w:t>データバーや</w:t>
      </w:r>
      <w:r w:rsidR="00E04420">
        <w:rPr>
          <w:rFonts w:ascii="メイリオ" w:eastAsia="メイリオ" w:hAnsi="メイリオ" w:hint="eastAsia"/>
        </w:rPr>
        <w:t>インジケーター</w:t>
      </w:r>
      <w:r w:rsidR="00610DFC">
        <w:rPr>
          <w:rFonts w:ascii="メイリオ" w:eastAsia="メイリオ" w:hAnsi="メイリオ" w:hint="eastAsia"/>
        </w:rPr>
        <w:t>、スパークライン</w:t>
      </w:r>
      <w:r w:rsidR="00E406F7">
        <w:rPr>
          <w:rFonts w:ascii="メイリオ" w:eastAsia="メイリオ" w:hAnsi="メイリオ" w:hint="eastAsia"/>
        </w:rPr>
        <w:t>などにより、いかに簡単にパワフルなレポートを作成できるかを</w:t>
      </w:r>
      <w:r w:rsidR="00610DFC">
        <w:rPr>
          <w:rFonts w:ascii="メイリオ" w:eastAsia="メイリオ" w:hAnsi="メイリオ" w:hint="eastAsia"/>
        </w:rPr>
        <w:t>体感していただけたのではないでしょうか。</w:t>
      </w:r>
    </w:p>
    <w:p w:rsidR="00AF0957" w:rsidRDefault="00610DFC" w:rsidP="00610DFC">
      <w:pPr>
        <w:snapToGrid w:val="0"/>
        <w:ind w:leftChars="425" w:left="850"/>
        <w:rPr>
          <w:rFonts w:ascii="メイリオ" w:eastAsia="メイリオ" w:hAnsi="メイリオ"/>
        </w:rPr>
      </w:pPr>
      <w:r>
        <w:rPr>
          <w:rFonts w:ascii="メイリオ" w:eastAsia="メイリオ" w:hAnsi="メイリオ" w:hint="eastAsia"/>
        </w:rPr>
        <w:t>また、共有レポート パーツ機能や共有データセットはセルフ サービス レポーティングを実現するのための力強い機能です。</w:t>
      </w:r>
      <w:r w:rsidR="00B13898">
        <w:rPr>
          <w:rFonts w:ascii="メイリオ" w:eastAsia="メイリオ" w:hAnsi="メイリオ" w:hint="eastAsia"/>
        </w:rPr>
        <w:t>ぜひ試してみて下さい。</w:t>
      </w:r>
    </w:p>
    <w:p w:rsidR="000870D9" w:rsidRPr="000870D9" w:rsidRDefault="000870D9" w:rsidP="000870D9">
      <w:pPr>
        <w:snapToGrid w:val="0"/>
        <w:ind w:leftChars="425" w:left="850"/>
        <w:rPr>
          <w:rFonts w:ascii="メイリオ" w:eastAsia="メイリオ" w:hAnsi="メイリオ"/>
        </w:rPr>
      </w:pPr>
      <w:r w:rsidRPr="000870D9">
        <w:rPr>
          <w:rFonts w:ascii="メイリオ" w:eastAsia="メイリオ" w:hAnsi="メイリオ" w:hint="eastAsia"/>
        </w:rPr>
        <w:t>レポート ビルダー 3.0 の基本的な操作</w:t>
      </w:r>
      <w:r>
        <w:rPr>
          <w:rFonts w:ascii="メイリオ" w:eastAsia="メイリオ" w:hAnsi="メイリオ" w:hint="eastAsia"/>
        </w:rPr>
        <w:t>方法や実践的な利用方法については、</w:t>
      </w:r>
      <w:r w:rsidRPr="000870D9">
        <w:rPr>
          <w:rFonts w:ascii="メイリオ" w:eastAsia="メイリオ" w:hAnsi="メイリオ" w:hint="eastAsia"/>
        </w:rPr>
        <w:t>本自習書シリーズの「</w:t>
      </w:r>
      <w:r w:rsidRPr="000870D9">
        <w:rPr>
          <w:rFonts w:ascii="メイリオ" w:eastAsia="メイリオ" w:hAnsi="メイリオ" w:hint="eastAsia"/>
          <w:b/>
        </w:rPr>
        <w:t>Reporting Services 入門／応用</w:t>
      </w:r>
      <w:r w:rsidRPr="000870D9">
        <w:rPr>
          <w:rFonts w:ascii="メイリオ" w:eastAsia="メイリオ" w:hAnsi="メイリオ" w:hint="eastAsia"/>
        </w:rPr>
        <w:t>」編および「</w:t>
      </w:r>
      <w:r w:rsidRPr="000870D9">
        <w:rPr>
          <w:rFonts w:ascii="メイリオ" w:eastAsia="メイリオ" w:hAnsi="メイリオ" w:hint="eastAsia"/>
          <w:b/>
        </w:rPr>
        <w:t>レポート ビルダー 3.0 実践</w:t>
      </w:r>
      <w:r w:rsidRPr="000870D9">
        <w:rPr>
          <w:rFonts w:ascii="メイリオ" w:eastAsia="メイリオ" w:hAnsi="メイリオ" w:hint="eastAsia"/>
        </w:rPr>
        <w:t>」編で説明していますので、こちらもぜひご覧いただければと思います。</w:t>
      </w:r>
    </w:p>
    <w:p w:rsidR="0015615C" w:rsidRDefault="0015615C" w:rsidP="00427154">
      <w:pPr>
        <w:snapToGrid w:val="0"/>
        <w:ind w:leftChars="425" w:left="850"/>
        <w:rPr>
          <w:rFonts w:ascii="メイリオ" w:eastAsia="メイリオ" w:hAnsi="メイリオ"/>
        </w:rPr>
      </w:pPr>
    </w:p>
    <w:p w:rsidR="007164BB" w:rsidRDefault="007164BB" w:rsidP="0015615C">
      <w:pPr>
        <w:pStyle w:val="305"/>
      </w:pPr>
      <w:r>
        <w:br w:type="page"/>
      </w:r>
    </w:p>
    <w:p w:rsidR="00D65418" w:rsidRPr="00472BA2" w:rsidRDefault="00D65418" w:rsidP="00D65418">
      <w:pPr>
        <w:pStyle w:val="aa"/>
      </w:pPr>
      <w:r w:rsidRPr="00472BA2">
        <w:rPr>
          <w:rFonts w:hint="eastAsia"/>
        </w:rPr>
        <w:lastRenderedPageBreak/>
        <w:t>執筆者プロフィール</w:t>
      </w:r>
    </w:p>
    <w:p w:rsidR="00D65418" w:rsidRPr="00472BA2" w:rsidRDefault="00D65418" w:rsidP="00D65418">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D65418" w:rsidRPr="00C63E13" w:rsidRDefault="00D65418" w:rsidP="00D65418">
      <w:pPr>
        <w:snapToGrid w:val="0"/>
        <w:spacing w:afterLines="20" w:after="72" w:line="180" w:lineRule="auto"/>
        <w:ind w:leftChars="425" w:left="850"/>
        <w:rPr>
          <w:rFonts w:ascii="メイリオ" w:eastAsia="メイリオ" w:hAnsi="メイリオ"/>
          <w:sz w:val="18"/>
          <w:szCs w:val="18"/>
        </w:rPr>
      </w:pPr>
      <w:r>
        <w:rPr>
          <w:rFonts w:ascii="メイリオ" w:eastAsia="メイリオ" w:hAnsi="メイリオ" w:hint="eastAsia"/>
          <w:sz w:val="18"/>
          <w:szCs w:val="18"/>
        </w:rPr>
        <w:t>SQLQuality（</w:t>
      </w:r>
      <w:r w:rsidRPr="00C63E13">
        <w:rPr>
          <w:rFonts w:ascii="メイリオ" w:eastAsia="メイリオ" w:hAnsi="メイリオ" w:hint="eastAsia"/>
          <w:sz w:val="18"/>
          <w:szCs w:val="18"/>
        </w:rPr>
        <w:t>エスキューエル・クオリティ</w:t>
      </w:r>
      <w:r>
        <w:rPr>
          <w:rFonts w:ascii="メイリオ" w:eastAsia="メイリオ" w:hAnsi="メイリオ" w:hint="eastAsia"/>
          <w:sz w:val="18"/>
          <w:szCs w:val="18"/>
        </w:rPr>
        <w:t>）</w:t>
      </w:r>
      <w:r w:rsidRPr="00C63E13">
        <w:rPr>
          <w:rFonts w:ascii="メイリオ" w:eastAsia="メイリオ" w:hAnsi="メイリオ" w:hint="eastAsia"/>
          <w:sz w:val="18"/>
          <w:szCs w:val="18"/>
        </w:rPr>
        <w:t>は</w:t>
      </w:r>
      <w:r>
        <w:rPr>
          <w:rFonts w:ascii="メイリオ" w:eastAsia="メイリオ" w:hAnsi="メイリオ" w:hint="eastAsia"/>
          <w:sz w:val="18"/>
          <w:szCs w:val="18"/>
        </w:rPr>
        <w:t>、</w:t>
      </w:r>
      <w:r w:rsidRPr="00556865">
        <w:rPr>
          <w:rFonts w:ascii="メイリオ" w:eastAsia="メイリオ" w:hAnsi="メイリオ" w:hint="eastAsia"/>
          <w:b/>
          <w:sz w:val="18"/>
          <w:szCs w:val="18"/>
        </w:rPr>
        <w:t>日本で唯一の SQL Server 専門の独立系コンサルティング会社</w:t>
      </w:r>
      <w:r w:rsidRPr="00556865">
        <w:rPr>
          <w:rFonts w:ascii="メイリオ" w:eastAsia="メイリオ" w:hAnsi="メイリオ" w:hint="eastAsia"/>
          <w:sz w:val="18"/>
          <w:szCs w:val="18"/>
        </w:rPr>
        <w:t>です</w:t>
      </w:r>
      <w:r>
        <w:rPr>
          <w:rFonts w:ascii="メイリオ" w:eastAsia="メイリオ" w:hAnsi="メイリオ" w:hint="eastAsia"/>
          <w:sz w:val="18"/>
          <w:szCs w:val="18"/>
        </w:rPr>
        <w:t>。</w:t>
      </w:r>
      <w:r w:rsidRPr="002D1486">
        <w:rPr>
          <w:rFonts w:ascii="メイリオ" w:eastAsia="メイリオ" w:hAnsi="メイリオ" w:hint="eastAsia"/>
          <w:sz w:val="18"/>
          <w:szCs w:val="18"/>
        </w:rPr>
        <w:t xml:space="preserve">過去のバージョンから最新バージョンまでの SQL Server を知りつくし、多数の実績と豊富な経験を持つ、OS や .NET にも詳しい </w:t>
      </w:r>
      <w:r w:rsidRPr="002D1486">
        <w:rPr>
          <w:rFonts w:ascii="メイリオ" w:eastAsia="メイリオ" w:hAnsi="メイリオ" w:hint="eastAsia"/>
          <w:b/>
          <w:sz w:val="18"/>
          <w:szCs w:val="18"/>
        </w:rPr>
        <w:t>SQL Server の専門家（キャリア</w:t>
      </w:r>
      <w:r>
        <w:rPr>
          <w:rFonts w:ascii="メイリオ" w:eastAsia="メイリオ" w:hAnsi="メイリオ" w:hint="eastAsia"/>
          <w:b/>
          <w:sz w:val="18"/>
          <w:szCs w:val="18"/>
        </w:rPr>
        <w:t xml:space="preserve"> 15</w:t>
      </w:r>
      <w:r w:rsidRPr="002D1486">
        <w:rPr>
          <w:rFonts w:ascii="メイリオ" w:eastAsia="メイリオ" w:hAnsi="メイリオ" w:hint="eastAsia"/>
          <w:b/>
          <w:sz w:val="18"/>
          <w:szCs w:val="18"/>
        </w:rPr>
        <w:t>年以上）がすべての案件に対応します</w:t>
      </w:r>
      <w:r w:rsidRPr="002D1486">
        <w:rPr>
          <w:rFonts w:ascii="メイリオ" w:eastAsia="メイリオ" w:hAnsi="メイリオ" w:hint="eastAsia"/>
          <w:sz w:val="18"/>
          <w:szCs w:val="18"/>
        </w:rPr>
        <w:t>。</w:t>
      </w:r>
      <w:r w:rsidRPr="00556865">
        <w:rPr>
          <w:rFonts w:ascii="メイリオ" w:eastAsia="メイリオ" w:hAnsi="メイリオ" w:hint="eastAsia"/>
          <w:sz w:val="18"/>
          <w:szCs w:val="18"/>
        </w:rPr>
        <w:t>人気メニューの「</w:t>
      </w:r>
      <w:r w:rsidRPr="00556865">
        <w:rPr>
          <w:rFonts w:ascii="メイリオ" w:eastAsia="メイリオ" w:hAnsi="メイリオ" w:hint="eastAsia"/>
          <w:b/>
          <w:sz w:val="18"/>
          <w:szCs w:val="18"/>
        </w:rPr>
        <w:t>パフォーマンス チューニング サービス</w:t>
      </w:r>
      <w:r w:rsidRPr="00556865">
        <w:rPr>
          <w:rFonts w:ascii="メイリオ" w:eastAsia="メイリオ" w:hAnsi="メイリオ" w:hint="eastAsia"/>
          <w:sz w:val="18"/>
          <w:szCs w:val="18"/>
        </w:rPr>
        <w:t>」は、100％の成果を上げ、過去すべてのお客様</w:t>
      </w:r>
      <w:r>
        <w:rPr>
          <w:rFonts w:ascii="メイリオ" w:eastAsia="メイリオ" w:hAnsi="メイリオ" w:hint="eastAsia"/>
          <w:sz w:val="18"/>
          <w:szCs w:val="18"/>
        </w:rPr>
        <w:t>環境</w:t>
      </w:r>
      <w:r w:rsidRPr="00556865">
        <w:rPr>
          <w:rFonts w:ascii="メイリオ" w:eastAsia="メイリオ" w:hAnsi="メイリオ" w:hint="eastAsia"/>
          <w:sz w:val="18"/>
          <w:szCs w:val="18"/>
        </w:rPr>
        <w:t>で驚異</w:t>
      </w:r>
      <w:r>
        <w:rPr>
          <w:rFonts w:ascii="メイリオ" w:eastAsia="メイリオ" w:hAnsi="メイリオ" w:hint="eastAsia"/>
          <w:sz w:val="18"/>
          <w:szCs w:val="18"/>
        </w:rPr>
        <w:t>的な</w:t>
      </w:r>
      <w:r w:rsidRPr="00556865">
        <w:rPr>
          <w:rFonts w:ascii="メイリオ" w:eastAsia="メイリオ" w:hAnsi="メイリオ" w:hint="eastAsia"/>
          <w:sz w:val="18"/>
          <w:szCs w:val="18"/>
        </w:rPr>
        <w:t>性能向上を実現しています</w:t>
      </w:r>
      <w:r>
        <w:rPr>
          <w:rFonts w:ascii="メイリオ" w:eastAsia="メイリオ" w:hAnsi="メイリオ" w:hint="eastAsia"/>
          <w:sz w:val="18"/>
          <w:szCs w:val="18"/>
        </w:rPr>
        <w:t>。</w:t>
      </w:r>
    </w:p>
    <w:p w:rsidR="00D65418" w:rsidRPr="00C63E13" w:rsidRDefault="00D65418" w:rsidP="00D65418">
      <w:pPr>
        <w:snapToGrid w:val="0"/>
        <w:ind w:leftChars="425" w:left="850"/>
        <w:rPr>
          <w:rFonts w:ascii="メイリオ" w:eastAsia="メイリオ" w:hAnsi="メイリオ"/>
          <w:sz w:val="16"/>
          <w:szCs w:val="16"/>
          <w:u w:val="single"/>
        </w:rPr>
      </w:pPr>
      <w:r w:rsidRPr="00C63E13">
        <w:rPr>
          <w:rFonts w:ascii="メイリオ" w:eastAsia="メイリオ" w:hAnsi="メイリオ" w:hint="eastAsia"/>
          <w:sz w:val="16"/>
          <w:szCs w:val="16"/>
          <w:u w:val="single"/>
        </w:rPr>
        <w:t>主なコンサルティング実績</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b/>
          <w:sz w:val="16"/>
          <w:szCs w:val="16"/>
        </w:rPr>
        <w:t>SQL Server 2000</w:t>
      </w:r>
      <w:r>
        <w:rPr>
          <w:rFonts w:ascii="メイリオ" w:eastAsia="メイリオ" w:hAnsi="メイリオ" w:hint="eastAsia"/>
          <w:sz w:val="16"/>
          <w:szCs w:val="16"/>
        </w:rPr>
        <w:t xml:space="preserve">（32ビット）から </w:t>
      </w:r>
      <w:r w:rsidRPr="00C63E13">
        <w:rPr>
          <w:rFonts w:ascii="メイリオ" w:eastAsia="メイリオ" w:hAnsi="メイリオ" w:hint="eastAsia"/>
          <w:b/>
          <w:sz w:val="16"/>
          <w:szCs w:val="16"/>
        </w:rPr>
        <w:t>SQL Server 2008</w:t>
      </w:r>
      <w:r>
        <w:rPr>
          <w:rFonts w:ascii="メイリオ" w:eastAsia="メイリオ" w:hAnsi="メイリオ" w:hint="eastAsia"/>
          <w:sz w:val="16"/>
          <w:szCs w:val="16"/>
        </w:rPr>
        <w:t>（x64）への移行／アップグレード支援</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 xml:space="preserve">複数台の SQL Server の </w:t>
      </w:r>
      <w:r w:rsidRPr="00561516">
        <w:rPr>
          <w:rFonts w:ascii="メイリオ" w:eastAsia="メイリオ" w:hAnsi="メイリオ" w:hint="eastAsia"/>
          <w:b/>
          <w:sz w:val="16"/>
          <w:szCs w:val="16"/>
        </w:rPr>
        <w:t>Hyper-V</w:t>
      </w:r>
      <w:r>
        <w:rPr>
          <w:rFonts w:ascii="メイリオ" w:eastAsia="メイリオ" w:hAnsi="メイリオ" w:hint="eastAsia"/>
          <w:b/>
          <w:sz w:val="16"/>
          <w:szCs w:val="16"/>
        </w:rPr>
        <w:t xml:space="preserve"> </w:t>
      </w:r>
      <w:r w:rsidRPr="00561516">
        <w:rPr>
          <w:rFonts w:ascii="メイリオ" w:eastAsia="メイリオ" w:hAnsi="メイリオ" w:hint="eastAsia"/>
          <w:b/>
          <w:sz w:val="16"/>
          <w:szCs w:val="16"/>
        </w:rPr>
        <w:t>仮想環境</w:t>
      </w:r>
      <w:r>
        <w:rPr>
          <w:rFonts w:ascii="メイリオ" w:eastAsia="メイリオ" w:hAnsi="メイリオ" w:hint="eastAsia"/>
          <w:sz w:val="16"/>
          <w:szCs w:val="16"/>
        </w:rPr>
        <w:t>への移行支援（サーバー統合支援）</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2時間</w:t>
      </w:r>
      <w:r>
        <w:rPr>
          <w:rFonts w:ascii="メイリオ" w:eastAsia="メイリオ" w:hAnsi="メイリオ" w:hint="eastAsia"/>
          <w:sz w:val="16"/>
          <w:szCs w:val="16"/>
        </w:rPr>
        <w:t>かかっていた日中バッチ実行時間を、わずか</w:t>
      </w:r>
      <w:r w:rsidRPr="00C63E13">
        <w:rPr>
          <w:rFonts w:ascii="メイリオ" w:eastAsia="メイリオ" w:hAnsi="メイリオ" w:hint="eastAsia"/>
          <w:sz w:val="16"/>
          <w:szCs w:val="16"/>
        </w:rPr>
        <w:t xml:space="preserve"> </w:t>
      </w:r>
      <w:r w:rsidRPr="00561516">
        <w:rPr>
          <w:rFonts w:ascii="メイリオ" w:eastAsia="メイリオ" w:hAnsi="メイリオ" w:hint="eastAsia"/>
          <w:b/>
          <w:sz w:val="16"/>
          <w:szCs w:val="16"/>
        </w:rPr>
        <w:t>5分</w:t>
      </w:r>
      <w:r>
        <w:rPr>
          <w:rFonts w:ascii="メイリオ" w:eastAsia="メイリオ" w:hAnsi="メイリオ" w:hint="eastAsia"/>
          <w:sz w:val="16"/>
          <w:szCs w:val="16"/>
        </w:rPr>
        <w:t>へ短縮（</w:t>
      </w:r>
      <w:r w:rsidRPr="00561516">
        <w:rPr>
          <w:rFonts w:ascii="メイリオ" w:eastAsia="メイリオ" w:hAnsi="メイリオ" w:hint="eastAsia"/>
          <w:b/>
          <w:sz w:val="16"/>
          <w:szCs w:val="16"/>
        </w:rPr>
        <w:t>95.8％</w:t>
      </w:r>
      <w:r>
        <w:rPr>
          <w:rFonts w:ascii="メイリオ" w:eastAsia="メイリオ" w:hAnsi="メイリオ" w:hint="eastAsia"/>
          <w:sz w:val="16"/>
          <w:szCs w:val="16"/>
        </w:rPr>
        <w:t xml:space="preserve"> の性能向上）</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ピーク時の CPU 利用率 </w:t>
      </w:r>
      <w:r w:rsidRPr="00561516">
        <w:rPr>
          <w:rFonts w:ascii="メイリオ" w:eastAsia="メイリオ" w:hAnsi="メイリオ" w:hint="eastAsia"/>
          <w:b/>
          <w:sz w:val="16"/>
          <w:szCs w:val="16"/>
        </w:rPr>
        <w:t>100%</w:t>
      </w:r>
      <w:r w:rsidRPr="00C63E13">
        <w:rPr>
          <w:rFonts w:ascii="メイリオ" w:eastAsia="メイリオ" w:hAnsi="メイリオ" w:hint="eastAsia"/>
          <w:sz w:val="16"/>
          <w:szCs w:val="16"/>
        </w:rPr>
        <w:t xml:space="preserve"> </w:t>
      </w:r>
      <w:r>
        <w:rPr>
          <w:rFonts w:ascii="メイリオ" w:eastAsia="メイリオ" w:hAnsi="メイリオ" w:hint="eastAsia"/>
          <w:sz w:val="16"/>
          <w:szCs w:val="16"/>
        </w:rPr>
        <w:t>システム</w:t>
      </w:r>
      <w:r w:rsidRPr="00C63E13">
        <w:rPr>
          <w:rFonts w:ascii="メイリオ" w:eastAsia="メイリオ" w:hAnsi="メイリオ" w:hint="eastAsia"/>
          <w:sz w:val="16"/>
          <w:szCs w:val="16"/>
        </w:rPr>
        <w:t xml:space="preserve">を、わずか </w:t>
      </w:r>
      <w:r w:rsidRPr="00561516">
        <w:rPr>
          <w:rFonts w:ascii="メイリオ" w:eastAsia="メイリオ" w:hAnsi="メイリオ" w:hint="eastAsia"/>
          <w:b/>
          <w:sz w:val="16"/>
          <w:szCs w:val="16"/>
        </w:rPr>
        <w:t>10%</w:t>
      </w:r>
      <w:r w:rsidRPr="00C63E13">
        <w:rPr>
          <w:rFonts w:ascii="メイリオ" w:eastAsia="メイリオ" w:hAnsi="メイリオ" w:hint="eastAsia"/>
          <w:sz w:val="16"/>
          <w:szCs w:val="16"/>
        </w:rPr>
        <w:t xml:space="preserve"> にまで軽減し、大幅性能向上</w:t>
      </w:r>
    </w:p>
    <w:p w:rsidR="00D65418" w:rsidRPr="00C63E13"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平均 </w:t>
      </w:r>
      <w:r w:rsidRPr="00561516">
        <w:rPr>
          <w:rFonts w:ascii="メイリオ" w:eastAsia="メイリオ" w:hAnsi="メイリオ" w:hint="eastAsia"/>
          <w:b/>
          <w:sz w:val="16"/>
          <w:szCs w:val="16"/>
        </w:rPr>
        <w:t>185.3ms</w:t>
      </w:r>
      <w:r w:rsidRPr="00C63E13">
        <w:rPr>
          <w:rFonts w:ascii="メイリオ" w:eastAsia="メイリオ" w:hAnsi="メイリオ" w:hint="eastAsia"/>
          <w:sz w:val="16"/>
          <w:szCs w:val="16"/>
        </w:rPr>
        <w:t xml:space="preserve"> かかっていた処理を、わずか </w:t>
      </w:r>
      <w:r w:rsidRPr="00561516">
        <w:rPr>
          <w:rFonts w:ascii="メイリオ" w:eastAsia="メイリオ" w:hAnsi="メイリオ" w:hint="eastAsia"/>
          <w:b/>
          <w:sz w:val="16"/>
          <w:szCs w:val="16"/>
        </w:rPr>
        <w:t>39.2ms</w:t>
      </w:r>
      <w:r w:rsidRPr="00C63E13">
        <w:rPr>
          <w:rFonts w:ascii="メイリオ" w:eastAsia="メイリオ" w:hAnsi="メイリオ" w:hint="eastAsia"/>
          <w:sz w:val="16"/>
          <w:szCs w:val="16"/>
        </w:rPr>
        <w:t xml:space="preserve"> へ短縮（</w:t>
      </w:r>
      <w:r w:rsidRPr="00561516">
        <w:rPr>
          <w:rFonts w:ascii="メイリオ" w:eastAsia="メイリオ" w:hAnsi="メイリオ" w:hint="eastAsia"/>
          <w:b/>
          <w:sz w:val="16"/>
          <w:szCs w:val="16"/>
        </w:rPr>
        <w:t>78.8％</w:t>
      </w:r>
      <w:r w:rsidRPr="00C63E13">
        <w:rPr>
          <w:rFonts w:ascii="メイリオ" w:eastAsia="メイリオ" w:hAnsi="メイリオ" w:hint="eastAsia"/>
          <w:sz w:val="16"/>
          <w:szCs w:val="16"/>
        </w:rPr>
        <w:t xml:space="preserve"> の性能向上）</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デッドロック</w:t>
      </w:r>
      <w:r>
        <w:rPr>
          <w:rFonts w:ascii="メイリオ" w:eastAsia="メイリオ" w:hAnsi="メイリオ" w:hint="eastAsia"/>
          <w:sz w:val="16"/>
          <w:szCs w:val="16"/>
        </w:rPr>
        <w:t>および</w:t>
      </w:r>
      <w:r w:rsidRPr="00561516">
        <w:rPr>
          <w:rFonts w:ascii="メイリオ" w:eastAsia="メイリオ" w:hAnsi="メイリオ" w:hint="eastAsia"/>
          <w:b/>
          <w:sz w:val="16"/>
          <w:szCs w:val="16"/>
        </w:rPr>
        <w:t>ロック待ち</w:t>
      </w:r>
      <w:r>
        <w:rPr>
          <w:rFonts w:ascii="メイリオ" w:eastAsia="メイリオ" w:hAnsi="メイリオ" w:hint="eastAsia"/>
          <w:sz w:val="16"/>
          <w:szCs w:val="16"/>
        </w:rPr>
        <w:t>が多発しているシステムのエラーを回避して安定稼働を実現</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Java 環境</w:t>
      </w:r>
      <w:r w:rsidRPr="00827D11">
        <w:rPr>
          <w:rFonts w:ascii="メイリオ" w:eastAsia="メイリオ" w:hAnsi="メイリオ" w:hint="eastAsia"/>
          <w:sz w:val="16"/>
          <w:szCs w:val="16"/>
        </w:rPr>
        <w:t>（Tomcat、Seasar2、S2Dao）の SQL Server パフォーマンス チューニング</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 xml:space="preserve">大手流通系の </w:t>
      </w:r>
      <w:r w:rsidRPr="00561516">
        <w:rPr>
          <w:rFonts w:ascii="メイリオ" w:eastAsia="メイリオ" w:hAnsi="メイリオ" w:hint="eastAsia"/>
          <w:b/>
          <w:sz w:val="16"/>
          <w:szCs w:val="16"/>
        </w:rPr>
        <w:t>DWH／BI システム</w:t>
      </w:r>
      <w:r w:rsidRPr="00827D11">
        <w:rPr>
          <w:rFonts w:ascii="メイリオ" w:eastAsia="メイリオ" w:hAnsi="メイリオ" w:hint="eastAsia"/>
          <w:sz w:val="16"/>
          <w:szCs w:val="16"/>
        </w:rPr>
        <w:t>構築支援</w:t>
      </w:r>
      <w:r>
        <w:rPr>
          <w:rFonts w:ascii="メイリオ" w:eastAsia="メイリオ" w:hAnsi="メイリオ"/>
          <w:sz w:val="16"/>
          <w:szCs w:val="16"/>
        </w:rPr>
        <w:br/>
      </w:r>
      <w:r w:rsidRPr="00827D11">
        <w:rPr>
          <w:rFonts w:ascii="メイリオ" w:eastAsia="メイリオ" w:hAnsi="メイリオ" w:hint="eastAsia"/>
          <w:sz w:val="16"/>
          <w:szCs w:val="16"/>
        </w:rPr>
        <w:t>大規模テラバイト級データ ウェアハウスの物理・論理設計支援</w:t>
      </w:r>
      <w:r>
        <w:rPr>
          <w:rFonts w:ascii="メイリオ" w:eastAsia="メイリオ" w:hAnsi="メイリオ" w:hint="eastAsia"/>
          <w:sz w:val="16"/>
          <w:szCs w:val="16"/>
        </w:rPr>
        <w:t>および</w:t>
      </w:r>
      <w:r w:rsidRPr="00827D11">
        <w:rPr>
          <w:rFonts w:ascii="メイリオ" w:eastAsia="メイリオ" w:hAnsi="メイリオ" w:hint="eastAsia"/>
          <w:sz w:val="16"/>
          <w:szCs w:val="16"/>
        </w:rPr>
        <w:t>運用管理設計支援</w:t>
      </w:r>
      <w:bookmarkStart w:id="50" w:name="_GoBack"/>
      <w:bookmarkEnd w:id="50"/>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827D11">
        <w:rPr>
          <w:rFonts w:ascii="メイリオ" w:eastAsia="メイリオ" w:hAnsi="メイリオ" w:hint="eastAsia"/>
          <w:sz w:val="16"/>
          <w:szCs w:val="16"/>
        </w:rPr>
        <w:t>外資系医療メーカーの Analysis Services による「</w:t>
      </w:r>
      <w:r w:rsidRPr="00561516">
        <w:rPr>
          <w:rFonts w:ascii="メイリオ" w:eastAsia="メイリオ" w:hAnsi="メイリオ" w:hint="eastAsia"/>
          <w:b/>
          <w:sz w:val="16"/>
          <w:szCs w:val="16"/>
        </w:rPr>
        <w:t>販売分析</w:t>
      </w:r>
      <w:r w:rsidRPr="00827D11">
        <w:rPr>
          <w:rFonts w:ascii="メイリオ" w:eastAsia="メイリオ" w:hAnsi="メイリオ" w:hint="eastAsia"/>
          <w:sz w:val="16"/>
          <w:szCs w:val="16"/>
        </w:rPr>
        <w:t xml:space="preserve">」システムの設計支援 </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9 TB</w:t>
      </w:r>
      <w:r w:rsidRPr="00857FD7">
        <w:rPr>
          <w:rFonts w:ascii="メイリオ" w:eastAsia="メイリオ" w:hAnsi="メイリオ" w:hint="eastAsia"/>
          <w:sz w:val="16"/>
          <w:szCs w:val="16"/>
        </w:rPr>
        <w:t xml:space="preserve"> データベースの物理・論理設計支援（パーティショニング対応など）</w:t>
      </w:r>
    </w:p>
    <w:p w:rsidR="00D65418" w:rsidRPr="00C63E13" w:rsidRDefault="00D65418" w:rsidP="00D65418">
      <w:pPr>
        <w:pStyle w:val="aff"/>
        <w:numPr>
          <w:ilvl w:val="0"/>
          <w:numId w:val="7"/>
        </w:numPr>
        <w:snapToGrid w:val="0"/>
        <w:spacing w:afterLines="20" w:after="72" w:line="180" w:lineRule="auto"/>
        <w:ind w:leftChars="0" w:left="1418" w:hanging="284"/>
        <w:rPr>
          <w:rFonts w:ascii="メイリオ" w:eastAsia="メイリオ" w:hAnsi="メイリオ"/>
          <w:sz w:val="16"/>
          <w:szCs w:val="16"/>
        </w:rPr>
      </w:pPr>
      <w:r w:rsidRPr="00561516">
        <w:rPr>
          <w:rFonts w:ascii="メイリオ" w:eastAsia="メイリオ" w:hAnsi="メイリオ" w:hint="eastAsia"/>
          <w:b/>
          <w:sz w:val="16"/>
          <w:szCs w:val="16"/>
        </w:rPr>
        <w:t>約 3,000 本</w:t>
      </w:r>
      <w:r w:rsidRPr="00827D11">
        <w:rPr>
          <w:rFonts w:ascii="メイリオ" w:eastAsia="メイリオ" w:hAnsi="メイリオ" w:hint="eastAsia"/>
          <w:sz w:val="16"/>
          <w:szCs w:val="16"/>
        </w:rPr>
        <w:t>のストアド プロシージャとユーザー定義関数のパフォーマンス チューニング</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etc</w:t>
      </w:r>
    </w:p>
    <w:p w:rsidR="00D65418" w:rsidRDefault="00D65418" w:rsidP="00D65418">
      <w:pPr>
        <w:snapToGrid w:val="0"/>
        <w:ind w:leftChars="425" w:left="850"/>
        <w:rPr>
          <w:rFonts w:ascii="メイリオ" w:eastAsia="メイリオ" w:hAnsi="メイリオ"/>
          <w:sz w:val="16"/>
          <w:szCs w:val="16"/>
        </w:rPr>
      </w:pPr>
      <w:r w:rsidRPr="00C63E13">
        <w:rPr>
          <w:rFonts w:ascii="メイリオ" w:eastAsia="メイリオ" w:hAnsi="メイリオ" w:hint="eastAsia"/>
          <w:sz w:val="16"/>
          <w:szCs w:val="16"/>
          <w:u w:val="single"/>
        </w:rPr>
        <w:t>コンサルティング時の作業例</w:t>
      </w:r>
      <w:r>
        <w:rPr>
          <w:rFonts w:ascii="メイリオ" w:eastAsia="メイリオ" w:hAnsi="メイリオ" w:hint="eastAsia"/>
          <w:sz w:val="16"/>
          <w:szCs w:val="16"/>
        </w:rPr>
        <w:t>（パフォーマンス チューニングの場合）</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SQL Server の</w:t>
      </w:r>
      <w:r>
        <w:rPr>
          <w:rFonts w:ascii="メイリオ" w:eastAsia="メイリオ" w:hAnsi="メイリオ" w:hint="eastAsia"/>
          <w:sz w:val="16"/>
          <w:szCs w:val="16"/>
        </w:rPr>
        <w:t>構成</w:t>
      </w:r>
      <w:r w:rsidRPr="00C63E13">
        <w:rPr>
          <w:rFonts w:ascii="メイリオ" w:eastAsia="メイリオ" w:hAnsi="メイリオ" w:hint="eastAsia"/>
          <w:sz w:val="16"/>
          <w:szCs w:val="16"/>
        </w:rPr>
        <w:t>オプション／データベース設定の分析／使用状況（CPU</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メモリ</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ディスク</w:t>
      </w:r>
      <w:r>
        <w:rPr>
          <w:rFonts w:ascii="メイリオ" w:eastAsia="メイリオ" w:hAnsi="メイリオ" w:hint="eastAsia"/>
          <w:sz w:val="16"/>
          <w:szCs w:val="16"/>
        </w:rPr>
        <w:t xml:space="preserve">, </w:t>
      </w:r>
      <w:r w:rsidRPr="00C63E13">
        <w:rPr>
          <w:rFonts w:ascii="メイリオ" w:eastAsia="メイリオ" w:hAnsi="メイリオ" w:hint="eastAsia"/>
          <w:sz w:val="16"/>
          <w:szCs w:val="16"/>
        </w:rPr>
        <w:t>Wait）解析</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Pr>
          <w:rFonts w:ascii="メイリオ" w:eastAsia="メイリオ" w:hAnsi="メイリオ" w:hint="eastAsia"/>
          <w:sz w:val="16"/>
          <w:szCs w:val="16"/>
        </w:rPr>
        <w:t>IIS ログの解析／</w:t>
      </w:r>
      <w:r w:rsidRPr="00C63E13">
        <w:rPr>
          <w:rFonts w:ascii="メイリオ" w:eastAsia="メイリオ" w:hAnsi="メイリオ" w:hint="eastAsia"/>
          <w:sz w:val="16"/>
          <w:szCs w:val="16"/>
        </w:rPr>
        <w:t>アプリケーション ログ（log4net／log4j）の解析</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 xml:space="preserve">ボトルネック ハードウェアの発見／ボトルネック SQL の発見／ボトルネック アプリケーションの発見 </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アプリケーション コード（VB、C#、Java、ASP、VBScript、VBA）の解析</w:t>
      </w:r>
      <w:r>
        <w:rPr>
          <w:rFonts w:ascii="メイリオ" w:eastAsia="メイリオ" w:hAnsi="メイリオ" w:hint="eastAsia"/>
          <w:sz w:val="16"/>
          <w:szCs w:val="16"/>
        </w:rPr>
        <w:t>／改修支援</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ストアド プロシージャ／ユーザー定義関数／トリガ</w:t>
      </w:r>
      <w:r>
        <w:rPr>
          <w:rFonts w:ascii="メイリオ" w:eastAsia="メイリオ" w:hAnsi="メイリオ" w:hint="eastAsia"/>
          <w:sz w:val="16"/>
          <w:szCs w:val="16"/>
        </w:rPr>
        <w:t>ー</w:t>
      </w:r>
      <w:r w:rsidRPr="00C63E13">
        <w:rPr>
          <w:rFonts w:ascii="メイリオ" w:eastAsia="メイリオ" w:hAnsi="メイリオ" w:hint="eastAsia"/>
          <w:sz w:val="16"/>
          <w:szCs w:val="16"/>
        </w:rPr>
        <w:t>（Transact-SQL）の解析</w:t>
      </w:r>
      <w:r>
        <w:rPr>
          <w:rFonts w:ascii="メイリオ" w:eastAsia="メイリオ" w:hAnsi="メイリオ" w:hint="eastAsia"/>
          <w:sz w:val="16"/>
          <w:szCs w:val="16"/>
        </w:rPr>
        <w:t>／改修支援</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インデックス チューニング／SQL チューニング／ロック処理の見直し</w:t>
      </w:r>
    </w:p>
    <w:p w:rsidR="00D65418" w:rsidRDefault="00D65418" w:rsidP="00D65418">
      <w:pPr>
        <w:pStyle w:val="aff"/>
        <w:numPr>
          <w:ilvl w:val="0"/>
          <w:numId w:val="7"/>
        </w:numPr>
        <w:snapToGrid w:val="0"/>
        <w:spacing w:line="180" w:lineRule="auto"/>
        <w:ind w:leftChars="0" w:left="1418" w:hanging="284"/>
        <w:rPr>
          <w:rFonts w:ascii="メイリオ" w:eastAsia="メイリオ" w:hAnsi="メイリオ"/>
          <w:sz w:val="16"/>
          <w:szCs w:val="16"/>
        </w:rPr>
      </w:pPr>
      <w:r w:rsidRPr="00C63E13">
        <w:rPr>
          <w:rFonts w:ascii="メイリオ" w:eastAsia="メイリオ" w:hAnsi="メイリオ" w:hint="eastAsia"/>
          <w:sz w:val="16"/>
          <w:szCs w:val="16"/>
        </w:rPr>
        <w:t>現状のハードウェアで将来のアクセス増</w:t>
      </w:r>
      <w:r>
        <w:rPr>
          <w:rFonts w:ascii="メイリオ" w:eastAsia="メイリオ" w:hAnsi="メイリオ" w:hint="eastAsia"/>
          <w:sz w:val="16"/>
          <w:szCs w:val="16"/>
        </w:rPr>
        <w:t>に</w:t>
      </w:r>
      <w:r w:rsidRPr="00C63E13">
        <w:rPr>
          <w:rFonts w:ascii="メイリオ" w:eastAsia="メイリオ" w:hAnsi="メイリオ" w:hint="eastAsia"/>
          <w:sz w:val="16"/>
          <w:szCs w:val="16"/>
        </w:rPr>
        <w:t>どこまで耐えられるかを測定する高負荷テストの実施</w:t>
      </w:r>
    </w:p>
    <w:p w:rsidR="00D65418" w:rsidRPr="00C63E13" w:rsidRDefault="00D65418" w:rsidP="00D65418">
      <w:pPr>
        <w:pStyle w:val="aff"/>
        <w:numPr>
          <w:ilvl w:val="0"/>
          <w:numId w:val="7"/>
        </w:numPr>
        <w:snapToGrid w:val="0"/>
        <w:spacing w:afterLines="50" w:after="180" w:line="180" w:lineRule="auto"/>
        <w:ind w:leftChars="0" w:left="1418" w:hanging="284"/>
        <w:rPr>
          <w:rFonts w:ascii="メイリオ" w:eastAsia="メイリオ" w:hAnsi="メイリオ"/>
          <w:sz w:val="16"/>
          <w:szCs w:val="16"/>
        </w:rPr>
      </w:pPr>
      <w:r w:rsidRPr="00561516">
        <w:rPr>
          <w:rFonts w:ascii="メイリオ" w:eastAsia="メイリオ" w:hAnsi="メイリオ" w:hint="eastAsia"/>
          <w:sz w:val="16"/>
          <w:szCs w:val="16"/>
        </w:rPr>
        <w:t>定期メンテナンス支援（インデックスの再構築／断片化解消のタイミングや断片化の事前防止策など）</w:t>
      </w:r>
      <w:r>
        <w:rPr>
          <w:rFonts w:ascii="メイリオ" w:eastAsia="メイリオ" w:hAnsi="メイリオ" w:hint="eastAsia"/>
          <w:sz w:val="16"/>
          <w:szCs w:val="16"/>
        </w:rPr>
        <w:t>etc</w:t>
      </w:r>
    </w:p>
    <w:p w:rsidR="00D65418" w:rsidRPr="00472BA2" w:rsidRDefault="00D65418" w:rsidP="00D6541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D65418" w:rsidRPr="00857FD7" w:rsidRDefault="00D65418" w:rsidP="00D654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D65418" w:rsidRPr="00857FD7" w:rsidRDefault="00D65418" w:rsidP="00D654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D65418" w:rsidRPr="00857FD7" w:rsidRDefault="00D65418" w:rsidP="00D65418">
      <w:pPr>
        <w:snapToGrid w:val="0"/>
        <w:spacing w:afterLines="50" w:after="180" w:line="280" w:lineRule="exact"/>
        <w:ind w:leftChars="425" w:left="850"/>
        <w:rPr>
          <w:rFonts w:ascii="メイリオ" w:eastAsia="メイリオ" w:hAnsi="メイリオ"/>
          <w:sz w:val="18"/>
          <w:szCs w:val="18"/>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Pr>
          <w:rFonts w:ascii="メイリオ" w:eastAsia="メイリオ" w:hAnsi="メイリオ" w:hint="eastAsia"/>
          <w:sz w:val="16"/>
          <w:szCs w:val="16"/>
        </w:rPr>
        <w:t>近刊に『SQL Server 2008 の教科書』（ソシム刊）がある。</w:t>
      </w:r>
      <w:r w:rsidRPr="00827D11">
        <w:rPr>
          <w:rFonts w:ascii="メイリオ" w:eastAsia="メイリオ" w:hAnsi="メイリオ" w:hint="eastAsia"/>
          <w:sz w:val="16"/>
          <w:szCs w:val="16"/>
        </w:rPr>
        <w:t>過去には、ロータスノーツ、ジャストシステム、マイクロソフトなどの各種公認トレーナーだったこともあり、多くの技術教育・研修の立ち上げにも関与。</w:t>
      </w:r>
    </w:p>
    <w:p w:rsidR="00D65418" w:rsidRPr="00472BA2" w:rsidRDefault="00D65418" w:rsidP="00D65418">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D65418" w:rsidRPr="00857FD7" w:rsidRDefault="00D65418" w:rsidP="00D654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D65418" w:rsidRPr="00857FD7" w:rsidRDefault="00D65418" w:rsidP="00D65418">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r>
        <w:rPr>
          <w:rFonts w:ascii="メイリオ" w:eastAsia="メイリオ" w:hAnsi="メイリオ"/>
          <w:sz w:val="16"/>
          <w:szCs w:val="16"/>
        </w:rPr>
        <w:t>MCDBA</w:t>
      </w:r>
      <w:r>
        <w:rPr>
          <w:rFonts w:ascii="メイリオ" w:eastAsia="メイリオ" w:hAnsi="メイリオ" w:hint="eastAsia"/>
          <w:sz w:val="16"/>
          <w:szCs w:val="16"/>
        </w:rPr>
        <w:t>／</w:t>
      </w:r>
      <w:r>
        <w:rPr>
          <w:rFonts w:ascii="メイリオ" w:eastAsia="メイリオ" w:hAnsi="メイリオ"/>
          <w:sz w:val="16"/>
          <w:szCs w:val="16"/>
        </w:rPr>
        <w:t>MCSD for .NET</w:t>
      </w:r>
      <w:r w:rsidRPr="0043208B">
        <w:rPr>
          <w:rFonts w:ascii="メイリオ" w:eastAsia="メイリオ" w:hAnsi="メイリオ" w:hint="eastAsia"/>
          <w:sz w:val="16"/>
          <w:szCs w:val="16"/>
        </w:rPr>
        <w:t>／MCITP</w:t>
      </w:r>
      <w:r>
        <w:rPr>
          <w:rFonts w:ascii="メイリオ" w:eastAsia="メイリオ" w:hAnsi="メイリオ" w:hint="eastAsia"/>
          <w:sz w:val="16"/>
          <w:szCs w:val="16"/>
        </w:rPr>
        <w:t xml:space="preserve"> Database Administrator</w:t>
      </w:r>
    </w:p>
    <w:p w:rsidR="0063205D" w:rsidRPr="000870D9" w:rsidRDefault="00D65418" w:rsidP="00D65418">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w:t>
      </w:r>
      <w:r>
        <w:rPr>
          <w:rFonts w:ascii="メイリオ" w:eastAsia="メイリオ" w:hAnsi="メイリオ" w:hint="eastAsia"/>
          <w:sz w:val="16"/>
          <w:szCs w:val="16"/>
        </w:rPr>
        <w:t>、</w:t>
      </w:r>
      <w:r w:rsidRPr="00827D11">
        <w:rPr>
          <w:rFonts w:ascii="メイリオ" w:eastAsia="メイリオ" w:hAnsi="メイリオ" w:hint="eastAsia"/>
          <w:sz w:val="16"/>
          <w:szCs w:val="16"/>
        </w:rPr>
        <w:t>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0870D9"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7C7B" w:rsidRDefault="00587C7B" w:rsidP="003F1180">
      <w:r>
        <w:separator/>
      </w:r>
    </w:p>
  </w:endnote>
  <w:endnote w:type="continuationSeparator" w:id="0">
    <w:p w:rsidR="00587C7B" w:rsidRDefault="00587C7B" w:rsidP="003F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10102FF" w:usb1="EAC7FFFF" w:usb2="00010012" w:usb3="00000000" w:csb0="0002009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61002A87" w:usb1="80000000" w:usb2="00000008"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3399681"/>
      <w:docPartObj>
        <w:docPartGallery w:val="Page Numbers (Bottom of Page)"/>
        <w:docPartUnique/>
      </w:docPartObj>
    </w:sdtPr>
    <w:sdtEndPr/>
    <w:sdtContent>
      <w:p w:rsidR="007F5ABB" w:rsidRDefault="0082460A">
        <w:pPr>
          <w:pStyle w:val="af"/>
          <w:jc w:val="center"/>
        </w:pPr>
        <w:r>
          <w:fldChar w:fldCharType="begin"/>
        </w:r>
        <w:r>
          <w:instrText xml:space="preserve"> PAGE   \* MERGEFORMAT </w:instrText>
        </w:r>
        <w:r>
          <w:fldChar w:fldCharType="separate"/>
        </w:r>
        <w:r w:rsidR="00E04420" w:rsidRPr="00E04420">
          <w:rPr>
            <w:noProof/>
            <w:lang w:val="ja-JP"/>
          </w:rPr>
          <w:t>145</w:t>
        </w:r>
        <w:r>
          <w:rPr>
            <w:noProof/>
            <w:lang w:val="ja-JP"/>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7C7B" w:rsidRDefault="00587C7B" w:rsidP="003F1180">
      <w:r>
        <w:separator/>
      </w:r>
    </w:p>
  </w:footnote>
  <w:footnote w:type="continuationSeparator" w:id="0">
    <w:p w:rsidR="00587C7B" w:rsidRDefault="00587C7B" w:rsidP="003F1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5ABB" w:rsidRDefault="007F5ABB" w:rsidP="00F3143C">
    <w:pPr>
      <w:pStyle w:val="ae"/>
      <w:jc w:val="right"/>
    </w:pPr>
    <w:r w:rsidRPr="0019127D">
      <w:rPr>
        <w:rFonts w:ascii="メイリオ" w:eastAsia="メイリオ" w:hAnsi="メイリオ" w:hint="eastAsia"/>
      </w:rPr>
      <w:t xml:space="preserve">SQL Server 2008 </w:t>
    </w:r>
    <w:r w:rsidR="001A08CD">
      <w:rPr>
        <w:rFonts w:ascii="メイリオ" w:eastAsia="メイリオ" w:hAnsi="メイリオ" w:hint="eastAsia"/>
      </w:rPr>
      <w:t xml:space="preserve">R2 </w:t>
    </w:r>
    <w:r w:rsidRPr="0019127D">
      <w:rPr>
        <w:rFonts w:ascii="メイリオ" w:eastAsia="メイリオ" w:hAnsi="メイリオ" w:hint="eastAsia"/>
      </w:rPr>
      <w:t>自習書</w:t>
    </w:r>
    <w:r w:rsidR="00521138">
      <w:rPr>
        <w:rFonts w:ascii="メイリオ" w:eastAsia="メイリオ" w:hAnsi="メイリオ" w:hint="eastAsia"/>
      </w:rPr>
      <w:t xml:space="preserve"> </w:t>
    </w:r>
    <w:r w:rsidR="00A26319">
      <w:rPr>
        <w:rFonts w:ascii="メイリオ" w:eastAsia="メイリオ" w:hAnsi="メイリオ" w:hint="eastAsia"/>
      </w:rPr>
      <w:t>No.</w:t>
    </w:r>
    <w:r w:rsidR="00610DFC">
      <w:rPr>
        <w:rFonts w:ascii="メイリオ" w:eastAsia="メイリオ" w:hAnsi="メイリオ" w:hint="eastAsia"/>
      </w:rPr>
      <w:t>2</w:t>
    </w:r>
    <w:r w:rsidR="00422871">
      <w:rPr>
        <w:rFonts w:ascii="メイリオ" w:eastAsia="メイリオ" w:hAnsi="メイリオ" w:hint="eastAsia"/>
      </w:rPr>
      <w:t>5</w:t>
    </w:r>
    <w:r w:rsidR="0015615C">
      <w:rPr>
        <w:rFonts w:ascii="メイリオ" w:eastAsia="メイリオ" w:hAnsi="メイリオ" w:hint="eastAsia"/>
      </w:rPr>
      <w:t xml:space="preserve"> </w:t>
    </w:r>
    <w:r w:rsidR="00E40504">
      <w:rPr>
        <w:rFonts w:ascii="メイリオ" w:eastAsia="メイリオ" w:hAnsi="メイリオ" w:hint="eastAsia"/>
      </w:rPr>
      <w:t>セルフ サービス レポーティング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9pt;height:10.9pt" o:bullet="t">
        <v:imagedata r:id="rId1" o:title="BD15057_"/>
      </v:shape>
    </w:pict>
  </w:numPicBullet>
  <w:numPicBullet w:numPicBulletId="1">
    <w:pict>
      <v:shape id="_x0000_i1029" type="#_x0000_t75" style="width:10.9pt;height:10.9pt" o:bullet="t">
        <v:imagedata r:id="rId2" o:title="BD14565_"/>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1BF082B"/>
    <w:multiLevelType w:val="hybridMultilevel"/>
    <w:tmpl w:val="0338C96E"/>
    <w:lvl w:ilvl="0" w:tplc="04090001">
      <w:start w:val="1"/>
      <w:numFmt w:val="bullet"/>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9">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9"/>
  </w:num>
  <w:num w:numId="3">
    <w:abstractNumId w:val="0"/>
  </w:num>
  <w:num w:numId="4">
    <w:abstractNumId w:val="6"/>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5"/>
  </w:num>
  <w:num w:numId="10">
    <w:abstractNumId w:val="4"/>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lvlOverride w:ilvl="0">
      <w:startOverride w:val="1"/>
    </w:lvlOverride>
  </w:num>
  <w:num w:numId="21">
    <w:abstractNumId w:val="8"/>
  </w:num>
  <w:num w:numId="22">
    <w:abstractNumId w:val="0"/>
    <w:lvlOverride w:ilvl="0">
      <w:startOverride w:val="1"/>
    </w:lvlOverride>
  </w:num>
  <w:num w:numId="23">
    <w:abstractNumId w:val="0"/>
    <w:lvlOverride w:ilvl="0">
      <w:startOverride w:val="1"/>
    </w:lvlOverride>
  </w:num>
  <w:num w:numId="24">
    <w:abstractNumId w:val="0"/>
    <w:lvlOverride w:ilvl="0">
      <w:startOverride w:val="1"/>
    </w:lvlOverride>
  </w:num>
  <w:num w:numId="25">
    <w:abstractNumId w:val="0"/>
    <w:lvlOverride w:ilvl="0">
      <w:startOverride w:val="1"/>
    </w:lvlOverride>
  </w:num>
  <w:num w:numId="26">
    <w:abstractNumId w:val="0"/>
    <w:lvlOverride w:ilvl="0">
      <w:startOverride w:val="1"/>
    </w:lvlOverride>
  </w:num>
  <w:num w:numId="27">
    <w:abstractNumId w:val="0"/>
    <w:lvlOverride w:ilvl="0">
      <w:startOverride w:val="1"/>
    </w:lvlOverride>
  </w:num>
  <w:num w:numId="28">
    <w:abstractNumId w:val="0"/>
    <w:lvlOverride w:ilvl="0">
      <w:startOverride w:val="1"/>
    </w:lvlOverride>
  </w:num>
  <w:num w:numId="29">
    <w:abstractNumId w:val="0"/>
    <w:lvlOverride w:ilvl="0">
      <w:startOverride w:val="1"/>
    </w:lvlOverride>
  </w:num>
  <w:num w:numId="30">
    <w:abstractNumId w:val="0"/>
    <w:lvlOverride w:ilvl="0">
      <w:startOverride w:val="1"/>
    </w:lvlOverride>
  </w:num>
  <w:num w:numId="31">
    <w:abstractNumId w:val="0"/>
    <w:lvlOverride w:ilvl="0">
      <w:startOverride w:val="1"/>
    </w:lvlOverride>
  </w:num>
  <w:num w:numId="32">
    <w:abstractNumId w:val="0"/>
    <w:lvlOverride w:ilvl="0">
      <w:startOverride w:val="1"/>
    </w:lvlOverride>
  </w:num>
  <w:num w:numId="33">
    <w:abstractNumId w:val="0"/>
    <w:lvlOverride w:ilvl="0">
      <w:startOverride w:val="1"/>
    </w:lvlOverride>
  </w:num>
  <w:num w:numId="34">
    <w:abstractNumId w:val="0"/>
    <w:lvlOverride w:ilvl="0">
      <w:startOverride w:val="1"/>
    </w:lvlOverride>
  </w:num>
  <w:num w:numId="35">
    <w:abstractNumId w:val="0"/>
    <w:lvlOverride w:ilvl="0">
      <w:startOverride w:val="1"/>
    </w:lvlOverride>
  </w:num>
  <w:num w:numId="36">
    <w:abstractNumId w:val="0"/>
    <w:lvlOverride w:ilvl="0">
      <w:startOverride w:val="1"/>
    </w:lvlOverride>
  </w:num>
  <w:num w:numId="37">
    <w:abstractNumId w:val="0"/>
    <w:lvlOverride w:ilvl="0">
      <w:startOverride w:val="1"/>
    </w:lvlOverride>
  </w:num>
  <w:num w:numId="38">
    <w:abstractNumId w:val="0"/>
    <w:lvlOverride w:ilvl="0">
      <w:startOverride w:val="1"/>
    </w:lvlOverride>
  </w:num>
  <w:num w:numId="39">
    <w:abstractNumId w:val="0"/>
    <w:lvlOverride w:ilvl="0">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bordersDoNotSurroundHeader/>
  <w:bordersDoNotSurroundFooter/>
  <w:hideSpellingErrors/>
  <w:proofState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24A6C"/>
    <w:rsid w:val="0000210E"/>
    <w:rsid w:val="000023B0"/>
    <w:rsid w:val="000023BD"/>
    <w:rsid w:val="00002A4C"/>
    <w:rsid w:val="000034FA"/>
    <w:rsid w:val="00003D4B"/>
    <w:rsid w:val="0000526B"/>
    <w:rsid w:val="00006069"/>
    <w:rsid w:val="000061C1"/>
    <w:rsid w:val="0000733C"/>
    <w:rsid w:val="00007426"/>
    <w:rsid w:val="00007B15"/>
    <w:rsid w:val="000103F3"/>
    <w:rsid w:val="00010449"/>
    <w:rsid w:val="0001055B"/>
    <w:rsid w:val="0001082E"/>
    <w:rsid w:val="0001120F"/>
    <w:rsid w:val="000118C7"/>
    <w:rsid w:val="000128C2"/>
    <w:rsid w:val="00012D7E"/>
    <w:rsid w:val="00013160"/>
    <w:rsid w:val="00013E79"/>
    <w:rsid w:val="0001438A"/>
    <w:rsid w:val="000155FB"/>
    <w:rsid w:val="00016059"/>
    <w:rsid w:val="00020D46"/>
    <w:rsid w:val="00021A57"/>
    <w:rsid w:val="00021C62"/>
    <w:rsid w:val="0002202F"/>
    <w:rsid w:val="00022038"/>
    <w:rsid w:val="0002278A"/>
    <w:rsid w:val="00023025"/>
    <w:rsid w:val="000230C5"/>
    <w:rsid w:val="00023242"/>
    <w:rsid w:val="000238DC"/>
    <w:rsid w:val="00024D76"/>
    <w:rsid w:val="00026EB6"/>
    <w:rsid w:val="0003010B"/>
    <w:rsid w:val="00030304"/>
    <w:rsid w:val="00030794"/>
    <w:rsid w:val="000314FD"/>
    <w:rsid w:val="00032B9E"/>
    <w:rsid w:val="00032C0A"/>
    <w:rsid w:val="0003489F"/>
    <w:rsid w:val="000353EC"/>
    <w:rsid w:val="00035651"/>
    <w:rsid w:val="00036060"/>
    <w:rsid w:val="00036197"/>
    <w:rsid w:val="0003674D"/>
    <w:rsid w:val="00037986"/>
    <w:rsid w:val="00040836"/>
    <w:rsid w:val="000414B0"/>
    <w:rsid w:val="00046058"/>
    <w:rsid w:val="0004726F"/>
    <w:rsid w:val="00047C2A"/>
    <w:rsid w:val="0005006E"/>
    <w:rsid w:val="000508A3"/>
    <w:rsid w:val="00050935"/>
    <w:rsid w:val="000525D1"/>
    <w:rsid w:val="00053725"/>
    <w:rsid w:val="00053E51"/>
    <w:rsid w:val="00054C16"/>
    <w:rsid w:val="00055A15"/>
    <w:rsid w:val="0005634F"/>
    <w:rsid w:val="00056849"/>
    <w:rsid w:val="00056C8D"/>
    <w:rsid w:val="00056F31"/>
    <w:rsid w:val="00056F8A"/>
    <w:rsid w:val="000578A8"/>
    <w:rsid w:val="000605F7"/>
    <w:rsid w:val="0006197A"/>
    <w:rsid w:val="00062052"/>
    <w:rsid w:val="00063716"/>
    <w:rsid w:val="00064842"/>
    <w:rsid w:val="000650C9"/>
    <w:rsid w:val="00065546"/>
    <w:rsid w:val="00065B05"/>
    <w:rsid w:val="00066100"/>
    <w:rsid w:val="00066DE8"/>
    <w:rsid w:val="00067776"/>
    <w:rsid w:val="00071DCB"/>
    <w:rsid w:val="00071F33"/>
    <w:rsid w:val="0007209E"/>
    <w:rsid w:val="00072310"/>
    <w:rsid w:val="000736F5"/>
    <w:rsid w:val="00073E25"/>
    <w:rsid w:val="00074027"/>
    <w:rsid w:val="00076F60"/>
    <w:rsid w:val="00077202"/>
    <w:rsid w:val="00077E53"/>
    <w:rsid w:val="00080D28"/>
    <w:rsid w:val="000812FA"/>
    <w:rsid w:val="0008170C"/>
    <w:rsid w:val="000819C0"/>
    <w:rsid w:val="000819DA"/>
    <w:rsid w:val="000825C4"/>
    <w:rsid w:val="00082E74"/>
    <w:rsid w:val="0008347B"/>
    <w:rsid w:val="00083EB0"/>
    <w:rsid w:val="000842BB"/>
    <w:rsid w:val="0008499C"/>
    <w:rsid w:val="00084E17"/>
    <w:rsid w:val="00085DBB"/>
    <w:rsid w:val="00085F4B"/>
    <w:rsid w:val="00086095"/>
    <w:rsid w:val="00086AF9"/>
    <w:rsid w:val="000870D9"/>
    <w:rsid w:val="00087233"/>
    <w:rsid w:val="00087BA4"/>
    <w:rsid w:val="00087C2C"/>
    <w:rsid w:val="00090250"/>
    <w:rsid w:val="00090B57"/>
    <w:rsid w:val="00091EFB"/>
    <w:rsid w:val="00091EFC"/>
    <w:rsid w:val="00092D79"/>
    <w:rsid w:val="000942BC"/>
    <w:rsid w:val="00095136"/>
    <w:rsid w:val="00095361"/>
    <w:rsid w:val="00095471"/>
    <w:rsid w:val="000971DE"/>
    <w:rsid w:val="000A0022"/>
    <w:rsid w:val="000A0E1F"/>
    <w:rsid w:val="000A1A33"/>
    <w:rsid w:val="000A1DE2"/>
    <w:rsid w:val="000A209F"/>
    <w:rsid w:val="000A35D9"/>
    <w:rsid w:val="000A3933"/>
    <w:rsid w:val="000A44C0"/>
    <w:rsid w:val="000A4AF2"/>
    <w:rsid w:val="000A691A"/>
    <w:rsid w:val="000A7665"/>
    <w:rsid w:val="000B174E"/>
    <w:rsid w:val="000B286B"/>
    <w:rsid w:val="000B416F"/>
    <w:rsid w:val="000B4CFF"/>
    <w:rsid w:val="000B63F6"/>
    <w:rsid w:val="000B668C"/>
    <w:rsid w:val="000B6F17"/>
    <w:rsid w:val="000C16D4"/>
    <w:rsid w:val="000C1E15"/>
    <w:rsid w:val="000C2268"/>
    <w:rsid w:val="000C2BB6"/>
    <w:rsid w:val="000C41C0"/>
    <w:rsid w:val="000C4512"/>
    <w:rsid w:val="000C5E10"/>
    <w:rsid w:val="000C65E5"/>
    <w:rsid w:val="000C7033"/>
    <w:rsid w:val="000C70D5"/>
    <w:rsid w:val="000D0758"/>
    <w:rsid w:val="000D0F2D"/>
    <w:rsid w:val="000D1E08"/>
    <w:rsid w:val="000D26CE"/>
    <w:rsid w:val="000D2C43"/>
    <w:rsid w:val="000D3B4C"/>
    <w:rsid w:val="000D43D7"/>
    <w:rsid w:val="000D485C"/>
    <w:rsid w:val="000D4D13"/>
    <w:rsid w:val="000D638B"/>
    <w:rsid w:val="000D6B1F"/>
    <w:rsid w:val="000D6F2F"/>
    <w:rsid w:val="000D718B"/>
    <w:rsid w:val="000D72F1"/>
    <w:rsid w:val="000D72F8"/>
    <w:rsid w:val="000D7F74"/>
    <w:rsid w:val="000E0684"/>
    <w:rsid w:val="000E0DDE"/>
    <w:rsid w:val="000E1909"/>
    <w:rsid w:val="000E1A04"/>
    <w:rsid w:val="000E246B"/>
    <w:rsid w:val="000E3710"/>
    <w:rsid w:val="000E37C2"/>
    <w:rsid w:val="000E3950"/>
    <w:rsid w:val="000E398B"/>
    <w:rsid w:val="000E3C65"/>
    <w:rsid w:val="000E4756"/>
    <w:rsid w:val="000E4A52"/>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59FF"/>
    <w:rsid w:val="000F5B60"/>
    <w:rsid w:val="000F6EA7"/>
    <w:rsid w:val="000F72CE"/>
    <w:rsid w:val="000F7494"/>
    <w:rsid w:val="001009AD"/>
    <w:rsid w:val="00100B14"/>
    <w:rsid w:val="00101984"/>
    <w:rsid w:val="001019F1"/>
    <w:rsid w:val="0010201B"/>
    <w:rsid w:val="001021D3"/>
    <w:rsid w:val="00102A1A"/>
    <w:rsid w:val="00102B67"/>
    <w:rsid w:val="00103232"/>
    <w:rsid w:val="001034F1"/>
    <w:rsid w:val="00103B09"/>
    <w:rsid w:val="001043CE"/>
    <w:rsid w:val="001049CB"/>
    <w:rsid w:val="00105546"/>
    <w:rsid w:val="00105B1E"/>
    <w:rsid w:val="00106BB6"/>
    <w:rsid w:val="00106E89"/>
    <w:rsid w:val="00107440"/>
    <w:rsid w:val="001075D6"/>
    <w:rsid w:val="001076B1"/>
    <w:rsid w:val="001078F4"/>
    <w:rsid w:val="00107AF9"/>
    <w:rsid w:val="0011051E"/>
    <w:rsid w:val="00110794"/>
    <w:rsid w:val="00110872"/>
    <w:rsid w:val="00110CAC"/>
    <w:rsid w:val="00110F21"/>
    <w:rsid w:val="00111743"/>
    <w:rsid w:val="0011232D"/>
    <w:rsid w:val="001131E0"/>
    <w:rsid w:val="00113375"/>
    <w:rsid w:val="0011409A"/>
    <w:rsid w:val="00115289"/>
    <w:rsid w:val="001165FC"/>
    <w:rsid w:val="00117417"/>
    <w:rsid w:val="0012078B"/>
    <w:rsid w:val="00120801"/>
    <w:rsid w:val="00120AA3"/>
    <w:rsid w:val="00121368"/>
    <w:rsid w:val="001217DB"/>
    <w:rsid w:val="00122CEB"/>
    <w:rsid w:val="00122FB4"/>
    <w:rsid w:val="0012322F"/>
    <w:rsid w:val="00123938"/>
    <w:rsid w:val="00123B99"/>
    <w:rsid w:val="00123C6C"/>
    <w:rsid w:val="0012424E"/>
    <w:rsid w:val="00124643"/>
    <w:rsid w:val="00124A6C"/>
    <w:rsid w:val="0012520B"/>
    <w:rsid w:val="0012556C"/>
    <w:rsid w:val="00126892"/>
    <w:rsid w:val="00126A85"/>
    <w:rsid w:val="00126E8E"/>
    <w:rsid w:val="00126E94"/>
    <w:rsid w:val="00126F22"/>
    <w:rsid w:val="00127808"/>
    <w:rsid w:val="00130403"/>
    <w:rsid w:val="00131152"/>
    <w:rsid w:val="001324A2"/>
    <w:rsid w:val="00132FE3"/>
    <w:rsid w:val="0013324F"/>
    <w:rsid w:val="0013490F"/>
    <w:rsid w:val="00134A22"/>
    <w:rsid w:val="00135EA1"/>
    <w:rsid w:val="00136797"/>
    <w:rsid w:val="00136D47"/>
    <w:rsid w:val="0013736B"/>
    <w:rsid w:val="00140ED9"/>
    <w:rsid w:val="00140F7F"/>
    <w:rsid w:val="001419E3"/>
    <w:rsid w:val="00143395"/>
    <w:rsid w:val="00144913"/>
    <w:rsid w:val="00144CB3"/>
    <w:rsid w:val="001454E1"/>
    <w:rsid w:val="001457D1"/>
    <w:rsid w:val="001462DB"/>
    <w:rsid w:val="00146F9C"/>
    <w:rsid w:val="0014728B"/>
    <w:rsid w:val="00147FDF"/>
    <w:rsid w:val="00150031"/>
    <w:rsid w:val="001502C1"/>
    <w:rsid w:val="00150E10"/>
    <w:rsid w:val="0015126B"/>
    <w:rsid w:val="0015158D"/>
    <w:rsid w:val="00152035"/>
    <w:rsid w:val="0015214A"/>
    <w:rsid w:val="00152903"/>
    <w:rsid w:val="00153F93"/>
    <w:rsid w:val="00154FA2"/>
    <w:rsid w:val="00155148"/>
    <w:rsid w:val="0015552D"/>
    <w:rsid w:val="0015615C"/>
    <w:rsid w:val="00156245"/>
    <w:rsid w:val="001564ED"/>
    <w:rsid w:val="00156A24"/>
    <w:rsid w:val="00156C6B"/>
    <w:rsid w:val="00157177"/>
    <w:rsid w:val="00160752"/>
    <w:rsid w:val="00161755"/>
    <w:rsid w:val="00161A2D"/>
    <w:rsid w:val="00161AC5"/>
    <w:rsid w:val="00162007"/>
    <w:rsid w:val="00162408"/>
    <w:rsid w:val="00162BC4"/>
    <w:rsid w:val="00163428"/>
    <w:rsid w:val="00163E84"/>
    <w:rsid w:val="00165077"/>
    <w:rsid w:val="001666FD"/>
    <w:rsid w:val="00167BF2"/>
    <w:rsid w:val="001711FC"/>
    <w:rsid w:val="0017204E"/>
    <w:rsid w:val="001724BD"/>
    <w:rsid w:val="001732F5"/>
    <w:rsid w:val="001738F0"/>
    <w:rsid w:val="00173FA8"/>
    <w:rsid w:val="001769F8"/>
    <w:rsid w:val="00177574"/>
    <w:rsid w:val="001776AB"/>
    <w:rsid w:val="00177F33"/>
    <w:rsid w:val="00180996"/>
    <w:rsid w:val="00180ABB"/>
    <w:rsid w:val="001824C5"/>
    <w:rsid w:val="001827AE"/>
    <w:rsid w:val="00182982"/>
    <w:rsid w:val="00183601"/>
    <w:rsid w:val="00183812"/>
    <w:rsid w:val="00183C1A"/>
    <w:rsid w:val="00183D54"/>
    <w:rsid w:val="00184954"/>
    <w:rsid w:val="00184CAB"/>
    <w:rsid w:val="0018568D"/>
    <w:rsid w:val="001864AE"/>
    <w:rsid w:val="00186AD1"/>
    <w:rsid w:val="00186F81"/>
    <w:rsid w:val="00187098"/>
    <w:rsid w:val="001875CC"/>
    <w:rsid w:val="001901C6"/>
    <w:rsid w:val="00190377"/>
    <w:rsid w:val="0019042C"/>
    <w:rsid w:val="001908EA"/>
    <w:rsid w:val="00190BBD"/>
    <w:rsid w:val="0019127D"/>
    <w:rsid w:val="001914A2"/>
    <w:rsid w:val="00191C78"/>
    <w:rsid w:val="00191D86"/>
    <w:rsid w:val="001927CE"/>
    <w:rsid w:val="00192E8B"/>
    <w:rsid w:val="001931DB"/>
    <w:rsid w:val="00194DCF"/>
    <w:rsid w:val="00195B5A"/>
    <w:rsid w:val="001962FD"/>
    <w:rsid w:val="001975DC"/>
    <w:rsid w:val="00197CEB"/>
    <w:rsid w:val="00197D65"/>
    <w:rsid w:val="001A08CD"/>
    <w:rsid w:val="001A21C6"/>
    <w:rsid w:val="001A2941"/>
    <w:rsid w:val="001A3541"/>
    <w:rsid w:val="001A3B22"/>
    <w:rsid w:val="001A43A6"/>
    <w:rsid w:val="001A4444"/>
    <w:rsid w:val="001A4BE7"/>
    <w:rsid w:val="001A4E18"/>
    <w:rsid w:val="001A5388"/>
    <w:rsid w:val="001B055E"/>
    <w:rsid w:val="001B0B4D"/>
    <w:rsid w:val="001B138F"/>
    <w:rsid w:val="001B2063"/>
    <w:rsid w:val="001B2370"/>
    <w:rsid w:val="001B26FF"/>
    <w:rsid w:val="001B2E23"/>
    <w:rsid w:val="001B3048"/>
    <w:rsid w:val="001B307C"/>
    <w:rsid w:val="001B37F9"/>
    <w:rsid w:val="001B3C93"/>
    <w:rsid w:val="001B49BE"/>
    <w:rsid w:val="001B526C"/>
    <w:rsid w:val="001B5D72"/>
    <w:rsid w:val="001B6005"/>
    <w:rsid w:val="001B6523"/>
    <w:rsid w:val="001B6C51"/>
    <w:rsid w:val="001B6F2D"/>
    <w:rsid w:val="001C0E7A"/>
    <w:rsid w:val="001C2C65"/>
    <w:rsid w:val="001C3266"/>
    <w:rsid w:val="001C329E"/>
    <w:rsid w:val="001C5E51"/>
    <w:rsid w:val="001C7700"/>
    <w:rsid w:val="001C79AD"/>
    <w:rsid w:val="001C7B3B"/>
    <w:rsid w:val="001C7C8C"/>
    <w:rsid w:val="001D2773"/>
    <w:rsid w:val="001D2C06"/>
    <w:rsid w:val="001D3711"/>
    <w:rsid w:val="001D432C"/>
    <w:rsid w:val="001D587C"/>
    <w:rsid w:val="001D5BB5"/>
    <w:rsid w:val="001D6530"/>
    <w:rsid w:val="001D6CC4"/>
    <w:rsid w:val="001E02F2"/>
    <w:rsid w:val="001E0307"/>
    <w:rsid w:val="001E0F2B"/>
    <w:rsid w:val="001E19DA"/>
    <w:rsid w:val="001E1F98"/>
    <w:rsid w:val="001E2546"/>
    <w:rsid w:val="001E2D5C"/>
    <w:rsid w:val="001E2FA5"/>
    <w:rsid w:val="001E3810"/>
    <w:rsid w:val="001E52F5"/>
    <w:rsid w:val="001E579D"/>
    <w:rsid w:val="001E5E7B"/>
    <w:rsid w:val="001E6FD4"/>
    <w:rsid w:val="001F0DF6"/>
    <w:rsid w:val="001F1338"/>
    <w:rsid w:val="001F2854"/>
    <w:rsid w:val="001F2897"/>
    <w:rsid w:val="001F2AE9"/>
    <w:rsid w:val="001F506A"/>
    <w:rsid w:val="001F61CB"/>
    <w:rsid w:val="001F61DE"/>
    <w:rsid w:val="001F6DB5"/>
    <w:rsid w:val="001F7189"/>
    <w:rsid w:val="001F7CA8"/>
    <w:rsid w:val="001F7F1C"/>
    <w:rsid w:val="00200077"/>
    <w:rsid w:val="0020058B"/>
    <w:rsid w:val="00202124"/>
    <w:rsid w:val="002029DF"/>
    <w:rsid w:val="00202DF0"/>
    <w:rsid w:val="00203517"/>
    <w:rsid w:val="00203648"/>
    <w:rsid w:val="00204CE2"/>
    <w:rsid w:val="00206F36"/>
    <w:rsid w:val="0020709E"/>
    <w:rsid w:val="0021098A"/>
    <w:rsid w:val="0021173D"/>
    <w:rsid w:val="00211985"/>
    <w:rsid w:val="00211EAD"/>
    <w:rsid w:val="002126D1"/>
    <w:rsid w:val="00213DC7"/>
    <w:rsid w:val="00214023"/>
    <w:rsid w:val="00214131"/>
    <w:rsid w:val="002143B7"/>
    <w:rsid w:val="00214A75"/>
    <w:rsid w:val="00214FD8"/>
    <w:rsid w:val="002153D0"/>
    <w:rsid w:val="00215646"/>
    <w:rsid w:val="0021633D"/>
    <w:rsid w:val="00216A9B"/>
    <w:rsid w:val="00216AB4"/>
    <w:rsid w:val="002170E7"/>
    <w:rsid w:val="00217C47"/>
    <w:rsid w:val="00220837"/>
    <w:rsid w:val="00220A12"/>
    <w:rsid w:val="002226DD"/>
    <w:rsid w:val="00223664"/>
    <w:rsid w:val="002250A6"/>
    <w:rsid w:val="0022636E"/>
    <w:rsid w:val="00226A66"/>
    <w:rsid w:val="00227540"/>
    <w:rsid w:val="00230161"/>
    <w:rsid w:val="00232A42"/>
    <w:rsid w:val="0023424A"/>
    <w:rsid w:val="00235204"/>
    <w:rsid w:val="0023609D"/>
    <w:rsid w:val="00236644"/>
    <w:rsid w:val="00237077"/>
    <w:rsid w:val="00240412"/>
    <w:rsid w:val="00240A62"/>
    <w:rsid w:val="00240CD0"/>
    <w:rsid w:val="00241259"/>
    <w:rsid w:val="00241C50"/>
    <w:rsid w:val="00242336"/>
    <w:rsid w:val="00242F6A"/>
    <w:rsid w:val="00244418"/>
    <w:rsid w:val="0024503F"/>
    <w:rsid w:val="0024558E"/>
    <w:rsid w:val="0024725A"/>
    <w:rsid w:val="00250E47"/>
    <w:rsid w:val="00251522"/>
    <w:rsid w:val="00252171"/>
    <w:rsid w:val="00252339"/>
    <w:rsid w:val="0025332F"/>
    <w:rsid w:val="0025364A"/>
    <w:rsid w:val="00253A13"/>
    <w:rsid w:val="00253CA2"/>
    <w:rsid w:val="00255673"/>
    <w:rsid w:val="00255C71"/>
    <w:rsid w:val="00256718"/>
    <w:rsid w:val="00256BDA"/>
    <w:rsid w:val="00257BDB"/>
    <w:rsid w:val="00260133"/>
    <w:rsid w:val="00260237"/>
    <w:rsid w:val="00260F15"/>
    <w:rsid w:val="0026142B"/>
    <w:rsid w:val="00261CA0"/>
    <w:rsid w:val="002628DB"/>
    <w:rsid w:val="00262927"/>
    <w:rsid w:val="00262E70"/>
    <w:rsid w:val="002631AF"/>
    <w:rsid w:val="0026566B"/>
    <w:rsid w:val="00266D2A"/>
    <w:rsid w:val="00273F87"/>
    <w:rsid w:val="002747D4"/>
    <w:rsid w:val="00275400"/>
    <w:rsid w:val="00275F46"/>
    <w:rsid w:val="002765B3"/>
    <w:rsid w:val="00276C6C"/>
    <w:rsid w:val="0028089A"/>
    <w:rsid w:val="00280906"/>
    <w:rsid w:val="0028101C"/>
    <w:rsid w:val="00281024"/>
    <w:rsid w:val="00281460"/>
    <w:rsid w:val="002817B0"/>
    <w:rsid w:val="002823F1"/>
    <w:rsid w:val="00284306"/>
    <w:rsid w:val="00284907"/>
    <w:rsid w:val="00285C08"/>
    <w:rsid w:val="0028611F"/>
    <w:rsid w:val="002867DF"/>
    <w:rsid w:val="00286BB1"/>
    <w:rsid w:val="00287E4D"/>
    <w:rsid w:val="002914BA"/>
    <w:rsid w:val="00291884"/>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E7A"/>
    <w:rsid w:val="002A1B1F"/>
    <w:rsid w:val="002A2465"/>
    <w:rsid w:val="002A272D"/>
    <w:rsid w:val="002A278D"/>
    <w:rsid w:val="002A4B39"/>
    <w:rsid w:val="002A4B4D"/>
    <w:rsid w:val="002A5F02"/>
    <w:rsid w:val="002A5F3E"/>
    <w:rsid w:val="002A6783"/>
    <w:rsid w:val="002A77F0"/>
    <w:rsid w:val="002B0302"/>
    <w:rsid w:val="002B0595"/>
    <w:rsid w:val="002B0B6E"/>
    <w:rsid w:val="002B13DA"/>
    <w:rsid w:val="002B1DBD"/>
    <w:rsid w:val="002B28FD"/>
    <w:rsid w:val="002B34A3"/>
    <w:rsid w:val="002B3FD1"/>
    <w:rsid w:val="002B439B"/>
    <w:rsid w:val="002B46EA"/>
    <w:rsid w:val="002B4705"/>
    <w:rsid w:val="002B48F5"/>
    <w:rsid w:val="002B49D2"/>
    <w:rsid w:val="002B546F"/>
    <w:rsid w:val="002B575B"/>
    <w:rsid w:val="002B59A5"/>
    <w:rsid w:val="002B60EB"/>
    <w:rsid w:val="002B6E5E"/>
    <w:rsid w:val="002B7645"/>
    <w:rsid w:val="002B7EE6"/>
    <w:rsid w:val="002C078C"/>
    <w:rsid w:val="002C1595"/>
    <w:rsid w:val="002C2244"/>
    <w:rsid w:val="002C36A5"/>
    <w:rsid w:val="002C4A87"/>
    <w:rsid w:val="002C50B8"/>
    <w:rsid w:val="002C5627"/>
    <w:rsid w:val="002C5897"/>
    <w:rsid w:val="002D11AB"/>
    <w:rsid w:val="002D1E40"/>
    <w:rsid w:val="002D2355"/>
    <w:rsid w:val="002D249A"/>
    <w:rsid w:val="002D2F0C"/>
    <w:rsid w:val="002D32E4"/>
    <w:rsid w:val="002D35D8"/>
    <w:rsid w:val="002D41C1"/>
    <w:rsid w:val="002D58A1"/>
    <w:rsid w:val="002D5DF4"/>
    <w:rsid w:val="002D614D"/>
    <w:rsid w:val="002D665E"/>
    <w:rsid w:val="002D7952"/>
    <w:rsid w:val="002D7B60"/>
    <w:rsid w:val="002E15BC"/>
    <w:rsid w:val="002E1744"/>
    <w:rsid w:val="002E1B66"/>
    <w:rsid w:val="002E2182"/>
    <w:rsid w:val="002E2A12"/>
    <w:rsid w:val="002E31CD"/>
    <w:rsid w:val="002E3EB8"/>
    <w:rsid w:val="002E42C7"/>
    <w:rsid w:val="002E4354"/>
    <w:rsid w:val="002E6A54"/>
    <w:rsid w:val="002F07B7"/>
    <w:rsid w:val="002F09B9"/>
    <w:rsid w:val="002F0B69"/>
    <w:rsid w:val="002F0D9D"/>
    <w:rsid w:val="002F0F01"/>
    <w:rsid w:val="002F1F3B"/>
    <w:rsid w:val="002F26B4"/>
    <w:rsid w:val="002F4E9B"/>
    <w:rsid w:val="002F5489"/>
    <w:rsid w:val="002F6B37"/>
    <w:rsid w:val="002F7C97"/>
    <w:rsid w:val="002F7E87"/>
    <w:rsid w:val="00301795"/>
    <w:rsid w:val="00303846"/>
    <w:rsid w:val="00303877"/>
    <w:rsid w:val="003044B6"/>
    <w:rsid w:val="00304ED9"/>
    <w:rsid w:val="00305A6E"/>
    <w:rsid w:val="003070E3"/>
    <w:rsid w:val="003079DD"/>
    <w:rsid w:val="00310E84"/>
    <w:rsid w:val="00311006"/>
    <w:rsid w:val="003110E7"/>
    <w:rsid w:val="00313756"/>
    <w:rsid w:val="00313F73"/>
    <w:rsid w:val="00314050"/>
    <w:rsid w:val="0031489D"/>
    <w:rsid w:val="00314B59"/>
    <w:rsid w:val="00314FA5"/>
    <w:rsid w:val="00315646"/>
    <w:rsid w:val="00315B31"/>
    <w:rsid w:val="00315C55"/>
    <w:rsid w:val="00315D3A"/>
    <w:rsid w:val="00315D85"/>
    <w:rsid w:val="003204B0"/>
    <w:rsid w:val="003207D0"/>
    <w:rsid w:val="00320F77"/>
    <w:rsid w:val="00322973"/>
    <w:rsid w:val="003242B8"/>
    <w:rsid w:val="0032544E"/>
    <w:rsid w:val="003271EB"/>
    <w:rsid w:val="00327D5F"/>
    <w:rsid w:val="00327E69"/>
    <w:rsid w:val="00327FC5"/>
    <w:rsid w:val="003305B7"/>
    <w:rsid w:val="003330C6"/>
    <w:rsid w:val="003350DD"/>
    <w:rsid w:val="00335F90"/>
    <w:rsid w:val="00336605"/>
    <w:rsid w:val="00336BA1"/>
    <w:rsid w:val="00336C81"/>
    <w:rsid w:val="00336DA7"/>
    <w:rsid w:val="003422B6"/>
    <w:rsid w:val="0034278B"/>
    <w:rsid w:val="00342C3D"/>
    <w:rsid w:val="00343807"/>
    <w:rsid w:val="003445AC"/>
    <w:rsid w:val="003445FB"/>
    <w:rsid w:val="00344799"/>
    <w:rsid w:val="00344D2F"/>
    <w:rsid w:val="00344FEC"/>
    <w:rsid w:val="0034532A"/>
    <w:rsid w:val="00345763"/>
    <w:rsid w:val="00345AA5"/>
    <w:rsid w:val="00345DFC"/>
    <w:rsid w:val="00345F7D"/>
    <w:rsid w:val="003472DB"/>
    <w:rsid w:val="00347721"/>
    <w:rsid w:val="00347D4B"/>
    <w:rsid w:val="003504A5"/>
    <w:rsid w:val="0035075D"/>
    <w:rsid w:val="00350E27"/>
    <w:rsid w:val="00352107"/>
    <w:rsid w:val="0035433B"/>
    <w:rsid w:val="0035488C"/>
    <w:rsid w:val="00354937"/>
    <w:rsid w:val="00355A3A"/>
    <w:rsid w:val="00355E57"/>
    <w:rsid w:val="00356696"/>
    <w:rsid w:val="0035772D"/>
    <w:rsid w:val="0036116C"/>
    <w:rsid w:val="0036142D"/>
    <w:rsid w:val="003632D7"/>
    <w:rsid w:val="003638EB"/>
    <w:rsid w:val="00364D3A"/>
    <w:rsid w:val="00364D42"/>
    <w:rsid w:val="00365CF2"/>
    <w:rsid w:val="00366A2B"/>
    <w:rsid w:val="00366D78"/>
    <w:rsid w:val="00367176"/>
    <w:rsid w:val="003676D2"/>
    <w:rsid w:val="003679EB"/>
    <w:rsid w:val="00370923"/>
    <w:rsid w:val="00371ACD"/>
    <w:rsid w:val="003724E9"/>
    <w:rsid w:val="003734BC"/>
    <w:rsid w:val="003735A1"/>
    <w:rsid w:val="00373676"/>
    <w:rsid w:val="00374CC5"/>
    <w:rsid w:val="0037511E"/>
    <w:rsid w:val="00375401"/>
    <w:rsid w:val="00375AE7"/>
    <w:rsid w:val="00376F0D"/>
    <w:rsid w:val="00377ACE"/>
    <w:rsid w:val="00377E66"/>
    <w:rsid w:val="00380107"/>
    <w:rsid w:val="00380375"/>
    <w:rsid w:val="0038039B"/>
    <w:rsid w:val="00380DCF"/>
    <w:rsid w:val="003826A9"/>
    <w:rsid w:val="00382B5D"/>
    <w:rsid w:val="00383144"/>
    <w:rsid w:val="003831F8"/>
    <w:rsid w:val="00383563"/>
    <w:rsid w:val="003837A1"/>
    <w:rsid w:val="00384080"/>
    <w:rsid w:val="0038460F"/>
    <w:rsid w:val="00384612"/>
    <w:rsid w:val="00384960"/>
    <w:rsid w:val="00384A29"/>
    <w:rsid w:val="00385138"/>
    <w:rsid w:val="00385342"/>
    <w:rsid w:val="003853CC"/>
    <w:rsid w:val="00386AC1"/>
    <w:rsid w:val="003902CD"/>
    <w:rsid w:val="0039039E"/>
    <w:rsid w:val="00390D95"/>
    <w:rsid w:val="0039178C"/>
    <w:rsid w:val="00393661"/>
    <w:rsid w:val="0039375C"/>
    <w:rsid w:val="00393FFE"/>
    <w:rsid w:val="00394AA3"/>
    <w:rsid w:val="0039516E"/>
    <w:rsid w:val="00395658"/>
    <w:rsid w:val="00395DDB"/>
    <w:rsid w:val="00396CDE"/>
    <w:rsid w:val="00397271"/>
    <w:rsid w:val="003A07CA"/>
    <w:rsid w:val="003A09FB"/>
    <w:rsid w:val="003A0A18"/>
    <w:rsid w:val="003A2222"/>
    <w:rsid w:val="003A37C4"/>
    <w:rsid w:val="003A38B9"/>
    <w:rsid w:val="003A392F"/>
    <w:rsid w:val="003A3AA2"/>
    <w:rsid w:val="003A4089"/>
    <w:rsid w:val="003A5C78"/>
    <w:rsid w:val="003A6625"/>
    <w:rsid w:val="003A6822"/>
    <w:rsid w:val="003A7388"/>
    <w:rsid w:val="003A764D"/>
    <w:rsid w:val="003A7722"/>
    <w:rsid w:val="003A7C03"/>
    <w:rsid w:val="003A7E1B"/>
    <w:rsid w:val="003B12FD"/>
    <w:rsid w:val="003B1C8A"/>
    <w:rsid w:val="003B2210"/>
    <w:rsid w:val="003B3932"/>
    <w:rsid w:val="003B4CE5"/>
    <w:rsid w:val="003B4DB1"/>
    <w:rsid w:val="003B6680"/>
    <w:rsid w:val="003B6685"/>
    <w:rsid w:val="003B7AF5"/>
    <w:rsid w:val="003B7EEE"/>
    <w:rsid w:val="003C03D8"/>
    <w:rsid w:val="003C1238"/>
    <w:rsid w:val="003C131F"/>
    <w:rsid w:val="003C15EF"/>
    <w:rsid w:val="003C1AFA"/>
    <w:rsid w:val="003C1CE3"/>
    <w:rsid w:val="003C2210"/>
    <w:rsid w:val="003C3164"/>
    <w:rsid w:val="003C3AD3"/>
    <w:rsid w:val="003C3C30"/>
    <w:rsid w:val="003C44AA"/>
    <w:rsid w:val="003C51A9"/>
    <w:rsid w:val="003C5464"/>
    <w:rsid w:val="003C66E0"/>
    <w:rsid w:val="003C7455"/>
    <w:rsid w:val="003C7F27"/>
    <w:rsid w:val="003D0D51"/>
    <w:rsid w:val="003D1324"/>
    <w:rsid w:val="003D1F27"/>
    <w:rsid w:val="003D24A4"/>
    <w:rsid w:val="003D3F69"/>
    <w:rsid w:val="003D4313"/>
    <w:rsid w:val="003D4D4D"/>
    <w:rsid w:val="003D4D78"/>
    <w:rsid w:val="003D6148"/>
    <w:rsid w:val="003D6AF8"/>
    <w:rsid w:val="003D74D1"/>
    <w:rsid w:val="003E0111"/>
    <w:rsid w:val="003E0C9D"/>
    <w:rsid w:val="003E16A8"/>
    <w:rsid w:val="003E1AF8"/>
    <w:rsid w:val="003E25CC"/>
    <w:rsid w:val="003E3520"/>
    <w:rsid w:val="003E370C"/>
    <w:rsid w:val="003E39D4"/>
    <w:rsid w:val="003E4589"/>
    <w:rsid w:val="003E4D73"/>
    <w:rsid w:val="003E50D7"/>
    <w:rsid w:val="003E540A"/>
    <w:rsid w:val="003E623C"/>
    <w:rsid w:val="003E67B1"/>
    <w:rsid w:val="003E71DD"/>
    <w:rsid w:val="003E7499"/>
    <w:rsid w:val="003E7904"/>
    <w:rsid w:val="003E7BD6"/>
    <w:rsid w:val="003F021B"/>
    <w:rsid w:val="003F0CCF"/>
    <w:rsid w:val="003F1180"/>
    <w:rsid w:val="003F2A9E"/>
    <w:rsid w:val="003F2C8D"/>
    <w:rsid w:val="003F2F01"/>
    <w:rsid w:val="003F3C00"/>
    <w:rsid w:val="003F4269"/>
    <w:rsid w:val="003F4C06"/>
    <w:rsid w:val="003F5525"/>
    <w:rsid w:val="003F66A4"/>
    <w:rsid w:val="003F6798"/>
    <w:rsid w:val="003F7575"/>
    <w:rsid w:val="003F7F47"/>
    <w:rsid w:val="00400DF3"/>
    <w:rsid w:val="00400E1F"/>
    <w:rsid w:val="00400F15"/>
    <w:rsid w:val="00402405"/>
    <w:rsid w:val="00402682"/>
    <w:rsid w:val="0040281A"/>
    <w:rsid w:val="00402EAA"/>
    <w:rsid w:val="00403032"/>
    <w:rsid w:val="00403BC3"/>
    <w:rsid w:val="00403FD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6146"/>
    <w:rsid w:val="00416159"/>
    <w:rsid w:val="00420007"/>
    <w:rsid w:val="00420043"/>
    <w:rsid w:val="00420422"/>
    <w:rsid w:val="00420563"/>
    <w:rsid w:val="00422138"/>
    <w:rsid w:val="00422871"/>
    <w:rsid w:val="00422D97"/>
    <w:rsid w:val="004232A0"/>
    <w:rsid w:val="004233B0"/>
    <w:rsid w:val="00423899"/>
    <w:rsid w:val="00424611"/>
    <w:rsid w:val="004248CF"/>
    <w:rsid w:val="0042689F"/>
    <w:rsid w:val="00426EC7"/>
    <w:rsid w:val="00427154"/>
    <w:rsid w:val="00433C7F"/>
    <w:rsid w:val="00433E21"/>
    <w:rsid w:val="004360FA"/>
    <w:rsid w:val="00436D8A"/>
    <w:rsid w:val="00437556"/>
    <w:rsid w:val="00440575"/>
    <w:rsid w:val="00440999"/>
    <w:rsid w:val="004413B0"/>
    <w:rsid w:val="0044177D"/>
    <w:rsid w:val="00442DA5"/>
    <w:rsid w:val="00443628"/>
    <w:rsid w:val="00443782"/>
    <w:rsid w:val="00443951"/>
    <w:rsid w:val="00443FCD"/>
    <w:rsid w:val="0044444B"/>
    <w:rsid w:val="00445044"/>
    <w:rsid w:val="004456FC"/>
    <w:rsid w:val="00446271"/>
    <w:rsid w:val="00447157"/>
    <w:rsid w:val="00447C7A"/>
    <w:rsid w:val="00451C7F"/>
    <w:rsid w:val="00451CB4"/>
    <w:rsid w:val="00453F76"/>
    <w:rsid w:val="004543B7"/>
    <w:rsid w:val="0045446E"/>
    <w:rsid w:val="0045542B"/>
    <w:rsid w:val="004557F0"/>
    <w:rsid w:val="0045743C"/>
    <w:rsid w:val="00457509"/>
    <w:rsid w:val="00457F14"/>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722BE"/>
    <w:rsid w:val="004726F2"/>
    <w:rsid w:val="00472BA2"/>
    <w:rsid w:val="004748BE"/>
    <w:rsid w:val="00474BDD"/>
    <w:rsid w:val="0047600E"/>
    <w:rsid w:val="0047610D"/>
    <w:rsid w:val="004763F7"/>
    <w:rsid w:val="004768A1"/>
    <w:rsid w:val="004779EB"/>
    <w:rsid w:val="00477F4A"/>
    <w:rsid w:val="0048006E"/>
    <w:rsid w:val="00480663"/>
    <w:rsid w:val="004807FA"/>
    <w:rsid w:val="00481F28"/>
    <w:rsid w:val="00483A61"/>
    <w:rsid w:val="00484379"/>
    <w:rsid w:val="004844FC"/>
    <w:rsid w:val="00484AB0"/>
    <w:rsid w:val="00485058"/>
    <w:rsid w:val="004854C0"/>
    <w:rsid w:val="0048563C"/>
    <w:rsid w:val="004860A7"/>
    <w:rsid w:val="00486EFF"/>
    <w:rsid w:val="00487754"/>
    <w:rsid w:val="00490D1C"/>
    <w:rsid w:val="00490EBD"/>
    <w:rsid w:val="00491E28"/>
    <w:rsid w:val="0049230C"/>
    <w:rsid w:val="004933E1"/>
    <w:rsid w:val="00493993"/>
    <w:rsid w:val="00493AB8"/>
    <w:rsid w:val="00494D1B"/>
    <w:rsid w:val="004954E0"/>
    <w:rsid w:val="00497F79"/>
    <w:rsid w:val="00497FE7"/>
    <w:rsid w:val="004A0BE6"/>
    <w:rsid w:val="004A2F40"/>
    <w:rsid w:val="004A581C"/>
    <w:rsid w:val="004A5A88"/>
    <w:rsid w:val="004A62A1"/>
    <w:rsid w:val="004A633B"/>
    <w:rsid w:val="004A63D9"/>
    <w:rsid w:val="004B046D"/>
    <w:rsid w:val="004B1C7E"/>
    <w:rsid w:val="004B21DF"/>
    <w:rsid w:val="004B3C69"/>
    <w:rsid w:val="004B496F"/>
    <w:rsid w:val="004B4D25"/>
    <w:rsid w:val="004B506E"/>
    <w:rsid w:val="004B648B"/>
    <w:rsid w:val="004B71CC"/>
    <w:rsid w:val="004C374A"/>
    <w:rsid w:val="004C3DF3"/>
    <w:rsid w:val="004C484C"/>
    <w:rsid w:val="004C49E3"/>
    <w:rsid w:val="004C5BF2"/>
    <w:rsid w:val="004C5C32"/>
    <w:rsid w:val="004C5E6B"/>
    <w:rsid w:val="004C654E"/>
    <w:rsid w:val="004C70EE"/>
    <w:rsid w:val="004C731E"/>
    <w:rsid w:val="004C7E02"/>
    <w:rsid w:val="004D0656"/>
    <w:rsid w:val="004D224C"/>
    <w:rsid w:val="004D2A06"/>
    <w:rsid w:val="004D427E"/>
    <w:rsid w:val="004D4540"/>
    <w:rsid w:val="004D509E"/>
    <w:rsid w:val="004D5484"/>
    <w:rsid w:val="004D62F9"/>
    <w:rsid w:val="004D6BF9"/>
    <w:rsid w:val="004D6FF6"/>
    <w:rsid w:val="004E0263"/>
    <w:rsid w:val="004E0CAB"/>
    <w:rsid w:val="004E0CAE"/>
    <w:rsid w:val="004E0E88"/>
    <w:rsid w:val="004E2295"/>
    <w:rsid w:val="004E28BA"/>
    <w:rsid w:val="004E30D0"/>
    <w:rsid w:val="004E31EF"/>
    <w:rsid w:val="004E4194"/>
    <w:rsid w:val="004E4A3E"/>
    <w:rsid w:val="004E4B3C"/>
    <w:rsid w:val="004E4C70"/>
    <w:rsid w:val="004E54E5"/>
    <w:rsid w:val="004E5531"/>
    <w:rsid w:val="004E5638"/>
    <w:rsid w:val="004E66DD"/>
    <w:rsid w:val="004E6905"/>
    <w:rsid w:val="004E70EF"/>
    <w:rsid w:val="004E7177"/>
    <w:rsid w:val="004E73E2"/>
    <w:rsid w:val="004F1D14"/>
    <w:rsid w:val="004F2BF0"/>
    <w:rsid w:val="004F367C"/>
    <w:rsid w:val="004F5885"/>
    <w:rsid w:val="004F6070"/>
    <w:rsid w:val="004F71BF"/>
    <w:rsid w:val="005018F0"/>
    <w:rsid w:val="00503BA1"/>
    <w:rsid w:val="005044CC"/>
    <w:rsid w:val="0050527A"/>
    <w:rsid w:val="0050574A"/>
    <w:rsid w:val="005102EE"/>
    <w:rsid w:val="005108BD"/>
    <w:rsid w:val="00510A20"/>
    <w:rsid w:val="005112ED"/>
    <w:rsid w:val="0051137D"/>
    <w:rsid w:val="0051153B"/>
    <w:rsid w:val="0051181F"/>
    <w:rsid w:val="0051208B"/>
    <w:rsid w:val="005133D0"/>
    <w:rsid w:val="0051384E"/>
    <w:rsid w:val="00514CE7"/>
    <w:rsid w:val="00514E4D"/>
    <w:rsid w:val="00514F8D"/>
    <w:rsid w:val="005204C7"/>
    <w:rsid w:val="005210CC"/>
    <w:rsid w:val="00521138"/>
    <w:rsid w:val="005211A0"/>
    <w:rsid w:val="00521717"/>
    <w:rsid w:val="00522DDC"/>
    <w:rsid w:val="00523718"/>
    <w:rsid w:val="00523F16"/>
    <w:rsid w:val="00524C05"/>
    <w:rsid w:val="005265FE"/>
    <w:rsid w:val="0052691D"/>
    <w:rsid w:val="00530F14"/>
    <w:rsid w:val="00531438"/>
    <w:rsid w:val="005317AA"/>
    <w:rsid w:val="0053241D"/>
    <w:rsid w:val="00532508"/>
    <w:rsid w:val="00532766"/>
    <w:rsid w:val="00533598"/>
    <w:rsid w:val="00534533"/>
    <w:rsid w:val="00535245"/>
    <w:rsid w:val="00535DF6"/>
    <w:rsid w:val="00535F9C"/>
    <w:rsid w:val="00536492"/>
    <w:rsid w:val="00536C9C"/>
    <w:rsid w:val="00536EDA"/>
    <w:rsid w:val="00537AEA"/>
    <w:rsid w:val="005402B2"/>
    <w:rsid w:val="005405E0"/>
    <w:rsid w:val="00541D61"/>
    <w:rsid w:val="0054458D"/>
    <w:rsid w:val="00544806"/>
    <w:rsid w:val="00544F7C"/>
    <w:rsid w:val="00546093"/>
    <w:rsid w:val="0054664C"/>
    <w:rsid w:val="005468C3"/>
    <w:rsid w:val="005472B0"/>
    <w:rsid w:val="005479E4"/>
    <w:rsid w:val="00550A0E"/>
    <w:rsid w:val="00550BEE"/>
    <w:rsid w:val="00550D3E"/>
    <w:rsid w:val="00551FD1"/>
    <w:rsid w:val="005521D9"/>
    <w:rsid w:val="00552BE9"/>
    <w:rsid w:val="0055374C"/>
    <w:rsid w:val="005537CC"/>
    <w:rsid w:val="00554351"/>
    <w:rsid w:val="00554738"/>
    <w:rsid w:val="00554C66"/>
    <w:rsid w:val="00554D12"/>
    <w:rsid w:val="00555533"/>
    <w:rsid w:val="00555791"/>
    <w:rsid w:val="00555C5C"/>
    <w:rsid w:val="00555DD4"/>
    <w:rsid w:val="005561E0"/>
    <w:rsid w:val="00556C0C"/>
    <w:rsid w:val="0055777D"/>
    <w:rsid w:val="00561433"/>
    <w:rsid w:val="00561FC2"/>
    <w:rsid w:val="005623C9"/>
    <w:rsid w:val="00562484"/>
    <w:rsid w:val="005626AD"/>
    <w:rsid w:val="005629BB"/>
    <w:rsid w:val="0056309D"/>
    <w:rsid w:val="00566130"/>
    <w:rsid w:val="00566FCE"/>
    <w:rsid w:val="00567A94"/>
    <w:rsid w:val="00570005"/>
    <w:rsid w:val="00572508"/>
    <w:rsid w:val="005729B2"/>
    <w:rsid w:val="00573AAF"/>
    <w:rsid w:val="00574892"/>
    <w:rsid w:val="0057497E"/>
    <w:rsid w:val="005749FB"/>
    <w:rsid w:val="00576CE9"/>
    <w:rsid w:val="00577FC7"/>
    <w:rsid w:val="00580D47"/>
    <w:rsid w:val="00580F3E"/>
    <w:rsid w:val="00581D93"/>
    <w:rsid w:val="00583F9F"/>
    <w:rsid w:val="00584490"/>
    <w:rsid w:val="00584A7D"/>
    <w:rsid w:val="0058578C"/>
    <w:rsid w:val="005859B9"/>
    <w:rsid w:val="00586EC3"/>
    <w:rsid w:val="0058723A"/>
    <w:rsid w:val="00587C7B"/>
    <w:rsid w:val="005901C7"/>
    <w:rsid w:val="00590308"/>
    <w:rsid w:val="0059069C"/>
    <w:rsid w:val="00590BCF"/>
    <w:rsid w:val="00591602"/>
    <w:rsid w:val="00593879"/>
    <w:rsid w:val="005938B7"/>
    <w:rsid w:val="00593A93"/>
    <w:rsid w:val="00593D66"/>
    <w:rsid w:val="00593DAC"/>
    <w:rsid w:val="005946FA"/>
    <w:rsid w:val="00595C34"/>
    <w:rsid w:val="00595DD9"/>
    <w:rsid w:val="00596133"/>
    <w:rsid w:val="005A0715"/>
    <w:rsid w:val="005A1223"/>
    <w:rsid w:val="005A1358"/>
    <w:rsid w:val="005A27C1"/>
    <w:rsid w:val="005A3080"/>
    <w:rsid w:val="005A3198"/>
    <w:rsid w:val="005A34F0"/>
    <w:rsid w:val="005A3B04"/>
    <w:rsid w:val="005A46AA"/>
    <w:rsid w:val="005A476B"/>
    <w:rsid w:val="005A510B"/>
    <w:rsid w:val="005A5235"/>
    <w:rsid w:val="005A620E"/>
    <w:rsid w:val="005A66C7"/>
    <w:rsid w:val="005A6F14"/>
    <w:rsid w:val="005A77A3"/>
    <w:rsid w:val="005A79ED"/>
    <w:rsid w:val="005A7DA2"/>
    <w:rsid w:val="005B0053"/>
    <w:rsid w:val="005B0598"/>
    <w:rsid w:val="005B2686"/>
    <w:rsid w:val="005B3285"/>
    <w:rsid w:val="005B42EE"/>
    <w:rsid w:val="005B5319"/>
    <w:rsid w:val="005B5376"/>
    <w:rsid w:val="005B79A7"/>
    <w:rsid w:val="005C1BDF"/>
    <w:rsid w:val="005C20EF"/>
    <w:rsid w:val="005C24DE"/>
    <w:rsid w:val="005C2506"/>
    <w:rsid w:val="005C2F4B"/>
    <w:rsid w:val="005C3D96"/>
    <w:rsid w:val="005C4181"/>
    <w:rsid w:val="005C4348"/>
    <w:rsid w:val="005C45F6"/>
    <w:rsid w:val="005C5F47"/>
    <w:rsid w:val="005C7E8A"/>
    <w:rsid w:val="005D04DE"/>
    <w:rsid w:val="005D0C3A"/>
    <w:rsid w:val="005D1F60"/>
    <w:rsid w:val="005D2043"/>
    <w:rsid w:val="005D2138"/>
    <w:rsid w:val="005D56AF"/>
    <w:rsid w:val="005D6B7F"/>
    <w:rsid w:val="005D7343"/>
    <w:rsid w:val="005D7555"/>
    <w:rsid w:val="005E006B"/>
    <w:rsid w:val="005E2448"/>
    <w:rsid w:val="005E2856"/>
    <w:rsid w:val="005E3C01"/>
    <w:rsid w:val="005E3C48"/>
    <w:rsid w:val="005E3E09"/>
    <w:rsid w:val="005E3E41"/>
    <w:rsid w:val="005E3EEB"/>
    <w:rsid w:val="005E3FE3"/>
    <w:rsid w:val="005E41B1"/>
    <w:rsid w:val="005E4C86"/>
    <w:rsid w:val="005E566F"/>
    <w:rsid w:val="005E5BF3"/>
    <w:rsid w:val="005E65D7"/>
    <w:rsid w:val="005E6C10"/>
    <w:rsid w:val="005E6F3C"/>
    <w:rsid w:val="005E7698"/>
    <w:rsid w:val="005F0957"/>
    <w:rsid w:val="005F139D"/>
    <w:rsid w:val="005F158C"/>
    <w:rsid w:val="005F1B73"/>
    <w:rsid w:val="005F20A6"/>
    <w:rsid w:val="005F24BA"/>
    <w:rsid w:val="005F3161"/>
    <w:rsid w:val="005F3884"/>
    <w:rsid w:val="005F4AE9"/>
    <w:rsid w:val="005F53B5"/>
    <w:rsid w:val="005F53EB"/>
    <w:rsid w:val="005F5714"/>
    <w:rsid w:val="005F5978"/>
    <w:rsid w:val="005F687C"/>
    <w:rsid w:val="005F79A8"/>
    <w:rsid w:val="005F7CFC"/>
    <w:rsid w:val="005F7F71"/>
    <w:rsid w:val="006001CB"/>
    <w:rsid w:val="00600FB7"/>
    <w:rsid w:val="00601ACD"/>
    <w:rsid w:val="00602102"/>
    <w:rsid w:val="00602A75"/>
    <w:rsid w:val="00603511"/>
    <w:rsid w:val="0060408C"/>
    <w:rsid w:val="0060523B"/>
    <w:rsid w:val="006057D8"/>
    <w:rsid w:val="00610DFC"/>
    <w:rsid w:val="00612255"/>
    <w:rsid w:val="00612A21"/>
    <w:rsid w:val="006138C3"/>
    <w:rsid w:val="00614151"/>
    <w:rsid w:val="0061437B"/>
    <w:rsid w:val="00614863"/>
    <w:rsid w:val="0061598A"/>
    <w:rsid w:val="00615E75"/>
    <w:rsid w:val="00616321"/>
    <w:rsid w:val="006202EA"/>
    <w:rsid w:val="00620420"/>
    <w:rsid w:val="00621DE8"/>
    <w:rsid w:val="0062347D"/>
    <w:rsid w:val="006239EE"/>
    <w:rsid w:val="00623AAE"/>
    <w:rsid w:val="00623B5D"/>
    <w:rsid w:val="0062435A"/>
    <w:rsid w:val="00625358"/>
    <w:rsid w:val="00625CF1"/>
    <w:rsid w:val="00625F41"/>
    <w:rsid w:val="00626D1B"/>
    <w:rsid w:val="00627206"/>
    <w:rsid w:val="00627290"/>
    <w:rsid w:val="00627A71"/>
    <w:rsid w:val="0063205D"/>
    <w:rsid w:val="0063212E"/>
    <w:rsid w:val="00632654"/>
    <w:rsid w:val="00633387"/>
    <w:rsid w:val="00633990"/>
    <w:rsid w:val="00633BFA"/>
    <w:rsid w:val="00633D95"/>
    <w:rsid w:val="006347B2"/>
    <w:rsid w:val="00634975"/>
    <w:rsid w:val="00634B54"/>
    <w:rsid w:val="00634E1D"/>
    <w:rsid w:val="00635534"/>
    <w:rsid w:val="00635B03"/>
    <w:rsid w:val="00637E91"/>
    <w:rsid w:val="00640556"/>
    <w:rsid w:val="00641069"/>
    <w:rsid w:val="006416C9"/>
    <w:rsid w:val="00642A73"/>
    <w:rsid w:val="0064383B"/>
    <w:rsid w:val="00643C44"/>
    <w:rsid w:val="00644B00"/>
    <w:rsid w:val="00645986"/>
    <w:rsid w:val="00645D91"/>
    <w:rsid w:val="006475C0"/>
    <w:rsid w:val="00647ACE"/>
    <w:rsid w:val="006508AA"/>
    <w:rsid w:val="00650C90"/>
    <w:rsid w:val="006516BD"/>
    <w:rsid w:val="00652B96"/>
    <w:rsid w:val="006544BD"/>
    <w:rsid w:val="006544CA"/>
    <w:rsid w:val="0065470C"/>
    <w:rsid w:val="00655026"/>
    <w:rsid w:val="00655234"/>
    <w:rsid w:val="00656560"/>
    <w:rsid w:val="00656DB9"/>
    <w:rsid w:val="00656E1F"/>
    <w:rsid w:val="00657356"/>
    <w:rsid w:val="00657C93"/>
    <w:rsid w:val="00660F6F"/>
    <w:rsid w:val="00661346"/>
    <w:rsid w:val="00661669"/>
    <w:rsid w:val="00661BF0"/>
    <w:rsid w:val="00662577"/>
    <w:rsid w:val="00663586"/>
    <w:rsid w:val="00663BCB"/>
    <w:rsid w:val="00663D95"/>
    <w:rsid w:val="006649EF"/>
    <w:rsid w:val="00664EF6"/>
    <w:rsid w:val="00666D61"/>
    <w:rsid w:val="006674C0"/>
    <w:rsid w:val="006716E9"/>
    <w:rsid w:val="00671C35"/>
    <w:rsid w:val="00671D08"/>
    <w:rsid w:val="006721B7"/>
    <w:rsid w:val="00672EDD"/>
    <w:rsid w:val="00672FAC"/>
    <w:rsid w:val="00673612"/>
    <w:rsid w:val="00673BB7"/>
    <w:rsid w:val="006767B9"/>
    <w:rsid w:val="00677415"/>
    <w:rsid w:val="0067773E"/>
    <w:rsid w:val="006807B1"/>
    <w:rsid w:val="006815A2"/>
    <w:rsid w:val="00681E67"/>
    <w:rsid w:val="00683767"/>
    <w:rsid w:val="00684422"/>
    <w:rsid w:val="00684A43"/>
    <w:rsid w:val="006864FF"/>
    <w:rsid w:val="006868E8"/>
    <w:rsid w:val="0069126D"/>
    <w:rsid w:val="00691665"/>
    <w:rsid w:val="0069250D"/>
    <w:rsid w:val="00693042"/>
    <w:rsid w:val="00693A7A"/>
    <w:rsid w:val="00694099"/>
    <w:rsid w:val="0069474F"/>
    <w:rsid w:val="00695279"/>
    <w:rsid w:val="00695414"/>
    <w:rsid w:val="00695BD3"/>
    <w:rsid w:val="00695CCA"/>
    <w:rsid w:val="00696291"/>
    <w:rsid w:val="006971D4"/>
    <w:rsid w:val="0069778B"/>
    <w:rsid w:val="006A067C"/>
    <w:rsid w:val="006A087A"/>
    <w:rsid w:val="006A1070"/>
    <w:rsid w:val="006A1237"/>
    <w:rsid w:val="006A1E71"/>
    <w:rsid w:val="006A2388"/>
    <w:rsid w:val="006A3879"/>
    <w:rsid w:val="006A3C9B"/>
    <w:rsid w:val="006A6077"/>
    <w:rsid w:val="006A69D2"/>
    <w:rsid w:val="006A73B2"/>
    <w:rsid w:val="006A7F1E"/>
    <w:rsid w:val="006B0733"/>
    <w:rsid w:val="006B1751"/>
    <w:rsid w:val="006B1DE4"/>
    <w:rsid w:val="006B2A6A"/>
    <w:rsid w:val="006B37D4"/>
    <w:rsid w:val="006B5B25"/>
    <w:rsid w:val="006B60C4"/>
    <w:rsid w:val="006B67A8"/>
    <w:rsid w:val="006B7E8C"/>
    <w:rsid w:val="006C0ABC"/>
    <w:rsid w:val="006C11CD"/>
    <w:rsid w:val="006C18EC"/>
    <w:rsid w:val="006C1F31"/>
    <w:rsid w:val="006C22B8"/>
    <w:rsid w:val="006C3041"/>
    <w:rsid w:val="006C3194"/>
    <w:rsid w:val="006C370F"/>
    <w:rsid w:val="006C3B7A"/>
    <w:rsid w:val="006C5AD5"/>
    <w:rsid w:val="006C5F8B"/>
    <w:rsid w:val="006C6543"/>
    <w:rsid w:val="006C708A"/>
    <w:rsid w:val="006C770F"/>
    <w:rsid w:val="006C7C86"/>
    <w:rsid w:val="006C7DB6"/>
    <w:rsid w:val="006D0984"/>
    <w:rsid w:val="006D0C43"/>
    <w:rsid w:val="006D0D95"/>
    <w:rsid w:val="006D2C9F"/>
    <w:rsid w:val="006D2FA9"/>
    <w:rsid w:val="006D35F1"/>
    <w:rsid w:val="006D4939"/>
    <w:rsid w:val="006D5093"/>
    <w:rsid w:val="006D5249"/>
    <w:rsid w:val="006D5D94"/>
    <w:rsid w:val="006D5EEF"/>
    <w:rsid w:val="006E0D9D"/>
    <w:rsid w:val="006E2400"/>
    <w:rsid w:val="006E2980"/>
    <w:rsid w:val="006E40CC"/>
    <w:rsid w:val="006E46E6"/>
    <w:rsid w:val="006E47E1"/>
    <w:rsid w:val="006E546F"/>
    <w:rsid w:val="006E7E7C"/>
    <w:rsid w:val="006F0136"/>
    <w:rsid w:val="006F15F8"/>
    <w:rsid w:val="006F17D4"/>
    <w:rsid w:val="006F1A51"/>
    <w:rsid w:val="006F1BED"/>
    <w:rsid w:val="006F1C82"/>
    <w:rsid w:val="006F1FA9"/>
    <w:rsid w:val="006F28F4"/>
    <w:rsid w:val="006F2BED"/>
    <w:rsid w:val="006F2BFB"/>
    <w:rsid w:val="006F39AE"/>
    <w:rsid w:val="006F43C8"/>
    <w:rsid w:val="006F44F2"/>
    <w:rsid w:val="006F477E"/>
    <w:rsid w:val="006F4FE4"/>
    <w:rsid w:val="006F683B"/>
    <w:rsid w:val="006F6FAD"/>
    <w:rsid w:val="006F7071"/>
    <w:rsid w:val="007016B2"/>
    <w:rsid w:val="00702F08"/>
    <w:rsid w:val="00703279"/>
    <w:rsid w:val="00704184"/>
    <w:rsid w:val="007054DD"/>
    <w:rsid w:val="00705516"/>
    <w:rsid w:val="0070622A"/>
    <w:rsid w:val="00706EDD"/>
    <w:rsid w:val="00707763"/>
    <w:rsid w:val="00707AF0"/>
    <w:rsid w:val="00707EA3"/>
    <w:rsid w:val="007104D4"/>
    <w:rsid w:val="00713910"/>
    <w:rsid w:val="007145B3"/>
    <w:rsid w:val="00715ACE"/>
    <w:rsid w:val="00716287"/>
    <w:rsid w:val="007164BB"/>
    <w:rsid w:val="00716749"/>
    <w:rsid w:val="007172C0"/>
    <w:rsid w:val="00717C82"/>
    <w:rsid w:val="00717CCE"/>
    <w:rsid w:val="00717D7E"/>
    <w:rsid w:val="007204F7"/>
    <w:rsid w:val="00720D90"/>
    <w:rsid w:val="0072139E"/>
    <w:rsid w:val="007214C6"/>
    <w:rsid w:val="00721DEB"/>
    <w:rsid w:val="007224D1"/>
    <w:rsid w:val="007237F3"/>
    <w:rsid w:val="00723BFE"/>
    <w:rsid w:val="00723F90"/>
    <w:rsid w:val="00725C28"/>
    <w:rsid w:val="00725CAE"/>
    <w:rsid w:val="0072664D"/>
    <w:rsid w:val="0072687D"/>
    <w:rsid w:val="0072718C"/>
    <w:rsid w:val="00727CA0"/>
    <w:rsid w:val="00727EC5"/>
    <w:rsid w:val="0073064A"/>
    <w:rsid w:val="00731230"/>
    <w:rsid w:val="007320D5"/>
    <w:rsid w:val="00733AF4"/>
    <w:rsid w:val="00734D97"/>
    <w:rsid w:val="00736817"/>
    <w:rsid w:val="00737575"/>
    <w:rsid w:val="00740794"/>
    <w:rsid w:val="00741841"/>
    <w:rsid w:val="00743F95"/>
    <w:rsid w:val="007464A4"/>
    <w:rsid w:val="00746A20"/>
    <w:rsid w:val="007471FB"/>
    <w:rsid w:val="0074746E"/>
    <w:rsid w:val="00750435"/>
    <w:rsid w:val="007515C7"/>
    <w:rsid w:val="007522F5"/>
    <w:rsid w:val="00752B22"/>
    <w:rsid w:val="00752D9A"/>
    <w:rsid w:val="00752E48"/>
    <w:rsid w:val="00753B38"/>
    <w:rsid w:val="007540A6"/>
    <w:rsid w:val="00755BE7"/>
    <w:rsid w:val="00756131"/>
    <w:rsid w:val="007570DA"/>
    <w:rsid w:val="00757B1D"/>
    <w:rsid w:val="007602E7"/>
    <w:rsid w:val="00760AA6"/>
    <w:rsid w:val="00760BF4"/>
    <w:rsid w:val="0076104D"/>
    <w:rsid w:val="0076128A"/>
    <w:rsid w:val="00761388"/>
    <w:rsid w:val="00761440"/>
    <w:rsid w:val="00761A82"/>
    <w:rsid w:val="007622C5"/>
    <w:rsid w:val="00762676"/>
    <w:rsid w:val="00763367"/>
    <w:rsid w:val="0076402E"/>
    <w:rsid w:val="00764486"/>
    <w:rsid w:val="00765A08"/>
    <w:rsid w:val="00766A04"/>
    <w:rsid w:val="0076775A"/>
    <w:rsid w:val="00767EA6"/>
    <w:rsid w:val="0077199B"/>
    <w:rsid w:val="00772FCB"/>
    <w:rsid w:val="0077321E"/>
    <w:rsid w:val="00773532"/>
    <w:rsid w:val="00773C62"/>
    <w:rsid w:val="0077604D"/>
    <w:rsid w:val="00776C95"/>
    <w:rsid w:val="00776F5D"/>
    <w:rsid w:val="00777B62"/>
    <w:rsid w:val="00777E49"/>
    <w:rsid w:val="00777F30"/>
    <w:rsid w:val="007805CF"/>
    <w:rsid w:val="00780626"/>
    <w:rsid w:val="00780879"/>
    <w:rsid w:val="00780985"/>
    <w:rsid w:val="00783EFF"/>
    <w:rsid w:val="007848A5"/>
    <w:rsid w:val="00784A52"/>
    <w:rsid w:val="00784EA6"/>
    <w:rsid w:val="00785159"/>
    <w:rsid w:val="00785198"/>
    <w:rsid w:val="007857CF"/>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65B"/>
    <w:rsid w:val="007A2EC1"/>
    <w:rsid w:val="007A3B57"/>
    <w:rsid w:val="007A49A8"/>
    <w:rsid w:val="007A5A71"/>
    <w:rsid w:val="007A6712"/>
    <w:rsid w:val="007A71F9"/>
    <w:rsid w:val="007A7745"/>
    <w:rsid w:val="007B00D4"/>
    <w:rsid w:val="007B1037"/>
    <w:rsid w:val="007B18B1"/>
    <w:rsid w:val="007B1A74"/>
    <w:rsid w:val="007B26B3"/>
    <w:rsid w:val="007B369D"/>
    <w:rsid w:val="007B38DA"/>
    <w:rsid w:val="007B3FF7"/>
    <w:rsid w:val="007B405D"/>
    <w:rsid w:val="007B476A"/>
    <w:rsid w:val="007B4778"/>
    <w:rsid w:val="007B4AE6"/>
    <w:rsid w:val="007B518B"/>
    <w:rsid w:val="007B5917"/>
    <w:rsid w:val="007B5A21"/>
    <w:rsid w:val="007B5FE0"/>
    <w:rsid w:val="007B699B"/>
    <w:rsid w:val="007B6CC9"/>
    <w:rsid w:val="007B6EBE"/>
    <w:rsid w:val="007B71B9"/>
    <w:rsid w:val="007C0484"/>
    <w:rsid w:val="007C05A8"/>
    <w:rsid w:val="007C0A49"/>
    <w:rsid w:val="007C119F"/>
    <w:rsid w:val="007C1D9A"/>
    <w:rsid w:val="007C2349"/>
    <w:rsid w:val="007C3498"/>
    <w:rsid w:val="007C3D2A"/>
    <w:rsid w:val="007C467A"/>
    <w:rsid w:val="007C4855"/>
    <w:rsid w:val="007C4D74"/>
    <w:rsid w:val="007C4F2B"/>
    <w:rsid w:val="007C55EE"/>
    <w:rsid w:val="007C5D49"/>
    <w:rsid w:val="007C6679"/>
    <w:rsid w:val="007C6A7B"/>
    <w:rsid w:val="007D01CC"/>
    <w:rsid w:val="007D06A6"/>
    <w:rsid w:val="007D0A1F"/>
    <w:rsid w:val="007D0A31"/>
    <w:rsid w:val="007D179C"/>
    <w:rsid w:val="007D2C31"/>
    <w:rsid w:val="007D3C28"/>
    <w:rsid w:val="007D3C3E"/>
    <w:rsid w:val="007D42C4"/>
    <w:rsid w:val="007D56F6"/>
    <w:rsid w:val="007D590A"/>
    <w:rsid w:val="007D59AB"/>
    <w:rsid w:val="007D75B0"/>
    <w:rsid w:val="007E179B"/>
    <w:rsid w:val="007E1EAE"/>
    <w:rsid w:val="007E26E3"/>
    <w:rsid w:val="007E440E"/>
    <w:rsid w:val="007E44F1"/>
    <w:rsid w:val="007E5021"/>
    <w:rsid w:val="007E5140"/>
    <w:rsid w:val="007E58F3"/>
    <w:rsid w:val="007E786B"/>
    <w:rsid w:val="007E787D"/>
    <w:rsid w:val="007F09AC"/>
    <w:rsid w:val="007F102B"/>
    <w:rsid w:val="007F131C"/>
    <w:rsid w:val="007F26B7"/>
    <w:rsid w:val="007F333C"/>
    <w:rsid w:val="007F3858"/>
    <w:rsid w:val="007F45B2"/>
    <w:rsid w:val="007F46A5"/>
    <w:rsid w:val="007F47C3"/>
    <w:rsid w:val="007F5ABB"/>
    <w:rsid w:val="007F5C2F"/>
    <w:rsid w:val="007F62B6"/>
    <w:rsid w:val="007F6541"/>
    <w:rsid w:val="007F6B29"/>
    <w:rsid w:val="007F6C0B"/>
    <w:rsid w:val="007F7A1C"/>
    <w:rsid w:val="007F7C84"/>
    <w:rsid w:val="00800A7E"/>
    <w:rsid w:val="008013F1"/>
    <w:rsid w:val="0080152E"/>
    <w:rsid w:val="008015E0"/>
    <w:rsid w:val="00803477"/>
    <w:rsid w:val="0080392E"/>
    <w:rsid w:val="00804959"/>
    <w:rsid w:val="008050BD"/>
    <w:rsid w:val="0080555E"/>
    <w:rsid w:val="0080596A"/>
    <w:rsid w:val="00805E14"/>
    <w:rsid w:val="00806130"/>
    <w:rsid w:val="00806317"/>
    <w:rsid w:val="00807083"/>
    <w:rsid w:val="008103E8"/>
    <w:rsid w:val="00810F88"/>
    <w:rsid w:val="008111CB"/>
    <w:rsid w:val="0081151E"/>
    <w:rsid w:val="008135D0"/>
    <w:rsid w:val="00813CA2"/>
    <w:rsid w:val="00813DF2"/>
    <w:rsid w:val="00815B6D"/>
    <w:rsid w:val="008176B8"/>
    <w:rsid w:val="0082062D"/>
    <w:rsid w:val="008209EE"/>
    <w:rsid w:val="00821362"/>
    <w:rsid w:val="008216D5"/>
    <w:rsid w:val="00821EC0"/>
    <w:rsid w:val="00822AD1"/>
    <w:rsid w:val="00823167"/>
    <w:rsid w:val="008237DF"/>
    <w:rsid w:val="00823B33"/>
    <w:rsid w:val="0082437B"/>
    <w:rsid w:val="008244F3"/>
    <w:rsid w:val="0082460A"/>
    <w:rsid w:val="0082506F"/>
    <w:rsid w:val="00825446"/>
    <w:rsid w:val="008254DC"/>
    <w:rsid w:val="00826404"/>
    <w:rsid w:val="00826464"/>
    <w:rsid w:val="00826F93"/>
    <w:rsid w:val="00827414"/>
    <w:rsid w:val="008274B8"/>
    <w:rsid w:val="00827A4B"/>
    <w:rsid w:val="00830662"/>
    <w:rsid w:val="00830BFB"/>
    <w:rsid w:val="00831209"/>
    <w:rsid w:val="00831306"/>
    <w:rsid w:val="0083171F"/>
    <w:rsid w:val="008317C6"/>
    <w:rsid w:val="008321AB"/>
    <w:rsid w:val="008324F7"/>
    <w:rsid w:val="008335C3"/>
    <w:rsid w:val="008337EF"/>
    <w:rsid w:val="0083395E"/>
    <w:rsid w:val="008343EF"/>
    <w:rsid w:val="008344EA"/>
    <w:rsid w:val="0083546D"/>
    <w:rsid w:val="008370DE"/>
    <w:rsid w:val="0084049C"/>
    <w:rsid w:val="00842262"/>
    <w:rsid w:val="008424B4"/>
    <w:rsid w:val="00842623"/>
    <w:rsid w:val="00842CA9"/>
    <w:rsid w:val="00843649"/>
    <w:rsid w:val="00843C12"/>
    <w:rsid w:val="008444D4"/>
    <w:rsid w:val="0084510D"/>
    <w:rsid w:val="00845499"/>
    <w:rsid w:val="00845DDD"/>
    <w:rsid w:val="00846C55"/>
    <w:rsid w:val="00847840"/>
    <w:rsid w:val="0084784F"/>
    <w:rsid w:val="00847DB2"/>
    <w:rsid w:val="008502E4"/>
    <w:rsid w:val="00850672"/>
    <w:rsid w:val="008512BC"/>
    <w:rsid w:val="008518CD"/>
    <w:rsid w:val="00851D99"/>
    <w:rsid w:val="00852FF0"/>
    <w:rsid w:val="0085497A"/>
    <w:rsid w:val="008554E1"/>
    <w:rsid w:val="008557D7"/>
    <w:rsid w:val="008559C2"/>
    <w:rsid w:val="00856251"/>
    <w:rsid w:val="00856D1C"/>
    <w:rsid w:val="00857FD7"/>
    <w:rsid w:val="00860395"/>
    <w:rsid w:val="008603C6"/>
    <w:rsid w:val="008608D8"/>
    <w:rsid w:val="00861F9D"/>
    <w:rsid w:val="008620E8"/>
    <w:rsid w:val="0086353A"/>
    <w:rsid w:val="00863DEA"/>
    <w:rsid w:val="00863EC8"/>
    <w:rsid w:val="008641E0"/>
    <w:rsid w:val="00864AEB"/>
    <w:rsid w:val="00864F8F"/>
    <w:rsid w:val="008650D7"/>
    <w:rsid w:val="008659A0"/>
    <w:rsid w:val="0086657B"/>
    <w:rsid w:val="0086707A"/>
    <w:rsid w:val="00867788"/>
    <w:rsid w:val="00867913"/>
    <w:rsid w:val="008708FB"/>
    <w:rsid w:val="00870B83"/>
    <w:rsid w:val="00871BE1"/>
    <w:rsid w:val="00871ECB"/>
    <w:rsid w:val="008726FD"/>
    <w:rsid w:val="00873CB4"/>
    <w:rsid w:val="00874014"/>
    <w:rsid w:val="008751A5"/>
    <w:rsid w:val="008751EF"/>
    <w:rsid w:val="008752E6"/>
    <w:rsid w:val="00875E32"/>
    <w:rsid w:val="00876E62"/>
    <w:rsid w:val="00880419"/>
    <w:rsid w:val="0088235D"/>
    <w:rsid w:val="00882C40"/>
    <w:rsid w:val="00882D06"/>
    <w:rsid w:val="00883916"/>
    <w:rsid w:val="00883BF7"/>
    <w:rsid w:val="00884664"/>
    <w:rsid w:val="00884A94"/>
    <w:rsid w:val="00885845"/>
    <w:rsid w:val="00886106"/>
    <w:rsid w:val="00886735"/>
    <w:rsid w:val="0088737E"/>
    <w:rsid w:val="008875F5"/>
    <w:rsid w:val="00890DFA"/>
    <w:rsid w:val="008949B3"/>
    <w:rsid w:val="008971DF"/>
    <w:rsid w:val="008972F7"/>
    <w:rsid w:val="00897B90"/>
    <w:rsid w:val="00897CB3"/>
    <w:rsid w:val="008A00BA"/>
    <w:rsid w:val="008A0712"/>
    <w:rsid w:val="008A17CE"/>
    <w:rsid w:val="008A3B2E"/>
    <w:rsid w:val="008A3DC6"/>
    <w:rsid w:val="008A410E"/>
    <w:rsid w:val="008A6B7E"/>
    <w:rsid w:val="008A74BD"/>
    <w:rsid w:val="008A7D71"/>
    <w:rsid w:val="008B0617"/>
    <w:rsid w:val="008B1223"/>
    <w:rsid w:val="008B1DA2"/>
    <w:rsid w:val="008B1DA5"/>
    <w:rsid w:val="008B22FC"/>
    <w:rsid w:val="008B34D7"/>
    <w:rsid w:val="008B4C20"/>
    <w:rsid w:val="008B4F37"/>
    <w:rsid w:val="008B5A61"/>
    <w:rsid w:val="008B5EDF"/>
    <w:rsid w:val="008B5FA8"/>
    <w:rsid w:val="008B60B0"/>
    <w:rsid w:val="008C05B5"/>
    <w:rsid w:val="008C0BF0"/>
    <w:rsid w:val="008C0CF9"/>
    <w:rsid w:val="008C1084"/>
    <w:rsid w:val="008C141D"/>
    <w:rsid w:val="008C2F45"/>
    <w:rsid w:val="008C3388"/>
    <w:rsid w:val="008C38D5"/>
    <w:rsid w:val="008C53E5"/>
    <w:rsid w:val="008C577B"/>
    <w:rsid w:val="008C5ABE"/>
    <w:rsid w:val="008C5EEC"/>
    <w:rsid w:val="008C66B0"/>
    <w:rsid w:val="008C6982"/>
    <w:rsid w:val="008C6E45"/>
    <w:rsid w:val="008C7632"/>
    <w:rsid w:val="008D0858"/>
    <w:rsid w:val="008D0CF5"/>
    <w:rsid w:val="008D1594"/>
    <w:rsid w:val="008D1A56"/>
    <w:rsid w:val="008D28D4"/>
    <w:rsid w:val="008D32EA"/>
    <w:rsid w:val="008D634E"/>
    <w:rsid w:val="008D6D14"/>
    <w:rsid w:val="008D6D33"/>
    <w:rsid w:val="008D7D1E"/>
    <w:rsid w:val="008E004C"/>
    <w:rsid w:val="008E1482"/>
    <w:rsid w:val="008E192A"/>
    <w:rsid w:val="008E2184"/>
    <w:rsid w:val="008E40D3"/>
    <w:rsid w:val="008E5825"/>
    <w:rsid w:val="008E66CD"/>
    <w:rsid w:val="008E699F"/>
    <w:rsid w:val="008E6E1F"/>
    <w:rsid w:val="008E7D21"/>
    <w:rsid w:val="008F0E09"/>
    <w:rsid w:val="008F17CC"/>
    <w:rsid w:val="008F1AAE"/>
    <w:rsid w:val="008F2047"/>
    <w:rsid w:val="008F2C87"/>
    <w:rsid w:val="008F3DAE"/>
    <w:rsid w:val="008F409F"/>
    <w:rsid w:val="008F44B1"/>
    <w:rsid w:val="008F4B3B"/>
    <w:rsid w:val="008F4DA8"/>
    <w:rsid w:val="008F556E"/>
    <w:rsid w:val="008F5CDD"/>
    <w:rsid w:val="008F6AB3"/>
    <w:rsid w:val="008F6C83"/>
    <w:rsid w:val="008F7010"/>
    <w:rsid w:val="008F78CB"/>
    <w:rsid w:val="008F7B2D"/>
    <w:rsid w:val="00900001"/>
    <w:rsid w:val="00900627"/>
    <w:rsid w:val="00901C0F"/>
    <w:rsid w:val="009021B6"/>
    <w:rsid w:val="00902A32"/>
    <w:rsid w:val="00904096"/>
    <w:rsid w:val="009041D4"/>
    <w:rsid w:val="009065A4"/>
    <w:rsid w:val="0090666C"/>
    <w:rsid w:val="009075B9"/>
    <w:rsid w:val="009079EE"/>
    <w:rsid w:val="00907D02"/>
    <w:rsid w:val="00910275"/>
    <w:rsid w:val="00910DD6"/>
    <w:rsid w:val="00911532"/>
    <w:rsid w:val="00911857"/>
    <w:rsid w:val="00911DDB"/>
    <w:rsid w:val="009128E3"/>
    <w:rsid w:val="00912A41"/>
    <w:rsid w:val="00912CEF"/>
    <w:rsid w:val="00913616"/>
    <w:rsid w:val="00913C5F"/>
    <w:rsid w:val="00914019"/>
    <w:rsid w:val="00914A4D"/>
    <w:rsid w:val="00915318"/>
    <w:rsid w:val="00915ECD"/>
    <w:rsid w:val="00916BF3"/>
    <w:rsid w:val="00916EA3"/>
    <w:rsid w:val="0091714A"/>
    <w:rsid w:val="00917731"/>
    <w:rsid w:val="00917ED0"/>
    <w:rsid w:val="0092079E"/>
    <w:rsid w:val="009219F7"/>
    <w:rsid w:val="0092453E"/>
    <w:rsid w:val="009248E3"/>
    <w:rsid w:val="00925F00"/>
    <w:rsid w:val="009262D4"/>
    <w:rsid w:val="00927F6C"/>
    <w:rsid w:val="009301DE"/>
    <w:rsid w:val="00930335"/>
    <w:rsid w:val="00930A58"/>
    <w:rsid w:val="00931422"/>
    <w:rsid w:val="00931CC1"/>
    <w:rsid w:val="0093374A"/>
    <w:rsid w:val="009346B9"/>
    <w:rsid w:val="00934D44"/>
    <w:rsid w:val="009354EA"/>
    <w:rsid w:val="009359B0"/>
    <w:rsid w:val="00937A07"/>
    <w:rsid w:val="00937DAC"/>
    <w:rsid w:val="00940078"/>
    <w:rsid w:val="00941D29"/>
    <w:rsid w:val="009420D8"/>
    <w:rsid w:val="009426FC"/>
    <w:rsid w:val="00942F7B"/>
    <w:rsid w:val="0094385B"/>
    <w:rsid w:val="00944B3A"/>
    <w:rsid w:val="0094546A"/>
    <w:rsid w:val="00945DAB"/>
    <w:rsid w:val="0094642F"/>
    <w:rsid w:val="00946628"/>
    <w:rsid w:val="00946BA7"/>
    <w:rsid w:val="00946CD8"/>
    <w:rsid w:val="00946D1D"/>
    <w:rsid w:val="00946F7C"/>
    <w:rsid w:val="0095104F"/>
    <w:rsid w:val="009526E5"/>
    <w:rsid w:val="00952843"/>
    <w:rsid w:val="00953F0E"/>
    <w:rsid w:val="00955446"/>
    <w:rsid w:val="00955708"/>
    <w:rsid w:val="0095574D"/>
    <w:rsid w:val="00955A25"/>
    <w:rsid w:val="00955BE4"/>
    <w:rsid w:val="00956BC7"/>
    <w:rsid w:val="00956CBC"/>
    <w:rsid w:val="0095759A"/>
    <w:rsid w:val="00960C19"/>
    <w:rsid w:val="00962A12"/>
    <w:rsid w:val="00962C49"/>
    <w:rsid w:val="00963EA9"/>
    <w:rsid w:val="0096520D"/>
    <w:rsid w:val="00965E36"/>
    <w:rsid w:val="009667AE"/>
    <w:rsid w:val="00966CA3"/>
    <w:rsid w:val="00966E99"/>
    <w:rsid w:val="00966E9E"/>
    <w:rsid w:val="009673DB"/>
    <w:rsid w:val="00967599"/>
    <w:rsid w:val="00970BED"/>
    <w:rsid w:val="00971571"/>
    <w:rsid w:val="0097176A"/>
    <w:rsid w:val="00971A02"/>
    <w:rsid w:val="00971BE1"/>
    <w:rsid w:val="0097288E"/>
    <w:rsid w:val="00973419"/>
    <w:rsid w:val="009748C1"/>
    <w:rsid w:val="009753DB"/>
    <w:rsid w:val="00975680"/>
    <w:rsid w:val="009762BA"/>
    <w:rsid w:val="009765BF"/>
    <w:rsid w:val="00976680"/>
    <w:rsid w:val="0097710B"/>
    <w:rsid w:val="009773D0"/>
    <w:rsid w:val="0098021C"/>
    <w:rsid w:val="00980947"/>
    <w:rsid w:val="0098210D"/>
    <w:rsid w:val="00982184"/>
    <w:rsid w:val="009828E7"/>
    <w:rsid w:val="00983251"/>
    <w:rsid w:val="00983255"/>
    <w:rsid w:val="00985D44"/>
    <w:rsid w:val="0098792B"/>
    <w:rsid w:val="00987F4A"/>
    <w:rsid w:val="009908CB"/>
    <w:rsid w:val="00991C0D"/>
    <w:rsid w:val="0099212A"/>
    <w:rsid w:val="00993E28"/>
    <w:rsid w:val="0099769F"/>
    <w:rsid w:val="00997842"/>
    <w:rsid w:val="009A04B6"/>
    <w:rsid w:val="009A0771"/>
    <w:rsid w:val="009A083F"/>
    <w:rsid w:val="009A0BF8"/>
    <w:rsid w:val="009A0C52"/>
    <w:rsid w:val="009A14EA"/>
    <w:rsid w:val="009A1576"/>
    <w:rsid w:val="009A2417"/>
    <w:rsid w:val="009A2512"/>
    <w:rsid w:val="009A3211"/>
    <w:rsid w:val="009A3DDF"/>
    <w:rsid w:val="009A4142"/>
    <w:rsid w:val="009A4963"/>
    <w:rsid w:val="009A5C56"/>
    <w:rsid w:val="009A65B5"/>
    <w:rsid w:val="009A7A11"/>
    <w:rsid w:val="009A7B96"/>
    <w:rsid w:val="009A7E08"/>
    <w:rsid w:val="009A7E5A"/>
    <w:rsid w:val="009B02DF"/>
    <w:rsid w:val="009B06C0"/>
    <w:rsid w:val="009B0736"/>
    <w:rsid w:val="009B1131"/>
    <w:rsid w:val="009B13D3"/>
    <w:rsid w:val="009B2FE9"/>
    <w:rsid w:val="009B3A75"/>
    <w:rsid w:val="009B4465"/>
    <w:rsid w:val="009B4C6C"/>
    <w:rsid w:val="009B5F42"/>
    <w:rsid w:val="009B640C"/>
    <w:rsid w:val="009B67BB"/>
    <w:rsid w:val="009B6A72"/>
    <w:rsid w:val="009B6A87"/>
    <w:rsid w:val="009B6ADD"/>
    <w:rsid w:val="009B6F4C"/>
    <w:rsid w:val="009B7E72"/>
    <w:rsid w:val="009C04D1"/>
    <w:rsid w:val="009C04D4"/>
    <w:rsid w:val="009C0ECF"/>
    <w:rsid w:val="009C0F4D"/>
    <w:rsid w:val="009C1BDC"/>
    <w:rsid w:val="009C1CBF"/>
    <w:rsid w:val="009C3979"/>
    <w:rsid w:val="009C3B2C"/>
    <w:rsid w:val="009C445C"/>
    <w:rsid w:val="009C4461"/>
    <w:rsid w:val="009C4CDE"/>
    <w:rsid w:val="009C683C"/>
    <w:rsid w:val="009C7183"/>
    <w:rsid w:val="009D03A9"/>
    <w:rsid w:val="009D1B62"/>
    <w:rsid w:val="009D3063"/>
    <w:rsid w:val="009D32D9"/>
    <w:rsid w:val="009D36BB"/>
    <w:rsid w:val="009D449F"/>
    <w:rsid w:val="009D4C56"/>
    <w:rsid w:val="009D5AE2"/>
    <w:rsid w:val="009D7252"/>
    <w:rsid w:val="009D75DB"/>
    <w:rsid w:val="009D799E"/>
    <w:rsid w:val="009D7A7B"/>
    <w:rsid w:val="009E1B3C"/>
    <w:rsid w:val="009E395F"/>
    <w:rsid w:val="009E3A8F"/>
    <w:rsid w:val="009E3E7A"/>
    <w:rsid w:val="009E6FB5"/>
    <w:rsid w:val="009E74CC"/>
    <w:rsid w:val="009E7891"/>
    <w:rsid w:val="009F0CF3"/>
    <w:rsid w:val="009F2234"/>
    <w:rsid w:val="009F259C"/>
    <w:rsid w:val="009F4624"/>
    <w:rsid w:val="009F5B84"/>
    <w:rsid w:val="009F7CD1"/>
    <w:rsid w:val="009F7D17"/>
    <w:rsid w:val="009F7DE5"/>
    <w:rsid w:val="00A01684"/>
    <w:rsid w:val="00A01FED"/>
    <w:rsid w:val="00A021AE"/>
    <w:rsid w:val="00A02246"/>
    <w:rsid w:val="00A030E2"/>
    <w:rsid w:val="00A04061"/>
    <w:rsid w:val="00A05F76"/>
    <w:rsid w:val="00A065BB"/>
    <w:rsid w:val="00A06F82"/>
    <w:rsid w:val="00A07297"/>
    <w:rsid w:val="00A07850"/>
    <w:rsid w:val="00A104AF"/>
    <w:rsid w:val="00A122F9"/>
    <w:rsid w:val="00A1231E"/>
    <w:rsid w:val="00A1292B"/>
    <w:rsid w:val="00A12B51"/>
    <w:rsid w:val="00A12FDC"/>
    <w:rsid w:val="00A1371C"/>
    <w:rsid w:val="00A14564"/>
    <w:rsid w:val="00A14C52"/>
    <w:rsid w:val="00A157E4"/>
    <w:rsid w:val="00A168DE"/>
    <w:rsid w:val="00A16D80"/>
    <w:rsid w:val="00A16EEE"/>
    <w:rsid w:val="00A17168"/>
    <w:rsid w:val="00A20162"/>
    <w:rsid w:val="00A20B53"/>
    <w:rsid w:val="00A20FB2"/>
    <w:rsid w:val="00A211A7"/>
    <w:rsid w:val="00A218B7"/>
    <w:rsid w:val="00A23155"/>
    <w:rsid w:val="00A233AF"/>
    <w:rsid w:val="00A23491"/>
    <w:rsid w:val="00A23D8F"/>
    <w:rsid w:val="00A23F3E"/>
    <w:rsid w:val="00A23FAF"/>
    <w:rsid w:val="00A2524C"/>
    <w:rsid w:val="00A253CD"/>
    <w:rsid w:val="00A25A97"/>
    <w:rsid w:val="00A26319"/>
    <w:rsid w:val="00A2640F"/>
    <w:rsid w:val="00A264AF"/>
    <w:rsid w:val="00A268B7"/>
    <w:rsid w:val="00A2740E"/>
    <w:rsid w:val="00A2747E"/>
    <w:rsid w:val="00A27816"/>
    <w:rsid w:val="00A27DD3"/>
    <w:rsid w:val="00A3014F"/>
    <w:rsid w:val="00A30BCB"/>
    <w:rsid w:val="00A31804"/>
    <w:rsid w:val="00A31854"/>
    <w:rsid w:val="00A32F5B"/>
    <w:rsid w:val="00A34F7E"/>
    <w:rsid w:val="00A35302"/>
    <w:rsid w:val="00A373FD"/>
    <w:rsid w:val="00A413A8"/>
    <w:rsid w:val="00A424F7"/>
    <w:rsid w:val="00A43F5F"/>
    <w:rsid w:val="00A452AF"/>
    <w:rsid w:val="00A4606F"/>
    <w:rsid w:val="00A4739D"/>
    <w:rsid w:val="00A5096A"/>
    <w:rsid w:val="00A510F9"/>
    <w:rsid w:val="00A51352"/>
    <w:rsid w:val="00A513B2"/>
    <w:rsid w:val="00A51508"/>
    <w:rsid w:val="00A51BE3"/>
    <w:rsid w:val="00A51D0B"/>
    <w:rsid w:val="00A53200"/>
    <w:rsid w:val="00A53A1E"/>
    <w:rsid w:val="00A53C90"/>
    <w:rsid w:val="00A54228"/>
    <w:rsid w:val="00A552D8"/>
    <w:rsid w:val="00A559EB"/>
    <w:rsid w:val="00A56A1D"/>
    <w:rsid w:val="00A56AD1"/>
    <w:rsid w:val="00A60B4E"/>
    <w:rsid w:val="00A61490"/>
    <w:rsid w:val="00A618E4"/>
    <w:rsid w:val="00A62464"/>
    <w:rsid w:val="00A62F83"/>
    <w:rsid w:val="00A6366F"/>
    <w:rsid w:val="00A6403B"/>
    <w:rsid w:val="00A6465B"/>
    <w:rsid w:val="00A64753"/>
    <w:rsid w:val="00A65D5E"/>
    <w:rsid w:val="00A6788A"/>
    <w:rsid w:val="00A67B0B"/>
    <w:rsid w:val="00A71470"/>
    <w:rsid w:val="00A71A88"/>
    <w:rsid w:val="00A73844"/>
    <w:rsid w:val="00A7402C"/>
    <w:rsid w:val="00A74F94"/>
    <w:rsid w:val="00A75E05"/>
    <w:rsid w:val="00A75ED3"/>
    <w:rsid w:val="00A76DCD"/>
    <w:rsid w:val="00A770DD"/>
    <w:rsid w:val="00A773D1"/>
    <w:rsid w:val="00A804E1"/>
    <w:rsid w:val="00A809F5"/>
    <w:rsid w:val="00A80E45"/>
    <w:rsid w:val="00A80E69"/>
    <w:rsid w:val="00A831B5"/>
    <w:rsid w:val="00A8328C"/>
    <w:rsid w:val="00A83BEA"/>
    <w:rsid w:val="00A83F09"/>
    <w:rsid w:val="00A843F0"/>
    <w:rsid w:val="00A84701"/>
    <w:rsid w:val="00A84CBF"/>
    <w:rsid w:val="00A8519F"/>
    <w:rsid w:val="00A85376"/>
    <w:rsid w:val="00A853BB"/>
    <w:rsid w:val="00A854CA"/>
    <w:rsid w:val="00A8669F"/>
    <w:rsid w:val="00A868B9"/>
    <w:rsid w:val="00A86928"/>
    <w:rsid w:val="00A86B7F"/>
    <w:rsid w:val="00A86CAE"/>
    <w:rsid w:val="00A90CB3"/>
    <w:rsid w:val="00A9142F"/>
    <w:rsid w:val="00A9160A"/>
    <w:rsid w:val="00A93C99"/>
    <w:rsid w:val="00A9571C"/>
    <w:rsid w:val="00AA03CC"/>
    <w:rsid w:val="00AA169A"/>
    <w:rsid w:val="00AA28EC"/>
    <w:rsid w:val="00AA3146"/>
    <w:rsid w:val="00AA3210"/>
    <w:rsid w:val="00AA342F"/>
    <w:rsid w:val="00AA3446"/>
    <w:rsid w:val="00AA4650"/>
    <w:rsid w:val="00AA4891"/>
    <w:rsid w:val="00AA4B00"/>
    <w:rsid w:val="00AA5D2B"/>
    <w:rsid w:val="00AA5D47"/>
    <w:rsid w:val="00AA5DC8"/>
    <w:rsid w:val="00AA5F1B"/>
    <w:rsid w:val="00AA683D"/>
    <w:rsid w:val="00AA698D"/>
    <w:rsid w:val="00AB0BD0"/>
    <w:rsid w:val="00AB1965"/>
    <w:rsid w:val="00AB1C80"/>
    <w:rsid w:val="00AB26F2"/>
    <w:rsid w:val="00AB49B4"/>
    <w:rsid w:val="00AB5703"/>
    <w:rsid w:val="00AB63F4"/>
    <w:rsid w:val="00AB698D"/>
    <w:rsid w:val="00AB7743"/>
    <w:rsid w:val="00AC0529"/>
    <w:rsid w:val="00AC069E"/>
    <w:rsid w:val="00AC0824"/>
    <w:rsid w:val="00AC0A8B"/>
    <w:rsid w:val="00AC0FA9"/>
    <w:rsid w:val="00AC1086"/>
    <w:rsid w:val="00AC1357"/>
    <w:rsid w:val="00AC258F"/>
    <w:rsid w:val="00AC33B7"/>
    <w:rsid w:val="00AC388D"/>
    <w:rsid w:val="00AC3EC5"/>
    <w:rsid w:val="00AC411F"/>
    <w:rsid w:val="00AC4D45"/>
    <w:rsid w:val="00AC4EC5"/>
    <w:rsid w:val="00AC5265"/>
    <w:rsid w:val="00AC537C"/>
    <w:rsid w:val="00AC5701"/>
    <w:rsid w:val="00AC5F97"/>
    <w:rsid w:val="00AC6071"/>
    <w:rsid w:val="00AC6CAC"/>
    <w:rsid w:val="00AC6EF0"/>
    <w:rsid w:val="00AC72DA"/>
    <w:rsid w:val="00AD0458"/>
    <w:rsid w:val="00AD0CE9"/>
    <w:rsid w:val="00AD1D95"/>
    <w:rsid w:val="00AD3CC2"/>
    <w:rsid w:val="00AD48AF"/>
    <w:rsid w:val="00AD4AFE"/>
    <w:rsid w:val="00AD54EC"/>
    <w:rsid w:val="00AD5E08"/>
    <w:rsid w:val="00AD69B8"/>
    <w:rsid w:val="00AD6A21"/>
    <w:rsid w:val="00AD6CDC"/>
    <w:rsid w:val="00AD749A"/>
    <w:rsid w:val="00AD75CB"/>
    <w:rsid w:val="00AD77B8"/>
    <w:rsid w:val="00AD795A"/>
    <w:rsid w:val="00AE0076"/>
    <w:rsid w:val="00AE0593"/>
    <w:rsid w:val="00AE2545"/>
    <w:rsid w:val="00AE2779"/>
    <w:rsid w:val="00AE3AFB"/>
    <w:rsid w:val="00AE3E44"/>
    <w:rsid w:val="00AE472D"/>
    <w:rsid w:val="00AE4877"/>
    <w:rsid w:val="00AE4B7F"/>
    <w:rsid w:val="00AE5393"/>
    <w:rsid w:val="00AE57F1"/>
    <w:rsid w:val="00AE59F0"/>
    <w:rsid w:val="00AE6874"/>
    <w:rsid w:val="00AE7096"/>
    <w:rsid w:val="00AE74CF"/>
    <w:rsid w:val="00AE75C3"/>
    <w:rsid w:val="00AE7BFE"/>
    <w:rsid w:val="00AE7FB7"/>
    <w:rsid w:val="00AF0815"/>
    <w:rsid w:val="00AF0957"/>
    <w:rsid w:val="00AF0A2C"/>
    <w:rsid w:val="00AF1513"/>
    <w:rsid w:val="00AF17D2"/>
    <w:rsid w:val="00AF1E5A"/>
    <w:rsid w:val="00AF2850"/>
    <w:rsid w:val="00AF336A"/>
    <w:rsid w:val="00AF3B2A"/>
    <w:rsid w:val="00AF3D27"/>
    <w:rsid w:val="00AF5640"/>
    <w:rsid w:val="00AF5DFC"/>
    <w:rsid w:val="00AF5F95"/>
    <w:rsid w:val="00AF6566"/>
    <w:rsid w:val="00AF69D7"/>
    <w:rsid w:val="00AF784B"/>
    <w:rsid w:val="00AF7C6B"/>
    <w:rsid w:val="00B00F4B"/>
    <w:rsid w:val="00B01077"/>
    <w:rsid w:val="00B01839"/>
    <w:rsid w:val="00B0301E"/>
    <w:rsid w:val="00B033AC"/>
    <w:rsid w:val="00B03859"/>
    <w:rsid w:val="00B03B55"/>
    <w:rsid w:val="00B04BAE"/>
    <w:rsid w:val="00B06505"/>
    <w:rsid w:val="00B067A4"/>
    <w:rsid w:val="00B0750D"/>
    <w:rsid w:val="00B0789C"/>
    <w:rsid w:val="00B10164"/>
    <w:rsid w:val="00B10EAC"/>
    <w:rsid w:val="00B117DF"/>
    <w:rsid w:val="00B127BB"/>
    <w:rsid w:val="00B12D7A"/>
    <w:rsid w:val="00B12F47"/>
    <w:rsid w:val="00B13413"/>
    <w:rsid w:val="00B1359B"/>
    <w:rsid w:val="00B13898"/>
    <w:rsid w:val="00B13C6B"/>
    <w:rsid w:val="00B14B17"/>
    <w:rsid w:val="00B150AA"/>
    <w:rsid w:val="00B156F6"/>
    <w:rsid w:val="00B15D10"/>
    <w:rsid w:val="00B16CB6"/>
    <w:rsid w:val="00B17152"/>
    <w:rsid w:val="00B17781"/>
    <w:rsid w:val="00B17D4D"/>
    <w:rsid w:val="00B17FC4"/>
    <w:rsid w:val="00B2138B"/>
    <w:rsid w:val="00B23C8C"/>
    <w:rsid w:val="00B2458B"/>
    <w:rsid w:val="00B2618C"/>
    <w:rsid w:val="00B26CDA"/>
    <w:rsid w:val="00B270B4"/>
    <w:rsid w:val="00B31400"/>
    <w:rsid w:val="00B346DC"/>
    <w:rsid w:val="00B34B9F"/>
    <w:rsid w:val="00B34C67"/>
    <w:rsid w:val="00B34EEF"/>
    <w:rsid w:val="00B3608D"/>
    <w:rsid w:val="00B365E2"/>
    <w:rsid w:val="00B36A69"/>
    <w:rsid w:val="00B36F06"/>
    <w:rsid w:val="00B37F33"/>
    <w:rsid w:val="00B405C0"/>
    <w:rsid w:val="00B409D4"/>
    <w:rsid w:val="00B41062"/>
    <w:rsid w:val="00B4184C"/>
    <w:rsid w:val="00B4187A"/>
    <w:rsid w:val="00B4192A"/>
    <w:rsid w:val="00B42942"/>
    <w:rsid w:val="00B42A1B"/>
    <w:rsid w:val="00B440BA"/>
    <w:rsid w:val="00B44774"/>
    <w:rsid w:val="00B459BD"/>
    <w:rsid w:val="00B45B7B"/>
    <w:rsid w:val="00B45C91"/>
    <w:rsid w:val="00B45FB4"/>
    <w:rsid w:val="00B45FF7"/>
    <w:rsid w:val="00B462D1"/>
    <w:rsid w:val="00B4678B"/>
    <w:rsid w:val="00B478D7"/>
    <w:rsid w:val="00B479E8"/>
    <w:rsid w:val="00B47A76"/>
    <w:rsid w:val="00B47EC4"/>
    <w:rsid w:val="00B50B94"/>
    <w:rsid w:val="00B5123D"/>
    <w:rsid w:val="00B520C0"/>
    <w:rsid w:val="00B53AA6"/>
    <w:rsid w:val="00B54B3A"/>
    <w:rsid w:val="00B54C00"/>
    <w:rsid w:val="00B553F1"/>
    <w:rsid w:val="00B559D6"/>
    <w:rsid w:val="00B56BFF"/>
    <w:rsid w:val="00B56FA3"/>
    <w:rsid w:val="00B57089"/>
    <w:rsid w:val="00B573A7"/>
    <w:rsid w:val="00B5783A"/>
    <w:rsid w:val="00B62DAB"/>
    <w:rsid w:val="00B638AB"/>
    <w:rsid w:val="00B645EE"/>
    <w:rsid w:val="00B64647"/>
    <w:rsid w:val="00B64CFA"/>
    <w:rsid w:val="00B64D8A"/>
    <w:rsid w:val="00B659E1"/>
    <w:rsid w:val="00B65AAF"/>
    <w:rsid w:val="00B66C4B"/>
    <w:rsid w:val="00B67592"/>
    <w:rsid w:val="00B67B19"/>
    <w:rsid w:val="00B70759"/>
    <w:rsid w:val="00B70B15"/>
    <w:rsid w:val="00B70E58"/>
    <w:rsid w:val="00B7107C"/>
    <w:rsid w:val="00B71284"/>
    <w:rsid w:val="00B71CFC"/>
    <w:rsid w:val="00B73A28"/>
    <w:rsid w:val="00B740B5"/>
    <w:rsid w:val="00B743C9"/>
    <w:rsid w:val="00B75158"/>
    <w:rsid w:val="00B7517A"/>
    <w:rsid w:val="00B751DB"/>
    <w:rsid w:val="00B7529B"/>
    <w:rsid w:val="00B7602B"/>
    <w:rsid w:val="00B7694D"/>
    <w:rsid w:val="00B82091"/>
    <w:rsid w:val="00B828AE"/>
    <w:rsid w:val="00B83929"/>
    <w:rsid w:val="00B83F3A"/>
    <w:rsid w:val="00B84602"/>
    <w:rsid w:val="00B84D63"/>
    <w:rsid w:val="00B859C4"/>
    <w:rsid w:val="00B8644C"/>
    <w:rsid w:val="00B8657C"/>
    <w:rsid w:val="00B874AE"/>
    <w:rsid w:val="00B874C1"/>
    <w:rsid w:val="00B90D5B"/>
    <w:rsid w:val="00B91300"/>
    <w:rsid w:val="00B913DB"/>
    <w:rsid w:val="00B9287E"/>
    <w:rsid w:val="00B92E7E"/>
    <w:rsid w:val="00B94ECF"/>
    <w:rsid w:val="00B954AB"/>
    <w:rsid w:val="00B95DFA"/>
    <w:rsid w:val="00B97088"/>
    <w:rsid w:val="00B97F68"/>
    <w:rsid w:val="00BA0C19"/>
    <w:rsid w:val="00BA3882"/>
    <w:rsid w:val="00BA3A6E"/>
    <w:rsid w:val="00BA3DC0"/>
    <w:rsid w:val="00BA4757"/>
    <w:rsid w:val="00BA5CA4"/>
    <w:rsid w:val="00BA6079"/>
    <w:rsid w:val="00BA6441"/>
    <w:rsid w:val="00BA6644"/>
    <w:rsid w:val="00BA6E9C"/>
    <w:rsid w:val="00BA7216"/>
    <w:rsid w:val="00BA7AB0"/>
    <w:rsid w:val="00BB0181"/>
    <w:rsid w:val="00BB12F1"/>
    <w:rsid w:val="00BB1679"/>
    <w:rsid w:val="00BB1B4B"/>
    <w:rsid w:val="00BB3011"/>
    <w:rsid w:val="00BB32F0"/>
    <w:rsid w:val="00BB3570"/>
    <w:rsid w:val="00BB364A"/>
    <w:rsid w:val="00BB36CF"/>
    <w:rsid w:val="00BB4C33"/>
    <w:rsid w:val="00BB51AE"/>
    <w:rsid w:val="00BB54C5"/>
    <w:rsid w:val="00BB6191"/>
    <w:rsid w:val="00BB6C48"/>
    <w:rsid w:val="00BC0D2A"/>
    <w:rsid w:val="00BC10F0"/>
    <w:rsid w:val="00BC12C6"/>
    <w:rsid w:val="00BC30D4"/>
    <w:rsid w:val="00BC32FE"/>
    <w:rsid w:val="00BC35E7"/>
    <w:rsid w:val="00BC3801"/>
    <w:rsid w:val="00BC42DB"/>
    <w:rsid w:val="00BC57E3"/>
    <w:rsid w:val="00BC60E9"/>
    <w:rsid w:val="00BC68A5"/>
    <w:rsid w:val="00BC6F50"/>
    <w:rsid w:val="00BC70AC"/>
    <w:rsid w:val="00BC7693"/>
    <w:rsid w:val="00BD089D"/>
    <w:rsid w:val="00BD10B8"/>
    <w:rsid w:val="00BD161F"/>
    <w:rsid w:val="00BD2951"/>
    <w:rsid w:val="00BD2BC7"/>
    <w:rsid w:val="00BD35A4"/>
    <w:rsid w:val="00BD3662"/>
    <w:rsid w:val="00BD4748"/>
    <w:rsid w:val="00BD4E58"/>
    <w:rsid w:val="00BD5125"/>
    <w:rsid w:val="00BD66D9"/>
    <w:rsid w:val="00BD6801"/>
    <w:rsid w:val="00BD73DE"/>
    <w:rsid w:val="00BD7970"/>
    <w:rsid w:val="00BD7BD1"/>
    <w:rsid w:val="00BE064E"/>
    <w:rsid w:val="00BE07BF"/>
    <w:rsid w:val="00BE158F"/>
    <w:rsid w:val="00BE32C9"/>
    <w:rsid w:val="00BE41C2"/>
    <w:rsid w:val="00BE5DD5"/>
    <w:rsid w:val="00BE6A33"/>
    <w:rsid w:val="00BE6AA7"/>
    <w:rsid w:val="00BE7226"/>
    <w:rsid w:val="00BE755C"/>
    <w:rsid w:val="00BF002B"/>
    <w:rsid w:val="00BF09E7"/>
    <w:rsid w:val="00BF0D16"/>
    <w:rsid w:val="00BF2551"/>
    <w:rsid w:val="00BF278E"/>
    <w:rsid w:val="00BF3230"/>
    <w:rsid w:val="00BF3614"/>
    <w:rsid w:val="00BF424E"/>
    <w:rsid w:val="00BF449D"/>
    <w:rsid w:val="00BF466E"/>
    <w:rsid w:val="00BF5404"/>
    <w:rsid w:val="00BF5944"/>
    <w:rsid w:val="00BF6498"/>
    <w:rsid w:val="00BF6F4E"/>
    <w:rsid w:val="00BF7A18"/>
    <w:rsid w:val="00BF7F89"/>
    <w:rsid w:val="00C019B5"/>
    <w:rsid w:val="00C01BC1"/>
    <w:rsid w:val="00C02A8F"/>
    <w:rsid w:val="00C02EA1"/>
    <w:rsid w:val="00C034F9"/>
    <w:rsid w:val="00C0356F"/>
    <w:rsid w:val="00C0366A"/>
    <w:rsid w:val="00C03DF0"/>
    <w:rsid w:val="00C04053"/>
    <w:rsid w:val="00C04353"/>
    <w:rsid w:val="00C0524F"/>
    <w:rsid w:val="00C0562E"/>
    <w:rsid w:val="00C05A8A"/>
    <w:rsid w:val="00C068ED"/>
    <w:rsid w:val="00C07220"/>
    <w:rsid w:val="00C07839"/>
    <w:rsid w:val="00C10C95"/>
    <w:rsid w:val="00C11349"/>
    <w:rsid w:val="00C113F3"/>
    <w:rsid w:val="00C11785"/>
    <w:rsid w:val="00C11C1F"/>
    <w:rsid w:val="00C1209A"/>
    <w:rsid w:val="00C1416D"/>
    <w:rsid w:val="00C146E0"/>
    <w:rsid w:val="00C14FCF"/>
    <w:rsid w:val="00C15C43"/>
    <w:rsid w:val="00C16410"/>
    <w:rsid w:val="00C17362"/>
    <w:rsid w:val="00C1749A"/>
    <w:rsid w:val="00C1751F"/>
    <w:rsid w:val="00C178F5"/>
    <w:rsid w:val="00C17B2A"/>
    <w:rsid w:val="00C209F2"/>
    <w:rsid w:val="00C20A90"/>
    <w:rsid w:val="00C20F5A"/>
    <w:rsid w:val="00C2240E"/>
    <w:rsid w:val="00C22CE2"/>
    <w:rsid w:val="00C22CE5"/>
    <w:rsid w:val="00C245CC"/>
    <w:rsid w:val="00C2649A"/>
    <w:rsid w:val="00C270E9"/>
    <w:rsid w:val="00C27217"/>
    <w:rsid w:val="00C2750D"/>
    <w:rsid w:val="00C27FAC"/>
    <w:rsid w:val="00C3024F"/>
    <w:rsid w:val="00C3038F"/>
    <w:rsid w:val="00C30C91"/>
    <w:rsid w:val="00C31082"/>
    <w:rsid w:val="00C3113A"/>
    <w:rsid w:val="00C316BC"/>
    <w:rsid w:val="00C31CA7"/>
    <w:rsid w:val="00C322F7"/>
    <w:rsid w:val="00C328CF"/>
    <w:rsid w:val="00C33658"/>
    <w:rsid w:val="00C338F7"/>
    <w:rsid w:val="00C35FFE"/>
    <w:rsid w:val="00C374CB"/>
    <w:rsid w:val="00C4023B"/>
    <w:rsid w:val="00C41851"/>
    <w:rsid w:val="00C418CA"/>
    <w:rsid w:val="00C41CC8"/>
    <w:rsid w:val="00C435AB"/>
    <w:rsid w:val="00C43D5C"/>
    <w:rsid w:val="00C442BF"/>
    <w:rsid w:val="00C445AF"/>
    <w:rsid w:val="00C4589A"/>
    <w:rsid w:val="00C459DB"/>
    <w:rsid w:val="00C45A25"/>
    <w:rsid w:val="00C473DE"/>
    <w:rsid w:val="00C47A5C"/>
    <w:rsid w:val="00C5093F"/>
    <w:rsid w:val="00C51BCD"/>
    <w:rsid w:val="00C52CA8"/>
    <w:rsid w:val="00C530B3"/>
    <w:rsid w:val="00C54089"/>
    <w:rsid w:val="00C54667"/>
    <w:rsid w:val="00C557A8"/>
    <w:rsid w:val="00C56513"/>
    <w:rsid w:val="00C57253"/>
    <w:rsid w:val="00C60B6A"/>
    <w:rsid w:val="00C60C63"/>
    <w:rsid w:val="00C60EE0"/>
    <w:rsid w:val="00C617AD"/>
    <w:rsid w:val="00C61D0F"/>
    <w:rsid w:val="00C6267F"/>
    <w:rsid w:val="00C63258"/>
    <w:rsid w:val="00C634CE"/>
    <w:rsid w:val="00C634E2"/>
    <w:rsid w:val="00C63640"/>
    <w:rsid w:val="00C64805"/>
    <w:rsid w:val="00C64F34"/>
    <w:rsid w:val="00C65DA1"/>
    <w:rsid w:val="00C667BA"/>
    <w:rsid w:val="00C66922"/>
    <w:rsid w:val="00C6751D"/>
    <w:rsid w:val="00C67A94"/>
    <w:rsid w:val="00C70462"/>
    <w:rsid w:val="00C7080F"/>
    <w:rsid w:val="00C71915"/>
    <w:rsid w:val="00C71A73"/>
    <w:rsid w:val="00C7369A"/>
    <w:rsid w:val="00C741EF"/>
    <w:rsid w:val="00C74C40"/>
    <w:rsid w:val="00C75C52"/>
    <w:rsid w:val="00C76336"/>
    <w:rsid w:val="00C76CE5"/>
    <w:rsid w:val="00C76E35"/>
    <w:rsid w:val="00C76FF3"/>
    <w:rsid w:val="00C77538"/>
    <w:rsid w:val="00C7756B"/>
    <w:rsid w:val="00C805CE"/>
    <w:rsid w:val="00C815A0"/>
    <w:rsid w:val="00C81F94"/>
    <w:rsid w:val="00C8263C"/>
    <w:rsid w:val="00C82B8B"/>
    <w:rsid w:val="00C83E7E"/>
    <w:rsid w:val="00C8419B"/>
    <w:rsid w:val="00C84D4A"/>
    <w:rsid w:val="00C84E99"/>
    <w:rsid w:val="00C85949"/>
    <w:rsid w:val="00C86270"/>
    <w:rsid w:val="00C90962"/>
    <w:rsid w:val="00C90B05"/>
    <w:rsid w:val="00C90CD6"/>
    <w:rsid w:val="00C91C84"/>
    <w:rsid w:val="00C92604"/>
    <w:rsid w:val="00C92815"/>
    <w:rsid w:val="00C92C2F"/>
    <w:rsid w:val="00C92CC5"/>
    <w:rsid w:val="00C92D36"/>
    <w:rsid w:val="00C93829"/>
    <w:rsid w:val="00C93D4E"/>
    <w:rsid w:val="00C942D8"/>
    <w:rsid w:val="00C94D61"/>
    <w:rsid w:val="00C9634B"/>
    <w:rsid w:val="00C966CA"/>
    <w:rsid w:val="00C969C2"/>
    <w:rsid w:val="00C96A38"/>
    <w:rsid w:val="00C971CB"/>
    <w:rsid w:val="00C97630"/>
    <w:rsid w:val="00C97EA3"/>
    <w:rsid w:val="00CA03E6"/>
    <w:rsid w:val="00CA0901"/>
    <w:rsid w:val="00CA1048"/>
    <w:rsid w:val="00CA28DC"/>
    <w:rsid w:val="00CA2DD5"/>
    <w:rsid w:val="00CA2F86"/>
    <w:rsid w:val="00CA3658"/>
    <w:rsid w:val="00CA44C9"/>
    <w:rsid w:val="00CA489C"/>
    <w:rsid w:val="00CA551D"/>
    <w:rsid w:val="00CA57BE"/>
    <w:rsid w:val="00CA6E20"/>
    <w:rsid w:val="00CB0220"/>
    <w:rsid w:val="00CB02AD"/>
    <w:rsid w:val="00CB17E4"/>
    <w:rsid w:val="00CB1A3E"/>
    <w:rsid w:val="00CB3224"/>
    <w:rsid w:val="00CB38B9"/>
    <w:rsid w:val="00CB48CC"/>
    <w:rsid w:val="00CB48F8"/>
    <w:rsid w:val="00CB50A2"/>
    <w:rsid w:val="00CB5565"/>
    <w:rsid w:val="00CB6433"/>
    <w:rsid w:val="00CB6591"/>
    <w:rsid w:val="00CB7117"/>
    <w:rsid w:val="00CB7C06"/>
    <w:rsid w:val="00CC0028"/>
    <w:rsid w:val="00CC160C"/>
    <w:rsid w:val="00CC1E49"/>
    <w:rsid w:val="00CC2526"/>
    <w:rsid w:val="00CC308D"/>
    <w:rsid w:val="00CC3D49"/>
    <w:rsid w:val="00CC40BB"/>
    <w:rsid w:val="00CC4468"/>
    <w:rsid w:val="00CC46C6"/>
    <w:rsid w:val="00CC7DDF"/>
    <w:rsid w:val="00CD08F1"/>
    <w:rsid w:val="00CD0C2B"/>
    <w:rsid w:val="00CD0DA1"/>
    <w:rsid w:val="00CD189A"/>
    <w:rsid w:val="00CD1A74"/>
    <w:rsid w:val="00CD1B89"/>
    <w:rsid w:val="00CD2475"/>
    <w:rsid w:val="00CD2A61"/>
    <w:rsid w:val="00CD2C86"/>
    <w:rsid w:val="00CD3615"/>
    <w:rsid w:val="00CD40E5"/>
    <w:rsid w:val="00CD413C"/>
    <w:rsid w:val="00CD471F"/>
    <w:rsid w:val="00CD5323"/>
    <w:rsid w:val="00CD64D3"/>
    <w:rsid w:val="00CD68CF"/>
    <w:rsid w:val="00CD7021"/>
    <w:rsid w:val="00CD7134"/>
    <w:rsid w:val="00CD7B76"/>
    <w:rsid w:val="00CE101D"/>
    <w:rsid w:val="00CE180B"/>
    <w:rsid w:val="00CE231B"/>
    <w:rsid w:val="00CE2881"/>
    <w:rsid w:val="00CE3D24"/>
    <w:rsid w:val="00CE415F"/>
    <w:rsid w:val="00CE4B36"/>
    <w:rsid w:val="00CE4E5A"/>
    <w:rsid w:val="00CE5007"/>
    <w:rsid w:val="00CE5B72"/>
    <w:rsid w:val="00CE5D04"/>
    <w:rsid w:val="00CE64A8"/>
    <w:rsid w:val="00CF15D4"/>
    <w:rsid w:val="00CF1882"/>
    <w:rsid w:val="00CF38C1"/>
    <w:rsid w:val="00CF39BB"/>
    <w:rsid w:val="00CF3A00"/>
    <w:rsid w:val="00CF5792"/>
    <w:rsid w:val="00CF57D1"/>
    <w:rsid w:val="00CF6E01"/>
    <w:rsid w:val="00CF7C50"/>
    <w:rsid w:val="00D009E8"/>
    <w:rsid w:val="00D01028"/>
    <w:rsid w:val="00D0263A"/>
    <w:rsid w:val="00D02D74"/>
    <w:rsid w:val="00D02F5E"/>
    <w:rsid w:val="00D038ED"/>
    <w:rsid w:val="00D03BF7"/>
    <w:rsid w:val="00D049F4"/>
    <w:rsid w:val="00D05AB4"/>
    <w:rsid w:val="00D067E8"/>
    <w:rsid w:val="00D0716F"/>
    <w:rsid w:val="00D07CF7"/>
    <w:rsid w:val="00D101D3"/>
    <w:rsid w:val="00D10BFD"/>
    <w:rsid w:val="00D11670"/>
    <w:rsid w:val="00D1180C"/>
    <w:rsid w:val="00D11F7F"/>
    <w:rsid w:val="00D123B9"/>
    <w:rsid w:val="00D13A02"/>
    <w:rsid w:val="00D13A63"/>
    <w:rsid w:val="00D148AD"/>
    <w:rsid w:val="00D16133"/>
    <w:rsid w:val="00D161E4"/>
    <w:rsid w:val="00D164F3"/>
    <w:rsid w:val="00D16529"/>
    <w:rsid w:val="00D1671E"/>
    <w:rsid w:val="00D175FA"/>
    <w:rsid w:val="00D177E2"/>
    <w:rsid w:val="00D2143D"/>
    <w:rsid w:val="00D22165"/>
    <w:rsid w:val="00D22804"/>
    <w:rsid w:val="00D251DB"/>
    <w:rsid w:val="00D25D67"/>
    <w:rsid w:val="00D26105"/>
    <w:rsid w:val="00D26CEC"/>
    <w:rsid w:val="00D26D5B"/>
    <w:rsid w:val="00D30B56"/>
    <w:rsid w:val="00D30D2F"/>
    <w:rsid w:val="00D30DA3"/>
    <w:rsid w:val="00D31A38"/>
    <w:rsid w:val="00D32873"/>
    <w:rsid w:val="00D32D95"/>
    <w:rsid w:val="00D33175"/>
    <w:rsid w:val="00D3335E"/>
    <w:rsid w:val="00D33382"/>
    <w:rsid w:val="00D33578"/>
    <w:rsid w:val="00D3378E"/>
    <w:rsid w:val="00D33A81"/>
    <w:rsid w:val="00D33AC8"/>
    <w:rsid w:val="00D36481"/>
    <w:rsid w:val="00D36C0B"/>
    <w:rsid w:val="00D37DDC"/>
    <w:rsid w:val="00D40B4B"/>
    <w:rsid w:val="00D4199E"/>
    <w:rsid w:val="00D42069"/>
    <w:rsid w:val="00D42F9B"/>
    <w:rsid w:val="00D43CCF"/>
    <w:rsid w:val="00D44383"/>
    <w:rsid w:val="00D44911"/>
    <w:rsid w:val="00D4528E"/>
    <w:rsid w:val="00D45C65"/>
    <w:rsid w:val="00D46227"/>
    <w:rsid w:val="00D46312"/>
    <w:rsid w:val="00D46D97"/>
    <w:rsid w:val="00D47439"/>
    <w:rsid w:val="00D51F5D"/>
    <w:rsid w:val="00D52001"/>
    <w:rsid w:val="00D5389D"/>
    <w:rsid w:val="00D54455"/>
    <w:rsid w:val="00D54D00"/>
    <w:rsid w:val="00D54D51"/>
    <w:rsid w:val="00D550E4"/>
    <w:rsid w:val="00D56CF1"/>
    <w:rsid w:val="00D56D96"/>
    <w:rsid w:val="00D5751F"/>
    <w:rsid w:val="00D57D0C"/>
    <w:rsid w:val="00D6075D"/>
    <w:rsid w:val="00D61740"/>
    <w:rsid w:val="00D62786"/>
    <w:rsid w:val="00D6365B"/>
    <w:rsid w:val="00D64162"/>
    <w:rsid w:val="00D642E1"/>
    <w:rsid w:val="00D65418"/>
    <w:rsid w:val="00D65A70"/>
    <w:rsid w:val="00D65ACD"/>
    <w:rsid w:val="00D6629D"/>
    <w:rsid w:val="00D66D72"/>
    <w:rsid w:val="00D675FA"/>
    <w:rsid w:val="00D7099A"/>
    <w:rsid w:val="00D70B88"/>
    <w:rsid w:val="00D70D66"/>
    <w:rsid w:val="00D712A0"/>
    <w:rsid w:val="00D72BE6"/>
    <w:rsid w:val="00D731F3"/>
    <w:rsid w:val="00D735FB"/>
    <w:rsid w:val="00D74656"/>
    <w:rsid w:val="00D74C4B"/>
    <w:rsid w:val="00D75272"/>
    <w:rsid w:val="00D763AC"/>
    <w:rsid w:val="00D764E8"/>
    <w:rsid w:val="00D764FF"/>
    <w:rsid w:val="00D76E0A"/>
    <w:rsid w:val="00D77CB8"/>
    <w:rsid w:val="00D80AE3"/>
    <w:rsid w:val="00D812E4"/>
    <w:rsid w:val="00D81686"/>
    <w:rsid w:val="00D816F4"/>
    <w:rsid w:val="00D8226C"/>
    <w:rsid w:val="00D823FA"/>
    <w:rsid w:val="00D82E61"/>
    <w:rsid w:val="00D84AAE"/>
    <w:rsid w:val="00D84DD5"/>
    <w:rsid w:val="00D84E95"/>
    <w:rsid w:val="00D850C0"/>
    <w:rsid w:val="00D85251"/>
    <w:rsid w:val="00D85FB6"/>
    <w:rsid w:val="00D8607D"/>
    <w:rsid w:val="00D861B6"/>
    <w:rsid w:val="00D871E4"/>
    <w:rsid w:val="00D900C6"/>
    <w:rsid w:val="00D90FBC"/>
    <w:rsid w:val="00D9106B"/>
    <w:rsid w:val="00D914C5"/>
    <w:rsid w:val="00D91DD1"/>
    <w:rsid w:val="00D92357"/>
    <w:rsid w:val="00D93DB2"/>
    <w:rsid w:val="00D94C81"/>
    <w:rsid w:val="00D96543"/>
    <w:rsid w:val="00D96DE0"/>
    <w:rsid w:val="00D96ED1"/>
    <w:rsid w:val="00DA03A9"/>
    <w:rsid w:val="00DA0C74"/>
    <w:rsid w:val="00DA0F87"/>
    <w:rsid w:val="00DA17EA"/>
    <w:rsid w:val="00DA32F0"/>
    <w:rsid w:val="00DA37F6"/>
    <w:rsid w:val="00DA4B8E"/>
    <w:rsid w:val="00DA4CF7"/>
    <w:rsid w:val="00DA58B6"/>
    <w:rsid w:val="00DA5970"/>
    <w:rsid w:val="00DA5F50"/>
    <w:rsid w:val="00DA75FE"/>
    <w:rsid w:val="00DB1F15"/>
    <w:rsid w:val="00DB2085"/>
    <w:rsid w:val="00DB2265"/>
    <w:rsid w:val="00DB26C9"/>
    <w:rsid w:val="00DB2766"/>
    <w:rsid w:val="00DB31A3"/>
    <w:rsid w:val="00DB32E4"/>
    <w:rsid w:val="00DB35B3"/>
    <w:rsid w:val="00DB3E54"/>
    <w:rsid w:val="00DB410C"/>
    <w:rsid w:val="00DB4978"/>
    <w:rsid w:val="00DB53B4"/>
    <w:rsid w:val="00DB58B6"/>
    <w:rsid w:val="00DB59F9"/>
    <w:rsid w:val="00DB6D20"/>
    <w:rsid w:val="00DB6F18"/>
    <w:rsid w:val="00DB751B"/>
    <w:rsid w:val="00DC0698"/>
    <w:rsid w:val="00DC0A2B"/>
    <w:rsid w:val="00DC1935"/>
    <w:rsid w:val="00DC1D3E"/>
    <w:rsid w:val="00DC2291"/>
    <w:rsid w:val="00DC2765"/>
    <w:rsid w:val="00DC328A"/>
    <w:rsid w:val="00DC4B0C"/>
    <w:rsid w:val="00DC4ED0"/>
    <w:rsid w:val="00DC5149"/>
    <w:rsid w:val="00DC5FF7"/>
    <w:rsid w:val="00DC67D8"/>
    <w:rsid w:val="00DC67EB"/>
    <w:rsid w:val="00DC6E37"/>
    <w:rsid w:val="00DD04D9"/>
    <w:rsid w:val="00DD0524"/>
    <w:rsid w:val="00DD0828"/>
    <w:rsid w:val="00DD097E"/>
    <w:rsid w:val="00DD0D3E"/>
    <w:rsid w:val="00DD14F3"/>
    <w:rsid w:val="00DD349E"/>
    <w:rsid w:val="00DD3CED"/>
    <w:rsid w:val="00DD431D"/>
    <w:rsid w:val="00DD4776"/>
    <w:rsid w:val="00DD575A"/>
    <w:rsid w:val="00DD5F5C"/>
    <w:rsid w:val="00DD6872"/>
    <w:rsid w:val="00DD6AE1"/>
    <w:rsid w:val="00DD7C26"/>
    <w:rsid w:val="00DE0860"/>
    <w:rsid w:val="00DE29A6"/>
    <w:rsid w:val="00DE2A1F"/>
    <w:rsid w:val="00DE3003"/>
    <w:rsid w:val="00DE34FD"/>
    <w:rsid w:val="00DE4328"/>
    <w:rsid w:val="00DE545D"/>
    <w:rsid w:val="00DE5D08"/>
    <w:rsid w:val="00DE6120"/>
    <w:rsid w:val="00DE663D"/>
    <w:rsid w:val="00DE6DF3"/>
    <w:rsid w:val="00DE7076"/>
    <w:rsid w:val="00DF02DE"/>
    <w:rsid w:val="00DF2B2C"/>
    <w:rsid w:val="00DF3A9C"/>
    <w:rsid w:val="00DF492F"/>
    <w:rsid w:val="00DF5999"/>
    <w:rsid w:val="00DF6A6B"/>
    <w:rsid w:val="00DF6D15"/>
    <w:rsid w:val="00DF756B"/>
    <w:rsid w:val="00DF7BF3"/>
    <w:rsid w:val="00E0015B"/>
    <w:rsid w:val="00E00C53"/>
    <w:rsid w:val="00E00FBC"/>
    <w:rsid w:val="00E0100C"/>
    <w:rsid w:val="00E0239D"/>
    <w:rsid w:val="00E0304D"/>
    <w:rsid w:val="00E034CE"/>
    <w:rsid w:val="00E03D21"/>
    <w:rsid w:val="00E04032"/>
    <w:rsid w:val="00E04384"/>
    <w:rsid w:val="00E04420"/>
    <w:rsid w:val="00E04A20"/>
    <w:rsid w:val="00E052A9"/>
    <w:rsid w:val="00E05547"/>
    <w:rsid w:val="00E05CEC"/>
    <w:rsid w:val="00E073EA"/>
    <w:rsid w:val="00E1123A"/>
    <w:rsid w:val="00E11D48"/>
    <w:rsid w:val="00E12C37"/>
    <w:rsid w:val="00E14D05"/>
    <w:rsid w:val="00E14FC6"/>
    <w:rsid w:val="00E20A51"/>
    <w:rsid w:val="00E21538"/>
    <w:rsid w:val="00E22832"/>
    <w:rsid w:val="00E22E27"/>
    <w:rsid w:val="00E23ED4"/>
    <w:rsid w:val="00E242AE"/>
    <w:rsid w:val="00E27B18"/>
    <w:rsid w:val="00E3006A"/>
    <w:rsid w:val="00E30235"/>
    <w:rsid w:val="00E30BCD"/>
    <w:rsid w:val="00E31022"/>
    <w:rsid w:val="00E34073"/>
    <w:rsid w:val="00E350C1"/>
    <w:rsid w:val="00E35947"/>
    <w:rsid w:val="00E35A04"/>
    <w:rsid w:val="00E35FA1"/>
    <w:rsid w:val="00E36658"/>
    <w:rsid w:val="00E40504"/>
    <w:rsid w:val="00E406F7"/>
    <w:rsid w:val="00E40FA8"/>
    <w:rsid w:val="00E40FD6"/>
    <w:rsid w:val="00E40FD8"/>
    <w:rsid w:val="00E41CBD"/>
    <w:rsid w:val="00E43220"/>
    <w:rsid w:val="00E4384C"/>
    <w:rsid w:val="00E43906"/>
    <w:rsid w:val="00E43AD9"/>
    <w:rsid w:val="00E474B1"/>
    <w:rsid w:val="00E475E2"/>
    <w:rsid w:val="00E52019"/>
    <w:rsid w:val="00E52049"/>
    <w:rsid w:val="00E529DA"/>
    <w:rsid w:val="00E52EC7"/>
    <w:rsid w:val="00E53863"/>
    <w:rsid w:val="00E55E60"/>
    <w:rsid w:val="00E5654B"/>
    <w:rsid w:val="00E57AAE"/>
    <w:rsid w:val="00E57F3A"/>
    <w:rsid w:val="00E60707"/>
    <w:rsid w:val="00E618A5"/>
    <w:rsid w:val="00E62266"/>
    <w:rsid w:val="00E64104"/>
    <w:rsid w:val="00E64151"/>
    <w:rsid w:val="00E6437A"/>
    <w:rsid w:val="00E6770E"/>
    <w:rsid w:val="00E67A2C"/>
    <w:rsid w:val="00E67F2D"/>
    <w:rsid w:val="00E70210"/>
    <w:rsid w:val="00E7021C"/>
    <w:rsid w:val="00E70D44"/>
    <w:rsid w:val="00E7285B"/>
    <w:rsid w:val="00E72EFE"/>
    <w:rsid w:val="00E73D6F"/>
    <w:rsid w:val="00E73F4F"/>
    <w:rsid w:val="00E7461E"/>
    <w:rsid w:val="00E74927"/>
    <w:rsid w:val="00E7508F"/>
    <w:rsid w:val="00E76A8F"/>
    <w:rsid w:val="00E76EEA"/>
    <w:rsid w:val="00E8068A"/>
    <w:rsid w:val="00E80DD7"/>
    <w:rsid w:val="00E8104C"/>
    <w:rsid w:val="00E8215B"/>
    <w:rsid w:val="00E82BF0"/>
    <w:rsid w:val="00E83204"/>
    <w:rsid w:val="00E834B5"/>
    <w:rsid w:val="00E839B8"/>
    <w:rsid w:val="00E84289"/>
    <w:rsid w:val="00E848F1"/>
    <w:rsid w:val="00E85F35"/>
    <w:rsid w:val="00E85F5D"/>
    <w:rsid w:val="00E8682F"/>
    <w:rsid w:val="00E86BE3"/>
    <w:rsid w:val="00E86D15"/>
    <w:rsid w:val="00E86D8A"/>
    <w:rsid w:val="00E86DCD"/>
    <w:rsid w:val="00E86E3A"/>
    <w:rsid w:val="00E872D6"/>
    <w:rsid w:val="00E87A66"/>
    <w:rsid w:val="00E87A6C"/>
    <w:rsid w:val="00E91342"/>
    <w:rsid w:val="00E92072"/>
    <w:rsid w:val="00E920F3"/>
    <w:rsid w:val="00E92F54"/>
    <w:rsid w:val="00E9424F"/>
    <w:rsid w:val="00E947D6"/>
    <w:rsid w:val="00E94F6B"/>
    <w:rsid w:val="00E95B69"/>
    <w:rsid w:val="00E95B92"/>
    <w:rsid w:val="00E96894"/>
    <w:rsid w:val="00E970E6"/>
    <w:rsid w:val="00E97E47"/>
    <w:rsid w:val="00EA0C3A"/>
    <w:rsid w:val="00EA1625"/>
    <w:rsid w:val="00EA2C0E"/>
    <w:rsid w:val="00EA320D"/>
    <w:rsid w:val="00EA3889"/>
    <w:rsid w:val="00EA4121"/>
    <w:rsid w:val="00EA51F4"/>
    <w:rsid w:val="00EA529B"/>
    <w:rsid w:val="00EA6517"/>
    <w:rsid w:val="00EA7588"/>
    <w:rsid w:val="00EB0C91"/>
    <w:rsid w:val="00EB0E19"/>
    <w:rsid w:val="00EB1741"/>
    <w:rsid w:val="00EB2581"/>
    <w:rsid w:val="00EB25E0"/>
    <w:rsid w:val="00EB5578"/>
    <w:rsid w:val="00EB5F1D"/>
    <w:rsid w:val="00EB65A7"/>
    <w:rsid w:val="00EB67EA"/>
    <w:rsid w:val="00EB6A2A"/>
    <w:rsid w:val="00EB6BA9"/>
    <w:rsid w:val="00EB79F8"/>
    <w:rsid w:val="00EC009D"/>
    <w:rsid w:val="00EC0E3B"/>
    <w:rsid w:val="00EC16D9"/>
    <w:rsid w:val="00EC1EDA"/>
    <w:rsid w:val="00EC2001"/>
    <w:rsid w:val="00EC2918"/>
    <w:rsid w:val="00EC2CF4"/>
    <w:rsid w:val="00EC3D13"/>
    <w:rsid w:val="00EC40E5"/>
    <w:rsid w:val="00EC6171"/>
    <w:rsid w:val="00EC789B"/>
    <w:rsid w:val="00EC7FF8"/>
    <w:rsid w:val="00ED0929"/>
    <w:rsid w:val="00ED09EA"/>
    <w:rsid w:val="00ED1326"/>
    <w:rsid w:val="00ED16B3"/>
    <w:rsid w:val="00ED21EB"/>
    <w:rsid w:val="00ED24AA"/>
    <w:rsid w:val="00ED386A"/>
    <w:rsid w:val="00ED3B06"/>
    <w:rsid w:val="00ED4DAA"/>
    <w:rsid w:val="00ED4E08"/>
    <w:rsid w:val="00ED5520"/>
    <w:rsid w:val="00ED7918"/>
    <w:rsid w:val="00EE08C4"/>
    <w:rsid w:val="00EE1183"/>
    <w:rsid w:val="00EE12BB"/>
    <w:rsid w:val="00EE1327"/>
    <w:rsid w:val="00EE154A"/>
    <w:rsid w:val="00EE275A"/>
    <w:rsid w:val="00EE295B"/>
    <w:rsid w:val="00EE459F"/>
    <w:rsid w:val="00EE4847"/>
    <w:rsid w:val="00EE485C"/>
    <w:rsid w:val="00EE4A28"/>
    <w:rsid w:val="00EE4BCB"/>
    <w:rsid w:val="00EE4C40"/>
    <w:rsid w:val="00EE4CD3"/>
    <w:rsid w:val="00EE588F"/>
    <w:rsid w:val="00EE6337"/>
    <w:rsid w:val="00EE6627"/>
    <w:rsid w:val="00EE6998"/>
    <w:rsid w:val="00EE6BA8"/>
    <w:rsid w:val="00EE7F23"/>
    <w:rsid w:val="00EF0354"/>
    <w:rsid w:val="00EF0DA0"/>
    <w:rsid w:val="00EF161E"/>
    <w:rsid w:val="00EF2173"/>
    <w:rsid w:val="00EF2A54"/>
    <w:rsid w:val="00EF4473"/>
    <w:rsid w:val="00EF4DA8"/>
    <w:rsid w:val="00EF7536"/>
    <w:rsid w:val="00EF75B2"/>
    <w:rsid w:val="00F01667"/>
    <w:rsid w:val="00F024B0"/>
    <w:rsid w:val="00F024F7"/>
    <w:rsid w:val="00F02814"/>
    <w:rsid w:val="00F02C1F"/>
    <w:rsid w:val="00F02DAA"/>
    <w:rsid w:val="00F03841"/>
    <w:rsid w:val="00F03AC9"/>
    <w:rsid w:val="00F04123"/>
    <w:rsid w:val="00F046BC"/>
    <w:rsid w:val="00F047D1"/>
    <w:rsid w:val="00F06549"/>
    <w:rsid w:val="00F0681B"/>
    <w:rsid w:val="00F06BA6"/>
    <w:rsid w:val="00F101BD"/>
    <w:rsid w:val="00F101F4"/>
    <w:rsid w:val="00F11424"/>
    <w:rsid w:val="00F12B0D"/>
    <w:rsid w:val="00F14BC3"/>
    <w:rsid w:val="00F15680"/>
    <w:rsid w:val="00F15A02"/>
    <w:rsid w:val="00F15A4F"/>
    <w:rsid w:val="00F15C62"/>
    <w:rsid w:val="00F161BB"/>
    <w:rsid w:val="00F1652B"/>
    <w:rsid w:val="00F169F2"/>
    <w:rsid w:val="00F16FFE"/>
    <w:rsid w:val="00F179E4"/>
    <w:rsid w:val="00F201E3"/>
    <w:rsid w:val="00F208DD"/>
    <w:rsid w:val="00F21AAD"/>
    <w:rsid w:val="00F21FA6"/>
    <w:rsid w:val="00F22B9A"/>
    <w:rsid w:val="00F23925"/>
    <w:rsid w:val="00F23BE6"/>
    <w:rsid w:val="00F24443"/>
    <w:rsid w:val="00F2481B"/>
    <w:rsid w:val="00F25069"/>
    <w:rsid w:val="00F25192"/>
    <w:rsid w:val="00F258A3"/>
    <w:rsid w:val="00F258C0"/>
    <w:rsid w:val="00F25C52"/>
    <w:rsid w:val="00F3049D"/>
    <w:rsid w:val="00F30812"/>
    <w:rsid w:val="00F30A4C"/>
    <w:rsid w:val="00F30EC1"/>
    <w:rsid w:val="00F3143C"/>
    <w:rsid w:val="00F3169E"/>
    <w:rsid w:val="00F31843"/>
    <w:rsid w:val="00F31B4B"/>
    <w:rsid w:val="00F32204"/>
    <w:rsid w:val="00F32541"/>
    <w:rsid w:val="00F325E4"/>
    <w:rsid w:val="00F33E47"/>
    <w:rsid w:val="00F3453C"/>
    <w:rsid w:val="00F34602"/>
    <w:rsid w:val="00F36442"/>
    <w:rsid w:val="00F36523"/>
    <w:rsid w:val="00F37211"/>
    <w:rsid w:val="00F40D57"/>
    <w:rsid w:val="00F41063"/>
    <w:rsid w:val="00F4150D"/>
    <w:rsid w:val="00F42959"/>
    <w:rsid w:val="00F432ED"/>
    <w:rsid w:val="00F43934"/>
    <w:rsid w:val="00F439AB"/>
    <w:rsid w:val="00F440C5"/>
    <w:rsid w:val="00F44236"/>
    <w:rsid w:val="00F44B8A"/>
    <w:rsid w:val="00F44D12"/>
    <w:rsid w:val="00F45F88"/>
    <w:rsid w:val="00F45FD7"/>
    <w:rsid w:val="00F46C6E"/>
    <w:rsid w:val="00F47090"/>
    <w:rsid w:val="00F500A3"/>
    <w:rsid w:val="00F50677"/>
    <w:rsid w:val="00F523D2"/>
    <w:rsid w:val="00F52DBC"/>
    <w:rsid w:val="00F551BF"/>
    <w:rsid w:val="00F554A2"/>
    <w:rsid w:val="00F576C8"/>
    <w:rsid w:val="00F57779"/>
    <w:rsid w:val="00F579F4"/>
    <w:rsid w:val="00F606D3"/>
    <w:rsid w:val="00F60FA1"/>
    <w:rsid w:val="00F618CA"/>
    <w:rsid w:val="00F61F5B"/>
    <w:rsid w:val="00F624CE"/>
    <w:rsid w:val="00F634BB"/>
    <w:rsid w:val="00F63A21"/>
    <w:rsid w:val="00F63C4E"/>
    <w:rsid w:val="00F64FC7"/>
    <w:rsid w:val="00F65560"/>
    <w:rsid w:val="00F6593B"/>
    <w:rsid w:val="00F67A69"/>
    <w:rsid w:val="00F67CBB"/>
    <w:rsid w:val="00F67FAD"/>
    <w:rsid w:val="00F70571"/>
    <w:rsid w:val="00F724D8"/>
    <w:rsid w:val="00F72714"/>
    <w:rsid w:val="00F72C51"/>
    <w:rsid w:val="00F72D22"/>
    <w:rsid w:val="00F7434A"/>
    <w:rsid w:val="00F7546E"/>
    <w:rsid w:val="00F755A9"/>
    <w:rsid w:val="00F7584E"/>
    <w:rsid w:val="00F7597C"/>
    <w:rsid w:val="00F759B0"/>
    <w:rsid w:val="00F762B2"/>
    <w:rsid w:val="00F7714D"/>
    <w:rsid w:val="00F77275"/>
    <w:rsid w:val="00F776F9"/>
    <w:rsid w:val="00F81EDF"/>
    <w:rsid w:val="00F82354"/>
    <w:rsid w:val="00F824BF"/>
    <w:rsid w:val="00F83011"/>
    <w:rsid w:val="00F837B8"/>
    <w:rsid w:val="00F83D1B"/>
    <w:rsid w:val="00F843F5"/>
    <w:rsid w:val="00F84C4E"/>
    <w:rsid w:val="00F8528E"/>
    <w:rsid w:val="00F8697D"/>
    <w:rsid w:val="00F90C81"/>
    <w:rsid w:val="00F914B2"/>
    <w:rsid w:val="00F91836"/>
    <w:rsid w:val="00F9244F"/>
    <w:rsid w:val="00F925AF"/>
    <w:rsid w:val="00F92A9F"/>
    <w:rsid w:val="00F957BD"/>
    <w:rsid w:val="00F96796"/>
    <w:rsid w:val="00F96DEA"/>
    <w:rsid w:val="00F97051"/>
    <w:rsid w:val="00F97C1A"/>
    <w:rsid w:val="00F97DED"/>
    <w:rsid w:val="00FA0776"/>
    <w:rsid w:val="00FA0B4C"/>
    <w:rsid w:val="00FA0CA9"/>
    <w:rsid w:val="00FA0D32"/>
    <w:rsid w:val="00FA0E20"/>
    <w:rsid w:val="00FA197D"/>
    <w:rsid w:val="00FA1C02"/>
    <w:rsid w:val="00FA2EFC"/>
    <w:rsid w:val="00FA3137"/>
    <w:rsid w:val="00FA3B9F"/>
    <w:rsid w:val="00FA5E99"/>
    <w:rsid w:val="00FA762B"/>
    <w:rsid w:val="00FB05CF"/>
    <w:rsid w:val="00FB0BBD"/>
    <w:rsid w:val="00FB165E"/>
    <w:rsid w:val="00FB1856"/>
    <w:rsid w:val="00FB1921"/>
    <w:rsid w:val="00FB2037"/>
    <w:rsid w:val="00FB256D"/>
    <w:rsid w:val="00FB2F48"/>
    <w:rsid w:val="00FB3C8F"/>
    <w:rsid w:val="00FB4478"/>
    <w:rsid w:val="00FB47AA"/>
    <w:rsid w:val="00FB679D"/>
    <w:rsid w:val="00FB6A2B"/>
    <w:rsid w:val="00FB6DB7"/>
    <w:rsid w:val="00FB710F"/>
    <w:rsid w:val="00FB78C2"/>
    <w:rsid w:val="00FC2305"/>
    <w:rsid w:val="00FC257B"/>
    <w:rsid w:val="00FC263F"/>
    <w:rsid w:val="00FC2714"/>
    <w:rsid w:val="00FC3EA4"/>
    <w:rsid w:val="00FC5AB9"/>
    <w:rsid w:val="00FC5FF9"/>
    <w:rsid w:val="00FC69B9"/>
    <w:rsid w:val="00FD0905"/>
    <w:rsid w:val="00FD0BEB"/>
    <w:rsid w:val="00FD1E7E"/>
    <w:rsid w:val="00FD1F21"/>
    <w:rsid w:val="00FD251A"/>
    <w:rsid w:val="00FD2686"/>
    <w:rsid w:val="00FD2C43"/>
    <w:rsid w:val="00FD3803"/>
    <w:rsid w:val="00FD4351"/>
    <w:rsid w:val="00FD5A6C"/>
    <w:rsid w:val="00FD67E1"/>
    <w:rsid w:val="00FD6F2F"/>
    <w:rsid w:val="00FD6F8F"/>
    <w:rsid w:val="00FD7503"/>
    <w:rsid w:val="00FD7FBD"/>
    <w:rsid w:val="00FE0835"/>
    <w:rsid w:val="00FE0A32"/>
    <w:rsid w:val="00FE1553"/>
    <w:rsid w:val="00FE1F03"/>
    <w:rsid w:val="00FE240B"/>
    <w:rsid w:val="00FE2648"/>
    <w:rsid w:val="00FE2970"/>
    <w:rsid w:val="00FE2EEB"/>
    <w:rsid w:val="00FE43A3"/>
    <w:rsid w:val="00FE53E3"/>
    <w:rsid w:val="00FE58FB"/>
    <w:rsid w:val="00FE5D91"/>
    <w:rsid w:val="00FE6A0D"/>
    <w:rsid w:val="00FE71E8"/>
    <w:rsid w:val="00FE73E5"/>
    <w:rsid w:val="00FE799A"/>
    <w:rsid w:val="00FE7ED1"/>
    <w:rsid w:val="00FF0363"/>
    <w:rsid w:val="00FF04C9"/>
    <w:rsid w:val="00FF10C0"/>
    <w:rsid w:val="00FF2959"/>
    <w:rsid w:val="00FF2B72"/>
    <w:rsid w:val="00FF2C5C"/>
    <w:rsid w:val="00FF2FBB"/>
    <w:rsid w:val="00FF32ED"/>
    <w:rsid w:val="00FF366A"/>
    <w:rsid w:val="00FF3BEA"/>
    <w:rsid w:val="00FF47C5"/>
    <w:rsid w:val="00FF49B1"/>
    <w:rsid w:val="00FF4B06"/>
    <w:rsid w:val="00FF5432"/>
    <w:rsid w:val="00FF72E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rPr>
      <w:rFonts w:ascii="メイリオ" w:eastAsia="メイリオ" w:hAnsi="メイリオ" w:cs="Arial"/>
      <w:kern w:val="2"/>
      <w:szCs w:val="24"/>
    </w:rPr>
  </w:style>
  <w:style w:type="paragraph" w:customStyle="1" w:styleId="32">
    <w:name w:val="本文_見出し3レベル"/>
    <w:basedOn w:val="af2"/>
    <w:link w:val="33"/>
    <w:qFormat/>
    <w:rsid w:val="00AA4891"/>
  </w:style>
  <w:style w:type="character" w:customStyle="1" w:styleId="aff2">
    <w:name w:val="手順 (文字)"/>
    <w:basedOn w:val="af3"/>
    <w:link w:val="a"/>
    <w:rsid w:val="00442DA5"/>
    <w:rPr>
      <w:rFonts w:ascii="メイリオ" w:eastAsia="メイリオ" w:hAnsi="メイリオ" w:cs="Arial"/>
      <w:kern w:val="2"/>
      <w:szCs w:val="24"/>
    </w:rPr>
  </w:style>
  <w:style w:type="character" w:customStyle="1" w:styleId="33">
    <w:name w:val="本文_見出し3レベル (文字)"/>
    <w:basedOn w:val="af3"/>
    <w:link w:val="32"/>
    <w:rsid w:val="00AA4891"/>
    <w:rPr>
      <w:rFonts w:ascii="メイリオ" w:eastAsia="メイリオ" w:hAnsi="メイリオ" w:cs="Arial"/>
      <w:kern w:val="2"/>
      <w:szCs w:val="24"/>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rPr>
      <w:rFonts w:ascii="Palatino Linotype" w:eastAsia="ＭＳ Ｐ明朝" w:hAnsi="Palatino Linotype"/>
      <w:kern w:val="2"/>
      <w:szCs w:val="24"/>
    </w:rPr>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rPr>
      <w:rFonts w:ascii="メイリオ" w:eastAsia="メイリオ" w:hAnsi="メイリオ" w:cs="Arial"/>
      <w:kern w:val="2"/>
      <w:szCs w:val="24"/>
    </w:rPr>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ascii="メイリオ" w:eastAsia="メイリオ" w:hAnsi="メイリオ" w:cs="ＭＳ 明朝"/>
      <w:kern w:val="2"/>
      <w:szCs w:val="24"/>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rPr>
      <w:rFonts w:ascii="メイリオ" w:eastAsia="メイリオ" w:hAnsi="メイリオ" w:cs="ＭＳ 明朝"/>
      <w:kern w:val="2"/>
      <w:szCs w:val="24"/>
    </w:rPr>
  </w:style>
  <w:style w:type="character" w:styleId="aff5">
    <w:name w:val="FollowedHyperlink"/>
    <w:basedOn w:val="a1"/>
    <w:rsid w:val="00EB174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99" Type="http://schemas.openxmlformats.org/officeDocument/2006/relationships/image" Target="media/image287.wmf"/><Relationship Id="rId303" Type="http://schemas.openxmlformats.org/officeDocument/2006/relationships/image" Target="media/image291.wmf"/><Relationship Id="rId21" Type="http://schemas.openxmlformats.org/officeDocument/2006/relationships/image" Target="media/image13.emf"/><Relationship Id="rId42" Type="http://schemas.openxmlformats.org/officeDocument/2006/relationships/image" Target="media/image33.wmf"/><Relationship Id="rId63" Type="http://schemas.openxmlformats.org/officeDocument/2006/relationships/image" Target="media/image53.wmf"/><Relationship Id="rId84" Type="http://schemas.openxmlformats.org/officeDocument/2006/relationships/image" Target="media/image74.wmf"/><Relationship Id="rId138" Type="http://schemas.openxmlformats.org/officeDocument/2006/relationships/image" Target="media/image128.wmf"/><Relationship Id="rId159" Type="http://schemas.openxmlformats.org/officeDocument/2006/relationships/image" Target="media/image147.wmf"/><Relationship Id="rId170" Type="http://schemas.openxmlformats.org/officeDocument/2006/relationships/image" Target="media/image158.wmf"/><Relationship Id="rId191" Type="http://schemas.openxmlformats.org/officeDocument/2006/relationships/image" Target="media/image179.wmf"/><Relationship Id="rId205" Type="http://schemas.openxmlformats.org/officeDocument/2006/relationships/image" Target="media/image193.wmf"/><Relationship Id="rId226" Type="http://schemas.openxmlformats.org/officeDocument/2006/relationships/image" Target="media/image214.wmf"/><Relationship Id="rId247" Type="http://schemas.openxmlformats.org/officeDocument/2006/relationships/image" Target="media/image235.wmf"/><Relationship Id="rId107" Type="http://schemas.openxmlformats.org/officeDocument/2006/relationships/image" Target="media/image97.wmf"/><Relationship Id="rId268" Type="http://schemas.openxmlformats.org/officeDocument/2006/relationships/image" Target="media/image256.wmf"/><Relationship Id="rId289" Type="http://schemas.openxmlformats.org/officeDocument/2006/relationships/image" Target="media/image277.wmf"/><Relationship Id="rId11" Type="http://schemas.openxmlformats.org/officeDocument/2006/relationships/image" Target="media/image5.png"/><Relationship Id="rId32" Type="http://schemas.openxmlformats.org/officeDocument/2006/relationships/image" Target="media/image23.emf"/><Relationship Id="rId53" Type="http://schemas.openxmlformats.org/officeDocument/2006/relationships/image" Target="media/image43.wmf"/><Relationship Id="rId74" Type="http://schemas.openxmlformats.org/officeDocument/2006/relationships/image" Target="media/image64.wmf"/><Relationship Id="rId128" Type="http://schemas.openxmlformats.org/officeDocument/2006/relationships/image" Target="media/image118.wmf"/><Relationship Id="rId149" Type="http://schemas.openxmlformats.org/officeDocument/2006/relationships/image" Target="media/image138.e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48.wmf"/><Relationship Id="rId181" Type="http://schemas.openxmlformats.org/officeDocument/2006/relationships/image" Target="media/image169.wmf"/><Relationship Id="rId216" Type="http://schemas.openxmlformats.org/officeDocument/2006/relationships/image" Target="media/image204.wmf"/><Relationship Id="rId237" Type="http://schemas.openxmlformats.org/officeDocument/2006/relationships/image" Target="media/image225.wmf"/><Relationship Id="rId258" Type="http://schemas.openxmlformats.org/officeDocument/2006/relationships/image" Target="media/image246.wmf"/><Relationship Id="rId279" Type="http://schemas.openxmlformats.org/officeDocument/2006/relationships/image" Target="media/image267.wmf"/><Relationship Id="rId22" Type="http://schemas.openxmlformats.org/officeDocument/2006/relationships/image" Target="media/image14.wmf"/><Relationship Id="rId43" Type="http://schemas.openxmlformats.org/officeDocument/2006/relationships/image" Target="media/image34.wmf"/><Relationship Id="rId64" Type="http://schemas.openxmlformats.org/officeDocument/2006/relationships/image" Target="media/image54.wmf"/><Relationship Id="rId118" Type="http://schemas.openxmlformats.org/officeDocument/2006/relationships/image" Target="media/image108.wmf"/><Relationship Id="rId139" Type="http://schemas.openxmlformats.org/officeDocument/2006/relationships/image" Target="media/image129.wmf"/><Relationship Id="rId290" Type="http://schemas.openxmlformats.org/officeDocument/2006/relationships/image" Target="media/image278.wmf"/><Relationship Id="rId304" Type="http://schemas.openxmlformats.org/officeDocument/2006/relationships/image" Target="media/image292.wmf"/><Relationship Id="rId85" Type="http://schemas.openxmlformats.org/officeDocument/2006/relationships/image" Target="media/image75.wmf"/><Relationship Id="rId150" Type="http://schemas.openxmlformats.org/officeDocument/2006/relationships/image" Target="media/image139.emf"/><Relationship Id="rId171" Type="http://schemas.openxmlformats.org/officeDocument/2006/relationships/image" Target="media/image159.wmf"/><Relationship Id="rId192" Type="http://schemas.openxmlformats.org/officeDocument/2006/relationships/image" Target="media/image180.wmf"/><Relationship Id="rId206" Type="http://schemas.openxmlformats.org/officeDocument/2006/relationships/image" Target="media/image194.wmf"/><Relationship Id="rId227" Type="http://schemas.openxmlformats.org/officeDocument/2006/relationships/image" Target="media/image215.wmf"/><Relationship Id="rId248" Type="http://schemas.openxmlformats.org/officeDocument/2006/relationships/image" Target="media/image236.wmf"/><Relationship Id="rId269" Type="http://schemas.openxmlformats.org/officeDocument/2006/relationships/image" Target="media/image257.wmf"/><Relationship Id="rId12" Type="http://schemas.openxmlformats.org/officeDocument/2006/relationships/header" Target="header1.xml"/><Relationship Id="rId33" Type="http://schemas.openxmlformats.org/officeDocument/2006/relationships/image" Target="media/image24.wmf"/><Relationship Id="rId108" Type="http://schemas.openxmlformats.org/officeDocument/2006/relationships/image" Target="media/image98.wmf"/><Relationship Id="rId129" Type="http://schemas.openxmlformats.org/officeDocument/2006/relationships/image" Target="media/image119.wmf"/><Relationship Id="rId280" Type="http://schemas.openxmlformats.org/officeDocument/2006/relationships/image" Target="media/image268.wmf"/><Relationship Id="rId54" Type="http://schemas.openxmlformats.org/officeDocument/2006/relationships/image" Target="media/image44.emf"/><Relationship Id="rId75" Type="http://schemas.openxmlformats.org/officeDocument/2006/relationships/image" Target="media/image65.wmf"/><Relationship Id="rId96" Type="http://schemas.openxmlformats.org/officeDocument/2006/relationships/image" Target="media/image86.wmf"/><Relationship Id="rId140" Type="http://schemas.openxmlformats.org/officeDocument/2006/relationships/image" Target="media/image130.wmf"/><Relationship Id="rId161" Type="http://schemas.openxmlformats.org/officeDocument/2006/relationships/image" Target="media/image149.wmf"/><Relationship Id="rId182" Type="http://schemas.openxmlformats.org/officeDocument/2006/relationships/image" Target="media/image170.wmf"/><Relationship Id="rId217" Type="http://schemas.openxmlformats.org/officeDocument/2006/relationships/image" Target="media/image205.emf"/><Relationship Id="rId6" Type="http://schemas.openxmlformats.org/officeDocument/2006/relationships/webSettings" Target="webSettings.xml"/><Relationship Id="rId238" Type="http://schemas.openxmlformats.org/officeDocument/2006/relationships/image" Target="media/image226.wmf"/><Relationship Id="rId259" Type="http://schemas.openxmlformats.org/officeDocument/2006/relationships/image" Target="media/image247.wmf"/><Relationship Id="rId23" Type="http://schemas.openxmlformats.org/officeDocument/2006/relationships/image" Target="media/image15.emf"/><Relationship Id="rId119" Type="http://schemas.openxmlformats.org/officeDocument/2006/relationships/image" Target="media/image109.wmf"/><Relationship Id="rId270" Type="http://schemas.openxmlformats.org/officeDocument/2006/relationships/image" Target="media/image258.wmf"/><Relationship Id="rId291" Type="http://schemas.openxmlformats.org/officeDocument/2006/relationships/image" Target="media/image279.wmf"/><Relationship Id="rId305" Type="http://schemas.openxmlformats.org/officeDocument/2006/relationships/image" Target="media/image293.wmf"/><Relationship Id="rId44" Type="http://schemas.openxmlformats.org/officeDocument/2006/relationships/image" Target="media/image35.wmf"/><Relationship Id="rId65" Type="http://schemas.openxmlformats.org/officeDocument/2006/relationships/image" Target="media/image55.wmf"/><Relationship Id="rId86" Type="http://schemas.openxmlformats.org/officeDocument/2006/relationships/image" Target="media/image76.wmf"/><Relationship Id="rId130" Type="http://schemas.openxmlformats.org/officeDocument/2006/relationships/image" Target="media/image120.wmf"/><Relationship Id="rId151" Type="http://schemas.openxmlformats.org/officeDocument/2006/relationships/hyperlink" Target="http://www.sharpgis.net/page/SQL-Server-2008-Spatial-Tools.aspx" TargetMode="External"/><Relationship Id="rId172" Type="http://schemas.openxmlformats.org/officeDocument/2006/relationships/image" Target="media/image160.wmf"/><Relationship Id="rId193" Type="http://schemas.openxmlformats.org/officeDocument/2006/relationships/image" Target="media/image181.wmf"/><Relationship Id="rId207" Type="http://schemas.openxmlformats.org/officeDocument/2006/relationships/image" Target="media/image195.wmf"/><Relationship Id="rId228" Type="http://schemas.openxmlformats.org/officeDocument/2006/relationships/image" Target="media/image216.wmf"/><Relationship Id="rId249" Type="http://schemas.openxmlformats.org/officeDocument/2006/relationships/image" Target="media/image237.wmf"/><Relationship Id="rId13" Type="http://schemas.openxmlformats.org/officeDocument/2006/relationships/footer" Target="footer1.xml"/><Relationship Id="rId109" Type="http://schemas.openxmlformats.org/officeDocument/2006/relationships/image" Target="media/image99.wmf"/><Relationship Id="rId260" Type="http://schemas.openxmlformats.org/officeDocument/2006/relationships/image" Target="media/image248.wmf"/><Relationship Id="rId281" Type="http://schemas.openxmlformats.org/officeDocument/2006/relationships/image" Target="media/image269.wmf"/><Relationship Id="rId34" Type="http://schemas.openxmlformats.org/officeDocument/2006/relationships/image" Target="media/image25.wmf"/><Relationship Id="rId55" Type="http://schemas.openxmlformats.org/officeDocument/2006/relationships/image" Target="media/image45.wmf"/><Relationship Id="rId76" Type="http://schemas.openxmlformats.org/officeDocument/2006/relationships/image" Target="media/image66.wmf"/><Relationship Id="rId97" Type="http://schemas.openxmlformats.org/officeDocument/2006/relationships/image" Target="media/image87.wmf"/><Relationship Id="rId120" Type="http://schemas.openxmlformats.org/officeDocument/2006/relationships/image" Target="media/image110.wmf"/><Relationship Id="rId141" Type="http://schemas.openxmlformats.org/officeDocument/2006/relationships/image" Target="media/image131.wmf"/><Relationship Id="rId7" Type="http://schemas.openxmlformats.org/officeDocument/2006/relationships/footnotes" Target="footnotes.xml"/><Relationship Id="rId162" Type="http://schemas.openxmlformats.org/officeDocument/2006/relationships/image" Target="media/image150.wmf"/><Relationship Id="rId183" Type="http://schemas.openxmlformats.org/officeDocument/2006/relationships/image" Target="media/image171.wmf"/><Relationship Id="rId218" Type="http://schemas.openxmlformats.org/officeDocument/2006/relationships/image" Target="media/image206.emf"/><Relationship Id="rId239" Type="http://schemas.openxmlformats.org/officeDocument/2006/relationships/image" Target="media/image227.wmf"/><Relationship Id="rId250" Type="http://schemas.openxmlformats.org/officeDocument/2006/relationships/image" Target="media/image238.wmf"/><Relationship Id="rId271" Type="http://schemas.openxmlformats.org/officeDocument/2006/relationships/image" Target="media/image259.wmf"/><Relationship Id="rId292" Type="http://schemas.openxmlformats.org/officeDocument/2006/relationships/image" Target="media/image280.wmf"/><Relationship Id="rId306" Type="http://schemas.openxmlformats.org/officeDocument/2006/relationships/image" Target="media/image294.wmf"/><Relationship Id="rId24" Type="http://schemas.openxmlformats.org/officeDocument/2006/relationships/image" Target="media/image16.wmf"/><Relationship Id="rId40" Type="http://schemas.openxmlformats.org/officeDocument/2006/relationships/image" Target="media/image31.wmf"/><Relationship Id="rId45" Type="http://schemas.openxmlformats.org/officeDocument/2006/relationships/image" Target="media/image36.wmf"/><Relationship Id="rId66" Type="http://schemas.openxmlformats.org/officeDocument/2006/relationships/image" Target="media/image56.wmf"/><Relationship Id="rId87" Type="http://schemas.openxmlformats.org/officeDocument/2006/relationships/image" Target="media/image77.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5.emf"/><Relationship Id="rId178" Type="http://schemas.openxmlformats.org/officeDocument/2006/relationships/image" Target="media/image166.wmf"/><Relationship Id="rId301" Type="http://schemas.openxmlformats.org/officeDocument/2006/relationships/image" Target="media/image289.wmf"/><Relationship Id="rId61" Type="http://schemas.openxmlformats.org/officeDocument/2006/relationships/image" Target="media/image51.wmf"/><Relationship Id="rId82" Type="http://schemas.openxmlformats.org/officeDocument/2006/relationships/image" Target="media/image72.wmf"/><Relationship Id="rId152" Type="http://schemas.openxmlformats.org/officeDocument/2006/relationships/image" Target="media/image140.wmf"/><Relationship Id="rId173" Type="http://schemas.openxmlformats.org/officeDocument/2006/relationships/image" Target="media/image161.wmf"/><Relationship Id="rId194" Type="http://schemas.openxmlformats.org/officeDocument/2006/relationships/image" Target="media/image182.wmf"/><Relationship Id="rId199" Type="http://schemas.openxmlformats.org/officeDocument/2006/relationships/image" Target="media/image187.wmf"/><Relationship Id="rId203" Type="http://schemas.openxmlformats.org/officeDocument/2006/relationships/image" Target="media/image191.wmf"/><Relationship Id="rId208" Type="http://schemas.openxmlformats.org/officeDocument/2006/relationships/image" Target="media/image196.wmf"/><Relationship Id="rId229" Type="http://schemas.openxmlformats.org/officeDocument/2006/relationships/image" Target="media/image217.wmf"/><Relationship Id="rId19" Type="http://schemas.openxmlformats.org/officeDocument/2006/relationships/image" Target="media/image11.wmf"/><Relationship Id="rId224" Type="http://schemas.openxmlformats.org/officeDocument/2006/relationships/image" Target="media/image212.wmf"/><Relationship Id="rId240" Type="http://schemas.openxmlformats.org/officeDocument/2006/relationships/image" Target="media/image228.wmf"/><Relationship Id="rId245" Type="http://schemas.openxmlformats.org/officeDocument/2006/relationships/image" Target="media/image233.wmf"/><Relationship Id="rId261" Type="http://schemas.openxmlformats.org/officeDocument/2006/relationships/image" Target="media/image249.wmf"/><Relationship Id="rId266" Type="http://schemas.openxmlformats.org/officeDocument/2006/relationships/image" Target="media/image254.wmf"/><Relationship Id="rId287" Type="http://schemas.openxmlformats.org/officeDocument/2006/relationships/image" Target="media/image275.wmf"/><Relationship Id="rId14" Type="http://schemas.openxmlformats.org/officeDocument/2006/relationships/image" Target="media/image6.wmf"/><Relationship Id="rId30" Type="http://schemas.openxmlformats.org/officeDocument/2006/relationships/image" Target="media/image22.wmf"/><Relationship Id="rId35" Type="http://schemas.openxmlformats.org/officeDocument/2006/relationships/image" Target="media/image26.wmf"/><Relationship Id="rId56" Type="http://schemas.openxmlformats.org/officeDocument/2006/relationships/image" Target="media/image46.wmf"/><Relationship Id="rId77" Type="http://schemas.openxmlformats.org/officeDocument/2006/relationships/image" Target="media/image67.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hyperlink" Target="http://www.dundas.com/Components/Products/Map/RS/Resources/index.aspx" TargetMode="External"/><Relationship Id="rId168" Type="http://schemas.openxmlformats.org/officeDocument/2006/relationships/image" Target="media/image156.wmf"/><Relationship Id="rId282" Type="http://schemas.openxmlformats.org/officeDocument/2006/relationships/image" Target="media/image270.wmf"/><Relationship Id="rId8" Type="http://schemas.openxmlformats.org/officeDocument/2006/relationships/endnotes" Target="endnotes.xml"/><Relationship Id="rId51" Type="http://schemas.openxmlformats.org/officeDocument/2006/relationships/image" Target="media/image41.wmf"/><Relationship Id="rId72" Type="http://schemas.openxmlformats.org/officeDocument/2006/relationships/image" Target="media/image62.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1.wmf"/><Relationship Id="rId184" Type="http://schemas.openxmlformats.org/officeDocument/2006/relationships/image" Target="media/image172.wmf"/><Relationship Id="rId189" Type="http://schemas.openxmlformats.org/officeDocument/2006/relationships/image" Target="media/image177.wmf"/><Relationship Id="rId219" Type="http://schemas.openxmlformats.org/officeDocument/2006/relationships/image" Target="media/image207.emf"/><Relationship Id="rId3" Type="http://schemas.openxmlformats.org/officeDocument/2006/relationships/styles" Target="styles.xml"/><Relationship Id="rId214" Type="http://schemas.openxmlformats.org/officeDocument/2006/relationships/image" Target="media/image202.wmf"/><Relationship Id="rId230" Type="http://schemas.openxmlformats.org/officeDocument/2006/relationships/image" Target="media/image218.wmf"/><Relationship Id="rId235" Type="http://schemas.openxmlformats.org/officeDocument/2006/relationships/image" Target="media/image223.emf"/><Relationship Id="rId251" Type="http://schemas.openxmlformats.org/officeDocument/2006/relationships/image" Target="media/image239.wmf"/><Relationship Id="rId256" Type="http://schemas.openxmlformats.org/officeDocument/2006/relationships/image" Target="media/image244.wmf"/><Relationship Id="rId277" Type="http://schemas.openxmlformats.org/officeDocument/2006/relationships/image" Target="media/image265.wmf"/><Relationship Id="rId298" Type="http://schemas.openxmlformats.org/officeDocument/2006/relationships/image" Target="media/image286.wmf"/><Relationship Id="rId25" Type="http://schemas.openxmlformats.org/officeDocument/2006/relationships/image" Target="media/image17.wmf"/><Relationship Id="rId46" Type="http://schemas.openxmlformats.org/officeDocument/2006/relationships/image" Target="media/image37.wmf"/><Relationship Id="rId67" Type="http://schemas.openxmlformats.org/officeDocument/2006/relationships/image" Target="media/image57.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6.wmf"/><Relationship Id="rId272" Type="http://schemas.openxmlformats.org/officeDocument/2006/relationships/image" Target="media/image260.wmf"/><Relationship Id="rId293" Type="http://schemas.openxmlformats.org/officeDocument/2006/relationships/image" Target="media/image281.wmf"/><Relationship Id="rId302" Type="http://schemas.openxmlformats.org/officeDocument/2006/relationships/image" Target="media/image290.wmf"/><Relationship Id="rId307" Type="http://schemas.openxmlformats.org/officeDocument/2006/relationships/image" Target="media/image295.wmf"/><Relationship Id="rId20" Type="http://schemas.openxmlformats.org/officeDocument/2006/relationships/image" Target="media/image12.wmf"/><Relationship Id="rId41" Type="http://schemas.openxmlformats.org/officeDocument/2006/relationships/image" Target="media/image32.wmf"/><Relationship Id="rId62" Type="http://schemas.openxmlformats.org/officeDocument/2006/relationships/image" Target="media/image52.wmf"/><Relationship Id="rId83" Type="http://schemas.openxmlformats.org/officeDocument/2006/relationships/image" Target="media/image73.wmf"/><Relationship Id="rId88" Type="http://schemas.openxmlformats.org/officeDocument/2006/relationships/image" Target="media/image78.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1.wmf"/><Relationship Id="rId174" Type="http://schemas.openxmlformats.org/officeDocument/2006/relationships/image" Target="media/image162.wmf"/><Relationship Id="rId179" Type="http://schemas.openxmlformats.org/officeDocument/2006/relationships/image" Target="media/image167.wmf"/><Relationship Id="rId195" Type="http://schemas.openxmlformats.org/officeDocument/2006/relationships/image" Target="media/image183.emf"/><Relationship Id="rId209" Type="http://schemas.openxmlformats.org/officeDocument/2006/relationships/image" Target="media/image197.wmf"/><Relationship Id="rId190" Type="http://schemas.openxmlformats.org/officeDocument/2006/relationships/image" Target="media/image178.wmf"/><Relationship Id="rId204" Type="http://schemas.openxmlformats.org/officeDocument/2006/relationships/image" Target="media/image192.wmf"/><Relationship Id="rId220" Type="http://schemas.openxmlformats.org/officeDocument/2006/relationships/image" Target="media/image208.wmf"/><Relationship Id="rId225" Type="http://schemas.openxmlformats.org/officeDocument/2006/relationships/image" Target="media/image213.wmf"/><Relationship Id="rId241" Type="http://schemas.openxmlformats.org/officeDocument/2006/relationships/image" Target="media/image229.emf"/><Relationship Id="rId246" Type="http://schemas.openxmlformats.org/officeDocument/2006/relationships/image" Target="media/image234.wmf"/><Relationship Id="rId267" Type="http://schemas.openxmlformats.org/officeDocument/2006/relationships/image" Target="media/image255.wmf"/><Relationship Id="rId288" Type="http://schemas.openxmlformats.org/officeDocument/2006/relationships/image" Target="media/image276.wmf"/><Relationship Id="rId15" Type="http://schemas.openxmlformats.org/officeDocument/2006/relationships/image" Target="media/image7.emf"/><Relationship Id="rId36" Type="http://schemas.openxmlformats.org/officeDocument/2006/relationships/image" Target="media/image27.wmf"/><Relationship Id="rId57" Type="http://schemas.openxmlformats.org/officeDocument/2006/relationships/image" Target="media/image47.wmf"/><Relationship Id="rId106" Type="http://schemas.openxmlformats.org/officeDocument/2006/relationships/image" Target="media/image96.wmf"/><Relationship Id="rId127" Type="http://schemas.openxmlformats.org/officeDocument/2006/relationships/image" Target="media/image117.wmf"/><Relationship Id="rId262" Type="http://schemas.openxmlformats.org/officeDocument/2006/relationships/image" Target="media/image250.wmf"/><Relationship Id="rId283" Type="http://schemas.openxmlformats.org/officeDocument/2006/relationships/image" Target="media/image271.wmf"/><Relationship Id="rId10" Type="http://schemas.openxmlformats.org/officeDocument/2006/relationships/image" Target="media/image4.png"/><Relationship Id="rId31" Type="http://schemas.openxmlformats.org/officeDocument/2006/relationships/hyperlink" Target="http://www.microsoft.com/downloads/details.aspx?FamilyId=d3173a87-7c0d-40cc-a408-3d1a43ae4e33&amp;displaylang=ja" TargetMode="External"/><Relationship Id="rId52" Type="http://schemas.openxmlformats.org/officeDocument/2006/relationships/image" Target="media/image42.wmf"/><Relationship Id="rId73" Type="http://schemas.openxmlformats.org/officeDocument/2006/relationships/image" Target="media/image63.wmf"/><Relationship Id="rId78" Type="http://schemas.openxmlformats.org/officeDocument/2006/relationships/image" Target="media/image68.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7.emf"/><Relationship Id="rId164" Type="http://schemas.openxmlformats.org/officeDocument/2006/relationships/image" Target="media/image152.wmf"/><Relationship Id="rId169" Type="http://schemas.openxmlformats.org/officeDocument/2006/relationships/image" Target="media/image157.wmf"/><Relationship Id="rId185" Type="http://schemas.openxmlformats.org/officeDocument/2006/relationships/image" Target="media/image173.wmf"/><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image" Target="media/image168.wmf"/><Relationship Id="rId210" Type="http://schemas.openxmlformats.org/officeDocument/2006/relationships/image" Target="media/image198.wmf"/><Relationship Id="rId215" Type="http://schemas.openxmlformats.org/officeDocument/2006/relationships/image" Target="media/image203.wmf"/><Relationship Id="rId236" Type="http://schemas.openxmlformats.org/officeDocument/2006/relationships/image" Target="media/image224.wmf"/><Relationship Id="rId257" Type="http://schemas.openxmlformats.org/officeDocument/2006/relationships/image" Target="media/image245.wmf"/><Relationship Id="rId278" Type="http://schemas.openxmlformats.org/officeDocument/2006/relationships/image" Target="media/image266.wmf"/><Relationship Id="rId26" Type="http://schemas.openxmlformats.org/officeDocument/2006/relationships/image" Target="media/image18.wmf"/><Relationship Id="rId231" Type="http://schemas.openxmlformats.org/officeDocument/2006/relationships/image" Target="media/image219.wmf"/><Relationship Id="rId252" Type="http://schemas.openxmlformats.org/officeDocument/2006/relationships/image" Target="media/image240.wmf"/><Relationship Id="rId273" Type="http://schemas.openxmlformats.org/officeDocument/2006/relationships/image" Target="media/image261.wmf"/><Relationship Id="rId294" Type="http://schemas.openxmlformats.org/officeDocument/2006/relationships/image" Target="media/image282.wmf"/><Relationship Id="rId308" Type="http://schemas.openxmlformats.org/officeDocument/2006/relationships/image" Target="media/image296.wmf"/><Relationship Id="rId47" Type="http://schemas.openxmlformats.org/officeDocument/2006/relationships/hyperlink" Target="http://www.soumu.go.jp/menu_news/s-news/2008/080731_6.html" TargetMode="External"/><Relationship Id="rId68" Type="http://schemas.openxmlformats.org/officeDocument/2006/relationships/image" Target="media/image58.wmf"/><Relationship Id="rId89" Type="http://schemas.openxmlformats.org/officeDocument/2006/relationships/image" Target="media/image79.wmf"/><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2.wmf"/><Relationship Id="rId175" Type="http://schemas.openxmlformats.org/officeDocument/2006/relationships/image" Target="media/image163.wmf"/><Relationship Id="rId196" Type="http://schemas.openxmlformats.org/officeDocument/2006/relationships/image" Target="media/image184.wmf"/><Relationship Id="rId200" Type="http://schemas.openxmlformats.org/officeDocument/2006/relationships/image" Target="media/image188.wmf"/><Relationship Id="rId16" Type="http://schemas.openxmlformats.org/officeDocument/2006/relationships/image" Target="media/image8.wmf"/><Relationship Id="rId221" Type="http://schemas.openxmlformats.org/officeDocument/2006/relationships/image" Target="media/image209.wmf"/><Relationship Id="rId242" Type="http://schemas.openxmlformats.org/officeDocument/2006/relationships/image" Target="media/image230.wmf"/><Relationship Id="rId263" Type="http://schemas.openxmlformats.org/officeDocument/2006/relationships/image" Target="media/image251.wmf"/><Relationship Id="rId284" Type="http://schemas.openxmlformats.org/officeDocument/2006/relationships/image" Target="media/image272.wmf"/><Relationship Id="rId37" Type="http://schemas.openxmlformats.org/officeDocument/2006/relationships/image" Target="media/image28.wmf"/><Relationship Id="rId58" Type="http://schemas.openxmlformats.org/officeDocument/2006/relationships/image" Target="media/image48.wmf"/><Relationship Id="rId79" Type="http://schemas.openxmlformats.org/officeDocument/2006/relationships/image" Target="media/image69.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0.wmf"/><Relationship Id="rId165" Type="http://schemas.openxmlformats.org/officeDocument/2006/relationships/image" Target="media/image153.wmf"/><Relationship Id="rId186" Type="http://schemas.openxmlformats.org/officeDocument/2006/relationships/image" Target="media/image174.wmf"/><Relationship Id="rId211" Type="http://schemas.openxmlformats.org/officeDocument/2006/relationships/image" Target="media/image199.wmf"/><Relationship Id="rId232" Type="http://schemas.openxmlformats.org/officeDocument/2006/relationships/image" Target="media/image220.wmf"/><Relationship Id="rId253" Type="http://schemas.openxmlformats.org/officeDocument/2006/relationships/image" Target="media/image241.wmf"/><Relationship Id="rId274" Type="http://schemas.openxmlformats.org/officeDocument/2006/relationships/image" Target="media/image262.wmf"/><Relationship Id="rId295" Type="http://schemas.openxmlformats.org/officeDocument/2006/relationships/image" Target="media/image283.wmf"/><Relationship Id="rId309" Type="http://schemas.openxmlformats.org/officeDocument/2006/relationships/image" Target="media/image297.wmf"/><Relationship Id="rId27" Type="http://schemas.openxmlformats.org/officeDocument/2006/relationships/image" Target="media/image19.wmf"/><Relationship Id="rId48" Type="http://schemas.openxmlformats.org/officeDocument/2006/relationships/image" Target="media/image38.wmf"/><Relationship Id="rId69" Type="http://schemas.openxmlformats.org/officeDocument/2006/relationships/image" Target="media/image59.emf"/><Relationship Id="rId113" Type="http://schemas.openxmlformats.org/officeDocument/2006/relationships/image" Target="media/image103.wmf"/><Relationship Id="rId134" Type="http://schemas.openxmlformats.org/officeDocument/2006/relationships/image" Target="media/image124.wmf"/><Relationship Id="rId80" Type="http://schemas.openxmlformats.org/officeDocument/2006/relationships/image" Target="media/image70.wmf"/><Relationship Id="rId155" Type="http://schemas.openxmlformats.org/officeDocument/2006/relationships/image" Target="media/image143.wmf"/><Relationship Id="rId176" Type="http://schemas.openxmlformats.org/officeDocument/2006/relationships/image" Target="media/image164.wmf"/><Relationship Id="rId197" Type="http://schemas.openxmlformats.org/officeDocument/2006/relationships/image" Target="media/image185.wmf"/><Relationship Id="rId201" Type="http://schemas.openxmlformats.org/officeDocument/2006/relationships/image" Target="media/image189.wmf"/><Relationship Id="rId222" Type="http://schemas.openxmlformats.org/officeDocument/2006/relationships/image" Target="media/image210.wmf"/><Relationship Id="rId243" Type="http://schemas.openxmlformats.org/officeDocument/2006/relationships/image" Target="media/image231.wmf"/><Relationship Id="rId264" Type="http://schemas.openxmlformats.org/officeDocument/2006/relationships/image" Target="media/image252.png"/><Relationship Id="rId285" Type="http://schemas.openxmlformats.org/officeDocument/2006/relationships/image" Target="media/image273.wmf"/><Relationship Id="rId17" Type="http://schemas.openxmlformats.org/officeDocument/2006/relationships/image" Target="media/image9.wmf"/><Relationship Id="rId38" Type="http://schemas.openxmlformats.org/officeDocument/2006/relationships/image" Target="media/image29.wmf"/><Relationship Id="rId59" Type="http://schemas.openxmlformats.org/officeDocument/2006/relationships/image" Target="media/image49.wmf"/><Relationship Id="rId103" Type="http://schemas.openxmlformats.org/officeDocument/2006/relationships/image" Target="media/image93.wmf"/><Relationship Id="rId124" Type="http://schemas.openxmlformats.org/officeDocument/2006/relationships/image" Target="media/image114.wmf"/><Relationship Id="rId310" Type="http://schemas.openxmlformats.org/officeDocument/2006/relationships/fontTable" Target="fontTable.xml"/><Relationship Id="rId70" Type="http://schemas.openxmlformats.org/officeDocument/2006/relationships/image" Target="media/image60.emf"/><Relationship Id="rId91" Type="http://schemas.openxmlformats.org/officeDocument/2006/relationships/image" Target="media/image81.wmf"/><Relationship Id="rId145" Type="http://schemas.openxmlformats.org/officeDocument/2006/relationships/image" Target="media/image135.emf"/><Relationship Id="rId166" Type="http://schemas.openxmlformats.org/officeDocument/2006/relationships/image" Target="media/image154.wmf"/><Relationship Id="rId187" Type="http://schemas.openxmlformats.org/officeDocument/2006/relationships/image" Target="media/image175.wmf"/><Relationship Id="rId1" Type="http://schemas.openxmlformats.org/officeDocument/2006/relationships/customXml" Target="../customXml/item1.xml"/><Relationship Id="rId212" Type="http://schemas.openxmlformats.org/officeDocument/2006/relationships/image" Target="media/image200.wmf"/><Relationship Id="rId233" Type="http://schemas.openxmlformats.org/officeDocument/2006/relationships/image" Target="media/image221.wmf"/><Relationship Id="rId254" Type="http://schemas.openxmlformats.org/officeDocument/2006/relationships/image" Target="media/image242.wmf"/><Relationship Id="rId28" Type="http://schemas.openxmlformats.org/officeDocument/2006/relationships/image" Target="media/image20.wmf"/><Relationship Id="rId49" Type="http://schemas.openxmlformats.org/officeDocument/2006/relationships/image" Target="media/image39.wmf"/><Relationship Id="rId114" Type="http://schemas.openxmlformats.org/officeDocument/2006/relationships/image" Target="media/image104.wmf"/><Relationship Id="rId275" Type="http://schemas.openxmlformats.org/officeDocument/2006/relationships/image" Target="media/image263.wmf"/><Relationship Id="rId296" Type="http://schemas.openxmlformats.org/officeDocument/2006/relationships/image" Target="media/image284.wmf"/><Relationship Id="rId300" Type="http://schemas.openxmlformats.org/officeDocument/2006/relationships/image" Target="media/image288.wmf"/><Relationship Id="rId60" Type="http://schemas.openxmlformats.org/officeDocument/2006/relationships/image" Target="media/image50.wmf"/><Relationship Id="rId81" Type="http://schemas.openxmlformats.org/officeDocument/2006/relationships/image" Target="media/image71.wmf"/><Relationship Id="rId135" Type="http://schemas.openxmlformats.org/officeDocument/2006/relationships/image" Target="media/image125.wmf"/><Relationship Id="rId156" Type="http://schemas.openxmlformats.org/officeDocument/2006/relationships/image" Target="media/image144.wmf"/><Relationship Id="rId177" Type="http://schemas.openxmlformats.org/officeDocument/2006/relationships/image" Target="media/image165.wmf"/><Relationship Id="rId198" Type="http://schemas.openxmlformats.org/officeDocument/2006/relationships/image" Target="media/image186.wmf"/><Relationship Id="rId202" Type="http://schemas.openxmlformats.org/officeDocument/2006/relationships/image" Target="media/image190.wmf"/><Relationship Id="rId223" Type="http://schemas.openxmlformats.org/officeDocument/2006/relationships/image" Target="media/image211.wmf"/><Relationship Id="rId244" Type="http://schemas.openxmlformats.org/officeDocument/2006/relationships/image" Target="media/image232.wmf"/><Relationship Id="rId18" Type="http://schemas.openxmlformats.org/officeDocument/2006/relationships/image" Target="media/image10.wmf"/><Relationship Id="rId39" Type="http://schemas.openxmlformats.org/officeDocument/2006/relationships/image" Target="media/image30.wmf"/><Relationship Id="rId265" Type="http://schemas.openxmlformats.org/officeDocument/2006/relationships/image" Target="media/image253.wmf"/><Relationship Id="rId286" Type="http://schemas.openxmlformats.org/officeDocument/2006/relationships/image" Target="media/image274.wmf"/><Relationship Id="rId50" Type="http://schemas.openxmlformats.org/officeDocument/2006/relationships/image" Target="media/image40.wmf"/><Relationship Id="rId104" Type="http://schemas.openxmlformats.org/officeDocument/2006/relationships/image" Target="media/image94.wmf"/><Relationship Id="rId125" Type="http://schemas.openxmlformats.org/officeDocument/2006/relationships/image" Target="media/image115.wmf"/><Relationship Id="rId146" Type="http://schemas.openxmlformats.org/officeDocument/2006/relationships/image" Target="media/image136.emf"/><Relationship Id="rId167" Type="http://schemas.openxmlformats.org/officeDocument/2006/relationships/image" Target="media/image155.wmf"/><Relationship Id="rId188" Type="http://schemas.openxmlformats.org/officeDocument/2006/relationships/image" Target="media/image176.wmf"/><Relationship Id="rId311" Type="http://schemas.openxmlformats.org/officeDocument/2006/relationships/theme" Target="theme/theme1.xml"/><Relationship Id="rId71" Type="http://schemas.openxmlformats.org/officeDocument/2006/relationships/image" Target="media/image61.wmf"/><Relationship Id="rId92" Type="http://schemas.openxmlformats.org/officeDocument/2006/relationships/image" Target="media/image82.wmf"/><Relationship Id="rId213" Type="http://schemas.openxmlformats.org/officeDocument/2006/relationships/image" Target="media/image201.wmf"/><Relationship Id="rId234" Type="http://schemas.openxmlformats.org/officeDocument/2006/relationships/image" Target="media/image222.wmf"/><Relationship Id="rId2" Type="http://schemas.openxmlformats.org/officeDocument/2006/relationships/numbering" Target="numbering.xml"/><Relationship Id="rId29" Type="http://schemas.openxmlformats.org/officeDocument/2006/relationships/image" Target="media/image21.wmf"/><Relationship Id="rId255" Type="http://schemas.openxmlformats.org/officeDocument/2006/relationships/image" Target="media/image243.wmf"/><Relationship Id="rId276" Type="http://schemas.openxmlformats.org/officeDocument/2006/relationships/image" Target="media/image264.wmf"/><Relationship Id="rId297" Type="http://schemas.openxmlformats.org/officeDocument/2006/relationships/image" Target="media/image285.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04AB76-B830-4B88-BD86-AD5B8BCBD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146</Pages>
  <Words>6076</Words>
  <Characters>34639</Characters>
  <Application>Microsoft Office Word</Application>
  <DocSecurity>0</DocSecurity>
  <Lines>288</Lines>
  <Paragraphs>81</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40634</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2009-12-03T03:16:00Z</dcterms:created>
  <dcterms:modified xsi:type="dcterms:W3CDTF">2010-07-21T09:59:00Z</dcterms:modified>
</cp:coreProperties>
</file>