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openxmlformats-officedocument.wordprocessingml.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body>
    <w:tbl>
      <w:tblPr>
        <w:tblW w:w="0" w:type="auto"/>
        <w:tblLook w:val="00BF" w:firstRow="1" w:lastRow="0" w:firstColumn="1" w:lastColumn="0" w:noHBand="0" w:noVBand="0"/>
        <w:tblCaption w:val="Heading"/>
      </w:tblPr>
      <w:tblGrid>
        <w:gridCol w:w="3528"/>
        <w:gridCol w:w="4320"/>
      </w:tblGrid>
      <w:tr w:rsidR="00DB7EFB" w:rsidRPr="00203053" w14:paraId="7E4E5679" w14:textId="77777777" w:rsidTr="00A00534">
        <w:tc>
          <w:tcPr>
            <w:tcW w:w="3528" w:type="dxa"/>
          </w:tcPr>
          <w:p w14:paraId="7A725DA4" w14:textId="77777777" w:rsidR="00DB7EFB" w:rsidRPr="00203053" w:rsidRDefault="00DB7EFB" w:rsidP="00A00534">
            <w:pPr>
              <w:pStyle w:val="NormalWeb"/>
              <w:rPr>
                <w:rFonts w:ascii="Arial" w:hAnsi="Arial" w:cs="Arial"/>
                <w:b/>
                <w:bCs/>
                <w:sz w:val="20"/>
                <w:szCs w:val="20"/>
              </w:rPr>
            </w:pPr>
            <w:r w:rsidRPr="00203053">
              <w:rPr>
                <w:rFonts w:ascii="Arial" w:hAnsi="Arial" w:cs="Arial"/>
                <w:b/>
                <w:bCs/>
                <w:sz w:val="20"/>
                <w:szCs w:val="20"/>
              </w:rPr>
              <w:t>Date:</w:t>
            </w:r>
          </w:p>
        </w:tc>
        <w:tc>
          <w:tcPr>
            <w:tcW w:w="4320" w:type="dxa"/>
          </w:tcPr>
          <w:p w14:paraId="107F4A34" w14:textId="77777777" w:rsidR="00DB7EFB" w:rsidRPr="007013AD" w:rsidRDefault="007013AD" w:rsidP="00A00534">
            <w:pPr>
              <w:pStyle w:val="NormalWeb"/>
              <w:rPr>
                <w:rFonts w:ascii="Arial" w:hAnsi="Arial" w:cs="Arial"/>
                <w:bCs/>
                <w:sz w:val="20"/>
                <w:szCs w:val="20"/>
              </w:rPr>
            </w:pPr>
            <w:r w:rsidRPr="007013AD">
              <w:rPr>
                <w:rFonts w:ascii="Arial" w:hAnsi="Arial" w:cs="Arial"/>
                <w:bCs/>
                <w:sz w:val="20"/>
                <w:szCs w:val="20"/>
              </w:rPr>
              <w:t>September 1</w:t>
            </w:r>
            <w:r w:rsidRPr="007013AD">
              <w:rPr>
                <w:rFonts w:ascii="Arial" w:hAnsi="Arial" w:cs="Arial"/>
                <w:bCs/>
                <w:sz w:val="20"/>
                <w:szCs w:val="20"/>
                <w:vertAlign w:val="superscript"/>
              </w:rPr>
              <w:t>st</w:t>
            </w:r>
            <w:r w:rsidRPr="007013AD">
              <w:rPr>
                <w:rFonts w:ascii="Arial" w:hAnsi="Arial" w:cs="Arial"/>
                <w:bCs/>
                <w:sz w:val="20"/>
                <w:szCs w:val="20"/>
              </w:rPr>
              <w:t>, 2009</w:t>
            </w:r>
          </w:p>
        </w:tc>
      </w:tr>
      <w:tr w:rsidR="00DB7EFB" w:rsidRPr="00203053" w14:paraId="2B1F32AC" w14:textId="77777777" w:rsidTr="00A00534">
        <w:tc>
          <w:tcPr>
            <w:tcW w:w="3528" w:type="dxa"/>
          </w:tcPr>
          <w:p w14:paraId="1E5858E5" w14:textId="77777777" w:rsidR="00DB7EFB" w:rsidRPr="00203053" w:rsidRDefault="00DB7EFB" w:rsidP="00A00534">
            <w:pPr>
              <w:pStyle w:val="NormalWeb"/>
              <w:rPr>
                <w:rFonts w:ascii="Arial" w:hAnsi="Arial" w:cs="Arial"/>
                <w:b/>
                <w:bCs/>
                <w:sz w:val="20"/>
                <w:szCs w:val="20"/>
              </w:rPr>
            </w:pPr>
            <w:r w:rsidRPr="00203053">
              <w:rPr>
                <w:rFonts w:ascii="Arial" w:hAnsi="Arial" w:cs="Arial"/>
                <w:b/>
                <w:bCs/>
                <w:sz w:val="20"/>
                <w:szCs w:val="20"/>
              </w:rPr>
              <w:t>Name of Product:</w:t>
            </w:r>
          </w:p>
        </w:tc>
        <w:tc>
          <w:tcPr>
            <w:tcW w:w="4320" w:type="dxa"/>
          </w:tcPr>
          <w:p w14:paraId="3E57031D" w14:textId="77777777" w:rsidR="00DB7EFB" w:rsidRPr="00203053" w:rsidRDefault="00DB7EFB" w:rsidP="00A00534">
            <w:pPr>
              <w:pStyle w:val="NormalWeb"/>
              <w:rPr>
                <w:rFonts w:ascii="Arial" w:hAnsi="Arial" w:cs="Arial"/>
                <w:bCs/>
                <w:sz w:val="20"/>
                <w:szCs w:val="20"/>
              </w:rPr>
            </w:pPr>
            <w:r w:rsidRPr="00203053">
              <w:rPr>
                <w:rFonts w:ascii="Arial" w:hAnsi="Arial" w:cs="Arial"/>
                <w:bCs/>
                <w:sz w:val="20"/>
                <w:szCs w:val="20"/>
              </w:rPr>
              <w:t>Microsoft</w:t>
            </w:r>
            <w:r w:rsidRPr="0064236D">
              <w:rPr>
                <w:rFonts w:ascii="Arial" w:hAnsi="Arial" w:cs="Arial"/>
                <w:bCs/>
                <w:sz w:val="20"/>
                <w:szCs w:val="20"/>
                <w:vertAlign w:val="superscript"/>
              </w:rPr>
              <w:t xml:space="preserve">® </w:t>
            </w:r>
            <w:r>
              <w:rPr>
                <w:rFonts w:ascii="Arial" w:hAnsi="Arial" w:cs="Arial"/>
                <w:bCs/>
                <w:sz w:val="20"/>
                <w:szCs w:val="20"/>
              </w:rPr>
              <w:t>System Center Operations Manager (SCOM) 2007 R2</w:t>
            </w:r>
          </w:p>
        </w:tc>
      </w:tr>
      <w:tr w:rsidR="00DB7EFB" w:rsidRPr="00203053" w14:paraId="31E9BD0A" w14:textId="77777777" w:rsidTr="00A00534">
        <w:tc>
          <w:tcPr>
            <w:tcW w:w="3528" w:type="dxa"/>
          </w:tcPr>
          <w:p w14:paraId="66E7C0BB" w14:textId="77777777" w:rsidR="00DB7EFB" w:rsidRPr="00203053" w:rsidRDefault="00DB7EFB" w:rsidP="00A00534">
            <w:pPr>
              <w:pStyle w:val="NormalWeb"/>
              <w:rPr>
                <w:rFonts w:ascii="Arial" w:hAnsi="Arial" w:cs="Arial"/>
                <w:b/>
                <w:bCs/>
                <w:sz w:val="20"/>
                <w:szCs w:val="20"/>
              </w:rPr>
            </w:pPr>
            <w:r w:rsidRPr="00203053">
              <w:rPr>
                <w:rFonts w:ascii="Arial" w:hAnsi="Arial" w:cs="Arial"/>
                <w:b/>
                <w:bCs/>
                <w:sz w:val="20"/>
                <w:szCs w:val="20"/>
              </w:rPr>
              <w:t>Contact for more Information:</w:t>
            </w:r>
          </w:p>
        </w:tc>
        <w:tc>
          <w:tcPr>
            <w:tcW w:w="4320" w:type="dxa"/>
          </w:tcPr>
          <w:p w14:paraId="63D9B460" w14:textId="77777777" w:rsidR="00DB7EFB" w:rsidRPr="00203053" w:rsidRDefault="00BF734B" w:rsidP="00A00534">
            <w:pPr>
              <w:pStyle w:val="NormalWeb"/>
              <w:rPr>
                <w:rFonts w:ascii="Arial" w:hAnsi="Arial" w:cs="Arial"/>
                <w:bCs/>
                <w:sz w:val="20"/>
                <w:szCs w:val="20"/>
              </w:rPr>
            </w:pPr>
            <w:hyperlink r:id="rId8" w:history="1">
              <w:r w:rsidR="00DB7EFB" w:rsidRPr="00BB2175">
                <w:rPr>
                  <w:rStyle w:val="Hyperlink"/>
                  <w:rFonts w:ascii="Arial" w:hAnsi="Arial" w:cs="Arial"/>
                  <w:bCs/>
                  <w:sz w:val="20"/>
                  <w:szCs w:val="20"/>
                </w:rPr>
                <w:t>http://www.microsoft.com/systemcenter</w:t>
              </w:r>
            </w:hyperlink>
            <w:r w:rsidR="00DB7EFB">
              <w:rPr>
                <w:rFonts w:ascii="Arial" w:hAnsi="Arial" w:cs="Arial"/>
                <w:bCs/>
                <w:sz w:val="20"/>
                <w:szCs w:val="20"/>
              </w:rPr>
              <w:t xml:space="preserve"> </w:t>
            </w:r>
            <w:r w:rsidR="00DB7EFB" w:rsidRPr="00203053">
              <w:rPr>
                <w:rFonts w:ascii="Arial" w:hAnsi="Arial" w:cs="Arial"/>
                <w:bCs/>
                <w:sz w:val="20"/>
                <w:szCs w:val="20"/>
              </w:rPr>
              <w:t xml:space="preserve">or </w:t>
            </w:r>
            <w:hyperlink r:id="rId9" w:history="1">
              <w:r w:rsidR="00DB7EFB" w:rsidRPr="00203053">
                <w:rPr>
                  <w:rStyle w:val="Hyperlink"/>
                  <w:rFonts w:ascii="Arial" w:hAnsi="Arial" w:cs="Arial"/>
                  <w:bCs/>
                  <w:sz w:val="20"/>
                  <w:szCs w:val="20"/>
                </w:rPr>
                <w:t>http://www.microsoft.com/enable</w:t>
              </w:r>
            </w:hyperlink>
          </w:p>
        </w:tc>
      </w:tr>
    </w:tbl>
    <w:p w14:paraId="6F05ED44" w14:textId="77777777" w:rsidR="00DB7EFB" w:rsidRPr="005B1E8A" w:rsidRDefault="00DB7EFB" w:rsidP="00DB7EFB">
      <w:pPr>
        <w:spacing w:before="60" w:after="60"/>
        <w:jc w:val="center"/>
        <w:rPr>
          <w:rFonts w:ascii="Arial" w:hAnsi="Arial" w:cs="Arial"/>
          <w:b/>
          <w:sz w:val="20"/>
          <w:szCs w:val="20"/>
        </w:rPr>
      </w:pPr>
    </w:p>
    <w:p w14:paraId="516C323A" w14:textId="77777777" w:rsidR="00DB7EFB" w:rsidRPr="005B1E8A" w:rsidRDefault="00DB7EFB" w:rsidP="00DB7EFB">
      <w:pPr>
        <w:spacing w:before="60" w:after="60"/>
        <w:rPr>
          <w:rFonts w:ascii="Arial" w:hAnsi="Arial" w:cs="Arial"/>
          <w:b/>
          <w:sz w:val="20"/>
          <w:szCs w:val="20"/>
        </w:rPr>
      </w:pPr>
    </w:p>
    <w:p w14:paraId="3ECFC3E5" w14:textId="77777777" w:rsidR="00DB7EFB" w:rsidRPr="005B1E8A" w:rsidRDefault="00DB7EFB" w:rsidP="00DB7EFB">
      <w:pPr>
        <w:spacing w:before="60" w:after="60"/>
        <w:jc w:val="center"/>
        <w:rPr>
          <w:rFonts w:ascii="Arial" w:hAnsi="Arial" w:cs="Arial"/>
          <w:b/>
          <w:sz w:val="20"/>
          <w:szCs w:val="20"/>
        </w:rPr>
      </w:pPr>
      <w:r w:rsidRPr="005B1E8A">
        <w:rPr>
          <w:rFonts w:ascii="Arial" w:hAnsi="Arial" w:cs="Arial"/>
          <w:b/>
          <w:sz w:val="20"/>
          <w:szCs w:val="20"/>
        </w:rPr>
        <w:t>Summary Table</w:t>
      </w:r>
    </w:p>
    <w:p w14:paraId="439B0674" w14:textId="77777777" w:rsidR="00DB7EFB" w:rsidRPr="005B1E8A" w:rsidRDefault="00DB7EFB" w:rsidP="00DB7EFB">
      <w:pPr>
        <w:spacing w:before="60" w:after="60"/>
        <w:jc w:val="center"/>
        <w:rPr>
          <w:rFonts w:ascii="Arial" w:hAnsi="Arial" w:cs="Arial"/>
          <w:b/>
          <w:sz w:val="20"/>
          <w:szCs w:val="20"/>
        </w:rPr>
      </w:pPr>
      <w:r w:rsidRPr="005B1E8A">
        <w:rPr>
          <w:rFonts w:ascii="Arial" w:hAnsi="Arial" w:cs="Arial"/>
          <w:b/>
          <w:sz w:val="20"/>
          <w:szCs w:val="20"/>
        </w:rPr>
        <w:t>Voluntary Product Accessibility Template</w:t>
      </w:r>
    </w:p>
    <w:p w14:paraId="2D5356F3" w14:textId="77777777" w:rsidR="00DB7EFB" w:rsidRPr="005B1E8A" w:rsidRDefault="00DB7EFB" w:rsidP="00DB7EFB">
      <w:pPr>
        <w:spacing w:before="60" w:after="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Caption w:val="Summary Table"/>
      </w:tblPr>
      <w:tblGrid>
        <w:gridCol w:w="3234"/>
        <w:gridCol w:w="3374"/>
        <w:gridCol w:w="3256"/>
      </w:tblGrid>
      <w:tr w:rsidR="00DB7EFB" w:rsidRPr="005B1E8A" w14:paraId="625F01C3" w14:textId="77777777" w:rsidTr="00A00534">
        <w:trPr>
          <w:cantSplit/>
        </w:trPr>
        <w:tc>
          <w:tcPr>
            <w:tcW w:w="3888" w:type="dxa"/>
          </w:tcPr>
          <w:p w14:paraId="713B74B4" w14:textId="77777777" w:rsidR="00DB7EFB" w:rsidRPr="005B1E8A" w:rsidRDefault="00DB7EFB" w:rsidP="00A00534">
            <w:pPr>
              <w:spacing w:before="60" w:after="60"/>
              <w:rPr>
                <w:rFonts w:ascii="Arial" w:hAnsi="Arial" w:cs="Arial"/>
                <w:b/>
                <w:sz w:val="20"/>
                <w:szCs w:val="20"/>
              </w:rPr>
            </w:pPr>
            <w:r w:rsidRPr="005B1E8A">
              <w:rPr>
                <w:rFonts w:ascii="Arial" w:hAnsi="Arial" w:cs="Arial"/>
                <w:b/>
                <w:sz w:val="20"/>
                <w:szCs w:val="20"/>
              </w:rPr>
              <w:t>Criteria</w:t>
            </w:r>
          </w:p>
        </w:tc>
        <w:tc>
          <w:tcPr>
            <w:tcW w:w="4500" w:type="dxa"/>
          </w:tcPr>
          <w:p w14:paraId="10F901B9" w14:textId="77777777" w:rsidR="00DB7EFB" w:rsidRPr="005B1E8A" w:rsidRDefault="00DB7EFB" w:rsidP="00A00534">
            <w:pPr>
              <w:spacing w:before="60" w:after="60"/>
              <w:rPr>
                <w:rFonts w:ascii="Arial" w:hAnsi="Arial" w:cs="Arial"/>
                <w:b/>
                <w:sz w:val="20"/>
                <w:szCs w:val="20"/>
              </w:rPr>
            </w:pPr>
            <w:r w:rsidRPr="005B1E8A">
              <w:rPr>
                <w:rFonts w:ascii="Arial" w:hAnsi="Arial" w:cs="Arial"/>
                <w:b/>
                <w:sz w:val="20"/>
                <w:szCs w:val="20"/>
              </w:rPr>
              <w:t>Supporting Features</w:t>
            </w:r>
          </w:p>
        </w:tc>
        <w:tc>
          <w:tcPr>
            <w:tcW w:w="3960" w:type="dxa"/>
          </w:tcPr>
          <w:p w14:paraId="3BC3D213" w14:textId="77777777" w:rsidR="00DB7EFB" w:rsidRPr="005B1E8A" w:rsidRDefault="00DB7EFB" w:rsidP="00A00534">
            <w:pPr>
              <w:spacing w:before="60" w:after="60"/>
              <w:rPr>
                <w:rFonts w:ascii="Arial" w:hAnsi="Arial" w:cs="Arial"/>
                <w:b/>
                <w:sz w:val="20"/>
                <w:szCs w:val="20"/>
              </w:rPr>
            </w:pPr>
            <w:r w:rsidRPr="005B1E8A">
              <w:rPr>
                <w:rFonts w:ascii="Arial" w:hAnsi="Arial" w:cs="Arial"/>
                <w:b/>
                <w:sz w:val="20"/>
                <w:szCs w:val="20"/>
              </w:rPr>
              <w:t>Remarks and explanations</w:t>
            </w:r>
          </w:p>
        </w:tc>
      </w:tr>
      <w:tr w:rsidR="00DB7EFB" w:rsidRPr="005B1E8A" w14:paraId="2A69758A" w14:textId="77777777" w:rsidTr="00A00534">
        <w:trPr>
          <w:cantSplit/>
        </w:trPr>
        <w:tc>
          <w:tcPr>
            <w:tcW w:w="3888" w:type="dxa"/>
          </w:tcPr>
          <w:p w14:paraId="71D36E07" w14:textId="77777777" w:rsidR="00DB7EFB" w:rsidRPr="005B1E8A" w:rsidRDefault="00DB7EFB" w:rsidP="00A00534">
            <w:pPr>
              <w:spacing w:before="60" w:after="60"/>
              <w:rPr>
                <w:rFonts w:ascii="Arial" w:hAnsi="Arial" w:cs="Arial"/>
                <w:sz w:val="20"/>
                <w:szCs w:val="20"/>
              </w:rPr>
            </w:pPr>
            <w:r w:rsidRPr="005B1E8A">
              <w:rPr>
                <w:rFonts w:ascii="Arial" w:hAnsi="Arial" w:cs="Arial"/>
                <w:sz w:val="20"/>
                <w:szCs w:val="20"/>
              </w:rPr>
              <w:t>Section 1194.21 Software Applications and Operating Systems</w:t>
            </w:r>
          </w:p>
        </w:tc>
        <w:tc>
          <w:tcPr>
            <w:tcW w:w="4500" w:type="dxa"/>
          </w:tcPr>
          <w:p w14:paraId="5730FABA" w14:textId="77777777" w:rsidR="00DB7EFB" w:rsidRPr="005B1E8A" w:rsidRDefault="00DB7EFB" w:rsidP="00A00534">
            <w:pPr>
              <w:spacing w:before="60" w:after="60"/>
              <w:rPr>
                <w:rFonts w:ascii="Arial" w:hAnsi="Arial" w:cs="Arial"/>
                <w:sz w:val="20"/>
                <w:szCs w:val="20"/>
              </w:rPr>
            </w:pPr>
            <w:r w:rsidRPr="001623E4">
              <w:rPr>
                <w:rFonts w:ascii="Arial" w:hAnsi="Arial" w:cs="Arial"/>
                <w:sz w:val="20"/>
                <w:szCs w:val="20"/>
              </w:rPr>
              <w:t>Level of support varies by individual requirement. Please reference response within 1194.21</w:t>
            </w:r>
          </w:p>
        </w:tc>
        <w:tc>
          <w:tcPr>
            <w:tcW w:w="3960" w:type="dxa"/>
          </w:tcPr>
          <w:p w14:paraId="0D0F98E6" w14:textId="77777777" w:rsidR="00DB7EFB" w:rsidRPr="005B1E8A" w:rsidRDefault="00DB7EFB" w:rsidP="00A00534">
            <w:pPr>
              <w:spacing w:before="60" w:after="60"/>
              <w:rPr>
                <w:rFonts w:ascii="Arial" w:hAnsi="Arial" w:cs="Arial"/>
                <w:sz w:val="20"/>
                <w:szCs w:val="20"/>
              </w:rPr>
            </w:pPr>
          </w:p>
        </w:tc>
      </w:tr>
      <w:tr w:rsidR="00DB7EFB" w:rsidRPr="005B1E8A" w14:paraId="31662C5F" w14:textId="77777777" w:rsidTr="00A00534">
        <w:trPr>
          <w:cantSplit/>
        </w:trPr>
        <w:tc>
          <w:tcPr>
            <w:tcW w:w="3888" w:type="dxa"/>
          </w:tcPr>
          <w:p w14:paraId="2ACEFBA3" w14:textId="77777777" w:rsidR="00DB7EFB" w:rsidRPr="005B1E8A" w:rsidRDefault="00DB7EFB" w:rsidP="00A00534">
            <w:pPr>
              <w:spacing w:before="60" w:after="60"/>
              <w:rPr>
                <w:rFonts w:ascii="Arial" w:hAnsi="Arial" w:cs="Arial"/>
                <w:sz w:val="20"/>
                <w:szCs w:val="20"/>
              </w:rPr>
            </w:pPr>
            <w:r w:rsidRPr="005B1E8A">
              <w:rPr>
                <w:rFonts w:ascii="Arial" w:hAnsi="Arial" w:cs="Arial"/>
                <w:sz w:val="20"/>
                <w:szCs w:val="20"/>
              </w:rPr>
              <w:t>Section 1194.22 Web-based internet information and applications</w:t>
            </w:r>
          </w:p>
        </w:tc>
        <w:tc>
          <w:tcPr>
            <w:tcW w:w="4500" w:type="dxa"/>
          </w:tcPr>
          <w:p w14:paraId="61986126" w14:textId="77777777" w:rsidR="00DB7EFB" w:rsidRPr="005B1E8A" w:rsidRDefault="00DB7EFB" w:rsidP="00A00534">
            <w:pPr>
              <w:spacing w:before="60" w:after="60"/>
              <w:rPr>
                <w:rFonts w:ascii="Arial" w:hAnsi="Arial" w:cs="Arial"/>
                <w:sz w:val="20"/>
                <w:szCs w:val="20"/>
              </w:rPr>
            </w:pPr>
          </w:p>
        </w:tc>
        <w:tc>
          <w:tcPr>
            <w:tcW w:w="3960" w:type="dxa"/>
          </w:tcPr>
          <w:p w14:paraId="2DD3CCD7" w14:textId="77777777" w:rsidR="00DB7EFB" w:rsidRPr="005B1E8A" w:rsidRDefault="00DB7EFB" w:rsidP="00DB7EFB">
            <w:pPr>
              <w:spacing w:before="60" w:after="60"/>
              <w:rPr>
                <w:rFonts w:ascii="Arial" w:hAnsi="Arial" w:cs="Arial"/>
                <w:sz w:val="20"/>
                <w:szCs w:val="20"/>
              </w:rPr>
            </w:pPr>
            <w:r>
              <w:rPr>
                <w:rFonts w:ascii="Arial" w:hAnsi="Arial" w:cs="Arial"/>
                <w:sz w:val="20"/>
                <w:szCs w:val="20"/>
              </w:rPr>
              <w:t>SCOM 2007 R2</w:t>
            </w:r>
            <w:r w:rsidRPr="00203053">
              <w:rPr>
                <w:rFonts w:ascii="Arial" w:hAnsi="Arial" w:cs="Arial"/>
                <w:sz w:val="20"/>
                <w:szCs w:val="20"/>
              </w:rPr>
              <w:t xml:space="preserve"> is not </w:t>
            </w:r>
            <w:proofErr w:type="gramStart"/>
            <w:r w:rsidRPr="00203053">
              <w:rPr>
                <w:rFonts w:ascii="Arial" w:hAnsi="Arial" w:cs="Arial"/>
                <w:sz w:val="20"/>
                <w:szCs w:val="20"/>
              </w:rPr>
              <w:t xml:space="preserve">a </w:t>
            </w:r>
            <w:r>
              <w:rPr>
                <w:rFonts w:ascii="Arial" w:hAnsi="Arial" w:cs="Arial"/>
                <w:sz w:val="20"/>
                <w:szCs w:val="20"/>
              </w:rPr>
              <w:t>web</w:t>
            </w:r>
            <w:proofErr w:type="gramEnd"/>
            <w:r>
              <w:rPr>
                <w:rFonts w:ascii="Arial" w:hAnsi="Arial" w:cs="Arial"/>
                <w:sz w:val="20"/>
                <w:szCs w:val="20"/>
              </w:rPr>
              <w:t>-based internet information and applications.</w:t>
            </w:r>
          </w:p>
        </w:tc>
      </w:tr>
      <w:tr w:rsidR="00DB7EFB" w:rsidRPr="005B1E8A" w14:paraId="6D4A8484" w14:textId="77777777" w:rsidTr="00A00534">
        <w:trPr>
          <w:cantSplit/>
        </w:trPr>
        <w:tc>
          <w:tcPr>
            <w:tcW w:w="3888" w:type="dxa"/>
          </w:tcPr>
          <w:p w14:paraId="37C1114D" w14:textId="77777777" w:rsidR="00DB7EFB" w:rsidRPr="005B1E8A" w:rsidRDefault="00DB7EFB" w:rsidP="00A00534">
            <w:pPr>
              <w:spacing w:before="60" w:after="60"/>
              <w:rPr>
                <w:rFonts w:ascii="Arial" w:hAnsi="Arial" w:cs="Arial"/>
                <w:sz w:val="20"/>
                <w:szCs w:val="20"/>
              </w:rPr>
            </w:pPr>
            <w:r w:rsidRPr="005B1E8A">
              <w:rPr>
                <w:rFonts w:ascii="Arial" w:hAnsi="Arial" w:cs="Arial"/>
                <w:sz w:val="20"/>
                <w:szCs w:val="20"/>
              </w:rPr>
              <w:t>Section 1194.23 Telecommunications Products</w:t>
            </w:r>
          </w:p>
        </w:tc>
        <w:tc>
          <w:tcPr>
            <w:tcW w:w="4500" w:type="dxa"/>
          </w:tcPr>
          <w:p w14:paraId="04C19A2F" w14:textId="77777777" w:rsidR="00DB7EFB" w:rsidRPr="005B1E8A" w:rsidRDefault="00DB7EFB" w:rsidP="00A00534">
            <w:pPr>
              <w:spacing w:before="60" w:after="60"/>
              <w:rPr>
                <w:rFonts w:ascii="Arial" w:hAnsi="Arial" w:cs="Arial"/>
                <w:sz w:val="20"/>
                <w:szCs w:val="20"/>
              </w:rPr>
            </w:pPr>
          </w:p>
        </w:tc>
        <w:tc>
          <w:tcPr>
            <w:tcW w:w="3960" w:type="dxa"/>
          </w:tcPr>
          <w:p w14:paraId="12449D12" w14:textId="77777777" w:rsidR="00DB7EFB" w:rsidRPr="005B1E8A" w:rsidRDefault="00DB7EFB" w:rsidP="00DB7EFB">
            <w:pPr>
              <w:spacing w:before="60" w:after="60"/>
              <w:rPr>
                <w:rFonts w:ascii="Arial" w:hAnsi="Arial" w:cs="Arial"/>
                <w:sz w:val="20"/>
                <w:szCs w:val="20"/>
              </w:rPr>
            </w:pPr>
            <w:r>
              <w:rPr>
                <w:rFonts w:ascii="Arial" w:hAnsi="Arial" w:cs="Arial"/>
                <w:sz w:val="20"/>
                <w:szCs w:val="20"/>
              </w:rPr>
              <w:t xml:space="preserve">SCOM 2007 R2 </w:t>
            </w:r>
            <w:r w:rsidRPr="00203053">
              <w:rPr>
                <w:rFonts w:ascii="Arial" w:hAnsi="Arial" w:cs="Arial"/>
                <w:sz w:val="20"/>
                <w:szCs w:val="20"/>
              </w:rPr>
              <w:t>is not considered a telecommunications product.</w:t>
            </w:r>
          </w:p>
        </w:tc>
      </w:tr>
      <w:tr w:rsidR="00DB7EFB" w:rsidRPr="005B1E8A" w14:paraId="6BDB69C1" w14:textId="77777777" w:rsidTr="00A00534">
        <w:trPr>
          <w:cantSplit/>
        </w:trPr>
        <w:tc>
          <w:tcPr>
            <w:tcW w:w="3888" w:type="dxa"/>
          </w:tcPr>
          <w:p w14:paraId="5ECAB902" w14:textId="77777777" w:rsidR="00DB7EFB" w:rsidRPr="005B1E8A" w:rsidRDefault="00DB7EFB" w:rsidP="00A00534">
            <w:pPr>
              <w:spacing w:before="60" w:after="60"/>
              <w:rPr>
                <w:rFonts w:ascii="Arial" w:hAnsi="Arial" w:cs="Arial"/>
                <w:sz w:val="20"/>
                <w:szCs w:val="20"/>
              </w:rPr>
            </w:pPr>
            <w:r w:rsidRPr="005B1E8A">
              <w:rPr>
                <w:rFonts w:ascii="Arial" w:hAnsi="Arial" w:cs="Arial"/>
                <w:sz w:val="20"/>
                <w:szCs w:val="20"/>
              </w:rPr>
              <w:t>Section 1194.24 Video and Multi-media Products</w:t>
            </w:r>
          </w:p>
        </w:tc>
        <w:tc>
          <w:tcPr>
            <w:tcW w:w="4500" w:type="dxa"/>
          </w:tcPr>
          <w:p w14:paraId="222861B6" w14:textId="77777777" w:rsidR="00DB7EFB" w:rsidRPr="005B1E8A" w:rsidRDefault="00DB7EFB" w:rsidP="00A00534">
            <w:pPr>
              <w:spacing w:before="60" w:after="60"/>
              <w:rPr>
                <w:rFonts w:ascii="Arial" w:hAnsi="Arial" w:cs="Arial"/>
                <w:sz w:val="20"/>
                <w:szCs w:val="20"/>
              </w:rPr>
            </w:pPr>
          </w:p>
        </w:tc>
        <w:tc>
          <w:tcPr>
            <w:tcW w:w="3960" w:type="dxa"/>
          </w:tcPr>
          <w:p w14:paraId="023950BF" w14:textId="77777777" w:rsidR="00DB7EFB" w:rsidRPr="005B1E8A" w:rsidRDefault="00DB7EFB" w:rsidP="00DB7EFB">
            <w:pPr>
              <w:spacing w:before="60" w:after="60"/>
              <w:rPr>
                <w:rFonts w:ascii="Arial" w:hAnsi="Arial" w:cs="Arial"/>
                <w:sz w:val="20"/>
                <w:szCs w:val="20"/>
              </w:rPr>
            </w:pPr>
            <w:r>
              <w:rPr>
                <w:rFonts w:ascii="Arial" w:hAnsi="Arial" w:cs="Arial"/>
                <w:sz w:val="20"/>
                <w:szCs w:val="20"/>
              </w:rPr>
              <w:t xml:space="preserve">SCOM 2007 R2 </w:t>
            </w:r>
            <w:r w:rsidRPr="00203053">
              <w:rPr>
                <w:rFonts w:ascii="Arial" w:hAnsi="Arial" w:cs="Arial"/>
                <w:sz w:val="20"/>
                <w:szCs w:val="20"/>
              </w:rPr>
              <w:t>is not a video or multimedia product.</w:t>
            </w:r>
          </w:p>
        </w:tc>
      </w:tr>
      <w:tr w:rsidR="00DB7EFB" w:rsidRPr="005B1E8A" w14:paraId="274EE89E" w14:textId="77777777" w:rsidTr="00A00534">
        <w:trPr>
          <w:cantSplit/>
        </w:trPr>
        <w:tc>
          <w:tcPr>
            <w:tcW w:w="3888" w:type="dxa"/>
          </w:tcPr>
          <w:p w14:paraId="5B74FE0F" w14:textId="77777777" w:rsidR="00DB7EFB" w:rsidRPr="005B1E8A" w:rsidRDefault="00DB7EFB" w:rsidP="00A00534">
            <w:pPr>
              <w:spacing w:before="60" w:after="60"/>
              <w:rPr>
                <w:rFonts w:ascii="Arial" w:hAnsi="Arial" w:cs="Arial"/>
                <w:sz w:val="20"/>
                <w:szCs w:val="20"/>
              </w:rPr>
            </w:pPr>
            <w:r w:rsidRPr="005B1E8A">
              <w:rPr>
                <w:rFonts w:ascii="Arial" w:hAnsi="Arial" w:cs="Arial"/>
                <w:sz w:val="20"/>
                <w:szCs w:val="20"/>
              </w:rPr>
              <w:t>Section 1194.25 Self-Contained, Closed Products</w:t>
            </w:r>
          </w:p>
        </w:tc>
        <w:tc>
          <w:tcPr>
            <w:tcW w:w="4500" w:type="dxa"/>
          </w:tcPr>
          <w:p w14:paraId="32437A43" w14:textId="77777777" w:rsidR="00DB7EFB" w:rsidRPr="005B1E8A" w:rsidRDefault="00DB7EFB" w:rsidP="00A00534">
            <w:pPr>
              <w:spacing w:before="60" w:after="60"/>
              <w:rPr>
                <w:rFonts w:ascii="Arial" w:hAnsi="Arial" w:cs="Arial"/>
                <w:sz w:val="20"/>
                <w:szCs w:val="20"/>
              </w:rPr>
            </w:pPr>
          </w:p>
        </w:tc>
        <w:tc>
          <w:tcPr>
            <w:tcW w:w="3960" w:type="dxa"/>
          </w:tcPr>
          <w:p w14:paraId="61B63CFF" w14:textId="77777777" w:rsidR="00DB7EFB" w:rsidRPr="005B1E8A" w:rsidRDefault="00DB7EFB" w:rsidP="00DB7EFB">
            <w:pPr>
              <w:spacing w:before="60" w:after="60"/>
              <w:rPr>
                <w:rFonts w:ascii="Arial" w:hAnsi="Arial" w:cs="Arial"/>
                <w:sz w:val="20"/>
                <w:szCs w:val="20"/>
              </w:rPr>
            </w:pPr>
            <w:r>
              <w:rPr>
                <w:rFonts w:ascii="Arial" w:hAnsi="Arial" w:cs="Arial"/>
                <w:sz w:val="20"/>
                <w:szCs w:val="20"/>
              </w:rPr>
              <w:t>SCOM 2007 R2</w:t>
            </w:r>
            <w:r w:rsidRPr="00203053">
              <w:rPr>
                <w:rFonts w:ascii="Arial" w:hAnsi="Arial" w:cs="Arial"/>
                <w:sz w:val="20"/>
                <w:szCs w:val="20"/>
              </w:rPr>
              <w:t xml:space="preserve"> is not a self-contained product.</w:t>
            </w:r>
          </w:p>
        </w:tc>
      </w:tr>
      <w:tr w:rsidR="00DB7EFB" w:rsidRPr="005B1E8A" w14:paraId="6073AE13" w14:textId="77777777" w:rsidTr="00A00534">
        <w:trPr>
          <w:cantSplit/>
        </w:trPr>
        <w:tc>
          <w:tcPr>
            <w:tcW w:w="3888" w:type="dxa"/>
          </w:tcPr>
          <w:p w14:paraId="193EB10B" w14:textId="77777777" w:rsidR="00DB7EFB" w:rsidRPr="005B1E8A" w:rsidRDefault="00DB7EFB" w:rsidP="00A00534">
            <w:pPr>
              <w:spacing w:before="60" w:after="60"/>
              <w:rPr>
                <w:rFonts w:ascii="Arial" w:hAnsi="Arial" w:cs="Arial"/>
                <w:sz w:val="20"/>
                <w:szCs w:val="20"/>
              </w:rPr>
            </w:pPr>
            <w:r w:rsidRPr="005B1E8A">
              <w:rPr>
                <w:rFonts w:ascii="Arial" w:hAnsi="Arial" w:cs="Arial"/>
                <w:sz w:val="20"/>
                <w:szCs w:val="20"/>
              </w:rPr>
              <w:t>Section 1194.26 Desktop and Portable Computers</w:t>
            </w:r>
          </w:p>
        </w:tc>
        <w:tc>
          <w:tcPr>
            <w:tcW w:w="4500" w:type="dxa"/>
          </w:tcPr>
          <w:p w14:paraId="151ABCF4" w14:textId="77777777" w:rsidR="00DB7EFB" w:rsidRPr="005B1E8A" w:rsidRDefault="00DB7EFB" w:rsidP="00A00534">
            <w:pPr>
              <w:spacing w:before="60" w:after="60"/>
              <w:rPr>
                <w:rFonts w:ascii="Arial" w:hAnsi="Arial" w:cs="Arial"/>
                <w:sz w:val="20"/>
                <w:szCs w:val="20"/>
              </w:rPr>
            </w:pPr>
          </w:p>
        </w:tc>
        <w:tc>
          <w:tcPr>
            <w:tcW w:w="3960" w:type="dxa"/>
          </w:tcPr>
          <w:p w14:paraId="3DCF9AD5" w14:textId="77777777" w:rsidR="00DB7EFB" w:rsidRPr="005B1E8A" w:rsidRDefault="00DB7EFB" w:rsidP="00DB7EFB">
            <w:pPr>
              <w:spacing w:before="60" w:after="60"/>
              <w:rPr>
                <w:rFonts w:ascii="Arial" w:hAnsi="Arial" w:cs="Arial"/>
                <w:sz w:val="20"/>
                <w:szCs w:val="20"/>
              </w:rPr>
            </w:pPr>
            <w:r>
              <w:rPr>
                <w:rFonts w:ascii="Arial" w:hAnsi="Arial" w:cs="Arial"/>
                <w:sz w:val="20"/>
                <w:szCs w:val="20"/>
              </w:rPr>
              <w:t>SCOM 2007 R2</w:t>
            </w:r>
            <w:r w:rsidRPr="00203053">
              <w:rPr>
                <w:rFonts w:ascii="Arial" w:hAnsi="Arial" w:cs="Arial"/>
                <w:sz w:val="20"/>
                <w:szCs w:val="20"/>
              </w:rPr>
              <w:t xml:space="preserve"> is software as defined under section 1194.21</w:t>
            </w:r>
          </w:p>
        </w:tc>
      </w:tr>
      <w:tr w:rsidR="00DB7EFB" w:rsidRPr="005B1E8A" w14:paraId="625DD143" w14:textId="77777777" w:rsidTr="00A00534">
        <w:trPr>
          <w:cantSplit/>
        </w:trPr>
        <w:tc>
          <w:tcPr>
            <w:tcW w:w="3888" w:type="dxa"/>
          </w:tcPr>
          <w:p w14:paraId="50EA00CB" w14:textId="77777777" w:rsidR="00DB7EFB" w:rsidRPr="005B1E8A" w:rsidRDefault="00DB7EFB" w:rsidP="00A00534">
            <w:pPr>
              <w:spacing w:before="60" w:after="60"/>
              <w:rPr>
                <w:rFonts w:ascii="Arial" w:hAnsi="Arial" w:cs="Arial"/>
                <w:sz w:val="20"/>
                <w:szCs w:val="20"/>
              </w:rPr>
            </w:pPr>
            <w:r w:rsidRPr="005B1E8A">
              <w:rPr>
                <w:rFonts w:ascii="Arial" w:hAnsi="Arial" w:cs="Arial"/>
                <w:sz w:val="20"/>
                <w:szCs w:val="20"/>
              </w:rPr>
              <w:t>Section 1194.31 Functional Performance Criteria</w:t>
            </w:r>
          </w:p>
        </w:tc>
        <w:tc>
          <w:tcPr>
            <w:tcW w:w="4500" w:type="dxa"/>
          </w:tcPr>
          <w:p w14:paraId="3C2D492F" w14:textId="77777777" w:rsidR="00DB7EFB" w:rsidRPr="0001527B" w:rsidRDefault="00DB7EFB" w:rsidP="00A00534">
            <w:pPr>
              <w:spacing w:before="60" w:after="60"/>
              <w:rPr>
                <w:rFonts w:ascii="Arial" w:hAnsi="Arial" w:cs="Arial"/>
                <w:sz w:val="20"/>
                <w:szCs w:val="20"/>
              </w:rPr>
            </w:pPr>
            <w:r w:rsidRPr="0001527B">
              <w:rPr>
                <w:rFonts w:ascii="Arial" w:hAnsi="Arial" w:cs="Arial"/>
                <w:sz w:val="20"/>
                <w:szCs w:val="20"/>
              </w:rPr>
              <w:t>Supported with exceptions</w:t>
            </w:r>
            <w:r>
              <w:rPr>
                <w:rFonts w:ascii="Arial" w:hAnsi="Arial" w:cs="Arial"/>
                <w:sz w:val="20"/>
                <w:szCs w:val="20"/>
              </w:rPr>
              <w:t>.</w:t>
            </w:r>
          </w:p>
          <w:p w14:paraId="305D56F5" w14:textId="77777777" w:rsidR="00DB7EFB" w:rsidRPr="005B1E8A" w:rsidRDefault="00DB7EFB" w:rsidP="00A00534">
            <w:pPr>
              <w:spacing w:before="60" w:after="60"/>
              <w:rPr>
                <w:rFonts w:ascii="Arial" w:hAnsi="Arial" w:cs="Arial"/>
                <w:sz w:val="20"/>
                <w:szCs w:val="20"/>
              </w:rPr>
            </w:pPr>
            <w:r>
              <w:rPr>
                <w:rFonts w:ascii="Arial" w:hAnsi="Arial" w:cs="Arial"/>
                <w:sz w:val="20"/>
                <w:szCs w:val="20"/>
              </w:rPr>
              <w:t>Please refer to the attached VPAT.</w:t>
            </w:r>
          </w:p>
        </w:tc>
        <w:tc>
          <w:tcPr>
            <w:tcW w:w="3960" w:type="dxa"/>
          </w:tcPr>
          <w:p w14:paraId="07DDC867" w14:textId="77777777" w:rsidR="00DB7EFB" w:rsidRPr="005B1E8A" w:rsidRDefault="00DB7EFB" w:rsidP="00A00534">
            <w:pPr>
              <w:spacing w:before="60" w:after="60"/>
              <w:rPr>
                <w:rFonts w:ascii="Arial" w:hAnsi="Arial" w:cs="Arial"/>
                <w:sz w:val="20"/>
                <w:szCs w:val="20"/>
              </w:rPr>
            </w:pPr>
          </w:p>
        </w:tc>
      </w:tr>
      <w:tr w:rsidR="00DB7EFB" w:rsidRPr="005B1E8A" w14:paraId="65CB2E0E" w14:textId="77777777" w:rsidTr="00A00534">
        <w:trPr>
          <w:cantSplit/>
        </w:trPr>
        <w:tc>
          <w:tcPr>
            <w:tcW w:w="3888" w:type="dxa"/>
          </w:tcPr>
          <w:p w14:paraId="4431D9DF" w14:textId="77777777" w:rsidR="00DB7EFB" w:rsidRPr="005B1E8A" w:rsidRDefault="00DB7EFB" w:rsidP="00A00534">
            <w:pPr>
              <w:spacing w:before="60" w:after="60"/>
              <w:rPr>
                <w:rFonts w:ascii="Arial" w:hAnsi="Arial" w:cs="Arial"/>
                <w:sz w:val="20"/>
                <w:szCs w:val="20"/>
                <w:lang w:val="fr-FR"/>
              </w:rPr>
            </w:pPr>
            <w:r w:rsidRPr="005B1E8A">
              <w:rPr>
                <w:rFonts w:ascii="Arial" w:hAnsi="Arial" w:cs="Arial"/>
                <w:sz w:val="20"/>
                <w:szCs w:val="20"/>
              </w:rPr>
              <w:t>Section 1194.41 (a) Information, Documentation and Support</w:t>
            </w:r>
          </w:p>
        </w:tc>
        <w:tc>
          <w:tcPr>
            <w:tcW w:w="4500" w:type="dxa"/>
          </w:tcPr>
          <w:p w14:paraId="47801461" w14:textId="77777777" w:rsidR="00DB7EFB" w:rsidRDefault="00DB7EFB" w:rsidP="00A00534">
            <w:pPr>
              <w:spacing w:before="60" w:after="60"/>
              <w:rPr>
                <w:rFonts w:ascii="Arial" w:hAnsi="Arial" w:cs="Arial"/>
                <w:sz w:val="20"/>
                <w:szCs w:val="20"/>
              </w:rPr>
            </w:pPr>
            <w:r>
              <w:rPr>
                <w:rFonts w:ascii="Arial" w:hAnsi="Arial" w:cs="Arial"/>
                <w:sz w:val="20"/>
                <w:szCs w:val="20"/>
              </w:rPr>
              <w:t>Supported.</w:t>
            </w:r>
          </w:p>
          <w:p w14:paraId="179ABB50" w14:textId="77777777" w:rsidR="00DB7EFB" w:rsidRPr="005B1E8A" w:rsidRDefault="00DB7EFB" w:rsidP="00A00534">
            <w:pPr>
              <w:spacing w:before="60" w:after="60"/>
              <w:rPr>
                <w:rFonts w:ascii="Arial" w:hAnsi="Arial" w:cs="Arial"/>
                <w:sz w:val="20"/>
                <w:szCs w:val="20"/>
              </w:rPr>
            </w:pPr>
            <w:r>
              <w:rPr>
                <w:rFonts w:ascii="Arial" w:hAnsi="Arial" w:cs="Arial"/>
                <w:sz w:val="20"/>
                <w:szCs w:val="20"/>
              </w:rPr>
              <w:t>Please refer to the attached VPAT.</w:t>
            </w:r>
          </w:p>
        </w:tc>
        <w:tc>
          <w:tcPr>
            <w:tcW w:w="3960" w:type="dxa"/>
          </w:tcPr>
          <w:p w14:paraId="26109905" w14:textId="77777777" w:rsidR="00DB7EFB" w:rsidRPr="005B1E8A" w:rsidRDefault="00DB7EFB" w:rsidP="00A00534">
            <w:pPr>
              <w:spacing w:before="60" w:after="60"/>
              <w:rPr>
                <w:rFonts w:ascii="Arial" w:hAnsi="Arial" w:cs="Arial"/>
                <w:sz w:val="20"/>
                <w:szCs w:val="20"/>
              </w:rPr>
            </w:pPr>
          </w:p>
        </w:tc>
      </w:tr>
    </w:tbl>
    <w:p w14:paraId="3EB2B5BD" w14:textId="77777777" w:rsidR="00DB7EFB" w:rsidRPr="005B1E8A" w:rsidRDefault="00DB7EFB" w:rsidP="00DB7EFB">
      <w:pPr>
        <w:spacing w:before="60" w:after="60"/>
        <w:rPr>
          <w:rFonts w:ascii="Arial" w:hAnsi="Arial" w:cs="Arial"/>
          <w:sz w:val="20"/>
          <w:szCs w:val="20"/>
        </w:rPr>
      </w:pPr>
    </w:p>
    <w:p w14:paraId="68F2E7A7" w14:textId="77777777" w:rsidR="00DB7EFB" w:rsidRPr="005B1E8A" w:rsidRDefault="00DB7EFB" w:rsidP="00DB7EFB">
      <w:pPr>
        <w:spacing w:before="60" w:after="60"/>
        <w:rPr>
          <w:rFonts w:ascii="Arial" w:hAnsi="Arial" w:cs="Arial"/>
          <w:sz w:val="20"/>
          <w:szCs w:val="20"/>
        </w:rPr>
      </w:pPr>
    </w:p>
    <w:p w14:paraId="49ADE342" w14:textId="77777777" w:rsidR="00DB7EFB" w:rsidRDefault="00DB7EFB" w:rsidP="00DB7EFB">
      <w:pPr>
        <w:spacing w:before="60" w:after="60"/>
        <w:rPr>
          <w:rFonts w:ascii="Arial" w:hAnsi="Arial" w:cs="Arial"/>
          <w:sz w:val="20"/>
          <w:szCs w:val="20"/>
        </w:rPr>
      </w:pPr>
    </w:p>
    <w:p w14:paraId="2EF442E7" w14:textId="77777777" w:rsidR="00DB7EFB" w:rsidRDefault="00DB7EFB" w:rsidP="00DB7EFB">
      <w:pPr>
        <w:spacing w:before="60" w:after="60"/>
        <w:rPr>
          <w:rFonts w:ascii="Arial" w:hAnsi="Arial" w:cs="Arial"/>
          <w:sz w:val="20"/>
          <w:szCs w:val="20"/>
        </w:rPr>
      </w:pPr>
    </w:p>
    <w:p w14:paraId="6BB76F48" w14:textId="77777777" w:rsidR="00DB7EFB" w:rsidRPr="005B1E8A" w:rsidRDefault="00DB7EFB" w:rsidP="00DB7EFB">
      <w:pPr>
        <w:spacing w:before="60" w:after="60"/>
        <w:rPr>
          <w:rFonts w:ascii="Arial" w:hAnsi="Arial" w:cs="Arial"/>
          <w:sz w:val="20"/>
          <w:szCs w:val="20"/>
        </w:rPr>
      </w:pPr>
    </w:p>
    <w:p w14:paraId="7735156A" w14:textId="77777777" w:rsidR="00DB7EFB" w:rsidRPr="005B1E8A" w:rsidRDefault="00DB7EFB" w:rsidP="00DB7EFB">
      <w:pPr>
        <w:spacing w:before="60" w:after="60"/>
        <w:jc w:val="center"/>
        <w:rPr>
          <w:rFonts w:ascii="Arial" w:hAnsi="Arial" w:cs="Arial"/>
          <w:sz w:val="20"/>
          <w:szCs w:val="20"/>
        </w:rPr>
      </w:pPr>
      <w:r w:rsidRPr="005B1E8A">
        <w:rPr>
          <w:rFonts w:ascii="Arial" w:hAnsi="Arial" w:cs="Arial"/>
          <w:b/>
          <w:bCs/>
          <w:sz w:val="20"/>
          <w:szCs w:val="20"/>
        </w:rPr>
        <w:br w:type="page"/>
      </w:r>
      <w:r w:rsidRPr="005B1E8A">
        <w:rPr>
          <w:rFonts w:ascii="Arial" w:hAnsi="Arial" w:cs="Arial"/>
          <w:b/>
          <w:bCs/>
          <w:sz w:val="20"/>
          <w:szCs w:val="20"/>
        </w:rPr>
        <w:lastRenderedPageBreak/>
        <w:t xml:space="preserve">Section 1194.21 Software Applications and Operating Systems - Detail </w:t>
      </w:r>
      <w:r w:rsidRPr="005B1E8A">
        <w:rPr>
          <w:rFonts w:ascii="Arial" w:hAnsi="Arial" w:cs="Arial"/>
          <w:b/>
          <w:bCs/>
          <w:color w:val="000000"/>
          <w:sz w:val="20"/>
          <w:szCs w:val="20"/>
        </w:rPr>
        <w:br/>
      </w:r>
      <w:r w:rsidRPr="005B1E8A">
        <w:rPr>
          <w:rFonts w:ascii="Arial" w:hAnsi="Arial" w:cs="Arial"/>
          <w:b/>
          <w:bCs/>
          <w:sz w:val="20"/>
          <w:szCs w:val="20"/>
        </w:rPr>
        <w:t>Voluntary Product Accessibility Template</w:t>
      </w:r>
    </w:p>
    <w:p w14:paraId="4A8371E0" w14:textId="77777777" w:rsidR="00DB7EFB" w:rsidRPr="005B1E8A" w:rsidRDefault="00DB7EFB" w:rsidP="00DB7EFB">
      <w:pPr>
        <w:spacing w:before="60" w:after="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Caption w:val="1194.21 Detail"/>
      </w:tblPr>
      <w:tblGrid>
        <w:gridCol w:w="3211"/>
        <w:gridCol w:w="3487"/>
        <w:gridCol w:w="3166"/>
      </w:tblGrid>
      <w:tr w:rsidR="00DB7EFB" w:rsidRPr="005B1E8A" w14:paraId="1B3526AB" w14:textId="77777777" w:rsidTr="00A00534">
        <w:trPr>
          <w:cantSplit/>
        </w:trPr>
        <w:tc>
          <w:tcPr>
            <w:tcW w:w="3211" w:type="dxa"/>
          </w:tcPr>
          <w:p w14:paraId="2FB48DA5" w14:textId="77777777" w:rsidR="00DB7EFB" w:rsidRPr="005B1E8A" w:rsidRDefault="00DB7EFB" w:rsidP="00A00534">
            <w:pPr>
              <w:spacing w:before="60" w:after="60"/>
              <w:rPr>
                <w:rFonts w:ascii="Arial" w:hAnsi="Arial" w:cs="Arial"/>
                <w:b/>
                <w:sz w:val="20"/>
                <w:szCs w:val="20"/>
              </w:rPr>
            </w:pPr>
            <w:r w:rsidRPr="005B1E8A">
              <w:rPr>
                <w:rFonts w:ascii="Arial" w:hAnsi="Arial" w:cs="Arial"/>
                <w:b/>
                <w:sz w:val="20"/>
                <w:szCs w:val="20"/>
              </w:rPr>
              <w:t>Criteria</w:t>
            </w:r>
          </w:p>
        </w:tc>
        <w:tc>
          <w:tcPr>
            <w:tcW w:w="3487" w:type="dxa"/>
          </w:tcPr>
          <w:p w14:paraId="3CAAC2AA" w14:textId="77777777" w:rsidR="00DB7EFB" w:rsidRPr="005B1E8A" w:rsidRDefault="00DB7EFB" w:rsidP="00A00534">
            <w:pPr>
              <w:spacing w:before="60" w:after="60"/>
              <w:rPr>
                <w:rFonts w:ascii="Arial" w:hAnsi="Arial" w:cs="Arial"/>
                <w:b/>
                <w:sz w:val="20"/>
                <w:szCs w:val="20"/>
              </w:rPr>
            </w:pPr>
            <w:r w:rsidRPr="005B1E8A">
              <w:rPr>
                <w:rFonts w:ascii="Arial" w:hAnsi="Arial" w:cs="Arial"/>
                <w:b/>
                <w:sz w:val="20"/>
                <w:szCs w:val="20"/>
              </w:rPr>
              <w:t>Supporting Features</w:t>
            </w:r>
          </w:p>
        </w:tc>
        <w:tc>
          <w:tcPr>
            <w:tcW w:w="3166" w:type="dxa"/>
          </w:tcPr>
          <w:p w14:paraId="7DFAD7C9" w14:textId="77777777" w:rsidR="00DB7EFB" w:rsidRPr="005B1E8A" w:rsidRDefault="00DB7EFB" w:rsidP="00A00534">
            <w:pPr>
              <w:spacing w:before="60" w:after="60"/>
              <w:rPr>
                <w:rFonts w:ascii="Arial" w:hAnsi="Arial" w:cs="Arial"/>
                <w:b/>
                <w:sz w:val="20"/>
                <w:szCs w:val="20"/>
              </w:rPr>
            </w:pPr>
            <w:r w:rsidRPr="005B1E8A">
              <w:rPr>
                <w:rFonts w:ascii="Arial" w:hAnsi="Arial" w:cs="Arial"/>
                <w:b/>
                <w:sz w:val="20"/>
                <w:szCs w:val="20"/>
              </w:rPr>
              <w:t>Remarks and explanations</w:t>
            </w:r>
          </w:p>
        </w:tc>
      </w:tr>
      <w:tr w:rsidR="00DB7EFB" w:rsidRPr="005B1E8A" w14:paraId="41BF310A" w14:textId="77777777" w:rsidTr="00A00534">
        <w:trPr>
          <w:cantSplit/>
        </w:trPr>
        <w:tc>
          <w:tcPr>
            <w:tcW w:w="3211" w:type="dxa"/>
          </w:tcPr>
          <w:p w14:paraId="61193022" w14:textId="77777777" w:rsidR="00DB7EFB" w:rsidRPr="005B1E8A" w:rsidRDefault="00DB7EFB" w:rsidP="00A00534">
            <w:pPr>
              <w:spacing w:before="60" w:after="60"/>
              <w:rPr>
                <w:rFonts w:ascii="Arial" w:hAnsi="Arial" w:cs="Arial"/>
                <w:sz w:val="20"/>
                <w:szCs w:val="20"/>
              </w:rPr>
            </w:pPr>
            <w:r w:rsidRPr="005B1E8A">
              <w:rPr>
                <w:rFonts w:ascii="Arial" w:hAnsi="Arial" w:cs="Arial"/>
                <w:sz w:val="20"/>
                <w:szCs w:val="20"/>
              </w:rPr>
              <w:t>(a) When software is designed to run on a system that has a keyboard, product functions shall be executable from a keyboard where the function itself or the result of performing a function can be discerned textually.</w:t>
            </w:r>
          </w:p>
        </w:tc>
        <w:tc>
          <w:tcPr>
            <w:tcW w:w="3487" w:type="dxa"/>
          </w:tcPr>
          <w:p w14:paraId="1E58632B" w14:textId="77777777" w:rsidR="00DB7EFB" w:rsidRDefault="00DB7EFB" w:rsidP="00A00534">
            <w:pPr>
              <w:spacing w:before="60" w:after="60"/>
              <w:rPr>
                <w:rFonts w:ascii="Arial" w:hAnsi="Arial" w:cs="Arial"/>
                <w:b/>
                <w:sz w:val="20"/>
                <w:szCs w:val="20"/>
              </w:rPr>
            </w:pPr>
            <w:r w:rsidRPr="00387030">
              <w:rPr>
                <w:rFonts w:ascii="Arial" w:hAnsi="Arial" w:cs="Arial"/>
                <w:b/>
                <w:sz w:val="20"/>
                <w:szCs w:val="20"/>
              </w:rPr>
              <w:t>Not Supported</w:t>
            </w:r>
          </w:p>
          <w:p w14:paraId="3FE121CB" w14:textId="77777777" w:rsidR="00DB7EFB" w:rsidRPr="00387030" w:rsidRDefault="00DB7EFB" w:rsidP="00A00534">
            <w:pPr>
              <w:spacing w:before="60" w:after="60"/>
              <w:rPr>
                <w:rFonts w:ascii="Arial" w:hAnsi="Arial" w:cs="Arial"/>
                <w:b/>
                <w:sz w:val="20"/>
                <w:szCs w:val="20"/>
              </w:rPr>
            </w:pPr>
          </w:p>
          <w:p w14:paraId="3ADA32ED" w14:textId="77777777" w:rsidR="00DB7EFB" w:rsidRDefault="00DB7EFB" w:rsidP="00A00534">
            <w:pPr>
              <w:spacing w:before="60" w:after="60"/>
              <w:rPr>
                <w:rFonts w:ascii="Arial" w:hAnsi="Arial" w:cs="Arial"/>
                <w:sz w:val="20"/>
                <w:szCs w:val="20"/>
              </w:rPr>
            </w:pPr>
          </w:p>
          <w:p w14:paraId="5FE08131" w14:textId="77777777" w:rsidR="00DB7EFB" w:rsidRPr="005B1E8A" w:rsidRDefault="00DB7EFB" w:rsidP="00A00534">
            <w:pPr>
              <w:spacing w:before="60" w:after="60"/>
              <w:rPr>
                <w:rFonts w:ascii="Arial" w:hAnsi="Arial" w:cs="Arial"/>
                <w:sz w:val="20"/>
                <w:szCs w:val="20"/>
              </w:rPr>
            </w:pPr>
          </w:p>
        </w:tc>
        <w:tc>
          <w:tcPr>
            <w:tcW w:w="3166" w:type="dxa"/>
          </w:tcPr>
          <w:p w14:paraId="42C91F80" w14:textId="77777777" w:rsidR="00DB7EFB" w:rsidRDefault="00DB7EFB" w:rsidP="00A00534">
            <w:pPr>
              <w:spacing w:before="60" w:after="60"/>
              <w:rPr>
                <w:rFonts w:ascii="Arial" w:hAnsi="Arial" w:cs="Arial"/>
                <w:sz w:val="20"/>
                <w:szCs w:val="20"/>
              </w:rPr>
            </w:pPr>
            <w:r>
              <w:rPr>
                <w:rFonts w:ascii="Arial" w:hAnsi="Arial" w:cs="Arial"/>
                <w:sz w:val="20"/>
                <w:szCs w:val="20"/>
              </w:rPr>
              <w:t xml:space="preserve">Majority of the SCOM 2007 R2 features in Monitoring, Authoring, </w:t>
            </w:r>
            <w:proofErr w:type="gramStart"/>
            <w:r>
              <w:rPr>
                <w:rFonts w:ascii="Arial" w:hAnsi="Arial" w:cs="Arial"/>
                <w:sz w:val="20"/>
                <w:szCs w:val="20"/>
              </w:rPr>
              <w:t>Administration</w:t>
            </w:r>
            <w:proofErr w:type="gramEnd"/>
            <w:r>
              <w:rPr>
                <w:rFonts w:ascii="Arial" w:hAnsi="Arial" w:cs="Arial"/>
                <w:sz w:val="20"/>
                <w:szCs w:val="20"/>
              </w:rPr>
              <w:t xml:space="preserve"> and Reporting space can be used via keyboard.</w:t>
            </w:r>
          </w:p>
          <w:p w14:paraId="38CA3E27" w14:textId="77777777" w:rsidR="00DB7EFB" w:rsidRPr="005B1E8A" w:rsidRDefault="00DB7EFB" w:rsidP="00A00534">
            <w:pPr>
              <w:spacing w:before="60" w:after="60"/>
              <w:rPr>
                <w:rFonts w:ascii="Arial" w:hAnsi="Arial" w:cs="Arial"/>
                <w:sz w:val="20"/>
                <w:szCs w:val="20"/>
              </w:rPr>
            </w:pPr>
            <w:r>
              <w:rPr>
                <w:rFonts w:ascii="Arial" w:hAnsi="Arial" w:cs="Arial"/>
                <w:sz w:val="20"/>
                <w:szCs w:val="20"/>
              </w:rPr>
              <w:t xml:space="preserve">However, textboxes in few properties dialogs blocks tab switching and mouse is required to allow user to unblock with tab switching lock </w:t>
            </w:r>
          </w:p>
        </w:tc>
      </w:tr>
      <w:tr w:rsidR="00DB7EFB" w:rsidRPr="005B1E8A" w14:paraId="6F815213" w14:textId="77777777" w:rsidTr="00A00534">
        <w:trPr>
          <w:cantSplit/>
        </w:trPr>
        <w:tc>
          <w:tcPr>
            <w:tcW w:w="3211" w:type="dxa"/>
          </w:tcPr>
          <w:p w14:paraId="5EC9226D" w14:textId="77777777" w:rsidR="00DB7EFB" w:rsidRPr="005B1E8A" w:rsidRDefault="00DB7EFB" w:rsidP="00A00534">
            <w:pPr>
              <w:spacing w:before="60" w:after="60"/>
              <w:rPr>
                <w:rFonts w:ascii="Arial" w:hAnsi="Arial" w:cs="Arial"/>
                <w:sz w:val="20"/>
                <w:szCs w:val="20"/>
              </w:rPr>
            </w:pPr>
            <w:r w:rsidRPr="005B1E8A">
              <w:rPr>
                <w:rFonts w:ascii="Arial" w:hAnsi="Arial" w:cs="Arial"/>
                <w:sz w:val="20"/>
                <w:szCs w:val="20"/>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3487" w:type="dxa"/>
          </w:tcPr>
          <w:p w14:paraId="653A889C" w14:textId="77777777" w:rsidR="00DB7EFB" w:rsidRPr="00387030" w:rsidRDefault="00DB7EFB" w:rsidP="00A00534">
            <w:pPr>
              <w:spacing w:before="60" w:after="60"/>
              <w:rPr>
                <w:rFonts w:ascii="Arial" w:hAnsi="Arial" w:cs="Arial"/>
                <w:b/>
                <w:sz w:val="20"/>
                <w:szCs w:val="20"/>
              </w:rPr>
            </w:pPr>
            <w:r w:rsidRPr="00387030">
              <w:rPr>
                <w:rFonts w:ascii="Arial" w:hAnsi="Arial" w:cs="Arial"/>
                <w:b/>
                <w:sz w:val="20"/>
                <w:szCs w:val="20"/>
              </w:rPr>
              <w:t>Supported with Exceptions</w:t>
            </w:r>
          </w:p>
          <w:p w14:paraId="1197C0C9" w14:textId="77777777" w:rsidR="00DB7EFB" w:rsidRPr="005B1E8A" w:rsidRDefault="00DB7EFB" w:rsidP="00A00534">
            <w:pPr>
              <w:spacing w:before="60" w:after="60"/>
              <w:rPr>
                <w:rFonts w:ascii="Arial" w:hAnsi="Arial" w:cs="Arial"/>
                <w:sz w:val="20"/>
                <w:szCs w:val="20"/>
              </w:rPr>
            </w:pPr>
          </w:p>
        </w:tc>
        <w:tc>
          <w:tcPr>
            <w:tcW w:w="3166" w:type="dxa"/>
          </w:tcPr>
          <w:p w14:paraId="05CB9905" w14:textId="77777777" w:rsidR="00DB7EFB" w:rsidRDefault="00DB7EFB" w:rsidP="00A00534">
            <w:pPr>
              <w:spacing w:before="60" w:after="60"/>
              <w:rPr>
                <w:rFonts w:ascii="Arial" w:hAnsi="Arial" w:cs="Arial"/>
                <w:sz w:val="20"/>
                <w:szCs w:val="20"/>
              </w:rPr>
            </w:pPr>
            <w:r>
              <w:rPr>
                <w:rFonts w:ascii="Arial" w:hAnsi="Arial" w:cs="Arial"/>
                <w:sz w:val="20"/>
                <w:szCs w:val="20"/>
              </w:rPr>
              <w:t>Some of the dialogs and graphical charts do not respect system wide inverted color scheme and text gets truncated on high DPI settings</w:t>
            </w:r>
          </w:p>
          <w:p w14:paraId="6EB9F88E" w14:textId="77777777" w:rsidR="00DB7EFB" w:rsidRPr="005B1E8A" w:rsidRDefault="00DB7EFB" w:rsidP="00A00534">
            <w:pPr>
              <w:spacing w:before="60" w:after="60"/>
              <w:rPr>
                <w:rFonts w:ascii="Arial" w:hAnsi="Arial" w:cs="Arial"/>
                <w:sz w:val="20"/>
                <w:szCs w:val="20"/>
              </w:rPr>
            </w:pPr>
          </w:p>
        </w:tc>
      </w:tr>
      <w:tr w:rsidR="00DB7EFB" w:rsidRPr="005B1E8A" w14:paraId="7406FE13" w14:textId="77777777" w:rsidTr="00A00534">
        <w:trPr>
          <w:cantSplit/>
        </w:trPr>
        <w:tc>
          <w:tcPr>
            <w:tcW w:w="3211" w:type="dxa"/>
          </w:tcPr>
          <w:p w14:paraId="4F3691B8" w14:textId="77777777" w:rsidR="00DB7EFB" w:rsidRPr="005B1E8A" w:rsidRDefault="00DB7EFB" w:rsidP="00A00534">
            <w:pPr>
              <w:spacing w:before="60" w:after="60"/>
              <w:rPr>
                <w:rFonts w:ascii="Arial" w:hAnsi="Arial" w:cs="Arial"/>
                <w:sz w:val="20"/>
                <w:szCs w:val="20"/>
              </w:rPr>
            </w:pPr>
            <w:r w:rsidRPr="005B1E8A">
              <w:rPr>
                <w:rFonts w:ascii="Arial" w:hAnsi="Arial" w:cs="Arial"/>
                <w:sz w:val="20"/>
                <w:szCs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3487" w:type="dxa"/>
          </w:tcPr>
          <w:p w14:paraId="7B81328E" w14:textId="77777777" w:rsidR="00DB7EFB" w:rsidRDefault="00DB7EFB" w:rsidP="00A00534">
            <w:pPr>
              <w:spacing w:before="60" w:after="60"/>
              <w:rPr>
                <w:rFonts w:ascii="Arial" w:hAnsi="Arial" w:cs="Arial"/>
                <w:sz w:val="20"/>
                <w:szCs w:val="20"/>
              </w:rPr>
            </w:pPr>
            <w:r w:rsidRPr="00387030">
              <w:rPr>
                <w:rFonts w:ascii="Arial" w:hAnsi="Arial" w:cs="Arial"/>
                <w:b/>
                <w:sz w:val="20"/>
                <w:szCs w:val="20"/>
              </w:rPr>
              <w:t>Supported</w:t>
            </w:r>
            <w:r>
              <w:rPr>
                <w:rFonts w:ascii="Arial" w:hAnsi="Arial" w:cs="Arial"/>
                <w:sz w:val="20"/>
                <w:szCs w:val="20"/>
              </w:rPr>
              <w:t xml:space="preserve"> </w:t>
            </w:r>
          </w:p>
          <w:p w14:paraId="267D7550" w14:textId="77777777" w:rsidR="00DB7EFB" w:rsidRDefault="00DB7EFB" w:rsidP="00A00534">
            <w:pPr>
              <w:spacing w:before="60" w:after="60"/>
              <w:rPr>
                <w:rFonts w:ascii="Arial" w:hAnsi="Arial" w:cs="Arial"/>
                <w:sz w:val="20"/>
                <w:szCs w:val="20"/>
              </w:rPr>
            </w:pPr>
          </w:p>
          <w:p w14:paraId="360A3DFA" w14:textId="77777777" w:rsidR="00DB7EFB" w:rsidRPr="00387030" w:rsidRDefault="00DB7EFB" w:rsidP="00A00534">
            <w:pPr>
              <w:spacing w:before="60" w:after="60"/>
              <w:rPr>
                <w:rFonts w:ascii="Arial" w:hAnsi="Arial" w:cs="Arial"/>
                <w:b/>
                <w:sz w:val="20"/>
                <w:szCs w:val="20"/>
              </w:rPr>
            </w:pPr>
          </w:p>
        </w:tc>
        <w:tc>
          <w:tcPr>
            <w:tcW w:w="3166" w:type="dxa"/>
          </w:tcPr>
          <w:p w14:paraId="41F87756" w14:textId="77777777" w:rsidR="00DB7EFB" w:rsidRPr="005B1E8A" w:rsidRDefault="00DB7EFB" w:rsidP="00DB7EFB">
            <w:pPr>
              <w:spacing w:before="60" w:after="60"/>
              <w:rPr>
                <w:rFonts w:ascii="Arial" w:hAnsi="Arial" w:cs="Arial"/>
                <w:sz w:val="20"/>
                <w:szCs w:val="20"/>
              </w:rPr>
            </w:pPr>
            <w:r>
              <w:rPr>
                <w:rFonts w:ascii="Arial" w:hAnsi="Arial" w:cs="Arial"/>
                <w:sz w:val="20"/>
                <w:szCs w:val="20"/>
              </w:rPr>
              <w:t>SCOM 2007 R2 provides onscreen indication of current focus that moves along with element which is currently in focus. Focus is also programmatically exposed through Microsoft Active Accessibility (MSAA) Application Programming Interface (API) which is publically exposed.</w:t>
            </w:r>
          </w:p>
        </w:tc>
      </w:tr>
      <w:tr w:rsidR="00DB7EFB" w:rsidRPr="005B1E8A" w14:paraId="3F775EA7" w14:textId="77777777" w:rsidTr="00A00534">
        <w:trPr>
          <w:cantSplit/>
        </w:trPr>
        <w:tc>
          <w:tcPr>
            <w:tcW w:w="3211" w:type="dxa"/>
          </w:tcPr>
          <w:p w14:paraId="4B4E04F4" w14:textId="77777777" w:rsidR="00DB7EFB" w:rsidRPr="005B1E8A" w:rsidRDefault="00DB7EFB" w:rsidP="00A00534">
            <w:pPr>
              <w:spacing w:before="60" w:after="60"/>
              <w:rPr>
                <w:rFonts w:ascii="Arial" w:hAnsi="Arial" w:cs="Arial"/>
                <w:sz w:val="20"/>
                <w:szCs w:val="20"/>
              </w:rPr>
            </w:pPr>
            <w:r w:rsidRPr="005B1E8A">
              <w:rPr>
                <w:rFonts w:ascii="Arial" w:hAnsi="Arial" w:cs="Arial"/>
                <w:sz w:val="20"/>
                <w:szCs w:val="20"/>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3487" w:type="dxa"/>
          </w:tcPr>
          <w:p w14:paraId="0B20ED9E" w14:textId="77777777" w:rsidR="00DB7EFB" w:rsidRPr="00387030" w:rsidRDefault="00DB7EFB" w:rsidP="00A00534">
            <w:pPr>
              <w:spacing w:before="60" w:after="60"/>
              <w:rPr>
                <w:rFonts w:ascii="Arial" w:hAnsi="Arial" w:cs="Arial"/>
                <w:b/>
                <w:sz w:val="20"/>
                <w:szCs w:val="20"/>
              </w:rPr>
            </w:pPr>
            <w:r w:rsidRPr="00387030">
              <w:rPr>
                <w:rFonts w:ascii="Arial" w:hAnsi="Arial" w:cs="Arial"/>
                <w:b/>
                <w:sz w:val="20"/>
                <w:szCs w:val="20"/>
              </w:rPr>
              <w:t>Supported with Exceptions</w:t>
            </w:r>
          </w:p>
          <w:p w14:paraId="09488C3C" w14:textId="77777777" w:rsidR="00DB7EFB" w:rsidRDefault="00DB7EFB" w:rsidP="00A00534">
            <w:pPr>
              <w:spacing w:before="60" w:after="60"/>
              <w:rPr>
                <w:rFonts w:ascii="Arial" w:hAnsi="Arial" w:cs="Arial"/>
                <w:sz w:val="20"/>
                <w:szCs w:val="20"/>
              </w:rPr>
            </w:pPr>
          </w:p>
          <w:p w14:paraId="3F38985D" w14:textId="77777777" w:rsidR="00DB7EFB" w:rsidRPr="005B1E8A" w:rsidRDefault="00DB7EFB" w:rsidP="00A00534">
            <w:pPr>
              <w:spacing w:before="60" w:after="60"/>
              <w:rPr>
                <w:rFonts w:ascii="Arial" w:hAnsi="Arial" w:cs="Arial"/>
                <w:sz w:val="20"/>
                <w:szCs w:val="20"/>
              </w:rPr>
            </w:pPr>
          </w:p>
        </w:tc>
        <w:tc>
          <w:tcPr>
            <w:tcW w:w="3166" w:type="dxa"/>
          </w:tcPr>
          <w:p w14:paraId="7939F4F5" w14:textId="77777777" w:rsidR="00DB7EFB" w:rsidRPr="005B1E8A" w:rsidRDefault="00DB7EFB" w:rsidP="00DB7EFB">
            <w:pPr>
              <w:spacing w:before="60" w:after="60"/>
              <w:rPr>
                <w:rFonts w:ascii="Arial" w:hAnsi="Arial" w:cs="Arial"/>
                <w:sz w:val="20"/>
                <w:szCs w:val="20"/>
              </w:rPr>
            </w:pPr>
            <w:r>
              <w:rPr>
                <w:rFonts w:ascii="Arial" w:hAnsi="Arial" w:cs="Arial"/>
                <w:sz w:val="20"/>
                <w:szCs w:val="20"/>
              </w:rPr>
              <w:t>SCOM 2007 R2 provides information about identity, operation and state though MSAA APIs. However, few dialogs in the application do not have Identity specified for MSAA APIs</w:t>
            </w:r>
          </w:p>
        </w:tc>
      </w:tr>
      <w:tr w:rsidR="00DB7EFB" w:rsidRPr="005B1E8A" w14:paraId="5D3FD5EF" w14:textId="77777777" w:rsidTr="00A00534">
        <w:trPr>
          <w:cantSplit/>
        </w:trPr>
        <w:tc>
          <w:tcPr>
            <w:tcW w:w="3211" w:type="dxa"/>
          </w:tcPr>
          <w:p w14:paraId="61770C0D" w14:textId="77777777" w:rsidR="00DB7EFB" w:rsidRPr="005B1E8A" w:rsidRDefault="00DB7EFB" w:rsidP="00A00534">
            <w:pPr>
              <w:spacing w:before="60" w:after="60"/>
              <w:rPr>
                <w:rFonts w:ascii="Arial" w:hAnsi="Arial" w:cs="Arial"/>
                <w:sz w:val="20"/>
                <w:szCs w:val="20"/>
              </w:rPr>
            </w:pPr>
            <w:r w:rsidRPr="005B1E8A">
              <w:rPr>
                <w:rFonts w:ascii="Arial" w:hAnsi="Arial" w:cs="Arial"/>
                <w:sz w:val="20"/>
                <w:szCs w:val="20"/>
              </w:rPr>
              <w:lastRenderedPageBreak/>
              <w:t>(e) When bitmap images are used to identify controls, status indicators, or other programmatic elements, the meaning assigned to those images shall be consistent throughout an application's performance.</w:t>
            </w:r>
          </w:p>
        </w:tc>
        <w:tc>
          <w:tcPr>
            <w:tcW w:w="3487" w:type="dxa"/>
          </w:tcPr>
          <w:p w14:paraId="2F163154" w14:textId="77777777" w:rsidR="00DB7EFB" w:rsidRPr="00387030" w:rsidRDefault="00DB7EFB" w:rsidP="00A00534">
            <w:pPr>
              <w:spacing w:before="60" w:after="60"/>
              <w:rPr>
                <w:rFonts w:ascii="Arial" w:hAnsi="Arial" w:cs="Arial"/>
                <w:b/>
                <w:sz w:val="20"/>
                <w:szCs w:val="20"/>
              </w:rPr>
            </w:pPr>
            <w:r w:rsidRPr="00387030">
              <w:rPr>
                <w:rFonts w:ascii="Arial" w:hAnsi="Arial" w:cs="Arial"/>
                <w:b/>
                <w:sz w:val="20"/>
                <w:szCs w:val="20"/>
              </w:rPr>
              <w:t>Supported</w:t>
            </w:r>
          </w:p>
          <w:p w14:paraId="016F3EDB" w14:textId="77777777" w:rsidR="00DB7EFB" w:rsidRDefault="00DB7EFB" w:rsidP="00A00534">
            <w:pPr>
              <w:spacing w:before="60" w:after="60"/>
              <w:rPr>
                <w:rFonts w:ascii="Arial" w:hAnsi="Arial" w:cs="Arial"/>
                <w:sz w:val="20"/>
                <w:szCs w:val="20"/>
              </w:rPr>
            </w:pPr>
          </w:p>
          <w:p w14:paraId="23CB1B25" w14:textId="77777777" w:rsidR="00DB7EFB" w:rsidRPr="005B1E8A" w:rsidRDefault="00DB7EFB" w:rsidP="00A00534">
            <w:pPr>
              <w:spacing w:before="60" w:after="60"/>
              <w:rPr>
                <w:rFonts w:ascii="Arial" w:hAnsi="Arial" w:cs="Arial"/>
                <w:sz w:val="20"/>
                <w:szCs w:val="20"/>
              </w:rPr>
            </w:pPr>
          </w:p>
        </w:tc>
        <w:tc>
          <w:tcPr>
            <w:tcW w:w="3166" w:type="dxa"/>
          </w:tcPr>
          <w:p w14:paraId="41DD2E23" w14:textId="77777777" w:rsidR="00DB7EFB" w:rsidRPr="005B1E8A" w:rsidRDefault="00DB7EFB" w:rsidP="00DB7EFB">
            <w:pPr>
              <w:spacing w:before="60" w:after="60"/>
              <w:rPr>
                <w:rFonts w:ascii="Arial" w:hAnsi="Arial" w:cs="Arial"/>
                <w:sz w:val="20"/>
                <w:szCs w:val="20"/>
              </w:rPr>
            </w:pPr>
            <w:r>
              <w:rPr>
                <w:rFonts w:ascii="Arial" w:hAnsi="Arial" w:cs="Arial"/>
                <w:sz w:val="20"/>
                <w:szCs w:val="20"/>
              </w:rPr>
              <w:t>SCOM 2007 R2 provides consistent bitmap images in user interface elements</w:t>
            </w:r>
          </w:p>
        </w:tc>
      </w:tr>
      <w:tr w:rsidR="00DB7EFB" w:rsidRPr="005B1E8A" w14:paraId="1848AA43" w14:textId="77777777" w:rsidTr="00A00534">
        <w:trPr>
          <w:cantSplit/>
        </w:trPr>
        <w:tc>
          <w:tcPr>
            <w:tcW w:w="3211" w:type="dxa"/>
          </w:tcPr>
          <w:p w14:paraId="74FF128E" w14:textId="77777777" w:rsidR="00DB7EFB" w:rsidRPr="005B1E8A" w:rsidRDefault="00DB7EFB" w:rsidP="00A00534">
            <w:pPr>
              <w:spacing w:before="60" w:after="60"/>
              <w:rPr>
                <w:rFonts w:ascii="Arial" w:hAnsi="Arial" w:cs="Arial"/>
                <w:sz w:val="20"/>
                <w:szCs w:val="20"/>
              </w:rPr>
            </w:pPr>
            <w:r w:rsidRPr="005B1E8A">
              <w:rPr>
                <w:rFonts w:ascii="Arial" w:hAnsi="Arial" w:cs="Arial"/>
                <w:sz w:val="20"/>
                <w:szCs w:val="20"/>
              </w:rPr>
              <w:t>(f) Textual information shall be provided through operating system functions for displaying text. The minimum information that shall be made available is text content, text input caret location, and text attributes.</w:t>
            </w:r>
          </w:p>
        </w:tc>
        <w:tc>
          <w:tcPr>
            <w:tcW w:w="3487" w:type="dxa"/>
          </w:tcPr>
          <w:p w14:paraId="7877BE87" w14:textId="77777777" w:rsidR="00DB7EFB" w:rsidRDefault="00DB7EFB" w:rsidP="00A00534">
            <w:pPr>
              <w:spacing w:before="60" w:after="60"/>
              <w:rPr>
                <w:rFonts w:ascii="Arial" w:hAnsi="Arial" w:cs="Arial"/>
                <w:sz w:val="20"/>
                <w:szCs w:val="20"/>
              </w:rPr>
            </w:pPr>
            <w:r w:rsidRPr="00387030">
              <w:rPr>
                <w:rFonts w:ascii="Arial" w:hAnsi="Arial" w:cs="Arial"/>
                <w:b/>
                <w:sz w:val="20"/>
                <w:szCs w:val="20"/>
              </w:rPr>
              <w:t>Supported</w:t>
            </w:r>
            <w:r>
              <w:rPr>
                <w:rFonts w:ascii="Arial" w:hAnsi="Arial" w:cs="Arial"/>
                <w:sz w:val="20"/>
                <w:szCs w:val="20"/>
              </w:rPr>
              <w:t xml:space="preserve"> </w:t>
            </w:r>
          </w:p>
          <w:p w14:paraId="24D5454B" w14:textId="77777777" w:rsidR="00DB7EFB" w:rsidRDefault="00DB7EFB" w:rsidP="00A00534">
            <w:pPr>
              <w:spacing w:before="60" w:after="60"/>
              <w:rPr>
                <w:rFonts w:ascii="Arial" w:hAnsi="Arial" w:cs="Arial"/>
                <w:sz w:val="20"/>
                <w:szCs w:val="20"/>
              </w:rPr>
            </w:pPr>
          </w:p>
          <w:p w14:paraId="24D018A7" w14:textId="77777777" w:rsidR="00DB7EFB" w:rsidRPr="00387030" w:rsidRDefault="00DB7EFB" w:rsidP="00A00534">
            <w:pPr>
              <w:spacing w:before="60" w:after="60"/>
              <w:rPr>
                <w:rFonts w:ascii="Arial" w:hAnsi="Arial" w:cs="Arial"/>
                <w:b/>
                <w:sz w:val="20"/>
                <w:szCs w:val="20"/>
              </w:rPr>
            </w:pPr>
          </w:p>
        </w:tc>
        <w:tc>
          <w:tcPr>
            <w:tcW w:w="3166" w:type="dxa"/>
          </w:tcPr>
          <w:p w14:paraId="5E4E804E" w14:textId="77777777" w:rsidR="00DB7EFB" w:rsidRDefault="00DB7EFB" w:rsidP="00A00534">
            <w:pPr>
              <w:spacing w:before="60" w:after="60"/>
              <w:rPr>
                <w:rFonts w:ascii="Arial" w:hAnsi="Arial" w:cs="Arial"/>
                <w:sz w:val="20"/>
                <w:szCs w:val="20"/>
              </w:rPr>
            </w:pPr>
            <w:r>
              <w:rPr>
                <w:rFonts w:ascii="Arial" w:hAnsi="Arial" w:cs="Arial"/>
                <w:sz w:val="20"/>
                <w:szCs w:val="20"/>
              </w:rPr>
              <w:t>SCOM 2007 R2 provides text content and text input caret location through publically documented MSAA APIs.</w:t>
            </w:r>
          </w:p>
          <w:p w14:paraId="049D0EAD" w14:textId="77777777" w:rsidR="00DB7EFB" w:rsidRPr="005B1E8A" w:rsidRDefault="00DB7EFB" w:rsidP="00A00534">
            <w:pPr>
              <w:spacing w:before="60" w:after="60"/>
              <w:rPr>
                <w:rFonts w:ascii="Arial" w:hAnsi="Arial" w:cs="Arial"/>
                <w:sz w:val="20"/>
                <w:szCs w:val="20"/>
              </w:rPr>
            </w:pPr>
          </w:p>
        </w:tc>
      </w:tr>
      <w:tr w:rsidR="00DB7EFB" w:rsidRPr="005B1E8A" w14:paraId="07CEFE99" w14:textId="77777777" w:rsidTr="00A00534">
        <w:trPr>
          <w:cantSplit/>
        </w:trPr>
        <w:tc>
          <w:tcPr>
            <w:tcW w:w="3211" w:type="dxa"/>
          </w:tcPr>
          <w:p w14:paraId="36B894A6" w14:textId="77777777" w:rsidR="00DB7EFB" w:rsidRPr="005B1E8A" w:rsidRDefault="00DB7EFB" w:rsidP="00A00534">
            <w:pPr>
              <w:spacing w:before="60" w:after="60"/>
              <w:rPr>
                <w:rFonts w:ascii="Arial" w:hAnsi="Arial" w:cs="Arial"/>
                <w:sz w:val="20"/>
                <w:szCs w:val="20"/>
              </w:rPr>
            </w:pPr>
            <w:r w:rsidRPr="005B1E8A">
              <w:rPr>
                <w:rFonts w:ascii="Arial" w:hAnsi="Arial" w:cs="Arial"/>
                <w:sz w:val="20"/>
                <w:szCs w:val="20"/>
              </w:rPr>
              <w:t>(g) Applications shall not override user selected contrast and color selections and other individual display attributes.</w:t>
            </w:r>
          </w:p>
        </w:tc>
        <w:tc>
          <w:tcPr>
            <w:tcW w:w="3487" w:type="dxa"/>
          </w:tcPr>
          <w:p w14:paraId="622B62A5" w14:textId="77777777" w:rsidR="00DB7EFB" w:rsidRDefault="00DB7EFB" w:rsidP="00A00534">
            <w:pPr>
              <w:spacing w:before="60" w:after="60"/>
              <w:rPr>
                <w:rFonts w:ascii="Arial" w:hAnsi="Arial" w:cs="Arial"/>
                <w:sz w:val="20"/>
                <w:szCs w:val="20"/>
              </w:rPr>
            </w:pPr>
            <w:r w:rsidRPr="00387030">
              <w:rPr>
                <w:rFonts w:ascii="Arial" w:hAnsi="Arial" w:cs="Arial"/>
                <w:b/>
                <w:sz w:val="20"/>
                <w:szCs w:val="20"/>
              </w:rPr>
              <w:t>Supported</w:t>
            </w:r>
            <w:r>
              <w:rPr>
                <w:rFonts w:ascii="Arial" w:hAnsi="Arial" w:cs="Arial"/>
                <w:sz w:val="20"/>
                <w:szCs w:val="20"/>
              </w:rPr>
              <w:t xml:space="preserve"> </w:t>
            </w:r>
          </w:p>
          <w:p w14:paraId="35743294" w14:textId="77777777" w:rsidR="00DB7EFB" w:rsidRDefault="00DB7EFB" w:rsidP="00A00534">
            <w:pPr>
              <w:spacing w:before="60" w:after="60"/>
              <w:rPr>
                <w:rFonts w:ascii="Arial" w:hAnsi="Arial" w:cs="Arial"/>
                <w:sz w:val="20"/>
                <w:szCs w:val="20"/>
              </w:rPr>
            </w:pPr>
          </w:p>
          <w:p w14:paraId="45C51B0D" w14:textId="77777777" w:rsidR="00DB7EFB" w:rsidRPr="005B1E8A" w:rsidRDefault="00DB7EFB" w:rsidP="00A00534">
            <w:pPr>
              <w:spacing w:before="60" w:after="60"/>
              <w:rPr>
                <w:rFonts w:ascii="Arial" w:hAnsi="Arial" w:cs="Arial"/>
                <w:sz w:val="20"/>
                <w:szCs w:val="20"/>
              </w:rPr>
            </w:pPr>
          </w:p>
        </w:tc>
        <w:tc>
          <w:tcPr>
            <w:tcW w:w="3166" w:type="dxa"/>
          </w:tcPr>
          <w:p w14:paraId="35AB9FE9" w14:textId="77777777" w:rsidR="00DB7EFB" w:rsidRPr="00387030" w:rsidRDefault="00DB7EFB" w:rsidP="00A00534">
            <w:pPr>
              <w:spacing w:before="60" w:after="60"/>
              <w:rPr>
                <w:rFonts w:ascii="Arial" w:hAnsi="Arial" w:cs="Arial"/>
                <w:b/>
                <w:sz w:val="20"/>
                <w:szCs w:val="20"/>
              </w:rPr>
            </w:pPr>
            <w:r>
              <w:rPr>
                <w:rFonts w:ascii="Arial" w:hAnsi="Arial" w:cs="Arial"/>
                <w:sz w:val="20"/>
                <w:szCs w:val="20"/>
              </w:rPr>
              <w:t>SCOM 2007 R2 does not override user selected color and contrast selection.</w:t>
            </w:r>
          </w:p>
          <w:p w14:paraId="14226D7D" w14:textId="77777777" w:rsidR="00DB7EFB" w:rsidRPr="005B1E8A" w:rsidRDefault="00DB7EFB" w:rsidP="00A00534">
            <w:pPr>
              <w:spacing w:before="60" w:after="60"/>
              <w:rPr>
                <w:rFonts w:ascii="Arial" w:hAnsi="Arial" w:cs="Arial"/>
                <w:sz w:val="20"/>
                <w:szCs w:val="20"/>
              </w:rPr>
            </w:pPr>
          </w:p>
        </w:tc>
      </w:tr>
      <w:tr w:rsidR="00DB7EFB" w:rsidRPr="005B1E8A" w14:paraId="4C7DC244" w14:textId="77777777" w:rsidTr="00A00534">
        <w:trPr>
          <w:cantSplit/>
        </w:trPr>
        <w:tc>
          <w:tcPr>
            <w:tcW w:w="3211" w:type="dxa"/>
          </w:tcPr>
          <w:p w14:paraId="2B09F12D" w14:textId="77777777" w:rsidR="00DB7EFB" w:rsidRPr="005B1E8A" w:rsidRDefault="00DB7EFB" w:rsidP="00A00534">
            <w:pPr>
              <w:spacing w:before="60" w:after="60"/>
              <w:rPr>
                <w:rFonts w:ascii="Arial" w:hAnsi="Arial" w:cs="Arial"/>
                <w:sz w:val="20"/>
                <w:szCs w:val="20"/>
              </w:rPr>
            </w:pPr>
            <w:r w:rsidRPr="005B1E8A">
              <w:rPr>
                <w:rFonts w:ascii="Arial" w:hAnsi="Arial" w:cs="Arial"/>
                <w:sz w:val="20"/>
                <w:szCs w:val="20"/>
              </w:rPr>
              <w:t>(h) When animation is displayed, the information shall be displayable in at least one non-animated presentation mode at the option of the user.</w:t>
            </w:r>
          </w:p>
        </w:tc>
        <w:tc>
          <w:tcPr>
            <w:tcW w:w="3487" w:type="dxa"/>
          </w:tcPr>
          <w:p w14:paraId="37760AAA" w14:textId="77777777" w:rsidR="00DB7EFB" w:rsidRPr="00843810" w:rsidRDefault="00DB7EFB" w:rsidP="00A00534">
            <w:pPr>
              <w:spacing w:before="60" w:after="60"/>
              <w:rPr>
                <w:rFonts w:ascii="Arial" w:hAnsi="Arial" w:cs="Arial"/>
                <w:b/>
                <w:sz w:val="20"/>
                <w:szCs w:val="20"/>
              </w:rPr>
            </w:pPr>
            <w:r w:rsidRPr="00843810">
              <w:rPr>
                <w:rFonts w:ascii="Arial" w:hAnsi="Arial" w:cs="Arial"/>
                <w:b/>
                <w:sz w:val="20"/>
                <w:szCs w:val="20"/>
              </w:rPr>
              <w:t>Not Applicable</w:t>
            </w:r>
          </w:p>
        </w:tc>
        <w:tc>
          <w:tcPr>
            <w:tcW w:w="3166" w:type="dxa"/>
          </w:tcPr>
          <w:p w14:paraId="4683E1E4" w14:textId="77777777" w:rsidR="00DB7EFB" w:rsidRPr="005B1E8A" w:rsidRDefault="00DB7EFB" w:rsidP="00A00534">
            <w:pPr>
              <w:spacing w:before="60" w:after="60"/>
              <w:rPr>
                <w:rFonts w:ascii="Arial" w:hAnsi="Arial" w:cs="Arial"/>
                <w:sz w:val="20"/>
                <w:szCs w:val="20"/>
              </w:rPr>
            </w:pPr>
          </w:p>
        </w:tc>
      </w:tr>
      <w:tr w:rsidR="00DB7EFB" w:rsidRPr="005B1E8A" w14:paraId="0BF2E32F" w14:textId="77777777" w:rsidTr="00A00534">
        <w:trPr>
          <w:cantSplit/>
        </w:trPr>
        <w:tc>
          <w:tcPr>
            <w:tcW w:w="3211" w:type="dxa"/>
          </w:tcPr>
          <w:p w14:paraId="0F928DC3" w14:textId="77777777" w:rsidR="00DB7EFB" w:rsidRPr="005B1E8A" w:rsidRDefault="00DB7EFB" w:rsidP="00A00534">
            <w:pPr>
              <w:spacing w:before="60" w:after="60"/>
              <w:rPr>
                <w:rFonts w:ascii="Arial" w:hAnsi="Arial" w:cs="Arial"/>
                <w:sz w:val="20"/>
                <w:szCs w:val="20"/>
              </w:rPr>
            </w:pPr>
            <w:r w:rsidRPr="005B1E8A">
              <w:rPr>
                <w:rFonts w:ascii="Arial" w:hAnsi="Arial" w:cs="Arial"/>
                <w:sz w:val="20"/>
                <w:szCs w:val="20"/>
              </w:rPr>
              <w:t>(i) Color coding shall not be used as the only means of conveying information, indicating an action, prompting a response, or distinguishing a visual element.</w:t>
            </w:r>
          </w:p>
        </w:tc>
        <w:tc>
          <w:tcPr>
            <w:tcW w:w="3487" w:type="dxa"/>
          </w:tcPr>
          <w:p w14:paraId="04552A44" w14:textId="77777777" w:rsidR="00DB7EFB" w:rsidRPr="00387030" w:rsidRDefault="00DB7EFB" w:rsidP="00A00534">
            <w:pPr>
              <w:spacing w:before="60" w:after="60"/>
              <w:rPr>
                <w:rFonts w:ascii="Arial" w:hAnsi="Arial" w:cs="Arial"/>
                <w:b/>
                <w:sz w:val="20"/>
                <w:szCs w:val="20"/>
              </w:rPr>
            </w:pPr>
            <w:r w:rsidRPr="00387030">
              <w:rPr>
                <w:rFonts w:ascii="Arial" w:hAnsi="Arial" w:cs="Arial"/>
                <w:b/>
                <w:sz w:val="20"/>
                <w:szCs w:val="20"/>
              </w:rPr>
              <w:t>Supported</w:t>
            </w:r>
          </w:p>
          <w:p w14:paraId="52431D90" w14:textId="77777777" w:rsidR="00DB7EFB" w:rsidRDefault="00DB7EFB" w:rsidP="00A00534">
            <w:pPr>
              <w:spacing w:before="60" w:after="60"/>
              <w:rPr>
                <w:rFonts w:ascii="Arial" w:hAnsi="Arial" w:cs="Arial"/>
                <w:sz w:val="20"/>
                <w:szCs w:val="20"/>
              </w:rPr>
            </w:pPr>
          </w:p>
          <w:p w14:paraId="73D1F341" w14:textId="77777777" w:rsidR="00DB7EFB" w:rsidRPr="005B1E8A" w:rsidRDefault="00DB7EFB" w:rsidP="00A00534">
            <w:pPr>
              <w:spacing w:before="60" w:after="60"/>
              <w:rPr>
                <w:rFonts w:ascii="Arial" w:hAnsi="Arial" w:cs="Arial"/>
                <w:sz w:val="20"/>
                <w:szCs w:val="20"/>
              </w:rPr>
            </w:pPr>
          </w:p>
        </w:tc>
        <w:tc>
          <w:tcPr>
            <w:tcW w:w="3166" w:type="dxa"/>
          </w:tcPr>
          <w:p w14:paraId="586DEB90" w14:textId="77777777" w:rsidR="00DB7EFB" w:rsidRPr="005B1E8A" w:rsidRDefault="00DB7EFB" w:rsidP="00A00534">
            <w:pPr>
              <w:spacing w:before="60" w:after="60"/>
              <w:rPr>
                <w:rFonts w:ascii="Arial" w:hAnsi="Arial" w:cs="Arial"/>
                <w:sz w:val="20"/>
                <w:szCs w:val="20"/>
              </w:rPr>
            </w:pPr>
            <w:r>
              <w:rPr>
                <w:rFonts w:ascii="Arial" w:hAnsi="Arial" w:cs="Arial"/>
                <w:sz w:val="20"/>
                <w:szCs w:val="20"/>
              </w:rPr>
              <w:t>SCOM 2007 R2 does not use color coding as the only means to provide information.</w:t>
            </w:r>
          </w:p>
        </w:tc>
      </w:tr>
      <w:tr w:rsidR="00DB7EFB" w:rsidRPr="005B1E8A" w14:paraId="0F2FE0D0" w14:textId="77777777" w:rsidTr="00A00534">
        <w:trPr>
          <w:cantSplit/>
        </w:trPr>
        <w:tc>
          <w:tcPr>
            <w:tcW w:w="3211" w:type="dxa"/>
          </w:tcPr>
          <w:p w14:paraId="00023CD2" w14:textId="77777777" w:rsidR="00DB7EFB" w:rsidRPr="005B1E8A" w:rsidRDefault="00DB7EFB" w:rsidP="00A00534">
            <w:pPr>
              <w:spacing w:before="60" w:after="60"/>
              <w:rPr>
                <w:rFonts w:ascii="Arial" w:hAnsi="Arial" w:cs="Arial"/>
                <w:sz w:val="20"/>
                <w:szCs w:val="20"/>
              </w:rPr>
            </w:pPr>
            <w:r w:rsidRPr="005B1E8A">
              <w:rPr>
                <w:rFonts w:ascii="Arial" w:hAnsi="Arial" w:cs="Arial"/>
                <w:sz w:val="20"/>
                <w:szCs w:val="20"/>
              </w:rPr>
              <w:t>(j) When a product permits a user to adjust color and contrast settings, a variety of color selections capable of producing a range of contrast levels shall be provided.</w:t>
            </w:r>
          </w:p>
        </w:tc>
        <w:tc>
          <w:tcPr>
            <w:tcW w:w="3487" w:type="dxa"/>
          </w:tcPr>
          <w:p w14:paraId="70E40759" w14:textId="77777777" w:rsidR="00DB7EFB" w:rsidRPr="00843810" w:rsidRDefault="00DB7EFB" w:rsidP="00A00534">
            <w:pPr>
              <w:spacing w:before="60" w:after="60"/>
              <w:rPr>
                <w:rFonts w:ascii="Arial" w:hAnsi="Arial" w:cs="Arial"/>
                <w:b/>
                <w:sz w:val="20"/>
                <w:szCs w:val="20"/>
              </w:rPr>
            </w:pPr>
            <w:r w:rsidRPr="00843810">
              <w:rPr>
                <w:rFonts w:ascii="Arial" w:hAnsi="Arial" w:cs="Arial"/>
                <w:b/>
                <w:sz w:val="20"/>
                <w:szCs w:val="20"/>
              </w:rPr>
              <w:t>Not Applicable</w:t>
            </w:r>
          </w:p>
        </w:tc>
        <w:tc>
          <w:tcPr>
            <w:tcW w:w="3166" w:type="dxa"/>
          </w:tcPr>
          <w:p w14:paraId="76FAD0F9" w14:textId="77777777" w:rsidR="00DB7EFB" w:rsidRPr="005B1E8A" w:rsidRDefault="00DB7EFB" w:rsidP="00A00534">
            <w:pPr>
              <w:spacing w:before="60" w:after="60"/>
              <w:rPr>
                <w:rFonts w:ascii="Arial" w:hAnsi="Arial" w:cs="Arial"/>
                <w:sz w:val="20"/>
                <w:szCs w:val="20"/>
              </w:rPr>
            </w:pPr>
          </w:p>
        </w:tc>
      </w:tr>
      <w:tr w:rsidR="00DB7EFB" w:rsidRPr="005B1E8A" w14:paraId="30660BF7" w14:textId="77777777" w:rsidTr="00A00534">
        <w:trPr>
          <w:cantSplit/>
        </w:trPr>
        <w:tc>
          <w:tcPr>
            <w:tcW w:w="3211" w:type="dxa"/>
          </w:tcPr>
          <w:p w14:paraId="3AD044E2" w14:textId="77777777" w:rsidR="00DB7EFB" w:rsidRPr="005B1E8A" w:rsidRDefault="00DB7EFB" w:rsidP="00A00534">
            <w:pPr>
              <w:spacing w:before="60" w:after="60"/>
              <w:rPr>
                <w:rFonts w:ascii="Arial" w:hAnsi="Arial" w:cs="Arial"/>
                <w:sz w:val="20"/>
                <w:szCs w:val="20"/>
              </w:rPr>
            </w:pPr>
            <w:r w:rsidRPr="005B1E8A">
              <w:rPr>
                <w:rFonts w:ascii="Arial" w:hAnsi="Arial" w:cs="Arial"/>
                <w:sz w:val="20"/>
                <w:szCs w:val="20"/>
              </w:rPr>
              <w:t>(k) Software shall not use flashing or blinking text, objects, or other elements having a flash or blink frequency greater than 2 Hz and lower than 55 Hz.</w:t>
            </w:r>
          </w:p>
        </w:tc>
        <w:tc>
          <w:tcPr>
            <w:tcW w:w="3487" w:type="dxa"/>
          </w:tcPr>
          <w:p w14:paraId="62EF6A37" w14:textId="77777777" w:rsidR="00DB7EFB" w:rsidRPr="00387030" w:rsidRDefault="00DB7EFB" w:rsidP="00A00534">
            <w:pPr>
              <w:spacing w:before="60" w:after="60"/>
              <w:rPr>
                <w:rFonts w:ascii="Arial" w:hAnsi="Arial" w:cs="Arial"/>
                <w:b/>
                <w:sz w:val="20"/>
                <w:szCs w:val="20"/>
              </w:rPr>
            </w:pPr>
            <w:r w:rsidRPr="00387030">
              <w:rPr>
                <w:rFonts w:ascii="Arial" w:hAnsi="Arial" w:cs="Arial"/>
                <w:b/>
                <w:sz w:val="20"/>
                <w:szCs w:val="20"/>
              </w:rPr>
              <w:t>Supported</w:t>
            </w:r>
          </w:p>
          <w:p w14:paraId="15CAB133" w14:textId="77777777" w:rsidR="00DB7EFB" w:rsidRDefault="00DB7EFB" w:rsidP="00A00534">
            <w:pPr>
              <w:spacing w:before="60" w:after="60"/>
              <w:rPr>
                <w:rFonts w:ascii="Arial" w:hAnsi="Arial" w:cs="Arial"/>
                <w:sz w:val="20"/>
                <w:szCs w:val="20"/>
              </w:rPr>
            </w:pPr>
          </w:p>
          <w:p w14:paraId="1BFCB69D" w14:textId="77777777" w:rsidR="00DB7EFB" w:rsidRPr="005B1E8A" w:rsidRDefault="00DB7EFB" w:rsidP="00A00534">
            <w:pPr>
              <w:spacing w:before="60" w:after="60"/>
              <w:rPr>
                <w:rFonts w:ascii="Arial" w:hAnsi="Arial" w:cs="Arial"/>
                <w:sz w:val="20"/>
                <w:szCs w:val="20"/>
              </w:rPr>
            </w:pPr>
          </w:p>
        </w:tc>
        <w:tc>
          <w:tcPr>
            <w:tcW w:w="3166" w:type="dxa"/>
          </w:tcPr>
          <w:p w14:paraId="48F66AA5" w14:textId="77777777" w:rsidR="00DB7EFB" w:rsidRPr="005B1E8A" w:rsidRDefault="00DB7EFB" w:rsidP="00A00534">
            <w:pPr>
              <w:spacing w:before="60" w:after="60"/>
              <w:rPr>
                <w:rFonts w:ascii="Arial" w:hAnsi="Arial" w:cs="Arial"/>
                <w:sz w:val="20"/>
                <w:szCs w:val="20"/>
              </w:rPr>
            </w:pPr>
            <w:r>
              <w:rPr>
                <w:rFonts w:ascii="Arial" w:hAnsi="Arial" w:cs="Arial"/>
                <w:sz w:val="20"/>
                <w:szCs w:val="20"/>
              </w:rPr>
              <w:t>SCOM 2007 R2 does not use flashing or blinking text, object or other objects.</w:t>
            </w:r>
          </w:p>
        </w:tc>
      </w:tr>
      <w:tr w:rsidR="00DB7EFB" w:rsidRPr="005B1E8A" w14:paraId="2F2159B8" w14:textId="77777777" w:rsidTr="00A00534">
        <w:trPr>
          <w:cantSplit/>
        </w:trPr>
        <w:tc>
          <w:tcPr>
            <w:tcW w:w="3211" w:type="dxa"/>
          </w:tcPr>
          <w:p w14:paraId="55E5DC45" w14:textId="77777777" w:rsidR="00DB7EFB" w:rsidRPr="005B1E8A" w:rsidRDefault="00DB7EFB" w:rsidP="00A00534">
            <w:pPr>
              <w:spacing w:before="60" w:after="60"/>
              <w:rPr>
                <w:rFonts w:ascii="Arial" w:hAnsi="Arial" w:cs="Arial"/>
                <w:sz w:val="20"/>
                <w:szCs w:val="20"/>
              </w:rPr>
            </w:pPr>
            <w:r w:rsidRPr="005B1E8A">
              <w:rPr>
                <w:rFonts w:ascii="Arial" w:hAnsi="Arial" w:cs="Arial"/>
                <w:sz w:val="20"/>
                <w:szCs w:val="20"/>
              </w:rPr>
              <w:t>(l) When electronic forms are used, the form shall allow people using Assistive Technology to access the information, field elements, and functionality required for completion and submission of the form, including all directions and cues.</w:t>
            </w:r>
          </w:p>
        </w:tc>
        <w:tc>
          <w:tcPr>
            <w:tcW w:w="3487" w:type="dxa"/>
          </w:tcPr>
          <w:p w14:paraId="6E401F3A" w14:textId="77777777" w:rsidR="00DB7EFB" w:rsidRPr="00843810" w:rsidRDefault="00DB7EFB" w:rsidP="00A00534">
            <w:pPr>
              <w:spacing w:before="60" w:after="60"/>
              <w:rPr>
                <w:rFonts w:ascii="Arial" w:hAnsi="Arial" w:cs="Arial"/>
                <w:b/>
                <w:sz w:val="20"/>
                <w:szCs w:val="20"/>
              </w:rPr>
            </w:pPr>
            <w:r w:rsidRPr="00843810">
              <w:rPr>
                <w:rFonts w:ascii="Arial" w:hAnsi="Arial" w:cs="Arial"/>
                <w:b/>
                <w:sz w:val="20"/>
                <w:szCs w:val="20"/>
              </w:rPr>
              <w:t>Not Applicable</w:t>
            </w:r>
          </w:p>
        </w:tc>
        <w:tc>
          <w:tcPr>
            <w:tcW w:w="3166" w:type="dxa"/>
          </w:tcPr>
          <w:p w14:paraId="2CFADDF2" w14:textId="77777777" w:rsidR="00DB7EFB" w:rsidRPr="005B1E8A" w:rsidRDefault="00DB7EFB" w:rsidP="00A00534">
            <w:pPr>
              <w:spacing w:before="60" w:after="60"/>
              <w:rPr>
                <w:rFonts w:ascii="Arial" w:hAnsi="Arial" w:cs="Arial"/>
                <w:sz w:val="20"/>
                <w:szCs w:val="20"/>
              </w:rPr>
            </w:pPr>
          </w:p>
        </w:tc>
      </w:tr>
    </w:tbl>
    <w:p w14:paraId="2D7BA24A" w14:textId="77777777" w:rsidR="00DB7EFB" w:rsidRPr="005B1E8A" w:rsidRDefault="00DB7EFB" w:rsidP="00DB7EFB">
      <w:pPr>
        <w:spacing w:before="60" w:after="60"/>
        <w:rPr>
          <w:rFonts w:ascii="Arial" w:hAnsi="Arial" w:cs="Arial"/>
          <w:sz w:val="20"/>
          <w:szCs w:val="20"/>
        </w:rPr>
      </w:pPr>
    </w:p>
    <w:p w14:paraId="7B0DBE6E" w14:textId="77777777" w:rsidR="00DB7EFB" w:rsidRPr="005B1E8A" w:rsidRDefault="00DB7EFB" w:rsidP="00DB7EFB">
      <w:pPr>
        <w:spacing w:before="60" w:after="60"/>
        <w:jc w:val="center"/>
        <w:rPr>
          <w:rFonts w:ascii="Arial" w:hAnsi="Arial" w:cs="Arial"/>
          <w:b/>
          <w:sz w:val="20"/>
          <w:szCs w:val="20"/>
        </w:rPr>
      </w:pPr>
      <w:r w:rsidRPr="005B1E8A">
        <w:rPr>
          <w:rFonts w:ascii="Arial" w:hAnsi="Arial" w:cs="Arial"/>
          <w:sz w:val="20"/>
          <w:szCs w:val="20"/>
        </w:rPr>
        <w:br w:type="page"/>
      </w:r>
      <w:r w:rsidRPr="005B1E8A">
        <w:rPr>
          <w:rFonts w:ascii="Arial" w:hAnsi="Arial" w:cs="Arial"/>
          <w:b/>
          <w:sz w:val="20"/>
          <w:szCs w:val="20"/>
        </w:rPr>
        <w:lastRenderedPageBreak/>
        <w:t xml:space="preserve"> </w:t>
      </w:r>
    </w:p>
    <w:p w14:paraId="594F8216" w14:textId="77777777" w:rsidR="00DB7EFB" w:rsidRPr="005B1E8A" w:rsidRDefault="00DB7EFB" w:rsidP="00DB7EFB">
      <w:pPr>
        <w:spacing w:before="60" w:after="60"/>
        <w:jc w:val="center"/>
        <w:rPr>
          <w:rFonts w:ascii="Arial" w:hAnsi="Arial" w:cs="Arial"/>
          <w:b/>
          <w:sz w:val="20"/>
          <w:szCs w:val="20"/>
        </w:rPr>
      </w:pPr>
      <w:r w:rsidRPr="005B1E8A">
        <w:rPr>
          <w:rFonts w:ascii="Arial" w:hAnsi="Arial" w:cs="Arial"/>
          <w:b/>
          <w:sz w:val="20"/>
          <w:szCs w:val="20"/>
        </w:rPr>
        <w:t xml:space="preserve">Section 1194.31 Functional Performance Criteria - Detail </w:t>
      </w:r>
      <w:r w:rsidRPr="005B1E8A">
        <w:rPr>
          <w:rFonts w:ascii="Arial" w:hAnsi="Arial" w:cs="Arial"/>
          <w:b/>
          <w:sz w:val="20"/>
          <w:szCs w:val="20"/>
        </w:rPr>
        <w:br/>
        <w:t>Voluntary Product Accessibility Template</w:t>
      </w:r>
    </w:p>
    <w:p w14:paraId="5A3E770F" w14:textId="77777777" w:rsidR="00DB7EFB" w:rsidRPr="005B1E8A" w:rsidRDefault="00DB7EFB" w:rsidP="00DB7EFB">
      <w:pPr>
        <w:spacing w:before="60" w:after="60"/>
        <w:jc w:val="center"/>
        <w:rPr>
          <w:rFonts w:ascii="Arial" w:hAnsi="Arial" w:cs="Arial"/>
          <w:sz w:val="20"/>
          <w:szCs w:val="20"/>
        </w:rPr>
      </w:pPr>
    </w:p>
    <w:p w14:paraId="296A57F6" w14:textId="77777777" w:rsidR="00DB7EFB" w:rsidRPr="005B1E8A" w:rsidRDefault="00DB7EFB" w:rsidP="00DB7EFB">
      <w:pPr>
        <w:spacing w:before="60" w:after="60"/>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1194.31 Detail"/>
      </w:tblPr>
      <w:tblGrid>
        <w:gridCol w:w="3125"/>
        <w:gridCol w:w="3534"/>
        <w:gridCol w:w="3205"/>
      </w:tblGrid>
      <w:tr w:rsidR="00DB7EFB" w:rsidRPr="005B1E8A" w14:paraId="1B161E32" w14:textId="77777777" w:rsidTr="00A00534">
        <w:trPr>
          <w:cantSplit/>
        </w:trPr>
        <w:tc>
          <w:tcPr>
            <w:tcW w:w="3125" w:type="dxa"/>
          </w:tcPr>
          <w:p w14:paraId="6FBD4637" w14:textId="77777777" w:rsidR="00DB7EFB" w:rsidRPr="005B1E8A" w:rsidRDefault="00DB7EFB" w:rsidP="00A00534">
            <w:pPr>
              <w:spacing w:before="60" w:after="60"/>
              <w:rPr>
                <w:rFonts w:ascii="Arial" w:hAnsi="Arial" w:cs="Arial"/>
                <w:b/>
                <w:sz w:val="20"/>
                <w:szCs w:val="20"/>
              </w:rPr>
            </w:pPr>
            <w:r w:rsidRPr="005B1E8A">
              <w:rPr>
                <w:rFonts w:ascii="Arial" w:hAnsi="Arial" w:cs="Arial"/>
                <w:b/>
                <w:sz w:val="20"/>
                <w:szCs w:val="20"/>
              </w:rPr>
              <w:t>Criteria</w:t>
            </w:r>
          </w:p>
        </w:tc>
        <w:tc>
          <w:tcPr>
            <w:tcW w:w="3534" w:type="dxa"/>
          </w:tcPr>
          <w:p w14:paraId="4B3BA19E" w14:textId="77777777" w:rsidR="00DB7EFB" w:rsidRPr="005B1E8A" w:rsidRDefault="00DB7EFB" w:rsidP="00A00534">
            <w:pPr>
              <w:spacing w:before="60" w:after="60"/>
              <w:rPr>
                <w:rFonts w:ascii="Arial" w:hAnsi="Arial" w:cs="Arial"/>
                <w:b/>
                <w:sz w:val="20"/>
                <w:szCs w:val="20"/>
              </w:rPr>
            </w:pPr>
            <w:r w:rsidRPr="005B1E8A">
              <w:rPr>
                <w:rFonts w:ascii="Arial" w:hAnsi="Arial" w:cs="Arial"/>
                <w:b/>
                <w:sz w:val="20"/>
                <w:szCs w:val="20"/>
              </w:rPr>
              <w:t>Supporting Features</w:t>
            </w:r>
          </w:p>
        </w:tc>
        <w:tc>
          <w:tcPr>
            <w:tcW w:w="3205" w:type="dxa"/>
          </w:tcPr>
          <w:p w14:paraId="49B40AFB" w14:textId="77777777" w:rsidR="00DB7EFB" w:rsidRPr="005B1E8A" w:rsidRDefault="00DB7EFB" w:rsidP="00A00534">
            <w:pPr>
              <w:spacing w:before="60" w:after="60"/>
              <w:rPr>
                <w:rFonts w:ascii="Arial" w:hAnsi="Arial" w:cs="Arial"/>
                <w:b/>
                <w:sz w:val="20"/>
                <w:szCs w:val="20"/>
              </w:rPr>
            </w:pPr>
            <w:r w:rsidRPr="005B1E8A">
              <w:rPr>
                <w:rFonts w:ascii="Arial" w:hAnsi="Arial" w:cs="Arial"/>
                <w:b/>
                <w:sz w:val="20"/>
                <w:szCs w:val="20"/>
              </w:rPr>
              <w:t>Remarks and explanations</w:t>
            </w:r>
          </w:p>
        </w:tc>
      </w:tr>
      <w:tr w:rsidR="00DB7EFB" w:rsidRPr="005B1E8A" w14:paraId="241AA8D2" w14:textId="77777777" w:rsidTr="00A00534">
        <w:tblPrEx>
          <w:tblLook w:val="00BF" w:firstRow="1" w:lastRow="0" w:firstColumn="1" w:lastColumn="0" w:noHBand="0" w:noVBand="0"/>
        </w:tblPrEx>
        <w:trPr>
          <w:cantSplit/>
        </w:trPr>
        <w:tc>
          <w:tcPr>
            <w:tcW w:w="3125" w:type="dxa"/>
          </w:tcPr>
          <w:p w14:paraId="3A9123EE" w14:textId="77777777" w:rsidR="00DB7EFB" w:rsidRPr="005B1E8A" w:rsidRDefault="00DB7EFB" w:rsidP="00A00534">
            <w:pPr>
              <w:spacing w:before="60" w:after="60"/>
              <w:rPr>
                <w:rFonts w:ascii="Arial" w:hAnsi="Arial" w:cs="Arial"/>
                <w:sz w:val="20"/>
                <w:szCs w:val="20"/>
              </w:rPr>
            </w:pPr>
            <w:r w:rsidRPr="005B1E8A">
              <w:rPr>
                <w:rFonts w:ascii="Arial" w:hAnsi="Arial" w:cs="Arial"/>
                <w:sz w:val="20"/>
                <w:szCs w:val="20"/>
              </w:rPr>
              <w:t>(a) At least one mode of operation and information retrieval that does not require user vision shall be provided, or support for Assistive Technology used by people who are blind or visually impaired shall be provided.</w:t>
            </w:r>
          </w:p>
        </w:tc>
        <w:tc>
          <w:tcPr>
            <w:tcW w:w="3534" w:type="dxa"/>
          </w:tcPr>
          <w:p w14:paraId="6D1C2B0A" w14:textId="77777777" w:rsidR="00DB7EFB" w:rsidRPr="00387030" w:rsidRDefault="00DB7EFB" w:rsidP="00A00534">
            <w:pPr>
              <w:spacing w:before="60" w:after="60"/>
              <w:rPr>
                <w:rFonts w:ascii="Arial" w:hAnsi="Arial" w:cs="Arial"/>
                <w:b/>
                <w:sz w:val="20"/>
                <w:szCs w:val="20"/>
              </w:rPr>
            </w:pPr>
            <w:r w:rsidRPr="00387030">
              <w:rPr>
                <w:rFonts w:ascii="Arial" w:hAnsi="Arial" w:cs="Arial"/>
                <w:b/>
                <w:sz w:val="20"/>
                <w:szCs w:val="20"/>
              </w:rPr>
              <w:t>Supported with Exceptions</w:t>
            </w:r>
          </w:p>
          <w:p w14:paraId="6CAC06B5" w14:textId="77777777" w:rsidR="00DB7EFB" w:rsidRDefault="00DB7EFB" w:rsidP="00A00534">
            <w:pPr>
              <w:spacing w:before="60" w:after="60"/>
              <w:rPr>
                <w:rFonts w:ascii="Arial" w:hAnsi="Arial" w:cs="Arial"/>
                <w:sz w:val="20"/>
                <w:szCs w:val="20"/>
              </w:rPr>
            </w:pPr>
          </w:p>
          <w:p w14:paraId="1E8A3322" w14:textId="77777777" w:rsidR="00DB7EFB" w:rsidRDefault="00DB7EFB" w:rsidP="00A00534">
            <w:pPr>
              <w:spacing w:before="60" w:after="60"/>
              <w:rPr>
                <w:rFonts w:ascii="Arial" w:hAnsi="Arial" w:cs="Arial"/>
                <w:sz w:val="20"/>
                <w:szCs w:val="20"/>
              </w:rPr>
            </w:pPr>
          </w:p>
          <w:p w14:paraId="36D8700D" w14:textId="77777777" w:rsidR="00DB7EFB" w:rsidRPr="005B1E8A" w:rsidRDefault="00DB7EFB" w:rsidP="00A00534">
            <w:pPr>
              <w:spacing w:before="60" w:after="60"/>
              <w:rPr>
                <w:rFonts w:ascii="Arial" w:hAnsi="Arial" w:cs="Arial"/>
                <w:sz w:val="20"/>
                <w:szCs w:val="20"/>
              </w:rPr>
            </w:pPr>
          </w:p>
        </w:tc>
        <w:tc>
          <w:tcPr>
            <w:tcW w:w="3205" w:type="dxa"/>
          </w:tcPr>
          <w:p w14:paraId="284F6E41" w14:textId="77777777" w:rsidR="00DB7EFB" w:rsidRDefault="00DB7EFB" w:rsidP="00A00534">
            <w:pPr>
              <w:spacing w:before="60" w:after="60"/>
              <w:rPr>
                <w:rFonts w:ascii="Arial" w:hAnsi="Arial" w:cs="Arial"/>
                <w:sz w:val="20"/>
                <w:szCs w:val="20"/>
              </w:rPr>
            </w:pPr>
            <w:r>
              <w:rPr>
                <w:rFonts w:ascii="Arial" w:hAnsi="Arial" w:cs="Arial"/>
                <w:sz w:val="20"/>
                <w:szCs w:val="20"/>
              </w:rPr>
              <w:t>SCOM 2007 R2 allows direct support for assistive technologies via the MSAA APIs which are in public domain. Operating System text to speech can be used to read out text on screen. However, few dialogs have elements that do not have Identity exposed through MSAA APIs</w:t>
            </w:r>
          </w:p>
          <w:p w14:paraId="0A456AB0" w14:textId="77777777" w:rsidR="00DB7EFB" w:rsidRPr="005B1E8A" w:rsidRDefault="00DB7EFB" w:rsidP="00A00534">
            <w:pPr>
              <w:spacing w:before="60" w:after="60"/>
              <w:rPr>
                <w:rFonts w:ascii="Arial" w:hAnsi="Arial" w:cs="Arial"/>
                <w:sz w:val="20"/>
                <w:szCs w:val="20"/>
              </w:rPr>
            </w:pPr>
          </w:p>
        </w:tc>
      </w:tr>
      <w:tr w:rsidR="00DB7EFB" w:rsidRPr="005B1E8A" w14:paraId="054B8119" w14:textId="77777777" w:rsidTr="00A00534">
        <w:tblPrEx>
          <w:tblLook w:val="00BF" w:firstRow="1" w:lastRow="0" w:firstColumn="1" w:lastColumn="0" w:noHBand="0" w:noVBand="0"/>
        </w:tblPrEx>
        <w:trPr>
          <w:cantSplit/>
        </w:trPr>
        <w:tc>
          <w:tcPr>
            <w:tcW w:w="3125" w:type="dxa"/>
          </w:tcPr>
          <w:p w14:paraId="2DCB53B0" w14:textId="77777777" w:rsidR="00DB7EFB" w:rsidRPr="005B1E8A" w:rsidRDefault="00DB7EFB" w:rsidP="00A00534">
            <w:pPr>
              <w:spacing w:before="60" w:after="60"/>
              <w:rPr>
                <w:rFonts w:ascii="Arial" w:hAnsi="Arial" w:cs="Arial"/>
                <w:sz w:val="20"/>
                <w:szCs w:val="20"/>
              </w:rPr>
            </w:pPr>
            <w:r w:rsidRPr="005B1E8A">
              <w:rPr>
                <w:rFonts w:ascii="Arial" w:hAnsi="Arial" w:cs="Arial"/>
                <w:sz w:val="20"/>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3534" w:type="dxa"/>
          </w:tcPr>
          <w:p w14:paraId="6C5640C8" w14:textId="77777777" w:rsidR="00DB7EFB" w:rsidRPr="00387030" w:rsidRDefault="00DB7EFB" w:rsidP="00A00534">
            <w:pPr>
              <w:spacing w:before="60" w:after="60"/>
              <w:rPr>
                <w:rFonts w:ascii="Arial" w:hAnsi="Arial" w:cs="Arial"/>
                <w:b/>
                <w:sz w:val="20"/>
                <w:szCs w:val="20"/>
              </w:rPr>
            </w:pPr>
            <w:r w:rsidRPr="00387030">
              <w:rPr>
                <w:rFonts w:ascii="Arial" w:hAnsi="Arial" w:cs="Arial"/>
                <w:b/>
                <w:sz w:val="20"/>
                <w:szCs w:val="20"/>
              </w:rPr>
              <w:t>Supported with Exceptions</w:t>
            </w:r>
          </w:p>
          <w:p w14:paraId="44001B30" w14:textId="77777777" w:rsidR="00DB7EFB" w:rsidRDefault="00DB7EFB" w:rsidP="00A00534">
            <w:pPr>
              <w:spacing w:before="60" w:after="60"/>
              <w:rPr>
                <w:rFonts w:ascii="Arial" w:hAnsi="Arial" w:cs="Arial"/>
                <w:sz w:val="20"/>
                <w:szCs w:val="20"/>
              </w:rPr>
            </w:pPr>
          </w:p>
          <w:p w14:paraId="531FD4E1" w14:textId="77777777" w:rsidR="00DB7EFB" w:rsidRDefault="00DB7EFB" w:rsidP="00A00534">
            <w:pPr>
              <w:spacing w:before="60" w:after="60"/>
              <w:rPr>
                <w:rFonts w:ascii="Arial" w:hAnsi="Arial" w:cs="Arial"/>
                <w:sz w:val="20"/>
                <w:szCs w:val="20"/>
              </w:rPr>
            </w:pPr>
          </w:p>
          <w:p w14:paraId="0736B0C8" w14:textId="77777777" w:rsidR="00DB7EFB" w:rsidRPr="005B1E8A" w:rsidRDefault="00DB7EFB" w:rsidP="00A00534">
            <w:pPr>
              <w:spacing w:before="60" w:after="60"/>
              <w:rPr>
                <w:rFonts w:ascii="Arial" w:hAnsi="Arial" w:cs="Arial"/>
                <w:sz w:val="20"/>
                <w:szCs w:val="20"/>
              </w:rPr>
            </w:pPr>
          </w:p>
        </w:tc>
        <w:tc>
          <w:tcPr>
            <w:tcW w:w="3205" w:type="dxa"/>
          </w:tcPr>
          <w:p w14:paraId="5828917E" w14:textId="77777777" w:rsidR="00DB7EFB" w:rsidRDefault="00DB7EFB" w:rsidP="00A00534">
            <w:pPr>
              <w:spacing w:before="60" w:after="60"/>
              <w:rPr>
                <w:rFonts w:ascii="Arial" w:hAnsi="Arial" w:cs="Arial"/>
                <w:sz w:val="20"/>
                <w:szCs w:val="20"/>
              </w:rPr>
            </w:pPr>
            <w:r>
              <w:rPr>
                <w:rFonts w:ascii="Arial" w:hAnsi="Arial" w:cs="Arial"/>
                <w:sz w:val="20"/>
                <w:szCs w:val="20"/>
              </w:rPr>
              <w:t>SCOM 2007 R2 allows direct support for assistive technologies via the MSAA APIs which are in public domain. SCOM 2007 R2 support Operating System wide setting for high contrast and high DPI font settings. However, some dialogs and graphical charts do not respect system wide inverted color scheme and text gets truncated on high DPI settings</w:t>
            </w:r>
          </w:p>
          <w:p w14:paraId="27626864" w14:textId="77777777" w:rsidR="00DB7EFB" w:rsidRPr="005B1E8A" w:rsidRDefault="00DB7EFB" w:rsidP="00A00534">
            <w:pPr>
              <w:spacing w:before="60" w:after="60"/>
              <w:rPr>
                <w:rFonts w:ascii="Arial" w:hAnsi="Arial" w:cs="Arial"/>
                <w:sz w:val="20"/>
                <w:szCs w:val="20"/>
              </w:rPr>
            </w:pPr>
          </w:p>
        </w:tc>
      </w:tr>
      <w:tr w:rsidR="00DB7EFB" w:rsidRPr="005B1E8A" w14:paraId="36CD51A2" w14:textId="77777777" w:rsidTr="00A00534">
        <w:tblPrEx>
          <w:tblLook w:val="00BF" w:firstRow="1" w:lastRow="0" w:firstColumn="1" w:lastColumn="0" w:noHBand="0" w:noVBand="0"/>
        </w:tblPrEx>
        <w:trPr>
          <w:cantSplit/>
        </w:trPr>
        <w:tc>
          <w:tcPr>
            <w:tcW w:w="3125" w:type="dxa"/>
            <w:vAlign w:val="center"/>
          </w:tcPr>
          <w:p w14:paraId="3CA45B79" w14:textId="77777777" w:rsidR="00DB7EFB" w:rsidRPr="005B1E8A" w:rsidRDefault="00DB7EFB" w:rsidP="00A00534">
            <w:pPr>
              <w:spacing w:before="60" w:after="60"/>
              <w:rPr>
                <w:rFonts w:ascii="Arial" w:hAnsi="Arial" w:cs="Arial"/>
                <w:sz w:val="20"/>
                <w:szCs w:val="20"/>
              </w:rPr>
            </w:pPr>
            <w:r w:rsidRPr="005B1E8A">
              <w:rPr>
                <w:rFonts w:ascii="Arial" w:hAnsi="Arial" w:cs="Arial"/>
                <w:sz w:val="20"/>
                <w:szCs w:val="20"/>
              </w:rPr>
              <w:t>(c) At least one mode of operation and information retrieval that does not require user hearing shall be provided, or support for Assistive Technology used by people who are deaf or hard of hearing shall be provided</w:t>
            </w:r>
          </w:p>
        </w:tc>
        <w:tc>
          <w:tcPr>
            <w:tcW w:w="3534" w:type="dxa"/>
          </w:tcPr>
          <w:p w14:paraId="0855FE10" w14:textId="77777777" w:rsidR="00DB7EFB" w:rsidRPr="005B1E8A" w:rsidRDefault="00DB7EFB" w:rsidP="00A00534">
            <w:pPr>
              <w:spacing w:before="60" w:after="60"/>
              <w:rPr>
                <w:rFonts w:ascii="Arial" w:hAnsi="Arial" w:cs="Arial"/>
                <w:sz w:val="20"/>
                <w:szCs w:val="20"/>
              </w:rPr>
            </w:pPr>
            <w:r w:rsidRPr="00843810">
              <w:rPr>
                <w:rFonts w:ascii="Arial" w:hAnsi="Arial" w:cs="Arial"/>
                <w:b/>
                <w:sz w:val="20"/>
                <w:szCs w:val="20"/>
              </w:rPr>
              <w:t>Not Applicable</w:t>
            </w:r>
          </w:p>
        </w:tc>
        <w:tc>
          <w:tcPr>
            <w:tcW w:w="3205" w:type="dxa"/>
          </w:tcPr>
          <w:p w14:paraId="66005BC4" w14:textId="77777777" w:rsidR="00DB7EFB" w:rsidRPr="005B1E8A" w:rsidRDefault="00DB7EFB" w:rsidP="00A00534">
            <w:pPr>
              <w:spacing w:before="60" w:after="60"/>
              <w:rPr>
                <w:rFonts w:ascii="Arial" w:hAnsi="Arial" w:cs="Arial"/>
                <w:sz w:val="20"/>
                <w:szCs w:val="20"/>
              </w:rPr>
            </w:pPr>
          </w:p>
        </w:tc>
      </w:tr>
      <w:tr w:rsidR="00DB7EFB" w:rsidRPr="005B1E8A" w14:paraId="55371BC8" w14:textId="77777777" w:rsidTr="00A00534">
        <w:tblPrEx>
          <w:tblLook w:val="00BF" w:firstRow="1" w:lastRow="0" w:firstColumn="1" w:lastColumn="0" w:noHBand="0" w:noVBand="0"/>
        </w:tblPrEx>
        <w:trPr>
          <w:cantSplit/>
        </w:trPr>
        <w:tc>
          <w:tcPr>
            <w:tcW w:w="3125" w:type="dxa"/>
            <w:vAlign w:val="center"/>
          </w:tcPr>
          <w:p w14:paraId="7DC18F1C" w14:textId="77777777" w:rsidR="00DB7EFB" w:rsidRPr="005B1E8A" w:rsidRDefault="00DB7EFB" w:rsidP="00A00534">
            <w:pPr>
              <w:spacing w:before="60" w:after="60"/>
              <w:rPr>
                <w:rFonts w:ascii="Arial" w:hAnsi="Arial" w:cs="Arial"/>
                <w:sz w:val="20"/>
                <w:szCs w:val="20"/>
              </w:rPr>
            </w:pPr>
            <w:r w:rsidRPr="005B1E8A">
              <w:rPr>
                <w:rFonts w:ascii="Arial" w:hAnsi="Arial" w:cs="Arial"/>
                <w:sz w:val="20"/>
                <w:szCs w:val="20"/>
              </w:rPr>
              <w:t>(d) Where audio information is important for the use of a product, at least one mode of operation and information retrieval shall be provided in an enhanced auditory fashion, or support for assistive hearing devices shall be provided.</w:t>
            </w:r>
          </w:p>
        </w:tc>
        <w:tc>
          <w:tcPr>
            <w:tcW w:w="3534" w:type="dxa"/>
          </w:tcPr>
          <w:p w14:paraId="059C2E85" w14:textId="77777777" w:rsidR="00DB7EFB" w:rsidRPr="005B1E8A" w:rsidRDefault="00DB7EFB" w:rsidP="00A00534">
            <w:pPr>
              <w:spacing w:before="60" w:after="60"/>
              <w:rPr>
                <w:rFonts w:ascii="Arial" w:hAnsi="Arial" w:cs="Arial"/>
                <w:sz w:val="20"/>
                <w:szCs w:val="20"/>
              </w:rPr>
            </w:pPr>
            <w:r w:rsidRPr="00843810">
              <w:rPr>
                <w:rFonts w:ascii="Arial" w:hAnsi="Arial" w:cs="Arial"/>
                <w:b/>
                <w:sz w:val="20"/>
                <w:szCs w:val="20"/>
              </w:rPr>
              <w:t>Not Applicable</w:t>
            </w:r>
          </w:p>
        </w:tc>
        <w:tc>
          <w:tcPr>
            <w:tcW w:w="3205" w:type="dxa"/>
          </w:tcPr>
          <w:p w14:paraId="53B155D8" w14:textId="77777777" w:rsidR="00DB7EFB" w:rsidRPr="005B1E8A" w:rsidRDefault="00DB7EFB" w:rsidP="00A00534">
            <w:pPr>
              <w:spacing w:before="60" w:after="60"/>
              <w:rPr>
                <w:rFonts w:ascii="Arial" w:hAnsi="Arial" w:cs="Arial"/>
                <w:sz w:val="20"/>
                <w:szCs w:val="20"/>
              </w:rPr>
            </w:pPr>
          </w:p>
        </w:tc>
      </w:tr>
      <w:tr w:rsidR="00DB7EFB" w:rsidRPr="005B1E8A" w14:paraId="719A845E" w14:textId="77777777" w:rsidTr="00A00534">
        <w:tblPrEx>
          <w:tblLook w:val="00BF" w:firstRow="1" w:lastRow="0" w:firstColumn="1" w:lastColumn="0" w:noHBand="0" w:noVBand="0"/>
        </w:tblPrEx>
        <w:trPr>
          <w:cantSplit/>
        </w:trPr>
        <w:tc>
          <w:tcPr>
            <w:tcW w:w="3125" w:type="dxa"/>
            <w:vAlign w:val="center"/>
          </w:tcPr>
          <w:p w14:paraId="3E31991B" w14:textId="77777777" w:rsidR="00DB7EFB" w:rsidRPr="005B1E8A" w:rsidRDefault="00DB7EFB" w:rsidP="00A00534">
            <w:pPr>
              <w:spacing w:before="60" w:after="60"/>
              <w:rPr>
                <w:rFonts w:ascii="Arial" w:hAnsi="Arial" w:cs="Arial"/>
                <w:sz w:val="20"/>
                <w:szCs w:val="20"/>
              </w:rPr>
            </w:pPr>
            <w:r w:rsidRPr="005B1E8A">
              <w:rPr>
                <w:rFonts w:ascii="Arial" w:hAnsi="Arial" w:cs="Arial"/>
                <w:sz w:val="20"/>
                <w:szCs w:val="20"/>
              </w:rPr>
              <w:t>(e) At least one mode of operation and information retrieval that does not require user speech shall be provided, or support for Assistive Technology used by people with disabilities shall be provided.</w:t>
            </w:r>
          </w:p>
        </w:tc>
        <w:tc>
          <w:tcPr>
            <w:tcW w:w="3534" w:type="dxa"/>
          </w:tcPr>
          <w:p w14:paraId="0FCB654C" w14:textId="77777777" w:rsidR="00DB7EFB" w:rsidRPr="005B1E8A" w:rsidRDefault="00DB7EFB" w:rsidP="00A00534">
            <w:pPr>
              <w:spacing w:before="60" w:after="60"/>
              <w:rPr>
                <w:rFonts w:ascii="Arial" w:hAnsi="Arial" w:cs="Arial"/>
                <w:sz w:val="20"/>
                <w:szCs w:val="20"/>
              </w:rPr>
            </w:pPr>
            <w:r w:rsidRPr="00843810">
              <w:rPr>
                <w:rFonts w:ascii="Arial" w:hAnsi="Arial" w:cs="Arial"/>
                <w:b/>
                <w:sz w:val="20"/>
                <w:szCs w:val="20"/>
              </w:rPr>
              <w:t>Not Applicable</w:t>
            </w:r>
          </w:p>
        </w:tc>
        <w:tc>
          <w:tcPr>
            <w:tcW w:w="3205" w:type="dxa"/>
          </w:tcPr>
          <w:p w14:paraId="08F9C8D7" w14:textId="77777777" w:rsidR="00DB7EFB" w:rsidRPr="005B1E8A" w:rsidRDefault="00DB7EFB" w:rsidP="00A00534">
            <w:pPr>
              <w:spacing w:before="60" w:after="60"/>
              <w:rPr>
                <w:rFonts w:ascii="Arial" w:hAnsi="Arial" w:cs="Arial"/>
                <w:sz w:val="20"/>
                <w:szCs w:val="20"/>
              </w:rPr>
            </w:pPr>
          </w:p>
        </w:tc>
      </w:tr>
      <w:tr w:rsidR="00DB7EFB" w:rsidRPr="005B1E8A" w14:paraId="49A16725" w14:textId="77777777" w:rsidTr="00A00534">
        <w:tblPrEx>
          <w:tblLook w:val="00BF" w:firstRow="1" w:lastRow="0" w:firstColumn="1" w:lastColumn="0" w:noHBand="0" w:noVBand="0"/>
        </w:tblPrEx>
        <w:trPr>
          <w:cantSplit/>
        </w:trPr>
        <w:tc>
          <w:tcPr>
            <w:tcW w:w="3125" w:type="dxa"/>
          </w:tcPr>
          <w:p w14:paraId="4FD5070E" w14:textId="77777777" w:rsidR="00DB7EFB" w:rsidRPr="005B1E8A" w:rsidRDefault="00DB7EFB" w:rsidP="00A00534">
            <w:pPr>
              <w:spacing w:before="60" w:after="60"/>
              <w:rPr>
                <w:rFonts w:ascii="Arial" w:hAnsi="Arial" w:cs="Arial"/>
                <w:sz w:val="20"/>
                <w:szCs w:val="20"/>
              </w:rPr>
            </w:pPr>
            <w:r w:rsidRPr="005B1E8A">
              <w:rPr>
                <w:rFonts w:ascii="Arial" w:hAnsi="Arial" w:cs="Arial"/>
                <w:sz w:val="20"/>
                <w:szCs w:val="20"/>
              </w:rPr>
              <w:lastRenderedPageBreak/>
              <w:t>(f) At least one mode of operation and information retrieval that does not require fine motor control or simultaneous actions and that is operable with limited reach and strength shall be provided.</w:t>
            </w:r>
          </w:p>
        </w:tc>
        <w:tc>
          <w:tcPr>
            <w:tcW w:w="3534" w:type="dxa"/>
          </w:tcPr>
          <w:p w14:paraId="3A7C7622" w14:textId="77777777" w:rsidR="00DB7EFB" w:rsidRPr="00387030" w:rsidRDefault="00DB7EFB" w:rsidP="00A00534">
            <w:pPr>
              <w:spacing w:before="60" w:after="60"/>
              <w:rPr>
                <w:rFonts w:ascii="Arial" w:hAnsi="Arial" w:cs="Arial"/>
                <w:b/>
                <w:sz w:val="20"/>
                <w:szCs w:val="20"/>
              </w:rPr>
            </w:pPr>
            <w:r w:rsidRPr="00387030">
              <w:rPr>
                <w:rFonts w:ascii="Arial" w:hAnsi="Arial" w:cs="Arial"/>
                <w:b/>
                <w:sz w:val="20"/>
                <w:szCs w:val="20"/>
              </w:rPr>
              <w:t>Supported with Exception</w:t>
            </w:r>
          </w:p>
          <w:p w14:paraId="53CCCC38" w14:textId="77777777" w:rsidR="00DB7EFB" w:rsidRDefault="00DB7EFB" w:rsidP="00A00534">
            <w:pPr>
              <w:spacing w:before="60" w:after="60"/>
              <w:rPr>
                <w:rFonts w:ascii="Arial" w:hAnsi="Arial" w:cs="Arial"/>
                <w:sz w:val="20"/>
                <w:szCs w:val="20"/>
              </w:rPr>
            </w:pPr>
          </w:p>
          <w:p w14:paraId="72C36053" w14:textId="77777777" w:rsidR="00DB7EFB" w:rsidRDefault="00DB7EFB" w:rsidP="00A00534">
            <w:pPr>
              <w:spacing w:before="60" w:after="60"/>
              <w:rPr>
                <w:rFonts w:ascii="Arial" w:hAnsi="Arial" w:cs="Arial"/>
                <w:sz w:val="20"/>
                <w:szCs w:val="20"/>
              </w:rPr>
            </w:pPr>
          </w:p>
          <w:p w14:paraId="4C534424" w14:textId="77777777" w:rsidR="00DB7EFB" w:rsidRPr="005B1E8A" w:rsidRDefault="00DB7EFB" w:rsidP="00A00534">
            <w:pPr>
              <w:spacing w:before="60" w:after="60"/>
              <w:rPr>
                <w:rFonts w:ascii="Arial" w:hAnsi="Arial" w:cs="Arial"/>
                <w:sz w:val="20"/>
                <w:szCs w:val="20"/>
              </w:rPr>
            </w:pPr>
          </w:p>
        </w:tc>
        <w:tc>
          <w:tcPr>
            <w:tcW w:w="3205" w:type="dxa"/>
          </w:tcPr>
          <w:p w14:paraId="3169F9D0" w14:textId="77777777" w:rsidR="00DB7EFB" w:rsidRPr="005B1E8A" w:rsidRDefault="00DB7EFB" w:rsidP="00A00534">
            <w:pPr>
              <w:spacing w:before="60" w:after="60"/>
              <w:rPr>
                <w:rFonts w:ascii="Arial" w:hAnsi="Arial" w:cs="Arial"/>
                <w:sz w:val="20"/>
                <w:szCs w:val="20"/>
              </w:rPr>
            </w:pPr>
            <w:r>
              <w:rPr>
                <w:rFonts w:ascii="Arial" w:hAnsi="Arial" w:cs="Arial"/>
                <w:sz w:val="20"/>
                <w:szCs w:val="20"/>
              </w:rPr>
              <w:t xml:space="preserve">Majority of the SCOM 2007 R2 features in Monitoring, Authoring, </w:t>
            </w:r>
            <w:proofErr w:type="gramStart"/>
            <w:r>
              <w:rPr>
                <w:rFonts w:ascii="Arial" w:hAnsi="Arial" w:cs="Arial"/>
                <w:sz w:val="20"/>
                <w:szCs w:val="20"/>
              </w:rPr>
              <w:t>Administration</w:t>
            </w:r>
            <w:proofErr w:type="gramEnd"/>
            <w:r>
              <w:rPr>
                <w:rFonts w:ascii="Arial" w:hAnsi="Arial" w:cs="Arial"/>
                <w:sz w:val="20"/>
                <w:szCs w:val="20"/>
              </w:rPr>
              <w:t xml:space="preserve"> and Reporting space can be used via keyboard. However, graphical diagrams require mouse use for expanding, collapsing and dragging of elements</w:t>
            </w:r>
          </w:p>
        </w:tc>
      </w:tr>
    </w:tbl>
    <w:p w14:paraId="4FFED453" w14:textId="77777777" w:rsidR="00DB7EFB" w:rsidRPr="005B1E8A" w:rsidRDefault="00DB7EFB" w:rsidP="00DB7EFB">
      <w:pPr>
        <w:spacing w:before="60" w:after="60"/>
        <w:jc w:val="center"/>
        <w:rPr>
          <w:rFonts w:ascii="Arial" w:hAnsi="Arial" w:cs="Arial"/>
          <w:b/>
          <w:sz w:val="20"/>
          <w:szCs w:val="20"/>
        </w:rPr>
      </w:pPr>
    </w:p>
    <w:p w14:paraId="7E2464D7" w14:textId="77777777" w:rsidR="00DB7EFB" w:rsidRPr="005B1E8A" w:rsidRDefault="00DB7EFB" w:rsidP="00DB7EFB">
      <w:pPr>
        <w:spacing w:before="60" w:after="60"/>
        <w:jc w:val="center"/>
        <w:rPr>
          <w:rFonts w:ascii="Arial" w:hAnsi="Arial" w:cs="Arial"/>
          <w:sz w:val="20"/>
          <w:szCs w:val="20"/>
        </w:rPr>
      </w:pPr>
    </w:p>
    <w:p w14:paraId="553D9380" w14:textId="77777777" w:rsidR="00DB7EFB" w:rsidRPr="005B1E8A" w:rsidRDefault="00DB7EFB" w:rsidP="00DB7EFB">
      <w:pPr>
        <w:spacing w:before="60" w:after="60"/>
        <w:rPr>
          <w:rFonts w:ascii="Arial" w:hAnsi="Arial" w:cs="Arial"/>
          <w:b/>
          <w:bCs/>
          <w:sz w:val="20"/>
          <w:szCs w:val="20"/>
        </w:rPr>
      </w:pPr>
      <w:r w:rsidRPr="005B1E8A">
        <w:rPr>
          <w:rFonts w:ascii="Arial" w:hAnsi="Arial" w:cs="Arial"/>
          <w:b/>
          <w:bCs/>
          <w:sz w:val="20"/>
          <w:szCs w:val="20"/>
        </w:rPr>
        <w:t xml:space="preserve"> </w:t>
      </w:r>
    </w:p>
    <w:p w14:paraId="36507808" w14:textId="77777777" w:rsidR="00DB7EFB" w:rsidRPr="005B1E8A" w:rsidRDefault="00DB7EFB" w:rsidP="00DB7EFB">
      <w:pPr>
        <w:spacing w:before="60" w:after="60"/>
        <w:jc w:val="center"/>
        <w:rPr>
          <w:rFonts w:ascii="Arial" w:hAnsi="Arial" w:cs="Arial"/>
          <w:b/>
          <w:bCs/>
          <w:sz w:val="20"/>
          <w:szCs w:val="20"/>
        </w:rPr>
      </w:pPr>
      <w:r w:rsidRPr="005B1E8A">
        <w:rPr>
          <w:rFonts w:ascii="Arial" w:hAnsi="Arial" w:cs="Arial"/>
          <w:b/>
          <w:bCs/>
          <w:sz w:val="20"/>
          <w:szCs w:val="20"/>
        </w:rPr>
        <w:br w:type="page"/>
      </w:r>
      <w:r w:rsidRPr="005B1E8A">
        <w:rPr>
          <w:rFonts w:ascii="Arial" w:hAnsi="Arial" w:cs="Arial"/>
          <w:b/>
          <w:bCs/>
          <w:sz w:val="20"/>
          <w:szCs w:val="20"/>
        </w:rPr>
        <w:lastRenderedPageBreak/>
        <w:t>Section 1194.41 Information, Documentation, and Support - Detail</w:t>
      </w:r>
    </w:p>
    <w:p w14:paraId="48199F46" w14:textId="77777777" w:rsidR="00DB7EFB" w:rsidRPr="005B1E8A" w:rsidRDefault="00DB7EFB" w:rsidP="00DB7EFB">
      <w:pPr>
        <w:spacing w:before="60" w:after="60"/>
        <w:jc w:val="center"/>
        <w:rPr>
          <w:rFonts w:ascii="Arial" w:hAnsi="Arial" w:cs="Arial"/>
          <w:b/>
          <w:sz w:val="20"/>
          <w:szCs w:val="20"/>
        </w:rPr>
      </w:pPr>
      <w:r w:rsidRPr="005B1E8A">
        <w:rPr>
          <w:rFonts w:ascii="Arial" w:hAnsi="Arial" w:cs="Arial"/>
          <w:b/>
          <w:sz w:val="20"/>
          <w:szCs w:val="20"/>
        </w:rPr>
        <w:t>Voluntary Product Accessibility Template</w:t>
      </w:r>
    </w:p>
    <w:p w14:paraId="1A002E81" w14:textId="77777777" w:rsidR="00DB7EFB" w:rsidRPr="005B1E8A" w:rsidRDefault="00DB7EFB" w:rsidP="00DB7EFB">
      <w:pPr>
        <w:spacing w:before="60" w:after="60"/>
        <w:jc w:val="center"/>
        <w:rPr>
          <w:rFonts w:ascii="Arial" w:hAnsi="Arial" w:cs="Arial"/>
          <w:b/>
          <w:sz w:val="20"/>
          <w:szCs w:val="20"/>
        </w:rPr>
      </w:pPr>
    </w:p>
    <w:p w14:paraId="1404B7D3" w14:textId="77777777" w:rsidR="00DB7EFB" w:rsidRPr="005B1E8A" w:rsidRDefault="00DB7EFB" w:rsidP="00DB7EFB">
      <w:pPr>
        <w:spacing w:before="60" w:after="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1194.41 Details"/>
      </w:tblPr>
      <w:tblGrid>
        <w:gridCol w:w="3131"/>
        <w:gridCol w:w="3531"/>
        <w:gridCol w:w="3202"/>
      </w:tblGrid>
      <w:tr w:rsidR="00DB7EFB" w:rsidRPr="005B1E8A" w14:paraId="3E7F839F" w14:textId="77777777" w:rsidTr="00A00534">
        <w:trPr>
          <w:cantSplit/>
        </w:trPr>
        <w:tc>
          <w:tcPr>
            <w:tcW w:w="3131" w:type="dxa"/>
          </w:tcPr>
          <w:p w14:paraId="140CCC88" w14:textId="77777777" w:rsidR="00DB7EFB" w:rsidRPr="005B1E8A" w:rsidRDefault="00DB7EFB" w:rsidP="00A00534">
            <w:pPr>
              <w:spacing w:before="60" w:after="60"/>
              <w:rPr>
                <w:rFonts w:ascii="Arial" w:hAnsi="Arial" w:cs="Arial"/>
                <w:b/>
                <w:sz w:val="20"/>
                <w:szCs w:val="20"/>
              </w:rPr>
            </w:pPr>
            <w:r w:rsidRPr="005B1E8A">
              <w:rPr>
                <w:rFonts w:ascii="Arial" w:hAnsi="Arial" w:cs="Arial"/>
                <w:b/>
                <w:sz w:val="20"/>
                <w:szCs w:val="20"/>
              </w:rPr>
              <w:t>Criteria</w:t>
            </w:r>
          </w:p>
        </w:tc>
        <w:tc>
          <w:tcPr>
            <w:tcW w:w="3531" w:type="dxa"/>
          </w:tcPr>
          <w:p w14:paraId="4A0F3DB2" w14:textId="77777777" w:rsidR="00DB7EFB" w:rsidRPr="005B1E8A" w:rsidRDefault="00DB7EFB" w:rsidP="00A00534">
            <w:pPr>
              <w:spacing w:before="60" w:after="60"/>
              <w:rPr>
                <w:rFonts w:ascii="Arial" w:hAnsi="Arial" w:cs="Arial"/>
                <w:b/>
                <w:sz w:val="20"/>
                <w:szCs w:val="20"/>
              </w:rPr>
            </w:pPr>
            <w:r w:rsidRPr="005B1E8A">
              <w:rPr>
                <w:rFonts w:ascii="Arial" w:hAnsi="Arial" w:cs="Arial"/>
                <w:b/>
                <w:sz w:val="20"/>
                <w:szCs w:val="20"/>
              </w:rPr>
              <w:t>Supporting Features</w:t>
            </w:r>
          </w:p>
        </w:tc>
        <w:tc>
          <w:tcPr>
            <w:tcW w:w="3202" w:type="dxa"/>
          </w:tcPr>
          <w:p w14:paraId="45BEA9A9" w14:textId="77777777" w:rsidR="00DB7EFB" w:rsidRPr="005B1E8A" w:rsidRDefault="00DB7EFB" w:rsidP="00A00534">
            <w:pPr>
              <w:spacing w:before="60" w:after="60"/>
              <w:rPr>
                <w:rFonts w:ascii="Arial" w:hAnsi="Arial" w:cs="Arial"/>
                <w:b/>
                <w:sz w:val="20"/>
                <w:szCs w:val="20"/>
              </w:rPr>
            </w:pPr>
            <w:r w:rsidRPr="005B1E8A">
              <w:rPr>
                <w:rFonts w:ascii="Arial" w:hAnsi="Arial" w:cs="Arial"/>
                <w:b/>
                <w:sz w:val="20"/>
                <w:szCs w:val="20"/>
              </w:rPr>
              <w:t>Remarks and explanations</w:t>
            </w:r>
          </w:p>
        </w:tc>
      </w:tr>
      <w:tr w:rsidR="00DB7EFB" w:rsidRPr="005B1E8A" w14:paraId="6599D831" w14:textId="77777777" w:rsidTr="00A00534">
        <w:tblPrEx>
          <w:tblLook w:val="00BF" w:firstRow="1" w:lastRow="0" w:firstColumn="1" w:lastColumn="0" w:noHBand="0" w:noVBand="0"/>
        </w:tblPrEx>
        <w:trPr>
          <w:cantSplit/>
        </w:trPr>
        <w:tc>
          <w:tcPr>
            <w:tcW w:w="3131" w:type="dxa"/>
          </w:tcPr>
          <w:p w14:paraId="3CE952B0" w14:textId="77777777" w:rsidR="00DB7EFB" w:rsidRPr="0063414B" w:rsidRDefault="00DB7EFB" w:rsidP="00A00534">
            <w:pPr>
              <w:spacing w:before="60" w:after="60"/>
              <w:rPr>
                <w:rFonts w:ascii="Arial" w:hAnsi="Arial" w:cs="Arial"/>
                <w:sz w:val="20"/>
                <w:szCs w:val="20"/>
              </w:rPr>
            </w:pPr>
            <w:r w:rsidRPr="0063414B">
              <w:rPr>
                <w:rFonts w:ascii="Arial" w:hAnsi="Arial" w:cs="Arial"/>
                <w:sz w:val="20"/>
                <w:szCs w:val="20"/>
              </w:rPr>
              <w:t xml:space="preserve">Section 1194.41 (a) Product Support Documentation </w:t>
            </w:r>
            <w:r w:rsidRPr="005B1E8A">
              <w:rPr>
                <w:rFonts w:ascii="Arial" w:hAnsi="Arial" w:cs="Arial"/>
                <w:sz w:val="20"/>
                <w:szCs w:val="20"/>
              </w:rPr>
              <w:t>provided to end-users shall be made available in alternate formats upon request, at no additional charge.</w:t>
            </w:r>
          </w:p>
        </w:tc>
        <w:tc>
          <w:tcPr>
            <w:tcW w:w="3531" w:type="dxa"/>
          </w:tcPr>
          <w:p w14:paraId="5E16014D" w14:textId="77777777" w:rsidR="00DB7EFB" w:rsidRPr="0001527B" w:rsidRDefault="00DB7EFB" w:rsidP="00A00534">
            <w:pPr>
              <w:spacing w:before="60" w:after="60"/>
              <w:rPr>
                <w:rFonts w:ascii="Arial" w:hAnsi="Arial" w:cs="Arial"/>
                <w:b/>
                <w:sz w:val="20"/>
                <w:szCs w:val="20"/>
              </w:rPr>
            </w:pPr>
            <w:r w:rsidRPr="0001527B">
              <w:rPr>
                <w:rFonts w:ascii="Arial" w:hAnsi="Arial" w:cs="Arial"/>
                <w:b/>
                <w:sz w:val="20"/>
                <w:szCs w:val="20"/>
              </w:rPr>
              <w:t>Supported</w:t>
            </w:r>
          </w:p>
          <w:p w14:paraId="0D3CDF3C" w14:textId="77777777" w:rsidR="00DB7EFB" w:rsidRDefault="00DB7EFB" w:rsidP="00A00534">
            <w:pPr>
              <w:spacing w:before="60" w:after="60"/>
              <w:rPr>
                <w:rFonts w:ascii="Arial" w:hAnsi="Arial" w:cs="Arial"/>
                <w:sz w:val="20"/>
                <w:szCs w:val="20"/>
              </w:rPr>
            </w:pPr>
          </w:p>
          <w:p w14:paraId="734CC8BA" w14:textId="77777777" w:rsidR="00DB7EFB" w:rsidRPr="005B1E8A" w:rsidRDefault="00DB7EFB" w:rsidP="00A00534">
            <w:pPr>
              <w:spacing w:before="60" w:after="60"/>
              <w:rPr>
                <w:rFonts w:ascii="Arial" w:hAnsi="Arial" w:cs="Arial"/>
                <w:sz w:val="20"/>
                <w:szCs w:val="20"/>
              </w:rPr>
            </w:pPr>
          </w:p>
        </w:tc>
        <w:tc>
          <w:tcPr>
            <w:tcW w:w="3202" w:type="dxa"/>
          </w:tcPr>
          <w:p w14:paraId="63BD6FCB" w14:textId="77777777" w:rsidR="00DB7EFB" w:rsidRDefault="00DB7EFB" w:rsidP="00A00534">
            <w:pPr>
              <w:spacing w:before="60" w:after="60"/>
              <w:rPr>
                <w:rFonts w:ascii="Arial" w:hAnsi="Arial" w:cs="Arial"/>
                <w:sz w:val="20"/>
                <w:szCs w:val="20"/>
              </w:rPr>
            </w:pPr>
            <w:r>
              <w:rPr>
                <w:rFonts w:ascii="Arial" w:hAnsi="Arial" w:cs="Arial"/>
                <w:sz w:val="20"/>
                <w:szCs w:val="20"/>
              </w:rPr>
              <w:t xml:space="preserve">Microsoft provides electronic versions of all product support documentation. </w:t>
            </w:r>
          </w:p>
          <w:p w14:paraId="7576B20F" w14:textId="77777777" w:rsidR="00DB7EFB" w:rsidRPr="005B1E8A" w:rsidRDefault="00DB7EFB" w:rsidP="00A00534">
            <w:pPr>
              <w:spacing w:before="60" w:after="60"/>
              <w:rPr>
                <w:rFonts w:ascii="Arial" w:hAnsi="Arial" w:cs="Arial"/>
                <w:sz w:val="20"/>
                <w:szCs w:val="20"/>
              </w:rPr>
            </w:pPr>
            <w:r>
              <w:rPr>
                <w:rFonts w:ascii="Arial" w:hAnsi="Arial" w:cs="Arial"/>
                <w:sz w:val="20"/>
                <w:szCs w:val="20"/>
              </w:rPr>
              <w:t xml:space="preserve">In addition, our support </w:t>
            </w:r>
            <w:proofErr w:type="gramStart"/>
            <w:r>
              <w:rPr>
                <w:rFonts w:ascii="Arial" w:hAnsi="Arial" w:cs="Arial"/>
                <w:sz w:val="20"/>
                <w:szCs w:val="20"/>
              </w:rPr>
              <w:t>staff, online forums are</w:t>
            </w:r>
            <w:proofErr w:type="gramEnd"/>
            <w:r>
              <w:rPr>
                <w:rFonts w:ascii="Arial" w:hAnsi="Arial" w:cs="Arial"/>
                <w:sz w:val="20"/>
                <w:szCs w:val="20"/>
              </w:rPr>
              <w:t xml:space="preserve"> available for queries about the product.</w:t>
            </w:r>
          </w:p>
        </w:tc>
      </w:tr>
      <w:tr w:rsidR="00DB7EFB" w:rsidRPr="005B1E8A" w14:paraId="6179381D" w14:textId="77777777" w:rsidTr="00A00534">
        <w:tblPrEx>
          <w:tblLook w:val="00BF" w:firstRow="1" w:lastRow="0" w:firstColumn="1" w:lastColumn="0" w:noHBand="0" w:noVBand="0"/>
        </w:tblPrEx>
        <w:trPr>
          <w:cantSplit/>
        </w:trPr>
        <w:tc>
          <w:tcPr>
            <w:tcW w:w="3131" w:type="dxa"/>
          </w:tcPr>
          <w:p w14:paraId="5A07BB79" w14:textId="77777777" w:rsidR="00DB7EFB" w:rsidRPr="005B1E8A" w:rsidRDefault="00DB7EFB" w:rsidP="00A00534">
            <w:pPr>
              <w:spacing w:before="60" w:after="60"/>
              <w:rPr>
                <w:rFonts w:ascii="Arial" w:hAnsi="Arial" w:cs="Arial"/>
                <w:sz w:val="20"/>
                <w:szCs w:val="20"/>
              </w:rPr>
            </w:pPr>
            <w:r w:rsidRPr="005B1E8A">
              <w:rPr>
                <w:rFonts w:ascii="Arial" w:hAnsi="Arial" w:cs="Arial"/>
                <w:bCs/>
                <w:sz w:val="20"/>
                <w:szCs w:val="20"/>
              </w:rPr>
              <w:t>Section 1194.41 (b) Accessibility and Compatibility Features.  End-users shall have access to a description of the accessibility and compatibility features of products in alternate formats or alternate methods upon request, at no additional charge.</w:t>
            </w:r>
          </w:p>
        </w:tc>
        <w:tc>
          <w:tcPr>
            <w:tcW w:w="3531" w:type="dxa"/>
          </w:tcPr>
          <w:p w14:paraId="75AFEB78" w14:textId="77777777" w:rsidR="00DB7EFB" w:rsidRPr="0001527B" w:rsidRDefault="00DB7EFB" w:rsidP="00A00534">
            <w:pPr>
              <w:spacing w:before="60" w:after="60"/>
              <w:rPr>
                <w:rFonts w:ascii="Arial" w:hAnsi="Arial" w:cs="Arial"/>
                <w:b/>
                <w:sz w:val="20"/>
                <w:szCs w:val="20"/>
              </w:rPr>
            </w:pPr>
            <w:r w:rsidRPr="0001527B">
              <w:rPr>
                <w:rFonts w:ascii="Arial" w:hAnsi="Arial" w:cs="Arial"/>
                <w:b/>
                <w:sz w:val="20"/>
                <w:szCs w:val="20"/>
              </w:rPr>
              <w:t>Supported</w:t>
            </w:r>
          </w:p>
          <w:p w14:paraId="78E9449D" w14:textId="77777777" w:rsidR="00DB7EFB" w:rsidRDefault="00DB7EFB" w:rsidP="00A00534">
            <w:pPr>
              <w:spacing w:before="60" w:after="60"/>
              <w:rPr>
                <w:rFonts w:ascii="Arial" w:hAnsi="Arial" w:cs="Arial"/>
                <w:sz w:val="20"/>
                <w:szCs w:val="20"/>
              </w:rPr>
            </w:pPr>
          </w:p>
          <w:p w14:paraId="27FA3C23" w14:textId="77777777" w:rsidR="00DB7EFB" w:rsidRPr="005B1E8A" w:rsidRDefault="00DB7EFB" w:rsidP="00A00534">
            <w:pPr>
              <w:spacing w:before="60" w:after="60"/>
              <w:rPr>
                <w:rFonts w:ascii="Arial" w:hAnsi="Arial" w:cs="Arial"/>
                <w:sz w:val="20"/>
                <w:szCs w:val="20"/>
              </w:rPr>
            </w:pPr>
          </w:p>
        </w:tc>
        <w:tc>
          <w:tcPr>
            <w:tcW w:w="3202" w:type="dxa"/>
          </w:tcPr>
          <w:p w14:paraId="45E1E35B" w14:textId="77777777" w:rsidR="00DB7EFB" w:rsidRDefault="00DB7EFB" w:rsidP="00A00534">
            <w:pPr>
              <w:spacing w:before="60" w:after="60"/>
              <w:rPr>
                <w:rFonts w:ascii="Arial" w:hAnsi="Arial" w:cs="Arial"/>
                <w:sz w:val="20"/>
                <w:szCs w:val="20"/>
              </w:rPr>
            </w:pPr>
            <w:r>
              <w:rPr>
                <w:rFonts w:ascii="Arial" w:hAnsi="Arial" w:cs="Arial"/>
                <w:sz w:val="20"/>
                <w:szCs w:val="20"/>
              </w:rPr>
              <w:t xml:space="preserve">Microsoft provides electronic versions of all product support documentation. </w:t>
            </w:r>
          </w:p>
          <w:p w14:paraId="05DBEF55" w14:textId="77777777" w:rsidR="00DB7EFB" w:rsidRPr="005B1E8A" w:rsidRDefault="00DB7EFB" w:rsidP="00A00534">
            <w:pPr>
              <w:spacing w:before="60" w:after="60"/>
              <w:rPr>
                <w:rFonts w:ascii="Arial" w:hAnsi="Arial" w:cs="Arial"/>
                <w:sz w:val="20"/>
                <w:szCs w:val="20"/>
              </w:rPr>
            </w:pPr>
            <w:r>
              <w:rPr>
                <w:rFonts w:ascii="Arial" w:hAnsi="Arial" w:cs="Arial"/>
                <w:sz w:val="20"/>
                <w:szCs w:val="20"/>
              </w:rPr>
              <w:t>In addition to electronic version, support and online forums are available for queries about the product.</w:t>
            </w:r>
          </w:p>
        </w:tc>
      </w:tr>
      <w:tr w:rsidR="00DB7EFB" w:rsidRPr="005B1E8A" w14:paraId="59F3F165" w14:textId="77777777" w:rsidTr="00A00534">
        <w:tblPrEx>
          <w:tblLook w:val="00BF" w:firstRow="1" w:lastRow="0" w:firstColumn="1" w:lastColumn="0" w:noHBand="0" w:noVBand="0"/>
        </w:tblPrEx>
        <w:trPr>
          <w:cantSplit/>
        </w:trPr>
        <w:tc>
          <w:tcPr>
            <w:tcW w:w="3131" w:type="dxa"/>
          </w:tcPr>
          <w:p w14:paraId="026A9F22" w14:textId="77777777" w:rsidR="00DB7EFB" w:rsidRPr="005B1E8A" w:rsidRDefault="00DB7EFB" w:rsidP="00A00534">
            <w:pPr>
              <w:spacing w:before="60" w:after="60"/>
              <w:rPr>
                <w:rFonts w:ascii="Arial" w:hAnsi="Arial" w:cs="Arial"/>
                <w:sz w:val="20"/>
                <w:szCs w:val="20"/>
              </w:rPr>
            </w:pPr>
            <w:r w:rsidRPr="005B1E8A">
              <w:rPr>
                <w:rFonts w:ascii="Arial" w:hAnsi="Arial" w:cs="Arial"/>
                <w:bCs/>
                <w:sz w:val="20"/>
                <w:szCs w:val="20"/>
              </w:rPr>
              <w:t>1194.41 (c) Support Services for products shall accommodate the communication needs of end-users with disabilities.</w:t>
            </w:r>
          </w:p>
        </w:tc>
        <w:tc>
          <w:tcPr>
            <w:tcW w:w="3531" w:type="dxa"/>
          </w:tcPr>
          <w:p w14:paraId="4F6792B9" w14:textId="77777777" w:rsidR="00DB7EFB" w:rsidRPr="0001527B" w:rsidRDefault="00DB7EFB" w:rsidP="00A00534">
            <w:pPr>
              <w:spacing w:before="60" w:after="60"/>
              <w:rPr>
                <w:rFonts w:ascii="Arial" w:hAnsi="Arial" w:cs="Arial"/>
                <w:b/>
                <w:sz w:val="20"/>
                <w:szCs w:val="20"/>
              </w:rPr>
            </w:pPr>
            <w:r w:rsidRPr="0001527B">
              <w:rPr>
                <w:rFonts w:ascii="Arial" w:hAnsi="Arial" w:cs="Arial"/>
                <w:b/>
                <w:sz w:val="20"/>
                <w:szCs w:val="20"/>
              </w:rPr>
              <w:t>Supported</w:t>
            </w:r>
          </w:p>
          <w:p w14:paraId="5374A5F7" w14:textId="77777777" w:rsidR="00DB7EFB" w:rsidRDefault="00DB7EFB" w:rsidP="00A00534">
            <w:pPr>
              <w:spacing w:before="60" w:after="60"/>
              <w:rPr>
                <w:rFonts w:ascii="Arial" w:hAnsi="Arial" w:cs="Arial"/>
                <w:sz w:val="20"/>
                <w:szCs w:val="20"/>
              </w:rPr>
            </w:pPr>
          </w:p>
          <w:p w14:paraId="3D0FCEA5" w14:textId="77777777" w:rsidR="00DB7EFB" w:rsidRPr="005B1E8A" w:rsidRDefault="00DB7EFB" w:rsidP="00A00534">
            <w:pPr>
              <w:spacing w:before="60" w:after="60"/>
              <w:rPr>
                <w:rFonts w:ascii="Arial" w:hAnsi="Arial" w:cs="Arial"/>
                <w:sz w:val="20"/>
                <w:szCs w:val="20"/>
              </w:rPr>
            </w:pPr>
          </w:p>
        </w:tc>
        <w:tc>
          <w:tcPr>
            <w:tcW w:w="3202" w:type="dxa"/>
          </w:tcPr>
          <w:p w14:paraId="22776895" w14:textId="77777777" w:rsidR="00DB7EFB" w:rsidRPr="005B1E8A" w:rsidRDefault="00DB7EFB" w:rsidP="00A00534">
            <w:pPr>
              <w:spacing w:before="60" w:after="60"/>
              <w:rPr>
                <w:rFonts w:ascii="Arial" w:hAnsi="Arial" w:cs="Arial"/>
                <w:sz w:val="20"/>
                <w:szCs w:val="20"/>
              </w:rPr>
            </w:pPr>
            <w:r>
              <w:rPr>
                <w:rFonts w:ascii="Arial" w:hAnsi="Arial" w:cs="Arial"/>
                <w:sz w:val="20"/>
                <w:szCs w:val="20"/>
              </w:rPr>
              <w:t>Product support by Microsoft is available in a variety of formats. In addition to documentation, User can also get search online forums and contact Microsoft via phone or email.</w:t>
            </w:r>
          </w:p>
        </w:tc>
      </w:tr>
    </w:tbl>
    <w:p w14:paraId="7E80A4A7" w14:textId="77777777" w:rsidR="00DB7EFB" w:rsidRPr="005B1E8A" w:rsidRDefault="00DB7EFB" w:rsidP="00DB7EFB">
      <w:pPr>
        <w:spacing w:before="60" w:after="60"/>
        <w:rPr>
          <w:rFonts w:ascii="Arial" w:hAnsi="Arial" w:cs="Arial"/>
          <w:sz w:val="20"/>
          <w:szCs w:val="20"/>
        </w:rPr>
      </w:pPr>
    </w:p>
    <w:p w14:paraId="28398944" w14:textId="77777777" w:rsidR="00DB7EFB" w:rsidRPr="005B1E8A" w:rsidRDefault="00DB7EFB" w:rsidP="00DB7EFB">
      <w:pPr>
        <w:spacing w:before="60" w:after="60"/>
        <w:rPr>
          <w:rFonts w:ascii="Arial" w:hAnsi="Arial" w:cs="Arial"/>
          <w:sz w:val="20"/>
          <w:szCs w:val="20"/>
        </w:rPr>
      </w:pPr>
    </w:p>
    <w:p w14:paraId="4253AD13" w14:textId="77777777" w:rsidR="00DB7EFB" w:rsidRPr="005B1E8A" w:rsidRDefault="00DB7EFB" w:rsidP="00DB7EFB">
      <w:pPr>
        <w:spacing w:before="60" w:after="60"/>
        <w:rPr>
          <w:rFonts w:ascii="Arial" w:hAnsi="Arial" w:cs="Arial"/>
          <w:sz w:val="20"/>
          <w:szCs w:val="20"/>
        </w:rPr>
      </w:pPr>
      <w:r w:rsidRPr="005B1E8A">
        <w:rPr>
          <w:rFonts w:ascii="Arial" w:hAnsi="Arial" w:cs="Arial"/>
          <w:sz w:val="20"/>
          <w:szCs w:val="20"/>
        </w:rPr>
        <w:t>This document is for informational purposes only. MICROSOFT MAKES NO WARRANTIES, EXPRESS OR IMPLIED, IN THIS DOCUMENT.</w:t>
      </w:r>
    </w:p>
    <w:p w14:paraId="1F2394A9" w14:textId="77777777" w:rsidR="00DB7EFB" w:rsidRPr="005B1E8A" w:rsidRDefault="00DB7EFB" w:rsidP="00DB7EFB">
      <w:pPr>
        <w:spacing w:before="60" w:after="60"/>
        <w:rPr>
          <w:rFonts w:ascii="Arial" w:hAnsi="Arial" w:cs="Arial"/>
          <w:sz w:val="20"/>
          <w:szCs w:val="20"/>
        </w:rPr>
      </w:pPr>
      <w:r w:rsidRPr="005B1E8A">
        <w:rPr>
          <w:rFonts w:ascii="Arial" w:hAnsi="Arial" w:cs="Arial"/>
          <w:sz w:val="20"/>
          <w:szCs w:val="20"/>
        </w:rPr>
        <w:t>© 200</w:t>
      </w:r>
      <w:r>
        <w:rPr>
          <w:rFonts w:ascii="Arial" w:hAnsi="Arial" w:cs="Arial"/>
          <w:sz w:val="20"/>
          <w:szCs w:val="20"/>
        </w:rPr>
        <w:t>9</w:t>
      </w:r>
      <w:r w:rsidRPr="005B1E8A">
        <w:rPr>
          <w:rFonts w:ascii="Arial" w:hAnsi="Arial" w:cs="Arial"/>
          <w:sz w:val="20"/>
          <w:szCs w:val="20"/>
        </w:rPr>
        <w:t xml:space="preserve"> Microsoft Corporation. All rights reserved. </w:t>
      </w:r>
      <w:r w:rsidRPr="00F93BFB">
        <w:rPr>
          <w:rFonts w:ascii="Arial" w:hAnsi="Arial" w:cs="Arial"/>
          <w:sz w:val="20"/>
          <w:szCs w:val="20"/>
        </w:rPr>
        <w:t>Microsoft is a trademark of the Microsoft group of companies.  All other trademarks are property of their respective owners.</w:t>
      </w:r>
      <w:r>
        <w:rPr>
          <w:rFonts w:ascii="Arial" w:hAnsi="Arial" w:cs="Arial"/>
          <w:sz w:val="20"/>
          <w:szCs w:val="20"/>
        </w:rPr>
        <w:t xml:space="preserve"> </w:t>
      </w:r>
      <w:r w:rsidRPr="005B1E8A">
        <w:rPr>
          <w:rFonts w:ascii="Arial" w:hAnsi="Arial" w:cs="Arial"/>
          <w:sz w:val="20"/>
          <w:szCs w:val="20"/>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14:paraId="330ADA4E" w14:textId="77777777" w:rsidR="00DB7EFB" w:rsidRPr="005B1E8A" w:rsidRDefault="00DB7EFB" w:rsidP="00DB7EFB">
      <w:pPr>
        <w:spacing w:before="60" w:after="60"/>
        <w:rPr>
          <w:rFonts w:ascii="Arial" w:hAnsi="Arial" w:cs="Arial"/>
          <w:sz w:val="20"/>
          <w:szCs w:val="20"/>
        </w:rPr>
      </w:pPr>
    </w:p>
    <w:p w14:paraId="4265C40B" w14:textId="77777777" w:rsidR="00DB7EFB" w:rsidRPr="005B1E8A" w:rsidRDefault="00DB7EFB" w:rsidP="00DB7EFB">
      <w:pPr>
        <w:spacing w:before="60" w:after="60"/>
        <w:rPr>
          <w:rFonts w:ascii="Arial" w:hAnsi="Arial" w:cs="Arial"/>
          <w:sz w:val="20"/>
          <w:szCs w:val="20"/>
        </w:rPr>
      </w:pPr>
      <w:proofErr w:type="gramStart"/>
      <w:r w:rsidRPr="005B1E8A">
        <w:rPr>
          <w:rFonts w:ascii="Arial" w:hAnsi="Arial" w:cs="Arial"/>
          <w:sz w:val="20"/>
          <w:szCs w:val="20"/>
        </w:rPr>
        <w:t xml:space="preserve">Revised </w:t>
      </w:r>
      <w:r w:rsidR="007013AD">
        <w:rPr>
          <w:rFonts w:ascii="Arial" w:hAnsi="Arial" w:cs="Arial"/>
          <w:bCs/>
          <w:sz w:val="20"/>
          <w:szCs w:val="20"/>
        </w:rPr>
        <w:t>September 1</w:t>
      </w:r>
      <w:r w:rsidR="007013AD" w:rsidRPr="007013AD">
        <w:rPr>
          <w:rFonts w:ascii="Arial" w:hAnsi="Arial" w:cs="Arial"/>
          <w:bCs/>
          <w:sz w:val="20"/>
          <w:szCs w:val="20"/>
          <w:vertAlign w:val="superscript"/>
        </w:rPr>
        <w:t>st</w:t>
      </w:r>
      <w:r w:rsidRPr="008E701C">
        <w:rPr>
          <w:rFonts w:ascii="Arial" w:hAnsi="Arial" w:cs="Arial"/>
          <w:bCs/>
          <w:sz w:val="20"/>
          <w:szCs w:val="20"/>
        </w:rPr>
        <w:t>, 2009</w:t>
      </w:r>
      <w:r>
        <w:rPr>
          <w:rFonts w:ascii="Arial" w:hAnsi="Arial" w:cs="Arial"/>
          <w:bCs/>
          <w:sz w:val="20"/>
          <w:szCs w:val="20"/>
        </w:rPr>
        <w:t>.</w:t>
      </w:r>
      <w:proofErr w:type="gramEnd"/>
      <w:r>
        <w:rPr>
          <w:rFonts w:ascii="Arial" w:hAnsi="Arial" w:cs="Arial"/>
          <w:bCs/>
          <w:sz w:val="20"/>
          <w:szCs w:val="20"/>
        </w:rPr>
        <w:t xml:space="preserve"> </w:t>
      </w:r>
      <w:r w:rsidRPr="005B1E8A">
        <w:rPr>
          <w:rFonts w:ascii="Arial" w:hAnsi="Arial" w:cs="Arial"/>
          <w:sz w:val="20"/>
          <w:szCs w:val="20"/>
        </w:rPr>
        <w:t>Microsoft regularly updates its websites and provides new information about the accessibility of products as that information becomes available.</w:t>
      </w:r>
    </w:p>
    <w:p w14:paraId="551EAE70" w14:textId="77777777" w:rsidR="00DB7EFB" w:rsidRPr="005B1E8A" w:rsidRDefault="00DB7EFB" w:rsidP="00DB7EFB">
      <w:pPr>
        <w:spacing w:before="60" w:after="60"/>
        <w:rPr>
          <w:rFonts w:ascii="Arial" w:hAnsi="Arial" w:cs="Arial"/>
          <w:sz w:val="20"/>
          <w:szCs w:val="20"/>
        </w:rPr>
      </w:pPr>
    </w:p>
    <w:p w14:paraId="1516F3BA" w14:textId="77777777" w:rsidR="00DB7EFB" w:rsidRPr="005B1E8A" w:rsidRDefault="00DB7EFB" w:rsidP="00DB7EFB">
      <w:pPr>
        <w:spacing w:before="60" w:after="60"/>
        <w:rPr>
          <w:rFonts w:ascii="Arial" w:hAnsi="Arial" w:cs="Arial"/>
          <w:sz w:val="20"/>
          <w:szCs w:val="20"/>
        </w:rPr>
      </w:pPr>
    </w:p>
    <w:p w14:paraId="2C90F5C5" w14:textId="77777777" w:rsidR="00B17C8E" w:rsidRDefault="00B17C8E"/>
    <w:sectPr w:rsidR="00B17C8E" w:rsidSect="00DB7EFB">
      <w:headerReference w:type="even" r:id="rId10"/>
      <w:headerReference w:type="default" r:id="rId11"/>
      <w:footerReference w:type="even" r:id="rId12"/>
      <w:footerReference w:type="default" r:id="rId13"/>
      <w:headerReference w:type="first" r:id="rId14"/>
      <w:footerReference w:type="first" r:id="rId15"/>
      <w:footnotePr>
        <w:numFmt w:val="chicago"/>
      </w:footnotePr>
      <w:pgSz w:w="12240" w:h="15840"/>
      <w:pgMar w:top="1296" w:right="1296" w:bottom="1296" w:left="1296" w:header="720" w:footer="720" w:gutter="0"/>
      <w:cols w:space="720"/>
      <w:docGrid w:linePitch="36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endnote w:type="separator" w:id="-1">
    <w:p w14:paraId="638B5592" w14:textId="77777777" w:rsidR="00000000" w:rsidRDefault="00BF734B">
      <w:r>
        <w:separator/>
      </w:r>
    </w:p>
  </w:endnote>
  <w:endnote w:type="continuationSeparator" w:id="0">
    <w:p w14:paraId="120A1BD5" w14:textId="77777777" w:rsidR="00000000" w:rsidRDefault="00B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09/2/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113BF0C7" w14:textId="77777777" w:rsidR="00AB2E90" w:rsidRDefault="00BF734B">
    <w:pPr>
      <w:pStyle w:val="Footer"/>
    </w:pPr>
  </w:p>
</w:ftr>
</file>

<file path=word/footer2.xml><?xml version="1.0" encoding="utf-8"?>
<w:ft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24183B88" w14:textId="77777777" w:rsidR="00414216" w:rsidRPr="0076504A" w:rsidRDefault="00BF734B">
    <w:pPr>
      <w:spacing w:before="60"/>
      <w:rPr>
        <w:rFonts w:ascii="Arial" w:hAnsi="Arial" w:cs="Arial"/>
        <w:sz w:val="16"/>
        <w:szCs w:val="16"/>
      </w:rPr>
    </w:pPr>
  </w:p>
</w:ftr>
</file>

<file path=word/footer3.xml><?xml version="1.0" encoding="utf-8"?>
<w:ft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0964ED9E" w14:textId="77777777" w:rsidR="00AB2E90" w:rsidRDefault="00BF734B">
    <w:pPr>
      <w:pStyle w:val="Footer"/>
    </w:pPr>
  </w:p>
</w:ftr>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footnote w:type="separator" w:id="-1">
    <w:p w14:paraId="5031602E" w14:textId="77777777" w:rsidR="00000000" w:rsidRDefault="00BF734B">
      <w:r>
        <w:separator/>
      </w:r>
    </w:p>
  </w:footnote>
  <w:footnote w:type="continuationSeparator" w:id="0">
    <w:p w14:paraId="6B8AC8DB" w14:textId="77777777" w:rsidR="00000000" w:rsidRDefault="00BF734B">
      <w:r>
        <w:continuationSeparator/>
      </w:r>
    </w:p>
  </w:footnote>
</w:footnotes>
</file>

<file path=word/header1.xml><?xml version="1.0" encoding="utf-8"?>
<w:hd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60252BAD" w14:textId="77777777" w:rsidR="00AB2E90" w:rsidRDefault="00BF734B">
    <w:pPr>
      <w:pStyle w:val="Header"/>
    </w:pPr>
  </w:p>
</w:hdr>
</file>

<file path=word/header2.xml><?xml version="1.0" encoding="utf-8"?>
<w:hd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3DED92D5" w14:textId="77777777" w:rsidR="00AB2E90" w:rsidRDefault="00BF734B">
    <w:pPr>
      <w:pStyle w:val="Header"/>
    </w:pPr>
  </w:p>
</w:hdr>
</file>

<file path=word/header3.xml><?xml version="1.0" encoding="utf-8"?>
<w:hd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1F8F3D77" w14:textId="77777777" w:rsidR="00AB2E90" w:rsidRDefault="00BF73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09/2/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3073"/>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EFB"/>
    <w:rsid w:val="00207D0A"/>
    <w:rsid w:val="002549AE"/>
    <w:rsid w:val="005323BF"/>
    <w:rsid w:val="00666050"/>
    <w:rsid w:val="007013AD"/>
    <w:rsid w:val="00886BD9"/>
    <w:rsid w:val="00B17C8E"/>
    <w:rsid w:val="00BF734B"/>
    <w:rsid w:val="00C76ADA"/>
    <w:rsid w:val="00CD7C76"/>
    <w:rsid w:val="00D43100"/>
    <w:rsid w:val="00D917FE"/>
    <w:rsid w:val="00DA783D"/>
    <w:rsid w:val="00DB7EFB"/>
    <w:rsid w:val="00E71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3086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09/2/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E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7EFB"/>
    <w:rPr>
      <w:color w:val="0000FF"/>
      <w:u w:val="single"/>
    </w:rPr>
  </w:style>
  <w:style w:type="paragraph" w:styleId="NormalWeb">
    <w:name w:val="Normal (Web)"/>
    <w:basedOn w:val="Normal"/>
    <w:rsid w:val="00DB7EFB"/>
    <w:pPr>
      <w:spacing w:before="100" w:beforeAutospacing="1" w:after="100" w:afterAutospacing="1"/>
    </w:pPr>
  </w:style>
  <w:style w:type="paragraph" w:styleId="Header">
    <w:name w:val="header"/>
    <w:basedOn w:val="Normal"/>
    <w:link w:val="HeaderChar"/>
    <w:rsid w:val="00DB7EFB"/>
    <w:pPr>
      <w:tabs>
        <w:tab w:val="center" w:pos="4320"/>
        <w:tab w:val="right" w:pos="8640"/>
      </w:tabs>
    </w:pPr>
  </w:style>
  <w:style w:type="character" w:customStyle="1" w:styleId="HeaderChar">
    <w:name w:val="Header Char"/>
    <w:basedOn w:val="DefaultParagraphFont"/>
    <w:link w:val="Header"/>
    <w:rsid w:val="00DB7EFB"/>
    <w:rPr>
      <w:rFonts w:ascii="Times New Roman" w:eastAsia="Times New Roman" w:hAnsi="Times New Roman" w:cs="Times New Roman"/>
      <w:sz w:val="24"/>
      <w:szCs w:val="24"/>
    </w:rPr>
  </w:style>
  <w:style w:type="paragraph" w:styleId="Footer">
    <w:name w:val="footer"/>
    <w:basedOn w:val="Normal"/>
    <w:link w:val="FooterChar"/>
    <w:rsid w:val="00DB7EFB"/>
    <w:pPr>
      <w:tabs>
        <w:tab w:val="center" w:pos="4320"/>
        <w:tab w:val="right" w:pos="8640"/>
      </w:tabs>
    </w:pPr>
  </w:style>
  <w:style w:type="character" w:customStyle="1" w:styleId="FooterChar">
    <w:name w:val="Footer Char"/>
    <w:basedOn w:val="DefaultParagraphFont"/>
    <w:link w:val="Footer"/>
    <w:rsid w:val="00DB7E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7EFB"/>
    <w:rPr>
      <w:rFonts w:ascii="Tahoma" w:hAnsi="Tahoma" w:cs="Tahoma"/>
      <w:sz w:val="16"/>
      <w:szCs w:val="16"/>
    </w:rPr>
  </w:style>
  <w:style w:type="character" w:customStyle="1" w:styleId="BalloonTextChar">
    <w:name w:val="Balloon Text Char"/>
    <w:basedOn w:val="DefaultParagraphFont"/>
    <w:link w:val="BalloonText"/>
    <w:uiPriority w:val="99"/>
    <w:semiHidden/>
    <w:rsid w:val="00DB7EFB"/>
    <w:rPr>
      <w:rFonts w:ascii="Tahoma" w:eastAsia="Times New Roman" w:hAnsi="Tahoma" w:cs="Tahoma"/>
      <w:sz w:val="16"/>
      <w:szCs w:val="16"/>
    </w:rPr>
  </w:style>
</w:styles>
</file>

<file path=word/stylesWithEffects.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E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7EFB"/>
    <w:rPr>
      <w:color w:val="0000FF"/>
      <w:u w:val="single"/>
    </w:rPr>
  </w:style>
  <w:style w:type="paragraph" w:styleId="NormalWeb">
    <w:name w:val="Normal (Web)"/>
    <w:basedOn w:val="Normal"/>
    <w:rsid w:val="00DB7EFB"/>
    <w:pPr>
      <w:spacing w:before="100" w:beforeAutospacing="1" w:after="100" w:afterAutospacing="1"/>
    </w:pPr>
  </w:style>
  <w:style w:type="paragraph" w:styleId="Header">
    <w:name w:val="header"/>
    <w:basedOn w:val="Normal"/>
    <w:link w:val="HeaderChar"/>
    <w:rsid w:val="00DB7EFB"/>
    <w:pPr>
      <w:tabs>
        <w:tab w:val="center" w:pos="4320"/>
        <w:tab w:val="right" w:pos="8640"/>
      </w:tabs>
    </w:pPr>
  </w:style>
  <w:style w:type="character" w:customStyle="1" w:styleId="HeaderChar">
    <w:name w:val="Header Char"/>
    <w:basedOn w:val="DefaultParagraphFont"/>
    <w:link w:val="Header"/>
    <w:rsid w:val="00DB7EFB"/>
    <w:rPr>
      <w:rFonts w:ascii="Times New Roman" w:eastAsia="Times New Roman" w:hAnsi="Times New Roman" w:cs="Times New Roman"/>
      <w:sz w:val="24"/>
      <w:szCs w:val="24"/>
    </w:rPr>
  </w:style>
  <w:style w:type="paragraph" w:styleId="Footer">
    <w:name w:val="footer"/>
    <w:basedOn w:val="Normal"/>
    <w:link w:val="FooterChar"/>
    <w:rsid w:val="00DB7EFB"/>
    <w:pPr>
      <w:tabs>
        <w:tab w:val="center" w:pos="4320"/>
        <w:tab w:val="right" w:pos="8640"/>
      </w:tabs>
    </w:pPr>
  </w:style>
  <w:style w:type="character" w:customStyle="1" w:styleId="FooterChar">
    <w:name w:val="Footer Char"/>
    <w:basedOn w:val="DefaultParagraphFont"/>
    <w:link w:val="Footer"/>
    <w:rsid w:val="00DB7E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7EFB"/>
    <w:rPr>
      <w:rFonts w:ascii="Tahoma" w:hAnsi="Tahoma" w:cs="Tahoma"/>
      <w:sz w:val="16"/>
      <w:szCs w:val="16"/>
    </w:rPr>
  </w:style>
  <w:style w:type="character" w:customStyle="1" w:styleId="BalloonTextChar">
    <w:name w:val="Balloon Text Char"/>
    <w:basedOn w:val="DefaultParagraphFont"/>
    <w:link w:val="BalloonText"/>
    <w:uiPriority w:val="99"/>
    <w:semiHidden/>
    <w:rsid w:val="00DB7E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09/2/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systemcenter" TargetMode="External"/><Relationship Id="rId13" Type="http://schemas.openxmlformats.org/officeDocument/2006/relationships/footer" Target="footer2.xml"/><Relationship Id="rId3" Type="http://schemas.microsoft.com/office/2006/relationships/stylesWitht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rosoft.com/enabl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2009-09-01T16:51:00Z</outs:dateTime>
      <outs:isPinned>true</outs:isPinned>
    </outs:relatedDate>
    <outs:relatedDate>
      <outs:type>2</outs:type>
      <outs:displayName>Created</outs:displayName>
      <outs:dateTime>2009-09-01T16:51:00Z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195F411-C25D-4BD8-95DF-301CD5064F87}">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2009-09-01T16:51:00Z</dcterms:created>
  <dcterms:modified xsi:type="dcterms:W3CDTF">2009-09-01T16:55:00Z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