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863784623"/>
        <w:docPartObj>
          <w:docPartGallery w:val="Cover Pages"/>
          <w:docPartUnique/>
        </w:docPartObj>
      </w:sdtPr>
      <w:sdtEndPr>
        <w:rPr>
          <w:rFonts w:asciiTheme="majorHAnsi" w:eastAsia="Meiryo UI" w:hAnsiTheme="majorHAnsi" w:cstheme="majorBidi"/>
          <w:b/>
          <w:color w:val="00178F"/>
          <w:sz w:val="40"/>
          <w:szCs w:val="32"/>
        </w:rPr>
      </w:sdtEndPr>
      <w:sdtContent>
        <w:p w14:paraId="489D8086" w14:textId="6B9AA797" w:rsidR="00A97CFD" w:rsidRPr="003407A3" w:rsidRDefault="00035BE3" w:rsidP="00A97CFD">
          <w:pPr>
            <w:widowControl/>
            <w:adjustRightInd/>
            <w:snapToGrid/>
            <w:spacing w:beforeLines="0" w:before="0" w:afterLines="0" w:after="0" w:line="240" w:lineRule="auto"/>
            <w:ind w:left="200"/>
            <w:jc w:val="left"/>
          </w:pPr>
          <w:r w:rsidRPr="003407A3">
            <w:rPr>
              <w:noProof/>
            </w:rPr>
            <w:drawing>
              <wp:inline distT="0" distB="0" distL="0" distR="0" wp14:anchorId="58E520A9" wp14:editId="039BCD67">
                <wp:extent cx="1680840" cy="360000"/>
                <wp:effectExtent l="0" t="0" r="0" b="2540"/>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invGray">
                        <a:xfrm>
                          <a:off x="0" y="0"/>
                          <a:ext cx="1680840" cy="360000"/>
                        </a:xfrm>
                        <a:prstGeom prst="rect">
                          <a:avLst/>
                        </a:prstGeom>
                      </pic:spPr>
                    </pic:pic>
                  </a:graphicData>
                </a:graphic>
              </wp:inline>
            </w:drawing>
          </w:r>
        </w:p>
        <w:p w14:paraId="5D586740" w14:textId="77777777" w:rsidR="00A97CFD" w:rsidRPr="003407A3" w:rsidRDefault="00A97CFD" w:rsidP="00A97CFD">
          <w:pPr>
            <w:spacing w:before="180" w:after="180"/>
            <w:ind w:left="200"/>
          </w:pPr>
        </w:p>
        <w:p w14:paraId="237DE289" w14:textId="77777777" w:rsidR="00A97CFD" w:rsidRPr="003407A3" w:rsidRDefault="00A97CFD" w:rsidP="00A97CFD">
          <w:pPr>
            <w:spacing w:before="180" w:after="180"/>
            <w:ind w:left="200"/>
          </w:pPr>
        </w:p>
        <w:p w14:paraId="2F6864E8" w14:textId="77777777" w:rsidR="00A97CFD" w:rsidRPr="003407A3" w:rsidRDefault="00A97CFD" w:rsidP="00A97CFD">
          <w:pPr>
            <w:spacing w:before="180" w:after="180"/>
            <w:ind w:left="200"/>
          </w:pPr>
        </w:p>
        <w:p w14:paraId="52F3E887" w14:textId="77777777" w:rsidR="00A97CFD" w:rsidRPr="003407A3" w:rsidRDefault="00A97CFD" w:rsidP="00A97CFD">
          <w:pPr>
            <w:spacing w:before="180" w:after="180"/>
            <w:ind w:left="200"/>
          </w:pPr>
        </w:p>
        <w:p w14:paraId="722C717C" w14:textId="77777777" w:rsidR="00A97CFD" w:rsidRPr="003407A3" w:rsidRDefault="00A97CFD" w:rsidP="00A97CFD">
          <w:pPr>
            <w:spacing w:before="180" w:after="180"/>
            <w:ind w:left="200"/>
          </w:pPr>
        </w:p>
        <w:p w14:paraId="2E0A9836" w14:textId="77777777" w:rsidR="00A97CFD" w:rsidRPr="003407A3" w:rsidRDefault="00A97CFD" w:rsidP="00A97CFD">
          <w:pPr>
            <w:spacing w:before="180" w:after="180"/>
            <w:ind w:left="200"/>
          </w:pPr>
        </w:p>
        <w:p w14:paraId="07E992FF" w14:textId="1B43353E" w:rsidR="00A97CFD" w:rsidRPr="003407A3" w:rsidRDefault="00A97CFD" w:rsidP="00BA7D4C">
          <w:pPr>
            <w:widowControl/>
            <w:adjustRightInd/>
            <w:snapToGrid/>
            <w:spacing w:beforeLines="0" w:before="0" w:afterLines="0" w:after="0" w:line="240" w:lineRule="auto"/>
            <w:ind w:left="200"/>
            <w:jc w:val="left"/>
            <w:rPr>
              <w:rFonts w:ascii="Segoe UI" w:hAnsi="Segoe UI" w:cs="Segoe UI"/>
              <w:color w:val="000000" w:themeColor="text1"/>
              <w:sz w:val="80"/>
              <w:szCs w:val="80"/>
            </w:rPr>
          </w:pPr>
          <w:r w:rsidRPr="003407A3">
            <w:rPr>
              <w:rFonts w:ascii="Segoe UI" w:hAnsi="Segoe UI" w:cs="Segoe UI"/>
              <w:color w:val="00178F"/>
              <w:sz w:val="80"/>
              <w:szCs w:val="80"/>
            </w:rPr>
            <w:t>Windows Server</w:t>
          </w:r>
          <w:r w:rsidRPr="003407A3">
            <w:rPr>
              <w:rFonts w:ascii="Segoe UI" w:hAnsi="Segoe UI" w:cs="Segoe UI" w:hint="eastAsia"/>
              <w:color w:val="00178F"/>
              <w:sz w:val="80"/>
              <w:szCs w:val="80"/>
            </w:rPr>
            <w:t xml:space="preserve"> </w:t>
          </w:r>
          <w:r w:rsidRPr="003407A3">
            <w:rPr>
              <w:rFonts w:ascii="Segoe UI" w:hAnsi="Segoe UI" w:cs="Segoe UI"/>
              <w:color w:val="00178F"/>
              <w:sz w:val="80"/>
              <w:szCs w:val="80"/>
            </w:rPr>
            <w:t>2012</w:t>
          </w:r>
          <w:r w:rsidRPr="003407A3">
            <w:rPr>
              <w:rFonts w:ascii="Segoe UI" w:hAnsi="Segoe UI" w:cs="Segoe UI" w:hint="eastAsia"/>
              <w:color w:val="00178F"/>
              <w:sz w:val="80"/>
              <w:szCs w:val="80"/>
            </w:rPr>
            <w:t xml:space="preserve"> R2</w:t>
          </w:r>
          <w:r w:rsidR="008A003F" w:rsidRPr="003407A3">
            <w:rPr>
              <w:rFonts w:ascii="Segoe UI" w:hAnsi="Segoe UI" w:cs="Segoe UI" w:hint="eastAsia"/>
              <w:color w:val="00178F"/>
              <w:sz w:val="80"/>
              <w:szCs w:val="80"/>
            </w:rPr>
            <w:t xml:space="preserve"> Preview </w:t>
          </w:r>
          <w:r w:rsidRPr="003407A3">
            <w:rPr>
              <w:rFonts w:ascii="Segoe UI" w:hAnsi="Segoe UI" w:cs="Segoe UI" w:hint="eastAsia"/>
              <w:color w:val="00178F"/>
              <w:sz w:val="80"/>
              <w:szCs w:val="80"/>
            </w:rPr>
            <w:t>&amp; System Center 2012 R2</w:t>
          </w:r>
          <w:r w:rsidR="008A003F" w:rsidRPr="003407A3">
            <w:rPr>
              <w:rFonts w:ascii="Segoe UI" w:hAnsi="Segoe UI" w:cs="Segoe UI" w:hint="eastAsia"/>
              <w:color w:val="00178F"/>
              <w:sz w:val="80"/>
              <w:szCs w:val="80"/>
            </w:rPr>
            <w:t xml:space="preserve"> </w:t>
          </w:r>
          <w:r w:rsidR="00BA7D4C" w:rsidRPr="003407A3">
            <w:rPr>
              <w:rFonts w:ascii="Segoe UI" w:hAnsi="Segoe UI" w:cs="Segoe UI" w:hint="eastAsia"/>
              <w:color w:val="00178F"/>
              <w:sz w:val="80"/>
              <w:szCs w:val="80"/>
            </w:rPr>
            <w:t>Preview</w:t>
          </w:r>
          <w:r w:rsidR="00BA7D4C" w:rsidRPr="003407A3">
            <w:rPr>
              <w:rFonts w:ascii="Segoe UI" w:hAnsi="Segoe UI" w:cs="Segoe UI"/>
              <w:color w:val="000000" w:themeColor="text1"/>
              <w:sz w:val="80"/>
              <w:szCs w:val="80"/>
            </w:rPr>
            <w:br/>
          </w:r>
          <w:r w:rsidRPr="003407A3">
            <w:rPr>
              <w:rFonts w:ascii="Segoe UI" w:hAnsi="Segoe UI" w:cs="Segoe UI" w:hint="eastAsia"/>
              <w:color w:val="000000" w:themeColor="text1"/>
              <w:sz w:val="80"/>
              <w:szCs w:val="80"/>
            </w:rPr>
            <w:t>評価ガイド</w:t>
          </w:r>
        </w:p>
        <w:p w14:paraId="26B8EA13" w14:textId="77777777" w:rsidR="00A97CFD" w:rsidRPr="003407A3" w:rsidRDefault="00A97CFD">
          <w:pPr>
            <w:spacing w:before="180" w:after="180"/>
            <w:ind w:left="200"/>
          </w:pPr>
        </w:p>
        <w:p w14:paraId="1EF89F8A" w14:textId="77777777" w:rsidR="00A97CFD" w:rsidRPr="003407A3" w:rsidRDefault="00A97CFD">
          <w:pPr>
            <w:spacing w:before="180" w:after="180"/>
            <w:ind w:left="200"/>
          </w:pPr>
        </w:p>
        <w:p w14:paraId="430D334B" w14:textId="77777777" w:rsidR="00A97CFD" w:rsidRPr="003407A3" w:rsidRDefault="00A97CFD">
          <w:pPr>
            <w:spacing w:before="180" w:after="180"/>
            <w:ind w:left="200"/>
          </w:pPr>
        </w:p>
        <w:p w14:paraId="5A2890DB" w14:textId="77777777" w:rsidR="00A97CFD" w:rsidRPr="003407A3" w:rsidRDefault="00A97CFD">
          <w:pPr>
            <w:spacing w:before="180" w:after="180"/>
            <w:ind w:left="200"/>
          </w:pPr>
        </w:p>
        <w:p w14:paraId="686AAABB" w14:textId="77777777" w:rsidR="00FA37FB" w:rsidRDefault="00FA37FB">
          <w:pPr>
            <w:spacing w:before="180" w:after="180"/>
            <w:ind w:left="200"/>
          </w:pPr>
        </w:p>
        <w:p w14:paraId="13C0BAE3" w14:textId="77777777" w:rsidR="00181AAD" w:rsidRDefault="00181AAD">
          <w:pPr>
            <w:spacing w:before="180" w:after="180"/>
            <w:ind w:left="200"/>
          </w:pPr>
        </w:p>
        <w:p w14:paraId="34600675" w14:textId="77777777" w:rsidR="00181AAD" w:rsidRPr="003407A3" w:rsidRDefault="00181AAD">
          <w:pPr>
            <w:spacing w:before="180" w:after="180"/>
            <w:ind w:left="200"/>
          </w:pPr>
        </w:p>
        <w:p w14:paraId="27ECD4A6" w14:textId="0B4290FC" w:rsidR="00181AAD" w:rsidRDefault="00FA37FB" w:rsidP="00181AAD">
          <w:pPr>
            <w:spacing w:before="180" w:after="180"/>
            <w:ind w:left="200"/>
            <w:rPr>
              <w:noProof/>
              <w:color w:val="00188F"/>
              <w:sz w:val="44"/>
              <w:szCs w:val="44"/>
            </w:rPr>
          </w:pPr>
          <w:r w:rsidRPr="003407A3">
            <w:rPr>
              <w:rFonts w:hint="eastAsia"/>
              <w:noProof/>
              <w:color w:val="00188F"/>
              <w:sz w:val="44"/>
              <w:szCs w:val="44"/>
            </w:rPr>
            <w:t>Server and Cloud Platform</w:t>
          </w:r>
          <w:r w:rsidR="00181AAD">
            <w:rPr>
              <w:noProof/>
              <w:color w:val="00188F"/>
              <w:sz w:val="44"/>
              <w:szCs w:val="44"/>
            </w:rPr>
            <w:br w:type="page"/>
          </w:r>
        </w:p>
        <w:p w14:paraId="3A1E7161" w14:textId="01F00626" w:rsidR="00A97CFD" w:rsidRPr="003407A3" w:rsidRDefault="00A97CFD" w:rsidP="00A97CFD">
          <w:pPr>
            <w:spacing w:before="180" w:after="180"/>
            <w:ind w:left="200"/>
            <w:rPr>
              <w:color w:val="00178F"/>
              <w:sz w:val="36"/>
              <w:szCs w:val="36"/>
            </w:rPr>
          </w:pPr>
          <w:r w:rsidRPr="003407A3">
            <w:rPr>
              <w:rFonts w:hint="eastAsia"/>
              <w:color w:val="00178F"/>
              <w:sz w:val="36"/>
              <w:szCs w:val="36"/>
            </w:rPr>
            <w:lastRenderedPageBreak/>
            <w:t xml:space="preserve">Windows Server 2012 R2 </w:t>
          </w:r>
          <w:r w:rsidR="008A003F" w:rsidRPr="003407A3">
            <w:rPr>
              <w:rFonts w:hint="eastAsia"/>
              <w:color w:val="00178F"/>
              <w:sz w:val="36"/>
              <w:szCs w:val="36"/>
            </w:rPr>
            <w:t xml:space="preserve">Preview </w:t>
          </w:r>
          <w:r w:rsidRPr="003407A3">
            <w:rPr>
              <w:rFonts w:hint="eastAsia"/>
              <w:color w:val="00178F"/>
              <w:sz w:val="36"/>
              <w:szCs w:val="36"/>
            </w:rPr>
            <w:t xml:space="preserve">&amp; System Center 2012 R2 </w:t>
          </w:r>
          <w:r w:rsidR="00BA7D4C" w:rsidRPr="003407A3">
            <w:rPr>
              <w:rFonts w:hint="eastAsia"/>
              <w:color w:val="00178F"/>
              <w:sz w:val="36"/>
              <w:szCs w:val="36"/>
            </w:rPr>
            <w:t>Preview</w:t>
          </w:r>
          <w:r w:rsidRPr="003407A3">
            <w:rPr>
              <w:rFonts w:hint="eastAsia"/>
              <w:color w:val="00178F"/>
              <w:sz w:val="36"/>
              <w:szCs w:val="36"/>
            </w:rPr>
            <w:t xml:space="preserve"> 評価ガイド</w:t>
          </w:r>
        </w:p>
        <w:p w14:paraId="3CF0721A" w14:textId="70B0A385" w:rsidR="00A97CFD" w:rsidRPr="003407A3" w:rsidRDefault="00A97CFD" w:rsidP="00A97CFD">
          <w:pPr>
            <w:spacing w:before="180" w:after="180"/>
            <w:ind w:left="200"/>
            <w:jc w:val="right"/>
          </w:pPr>
          <w:r w:rsidRPr="003407A3">
            <w:rPr>
              <w:rFonts w:hint="eastAsia"/>
            </w:rPr>
            <w:t>第 1</w:t>
          </w:r>
          <w:r w:rsidR="00707657">
            <w:rPr>
              <w:rFonts w:hint="eastAsia"/>
            </w:rPr>
            <w:t>.2</w:t>
          </w:r>
          <w:r w:rsidRPr="003407A3">
            <w:rPr>
              <w:rFonts w:hint="eastAsia"/>
            </w:rPr>
            <w:t xml:space="preserve"> 版</w:t>
          </w:r>
        </w:p>
        <w:p w14:paraId="6F561D71" w14:textId="77777777" w:rsidR="00A97CFD" w:rsidRPr="003407A3" w:rsidRDefault="00A97CFD" w:rsidP="00A97CFD">
          <w:pPr>
            <w:spacing w:before="180" w:after="180"/>
            <w:ind w:left="200"/>
            <w:jc w:val="right"/>
          </w:pPr>
          <w:r w:rsidRPr="003407A3">
            <w:rPr>
              <w:rFonts w:hint="eastAsia"/>
            </w:rPr>
            <w:t>日本マイクロソフト株式会社</w:t>
          </w:r>
        </w:p>
        <w:p w14:paraId="38752082" w14:textId="042E53FD" w:rsidR="00181AAD" w:rsidRDefault="00A97CFD" w:rsidP="00181AAD">
          <w:pPr>
            <w:spacing w:before="180" w:after="180"/>
            <w:ind w:left="200"/>
            <w:jc w:val="right"/>
          </w:pPr>
          <w:r w:rsidRPr="003407A3">
            <w:rPr>
              <w:rFonts w:hint="eastAsia"/>
            </w:rPr>
            <w:t xml:space="preserve">Published: 2013 年 7 月 </w:t>
          </w:r>
          <w:r w:rsidR="00707657">
            <w:rPr>
              <w:rFonts w:hint="eastAsia"/>
            </w:rPr>
            <w:t>16</w:t>
          </w:r>
          <w:r w:rsidRPr="003407A3">
            <w:rPr>
              <w:rFonts w:hint="eastAsia"/>
            </w:rPr>
            <w:t xml:space="preserve"> 日</w:t>
          </w:r>
        </w:p>
        <w:p w14:paraId="78E543E8" w14:textId="77777777" w:rsidR="00707657" w:rsidRDefault="00181AAD" w:rsidP="00181AAD">
          <w:pPr>
            <w:spacing w:before="180" w:after="180"/>
            <w:ind w:left="200"/>
            <w:jc w:val="right"/>
          </w:pPr>
          <w:r>
            <w:rPr>
              <w:rFonts w:hint="eastAsia"/>
            </w:rPr>
            <w:t>Updated</w:t>
          </w:r>
          <w:r w:rsidRPr="003407A3">
            <w:rPr>
              <w:rFonts w:hint="eastAsia"/>
            </w:rPr>
            <w:t xml:space="preserve">: 2013 年 7 月 </w:t>
          </w:r>
          <w:r w:rsidR="00707657">
            <w:rPr>
              <w:rFonts w:hint="eastAsia"/>
            </w:rPr>
            <w:t>25</w:t>
          </w:r>
          <w:r w:rsidRPr="003407A3">
            <w:rPr>
              <w:rFonts w:hint="eastAsia"/>
            </w:rPr>
            <w:t xml:space="preserve"> 日</w:t>
          </w:r>
        </w:p>
        <w:p w14:paraId="30B54EC2" w14:textId="0E6B1B0A" w:rsidR="00A97CFD" w:rsidRPr="00181AAD" w:rsidRDefault="00BC2A5A" w:rsidP="00181AAD">
          <w:pPr>
            <w:spacing w:before="180" w:after="180"/>
            <w:ind w:left="200"/>
            <w:jc w:val="right"/>
          </w:pPr>
        </w:p>
      </w:sdtContent>
    </w:sdt>
    <w:p w14:paraId="57E394D2" w14:textId="77777777" w:rsidR="00A97CFD" w:rsidRPr="003407A3" w:rsidRDefault="00A97CFD" w:rsidP="00A97CFD">
      <w:pPr>
        <w:pStyle w:val="1"/>
        <w:spacing w:before="180" w:after="180"/>
      </w:pPr>
      <w:bookmarkStart w:id="1" w:name="_Toc349826210"/>
      <w:bookmarkStart w:id="2" w:name="_Toc349919068"/>
      <w:bookmarkStart w:id="3" w:name="_Toc350267863"/>
      <w:bookmarkStart w:id="4" w:name="_Toc350342479"/>
      <w:bookmarkStart w:id="5" w:name="_Toc361756352"/>
      <w:r w:rsidRPr="003407A3">
        <w:rPr>
          <w:rFonts w:hint="eastAsia"/>
        </w:rPr>
        <w:t>概要</w:t>
      </w:r>
      <w:bookmarkEnd w:id="1"/>
      <w:bookmarkEnd w:id="2"/>
      <w:bookmarkEnd w:id="3"/>
      <w:bookmarkEnd w:id="4"/>
      <w:bookmarkEnd w:id="5"/>
    </w:p>
    <w:p w14:paraId="50D1106F" w14:textId="77777777" w:rsidR="00A97CFD" w:rsidRPr="003407A3" w:rsidRDefault="00A97CFD" w:rsidP="00A97CFD">
      <w:pPr>
        <w:pStyle w:val="3"/>
        <w:spacing w:before="180" w:after="180"/>
        <w:ind w:left="200"/>
      </w:pPr>
      <w:r w:rsidRPr="003407A3">
        <w:rPr>
          <w:rFonts w:hint="eastAsia"/>
        </w:rPr>
        <w:t>このガイドについて</w:t>
      </w:r>
    </w:p>
    <w:p w14:paraId="7F704B7C" w14:textId="3E78D995" w:rsidR="00A97CFD" w:rsidRPr="003407A3" w:rsidRDefault="00A97CFD" w:rsidP="007C41BC">
      <w:pPr>
        <w:spacing w:before="180" w:after="180"/>
        <w:ind w:left="200"/>
      </w:pPr>
      <w:r w:rsidRPr="003407A3">
        <w:rPr>
          <w:rFonts w:hint="eastAsia"/>
        </w:rPr>
        <w:t>この</w:t>
      </w:r>
      <w:r w:rsidR="007C41BC" w:rsidRPr="003407A3">
        <w:rPr>
          <w:rFonts w:hint="eastAsia"/>
        </w:rPr>
        <w:t>評価</w:t>
      </w:r>
      <w:r w:rsidRPr="003407A3">
        <w:rPr>
          <w:rFonts w:hint="eastAsia"/>
        </w:rPr>
        <w:t>ガイド</w:t>
      </w:r>
      <w:r w:rsidR="007C41BC" w:rsidRPr="003407A3">
        <w:rPr>
          <w:rFonts w:hint="eastAsia"/>
        </w:rPr>
        <w:t>は、Windows Server オペレーティング システム (OS) および</w:t>
      </w:r>
      <w:r w:rsidR="00C053BB" w:rsidRPr="003407A3">
        <w:rPr>
          <w:rFonts w:hint="eastAsia"/>
        </w:rPr>
        <w:t xml:space="preserve"> System Center </w:t>
      </w:r>
      <w:r w:rsidR="007C41BC" w:rsidRPr="003407A3">
        <w:rPr>
          <w:rFonts w:hint="eastAsia"/>
        </w:rPr>
        <w:t>管理製品の次期リリースである</w:t>
      </w:r>
      <w:r w:rsidR="00A850DB" w:rsidRPr="003407A3">
        <w:t xml:space="preserve"> </w:t>
      </w:r>
      <w:r w:rsidR="007C41BC" w:rsidRPr="003407A3">
        <w:rPr>
          <w:rFonts w:hint="eastAsia"/>
        </w:rPr>
        <w:t>Windows Server 2012 R2 および System Center 2012 R2 の設計目標、機能セット、および製品の導入やアップグレードについての理解を深めていただくことを目的としています。</w:t>
      </w:r>
    </w:p>
    <w:p w14:paraId="54B4D408" w14:textId="37890B91" w:rsidR="007C41BC" w:rsidRPr="003407A3" w:rsidRDefault="007C41BC" w:rsidP="007C41BC">
      <w:pPr>
        <w:spacing w:before="180" w:after="180"/>
        <w:ind w:left="200"/>
      </w:pPr>
      <w:r w:rsidRPr="003407A3">
        <w:rPr>
          <w:rFonts w:hint="eastAsia"/>
        </w:rPr>
        <w:t xml:space="preserve">この評価ガイドを利用することで、Windows Server 2012 R2 および System Center 2012 R2 </w:t>
      </w:r>
      <w:r w:rsidR="001D495C" w:rsidRPr="003407A3">
        <w:rPr>
          <w:rFonts w:hint="eastAsia"/>
        </w:rPr>
        <w:t>で構築されるプライベート クラウド、および Windows Azure と連携したハイブリット クラウド環境</w:t>
      </w:r>
      <w:r w:rsidRPr="003407A3">
        <w:rPr>
          <w:rFonts w:hint="eastAsia"/>
        </w:rPr>
        <w:t>の全体像を効率的に評価できます。</w:t>
      </w:r>
    </w:p>
    <w:p w14:paraId="1DE3643C" w14:textId="2F7D245F" w:rsidR="00BA7D4C" w:rsidRPr="003407A3" w:rsidRDefault="00BA7D4C" w:rsidP="00BA7D4C">
      <w:pPr>
        <w:spacing w:before="180" w:after="180"/>
        <w:ind w:left="200"/>
      </w:pPr>
      <w:r w:rsidRPr="003407A3">
        <w:rPr>
          <w:rFonts w:hint="eastAsia"/>
        </w:rPr>
        <w:t>この</w:t>
      </w:r>
      <w:r w:rsidR="003C4B81" w:rsidRPr="003407A3">
        <w:rPr>
          <w:rFonts w:hint="eastAsia"/>
        </w:rPr>
        <w:t>評価</w:t>
      </w:r>
      <w:r w:rsidRPr="003407A3">
        <w:rPr>
          <w:rFonts w:hint="eastAsia"/>
        </w:rPr>
        <w:t>ガイドに含まれる製品情報はプレ リリース製品に基づいたものであり、製品の機能や仕様、ユーザー インターフェイスは正式リリースまでに変更される可能性があります。</w:t>
      </w:r>
    </w:p>
    <w:p w14:paraId="120CDA19" w14:textId="77777777" w:rsidR="00A97CFD" w:rsidRPr="003407A3" w:rsidRDefault="00A97CFD" w:rsidP="00A97CFD">
      <w:pPr>
        <w:pStyle w:val="3"/>
        <w:spacing w:before="180" w:after="180"/>
        <w:ind w:left="200"/>
      </w:pPr>
      <w:r w:rsidRPr="003407A3">
        <w:rPr>
          <w:rFonts w:hint="eastAsia"/>
        </w:rPr>
        <w:t>対象ユーザー</w:t>
      </w:r>
    </w:p>
    <w:p w14:paraId="1217A2EA" w14:textId="00B43269" w:rsidR="00A97CFD" w:rsidRPr="003407A3" w:rsidRDefault="00A97CFD" w:rsidP="00A97CFD">
      <w:pPr>
        <w:spacing w:before="180" w:after="180"/>
        <w:ind w:left="200" w:right="90"/>
      </w:pPr>
      <w:r w:rsidRPr="003407A3">
        <w:rPr>
          <w:rFonts w:hint="eastAsia"/>
        </w:rPr>
        <w:t>この</w:t>
      </w:r>
      <w:r w:rsidR="003C4B81" w:rsidRPr="003407A3">
        <w:rPr>
          <w:rFonts w:hint="eastAsia"/>
        </w:rPr>
        <w:t>評価</w:t>
      </w:r>
      <w:r w:rsidRPr="003407A3">
        <w:rPr>
          <w:rFonts w:hint="eastAsia"/>
        </w:rPr>
        <w:t>ガイドは、</w:t>
      </w:r>
      <w:r w:rsidR="007C41BC" w:rsidRPr="003407A3">
        <w:rPr>
          <w:rFonts w:hint="eastAsia"/>
        </w:rPr>
        <w:t>企業やサービス プロバイダーにおいて IT インフラストラクチャの</w:t>
      </w:r>
      <w:r w:rsidRPr="003407A3">
        <w:rPr>
          <w:rFonts w:hint="eastAsia"/>
        </w:rPr>
        <w:t>設計、導入、運用を担当する管理者、担当者、および IT プロフェッショナルを対象としています。</w:t>
      </w:r>
    </w:p>
    <w:p w14:paraId="2FD19678" w14:textId="40453B2D" w:rsidR="00A97CFD" w:rsidRPr="003407A3" w:rsidRDefault="007C41BC" w:rsidP="00A97CFD">
      <w:pPr>
        <w:pStyle w:val="3"/>
        <w:spacing w:before="180" w:after="180"/>
        <w:ind w:left="200"/>
      </w:pPr>
      <w:r w:rsidRPr="003407A3">
        <w:rPr>
          <w:rFonts w:hint="eastAsia"/>
        </w:rPr>
        <w:t>最新情報</w:t>
      </w:r>
    </w:p>
    <w:p w14:paraId="253DC890" w14:textId="315A7A5B" w:rsidR="00A97CFD" w:rsidRPr="003407A3" w:rsidRDefault="001D495C" w:rsidP="00A97CFD">
      <w:pPr>
        <w:spacing w:before="180" w:after="180"/>
        <w:ind w:left="200"/>
      </w:pPr>
      <w:r w:rsidRPr="003407A3">
        <w:rPr>
          <w:rFonts w:hint="eastAsia"/>
        </w:rPr>
        <w:t>Windows Server 2012 R2 および System Center 2012 R2 の最新情報については、以下の製品サイトを参照してください。</w:t>
      </w:r>
    </w:p>
    <w:p w14:paraId="68B3ACA7" w14:textId="0DD1283A" w:rsidR="001D495C" w:rsidRPr="003407A3" w:rsidRDefault="001D495C" w:rsidP="00050BA0">
      <w:pPr>
        <w:spacing w:before="180" w:after="180"/>
        <w:ind w:left="200"/>
        <w:jc w:val="left"/>
      </w:pPr>
      <w:r w:rsidRPr="003407A3">
        <w:rPr>
          <w:noProof/>
        </w:rPr>
        <w:drawing>
          <wp:anchor distT="0" distB="0" distL="114300" distR="114300" simplePos="0" relativeHeight="251659264" behindDoc="0" locked="0" layoutInCell="1" allowOverlap="1" wp14:anchorId="200B06C2" wp14:editId="4EE922B1">
            <wp:simplePos x="0" y="0"/>
            <wp:positionH relativeFrom="column">
              <wp:posOffset>148590</wp:posOffset>
            </wp:positionH>
            <wp:positionV relativeFrom="paragraph">
              <wp:posOffset>198755</wp:posOffset>
            </wp:positionV>
            <wp:extent cx="189230" cy="194945"/>
            <wp:effectExtent l="0" t="0" r="127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Server 2012 R2 | マイクロソフト サーバー＆クラウド プラットフォーム</w:t>
      </w:r>
      <w:r w:rsidRPr="003407A3">
        <w:br/>
      </w:r>
      <w:r w:rsidRPr="003407A3">
        <w:rPr>
          <w:rFonts w:hint="eastAsia"/>
        </w:rPr>
        <w:t xml:space="preserve">　　</w:t>
      </w:r>
      <w:hyperlink r:id="rId10" w:history="1">
        <w:r w:rsidRPr="003407A3">
          <w:rPr>
            <w:rStyle w:val="a4"/>
          </w:rPr>
          <w:t>http://www.microsoft.com/ja-jp/server-cloud/windows-server/windows-server-2012-r2.aspx</w:t>
        </w:r>
      </w:hyperlink>
    </w:p>
    <w:p w14:paraId="49C2CFC6" w14:textId="2C00F371" w:rsidR="001D495C" w:rsidRPr="003407A3" w:rsidRDefault="001D495C" w:rsidP="00050BA0">
      <w:pPr>
        <w:spacing w:before="180" w:after="180"/>
        <w:ind w:left="200"/>
      </w:pPr>
      <w:r w:rsidRPr="003407A3">
        <w:rPr>
          <w:noProof/>
        </w:rPr>
        <w:drawing>
          <wp:anchor distT="0" distB="0" distL="114300" distR="114300" simplePos="0" relativeHeight="251661312" behindDoc="0" locked="0" layoutInCell="1" allowOverlap="1" wp14:anchorId="73EC6B97" wp14:editId="15A7515D">
            <wp:simplePos x="0" y="0"/>
            <wp:positionH relativeFrom="column">
              <wp:posOffset>148590</wp:posOffset>
            </wp:positionH>
            <wp:positionV relativeFrom="paragraph">
              <wp:posOffset>205740</wp:posOffset>
            </wp:positionV>
            <wp:extent cx="189230" cy="194945"/>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System Center 2012 R2 | マイクロソフト サーバー＆クラウド プラットフォーム</w:t>
      </w:r>
      <w:r w:rsidRPr="003407A3">
        <w:br/>
      </w:r>
      <w:r w:rsidRPr="003407A3">
        <w:rPr>
          <w:rFonts w:hint="eastAsia"/>
        </w:rPr>
        <w:t xml:space="preserve">　　</w:t>
      </w:r>
      <w:hyperlink r:id="rId11" w:history="1">
        <w:r w:rsidRPr="003407A3">
          <w:rPr>
            <w:rStyle w:val="a4"/>
          </w:rPr>
          <w:t>http://www.microsoft.com/ja-jp/server-cloud/system-center/system-center-2012-r2.aspx</w:t>
        </w:r>
      </w:hyperlink>
    </w:p>
    <w:p w14:paraId="12A13282" w14:textId="77777777" w:rsidR="00A97CFD" w:rsidRPr="003407A3" w:rsidRDefault="00A97CFD" w:rsidP="00A97CFD">
      <w:pPr>
        <w:pStyle w:val="3"/>
        <w:spacing w:before="180" w:after="180"/>
        <w:ind w:left="200"/>
      </w:pPr>
      <w:r w:rsidRPr="003407A3">
        <w:rPr>
          <w:rFonts w:hint="eastAsia"/>
        </w:rPr>
        <w:lastRenderedPageBreak/>
        <w:t>著作権情報</w:t>
      </w:r>
    </w:p>
    <w:p w14:paraId="4D1B5DF2" w14:textId="77777777" w:rsidR="00A97CFD" w:rsidRPr="003407A3" w:rsidRDefault="00A97CFD" w:rsidP="00A97CFD">
      <w:pPr>
        <w:spacing w:before="180" w:after="180"/>
        <w:ind w:left="200" w:right="90"/>
      </w:pPr>
      <w:r w:rsidRPr="003407A3">
        <w:rPr>
          <w:rFonts w:hint="eastAsia"/>
        </w:rPr>
        <w:t>このドキュメントは、</w:t>
      </w:r>
      <w:r w:rsidRPr="003407A3">
        <w:t xml:space="preserve"> "</w:t>
      </w:r>
      <w:r w:rsidRPr="003407A3">
        <w:rPr>
          <w:rFonts w:hint="eastAsia"/>
        </w:rPr>
        <w:t>現状のまま" 提供されます。このドキュメントに記載されている情報 (URL などのインターネット Web サイトに関する情報を含む) は、将来予告なしに変更することがあります。</w:t>
      </w:r>
    </w:p>
    <w:p w14:paraId="2DEFFA03" w14:textId="77777777" w:rsidR="00A97CFD" w:rsidRPr="003407A3" w:rsidRDefault="00A97CFD" w:rsidP="00A97CFD">
      <w:pPr>
        <w:spacing w:before="180" w:after="180"/>
        <w:ind w:left="200" w:right="90"/>
      </w:pPr>
      <w:r w:rsidRPr="003407A3">
        <w:rPr>
          <w:rFonts w:hint="eastAsia"/>
        </w:rPr>
        <w:t>このドキュメントは、Microsoft 製品の知的財産権に関する権利をお客様に許諾するものではありません。お客様は、内部的な参照目的に限り、ドキュメントを複製して使用することができます。</w:t>
      </w:r>
    </w:p>
    <w:p w14:paraId="6A570A8C" w14:textId="77777777" w:rsidR="00A97CFD" w:rsidRPr="003407A3" w:rsidRDefault="00A97CFD" w:rsidP="00A97CFD">
      <w:pPr>
        <w:spacing w:before="180" w:after="180"/>
        <w:ind w:left="200" w:right="90"/>
      </w:pPr>
      <w:r w:rsidRPr="003407A3">
        <w:rPr>
          <w:rFonts w:hint="eastAsia"/>
        </w:rPr>
        <w:t>©</w:t>
      </w:r>
      <w:r w:rsidRPr="003407A3">
        <w:t xml:space="preserve"> 201</w:t>
      </w:r>
      <w:r w:rsidRPr="003407A3">
        <w:rPr>
          <w:rFonts w:hint="eastAsia"/>
        </w:rPr>
        <w:t>3</w:t>
      </w:r>
      <w:r w:rsidRPr="003407A3">
        <w:t xml:space="preserve"> Microsoft Corporation.</w:t>
      </w:r>
      <w:r w:rsidRPr="003407A3">
        <w:rPr>
          <w:rFonts w:hint="eastAsia"/>
        </w:rPr>
        <w:t xml:space="preserve"> </w:t>
      </w:r>
      <w:r w:rsidRPr="003407A3">
        <w:t>All rights reserved.</w:t>
      </w:r>
    </w:p>
    <w:p w14:paraId="283C8550" w14:textId="77777777" w:rsidR="00A97CFD" w:rsidRPr="003407A3" w:rsidRDefault="00A97CFD" w:rsidP="00A97CFD">
      <w:pPr>
        <w:spacing w:before="180" w:after="180"/>
        <w:ind w:left="200" w:right="90"/>
      </w:pPr>
      <w:r w:rsidRPr="003407A3">
        <w:rPr>
          <w:rFonts w:hint="eastAsia"/>
        </w:rPr>
        <w:t>Microsoft、Active Directory、Hyper-V、MS-DOS、Windows、Windows NT、Windows Server、および Windows Vista は、米国 Microsoft Corporation の米国およびその他の国における登録商標または商標です。</w:t>
      </w:r>
    </w:p>
    <w:p w14:paraId="34D3097B" w14:textId="77777777" w:rsidR="00A97CFD" w:rsidRPr="003407A3" w:rsidRDefault="00A97CFD" w:rsidP="00A97CFD">
      <w:pPr>
        <w:spacing w:before="180" w:after="180"/>
        <w:ind w:left="200" w:right="90"/>
      </w:pPr>
      <w:r w:rsidRPr="003407A3">
        <w:rPr>
          <w:rFonts w:hint="eastAsia"/>
        </w:rPr>
        <w:t>その他すべての商標は各社が所有しています。</w:t>
      </w:r>
    </w:p>
    <w:p w14:paraId="18C17CA3" w14:textId="54EB4305" w:rsidR="00A97CFD" w:rsidRPr="003407A3" w:rsidRDefault="00A97CFD">
      <w:pPr>
        <w:widowControl/>
        <w:adjustRightInd/>
        <w:snapToGrid/>
        <w:spacing w:beforeLines="0" w:before="0" w:afterLines="0" w:after="0" w:line="240" w:lineRule="auto"/>
        <w:ind w:leftChars="0" w:left="0"/>
        <w:jc w:val="left"/>
      </w:pPr>
      <w:r w:rsidRPr="003407A3">
        <w:br w:type="page"/>
      </w:r>
    </w:p>
    <w:sdt>
      <w:sdtPr>
        <w:rPr>
          <w:rFonts w:hAnsiTheme="minorHAnsi" w:cstheme="minorBidi"/>
          <w:color w:val="auto"/>
          <w:sz w:val="20"/>
          <w:lang w:val="ja-JP"/>
        </w:rPr>
        <w:id w:val="-625388067"/>
        <w:docPartObj>
          <w:docPartGallery w:val="Table of Contents"/>
          <w:docPartUnique/>
        </w:docPartObj>
      </w:sdtPr>
      <w:sdtEndPr>
        <w:rPr>
          <w:b/>
          <w:bCs/>
        </w:rPr>
      </w:sdtEndPr>
      <w:sdtContent>
        <w:p w14:paraId="5C94440D" w14:textId="77777777" w:rsidR="00A97CFD" w:rsidRPr="003407A3" w:rsidRDefault="00A97CFD" w:rsidP="00A97CFD">
          <w:pPr>
            <w:pStyle w:val="3"/>
            <w:spacing w:before="180" w:after="180"/>
            <w:ind w:left="200"/>
          </w:pPr>
          <w:r w:rsidRPr="003407A3">
            <w:t>目次</w:t>
          </w:r>
        </w:p>
        <w:p w14:paraId="737F34DD" w14:textId="77777777" w:rsidR="006A6C37" w:rsidRDefault="00A97CFD">
          <w:pPr>
            <w:pStyle w:val="11"/>
            <w:spacing w:before="144" w:after="144"/>
            <w:ind w:left="200"/>
            <w:rPr>
              <w:rFonts w:asciiTheme="minorHAnsi" w:eastAsiaTheme="minorEastAsia"/>
              <w:b w:val="0"/>
              <w:noProof/>
              <w:sz w:val="21"/>
            </w:rPr>
          </w:pPr>
          <w:r w:rsidRPr="003407A3">
            <w:fldChar w:fldCharType="begin"/>
          </w:r>
          <w:r w:rsidRPr="003407A3">
            <w:instrText xml:space="preserve"> TOC \o "1-2" \h \z \u </w:instrText>
          </w:r>
          <w:r w:rsidRPr="003407A3">
            <w:fldChar w:fldCharType="separate"/>
          </w:r>
          <w:hyperlink w:anchor="_Toc361756352" w:history="1">
            <w:r w:rsidR="006A6C37" w:rsidRPr="00503D9D">
              <w:rPr>
                <w:rStyle w:val="a4"/>
                <w:rFonts w:hint="eastAsia"/>
                <w:noProof/>
              </w:rPr>
              <w:t>概要</w:t>
            </w:r>
            <w:r w:rsidR="006A6C37">
              <w:rPr>
                <w:noProof/>
                <w:webHidden/>
              </w:rPr>
              <w:tab/>
            </w:r>
            <w:r w:rsidR="006A6C37">
              <w:rPr>
                <w:noProof/>
                <w:webHidden/>
              </w:rPr>
              <w:fldChar w:fldCharType="begin"/>
            </w:r>
            <w:r w:rsidR="006A6C37">
              <w:rPr>
                <w:noProof/>
                <w:webHidden/>
              </w:rPr>
              <w:instrText xml:space="preserve"> PAGEREF _Toc361756352 \h </w:instrText>
            </w:r>
            <w:r w:rsidR="006A6C37">
              <w:rPr>
                <w:noProof/>
                <w:webHidden/>
              </w:rPr>
            </w:r>
            <w:r w:rsidR="006A6C37">
              <w:rPr>
                <w:noProof/>
                <w:webHidden/>
              </w:rPr>
              <w:fldChar w:fldCharType="separate"/>
            </w:r>
            <w:r w:rsidR="00707657">
              <w:rPr>
                <w:noProof/>
                <w:webHidden/>
              </w:rPr>
              <w:t>1</w:t>
            </w:r>
            <w:r w:rsidR="006A6C37">
              <w:rPr>
                <w:noProof/>
                <w:webHidden/>
              </w:rPr>
              <w:fldChar w:fldCharType="end"/>
            </w:r>
          </w:hyperlink>
        </w:p>
        <w:p w14:paraId="721BEE67" w14:textId="77777777" w:rsidR="006A6C37" w:rsidRDefault="00BC2A5A">
          <w:pPr>
            <w:pStyle w:val="11"/>
            <w:spacing w:before="144" w:after="144"/>
            <w:ind w:left="200"/>
            <w:rPr>
              <w:rFonts w:asciiTheme="minorHAnsi" w:eastAsiaTheme="minorEastAsia"/>
              <w:b w:val="0"/>
              <w:noProof/>
              <w:sz w:val="21"/>
            </w:rPr>
          </w:pPr>
          <w:hyperlink w:anchor="_Toc361756353" w:history="1">
            <w:r w:rsidR="006A6C37" w:rsidRPr="00503D9D">
              <w:rPr>
                <w:rStyle w:val="a4"/>
                <w:rFonts w:hint="eastAsia"/>
                <w:noProof/>
              </w:rPr>
              <w:t>はじめに</w:t>
            </w:r>
            <w:r w:rsidR="006A6C37">
              <w:rPr>
                <w:noProof/>
                <w:webHidden/>
              </w:rPr>
              <w:tab/>
            </w:r>
            <w:r w:rsidR="006A6C37">
              <w:rPr>
                <w:noProof/>
                <w:webHidden/>
              </w:rPr>
              <w:fldChar w:fldCharType="begin"/>
            </w:r>
            <w:r w:rsidR="006A6C37">
              <w:rPr>
                <w:noProof/>
                <w:webHidden/>
              </w:rPr>
              <w:instrText xml:space="preserve"> PAGEREF _Toc361756353 \h </w:instrText>
            </w:r>
            <w:r w:rsidR="006A6C37">
              <w:rPr>
                <w:noProof/>
                <w:webHidden/>
              </w:rPr>
            </w:r>
            <w:r w:rsidR="006A6C37">
              <w:rPr>
                <w:noProof/>
                <w:webHidden/>
              </w:rPr>
              <w:fldChar w:fldCharType="separate"/>
            </w:r>
            <w:r w:rsidR="00707657">
              <w:rPr>
                <w:noProof/>
                <w:webHidden/>
              </w:rPr>
              <w:t>5</w:t>
            </w:r>
            <w:r w:rsidR="006A6C37">
              <w:rPr>
                <w:noProof/>
                <w:webHidden/>
              </w:rPr>
              <w:fldChar w:fldCharType="end"/>
            </w:r>
          </w:hyperlink>
        </w:p>
        <w:p w14:paraId="3495E9D1"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54" w:history="1">
            <w:r w:rsidR="006A6C37" w:rsidRPr="00503D9D">
              <w:rPr>
                <w:rStyle w:val="a4"/>
                <w:rFonts w:hint="eastAsia"/>
                <w:noProof/>
              </w:rPr>
              <w:t>クラウド</w:t>
            </w:r>
            <w:r w:rsidR="006A6C37" w:rsidRPr="00503D9D">
              <w:rPr>
                <w:rStyle w:val="a4"/>
                <w:noProof/>
              </w:rPr>
              <w:t xml:space="preserve"> OS </w:t>
            </w:r>
            <w:r w:rsidR="006A6C37" w:rsidRPr="00503D9D">
              <w:rPr>
                <w:rStyle w:val="a4"/>
                <w:rFonts w:hint="eastAsia"/>
                <w:noProof/>
              </w:rPr>
              <w:t>というビジョン</w:t>
            </w:r>
            <w:r w:rsidR="006A6C37">
              <w:rPr>
                <w:noProof/>
                <w:webHidden/>
              </w:rPr>
              <w:tab/>
            </w:r>
            <w:r w:rsidR="006A6C37">
              <w:rPr>
                <w:noProof/>
                <w:webHidden/>
              </w:rPr>
              <w:fldChar w:fldCharType="begin"/>
            </w:r>
            <w:r w:rsidR="006A6C37">
              <w:rPr>
                <w:noProof/>
                <w:webHidden/>
              </w:rPr>
              <w:instrText xml:space="preserve"> PAGEREF _Toc361756354 \h </w:instrText>
            </w:r>
            <w:r w:rsidR="006A6C37">
              <w:rPr>
                <w:noProof/>
                <w:webHidden/>
              </w:rPr>
            </w:r>
            <w:r w:rsidR="006A6C37">
              <w:rPr>
                <w:noProof/>
                <w:webHidden/>
              </w:rPr>
              <w:fldChar w:fldCharType="separate"/>
            </w:r>
            <w:r w:rsidR="00707657">
              <w:rPr>
                <w:noProof/>
                <w:webHidden/>
              </w:rPr>
              <w:t>5</w:t>
            </w:r>
            <w:r w:rsidR="006A6C37">
              <w:rPr>
                <w:noProof/>
                <w:webHidden/>
              </w:rPr>
              <w:fldChar w:fldCharType="end"/>
            </w:r>
          </w:hyperlink>
        </w:p>
        <w:p w14:paraId="7637CF43"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55" w:history="1">
            <w:r w:rsidR="006A6C37" w:rsidRPr="00503D9D">
              <w:rPr>
                <w:rStyle w:val="a4"/>
                <w:noProof/>
              </w:rPr>
              <w:t>Windows Server 2012 R2</w:t>
            </w:r>
            <w:r w:rsidR="006A6C37">
              <w:rPr>
                <w:noProof/>
                <w:webHidden/>
              </w:rPr>
              <w:tab/>
            </w:r>
            <w:r w:rsidR="006A6C37">
              <w:rPr>
                <w:noProof/>
                <w:webHidden/>
              </w:rPr>
              <w:fldChar w:fldCharType="begin"/>
            </w:r>
            <w:r w:rsidR="006A6C37">
              <w:rPr>
                <w:noProof/>
                <w:webHidden/>
              </w:rPr>
              <w:instrText xml:space="preserve"> PAGEREF _Toc361756355 \h </w:instrText>
            </w:r>
            <w:r w:rsidR="006A6C37">
              <w:rPr>
                <w:noProof/>
                <w:webHidden/>
              </w:rPr>
            </w:r>
            <w:r w:rsidR="006A6C37">
              <w:rPr>
                <w:noProof/>
                <w:webHidden/>
              </w:rPr>
              <w:fldChar w:fldCharType="separate"/>
            </w:r>
            <w:r w:rsidR="00707657">
              <w:rPr>
                <w:noProof/>
                <w:webHidden/>
              </w:rPr>
              <w:t>6</w:t>
            </w:r>
            <w:r w:rsidR="006A6C37">
              <w:rPr>
                <w:noProof/>
                <w:webHidden/>
              </w:rPr>
              <w:fldChar w:fldCharType="end"/>
            </w:r>
          </w:hyperlink>
        </w:p>
        <w:p w14:paraId="56174376"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56" w:history="1">
            <w:r w:rsidR="006A6C37" w:rsidRPr="00503D9D">
              <w:rPr>
                <w:rStyle w:val="a4"/>
                <w:noProof/>
              </w:rPr>
              <w:t>System Center 2012 R2</w:t>
            </w:r>
            <w:r w:rsidR="006A6C37">
              <w:rPr>
                <w:noProof/>
                <w:webHidden/>
              </w:rPr>
              <w:tab/>
            </w:r>
            <w:r w:rsidR="006A6C37">
              <w:rPr>
                <w:noProof/>
                <w:webHidden/>
              </w:rPr>
              <w:fldChar w:fldCharType="begin"/>
            </w:r>
            <w:r w:rsidR="006A6C37">
              <w:rPr>
                <w:noProof/>
                <w:webHidden/>
              </w:rPr>
              <w:instrText xml:space="preserve"> PAGEREF _Toc361756356 \h </w:instrText>
            </w:r>
            <w:r w:rsidR="006A6C37">
              <w:rPr>
                <w:noProof/>
                <w:webHidden/>
              </w:rPr>
            </w:r>
            <w:r w:rsidR="006A6C37">
              <w:rPr>
                <w:noProof/>
                <w:webHidden/>
              </w:rPr>
              <w:fldChar w:fldCharType="separate"/>
            </w:r>
            <w:r w:rsidR="00707657">
              <w:rPr>
                <w:noProof/>
                <w:webHidden/>
              </w:rPr>
              <w:t>7</w:t>
            </w:r>
            <w:r w:rsidR="006A6C37">
              <w:rPr>
                <w:noProof/>
                <w:webHidden/>
              </w:rPr>
              <w:fldChar w:fldCharType="end"/>
            </w:r>
          </w:hyperlink>
        </w:p>
        <w:p w14:paraId="5583E51A"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57" w:history="1">
            <w:r w:rsidR="006A6C37" w:rsidRPr="00503D9D">
              <w:rPr>
                <w:rStyle w:val="a4"/>
                <w:noProof/>
              </w:rPr>
              <w:t>Windows Azure Pack</w:t>
            </w:r>
            <w:r w:rsidR="006A6C37">
              <w:rPr>
                <w:noProof/>
                <w:webHidden/>
              </w:rPr>
              <w:tab/>
            </w:r>
            <w:r w:rsidR="006A6C37">
              <w:rPr>
                <w:noProof/>
                <w:webHidden/>
              </w:rPr>
              <w:fldChar w:fldCharType="begin"/>
            </w:r>
            <w:r w:rsidR="006A6C37">
              <w:rPr>
                <w:noProof/>
                <w:webHidden/>
              </w:rPr>
              <w:instrText xml:space="preserve"> PAGEREF _Toc361756357 \h </w:instrText>
            </w:r>
            <w:r w:rsidR="006A6C37">
              <w:rPr>
                <w:noProof/>
                <w:webHidden/>
              </w:rPr>
            </w:r>
            <w:r w:rsidR="006A6C37">
              <w:rPr>
                <w:noProof/>
                <w:webHidden/>
              </w:rPr>
              <w:fldChar w:fldCharType="separate"/>
            </w:r>
            <w:r w:rsidR="00707657">
              <w:rPr>
                <w:noProof/>
                <w:webHidden/>
              </w:rPr>
              <w:t>9</w:t>
            </w:r>
            <w:r w:rsidR="006A6C37">
              <w:rPr>
                <w:noProof/>
                <w:webHidden/>
              </w:rPr>
              <w:fldChar w:fldCharType="end"/>
            </w:r>
          </w:hyperlink>
        </w:p>
        <w:p w14:paraId="3FF8EB1D" w14:textId="77777777" w:rsidR="006A6C37" w:rsidRDefault="00BC2A5A">
          <w:pPr>
            <w:pStyle w:val="11"/>
            <w:spacing w:before="144" w:after="144"/>
            <w:ind w:left="200"/>
            <w:rPr>
              <w:rFonts w:asciiTheme="minorHAnsi" w:eastAsiaTheme="minorEastAsia"/>
              <w:b w:val="0"/>
              <w:noProof/>
              <w:sz w:val="21"/>
            </w:rPr>
          </w:pPr>
          <w:hyperlink w:anchor="_Toc361756358" w:history="1">
            <w:r w:rsidR="006A6C37" w:rsidRPr="00503D9D">
              <w:rPr>
                <w:rStyle w:val="a4"/>
                <w:noProof/>
              </w:rPr>
              <w:t xml:space="preserve">Windows Server 2012 R2 </w:t>
            </w:r>
            <w:r w:rsidR="006A6C37" w:rsidRPr="00503D9D">
              <w:rPr>
                <w:rStyle w:val="a4"/>
                <w:rFonts w:hint="eastAsia"/>
                <w:noProof/>
              </w:rPr>
              <w:t>の新機能一覧</w:t>
            </w:r>
            <w:r w:rsidR="006A6C37">
              <w:rPr>
                <w:noProof/>
                <w:webHidden/>
              </w:rPr>
              <w:tab/>
            </w:r>
            <w:r w:rsidR="006A6C37">
              <w:rPr>
                <w:noProof/>
                <w:webHidden/>
              </w:rPr>
              <w:fldChar w:fldCharType="begin"/>
            </w:r>
            <w:r w:rsidR="006A6C37">
              <w:rPr>
                <w:noProof/>
                <w:webHidden/>
              </w:rPr>
              <w:instrText xml:space="preserve"> PAGEREF _Toc361756358 \h </w:instrText>
            </w:r>
            <w:r w:rsidR="006A6C37">
              <w:rPr>
                <w:noProof/>
                <w:webHidden/>
              </w:rPr>
            </w:r>
            <w:r w:rsidR="006A6C37">
              <w:rPr>
                <w:noProof/>
                <w:webHidden/>
              </w:rPr>
              <w:fldChar w:fldCharType="separate"/>
            </w:r>
            <w:r w:rsidR="00707657">
              <w:rPr>
                <w:noProof/>
                <w:webHidden/>
              </w:rPr>
              <w:t>10</w:t>
            </w:r>
            <w:r w:rsidR="006A6C37">
              <w:rPr>
                <w:noProof/>
                <w:webHidden/>
              </w:rPr>
              <w:fldChar w:fldCharType="end"/>
            </w:r>
          </w:hyperlink>
        </w:p>
        <w:p w14:paraId="4B609B1D" w14:textId="77777777" w:rsidR="006A6C37" w:rsidRDefault="00BC2A5A">
          <w:pPr>
            <w:pStyle w:val="11"/>
            <w:spacing w:before="144" w:after="144"/>
            <w:ind w:left="200"/>
            <w:rPr>
              <w:rFonts w:asciiTheme="minorHAnsi" w:eastAsiaTheme="minorEastAsia"/>
              <w:b w:val="0"/>
              <w:noProof/>
              <w:sz w:val="21"/>
            </w:rPr>
          </w:pPr>
          <w:hyperlink w:anchor="_Toc361756359" w:history="1">
            <w:r w:rsidR="006A6C37" w:rsidRPr="00503D9D">
              <w:rPr>
                <w:rStyle w:val="a4"/>
                <w:noProof/>
              </w:rPr>
              <w:t xml:space="preserve">Windows Server 2012 R2 </w:t>
            </w:r>
            <w:r w:rsidR="006A6C37" w:rsidRPr="00503D9D">
              <w:rPr>
                <w:rStyle w:val="a4"/>
                <w:rFonts w:hint="eastAsia"/>
                <w:noProof/>
              </w:rPr>
              <w:t>のシナリオ別新機能解説</w:t>
            </w:r>
            <w:r w:rsidR="006A6C37">
              <w:rPr>
                <w:noProof/>
                <w:webHidden/>
              </w:rPr>
              <w:tab/>
            </w:r>
            <w:r w:rsidR="006A6C37">
              <w:rPr>
                <w:noProof/>
                <w:webHidden/>
              </w:rPr>
              <w:fldChar w:fldCharType="begin"/>
            </w:r>
            <w:r w:rsidR="006A6C37">
              <w:rPr>
                <w:noProof/>
                <w:webHidden/>
              </w:rPr>
              <w:instrText xml:space="preserve"> PAGEREF _Toc361756359 \h </w:instrText>
            </w:r>
            <w:r w:rsidR="006A6C37">
              <w:rPr>
                <w:noProof/>
                <w:webHidden/>
              </w:rPr>
            </w:r>
            <w:r w:rsidR="006A6C37">
              <w:rPr>
                <w:noProof/>
                <w:webHidden/>
              </w:rPr>
              <w:fldChar w:fldCharType="separate"/>
            </w:r>
            <w:r w:rsidR="00707657">
              <w:rPr>
                <w:noProof/>
                <w:webHidden/>
              </w:rPr>
              <w:t>15</w:t>
            </w:r>
            <w:r w:rsidR="006A6C37">
              <w:rPr>
                <w:noProof/>
                <w:webHidden/>
              </w:rPr>
              <w:fldChar w:fldCharType="end"/>
            </w:r>
          </w:hyperlink>
        </w:p>
        <w:p w14:paraId="542B90BC"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0" w:history="1">
            <w:r w:rsidR="006A6C37" w:rsidRPr="00503D9D">
              <w:rPr>
                <w:rStyle w:val="a4"/>
                <w:rFonts w:hint="eastAsia"/>
                <w:noProof/>
              </w:rPr>
              <w:t>サーバー仮想化インフラストラクチャ</w:t>
            </w:r>
            <w:r w:rsidR="006A6C37">
              <w:rPr>
                <w:noProof/>
                <w:webHidden/>
              </w:rPr>
              <w:tab/>
            </w:r>
            <w:r w:rsidR="006A6C37">
              <w:rPr>
                <w:noProof/>
                <w:webHidden/>
              </w:rPr>
              <w:fldChar w:fldCharType="begin"/>
            </w:r>
            <w:r w:rsidR="006A6C37">
              <w:rPr>
                <w:noProof/>
                <w:webHidden/>
              </w:rPr>
              <w:instrText xml:space="preserve"> PAGEREF _Toc361756360 \h </w:instrText>
            </w:r>
            <w:r w:rsidR="006A6C37">
              <w:rPr>
                <w:noProof/>
                <w:webHidden/>
              </w:rPr>
            </w:r>
            <w:r w:rsidR="006A6C37">
              <w:rPr>
                <w:noProof/>
                <w:webHidden/>
              </w:rPr>
              <w:fldChar w:fldCharType="separate"/>
            </w:r>
            <w:r w:rsidR="00707657">
              <w:rPr>
                <w:noProof/>
                <w:webHidden/>
              </w:rPr>
              <w:t>15</w:t>
            </w:r>
            <w:r w:rsidR="006A6C37">
              <w:rPr>
                <w:noProof/>
                <w:webHidden/>
              </w:rPr>
              <w:fldChar w:fldCharType="end"/>
            </w:r>
          </w:hyperlink>
        </w:p>
        <w:p w14:paraId="265C5709"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1" w:history="1">
            <w:r w:rsidR="006A6C37" w:rsidRPr="00503D9D">
              <w:rPr>
                <w:rStyle w:val="a4"/>
                <w:rFonts w:hint="eastAsia"/>
                <w:noProof/>
              </w:rPr>
              <w:t>ストレージ</w:t>
            </w:r>
            <w:r w:rsidR="006A6C37" w:rsidRPr="00503D9D">
              <w:rPr>
                <w:rStyle w:val="a4"/>
                <w:noProof/>
              </w:rPr>
              <w:t xml:space="preserve"> </w:t>
            </w:r>
            <w:r w:rsidR="006A6C37" w:rsidRPr="00503D9D">
              <w:rPr>
                <w:rStyle w:val="a4"/>
                <w:rFonts w:hint="eastAsia"/>
                <w:noProof/>
              </w:rPr>
              <w:t>インフラストラクチャ</w:t>
            </w:r>
            <w:r w:rsidR="006A6C37">
              <w:rPr>
                <w:noProof/>
                <w:webHidden/>
              </w:rPr>
              <w:tab/>
            </w:r>
            <w:r w:rsidR="006A6C37">
              <w:rPr>
                <w:noProof/>
                <w:webHidden/>
              </w:rPr>
              <w:fldChar w:fldCharType="begin"/>
            </w:r>
            <w:r w:rsidR="006A6C37">
              <w:rPr>
                <w:noProof/>
                <w:webHidden/>
              </w:rPr>
              <w:instrText xml:space="preserve"> PAGEREF _Toc361756361 \h </w:instrText>
            </w:r>
            <w:r w:rsidR="006A6C37">
              <w:rPr>
                <w:noProof/>
                <w:webHidden/>
              </w:rPr>
            </w:r>
            <w:r w:rsidR="006A6C37">
              <w:rPr>
                <w:noProof/>
                <w:webHidden/>
              </w:rPr>
              <w:fldChar w:fldCharType="separate"/>
            </w:r>
            <w:r w:rsidR="00707657">
              <w:rPr>
                <w:noProof/>
                <w:webHidden/>
              </w:rPr>
              <w:t>31</w:t>
            </w:r>
            <w:r w:rsidR="006A6C37">
              <w:rPr>
                <w:noProof/>
                <w:webHidden/>
              </w:rPr>
              <w:fldChar w:fldCharType="end"/>
            </w:r>
          </w:hyperlink>
        </w:p>
        <w:p w14:paraId="3F83CCD6"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2" w:history="1">
            <w:r w:rsidR="006A6C37" w:rsidRPr="00503D9D">
              <w:rPr>
                <w:rStyle w:val="a4"/>
                <w:rFonts w:hint="eastAsia"/>
                <w:noProof/>
              </w:rPr>
              <w:t>ネットワーク</w:t>
            </w:r>
            <w:r w:rsidR="006A6C37" w:rsidRPr="00503D9D">
              <w:rPr>
                <w:rStyle w:val="a4"/>
                <w:noProof/>
              </w:rPr>
              <w:t xml:space="preserve"> </w:t>
            </w:r>
            <w:r w:rsidR="006A6C37" w:rsidRPr="00503D9D">
              <w:rPr>
                <w:rStyle w:val="a4"/>
                <w:rFonts w:hint="eastAsia"/>
                <w:noProof/>
              </w:rPr>
              <w:t>インフラストラクチャ</w:t>
            </w:r>
            <w:r w:rsidR="006A6C37">
              <w:rPr>
                <w:noProof/>
                <w:webHidden/>
              </w:rPr>
              <w:tab/>
            </w:r>
            <w:r w:rsidR="006A6C37">
              <w:rPr>
                <w:noProof/>
                <w:webHidden/>
              </w:rPr>
              <w:fldChar w:fldCharType="begin"/>
            </w:r>
            <w:r w:rsidR="006A6C37">
              <w:rPr>
                <w:noProof/>
                <w:webHidden/>
              </w:rPr>
              <w:instrText xml:space="preserve"> PAGEREF _Toc361756362 \h </w:instrText>
            </w:r>
            <w:r w:rsidR="006A6C37">
              <w:rPr>
                <w:noProof/>
                <w:webHidden/>
              </w:rPr>
            </w:r>
            <w:r w:rsidR="006A6C37">
              <w:rPr>
                <w:noProof/>
                <w:webHidden/>
              </w:rPr>
              <w:fldChar w:fldCharType="separate"/>
            </w:r>
            <w:r w:rsidR="00707657">
              <w:rPr>
                <w:noProof/>
                <w:webHidden/>
              </w:rPr>
              <w:t>38</w:t>
            </w:r>
            <w:r w:rsidR="006A6C37">
              <w:rPr>
                <w:noProof/>
                <w:webHidden/>
              </w:rPr>
              <w:fldChar w:fldCharType="end"/>
            </w:r>
          </w:hyperlink>
        </w:p>
        <w:p w14:paraId="3E55FC0B"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3" w:history="1">
            <w:r w:rsidR="006A6C37" w:rsidRPr="00503D9D">
              <w:rPr>
                <w:rStyle w:val="a4"/>
                <w:rFonts w:hint="eastAsia"/>
                <w:noProof/>
              </w:rPr>
              <w:t>サーバー管理と自動化</w:t>
            </w:r>
            <w:r w:rsidR="006A6C37">
              <w:rPr>
                <w:noProof/>
                <w:webHidden/>
              </w:rPr>
              <w:tab/>
            </w:r>
            <w:r w:rsidR="006A6C37">
              <w:rPr>
                <w:noProof/>
                <w:webHidden/>
              </w:rPr>
              <w:fldChar w:fldCharType="begin"/>
            </w:r>
            <w:r w:rsidR="006A6C37">
              <w:rPr>
                <w:noProof/>
                <w:webHidden/>
              </w:rPr>
              <w:instrText xml:space="preserve"> PAGEREF _Toc361756363 \h </w:instrText>
            </w:r>
            <w:r w:rsidR="006A6C37">
              <w:rPr>
                <w:noProof/>
                <w:webHidden/>
              </w:rPr>
            </w:r>
            <w:r w:rsidR="006A6C37">
              <w:rPr>
                <w:noProof/>
                <w:webHidden/>
              </w:rPr>
              <w:fldChar w:fldCharType="separate"/>
            </w:r>
            <w:r w:rsidR="00707657">
              <w:rPr>
                <w:noProof/>
                <w:webHidden/>
              </w:rPr>
              <w:t>41</w:t>
            </w:r>
            <w:r w:rsidR="006A6C37">
              <w:rPr>
                <w:noProof/>
                <w:webHidden/>
              </w:rPr>
              <w:fldChar w:fldCharType="end"/>
            </w:r>
          </w:hyperlink>
        </w:p>
        <w:p w14:paraId="03B304B9"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4" w:history="1">
            <w:r w:rsidR="006A6C37" w:rsidRPr="00503D9D">
              <w:rPr>
                <w:rStyle w:val="a4"/>
                <w:noProof/>
              </w:rPr>
              <w:t xml:space="preserve">Web </w:t>
            </w:r>
            <w:r w:rsidR="006A6C37" w:rsidRPr="00503D9D">
              <w:rPr>
                <w:rStyle w:val="a4"/>
                <w:rFonts w:hint="eastAsia"/>
                <w:noProof/>
              </w:rPr>
              <w:t>およびアプリケーション</w:t>
            </w:r>
            <w:r w:rsidR="006A6C37" w:rsidRPr="00503D9D">
              <w:rPr>
                <w:rStyle w:val="a4"/>
                <w:noProof/>
              </w:rPr>
              <w:t xml:space="preserve"> </w:t>
            </w:r>
            <w:r w:rsidR="006A6C37" w:rsidRPr="00503D9D">
              <w:rPr>
                <w:rStyle w:val="a4"/>
                <w:rFonts w:hint="eastAsia"/>
                <w:noProof/>
              </w:rPr>
              <w:t>プラットフォーム</w:t>
            </w:r>
            <w:r w:rsidR="006A6C37">
              <w:rPr>
                <w:noProof/>
                <w:webHidden/>
              </w:rPr>
              <w:tab/>
            </w:r>
            <w:r w:rsidR="006A6C37">
              <w:rPr>
                <w:noProof/>
                <w:webHidden/>
              </w:rPr>
              <w:fldChar w:fldCharType="begin"/>
            </w:r>
            <w:r w:rsidR="006A6C37">
              <w:rPr>
                <w:noProof/>
                <w:webHidden/>
              </w:rPr>
              <w:instrText xml:space="preserve"> PAGEREF _Toc361756364 \h </w:instrText>
            </w:r>
            <w:r w:rsidR="006A6C37">
              <w:rPr>
                <w:noProof/>
                <w:webHidden/>
              </w:rPr>
            </w:r>
            <w:r w:rsidR="006A6C37">
              <w:rPr>
                <w:noProof/>
                <w:webHidden/>
              </w:rPr>
              <w:fldChar w:fldCharType="separate"/>
            </w:r>
            <w:r w:rsidR="00707657">
              <w:rPr>
                <w:noProof/>
                <w:webHidden/>
              </w:rPr>
              <w:t>44</w:t>
            </w:r>
            <w:r w:rsidR="006A6C37">
              <w:rPr>
                <w:noProof/>
                <w:webHidden/>
              </w:rPr>
              <w:fldChar w:fldCharType="end"/>
            </w:r>
          </w:hyperlink>
        </w:p>
        <w:p w14:paraId="05C8CEB4"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5" w:history="1">
            <w:r w:rsidR="006A6C37" w:rsidRPr="00503D9D">
              <w:rPr>
                <w:rStyle w:val="a4"/>
                <w:rFonts w:hint="eastAsia"/>
                <w:noProof/>
              </w:rPr>
              <w:t>社内リソースへのアクセスと情報保護</w:t>
            </w:r>
            <w:r w:rsidR="006A6C37">
              <w:rPr>
                <w:noProof/>
                <w:webHidden/>
              </w:rPr>
              <w:tab/>
            </w:r>
            <w:r w:rsidR="006A6C37">
              <w:rPr>
                <w:noProof/>
                <w:webHidden/>
              </w:rPr>
              <w:fldChar w:fldCharType="begin"/>
            </w:r>
            <w:r w:rsidR="006A6C37">
              <w:rPr>
                <w:noProof/>
                <w:webHidden/>
              </w:rPr>
              <w:instrText xml:space="preserve"> PAGEREF _Toc361756365 \h </w:instrText>
            </w:r>
            <w:r w:rsidR="006A6C37">
              <w:rPr>
                <w:noProof/>
                <w:webHidden/>
              </w:rPr>
            </w:r>
            <w:r w:rsidR="006A6C37">
              <w:rPr>
                <w:noProof/>
                <w:webHidden/>
              </w:rPr>
              <w:fldChar w:fldCharType="separate"/>
            </w:r>
            <w:r w:rsidR="00707657">
              <w:rPr>
                <w:noProof/>
                <w:webHidden/>
              </w:rPr>
              <w:t>47</w:t>
            </w:r>
            <w:r w:rsidR="006A6C37">
              <w:rPr>
                <w:noProof/>
                <w:webHidden/>
              </w:rPr>
              <w:fldChar w:fldCharType="end"/>
            </w:r>
          </w:hyperlink>
        </w:p>
        <w:p w14:paraId="03AE8A4A"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6" w:history="1">
            <w:r w:rsidR="006A6C37" w:rsidRPr="00503D9D">
              <w:rPr>
                <w:rStyle w:val="a4"/>
                <w:rFonts w:hint="eastAsia"/>
                <w:noProof/>
              </w:rPr>
              <w:t>仮想デスクトップ</w:t>
            </w:r>
            <w:r w:rsidR="006A6C37" w:rsidRPr="00503D9D">
              <w:rPr>
                <w:rStyle w:val="a4"/>
                <w:noProof/>
              </w:rPr>
              <w:t xml:space="preserve"> </w:t>
            </w:r>
            <w:r w:rsidR="006A6C37" w:rsidRPr="00503D9D">
              <w:rPr>
                <w:rStyle w:val="a4"/>
                <w:rFonts w:hint="eastAsia"/>
                <w:noProof/>
              </w:rPr>
              <w:t>インフラストラクチャ</w:t>
            </w:r>
            <w:r w:rsidR="006A6C37">
              <w:rPr>
                <w:noProof/>
                <w:webHidden/>
              </w:rPr>
              <w:tab/>
            </w:r>
            <w:r w:rsidR="006A6C37">
              <w:rPr>
                <w:noProof/>
                <w:webHidden/>
              </w:rPr>
              <w:fldChar w:fldCharType="begin"/>
            </w:r>
            <w:r w:rsidR="006A6C37">
              <w:rPr>
                <w:noProof/>
                <w:webHidden/>
              </w:rPr>
              <w:instrText xml:space="preserve"> PAGEREF _Toc361756366 \h </w:instrText>
            </w:r>
            <w:r w:rsidR="006A6C37">
              <w:rPr>
                <w:noProof/>
                <w:webHidden/>
              </w:rPr>
            </w:r>
            <w:r w:rsidR="006A6C37">
              <w:rPr>
                <w:noProof/>
                <w:webHidden/>
              </w:rPr>
              <w:fldChar w:fldCharType="separate"/>
            </w:r>
            <w:r w:rsidR="00707657">
              <w:rPr>
                <w:noProof/>
                <w:webHidden/>
              </w:rPr>
              <w:t>53</w:t>
            </w:r>
            <w:r w:rsidR="006A6C37">
              <w:rPr>
                <w:noProof/>
                <w:webHidden/>
              </w:rPr>
              <w:fldChar w:fldCharType="end"/>
            </w:r>
          </w:hyperlink>
        </w:p>
        <w:p w14:paraId="59FBE384" w14:textId="77777777" w:rsidR="006A6C37" w:rsidRDefault="00BC2A5A">
          <w:pPr>
            <w:pStyle w:val="11"/>
            <w:spacing w:before="144" w:after="144"/>
            <w:ind w:left="200"/>
            <w:rPr>
              <w:rFonts w:asciiTheme="minorHAnsi" w:eastAsiaTheme="minorEastAsia"/>
              <w:b w:val="0"/>
              <w:noProof/>
              <w:sz w:val="21"/>
            </w:rPr>
          </w:pPr>
          <w:hyperlink w:anchor="_Toc361756367" w:history="1">
            <w:r w:rsidR="006A6C37" w:rsidRPr="00503D9D">
              <w:rPr>
                <w:rStyle w:val="a4"/>
                <w:noProof/>
              </w:rPr>
              <w:t xml:space="preserve">System Center 2012 R2 </w:t>
            </w:r>
            <w:r w:rsidR="006A6C37" w:rsidRPr="00503D9D">
              <w:rPr>
                <w:rStyle w:val="a4"/>
                <w:rFonts w:hint="eastAsia"/>
                <w:noProof/>
              </w:rPr>
              <w:t>の新機能一覧</w:t>
            </w:r>
            <w:r w:rsidR="006A6C37">
              <w:rPr>
                <w:noProof/>
                <w:webHidden/>
              </w:rPr>
              <w:tab/>
            </w:r>
            <w:r w:rsidR="006A6C37">
              <w:rPr>
                <w:noProof/>
                <w:webHidden/>
              </w:rPr>
              <w:fldChar w:fldCharType="begin"/>
            </w:r>
            <w:r w:rsidR="006A6C37">
              <w:rPr>
                <w:noProof/>
                <w:webHidden/>
              </w:rPr>
              <w:instrText xml:space="preserve"> PAGEREF _Toc361756367 \h </w:instrText>
            </w:r>
            <w:r w:rsidR="006A6C37">
              <w:rPr>
                <w:noProof/>
                <w:webHidden/>
              </w:rPr>
            </w:r>
            <w:r w:rsidR="006A6C37">
              <w:rPr>
                <w:noProof/>
                <w:webHidden/>
              </w:rPr>
              <w:fldChar w:fldCharType="separate"/>
            </w:r>
            <w:r w:rsidR="00707657">
              <w:rPr>
                <w:noProof/>
                <w:webHidden/>
              </w:rPr>
              <w:t>57</w:t>
            </w:r>
            <w:r w:rsidR="006A6C37">
              <w:rPr>
                <w:noProof/>
                <w:webHidden/>
              </w:rPr>
              <w:fldChar w:fldCharType="end"/>
            </w:r>
          </w:hyperlink>
        </w:p>
        <w:p w14:paraId="2F54265B" w14:textId="77777777" w:rsidR="006A6C37" w:rsidRDefault="00BC2A5A">
          <w:pPr>
            <w:pStyle w:val="11"/>
            <w:spacing w:before="144" w:after="144"/>
            <w:ind w:left="200"/>
            <w:rPr>
              <w:rFonts w:asciiTheme="minorHAnsi" w:eastAsiaTheme="minorEastAsia"/>
              <w:b w:val="0"/>
              <w:noProof/>
              <w:sz w:val="21"/>
            </w:rPr>
          </w:pPr>
          <w:hyperlink w:anchor="_Toc361756368" w:history="1">
            <w:r w:rsidR="006A6C37" w:rsidRPr="00503D9D">
              <w:rPr>
                <w:rStyle w:val="a4"/>
                <w:noProof/>
              </w:rPr>
              <w:t xml:space="preserve">System Center 2012 R2 </w:t>
            </w:r>
            <w:r w:rsidR="006A6C37" w:rsidRPr="00503D9D">
              <w:rPr>
                <w:rStyle w:val="a4"/>
                <w:rFonts w:hint="eastAsia"/>
                <w:noProof/>
              </w:rPr>
              <w:t>のシナリオ別新機能解説</w:t>
            </w:r>
            <w:r w:rsidR="006A6C37">
              <w:rPr>
                <w:noProof/>
                <w:webHidden/>
              </w:rPr>
              <w:tab/>
            </w:r>
            <w:r w:rsidR="006A6C37">
              <w:rPr>
                <w:noProof/>
                <w:webHidden/>
              </w:rPr>
              <w:fldChar w:fldCharType="begin"/>
            </w:r>
            <w:r w:rsidR="006A6C37">
              <w:rPr>
                <w:noProof/>
                <w:webHidden/>
              </w:rPr>
              <w:instrText xml:space="preserve"> PAGEREF _Toc361756368 \h </w:instrText>
            </w:r>
            <w:r w:rsidR="006A6C37">
              <w:rPr>
                <w:noProof/>
                <w:webHidden/>
              </w:rPr>
            </w:r>
            <w:r w:rsidR="006A6C37">
              <w:rPr>
                <w:noProof/>
                <w:webHidden/>
              </w:rPr>
              <w:fldChar w:fldCharType="separate"/>
            </w:r>
            <w:r w:rsidR="00707657">
              <w:rPr>
                <w:noProof/>
                <w:webHidden/>
              </w:rPr>
              <w:t>65</w:t>
            </w:r>
            <w:r w:rsidR="006A6C37">
              <w:rPr>
                <w:noProof/>
                <w:webHidden/>
              </w:rPr>
              <w:fldChar w:fldCharType="end"/>
            </w:r>
          </w:hyperlink>
        </w:p>
        <w:p w14:paraId="4A503E02"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69" w:history="1">
            <w:r w:rsidR="006A6C37" w:rsidRPr="00503D9D">
              <w:rPr>
                <w:rStyle w:val="a4"/>
                <w:rFonts w:hint="eastAsia"/>
                <w:noProof/>
              </w:rPr>
              <w:t>クラウド</w:t>
            </w:r>
            <w:r w:rsidR="006A6C37" w:rsidRPr="00503D9D">
              <w:rPr>
                <w:rStyle w:val="a4"/>
                <w:noProof/>
              </w:rPr>
              <w:t xml:space="preserve"> </w:t>
            </w:r>
            <w:r w:rsidR="006A6C37" w:rsidRPr="00503D9D">
              <w:rPr>
                <w:rStyle w:val="a4"/>
                <w:rFonts w:hint="eastAsia"/>
                <w:noProof/>
              </w:rPr>
              <w:t>インフラストラクチャの構築と管理</w:t>
            </w:r>
            <w:r w:rsidR="006A6C37">
              <w:rPr>
                <w:noProof/>
                <w:webHidden/>
              </w:rPr>
              <w:tab/>
            </w:r>
            <w:r w:rsidR="006A6C37">
              <w:rPr>
                <w:noProof/>
                <w:webHidden/>
              </w:rPr>
              <w:fldChar w:fldCharType="begin"/>
            </w:r>
            <w:r w:rsidR="006A6C37">
              <w:rPr>
                <w:noProof/>
                <w:webHidden/>
              </w:rPr>
              <w:instrText xml:space="preserve"> PAGEREF _Toc361756369 \h </w:instrText>
            </w:r>
            <w:r w:rsidR="006A6C37">
              <w:rPr>
                <w:noProof/>
                <w:webHidden/>
              </w:rPr>
            </w:r>
            <w:r w:rsidR="006A6C37">
              <w:rPr>
                <w:noProof/>
                <w:webHidden/>
              </w:rPr>
              <w:fldChar w:fldCharType="separate"/>
            </w:r>
            <w:r w:rsidR="00707657">
              <w:rPr>
                <w:noProof/>
                <w:webHidden/>
              </w:rPr>
              <w:t>65</w:t>
            </w:r>
            <w:r w:rsidR="006A6C37">
              <w:rPr>
                <w:noProof/>
                <w:webHidden/>
              </w:rPr>
              <w:fldChar w:fldCharType="end"/>
            </w:r>
          </w:hyperlink>
        </w:p>
        <w:p w14:paraId="0367C179"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0" w:history="1">
            <w:r w:rsidR="006A6C37" w:rsidRPr="00503D9D">
              <w:rPr>
                <w:rStyle w:val="a4"/>
                <w:rFonts w:hint="eastAsia"/>
                <w:noProof/>
              </w:rPr>
              <w:t>ハイブリッド</w:t>
            </w:r>
            <w:r w:rsidR="006A6C37" w:rsidRPr="00503D9D">
              <w:rPr>
                <w:rStyle w:val="a4"/>
                <w:noProof/>
              </w:rPr>
              <w:t xml:space="preserve"> </w:t>
            </w:r>
            <w:r w:rsidR="006A6C37" w:rsidRPr="00503D9D">
              <w:rPr>
                <w:rStyle w:val="a4"/>
                <w:rFonts w:hint="eastAsia"/>
                <w:noProof/>
              </w:rPr>
              <w:t>クラウドの運用</w:t>
            </w:r>
            <w:r w:rsidR="006A6C37">
              <w:rPr>
                <w:noProof/>
                <w:webHidden/>
              </w:rPr>
              <w:tab/>
            </w:r>
            <w:r w:rsidR="006A6C37">
              <w:rPr>
                <w:noProof/>
                <w:webHidden/>
              </w:rPr>
              <w:fldChar w:fldCharType="begin"/>
            </w:r>
            <w:r w:rsidR="006A6C37">
              <w:rPr>
                <w:noProof/>
                <w:webHidden/>
              </w:rPr>
              <w:instrText xml:space="preserve"> PAGEREF _Toc361756370 \h </w:instrText>
            </w:r>
            <w:r w:rsidR="006A6C37">
              <w:rPr>
                <w:noProof/>
                <w:webHidden/>
              </w:rPr>
            </w:r>
            <w:r w:rsidR="006A6C37">
              <w:rPr>
                <w:noProof/>
                <w:webHidden/>
              </w:rPr>
              <w:fldChar w:fldCharType="separate"/>
            </w:r>
            <w:r w:rsidR="00707657">
              <w:rPr>
                <w:noProof/>
                <w:webHidden/>
              </w:rPr>
              <w:t>76</w:t>
            </w:r>
            <w:r w:rsidR="006A6C37">
              <w:rPr>
                <w:noProof/>
                <w:webHidden/>
              </w:rPr>
              <w:fldChar w:fldCharType="end"/>
            </w:r>
          </w:hyperlink>
        </w:p>
        <w:p w14:paraId="3E760444"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1" w:history="1">
            <w:r w:rsidR="006A6C37" w:rsidRPr="00503D9D">
              <w:rPr>
                <w:rStyle w:val="a4"/>
                <w:rFonts w:hint="eastAsia"/>
                <w:noProof/>
              </w:rPr>
              <w:t>自動化とセルフ</w:t>
            </w:r>
            <w:r w:rsidR="006A6C37" w:rsidRPr="00503D9D">
              <w:rPr>
                <w:rStyle w:val="a4"/>
                <w:noProof/>
              </w:rPr>
              <w:t xml:space="preserve"> </w:t>
            </w:r>
            <w:r w:rsidR="006A6C37" w:rsidRPr="00503D9D">
              <w:rPr>
                <w:rStyle w:val="a4"/>
                <w:rFonts w:hint="eastAsia"/>
                <w:noProof/>
              </w:rPr>
              <w:t>サービス</w:t>
            </w:r>
            <w:r w:rsidR="006A6C37">
              <w:rPr>
                <w:noProof/>
                <w:webHidden/>
              </w:rPr>
              <w:tab/>
            </w:r>
            <w:r w:rsidR="006A6C37">
              <w:rPr>
                <w:noProof/>
                <w:webHidden/>
              </w:rPr>
              <w:fldChar w:fldCharType="begin"/>
            </w:r>
            <w:r w:rsidR="006A6C37">
              <w:rPr>
                <w:noProof/>
                <w:webHidden/>
              </w:rPr>
              <w:instrText xml:space="preserve"> PAGEREF _Toc361756371 \h </w:instrText>
            </w:r>
            <w:r w:rsidR="006A6C37">
              <w:rPr>
                <w:noProof/>
                <w:webHidden/>
              </w:rPr>
            </w:r>
            <w:r w:rsidR="006A6C37">
              <w:rPr>
                <w:noProof/>
                <w:webHidden/>
              </w:rPr>
              <w:fldChar w:fldCharType="separate"/>
            </w:r>
            <w:r w:rsidR="00707657">
              <w:rPr>
                <w:noProof/>
                <w:webHidden/>
              </w:rPr>
              <w:t>84</w:t>
            </w:r>
            <w:r w:rsidR="006A6C37">
              <w:rPr>
                <w:noProof/>
                <w:webHidden/>
              </w:rPr>
              <w:fldChar w:fldCharType="end"/>
            </w:r>
          </w:hyperlink>
        </w:p>
        <w:p w14:paraId="508E7F37"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2" w:history="1">
            <w:r w:rsidR="006A6C37" w:rsidRPr="00503D9D">
              <w:rPr>
                <w:rStyle w:val="a4"/>
                <w:noProof/>
              </w:rPr>
              <w:t xml:space="preserve">DevOps </w:t>
            </w:r>
            <w:r w:rsidR="006A6C37" w:rsidRPr="00503D9D">
              <w:rPr>
                <w:rStyle w:val="a4"/>
                <w:rFonts w:hint="eastAsia"/>
                <w:noProof/>
              </w:rPr>
              <w:t>の実践</w:t>
            </w:r>
            <w:r w:rsidR="006A6C37">
              <w:rPr>
                <w:noProof/>
                <w:webHidden/>
              </w:rPr>
              <w:tab/>
            </w:r>
            <w:r w:rsidR="006A6C37">
              <w:rPr>
                <w:noProof/>
                <w:webHidden/>
              </w:rPr>
              <w:fldChar w:fldCharType="begin"/>
            </w:r>
            <w:r w:rsidR="006A6C37">
              <w:rPr>
                <w:noProof/>
                <w:webHidden/>
              </w:rPr>
              <w:instrText xml:space="preserve"> PAGEREF _Toc361756372 \h </w:instrText>
            </w:r>
            <w:r w:rsidR="006A6C37">
              <w:rPr>
                <w:noProof/>
                <w:webHidden/>
              </w:rPr>
            </w:r>
            <w:r w:rsidR="006A6C37">
              <w:rPr>
                <w:noProof/>
                <w:webHidden/>
              </w:rPr>
              <w:fldChar w:fldCharType="separate"/>
            </w:r>
            <w:r w:rsidR="00707657">
              <w:rPr>
                <w:noProof/>
                <w:webHidden/>
              </w:rPr>
              <w:t>89</w:t>
            </w:r>
            <w:r w:rsidR="006A6C37">
              <w:rPr>
                <w:noProof/>
                <w:webHidden/>
              </w:rPr>
              <w:fldChar w:fldCharType="end"/>
            </w:r>
          </w:hyperlink>
        </w:p>
        <w:p w14:paraId="05B34B02"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3" w:history="1">
            <w:r w:rsidR="006A6C37" w:rsidRPr="00503D9D">
              <w:rPr>
                <w:rStyle w:val="a4"/>
                <w:noProof/>
              </w:rPr>
              <w:t xml:space="preserve">PC </w:t>
            </w:r>
            <w:r w:rsidR="006A6C37" w:rsidRPr="00503D9D">
              <w:rPr>
                <w:rStyle w:val="a4"/>
                <w:rFonts w:hint="eastAsia"/>
                <w:noProof/>
              </w:rPr>
              <w:t>およびデバイスのセキュリティと管理</w:t>
            </w:r>
            <w:r w:rsidR="006A6C37">
              <w:rPr>
                <w:noProof/>
                <w:webHidden/>
              </w:rPr>
              <w:tab/>
            </w:r>
            <w:r w:rsidR="006A6C37">
              <w:rPr>
                <w:noProof/>
                <w:webHidden/>
              </w:rPr>
              <w:fldChar w:fldCharType="begin"/>
            </w:r>
            <w:r w:rsidR="006A6C37">
              <w:rPr>
                <w:noProof/>
                <w:webHidden/>
              </w:rPr>
              <w:instrText xml:space="preserve"> PAGEREF _Toc361756373 \h </w:instrText>
            </w:r>
            <w:r w:rsidR="006A6C37">
              <w:rPr>
                <w:noProof/>
                <w:webHidden/>
              </w:rPr>
            </w:r>
            <w:r w:rsidR="006A6C37">
              <w:rPr>
                <w:noProof/>
                <w:webHidden/>
              </w:rPr>
              <w:fldChar w:fldCharType="separate"/>
            </w:r>
            <w:r w:rsidR="00707657">
              <w:rPr>
                <w:noProof/>
                <w:webHidden/>
              </w:rPr>
              <w:t>94</w:t>
            </w:r>
            <w:r w:rsidR="006A6C37">
              <w:rPr>
                <w:noProof/>
                <w:webHidden/>
              </w:rPr>
              <w:fldChar w:fldCharType="end"/>
            </w:r>
          </w:hyperlink>
        </w:p>
        <w:p w14:paraId="4A514007"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4" w:history="1">
            <w:r w:rsidR="006A6C37" w:rsidRPr="00503D9D">
              <w:rPr>
                <w:rStyle w:val="a4"/>
                <w:rFonts w:hint="eastAsia"/>
                <w:noProof/>
              </w:rPr>
              <w:t>クロス</w:t>
            </w:r>
            <w:r w:rsidR="006A6C37" w:rsidRPr="00503D9D">
              <w:rPr>
                <w:rStyle w:val="a4"/>
                <w:noProof/>
              </w:rPr>
              <w:t xml:space="preserve"> </w:t>
            </w:r>
            <w:r w:rsidR="006A6C37" w:rsidRPr="00503D9D">
              <w:rPr>
                <w:rStyle w:val="a4"/>
                <w:rFonts w:hint="eastAsia"/>
                <w:noProof/>
              </w:rPr>
              <w:t>プラットフォーム対応のマルウェア対策</w:t>
            </w:r>
            <w:r w:rsidR="006A6C37">
              <w:rPr>
                <w:noProof/>
                <w:webHidden/>
              </w:rPr>
              <w:tab/>
            </w:r>
            <w:r w:rsidR="006A6C37">
              <w:rPr>
                <w:noProof/>
                <w:webHidden/>
              </w:rPr>
              <w:fldChar w:fldCharType="begin"/>
            </w:r>
            <w:r w:rsidR="006A6C37">
              <w:rPr>
                <w:noProof/>
                <w:webHidden/>
              </w:rPr>
              <w:instrText xml:space="preserve"> PAGEREF _Toc361756374 \h </w:instrText>
            </w:r>
            <w:r w:rsidR="006A6C37">
              <w:rPr>
                <w:noProof/>
                <w:webHidden/>
              </w:rPr>
            </w:r>
            <w:r w:rsidR="006A6C37">
              <w:rPr>
                <w:noProof/>
                <w:webHidden/>
              </w:rPr>
              <w:fldChar w:fldCharType="separate"/>
            </w:r>
            <w:r w:rsidR="00707657">
              <w:rPr>
                <w:noProof/>
                <w:webHidden/>
              </w:rPr>
              <w:t>94</w:t>
            </w:r>
            <w:r w:rsidR="006A6C37">
              <w:rPr>
                <w:noProof/>
                <w:webHidden/>
              </w:rPr>
              <w:fldChar w:fldCharType="end"/>
            </w:r>
          </w:hyperlink>
        </w:p>
        <w:p w14:paraId="2A121E24" w14:textId="77777777" w:rsidR="006A6C37" w:rsidRDefault="00BC2A5A">
          <w:pPr>
            <w:pStyle w:val="11"/>
            <w:spacing w:before="144" w:after="144"/>
            <w:ind w:left="200"/>
            <w:rPr>
              <w:rFonts w:asciiTheme="minorHAnsi" w:eastAsiaTheme="minorEastAsia"/>
              <w:b w:val="0"/>
              <w:noProof/>
              <w:sz w:val="21"/>
            </w:rPr>
          </w:pPr>
          <w:hyperlink w:anchor="_Toc361756375" w:history="1">
            <w:r w:rsidR="006A6C37" w:rsidRPr="00503D9D">
              <w:rPr>
                <w:rStyle w:val="a4"/>
                <w:rFonts w:hint="eastAsia"/>
                <w:noProof/>
              </w:rPr>
              <w:t>評価環境の構築</w:t>
            </w:r>
            <w:r w:rsidR="006A6C37">
              <w:rPr>
                <w:noProof/>
                <w:webHidden/>
              </w:rPr>
              <w:tab/>
            </w:r>
            <w:r w:rsidR="006A6C37">
              <w:rPr>
                <w:noProof/>
                <w:webHidden/>
              </w:rPr>
              <w:fldChar w:fldCharType="begin"/>
            </w:r>
            <w:r w:rsidR="006A6C37">
              <w:rPr>
                <w:noProof/>
                <w:webHidden/>
              </w:rPr>
              <w:instrText xml:space="preserve"> PAGEREF _Toc361756375 \h </w:instrText>
            </w:r>
            <w:r w:rsidR="006A6C37">
              <w:rPr>
                <w:noProof/>
                <w:webHidden/>
              </w:rPr>
            </w:r>
            <w:r w:rsidR="006A6C37">
              <w:rPr>
                <w:noProof/>
                <w:webHidden/>
              </w:rPr>
              <w:fldChar w:fldCharType="separate"/>
            </w:r>
            <w:r w:rsidR="00707657">
              <w:rPr>
                <w:noProof/>
                <w:webHidden/>
              </w:rPr>
              <w:t>99</w:t>
            </w:r>
            <w:r w:rsidR="006A6C37">
              <w:rPr>
                <w:noProof/>
                <w:webHidden/>
              </w:rPr>
              <w:fldChar w:fldCharType="end"/>
            </w:r>
          </w:hyperlink>
        </w:p>
        <w:p w14:paraId="141B1D81"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6" w:history="1">
            <w:r w:rsidR="006A6C37" w:rsidRPr="00503D9D">
              <w:rPr>
                <w:rStyle w:val="a4"/>
                <w:noProof/>
              </w:rPr>
              <w:t xml:space="preserve">Windows Server 2012 R2 Preview </w:t>
            </w:r>
            <w:r w:rsidR="006A6C37" w:rsidRPr="00503D9D">
              <w:rPr>
                <w:rStyle w:val="a4"/>
                <w:rFonts w:hint="eastAsia"/>
                <w:noProof/>
              </w:rPr>
              <w:t>のインストール</w:t>
            </w:r>
            <w:r w:rsidR="006A6C37">
              <w:rPr>
                <w:noProof/>
                <w:webHidden/>
              </w:rPr>
              <w:tab/>
            </w:r>
            <w:r w:rsidR="006A6C37">
              <w:rPr>
                <w:noProof/>
                <w:webHidden/>
              </w:rPr>
              <w:fldChar w:fldCharType="begin"/>
            </w:r>
            <w:r w:rsidR="006A6C37">
              <w:rPr>
                <w:noProof/>
                <w:webHidden/>
              </w:rPr>
              <w:instrText xml:space="preserve"> PAGEREF _Toc361756376 \h </w:instrText>
            </w:r>
            <w:r w:rsidR="006A6C37">
              <w:rPr>
                <w:noProof/>
                <w:webHidden/>
              </w:rPr>
            </w:r>
            <w:r w:rsidR="006A6C37">
              <w:rPr>
                <w:noProof/>
                <w:webHidden/>
              </w:rPr>
              <w:fldChar w:fldCharType="separate"/>
            </w:r>
            <w:r w:rsidR="00707657">
              <w:rPr>
                <w:noProof/>
                <w:webHidden/>
              </w:rPr>
              <w:t>99</w:t>
            </w:r>
            <w:r w:rsidR="006A6C37">
              <w:rPr>
                <w:noProof/>
                <w:webHidden/>
              </w:rPr>
              <w:fldChar w:fldCharType="end"/>
            </w:r>
          </w:hyperlink>
        </w:p>
        <w:p w14:paraId="6F4789D8"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7" w:history="1">
            <w:r w:rsidR="006A6C37" w:rsidRPr="00503D9D">
              <w:rPr>
                <w:rStyle w:val="a4"/>
                <w:noProof/>
              </w:rPr>
              <w:t xml:space="preserve">System Center 2012 R2 Preview </w:t>
            </w:r>
            <w:r w:rsidR="006A6C37" w:rsidRPr="00503D9D">
              <w:rPr>
                <w:rStyle w:val="a4"/>
                <w:rFonts w:hint="eastAsia"/>
                <w:noProof/>
              </w:rPr>
              <w:t>のインストール</w:t>
            </w:r>
            <w:r w:rsidR="006A6C37">
              <w:rPr>
                <w:noProof/>
                <w:webHidden/>
              </w:rPr>
              <w:tab/>
            </w:r>
            <w:r w:rsidR="006A6C37">
              <w:rPr>
                <w:noProof/>
                <w:webHidden/>
              </w:rPr>
              <w:fldChar w:fldCharType="begin"/>
            </w:r>
            <w:r w:rsidR="006A6C37">
              <w:rPr>
                <w:noProof/>
                <w:webHidden/>
              </w:rPr>
              <w:instrText xml:space="preserve"> PAGEREF _Toc361756377 \h </w:instrText>
            </w:r>
            <w:r w:rsidR="006A6C37">
              <w:rPr>
                <w:noProof/>
                <w:webHidden/>
              </w:rPr>
            </w:r>
            <w:r w:rsidR="006A6C37">
              <w:rPr>
                <w:noProof/>
                <w:webHidden/>
              </w:rPr>
              <w:fldChar w:fldCharType="separate"/>
            </w:r>
            <w:r w:rsidR="00707657">
              <w:rPr>
                <w:noProof/>
                <w:webHidden/>
              </w:rPr>
              <w:t>105</w:t>
            </w:r>
            <w:r w:rsidR="006A6C37">
              <w:rPr>
                <w:noProof/>
                <w:webHidden/>
              </w:rPr>
              <w:fldChar w:fldCharType="end"/>
            </w:r>
          </w:hyperlink>
        </w:p>
        <w:p w14:paraId="26801536" w14:textId="77777777" w:rsidR="006A6C37" w:rsidRDefault="00BC2A5A">
          <w:pPr>
            <w:pStyle w:val="11"/>
            <w:spacing w:before="144" w:after="144"/>
            <w:ind w:left="200"/>
            <w:rPr>
              <w:rFonts w:asciiTheme="minorHAnsi" w:eastAsiaTheme="minorEastAsia"/>
              <w:b w:val="0"/>
              <w:noProof/>
              <w:sz w:val="21"/>
            </w:rPr>
          </w:pPr>
          <w:hyperlink w:anchor="_Toc361756378" w:history="1">
            <w:r w:rsidR="006A6C37" w:rsidRPr="00503D9D">
              <w:rPr>
                <w:rStyle w:val="a4"/>
                <w:rFonts w:hint="eastAsia"/>
                <w:noProof/>
              </w:rPr>
              <w:t>まとめ</w:t>
            </w:r>
            <w:r w:rsidR="006A6C37">
              <w:rPr>
                <w:noProof/>
                <w:webHidden/>
              </w:rPr>
              <w:tab/>
            </w:r>
            <w:r w:rsidR="006A6C37">
              <w:rPr>
                <w:noProof/>
                <w:webHidden/>
              </w:rPr>
              <w:fldChar w:fldCharType="begin"/>
            </w:r>
            <w:r w:rsidR="006A6C37">
              <w:rPr>
                <w:noProof/>
                <w:webHidden/>
              </w:rPr>
              <w:instrText xml:space="preserve"> PAGEREF _Toc361756378 \h </w:instrText>
            </w:r>
            <w:r w:rsidR="006A6C37">
              <w:rPr>
                <w:noProof/>
                <w:webHidden/>
              </w:rPr>
            </w:r>
            <w:r w:rsidR="006A6C37">
              <w:rPr>
                <w:noProof/>
                <w:webHidden/>
              </w:rPr>
              <w:fldChar w:fldCharType="separate"/>
            </w:r>
            <w:r w:rsidR="00707657">
              <w:rPr>
                <w:noProof/>
                <w:webHidden/>
              </w:rPr>
              <w:t>109</w:t>
            </w:r>
            <w:r w:rsidR="006A6C37">
              <w:rPr>
                <w:noProof/>
                <w:webHidden/>
              </w:rPr>
              <w:fldChar w:fldCharType="end"/>
            </w:r>
          </w:hyperlink>
        </w:p>
        <w:p w14:paraId="1ABA8845"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79" w:history="1">
            <w:r w:rsidR="006A6C37" w:rsidRPr="00503D9D">
              <w:rPr>
                <w:rStyle w:val="a4"/>
                <w:rFonts w:hint="eastAsia"/>
                <w:noProof/>
              </w:rPr>
              <w:t>評価リソース</w:t>
            </w:r>
            <w:r w:rsidR="006A6C37">
              <w:rPr>
                <w:noProof/>
                <w:webHidden/>
              </w:rPr>
              <w:tab/>
            </w:r>
            <w:r w:rsidR="006A6C37">
              <w:rPr>
                <w:noProof/>
                <w:webHidden/>
              </w:rPr>
              <w:fldChar w:fldCharType="begin"/>
            </w:r>
            <w:r w:rsidR="006A6C37">
              <w:rPr>
                <w:noProof/>
                <w:webHidden/>
              </w:rPr>
              <w:instrText xml:space="preserve"> PAGEREF _Toc361756379 \h </w:instrText>
            </w:r>
            <w:r w:rsidR="006A6C37">
              <w:rPr>
                <w:noProof/>
                <w:webHidden/>
              </w:rPr>
            </w:r>
            <w:r w:rsidR="006A6C37">
              <w:rPr>
                <w:noProof/>
                <w:webHidden/>
              </w:rPr>
              <w:fldChar w:fldCharType="separate"/>
            </w:r>
            <w:r w:rsidR="00707657">
              <w:rPr>
                <w:noProof/>
                <w:webHidden/>
              </w:rPr>
              <w:t>109</w:t>
            </w:r>
            <w:r w:rsidR="006A6C37">
              <w:rPr>
                <w:noProof/>
                <w:webHidden/>
              </w:rPr>
              <w:fldChar w:fldCharType="end"/>
            </w:r>
          </w:hyperlink>
        </w:p>
        <w:p w14:paraId="010A75C5" w14:textId="77777777" w:rsidR="006A6C37" w:rsidRDefault="00BC2A5A">
          <w:pPr>
            <w:pStyle w:val="21"/>
            <w:tabs>
              <w:tab w:val="right" w:leader="dot" w:pos="9742"/>
            </w:tabs>
            <w:spacing w:before="144" w:after="144"/>
            <w:ind w:left="400"/>
            <w:rPr>
              <w:rFonts w:asciiTheme="minorHAnsi" w:eastAsiaTheme="minorEastAsia"/>
              <w:noProof/>
              <w:sz w:val="21"/>
            </w:rPr>
          </w:pPr>
          <w:hyperlink w:anchor="_Toc361756380" w:history="1">
            <w:r w:rsidR="006A6C37" w:rsidRPr="00503D9D">
              <w:rPr>
                <w:rStyle w:val="a4"/>
                <w:rFonts w:hint="eastAsia"/>
                <w:noProof/>
              </w:rPr>
              <w:t>製品サイト</w:t>
            </w:r>
            <w:r w:rsidR="006A6C37">
              <w:rPr>
                <w:noProof/>
                <w:webHidden/>
              </w:rPr>
              <w:tab/>
            </w:r>
            <w:r w:rsidR="006A6C37">
              <w:rPr>
                <w:noProof/>
                <w:webHidden/>
              </w:rPr>
              <w:fldChar w:fldCharType="begin"/>
            </w:r>
            <w:r w:rsidR="006A6C37">
              <w:rPr>
                <w:noProof/>
                <w:webHidden/>
              </w:rPr>
              <w:instrText xml:space="preserve"> PAGEREF _Toc361756380 \h </w:instrText>
            </w:r>
            <w:r w:rsidR="006A6C37">
              <w:rPr>
                <w:noProof/>
                <w:webHidden/>
              </w:rPr>
            </w:r>
            <w:r w:rsidR="006A6C37">
              <w:rPr>
                <w:noProof/>
                <w:webHidden/>
              </w:rPr>
              <w:fldChar w:fldCharType="separate"/>
            </w:r>
            <w:r w:rsidR="00707657">
              <w:rPr>
                <w:noProof/>
                <w:webHidden/>
              </w:rPr>
              <w:t>109</w:t>
            </w:r>
            <w:r w:rsidR="006A6C37">
              <w:rPr>
                <w:noProof/>
                <w:webHidden/>
              </w:rPr>
              <w:fldChar w:fldCharType="end"/>
            </w:r>
          </w:hyperlink>
        </w:p>
        <w:p w14:paraId="6D95A92C" w14:textId="77777777" w:rsidR="00A97CFD" w:rsidRPr="003407A3" w:rsidRDefault="00A97CFD" w:rsidP="00A97CFD">
          <w:pPr>
            <w:spacing w:before="180" w:after="180"/>
            <w:ind w:left="200"/>
          </w:pPr>
          <w:r w:rsidRPr="003407A3">
            <w:fldChar w:fldCharType="end"/>
          </w:r>
        </w:p>
      </w:sdtContent>
    </w:sdt>
    <w:p w14:paraId="3EE9A549" w14:textId="77777777" w:rsidR="00155602" w:rsidRPr="003407A3" w:rsidRDefault="00155602">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3407A3">
        <w:br w:type="page"/>
      </w:r>
    </w:p>
    <w:p w14:paraId="737EC997" w14:textId="3BA187F5" w:rsidR="000E46D9" w:rsidRPr="003407A3" w:rsidRDefault="000E46D9" w:rsidP="00A97CFD">
      <w:pPr>
        <w:pStyle w:val="1"/>
        <w:spacing w:before="180" w:after="180"/>
      </w:pPr>
      <w:bookmarkStart w:id="6" w:name="_Toc361756353"/>
      <w:r w:rsidRPr="003407A3">
        <w:rPr>
          <w:rFonts w:hint="eastAsia"/>
        </w:rPr>
        <w:lastRenderedPageBreak/>
        <w:t>はじめに</w:t>
      </w:r>
      <w:bookmarkEnd w:id="6"/>
    </w:p>
    <w:p w14:paraId="268B95CD" w14:textId="3B789C57" w:rsidR="00863A95" w:rsidRPr="003407A3" w:rsidRDefault="006950E9" w:rsidP="00352697">
      <w:pPr>
        <w:spacing w:before="180" w:after="180"/>
        <w:ind w:left="200"/>
      </w:pPr>
      <w:r w:rsidRPr="003407A3">
        <w:rPr>
          <w:rFonts w:hint="eastAsia"/>
        </w:rPr>
        <w:t>ビジネス環境の変化は激しく、</w:t>
      </w:r>
      <w:r w:rsidR="00BF5B60" w:rsidRPr="003407A3">
        <w:rPr>
          <w:rFonts w:hint="eastAsia"/>
        </w:rPr>
        <w:t>それを支える IT に対するニーズも</w:t>
      </w:r>
      <w:r w:rsidR="00863A95" w:rsidRPr="003407A3">
        <w:rPr>
          <w:rFonts w:hint="eastAsia"/>
        </w:rPr>
        <w:t>大きく</w:t>
      </w:r>
      <w:r w:rsidR="00BF5B60" w:rsidRPr="003407A3">
        <w:rPr>
          <w:rFonts w:hint="eastAsia"/>
        </w:rPr>
        <w:t>変化します。そして、IT を構成するハードウェア、</w:t>
      </w:r>
      <w:r w:rsidR="003C4B81" w:rsidRPr="003407A3">
        <w:rPr>
          <w:rFonts w:hint="eastAsia"/>
        </w:rPr>
        <w:t>ソフトウェア、</w:t>
      </w:r>
      <w:r w:rsidR="00BF5B60" w:rsidRPr="003407A3">
        <w:rPr>
          <w:rFonts w:hint="eastAsia"/>
        </w:rPr>
        <w:t>ネットワーク</w:t>
      </w:r>
      <w:r w:rsidR="003C4B81" w:rsidRPr="003407A3">
        <w:rPr>
          <w:rFonts w:hint="eastAsia"/>
        </w:rPr>
        <w:t>、サービス</w:t>
      </w:r>
      <w:r w:rsidR="00BF5B60" w:rsidRPr="003407A3">
        <w:rPr>
          <w:rFonts w:hint="eastAsia"/>
        </w:rPr>
        <w:t>のテクノロジもまた</w:t>
      </w:r>
      <w:r w:rsidR="00863A95" w:rsidRPr="003407A3">
        <w:rPr>
          <w:rFonts w:hint="eastAsia"/>
        </w:rPr>
        <w:t>絶えず</w:t>
      </w:r>
      <w:r w:rsidR="00BF5B60" w:rsidRPr="003407A3">
        <w:rPr>
          <w:rFonts w:hint="eastAsia"/>
        </w:rPr>
        <w:t>変化します。そのような状況にあって、ビジネス課題や IT 課題を解決するために、従来型のアプローチには限界があります。特定のベンダーやテクノロジにロック インされたシステムは、最新環境へのアップグレードや新しいテクノロジの導入を阻害し、</w:t>
      </w:r>
      <w:r w:rsidR="00863A95" w:rsidRPr="003407A3">
        <w:rPr>
          <w:rFonts w:hint="eastAsia"/>
        </w:rPr>
        <w:t>結果として</w:t>
      </w:r>
      <w:r w:rsidR="00BF5B60" w:rsidRPr="003407A3">
        <w:rPr>
          <w:rFonts w:hint="eastAsia"/>
        </w:rPr>
        <w:t>ビジネス</w:t>
      </w:r>
      <w:r w:rsidR="00863A95" w:rsidRPr="003407A3">
        <w:rPr>
          <w:rFonts w:hint="eastAsia"/>
        </w:rPr>
        <w:t>機会の損失やイノベーションの</w:t>
      </w:r>
      <w:r w:rsidR="00BF5B60" w:rsidRPr="003407A3">
        <w:rPr>
          <w:rFonts w:hint="eastAsia"/>
        </w:rPr>
        <w:t>停滞</w:t>
      </w:r>
      <w:r w:rsidR="00863A95" w:rsidRPr="003407A3">
        <w:rPr>
          <w:rFonts w:hint="eastAsia"/>
        </w:rPr>
        <w:t>を招</w:t>
      </w:r>
      <w:r w:rsidR="008503D3" w:rsidRPr="003407A3">
        <w:rPr>
          <w:rFonts w:hint="eastAsia"/>
        </w:rPr>
        <w:t>くことになります</w:t>
      </w:r>
      <w:r w:rsidR="00863A95" w:rsidRPr="003407A3">
        <w:rPr>
          <w:rFonts w:hint="eastAsia"/>
        </w:rPr>
        <w:t>。</w:t>
      </w:r>
    </w:p>
    <w:p w14:paraId="4E8EB9A5" w14:textId="148B443A" w:rsidR="008248B5" w:rsidRPr="003407A3" w:rsidRDefault="00863A95" w:rsidP="008248B5">
      <w:pPr>
        <w:spacing w:before="180" w:after="180"/>
        <w:ind w:left="200"/>
      </w:pPr>
      <w:r w:rsidRPr="003407A3">
        <w:rPr>
          <w:rFonts w:hint="eastAsia"/>
        </w:rPr>
        <w:t>クラウド コンピューティングは、企業や組織が直面しているビジネス課題や IT 課題を解決する、新しいアプローチを提供しました。</w:t>
      </w:r>
      <w:r w:rsidR="008248B5" w:rsidRPr="003407A3">
        <w:rPr>
          <w:rFonts w:hint="eastAsia"/>
        </w:rPr>
        <w:t>例えば、新規ビジネスを立ち上げる企業は、SaaS (Software as a Service) のパブリック クラウドを利</w:t>
      </w:r>
      <w:r w:rsidR="00155602" w:rsidRPr="003407A3">
        <w:rPr>
          <w:rFonts w:hint="eastAsia"/>
        </w:rPr>
        <w:t>用して、メッセージングや情報共有のためのインフラストラクチャをすばやく</w:t>
      </w:r>
      <w:r w:rsidR="008248B5" w:rsidRPr="003407A3">
        <w:rPr>
          <w:rFonts w:hint="eastAsia"/>
        </w:rPr>
        <w:t>準備</w:t>
      </w:r>
      <w:r w:rsidR="00155602" w:rsidRPr="003407A3">
        <w:rPr>
          <w:rFonts w:hint="eastAsia"/>
        </w:rPr>
        <w:t>し、その日のうちに利用を</w:t>
      </w:r>
      <w:r w:rsidR="003C4B81" w:rsidRPr="003407A3">
        <w:rPr>
          <w:rFonts w:hint="eastAsia"/>
        </w:rPr>
        <w:t>開始</w:t>
      </w:r>
      <w:r w:rsidR="008248B5" w:rsidRPr="003407A3">
        <w:rPr>
          <w:rFonts w:hint="eastAsia"/>
        </w:rPr>
        <w:t xml:space="preserve">できます。アプリケーション開発者は、手元の PC で開発を行い、アプリケーションを PaaS (Platform as a Service) もしくは IaaS (Infrastructure as a Service) のパブリック </w:t>
      </w:r>
      <w:r w:rsidR="00155602" w:rsidRPr="003407A3">
        <w:rPr>
          <w:rFonts w:hint="eastAsia"/>
        </w:rPr>
        <w:t>クラウドに展開して</w:t>
      </w:r>
      <w:r w:rsidR="00DA49C2" w:rsidRPr="003407A3">
        <w:rPr>
          <w:rFonts w:hint="eastAsia"/>
        </w:rPr>
        <w:t>すぐに</w:t>
      </w:r>
      <w:r w:rsidR="008248B5" w:rsidRPr="003407A3">
        <w:rPr>
          <w:rFonts w:hint="eastAsia"/>
        </w:rPr>
        <w:t>サービスを開始でき</w:t>
      </w:r>
      <w:r w:rsidR="00155602" w:rsidRPr="003407A3">
        <w:rPr>
          <w:rFonts w:hint="eastAsia"/>
        </w:rPr>
        <w:t>ます。また、アクセス数に応じて柔軟にサービスのスケールを調整でき</w:t>
      </w:r>
      <w:r w:rsidR="003C4B81" w:rsidRPr="003407A3">
        <w:rPr>
          <w:rFonts w:hint="eastAsia"/>
        </w:rPr>
        <w:t>、高可用性やデータの保護、そして運用管理の大部分はサービスに含まれています</w:t>
      </w:r>
      <w:r w:rsidR="00155602" w:rsidRPr="003407A3">
        <w:rPr>
          <w:rFonts w:hint="eastAsia"/>
        </w:rPr>
        <w:t>。</w:t>
      </w:r>
    </w:p>
    <w:p w14:paraId="1ED5FDD2" w14:textId="711650C9" w:rsidR="008248B5" w:rsidRPr="003407A3" w:rsidRDefault="008248B5" w:rsidP="00352697">
      <w:pPr>
        <w:spacing w:before="180" w:after="180"/>
        <w:ind w:left="200"/>
      </w:pPr>
      <w:r w:rsidRPr="003407A3">
        <w:rPr>
          <w:rFonts w:hint="eastAsia"/>
        </w:rPr>
        <w:t>もちろん、パブリック クラウドがすべてを解決できるわけではありません。国内法への準拠や機密保護などの観点から、パブリック クラウドの利用が適さない場合があります。そこで注目され</w:t>
      </w:r>
      <w:r w:rsidR="006A6581" w:rsidRPr="003407A3">
        <w:rPr>
          <w:rFonts w:hint="eastAsia"/>
        </w:rPr>
        <w:t>てきた</w:t>
      </w:r>
      <w:r w:rsidRPr="003407A3">
        <w:rPr>
          <w:rFonts w:hint="eastAsia"/>
        </w:rPr>
        <w:t xml:space="preserve">のが、パブリック </w:t>
      </w:r>
      <w:r w:rsidR="003C4B81" w:rsidRPr="003407A3">
        <w:rPr>
          <w:rFonts w:hint="eastAsia"/>
        </w:rPr>
        <w:t>クラウドの特性と機能をオンプレミスに適用する</w:t>
      </w:r>
      <w:r w:rsidRPr="003407A3">
        <w:rPr>
          <w:rFonts w:hint="eastAsia"/>
        </w:rPr>
        <w:t>プライベート クラウドです。プライベート クラウドとは、企業や組織のリソースをデータセンターに集約しプール化して、セルフ サービス、自動プロビジョニング、伸縮自在なスケール、高可用性、自動メンテナンスといったパブリック クラウドの特性を実装したものです。</w:t>
      </w:r>
    </w:p>
    <w:p w14:paraId="5EEC6D19" w14:textId="621ECCC8" w:rsidR="006A6581" w:rsidRPr="003407A3" w:rsidRDefault="006A6581" w:rsidP="00352697">
      <w:pPr>
        <w:spacing w:before="180" w:after="180"/>
        <w:ind w:left="200"/>
      </w:pPr>
      <w:r w:rsidRPr="003407A3">
        <w:rPr>
          <w:rFonts w:hint="eastAsia"/>
        </w:rPr>
        <w:t>従来型システムのサーバー、オンプレミスのプライベート クラウド、サービス プロバイダー (クラウド事業者) が提供するパートナー クラウドやパブリック クラウド、これからはこれらを組み合わせたハイブリッド環境のベスト ミックスを探ることが IT のビジネス価値を最大化する</w:t>
      </w:r>
      <w:r w:rsidR="006450B5" w:rsidRPr="003407A3">
        <w:rPr>
          <w:rFonts w:hint="eastAsia"/>
        </w:rPr>
        <w:t>上で重要になるでしょう</w:t>
      </w:r>
      <w:r w:rsidRPr="003407A3">
        <w:rPr>
          <w:rFonts w:hint="eastAsia"/>
        </w:rPr>
        <w:t>。しかし一方で、混在管理の複雑さ、互換性や相互接続の問題という新たな課題が生まれる可能性があります。新たな課題を解決する</w:t>
      </w:r>
      <w:r w:rsidR="00155602" w:rsidRPr="003407A3">
        <w:rPr>
          <w:rFonts w:hint="eastAsia"/>
        </w:rPr>
        <w:t>一貫した 1 つの</w:t>
      </w:r>
      <w:r w:rsidRPr="003407A3">
        <w:rPr>
          <w:rFonts w:hint="eastAsia"/>
        </w:rPr>
        <w:t>プラットフォーム</w:t>
      </w:r>
      <w:r w:rsidR="00155602" w:rsidRPr="003407A3">
        <w:rPr>
          <w:rFonts w:hint="eastAsia"/>
        </w:rPr>
        <w:t>を提供する</w:t>
      </w:r>
      <w:r w:rsidRPr="003407A3">
        <w:rPr>
          <w:rFonts w:hint="eastAsia"/>
        </w:rPr>
        <w:t xml:space="preserve">、それが Windows Server 2012 R2 と System Center 2012 R2 </w:t>
      </w:r>
      <w:r w:rsidR="00155602" w:rsidRPr="003407A3">
        <w:rPr>
          <w:rFonts w:hint="eastAsia"/>
        </w:rPr>
        <w:t>の最も重要な</w:t>
      </w:r>
      <w:r w:rsidR="00FA37FB" w:rsidRPr="003407A3">
        <w:rPr>
          <w:rFonts w:hint="eastAsia"/>
        </w:rPr>
        <w:t>使命</w:t>
      </w:r>
      <w:r w:rsidR="00155602" w:rsidRPr="003407A3">
        <w:rPr>
          <w:rFonts w:hint="eastAsia"/>
        </w:rPr>
        <w:t>です</w:t>
      </w:r>
      <w:r w:rsidRPr="003407A3">
        <w:rPr>
          <w:rFonts w:hint="eastAsia"/>
        </w:rPr>
        <w:t>。</w:t>
      </w:r>
    </w:p>
    <w:p w14:paraId="24680D57" w14:textId="655AAA59" w:rsidR="006472D4" w:rsidRPr="003407A3" w:rsidRDefault="00BA193A" w:rsidP="00BA7D4C">
      <w:pPr>
        <w:pStyle w:val="2"/>
        <w:spacing w:before="180" w:after="180"/>
        <w:ind w:left="100"/>
      </w:pPr>
      <w:bookmarkStart w:id="7" w:name="_Toc361756354"/>
      <w:r w:rsidRPr="003407A3">
        <w:rPr>
          <w:rFonts w:hint="eastAsia"/>
        </w:rPr>
        <w:t>クラウド</w:t>
      </w:r>
      <w:r w:rsidR="00D46AAD" w:rsidRPr="003407A3">
        <w:rPr>
          <w:rFonts w:hint="eastAsia"/>
        </w:rPr>
        <w:t xml:space="preserve"> OS</w:t>
      </w:r>
      <w:r w:rsidR="00352697" w:rsidRPr="003407A3">
        <w:rPr>
          <w:rFonts w:hint="eastAsia"/>
        </w:rPr>
        <w:t xml:space="preserve"> というビジョン</w:t>
      </w:r>
      <w:bookmarkEnd w:id="7"/>
    </w:p>
    <w:p w14:paraId="77EE720C" w14:textId="2E1B0796" w:rsidR="006450B5" w:rsidRPr="003407A3" w:rsidRDefault="006450B5" w:rsidP="006450B5">
      <w:pPr>
        <w:spacing w:before="180" w:after="180"/>
        <w:ind w:left="200"/>
      </w:pPr>
      <w:r w:rsidRPr="003407A3">
        <w:rPr>
          <w:rFonts w:hint="eastAsia"/>
        </w:rPr>
        <w:t>マイクロソフトは Windows Azure のサービスを開始するずっと以前から、長期にわたり最大級のパブリック クラウドを構築し、世界規模で運用してきた経験と実績があります。本格的なクラウド コンピューティングの時代に入った今、</w:t>
      </w:r>
      <w:r w:rsidR="002C6584" w:rsidRPr="003407A3">
        <w:rPr>
          <w:rFonts w:hint="eastAsia"/>
        </w:rPr>
        <w:t xml:space="preserve">マイクロソフトは </w:t>
      </w:r>
      <w:r w:rsidRPr="003407A3">
        <w:rPr>
          <w:rFonts w:hint="eastAsia"/>
        </w:rPr>
        <w:t>“</w:t>
      </w:r>
      <w:r w:rsidR="00BA193A" w:rsidRPr="003407A3">
        <w:rPr>
          <w:rFonts w:hint="eastAsia"/>
        </w:rPr>
        <w:t xml:space="preserve">クラウド OS (the </w:t>
      </w:r>
      <w:r w:rsidRPr="003407A3">
        <w:rPr>
          <w:rFonts w:hint="eastAsia"/>
        </w:rPr>
        <w:t>Cloud OS</w:t>
      </w:r>
      <w:r w:rsidR="00BA193A" w:rsidRPr="003407A3">
        <w:rPr>
          <w:rFonts w:hint="eastAsia"/>
        </w:rPr>
        <w:t>)</w:t>
      </w:r>
      <w:r w:rsidRPr="003407A3">
        <w:rPr>
          <w:rFonts w:hint="eastAsia"/>
        </w:rPr>
        <w:t>“</w:t>
      </w:r>
      <w:r w:rsidR="00BA193A" w:rsidRPr="003407A3">
        <w:rPr>
          <w:rFonts w:hint="eastAsia"/>
        </w:rPr>
        <w:t xml:space="preserve"> </w:t>
      </w:r>
      <w:r w:rsidRPr="003407A3">
        <w:rPr>
          <w:rFonts w:hint="eastAsia"/>
        </w:rPr>
        <w:t xml:space="preserve"> を提供する</w:t>
      </w:r>
      <w:r w:rsidR="00155602" w:rsidRPr="003407A3">
        <w:rPr>
          <w:rFonts w:hint="eastAsia"/>
        </w:rPr>
        <w:t>というビジョンに基づいて製品</w:t>
      </w:r>
      <w:r w:rsidR="0016051B" w:rsidRPr="003407A3">
        <w:rPr>
          <w:rFonts w:hint="eastAsia"/>
        </w:rPr>
        <w:t>とサービス</w:t>
      </w:r>
      <w:r w:rsidR="00155602" w:rsidRPr="003407A3">
        <w:rPr>
          <w:rFonts w:hint="eastAsia"/>
        </w:rPr>
        <w:t>を提供しています</w:t>
      </w:r>
      <w:r w:rsidRPr="003407A3">
        <w:rPr>
          <w:rFonts w:hint="eastAsia"/>
        </w:rPr>
        <w:t>。</w:t>
      </w:r>
    </w:p>
    <w:p w14:paraId="2D0240DE" w14:textId="0905C476" w:rsidR="006450B5" w:rsidRPr="003407A3" w:rsidRDefault="002C6584" w:rsidP="006450B5">
      <w:pPr>
        <w:spacing w:before="180" w:after="180"/>
        <w:ind w:left="200"/>
      </w:pPr>
      <w:r w:rsidRPr="003407A3">
        <w:rPr>
          <w:rFonts w:hint="eastAsia"/>
        </w:rPr>
        <w:t xml:space="preserve">Windows Server は </w:t>
      </w:r>
      <w:r w:rsidR="00BA193A" w:rsidRPr="003407A3">
        <w:rPr>
          <w:rFonts w:hint="eastAsia"/>
        </w:rPr>
        <w:t xml:space="preserve">クラウド </w:t>
      </w:r>
      <w:r w:rsidRPr="003407A3">
        <w:rPr>
          <w:rFonts w:hint="eastAsia"/>
        </w:rPr>
        <w:t xml:space="preserve">OS の中核に位置し、オンプレミスの従来型サーバーやプライベート クラウド、サービス プロバイダーのクラウド、そして Windows Azure をはじめとするマイクロソフトのパブリック </w:t>
      </w:r>
      <w:r w:rsidR="00155602" w:rsidRPr="003407A3">
        <w:rPr>
          <w:rFonts w:hint="eastAsia"/>
        </w:rPr>
        <w:t>クラウドに、一貫した 1 つ</w:t>
      </w:r>
      <w:r w:rsidRPr="003407A3">
        <w:rPr>
          <w:rFonts w:hint="eastAsia"/>
        </w:rPr>
        <w:t xml:space="preserve">のプラットフォームを提供します。そして、プライベート クラウドからパブリック クラウドまで、すべてのクラウドに共通の仮想化インフラストラクチャ、ストレージ、ID </w:t>
      </w:r>
      <w:r w:rsidR="0016051B" w:rsidRPr="003407A3">
        <w:rPr>
          <w:rFonts w:hint="eastAsia"/>
        </w:rPr>
        <w:t>管理</w:t>
      </w:r>
      <w:r w:rsidRPr="003407A3">
        <w:rPr>
          <w:rFonts w:hint="eastAsia"/>
        </w:rPr>
        <w:t>、最新アプリケーションの開発と実行環境のコア</w:t>
      </w:r>
      <w:r w:rsidR="008D1354" w:rsidRPr="003407A3">
        <w:rPr>
          <w:rFonts w:hint="eastAsia"/>
        </w:rPr>
        <w:t>機能</w:t>
      </w:r>
      <w:r w:rsidRPr="003407A3">
        <w:rPr>
          <w:rFonts w:hint="eastAsia"/>
        </w:rPr>
        <w:t>を提供します。</w:t>
      </w:r>
      <w:r w:rsidR="008D1354" w:rsidRPr="003407A3">
        <w:rPr>
          <w:rFonts w:hint="eastAsia"/>
        </w:rPr>
        <w:t>System Center は、企業のデータ</w:t>
      </w:r>
      <w:r w:rsidR="008D1354" w:rsidRPr="003407A3">
        <w:rPr>
          <w:rFonts w:hint="eastAsia"/>
        </w:rPr>
        <w:lastRenderedPageBreak/>
        <w:t>センターのプライベート クラウド、サービス プロバイダーのクラウドの構築と運用</w:t>
      </w:r>
      <w:r w:rsidR="0016051B" w:rsidRPr="003407A3">
        <w:rPr>
          <w:rFonts w:hint="eastAsia"/>
        </w:rPr>
        <w:t xml:space="preserve">、Windows Azure のパブリック クラウドとのハイブリッド環境、および DevOps (後述) </w:t>
      </w:r>
      <w:r w:rsidR="008D1354" w:rsidRPr="003407A3">
        <w:rPr>
          <w:rFonts w:hint="eastAsia"/>
        </w:rPr>
        <w:t>を支援する管理ツール セットです。System Center は、Windows Server の提供するコア機能の能力を引き出し、真の</w:t>
      </w:r>
      <w:r w:rsidR="00BA193A" w:rsidRPr="003407A3">
        <w:rPr>
          <w:rFonts w:hint="eastAsia"/>
        </w:rPr>
        <w:t xml:space="preserve">クラウド </w:t>
      </w:r>
      <w:r w:rsidR="008D1354" w:rsidRPr="003407A3">
        <w:rPr>
          <w:rFonts w:hint="eastAsia"/>
        </w:rPr>
        <w:t>OS へと変化させます。</w:t>
      </w:r>
    </w:p>
    <w:p w14:paraId="233EA5AC" w14:textId="0BC60CE5" w:rsidR="004664F5" w:rsidRPr="003407A3" w:rsidRDefault="004664F5" w:rsidP="004664F5">
      <w:pPr>
        <w:pStyle w:val="ae"/>
        <w:spacing w:before="180" w:after="180"/>
        <w:ind w:left="200"/>
      </w:pPr>
      <w:r w:rsidRPr="003407A3">
        <w:drawing>
          <wp:inline distT="0" distB="0" distL="0" distR="0" wp14:anchorId="4B59BCCD" wp14:editId="294C0E3E">
            <wp:extent cx="3501390" cy="3076575"/>
            <wp:effectExtent l="0" t="0" r="381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MICROSOFT\201305 DAUAGVDIFIM\R2EvalGuide\figure0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502044" cy="3077150"/>
                    </a:xfrm>
                    <a:prstGeom prst="rect">
                      <a:avLst/>
                    </a:prstGeom>
                    <a:noFill/>
                    <a:ln>
                      <a:noFill/>
                    </a:ln>
                    <a:extLst>
                      <a:ext uri="{53640926-AAD7-44D8-BBD7-CCE9431645EC}">
                        <a14:shadowObscured xmlns:a14="http://schemas.microsoft.com/office/drawing/2010/main"/>
                      </a:ext>
                    </a:extLst>
                  </pic:spPr>
                </pic:pic>
              </a:graphicData>
            </a:graphic>
          </wp:inline>
        </w:drawing>
      </w:r>
      <w:r w:rsidR="002C6584" w:rsidRPr="003407A3">
        <w:br/>
      </w:r>
      <w:r w:rsidR="002C6584" w:rsidRPr="003407A3">
        <w:rPr>
          <w:rFonts w:hint="eastAsia"/>
        </w:rPr>
        <w:t>図: マイクロソフトの</w:t>
      </w:r>
      <w:r w:rsidR="00BA193A" w:rsidRPr="003407A3">
        <w:rPr>
          <w:rFonts w:hint="eastAsia"/>
        </w:rPr>
        <w:t>クラウド</w:t>
      </w:r>
      <w:r w:rsidR="002C6584" w:rsidRPr="003407A3">
        <w:rPr>
          <w:rFonts w:hint="eastAsia"/>
        </w:rPr>
        <w:t xml:space="preserve"> OS</w:t>
      </w:r>
    </w:p>
    <w:p w14:paraId="20EE8FBC" w14:textId="37A52864" w:rsidR="004664F5" w:rsidRPr="003407A3" w:rsidRDefault="00BA7D4C" w:rsidP="00BA7D4C">
      <w:pPr>
        <w:pStyle w:val="2"/>
        <w:spacing w:before="180" w:after="180"/>
        <w:ind w:left="100"/>
      </w:pPr>
      <w:bookmarkStart w:id="8" w:name="_Toc361756355"/>
      <w:r w:rsidRPr="003407A3">
        <w:rPr>
          <w:rFonts w:hint="eastAsia"/>
        </w:rPr>
        <w:t>Windows Server 2012 R2</w:t>
      </w:r>
      <w:bookmarkEnd w:id="8"/>
    </w:p>
    <w:p w14:paraId="6982BAB4" w14:textId="6EC87D33" w:rsidR="008D1354" w:rsidRPr="003407A3" w:rsidRDefault="008D1354" w:rsidP="008D1354">
      <w:pPr>
        <w:spacing w:before="180" w:after="180"/>
        <w:ind w:left="200"/>
      </w:pPr>
      <w:r w:rsidRPr="003407A3">
        <w:rPr>
          <w:rFonts w:hint="eastAsia"/>
        </w:rPr>
        <w:t>Windows Server 2012 R2 は、Windows Server 2012 の後継バージョンとなる次期サーバー OS です。</w:t>
      </w:r>
      <w:r w:rsidR="0016051B" w:rsidRPr="003407A3">
        <w:rPr>
          <w:rFonts w:hint="eastAsia"/>
        </w:rPr>
        <w:t xml:space="preserve">現行の </w:t>
      </w:r>
      <w:r w:rsidRPr="003407A3">
        <w:rPr>
          <w:rFonts w:hint="eastAsia"/>
        </w:rPr>
        <w:t>Windows Server 2012 は</w:t>
      </w:r>
      <w:r w:rsidR="0016051B" w:rsidRPr="003407A3">
        <w:rPr>
          <w:rFonts w:hint="eastAsia"/>
        </w:rPr>
        <w:t>、</w:t>
      </w:r>
      <w:r w:rsidRPr="003407A3">
        <w:rPr>
          <w:rFonts w:hint="eastAsia"/>
        </w:rPr>
        <w:t>明確に</w:t>
      </w:r>
      <w:r w:rsidR="00BA193A" w:rsidRPr="003407A3">
        <w:rPr>
          <w:rFonts w:hint="eastAsia"/>
        </w:rPr>
        <w:t>クラウド</w:t>
      </w:r>
      <w:r w:rsidRPr="003407A3">
        <w:rPr>
          <w:rFonts w:hint="eastAsia"/>
        </w:rPr>
        <w:t xml:space="preserve"> OS </w:t>
      </w:r>
      <w:r w:rsidR="0016051B" w:rsidRPr="003407A3">
        <w:rPr>
          <w:rFonts w:hint="eastAsia"/>
        </w:rPr>
        <w:t>というビジョンに基づいてリリースされた最初のバージョンでした</w:t>
      </w:r>
      <w:r w:rsidRPr="003407A3">
        <w:rPr>
          <w:rFonts w:hint="eastAsia"/>
        </w:rPr>
        <w:t>。Windows Server 2012 R2 は</w:t>
      </w:r>
      <w:r w:rsidR="00B96DC8" w:rsidRPr="003407A3">
        <w:rPr>
          <w:rFonts w:hint="eastAsia"/>
        </w:rPr>
        <w:t xml:space="preserve"> </w:t>
      </w:r>
      <w:r w:rsidRPr="003407A3">
        <w:rPr>
          <w:rFonts w:hint="eastAsia"/>
        </w:rPr>
        <w:t>Windows Server 2012 と多くの部分が共通し</w:t>
      </w:r>
      <w:r w:rsidR="00B96DC8" w:rsidRPr="003407A3">
        <w:rPr>
          <w:rFonts w:hint="eastAsia"/>
        </w:rPr>
        <w:t>ていますが</w:t>
      </w:r>
      <w:r w:rsidRPr="003407A3">
        <w:rPr>
          <w:rFonts w:hint="eastAsia"/>
        </w:rPr>
        <w:t>、</w:t>
      </w:r>
      <w:r w:rsidR="00BA193A" w:rsidRPr="003407A3">
        <w:rPr>
          <w:rFonts w:hint="eastAsia"/>
        </w:rPr>
        <w:t>クラウド</w:t>
      </w:r>
      <w:r w:rsidRPr="003407A3">
        <w:rPr>
          <w:rFonts w:hint="eastAsia"/>
        </w:rPr>
        <w:t xml:space="preserve"> OS としての位置付けを</w:t>
      </w:r>
      <w:r w:rsidR="00155602" w:rsidRPr="003407A3">
        <w:rPr>
          <w:rFonts w:hint="eastAsia"/>
        </w:rPr>
        <w:t>さらに</w:t>
      </w:r>
      <w:r w:rsidRPr="003407A3">
        <w:rPr>
          <w:rFonts w:hint="eastAsia"/>
        </w:rPr>
        <w:t>高めるために、さまざまな改善や新機能の追加が行われています。</w:t>
      </w:r>
      <w:r w:rsidR="00B96DC8" w:rsidRPr="003407A3">
        <w:rPr>
          <w:rFonts w:hint="eastAsia"/>
        </w:rPr>
        <w:t>次の図は、Windows Server 2012 R2 を理解する上でキーとなる</w:t>
      </w:r>
      <w:r w:rsidR="0053344F" w:rsidRPr="003407A3">
        <w:rPr>
          <w:rFonts w:hint="eastAsia"/>
        </w:rPr>
        <w:t xml:space="preserve"> 7 つの主要</w:t>
      </w:r>
      <w:r w:rsidR="00B96DC8" w:rsidRPr="003407A3">
        <w:rPr>
          <w:rFonts w:hint="eastAsia"/>
        </w:rPr>
        <w:t>機能を示したものです。</w:t>
      </w:r>
    </w:p>
    <w:p w14:paraId="0072B878" w14:textId="022CA4D4" w:rsidR="004664F5" w:rsidRPr="003407A3" w:rsidRDefault="004664F5" w:rsidP="003D28C0">
      <w:pPr>
        <w:pStyle w:val="ae"/>
        <w:spacing w:before="180" w:after="180"/>
        <w:ind w:left="200"/>
      </w:pPr>
      <w:r w:rsidRPr="003407A3">
        <w:drawing>
          <wp:inline distT="0" distB="0" distL="0" distR="0" wp14:anchorId="309755EA" wp14:editId="482525EC">
            <wp:extent cx="5040000" cy="1922400"/>
            <wp:effectExtent l="0" t="0" r="8255" b="1905"/>
            <wp:docPr id="4" name="図 4" descr="D:\DATA\MICROSOFT\201305 DAUAGVDIFIM\R2EvalGuide\fig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MICROSOFT\201305 DAUAGVDIFIM\R2EvalGuide\figure0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40000" cy="1922400"/>
                    </a:xfrm>
                    <a:prstGeom prst="rect">
                      <a:avLst/>
                    </a:prstGeom>
                    <a:noFill/>
                    <a:ln>
                      <a:noFill/>
                    </a:ln>
                    <a:extLst>
                      <a:ext uri="{53640926-AAD7-44D8-BBD7-CCE9431645EC}">
                        <a14:shadowObscured xmlns:a14="http://schemas.microsoft.com/office/drawing/2010/main"/>
                      </a:ext>
                    </a:extLst>
                  </pic:spPr>
                </pic:pic>
              </a:graphicData>
            </a:graphic>
          </wp:inline>
        </w:drawing>
      </w:r>
      <w:r w:rsidR="003D28C0" w:rsidRPr="003407A3">
        <w:br/>
      </w:r>
      <w:r w:rsidR="008D1354" w:rsidRPr="003407A3">
        <w:rPr>
          <w:rFonts w:hint="eastAsia"/>
        </w:rPr>
        <w:t>図: Windows Server 2012 R2 の</w:t>
      </w:r>
      <w:r w:rsidR="00B96DC8" w:rsidRPr="003407A3">
        <w:rPr>
          <w:rFonts w:hint="eastAsia"/>
        </w:rPr>
        <w:t>キーとなる</w:t>
      </w:r>
      <w:r w:rsidR="008D1354" w:rsidRPr="003407A3">
        <w:rPr>
          <w:rFonts w:hint="eastAsia"/>
        </w:rPr>
        <w:t xml:space="preserve"> 7 つの機能</w:t>
      </w:r>
    </w:p>
    <w:p w14:paraId="437394D0" w14:textId="1C5C414C" w:rsidR="0095387A" w:rsidRPr="003407A3" w:rsidRDefault="0095387A" w:rsidP="0099240D">
      <w:pPr>
        <w:pStyle w:val="a3"/>
        <w:numPr>
          <w:ilvl w:val="0"/>
          <w:numId w:val="1"/>
        </w:numPr>
        <w:spacing w:before="180" w:after="180"/>
        <w:ind w:leftChars="0"/>
      </w:pPr>
      <w:r w:rsidRPr="003407A3">
        <w:rPr>
          <w:rFonts w:hint="eastAsia"/>
          <w:b/>
        </w:rPr>
        <w:t>サーバー仮想化</w:t>
      </w:r>
      <w:r w:rsidRPr="003407A3">
        <w:rPr>
          <w:rFonts w:hint="eastAsia"/>
        </w:rPr>
        <w:t xml:space="preserve"> ･･･</w:t>
      </w:r>
      <w:r w:rsidR="00B57395" w:rsidRPr="003407A3">
        <w:rPr>
          <w:rFonts w:hint="eastAsia"/>
        </w:rPr>
        <w:t xml:space="preserve"> エンタープライズ クラスのパフォーマンスとスケーラビリティ、高可用性を備え</w:t>
      </w:r>
      <w:r w:rsidR="0016051B" w:rsidRPr="003407A3">
        <w:rPr>
          <w:rFonts w:hint="eastAsia"/>
        </w:rPr>
        <w:lastRenderedPageBreak/>
        <w:t>た</w:t>
      </w:r>
      <w:r w:rsidR="00B57395" w:rsidRPr="003407A3">
        <w:rPr>
          <w:rFonts w:hint="eastAsia"/>
        </w:rPr>
        <w:t>仮想化インフラストラクチャを提供します。仮想マシンでは、Windows だけでなく、Linux もフル サポートされます。</w:t>
      </w:r>
    </w:p>
    <w:p w14:paraId="4420C4D5" w14:textId="6A20BFED" w:rsidR="0095387A" w:rsidRPr="003407A3" w:rsidRDefault="0095387A" w:rsidP="0099240D">
      <w:pPr>
        <w:pStyle w:val="a3"/>
        <w:numPr>
          <w:ilvl w:val="0"/>
          <w:numId w:val="1"/>
        </w:numPr>
        <w:spacing w:before="180" w:after="180"/>
        <w:ind w:leftChars="0"/>
      </w:pPr>
      <w:r w:rsidRPr="003407A3">
        <w:rPr>
          <w:rFonts w:hint="eastAsia"/>
          <w:b/>
        </w:rPr>
        <w:t>ストレージ</w:t>
      </w:r>
      <w:r w:rsidRPr="003407A3">
        <w:rPr>
          <w:rFonts w:hint="eastAsia"/>
        </w:rPr>
        <w:t xml:space="preserve"> ･･･ </w:t>
      </w:r>
      <w:r w:rsidR="00B57395" w:rsidRPr="003407A3">
        <w:rPr>
          <w:rFonts w:hint="eastAsia"/>
        </w:rPr>
        <w:t>コスト効果の高い業界標準のハードウェアを使用して、エンタープライズ クラスのパフォーマンスと容量、機能、高可用性、データ保護機能を備えるストレージ ソリューションを構築できます。また、記憶域ネットワーク (SAN) を含めたストレージの包括的な管理を実現します。</w:t>
      </w:r>
    </w:p>
    <w:p w14:paraId="382BF972" w14:textId="2AA7AF99" w:rsidR="0095387A" w:rsidRPr="003407A3" w:rsidRDefault="0095387A" w:rsidP="0099240D">
      <w:pPr>
        <w:pStyle w:val="a3"/>
        <w:numPr>
          <w:ilvl w:val="0"/>
          <w:numId w:val="1"/>
        </w:numPr>
        <w:spacing w:before="180" w:after="180"/>
        <w:ind w:leftChars="0"/>
      </w:pPr>
      <w:r w:rsidRPr="003407A3">
        <w:rPr>
          <w:rFonts w:hint="eastAsia"/>
          <w:b/>
        </w:rPr>
        <w:t>ハイブリッド ネットワーキング</w:t>
      </w:r>
      <w:r w:rsidRPr="003407A3">
        <w:rPr>
          <w:rFonts w:hint="eastAsia"/>
        </w:rPr>
        <w:t xml:space="preserve"> ･･･ </w:t>
      </w:r>
      <w:r w:rsidR="00B57395" w:rsidRPr="003407A3">
        <w:rPr>
          <w:rFonts w:hint="eastAsia"/>
        </w:rPr>
        <w:t>組み込みの SDN (Software Defined Networking) 機能および VPN ゲートウェイ機能により、プライベート クラウドやサービス プロバイダーのクラウド、Windows Azure にテナント専用の仮想ネットワークを作成し、サイト間をセキュアに相互接続できます。ネットワーク機能の強化は、異なるクラウド間を連携させるハイブリッド利用を促進します。</w:t>
      </w:r>
    </w:p>
    <w:p w14:paraId="0A0D4AA2" w14:textId="329E668D" w:rsidR="0095387A" w:rsidRPr="003407A3" w:rsidRDefault="0095387A" w:rsidP="0099240D">
      <w:pPr>
        <w:pStyle w:val="a3"/>
        <w:numPr>
          <w:ilvl w:val="0"/>
          <w:numId w:val="1"/>
        </w:numPr>
        <w:spacing w:before="180" w:after="180"/>
        <w:ind w:leftChars="0"/>
      </w:pPr>
      <w:r w:rsidRPr="003407A3">
        <w:rPr>
          <w:rFonts w:hint="eastAsia"/>
          <w:b/>
        </w:rPr>
        <w:t>サーバーの管理と自動化</w:t>
      </w:r>
      <w:r w:rsidRPr="003407A3">
        <w:rPr>
          <w:rFonts w:hint="eastAsia"/>
        </w:rPr>
        <w:t xml:space="preserve"> ･･･</w:t>
      </w:r>
      <w:r w:rsidR="0016051B" w:rsidRPr="003407A3">
        <w:rPr>
          <w:rFonts w:hint="eastAsia"/>
        </w:rPr>
        <w:t xml:space="preserve"> </w:t>
      </w:r>
      <w:r w:rsidR="001C05B5" w:rsidRPr="003407A3">
        <w:rPr>
          <w:rFonts w:hint="eastAsia"/>
        </w:rPr>
        <w:t>クラウド インフラストラクチャを構成する物理と仮想のサーバー OS を包括的に管理できます。</w:t>
      </w:r>
      <w:r w:rsidR="0016051B" w:rsidRPr="003407A3">
        <w:rPr>
          <w:rFonts w:hint="eastAsia"/>
        </w:rPr>
        <w:t>業界標準の API を介して、Windows だけでなく、Linux を含むクロス プラットフォームの管理に対応します。</w:t>
      </w:r>
      <w:r w:rsidR="001C05B5" w:rsidRPr="003407A3">
        <w:rPr>
          <w:rFonts w:hint="eastAsia"/>
        </w:rPr>
        <w:t>また、シンプルな管理コンソールによる直感的な管理から、Windows PowerShell による詳細なスクリプト管理まで柔軟な管理環境を提供します。</w:t>
      </w:r>
    </w:p>
    <w:p w14:paraId="3AF4CF84" w14:textId="0B826557" w:rsidR="0095387A" w:rsidRPr="003407A3" w:rsidRDefault="0095387A" w:rsidP="0099240D">
      <w:pPr>
        <w:pStyle w:val="a3"/>
        <w:numPr>
          <w:ilvl w:val="0"/>
          <w:numId w:val="1"/>
        </w:numPr>
        <w:spacing w:before="180" w:after="180"/>
        <w:ind w:leftChars="0"/>
      </w:pPr>
      <w:r w:rsidRPr="003407A3">
        <w:rPr>
          <w:rFonts w:hint="eastAsia"/>
          <w:b/>
        </w:rPr>
        <w:t>Web およびアプリケーション プラットフォーム</w:t>
      </w:r>
      <w:r w:rsidRPr="003407A3">
        <w:rPr>
          <w:rFonts w:hint="eastAsia"/>
        </w:rPr>
        <w:t xml:space="preserve"> ･･･ </w:t>
      </w:r>
      <w:r w:rsidR="001C05B5" w:rsidRPr="003407A3">
        <w:rPr>
          <w:rFonts w:hint="eastAsia"/>
        </w:rPr>
        <w:t>インターネット インフォメーション サービス (IIS) は、パフォーマンスとスケーラビリティに優れた、プライベート クラウドとパブリック クラウドに共通の Web およびアプリケーション プラットフォームです。.NET だけでなく、オープンな言語と開発環境、およびオープン ソース アプリケーションに柔軟に対応できます。</w:t>
      </w:r>
    </w:p>
    <w:p w14:paraId="5CC9CA4D" w14:textId="24A8B893" w:rsidR="0095387A" w:rsidRPr="003407A3" w:rsidRDefault="0095387A" w:rsidP="0099240D">
      <w:pPr>
        <w:pStyle w:val="a3"/>
        <w:numPr>
          <w:ilvl w:val="0"/>
          <w:numId w:val="1"/>
        </w:numPr>
        <w:spacing w:before="180" w:after="180"/>
        <w:ind w:leftChars="0"/>
      </w:pPr>
      <w:r w:rsidRPr="003407A3">
        <w:rPr>
          <w:rFonts w:hint="eastAsia"/>
          <w:b/>
        </w:rPr>
        <w:t xml:space="preserve">仮想デスクトップ インフラストラクチャ (VDI) </w:t>
      </w:r>
      <w:r w:rsidRPr="003407A3">
        <w:rPr>
          <w:rFonts w:hint="eastAsia"/>
        </w:rPr>
        <w:t xml:space="preserve">･･･ </w:t>
      </w:r>
      <w:r w:rsidR="001C05B5" w:rsidRPr="003407A3">
        <w:rPr>
          <w:rFonts w:hint="eastAsia"/>
        </w:rPr>
        <w:t>Windows Server 2012 で大幅に刷新された仮想デスクトップ インフラストラクチャ (VDI) は、Windows Server 2012 R2 における仮想化とストレージの強化により、より密度を高めながら、優れたパフォーマンスを提供</w:t>
      </w:r>
      <w:r w:rsidR="0016051B" w:rsidRPr="003407A3">
        <w:rPr>
          <w:rFonts w:hint="eastAsia"/>
        </w:rPr>
        <w:t>します</w:t>
      </w:r>
      <w:r w:rsidR="001C05B5" w:rsidRPr="003407A3">
        <w:rPr>
          <w:rFonts w:hint="eastAsia"/>
        </w:rPr>
        <w:t>。</w:t>
      </w:r>
    </w:p>
    <w:p w14:paraId="020D9EE8" w14:textId="4F085DC5" w:rsidR="00B96DC8" w:rsidRPr="003407A3" w:rsidRDefault="00B96DC8" w:rsidP="00B96DC8">
      <w:pPr>
        <w:spacing w:before="180" w:after="180"/>
        <w:ind w:left="200"/>
      </w:pPr>
      <w:r w:rsidRPr="003407A3">
        <w:rPr>
          <w:rFonts w:hint="eastAsia"/>
        </w:rPr>
        <w:t>既に Windows Server 2012 をベースにクラウド インフラストラクチャを構築している企業やサービス プロバイダーは、クラウド上に展開済みのサービスの SLA (サービス レベル保証) を損なうことなく、次期バージョンの Windows Server 2012 R2 へスムーズに移行することができるでしょう。これもまた、Windows Server 2012 R2 の重要な機能の 1 つです。</w:t>
      </w:r>
    </w:p>
    <w:p w14:paraId="3B1D8CA1" w14:textId="5DFE52FF" w:rsidR="004664F5" w:rsidRPr="003407A3" w:rsidRDefault="00BA7D4C" w:rsidP="00BA7D4C">
      <w:pPr>
        <w:pStyle w:val="2"/>
        <w:spacing w:before="180" w:after="180"/>
        <w:ind w:left="100"/>
      </w:pPr>
      <w:bookmarkStart w:id="9" w:name="_Toc361756356"/>
      <w:r w:rsidRPr="003407A3">
        <w:rPr>
          <w:rFonts w:hint="eastAsia"/>
        </w:rPr>
        <w:t>System Center 2012 R2</w:t>
      </w:r>
      <w:bookmarkEnd w:id="9"/>
    </w:p>
    <w:p w14:paraId="46F0EBC6" w14:textId="79143BCA" w:rsidR="00730B40" w:rsidRPr="003407A3" w:rsidRDefault="0053344F" w:rsidP="00730B40">
      <w:pPr>
        <w:spacing w:before="180" w:after="180"/>
        <w:ind w:left="200"/>
      </w:pPr>
      <w:r w:rsidRPr="003407A3">
        <w:rPr>
          <w:rFonts w:hint="eastAsia"/>
        </w:rPr>
        <w:t>System Center 2012 R2 は、企業や組織のプライベート クラウドと、サービス プロバイダーが提供するパブリック クラウドに対して、一貫性のある包括的な機能セットを横断的に提供する役割を担います。</w:t>
      </w:r>
      <w:r w:rsidR="00730B40" w:rsidRPr="003407A3">
        <w:rPr>
          <w:rFonts w:hint="eastAsia"/>
        </w:rPr>
        <w:t>次の図は、System Center 2012 R2 を理解する上でキーとなる</w:t>
      </w:r>
      <w:r w:rsidR="00F93C5B" w:rsidRPr="003407A3">
        <w:rPr>
          <w:rFonts w:hint="eastAsia"/>
        </w:rPr>
        <w:t xml:space="preserve"> 5 つの</w:t>
      </w:r>
      <w:r w:rsidRPr="003407A3">
        <w:rPr>
          <w:rFonts w:hint="eastAsia"/>
        </w:rPr>
        <w:t>主要</w:t>
      </w:r>
      <w:r w:rsidR="00730B40" w:rsidRPr="003407A3">
        <w:rPr>
          <w:rFonts w:hint="eastAsia"/>
        </w:rPr>
        <w:t>機能を示したものです。</w:t>
      </w:r>
    </w:p>
    <w:p w14:paraId="44C00C0E" w14:textId="1D5F18B5" w:rsidR="004664F5" w:rsidRPr="003407A3" w:rsidRDefault="004664F5" w:rsidP="00093C2D">
      <w:pPr>
        <w:pStyle w:val="ae"/>
        <w:spacing w:before="180" w:after="180"/>
        <w:ind w:left="200"/>
      </w:pPr>
      <w:r w:rsidRPr="003407A3">
        <w:lastRenderedPageBreak/>
        <w:drawing>
          <wp:inline distT="0" distB="0" distL="0" distR="0" wp14:anchorId="4249661E" wp14:editId="06B7A221">
            <wp:extent cx="5040000" cy="1937880"/>
            <wp:effectExtent l="0" t="0" r="0" b="5715"/>
            <wp:docPr id="5" name="図 5" descr="D:\DATA\MICROSOFT\201305 DAUAGVDIFIM\R2EvalGuide\figu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MICROSOFT\201305 DAUAGVDIFIM\R2EvalGuide\figure0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040000" cy="1937880"/>
                    </a:xfrm>
                    <a:prstGeom prst="rect">
                      <a:avLst/>
                    </a:prstGeom>
                    <a:noFill/>
                    <a:ln>
                      <a:noFill/>
                    </a:ln>
                    <a:extLst>
                      <a:ext uri="{53640926-AAD7-44D8-BBD7-CCE9431645EC}">
                        <a14:shadowObscured xmlns:a14="http://schemas.microsoft.com/office/drawing/2010/main"/>
                      </a:ext>
                    </a:extLst>
                  </pic:spPr>
                </pic:pic>
              </a:graphicData>
            </a:graphic>
          </wp:inline>
        </w:drawing>
      </w:r>
      <w:r w:rsidR="00B96DC8" w:rsidRPr="003407A3">
        <w:br/>
      </w:r>
      <w:r w:rsidR="00B96DC8" w:rsidRPr="003407A3">
        <w:rPr>
          <w:rFonts w:hint="eastAsia"/>
        </w:rPr>
        <w:t>図: System Center 2012 R2 のキーとなる 5 つの機能</w:t>
      </w:r>
    </w:p>
    <w:p w14:paraId="69437EA0" w14:textId="1A3867E6" w:rsidR="0027258E" w:rsidRPr="003407A3" w:rsidRDefault="0095387A" w:rsidP="0099240D">
      <w:pPr>
        <w:pStyle w:val="a3"/>
        <w:numPr>
          <w:ilvl w:val="0"/>
          <w:numId w:val="2"/>
        </w:numPr>
        <w:spacing w:before="180" w:after="180"/>
        <w:ind w:leftChars="0"/>
      </w:pPr>
      <w:r w:rsidRPr="003407A3">
        <w:rPr>
          <w:rFonts w:hint="eastAsia"/>
          <w:b/>
        </w:rPr>
        <w:t xml:space="preserve">インフラストラクチャのプロビジョニング </w:t>
      </w:r>
      <w:r w:rsidRPr="003407A3">
        <w:rPr>
          <w:rFonts w:hint="eastAsia"/>
        </w:rPr>
        <w:t xml:space="preserve">･･･ </w:t>
      </w:r>
      <w:r w:rsidR="00D63F41" w:rsidRPr="003407A3">
        <w:rPr>
          <w:rFonts w:hint="eastAsia"/>
        </w:rPr>
        <w:t>クラウド インフラストラクチャを構成する物理サーバー、ストレージ、ネットワーク、および仮想化環境をプロビジョニングして、コントロールできます。また、クラウドに対してエンタープライズ クラスのパフォーマンス、伸縮性、</w:t>
      </w:r>
      <w:r w:rsidR="00301255" w:rsidRPr="003407A3">
        <w:rPr>
          <w:rFonts w:hint="eastAsia"/>
        </w:rPr>
        <w:t>マルチテナント</w:t>
      </w:r>
      <w:r w:rsidR="00D63F41" w:rsidRPr="003407A3">
        <w:rPr>
          <w:rFonts w:hint="eastAsia"/>
        </w:rPr>
        <w:t>、チャージ バック (課金) 機能を提供します。プロビジョニングの対象</w:t>
      </w:r>
      <w:r w:rsidR="00062687" w:rsidRPr="003407A3">
        <w:rPr>
          <w:rFonts w:hint="eastAsia"/>
        </w:rPr>
        <w:t>は、</w:t>
      </w:r>
      <w:r w:rsidR="00D63F41" w:rsidRPr="003407A3">
        <w:rPr>
          <w:rFonts w:hint="eastAsia"/>
        </w:rPr>
        <w:t>Windows Azure にまで拡張できます。</w:t>
      </w:r>
    </w:p>
    <w:p w14:paraId="37454C2B" w14:textId="0E6AFA11" w:rsidR="0095387A" w:rsidRPr="003407A3" w:rsidRDefault="0095387A" w:rsidP="0099240D">
      <w:pPr>
        <w:pStyle w:val="a3"/>
        <w:numPr>
          <w:ilvl w:val="0"/>
          <w:numId w:val="2"/>
        </w:numPr>
        <w:spacing w:before="180" w:after="180"/>
        <w:ind w:leftChars="0"/>
      </w:pPr>
      <w:r w:rsidRPr="003407A3">
        <w:rPr>
          <w:rFonts w:hint="eastAsia"/>
          <w:b/>
        </w:rPr>
        <w:t>インフラストラクチャのモニタリング</w:t>
      </w:r>
      <w:r w:rsidRPr="003407A3">
        <w:rPr>
          <w:rFonts w:hint="eastAsia"/>
        </w:rPr>
        <w:t xml:space="preserve"> ･･･ </w:t>
      </w:r>
      <w:r w:rsidR="00D63F41" w:rsidRPr="003407A3">
        <w:rPr>
          <w:rFonts w:hint="eastAsia"/>
        </w:rPr>
        <w:t>クラウド インフラストラクチャの全体から詳細まで、稼働状況、正常性、パフォーマンス、イベントを監視します。</w:t>
      </w:r>
      <w:r w:rsidR="00022859" w:rsidRPr="003407A3">
        <w:rPr>
          <w:rFonts w:hint="eastAsia"/>
        </w:rPr>
        <w:t>監視機能はクロス プラットフォームに対応しており、Windows だけでなく、Linux やネットワーク機器、Windows Azure を単一のコンソールから包括的に監視できます。</w:t>
      </w:r>
    </w:p>
    <w:p w14:paraId="7887D7DF" w14:textId="1FCA471E" w:rsidR="0095387A" w:rsidRPr="003407A3" w:rsidRDefault="0095387A" w:rsidP="0099240D">
      <w:pPr>
        <w:pStyle w:val="a3"/>
        <w:numPr>
          <w:ilvl w:val="0"/>
          <w:numId w:val="2"/>
        </w:numPr>
        <w:spacing w:before="180" w:after="180"/>
        <w:ind w:leftChars="0"/>
      </w:pPr>
      <w:r w:rsidRPr="003407A3">
        <w:rPr>
          <w:rFonts w:hint="eastAsia"/>
          <w:b/>
        </w:rPr>
        <w:t xml:space="preserve">自動化とセルフサービス </w:t>
      </w:r>
      <w:r w:rsidRPr="003407A3">
        <w:rPr>
          <w:rFonts w:hint="eastAsia"/>
        </w:rPr>
        <w:t xml:space="preserve">･･･ </w:t>
      </w:r>
      <w:r w:rsidR="00301255" w:rsidRPr="003407A3">
        <w:rPr>
          <w:rFonts w:hint="eastAsia"/>
        </w:rPr>
        <w:t>マルチテナント</w:t>
      </w:r>
      <w:r w:rsidR="00022859" w:rsidRPr="003407A3">
        <w:rPr>
          <w:rFonts w:hint="eastAsia"/>
        </w:rPr>
        <w:t>対応の</w:t>
      </w:r>
      <w:r w:rsidR="00D63F41" w:rsidRPr="003407A3">
        <w:rPr>
          <w:rFonts w:hint="eastAsia"/>
        </w:rPr>
        <w:t>セルフ サービスと自動化を進めることで、</w:t>
      </w:r>
      <w:r w:rsidR="00022859" w:rsidRPr="003407A3">
        <w:rPr>
          <w:rFonts w:hint="eastAsia"/>
        </w:rPr>
        <w:t>IT の機敏性を向上し、オペレーション ミスを排除します。</w:t>
      </w:r>
      <w:r w:rsidR="00F66484" w:rsidRPr="003407A3">
        <w:rPr>
          <w:rFonts w:hint="eastAsia"/>
        </w:rPr>
        <w:t>IT の</w:t>
      </w:r>
      <w:r w:rsidR="00022859" w:rsidRPr="003407A3">
        <w:rPr>
          <w:rFonts w:hint="eastAsia"/>
        </w:rPr>
        <w:t>運用チームは、クラウド インフラストラクチャの維持と SLA の提供に注力できます。</w:t>
      </w:r>
    </w:p>
    <w:p w14:paraId="0E718671" w14:textId="36C83285" w:rsidR="0095387A" w:rsidRPr="003407A3" w:rsidRDefault="0095387A" w:rsidP="0099240D">
      <w:pPr>
        <w:pStyle w:val="a3"/>
        <w:numPr>
          <w:ilvl w:val="0"/>
          <w:numId w:val="2"/>
        </w:numPr>
        <w:spacing w:before="180" w:after="180"/>
        <w:ind w:leftChars="0"/>
      </w:pPr>
      <w:r w:rsidRPr="003407A3">
        <w:rPr>
          <w:rFonts w:hint="eastAsia"/>
          <w:b/>
        </w:rPr>
        <w:t>アプリケーション パフォーマンス監視</w:t>
      </w:r>
      <w:r w:rsidRPr="003407A3">
        <w:rPr>
          <w:rFonts w:hint="eastAsia"/>
        </w:rPr>
        <w:t xml:space="preserve"> ･･･ </w:t>
      </w:r>
      <w:r w:rsidR="00D63F41" w:rsidRPr="003407A3">
        <w:rPr>
          <w:rFonts w:hint="eastAsia"/>
        </w:rPr>
        <w:t>アプリケーションのパフォーマンス</w:t>
      </w:r>
      <w:r w:rsidR="00022859" w:rsidRPr="003407A3">
        <w:rPr>
          <w:rFonts w:hint="eastAsia"/>
        </w:rPr>
        <w:t>を詳細なレベルで監視することができ、アプリケーション問題の迅速な改善と SLA の提供が可能です。</w:t>
      </w:r>
    </w:p>
    <w:p w14:paraId="343F5D6A" w14:textId="4FC47893" w:rsidR="0095387A" w:rsidRPr="003407A3" w:rsidRDefault="0095387A" w:rsidP="0099240D">
      <w:pPr>
        <w:pStyle w:val="a3"/>
        <w:numPr>
          <w:ilvl w:val="0"/>
          <w:numId w:val="2"/>
        </w:numPr>
        <w:spacing w:before="180" w:after="180"/>
        <w:ind w:leftChars="0"/>
      </w:pPr>
      <w:r w:rsidRPr="003407A3">
        <w:rPr>
          <w:rFonts w:hint="eastAsia"/>
          <w:b/>
        </w:rPr>
        <w:t xml:space="preserve">IT サービス管理 </w:t>
      </w:r>
      <w:r w:rsidRPr="003407A3">
        <w:rPr>
          <w:rFonts w:hint="eastAsia"/>
        </w:rPr>
        <w:t xml:space="preserve">･･･ </w:t>
      </w:r>
      <w:r w:rsidR="00022859" w:rsidRPr="003407A3">
        <w:rPr>
          <w:rFonts w:hint="eastAsia"/>
        </w:rPr>
        <w:t xml:space="preserve">構成管理データベース (CMDB) </w:t>
      </w:r>
      <w:r w:rsidR="0027258E" w:rsidRPr="003407A3">
        <w:rPr>
          <w:rFonts w:hint="eastAsia"/>
        </w:rPr>
        <w:t>を使用した</w:t>
      </w:r>
      <w:r w:rsidR="00022859" w:rsidRPr="003407A3">
        <w:rPr>
          <w:rFonts w:hint="eastAsia"/>
        </w:rPr>
        <w:t xml:space="preserve"> ITIL (</w:t>
      </w:r>
      <w:r w:rsidR="00022859" w:rsidRPr="003407A3">
        <w:t>Information Technology Infrastructure Library</w:t>
      </w:r>
      <w:r w:rsidR="0027258E" w:rsidRPr="003407A3">
        <w:rPr>
          <w:rFonts w:hint="eastAsia"/>
        </w:rPr>
        <w:t>) 準拠の IT サービス管理機能を提供します。これには、インシデント管理、問題管理、変更管理、サービス提供のリリース管理機能、</w:t>
      </w:r>
      <w:r w:rsidR="00301255" w:rsidRPr="003407A3">
        <w:rPr>
          <w:rFonts w:hint="eastAsia"/>
        </w:rPr>
        <w:t>マルチテナント</w:t>
      </w:r>
      <w:r w:rsidR="0027258E" w:rsidRPr="003407A3">
        <w:rPr>
          <w:rFonts w:hint="eastAsia"/>
        </w:rPr>
        <w:t>環境におけるチャージ バック (課金) 機能の統合が含まれます。</w:t>
      </w:r>
    </w:p>
    <w:p w14:paraId="67E19A66" w14:textId="4AC1528F" w:rsidR="0099100A" w:rsidRPr="003407A3" w:rsidRDefault="0099100A" w:rsidP="00AC3397">
      <w:pPr>
        <w:spacing w:before="180" w:after="180"/>
        <w:ind w:left="200"/>
      </w:pPr>
      <w:r w:rsidRPr="003407A3">
        <w:rPr>
          <w:rFonts w:hint="eastAsia"/>
        </w:rPr>
        <w:t>System Center 2012 R2 は、すべてのクラウドで一貫性のある機能を提供できるため、プライベート クラウドとパブリック クラウドのシームレスですばやい統合や、双方向の移行が可能になります。企業や組織は、自社の IT サービスのスケールを拡張したり、災害対策を強化したりするために、IT インフラストラクチャをパブリック クラウドに伸張できます。サービス プロバイダーは、Windows Azure と同様のセルフ サービス エクスペリエンス、パフォーマンス、高可用性を備えるサービスを提供することができます。</w:t>
      </w:r>
    </w:p>
    <w:p w14:paraId="2FAC2086" w14:textId="15A9ED0B" w:rsidR="0099100A" w:rsidRPr="003407A3" w:rsidRDefault="0099100A" w:rsidP="0099100A">
      <w:pPr>
        <w:spacing w:before="180" w:after="180"/>
        <w:ind w:left="200"/>
      </w:pPr>
      <w:r w:rsidRPr="003407A3">
        <w:rPr>
          <w:rFonts w:hint="eastAsia"/>
        </w:rPr>
        <w:t>System Center 2012 R2 の役割は、クラウドを横断した包括的な管理機能を提供することだけではありません。System Center 2012 R2  は、Visual Studio 統合開発環境とともに、DevOps ソリューションを提供します。</w:t>
      </w:r>
      <w:r w:rsidR="00B96DC8" w:rsidRPr="003407A3">
        <w:rPr>
          <w:rFonts w:hint="eastAsia"/>
        </w:rPr>
        <w:t>DevOps とは、</w:t>
      </w:r>
      <w:r w:rsidR="00AC3397" w:rsidRPr="003407A3">
        <w:rPr>
          <w:rFonts w:hint="eastAsia"/>
        </w:rPr>
        <w:t>アプリケーションの</w:t>
      </w:r>
      <w:r w:rsidR="00B96DC8" w:rsidRPr="003407A3">
        <w:rPr>
          <w:rFonts w:hint="eastAsia"/>
        </w:rPr>
        <w:t>開発</w:t>
      </w:r>
      <w:r w:rsidR="00AC3397" w:rsidRPr="003407A3">
        <w:rPr>
          <w:rFonts w:hint="eastAsia"/>
        </w:rPr>
        <w:t>チーム</w:t>
      </w:r>
      <w:r w:rsidR="00B96DC8" w:rsidRPr="003407A3">
        <w:rPr>
          <w:rFonts w:hint="eastAsia"/>
        </w:rPr>
        <w:t xml:space="preserve"> (Development) </w:t>
      </w:r>
      <w:r w:rsidR="00AC3397" w:rsidRPr="003407A3">
        <w:rPr>
          <w:rFonts w:hint="eastAsia"/>
        </w:rPr>
        <w:t>と IT の運用チーム</w:t>
      </w:r>
      <w:r w:rsidR="00B96DC8" w:rsidRPr="003407A3">
        <w:rPr>
          <w:rFonts w:hint="eastAsia"/>
        </w:rPr>
        <w:t xml:space="preserve"> (Operations) </w:t>
      </w:r>
      <w:r w:rsidR="00AC3397" w:rsidRPr="003407A3">
        <w:rPr>
          <w:rFonts w:hint="eastAsia"/>
        </w:rPr>
        <w:t>が協力して</w:t>
      </w:r>
      <w:r w:rsidRPr="003407A3">
        <w:rPr>
          <w:rFonts w:hint="eastAsia"/>
        </w:rPr>
        <w:t>相互に</w:t>
      </w:r>
      <w:r w:rsidR="00AC3397" w:rsidRPr="003407A3">
        <w:rPr>
          <w:rFonts w:hint="eastAsia"/>
        </w:rPr>
        <w:t>継続的にフィードバックを行うことで、アプリケーションのリリース</w:t>
      </w:r>
      <w:r w:rsidRPr="003407A3">
        <w:rPr>
          <w:rFonts w:hint="eastAsia"/>
        </w:rPr>
        <w:t xml:space="preserve"> サイ</w:t>
      </w:r>
      <w:r w:rsidRPr="003407A3">
        <w:rPr>
          <w:rFonts w:hint="eastAsia"/>
        </w:rPr>
        <w:lastRenderedPageBreak/>
        <w:t>クルの最適化、継続的な</w:t>
      </w:r>
      <w:r w:rsidR="00AC3397" w:rsidRPr="003407A3">
        <w:rPr>
          <w:rFonts w:hint="eastAsia"/>
        </w:rPr>
        <w:t>品質の向上、より価値の高いアプリケーションの提供</w:t>
      </w:r>
      <w:r w:rsidR="00062687" w:rsidRPr="003407A3">
        <w:rPr>
          <w:rFonts w:hint="eastAsia"/>
        </w:rPr>
        <w:t>を</w:t>
      </w:r>
      <w:r w:rsidRPr="003407A3">
        <w:rPr>
          <w:rFonts w:hint="eastAsia"/>
        </w:rPr>
        <w:t>実現するためのものです。</w:t>
      </w:r>
    </w:p>
    <w:p w14:paraId="6AAEA6B2" w14:textId="17226C69" w:rsidR="00B96DC8" w:rsidRPr="003407A3" w:rsidRDefault="0099100A" w:rsidP="0099100A">
      <w:pPr>
        <w:pStyle w:val="2"/>
        <w:spacing w:before="180" w:after="180"/>
        <w:ind w:left="100"/>
      </w:pPr>
      <w:bookmarkStart w:id="10" w:name="_Toc361756357"/>
      <w:r w:rsidRPr="003407A3">
        <w:rPr>
          <w:rFonts w:hint="eastAsia"/>
        </w:rPr>
        <w:t>Windows Azure Pack</w:t>
      </w:r>
      <w:bookmarkEnd w:id="10"/>
    </w:p>
    <w:p w14:paraId="6D434D1D" w14:textId="7FD86912" w:rsidR="0099100A" w:rsidRPr="003407A3" w:rsidRDefault="0099100A" w:rsidP="0095387A">
      <w:pPr>
        <w:spacing w:before="180" w:after="180"/>
        <w:ind w:left="200"/>
      </w:pPr>
      <w:r w:rsidRPr="003407A3">
        <w:rPr>
          <w:rFonts w:hint="eastAsia"/>
        </w:rPr>
        <w:t>マイクロソフトは、Windows Server 2012 R2 および System Center 2012 R2 ベースのプライベート クラウドおよびサービス プロバイダーのクラウドに対して</w:t>
      </w:r>
      <w:r w:rsidR="0095387A" w:rsidRPr="003407A3">
        <w:rPr>
          <w:rFonts w:hint="eastAsia"/>
        </w:rPr>
        <w:t xml:space="preserve">、Windows Azure と一貫性のあるセルフ サービス管理ポータルと PaaS および IaaS サービス機能を簡単に実装することができる </w:t>
      </w:r>
      <w:r w:rsidRPr="003407A3">
        <w:rPr>
          <w:rFonts w:hint="eastAsia"/>
        </w:rPr>
        <w:t>Windows Azure Pack を無償提供します。Windows Azure Pack は、Windows Server 2012 および System Center 2012 に対応した Windows Azure Services for Windows Server の後継となるツール セットです。</w:t>
      </w:r>
    </w:p>
    <w:p w14:paraId="7DE9864C" w14:textId="44D28076" w:rsidR="0095387A" w:rsidRPr="003407A3" w:rsidRDefault="004664F5" w:rsidP="00093C2D">
      <w:pPr>
        <w:pStyle w:val="ae"/>
        <w:spacing w:before="180" w:after="180"/>
        <w:ind w:left="200"/>
      </w:pPr>
      <w:r w:rsidRPr="003407A3">
        <w:rPr>
          <w:rFonts w:hint="eastAsia"/>
        </w:rPr>
        <w:drawing>
          <wp:inline distT="0" distB="0" distL="0" distR="0" wp14:anchorId="76677CC6" wp14:editId="76711BBE">
            <wp:extent cx="5040000" cy="3099600"/>
            <wp:effectExtent l="0" t="0" r="8255"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MICROSOFT\201305 DAUAGVDIFIM\R2EvalGuide\figure04.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0000" cy="3099600"/>
                    </a:xfrm>
                    <a:prstGeom prst="rect">
                      <a:avLst/>
                    </a:prstGeom>
                    <a:noFill/>
                    <a:ln>
                      <a:noFill/>
                    </a:ln>
                  </pic:spPr>
                </pic:pic>
              </a:graphicData>
            </a:graphic>
          </wp:inline>
        </w:drawing>
      </w:r>
      <w:r w:rsidR="0095387A" w:rsidRPr="003407A3">
        <w:br/>
      </w:r>
      <w:r w:rsidR="0095387A" w:rsidRPr="003407A3">
        <w:rPr>
          <w:rFonts w:hint="eastAsia"/>
        </w:rPr>
        <w:t>図: Windows Azure Pack は、企業のプライベート クラウドとサービス プロバイダーのクラウドに対して、Windows Azure と一貫性のある管理ポータルと PaaS および IaaS 機能を追加します</w:t>
      </w:r>
    </w:p>
    <w:p w14:paraId="600D0C91" w14:textId="77777777" w:rsidR="0018241F" w:rsidRPr="003407A3" w:rsidRDefault="0018241F">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3407A3">
        <w:br w:type="page"/>
      </w:r>
    </w:p>
    <w:p w14:paraId="3A39F109" w14:textId="4BFA654D" w:rsidR="000C5B26" w:rsidRPr="003407A3" w:rsidRDefault="000C5B26" w:rsidP="000C5B26">
      <w:pPr>
        <w:pStyle w:val="1"/>
        <w:spacing w:before="180" w:after="180"/>
      </w:pPr>
      <w:bookmarkStart w:id="11" w:name="_Toc361756358"/>
      <w:r w:rsidRPr="003407A3">
        <w:rPr>
          <w:rFonts w:hint="eastAsia"/>
        </w:rPr>
        <w:lastRenderedPageBreak/>
        <w:t>Windows Server 2012 R2 の新機能一覧</w:t>
      </w:r>
      <w:bookmarkEnd w:id="11"/>
    </w:p>
    <w:p w14:paraId="731D740F" w14:textId="23D59FDD" w:rsidR="0018241F" w:rsidRPr="003407A3" w:rsidRDefault="0018241F" w:rsidP="0018241F">
      <w:pPr>
        <w:spacing w:before="180" w:after="180"/>
        <w:ind w:left="200"/>
      </w:pPr>
      <w:r w:rsidRPr="003407A3">
        <w:rPr>
          <w:rFonts w:hint="eastAsia"/>
        </w:rPr>
        <w:t>Windows Server 2012 R2 の主な新機能を、サーバーの役割と機能ごとに以下の表に示します。</w:t>
      </w:r>
    </w:p>
    <w:tbl>
      <w:tblPr>
        <w:tblStyle w:val="GridTable4Accent1"/>
        <w:tblW w:w="0" w:type="auto"/>
        <w:tblInd w:w="137" w:type="dxa"/>
        <w:tblLayout w:type="fixed"/>
        <w:tblLook w:val="04A0" w:firstRow="1" w:lastRow="0" w:firstColumn="1" w:lastColumn="0" w:noHBand="0" w:noVBand="1"/>
      </w:tblPr>
      <w:tblGrid>
        <w:gridCol w:w="1418"/>
        <w:gridCol w:w="2835"/>
        <w:gridCol w:w="5352"/>
      </w:tblGrid>
      <w:tr w:rsidR="0018241F" w:rsidRPr="003407A3" w14:paraId="3FE77705" w14:textId="77777777" w:rsidTr="00140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383F829" w14:textId="7D8B942C" w:rsidR="0018241F" w:rsidRPr="003407A3" w:rsidRDefault="0018241F" w:rsidP="0018241F">
            <w:pPr>
              <w:spacing w:beforeLines="20" w:before="72" w:afterLines="20" w:after="72"/>
              <w:ind w:leftChars="0" w:left="0"/>
              <w:rPr>
                <w:b w:val="0"/>
              </w:rPr>
            </w:pPr>
            <w:r w:rsidRPr="003407A3">
              <w:rPr>
                <w:rFonts w:hint="eastAsia"/>
                <w:b w:val="0"/>
              </w:rPr>
              <w:t>役割と機能</w:t>
            </w:r>
          </w:p>
        </w:tc>
        <w:tc>
          <w:tcPr>
            <w:tcW w:w="2835" w:type="dxa"/>
          </w:tcPr>
          <w:p w14:paraId="28D43B60" w14:textId="29099801" w:rsidR="0018241F" w:rsidRPr="003407A3" w:rsidRDefault="009E6FF1" w:rsidP="0018241F">
            <w:pPr>
              <w:spacing w:beforeLines="20" w:before="72" w:afterLines="20" w:after="72"/>
              <w:ind w:leftChars="0" w:left="0"/>
              <w:cnfStyle w:val="100000000000" w:firstRow="1" w:lastRow="0" w:firstColumn="0" w:lastColumn="0" w:oddVBand="0" w:evenVBand="0" w:oddHBand="0" w:evenHBand="0" w:firstRowFirstColumn="0" w:firstRowLastColumn="0" w:lastRowFirstColumn="0" w:lastRowLastColumn="0"/>
              <w:rPr>
                <w:b w:val="0"/>
              </w:rPr>
            </w:pPr>
            <w:r w:rsidRPr="003407A3">
              <w:rPr>
                <w:rFonts w:hint="eastAsia"/>
                <w:b w:val="0"/>
              </w:rPr>
              <w:t>新機能または更新された機能</w:t>
            </w:r>
          </w:p>
        </w:tc>
        <w:tc>
          <w:tcPr>
            <w:tcW w:w="5352" w:type="dxa"/>
          </w:tcPr>
          <w:p w14:paraId="70F69CBA" w14:textId="7E46AEDE" w:rsidR="0018241F" w:rsidRPr="003407A3" w:rsidRDefault="0018241F" w:rsidP="0018241F">
            <w:pPr>
              <w:spacing w:beforeLines="20" w:before="72" w:afterLines="20" w:after="72"/>
              <w:ind w:leftChars="0" w:left="0"/>
              <w:cnfStyle w:val="100000000000" w:firstRow="1" w:lastRow="0" w:firstColumn="0" w:lastColumn="0" w:oddVBand="0" w:evenVBand="0" w:oddHBand="0" w:evenHBand="0" w:firstRowFirstColumn="0" w:firstRowLastColumn="0" w:lastRowFirstColumn="0" w:lastRowLastColumn="0"/>
              <w:rPr>
                <w:b w:val="0"/>
              </w:rPr>
            </w:pPr>
            <w:r w:rsidRPr="003407A3">
              <w:rPr>
                <w:rFonts w:hint="eastAsia"/>
                <w:b w:val="0"/>
              </w:rPr>
              <w:t>概要</w:t>
            </w:r>
          </w:p>
        </w:tc>
      </w:tr>
      <w:tr w:rsidR="009E6FF1" w:rsidRPr="003407A3" w14:paraId="3BE9AC8A"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DCDC093" w14:textId="04D915A3" w:rsidR="009E6FF1" w:rsidRPr="003407A3" w:rsidRDefault="009E6FF1" w:rsidP="009E6FF1">
            <w:pPr>
              <w:spacing w:beforeLines="20" w:before="72" w:afterLines="20" w:after="72"/>
              <w:ind w:leftChars="0" w:left="0"/>
              <w:rPr>
                <w:b w:val="0"/>
              </w:rPr>
            </w:pPr>
            <w:r w:rsidRPr="003407A3">
              <w:rPr>
                <w:rFonts w:hint="eastAsia"/>
                <w:b w:val="0"/>
              </w:rPr>
              <w:t>Hyper-V</w:t>
            </w:r>
          </w:p>
        </w:tc>
        <w:tc>
          <w:tcPr>
            <w:tcW w:w="2835" w:type="dxa"/>
          </w:tcPr>
          <w:p w14:paraId="4961A55D" w14:textId="614D3480" w:rsidR="009E6FF1" w:rsidRPr="003407A3" w:rsidRDefault="009E6FF1" w:rsidP="009E6FF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仮想ハード ディスクの共有</w:t>
            </w:r>
          </w:p>
        </w:tc>
        <w:tc>
          <w:tcPr>
            <w:tcW w:w="5352" w:type="dxa"/>
          </w:tcPr>
          <w:p w14:paraId="4211B215" w14:textId="5990B963" w:rsidR="009E6FF1" w:rsidRPr="003407A3" w:rsidRDefault="002D7974" w:rsidP="009E6FF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1 つの仮想ハード ディスク (VHDX) ファイルを複数の仮想マシンに接続して、共有ストレージとして利用できます。この機能は、主にゲスト クラスターに利用できます。</w:t>
            </w:r>
          </w:p>
        </w:tc>
      </w:tr>
      <w:tr w:rsidR="009E6FF1" w:rsidRPr="003407A3" w14:paraId="48096FCC"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0E8D0CF7" w14:textId="77777777" w:rsidR="009E6FF1" w:rsidRPr="003407A3" w:rsidRDefault="009E6FF1" w:rsidP="009E6FF1">
            <w:pPr>
              <w:spacing w:beforeLines="20" w:before="72" w:afterLines="20" w:after="72"/>
              <w:ind w:leftChars="0" w:left="0"/>
              <w:rPr>
                <w:b w:val="0"/>
              </w:rPr>
            </w:pPr>
          </w:p>
        </w:tc>
        <w:tc>
          <w:tcPr>
            <w:tcW w:w="2835" w:type="dxa"/>
          </w:tcPr>
          <w:p w14:paraId="5437299C" w14:textId="4A721F3C" w:rsidR="009E6FF1" w:rsidRPr="003407A3" w:rsidRDefault="009E6FF1" w:rsidP="009E6FF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仮想ハード ディスクのライブ拡張および縮小</w:t>
            </w:r>
          </w:p>
        </w:tc>
        <w:tc>
          <w:tcPr>
            <w:tcW w:w="5352" w:type="dxa"/>
          </w:tcPr>
          <w:p w14:paraId="63442341" w14:textId="734807BF" w:rsidR="009E6FF1" w:rsidRPr="003407A3" w:rsidRDefault="002D7974" w:rsidP="00B403E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SCSI コントローラーに接続された仮想ハード ディス</w:t>
            </w:r>
            <w:r w:rsidR="00B403E2" w:rsidRPr="003407A3">
              <w:rPr>
                <w:rFonts w:hint="eastAsia"/>
              </w:rPr>
              <w:t xml:space="preserve">ク (VHDX) </w:t>
            </w:r>
            <w:r w:rsidRPr="003407A3">
              <w:rPr>
                <w:rFonts w:hint="eastAsia"/>
              </w:rPr>
              <w:t>は、オンラインの状態で割り当てサイズの拡張または縮小が可能です。</w:t>
            </w:r>
          </w:p>
        </w:tc>
      </w:tr>
      <w:tr w:rsidR="009E6FF1" w:rsidRPr="003407A3" w14:paraId="1C94669B"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D12B044" w14:textId="7D760589" w:rsidR="009E6FF1" w:rsidRPr="003407A3" w:rsidRDefault="009E6FF1" w:rsidP="009E6FF1">
            <w:pPr>
              <w:spacing w:beforeLines="20" w:before="72" w:afterLines="20" w:after="72"/>
              <w:ind w:leftChars="0" w:left="0"/>
              <w:rPr>
                <w:b w:val="0"/>
              </w:rPr>
            </w:pPr>
          </w:p>
        </w:tc>
        <w:tc>
          <w:tcPr>
            <w:tcW w:w="2835" w:type="dxa"/>
          </w:tcPr>
          <w:p w14:paraId="4100DB4C" w14:textId="5D6B0247" w:rsidR="009E6FF1" w:rsidRPr="003407A3" w:rsidRDefault="009E6FF1"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仮想ハード ディスクの</w:t>
            </w:r>
            <w:r w:rsidR="0014031E" w:rsidRPr="003407A3">
              <w:rPr>
                <w:rFonts w:hint="eastAsia"/>
              </w:rPr>
              <w:t>サービス品質</w:t>
            </w:r>
            <w:r w:rsidR="002D7974" w:rsidRPr="003407A3">
              <w:rPr>
                <w:rFonts w:hint="eastAsia"/>
              </w:rPr>
              <w:t>管理 (QoS)</w:t>
            </w:r>
          </w:p>
        </w:tc>
        <w:tc>
          <w:tcPr>
            <w:tcW w:w="5352" w:type="dxa"/>
          </w:tcPr>
          <w:p w14:paraId="58E9CE18" w14:textId="169301DD" w:rsidR="009E6FF1" w:rsidRPr="003407A3" w:rsidRDefault="002D7974" w:rsidP="009E6FF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仮想マシンの仮想ハード ディスク</w:t>
            </w:r>
            <w:r w:rsidR="00B403E2" w:rsidRPr="003407A3">
              <w:rPr>
                <w:rFonts w:hint="eastAsia"/>
              </w:rPr>
              <w:t xml:space="preserve"> (VHD および VHDX) </w:t>
            </w:r>
            <w:r w:rsidRPr="003407A3">
              <w:rPr>
                <w:rFonts w:hint="eastAsia"/>
              </w:rPr>
              <w:t xml:space="preserve">に対する I/O 負荷を、最大および最小 IOPS で制御できます。 </w:t>
            </w:r>
          </w:p>
        </w:tc>
      </w:tr>
      <w:tr w:rsidR="009E6FF1" w:rsidRPr="003407A3" w14:paraId="41E66F69"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043113C4" w14:textId="77777777" w:rsidR="009E6FF1" w:rsidRPr="003407A3" w:rsidRDefault="009E6FF1" w:rsidP="009E6FF1">
            <w:pPr>
              <w:spacing w:beforeLines="20" w:before="72" w:afterLines="20" w:after="72"/>
              <w:ind w:leftChars="0" w:left="0"/>
              <w:rPr>
                <w:b w:val="0"/>
              </w:rPr>
            </w:pPr>
          </w:p>
        </w:tc>
        <w:tc>
          <w:tcPr>
            <w:tcW w:w="2835" w:type="dxa"/>
          </w:tcPr>
          <w:p w14:paraId="69CFF64E" w14:textId="4DBA756A" w:rsidR="009E6FF1" w:rsidRPr="003407A3" w:rsidRDefault="009E6FF1" w:rsidP="009E6FF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ライブ マイグレーション</w:t>
            </w:r>
          </w:p>
        </w:tc>
        <w:tc>
          <w:tcPr>
            <w:tcW w:w="5352" w:type="dxa"/>
          </w:tcPr>
          <w:p w14:paraId="6A28FFB3" w14:textId="78590C30" w:rsidR="009E6FF1" w:rsidRPr="003407A3" w:rsidRDefault="002D7974" w:rsidP="009E6FF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ライブ マイグレーションにおけるメモリ転送が、圧縮または SMB ダイレクトにより高速化されます。</w:t>
            </w:r>
          </w:p>
        </w:tc>
      </w:tr>
      <w:tr w:rsidR="009E6FF1" w:rsidRPr="003407A3" w14:paraId="68CC2F74"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5996049" w14:textId="77777777" w:rsidR="009E6FF1" w:rsidRPr="003407A3" w:rsidRDefault="009E6FF1" w:rsidP="009E6FF1">
            <w:pPr>
              <w:spacing w:beforeLines="20" w:before="72" w:afterLines="20" w:after="72"/>
              <w:ind w:leftChars="0" w:left="0"/>
              <w:rPr>
                <w:b w:val="0"/>
              </w:rPr>
            </w:pPr>
          </w:p>
        </w:tc>
        <w:tc>
          <w:tcPr>
            <w:tcW w:w="2835" w:type="dxa"/>
          </w:tcPr>
          <w:p w14:paraId="280FAF9B" w14:textId="13302BA1" w:rsidR="009E6FF1" w:rsidRPr="003407A3" w:rsidRDefault="009E6FF1" w:rsidP="002D7974">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クロス</w:t>
            </w:r>
            <w:r w:rsidR="002D7974" w:rsidRPr="003407A3">
              <w:rPr>
                <w:rFonts w:hint="eastAsia"/>
              </w:rPr>
              <w:t xml:space="preserve"> </w:t>
            </w:r>
            <w:r w:rsidRPr="003407A3">
              <w:rPr>
                <w:rFonts w:hint="eastAsia"/>
              </w:rPr>
              <w:t>バージョン ライブ マイグレーション</w:t>
            </w:r>
          </w:p>
        </w:tc>
        <w:tc>
          <w:tcPr>
            <w:tcW w:w="5352" w:type="dxa"/>
          </w:tcPr>
          <w:p w14:paraId="7CD0940A" w14:textId="5FA7F57E" w:rsidR="009E6FF1" w:rsidRPr="003407A3" w:rsidRDefault="002D7974" w:rsidP="002D7974">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Hyper-V ホストから Windows Server 2012 R2 Hyper-V ホストへのライブ マイグレーションがサポートされます。</w:t>
            </w:r>
          </w:p>
        </w:tc>
      </w:tr>
      <w:tr w:rsidR="009E6FF1" w:rsidRPr="003407A3" w14:paraId="38C0034A"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404CF2E0" w14:textId="77777777" w:rsidR="009E6FF1" w:rsidRPr="003407A3" w:rsidRDefault="009E6FF1" w:rsidP="009E6FF1">
            <w:pPr>
              <w:spacing w:beforeLines="20" w:before="72" w:afterLines="20" w:after="72"/>
              <w:ind w:leftChars="0" w:left="0"/>
              <w:rPr>
                <w:b w:val="0"/>
              </w:rPr>
            </w:pPr>
          </w:p>
        </w:tc>
        <w:tc>
          <w:tcPr>
            <w:tcW w:w="2835" w:type="dxa"/>
          </w:tcPr>
          <w:p w14:paraId="630E4C25" w14:textId="5098AEEA" w:rsidR="009E6FF1" w:rsidRPr="003407A3" w:rsidRDefault="009E6FF1" w:rsidP="009E6FF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ゲスト サービス</w:t>
            </w:r>
          </w:p>
        </w:tc>
        <w:tc>
          <w:tcPr>
            <w:tcW w:w="5352" w:type="dxa"/>
          </w:tcPr>
          <w:p w14:paraId="368C204D" w14:textId="53ED9B48" w:rsidR="009E6FF1" w:rsidRPr="003407A3" w:rsidRDefault="005C526C" w:rsidP="009E6FF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統合サービス</w:t>
            </w:r>
            <w:r w:rsidR="007902F9" w:rsidRPr="003407A3">
              <w:rPr>
                <w:rFonts w:hint="eastAsia"/>
              </w:rPr>
              <w:t>に追加される</w:t>
            </w:r>
            <w:r w:rsidRPr="003407A3">
              <w:rPr>
                <w:rFonts w:hint="eastAsia"/>
              </w:rPr>
              <w:t>ゲスト サービスは、Copy-VMFile コマンドレットを使用したホストからゲストへの、ネットワークを使用しないファイル コピーを可能にします。</w:t>
            </w:r>
          </w:p>
        </w:tc>
      </w:tr>
      <w:tr w:rsidR="009E6FF1" w:rsidRPr="003407A3" w14:paraId="335A847A"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AAC96F" w14:textId="77777777" w:rsidR="009E6FF1" w:rsidRPr="003407A3" w:rsidRDefault="009E6FF1" w:rsidP="009E6FF1">
            <w:pPr>
              <w:spacing w:beforeLines="20" w:before="72" w:afterLines="20" w:after="72"/>
              <w:ind w:leftChars="0" w:left="0"/>
              <w:rPr>
                <w:b w:val="0"/>
              </w:rPr>
            </w:pPr>
          </w:p>
        </w:tc>
        <w:tc>
          <w:tcPr>
            <w:tcW w:w="2835" w:type="dxa"/>
          </w:tcPr>
          <w:p w14:paraId="1DFE842A" w14:textId="0C7B1E4E" w:rsidR="009E6FF1" w:rsidRPr="003407A3" w:rsidRDefault="009E6FF1" w:rsidP="009E6FF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ライブ エクスポート</w:t>
            </w:r>
          </w:p>
        </w:tc>
        <w:tc>
          <w:tcPr>
            <w:tcW w:w="5352" w:type="dxa"/>
          </w:tcPr>
          <w:p w14:paraId="4820F4C2" w14:textId="4E45CC10" w:rsidR="009E6FF1" w:rsidRPr="003407A3" w:rsidRDefault="005C526C" w:rsidP="009E6FF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仮想マシンをオンラインにしたまま、仮想マシンまたはスナップショットをエクスポートできます。</w:t>
            </w:r>
          </w:p>
        </w:tc>
      </w:tr>
      <w:tr w:rsidR="009E6FF1" w:rsidRPr="003407A3" w14:paraId="330571C6"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7865976B" w14:textId="77777777" w:rsidR="009E6FF1" w:rsidRPr="003407A3" w:rsidRDefault="009E6FF1" w:rsidP="009E6FF1">
            <w:pPr>
              <w:spacing w:beforeLines="20" w:before="72" w:afterLines="20" w:after="72"/>
              <w:ind w:leftChars="0" w:left="0"/>
              <w:rPr>
                <w:b w:val="0"/>
              </w:rPr>
            </w:pPr>
          </w:p>
        </w:tc>
        <w:tc>
          <w:tcPr>
            <w:tcW w:w="2835" w:type="dxa"/>
          </w:tcPr>
          <w:p w14:paraId="6C6EEA37" w14:textId="6A463AE6" w:rsidR="009E6FF1" w:rsidRPr="003407A3" w:rsidRDefault="009E6FF1" w:rsidP="009E6FF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世代 2 仮想マシン</w:t>
            </w:r>
          </w:p>
        </w:tc>
        <w:tc>
          <w:tcPr>
            <w:tcW w:w="5352" w:type="dxa"/>
          </w:tcPr>
          <w:p w14:paraId="761C340B" w14:textId="314764AB" w:rsidR="009E6FF1" w:rsidRPr="003407A3" w:rsidRDefault="002D7974" w:rsidP="005C52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 xml:space="preserve">従来の Hyper-V と互換性のある世代 1 仮想マシンに加えて、UEFI </w:t>
            </w:r>
            <w:r w:rsidR="005C526C" w:rsidRPr="003407A3">
              <w:rPr>
                <w:rFonts w:hint="eastAsia"/>
              </w:rPr>
              <w:t>ベースでエミュレート デバイスを持たない</w:t>
            </w:r>
            <w:r w:rsidRPr="003407A3">
              <w:rPr>
                <w:rFonts w:hint="eastAsia"/>
              </w:rPr>
              <w:t>世代 2 仮想マシンを作成できます。</w:t>
            </w:r>
          </w:p>
        </w:tc>
      </w:tr>
      <w:tr w:rsidR="009E6FF1" w:rsidRPr="003407A3" w14:paraId="1A166519"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54A6391" w14:textId="77777777" w:rsidR="009E6FF1" w:rsidRPr="003407A3" w:rsidRDefault="009E6FF1" w:rsidP="009E6FF1">
            <w:pPr>
              <w:spacing w:beforeLines="20" w:before="72" w:afterLines="20" w:after="72"/>
              <w:ind w:leftChars="0" w:left="0"/>
              <w:rPr>
                <w:b w:val="0"/>
              </w:rPr>
            </w:pPr>
          </w:p>
        </w:tc>
        <w:tc>
          <w:tcPr>
            <w:tcW w:w="2835" w:type="dxa"/>
          </w:tcPr>
          <w:p w14:paraId="21DA9149" w14:textId="234E7BF9" w:rsidR="009E6FF1" w:rsidRPr="003407A3" w:rsidRDefault="009E6FF1" w:rsidP="009E6FF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拡張セッション モード</w:t>
            </w:r>
          </w:p>
        </w:tc>
        <w:tc>
          <w:tcPr>
            <w:tcW w:w="5352" w:type="dxa"/>
          </w:tcPr>
          <w:p w14:paraId="59046EAA" w14:textId="0CE83E50" w:rsidR="009E6FF1" w:rsidRPr="003407A3" w:rsidRDefault="005C526C" w:rsidP="005C52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仮想マシン接続 (Vmconnect.exe) の拡張セッション モードは、仮想マシンのコンソール接続において、デバイス リダイレクトなどリモート デスクトップ接続のエクスペリエンス機能をサポートします。</w:t>
            </w:r>
          </w:p>
        </w:tc>
      </w:tr>
      <w:tr w:rsidR="002B482F" w:rsidRPr="003407A3" w14:paraId="29FD4968"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1B88469D" w14:textId="77777777" w:rsidR="002B482F" w:rsidRPr="003407A3" w:rsidRDefault="002B482F" w:rsidP="002B482F">
            <w:pPr>
              <w:spacing w:beforeLines="20" w:before="72" w:afterLines="20" w:after="72"/>
              <w:ind w:leftChars="0" w:left="0"/>
              <w:rPr>
                <w:b w:val="0"/>
              </w:rPr>
            </w:pPr>
          </w:p>
        </w:tc>
        <w:tc>
          <w:tcPr>
            <w:tcW w:w="2835" w:type="dxa"/>
          </w:tcPr>
          <w:p w14:paraId="5609AD88" w14:textId="6D2D28AD" w:rsidR="002B482F" w:rsidRPr="003407A3" w:rsidRDefault="005C526C" w:rsidP="002B482F">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Hyper-V レプリカの</w:t>
            </w:r>
            <w:r w:rsidR="002B482F" w:rsidRPr="003407A3">
              <w:rPr>
                <w:rFonts w:hint="eastAsia"/>
              </w:rPr>
              <w:t>レプリケーションの拡張</w:t>
            </w:r>
          </w:p>
        </w:tc>
        <w:tc>
          <w:tcPr>
            <w:tcW w:w="5352" w:type="dxa"/>
          </w:tcPr>
          <w:p w14:paraId="4C531299" w14:textId="192F32F4" w:rsidR="002B482F" w:rsidRPr="003407A3" w:rsidRDefault="005C526C"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Hyper-V レプリカでは、レプリケーションの頻度</w:t>
            </w:r>
            <w:r w:rsidR="0014031E" w:rsidRPr="003407A3">
              <w:rPr>
                <w:rFonts w:hint="eastAsia"/>
              </w:rPr>
              <w:t>を 30 秒、5 分、15 分から選択できます</w:t>
            </w:r>
            <w:r w:rsidRPr="003407A3">
              <w:rPr>
                <w:rFonts w:hint="eastAsia"/>
              </w:rPr>
              <w:t>。また、</w:t>
            </w:r>
            <w:r w:rsidR="007902F9" w:rsidRPr="003407A3">
              <w:rPr>
                <w:rFonts w:hint="eastAsia"/>
              </w:rPr>
              <w:t>仮想マシンの</w:t>
            </w:r>
            <w:r w:rsidRPr="003407A3">
              <w:rPr>
                <w:rFonts w:hint="eastAsia"/>
              </w:rPr>
              <w:t>レプリカ</w:t>
            </w:r>
            <w:r w:rsidR="007902F9" w:rsidRPr="003407A3">
              <w:rPr>
                <w:rFonts w:hint="eastAsia"/>
              </w:rPr>
              <w:t>に対する、レプリカの</w:t>
            </w:r>
            <w:r w:rsidRPr="003407A3">
              <w:rPr>
                <w:rFonts w:hint="eastAsia"/>
              </w:rPr>
              <w:t>レプリカを別サーバーに作成するレプリケーションの拡張がサポートされます。</w:t>
            </w:r>
          </w:p>
        </w:tc>
      </w:tr>
      <w:tr w:rsidR="0014031E" w:rsidRPr="003407A3" w14:paraId="7FB8E2A1" w14:textId="77777777" w:rsidTr="00790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02C2FDF5" w14:textId="174B4FC1" w:rsidR="0014031E" w:rsidRPr="003407A3" w:rsidRDefault="0014031E" w:rsidP="0014031E">
            <w:pPr>
              <w:spacing w:beforeLines="20" w:before="72" w:afterLines="20" w:after="72"/>
              <w:ind w:leftChars="0" w:left="0"/>
              <w:rPr>
                <w:b w:val="0"/>
                <w:color w:val="FFFFFF" w:themeColor="background1"/>
              </w:rPr>
            </w:pPr>
            <w:r w:rsidRPr="003407A3">
              <w:rPr>
                <w:rFonts w:hint="eastAsia"/>
                <w:b w:val="0"/>
                <w:color w:val="FFFFFF" w:themeColor="background1"/>
              </w:rPr>
              <w:lastRenderedPageBreak/>
              <w:t>役割と機能</w:t>
            </w:r>
          </w:p>
        </w:tc>
        <w:tc>
          <w:tcPr>
            <w:tcW w:w="2835" w:type="dxa"/>
            <w:shd w:val="clear" w:color="auto" w:fill="4F81BD" w:themeFill="accent1"/>
          </w:tcPr>
          <w:p w14:paraId="0D9552E3" w14:textId="3F3F4E8B" w:rsidR="0014031E" w:rsidRPr="003407A3" w:rsidRDefault="0014031E" w:rsidP="0014031E">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rPr>
                <w:color w:val="FFFFFF" w:themeColor="background1"/>
              </w:rPr>
            </w:pPr>
            <w:r w:rsidRPr="003407A3">
              <w:rPr>
                <w:rFonts w:hint="eastAsia"/>
                <w:color w:val="FFFFFF" w:themeColor="background1"/>
              </w:rPr>
              <w:t>新機能または更新された機能</w:t>
            </w:r>
          </w:p>
        </w:tc>
        <w:tc>
          <w:tcPr>
            <w:tcW w:w="5352" w:type="dxa"/>
            <w:shd w:val="clear" w:color="auto" w:fill="4F81BD" w:themeFill="accent1"/>
          </w:tcPr>
          <w:p w14:paraId="34997F64" w14:textId="7AB50382" w:rsidR="0014031E" w:rsidRPr="003407A3" w:rsidRDefault="0014031E" w:rsidP="0014031E">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rPr>
                <w:color w:val="FFFFFF" w:themeColor="background1"/>
              </w:rPr>
            </w:pPr>
            <w:r w:rsidRPr="003407A3">
              <w:rPr>
                <w:rFonts w:hint="eastAsia"/>
                <w:color w:val="FFFFFF" w:themeColor="background1"/>
              </w:rPr>
              <w:t>概要</w:t>
            </w:r>
          </w:p>
        </w:tc>
      </w:tr>
      <w:tr w:rsidR="0014031E" w:rsidRPr="003407A3" w14:paraId="489053EB"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7FBD45F8" w14:textId="4881E432" w:rsidR="002B482F" w:rsidRPr="003407A3" w:rsidRDefault="007902F9" w:rsidP="002B482F">
            <w:pPr>
              <w:spacing w:beforeLines="20" w:before="72" w:afterLines="20" w:after="72"/>
              <w:ind w:leftChars="0" w:left="0"/>
              <w:rPr>
                <w:b w:val="0"/>
              </w:rPr>
            </w:pPr>
            <w:r w:rsidRPr="003407A3">
              <w:rPr>
                <w:rFonts w:hint="eastAsia"/>
                <w:b w:val="0"/>
              </w:rPr>
              <w:t>(Hyper-V)</w:t>
            </w:r>
          </w:p>
        </w:tc>
        <w:tc>
          <w:tcPr>
            <w:tcW w:w="2835" w:type="dxa"/>
          </w:tcPr>
          <w:p w14:paraId="1B323DB2" w14:textId="742433AD" w:rsidR="002B482F" w:rsidRPr="003407A3" w:rsidRDefault="00E51F16" w:rsidP="002B482F">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仮想マシン自動ライセンス認証</w:t>
            </w:r>
          </w:p>
        </w:tc>
        <w:tc>
          <w:tcPr>
            <w:tcW w:w="5352" w:type="dxa"/>
          </w:tcPr>
          <w:p w14:paraId="7175A037" w14:textId="036DDF7C" w:rsidR="002B482F" w:rsidRPr="003407A3" w:rsidRDefault="005C526C" w:rsidP="00E51F16">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Hyper-V の仮想マシンで稼働する Windows Server 2012 R2 ゲスト</w:t>
            </w:r>
            <w:r w:rsidR="00E51F16" w:rsidRPr="003407A3">
              <w:rPr>
                <w:rFonts w:hint="eastAsia"/>
              </w:rPr>
              <w:t>は、仮想マシン自動ライセンス認証 (Automatic Virtual Machine Activation: AVMA) キーを使用することで、ネットワーク接続を使用せずに自動的にライセンス認証が完了します。</w:t>
            </w:r>
          </w:p>
        </w:tc>
      </w:tr>
      <w:tr w:rsidR="0014031E" w:rsidRPr="003407A3" w14:paraId="1038F743"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5E4F2C8" w14:textId="77777777" w:rsidR="002B482F" w:rsidRPr="003407A3" w:rsidRDefault="002B482F" w:rsidP="002B482F">
            <w:pPr>
              <w:spacing w:beforeLines="20" w:before="72" w:afterLines="20" w:after="72"/>
              <w:ind w:leftChars="0" w:left="0"/>
              <w:rPr>
                <w:b w:val="0"/>
              </w:rPr>
            </w:pPr>
          </w:p>
        </w:tc>
        <w:tc>
          <w:tcPr>
            <w:tcW w:w="2835" w:type="dxa"/>
          </w:tcPr>
          <w:p w14:paraId="5B429BD3" w14:textId="05A53219" w:rsidR="002B482F" w:rsidRPr="003407A3" w:rsidRDefault="002B482F" w:rsidP="002B482F">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Linux ゲストのフル サポート</w:t>
            </w:r>
          </w:p>
        </w:tc>
        <w:tc>
          <w:tcPr>
            <w:tcW w:w="5352" w:type="dxa"/>
          </w:tcPr>
          <w:p w14:paraId="2560DE32" w14:textId="1D49D1D6" w:rsidR="002B482F" w:rsidRPr="003407A3" w:rsidRDefault="00E51F16" w:rsidP="00E51F16">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次期 Linux 統合サービスによって、Linux ゲストにおいても動的メモリとオンライン (VSS) バックアップがサポートされます。</w:t>
            </w:r>
          </w:p>
        </w:tc>
      </w:tr>
      <w:tr w:rsidR="0014031E" w:rsidRPr="003407A3" w14:paraId="63E2748F"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1CA8BC65" w14:textId="77777777" w:rsidR="002B482F" w:rsidRPr="003407A3" w:rsidRDefault="002B482F" w:rsidP="002B482F">
            <w:pPr>
              <w:spacing w:beforeLines="20" w:before="72" w:afterLines="20" w:after="72"/>
              <w:ind w:leftChars="0" w:left="0"/>
              <w:rPr>
                <w:b w:val="0"/>
              </w:rPr>
            </w:pPr>
          </w:p>
        </w:tc>
        <w:tc>
          <w:tcPr>
            <w:tcW w:w="2835" w:type="dxa"/>
          </w:tcPr>
          <w:p w14:paraId="10502864" w14:textId="2D7F9717" w:rsidR="002B482F" w:rsidRPr="003407A3" w:rsidRDefault="002B482F" w:rsidP="002B482F">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旧 バージョンの Hyper-V の管理</w:t>
            </w:r>
          </w:p>
        </w:tc>
        <w:tc>
          <w:tcPr>
            <w:tcW w:w="5352" w:type="dxa"/>
          </w:tcPr>
          <w:p w14:paraId="6E2A328E" w14:textId="686CEF23" w:rsidR="002B482F" w:rsidRPr="003407A3" w:rsidRDefault="00E51F16" w:rsidP="002B482F">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および Windows 8.1 の Hyper-V マネージャーを使用して、Windows Server 2012、Windows 8、および Microsoft Hyper-V Server 2012 の Hyper-V を管理できます。</w:t>
            </w:r>
          </w:p>
        </w:tc>
      </w:tr>
      <w:tr w:rsidR="0014031E" w:rsidRPr="003407A3" w14:paraId="2AC7860E"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EBED6EB" w14:textId="79B83D84" w:rsidR="00560420" w:rsidRPr="003407A3" w:rsidRDefault="00560420" w:rsidP="00560420">
            <w:pPr>
              <w:spacing w:beforeLines="20" w:before="72" w:afterLines="20" w:after="72"/>
              <w:ind w:leftChars="0" w:left="0"/>
              <w:rPr>
                <w:b w:val="0"/>
              </w:rPr>
            </w:pPr>
            <w:r w:rsidRPr="003407A3">
              <w:rPr>
                <w:rFonts w:hint="eastAsia"/>
                <w:b w:val="0"/>
              </w:rPr>
              <w:t>リモート デスクトップ サービス</w:t>
            </w:r>
          </w:p>
        </w:tc>
        <w:tc>
          <w:tcPr>
            <w:tcW w:w="2835" w:type="dxa"/>
          </w:tcPr>
          <w:p w14:paraId="2A47F041" w14:textId="2F594140" w:rsidR="00560420" w:rsidRPr="003407A3" w:rsidRDefault="00560420" w:rsidP="00560420">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リモート デスクトップ接続の</w:t>
            </w:r>
            <w:r w:rsidR="003314F4" w:rsidRPr="003407A3">
              <w:rPr>
                <w:rFonts w:hint="eastAsia"/>
              </w:rPr>
              <w:t>帯域幅の削減</w:t>
            </w:r>
          </w:p>
        </w:tc>
        <w:tc>
          <w:tcPr>
            <w:tcW w:w="5352" w:type="dxa"/>
          </w:tcPr>
          <w:p w14:paraId="24D8C342" w14:textId="1C833232" w:rsidR="00560420" w:rsidRPr="003407A3" w:rsidRDefault="00FE5530" w:rsidP="003314F4">
            <w:pPr>
              <w:spacing w:before="180" w:after="180"/>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RemoteFX の圧縮テクノロジ</w:t>
            </w:r>
            <w:r w:rsidR="003314F4" w:rsidRPr="003407A3">
              <w:rPr>
                <w:rFonts w:hint="eastAsia"/>
              </w:rPr>
              <w:t>の改善</w:t>
            </w:r>
            <w:r w:rsidRPr="003407A3">
              <w:rPr>
                <w:rFonts w:hint="eastAsia"/>
              </w:rPr>
              <w:t>により帯域幅がさらに削減され、WAN 対応が強化されます。</w:t>
            </w:r>
          </w:p>
        </w:tc>
      </w:tr>
      <w:tr w:rsidR="0014031E" w:rsidRPr="003407A3" w14:paraId="558C8C0F"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02542C92" w14:textId="77777777" w:rsidR="003314F4" w:rsidRPr="003407A3" w:rsidRDefault="003314F4" w:rsidP="00560420">
            <w:pPr>
              <w:spacing w:beforeLines="20" w:before="72" w:afterLines="20" w:after="72"/>
              <w:ind w:leftChars="0" w:left="0"/>
              <w:rPr>
                <w:b w:val="0"/>
              </w:rPr>
            </w:pPr>
          </w:p>
        </w:tc>
        <w:tc>
          <w:tcPr>
            <w:tcW w:w="2835" w:type="dxa"/>
          </w:tcPr>
          <w:p w14:paraId="723E868C" w14:textId="6FA90B73" w:rsidR="003314F4" w:rsidRPr="003407A3" w:rsidRDefault="003314F4" w:rsidP="00FE553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クイック再接続</w:t>
            </w:r>
          </w:p>
        </w:tc>
        <w:tc>
          <w:tcPr>
            <w:tcW w:w="5352" w:type="dxa"/>
          </w:tcPr>
          <w:p w14:paraId="63BC9AD3" w14:textId="1984D169" w:rsidR="003314F4" w:rsidRPr="003407A3" w:rsidRDefault="003314F4" w:rsidP="0056042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切断されたセッションに対する、再接続の時間が短縮されます。</w:t>
            </w:r>
          </w:p>
        </w:tc>
      </w:tr>
      <w:tr w:rsidR="0014031E" w:rsidRPr="003407A3" w14:paraId="269BBBF3"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B7A54F" w14:textId="77777777" w:rsidR="00FE5530" w:rsidRPr="003407A3" w:rsidRDefault="00FE5530" w:rsidP="00560420">
            <w:pPr>
              <w:spacing w:beforeLines="20" w:before="72" w:afterLines="20" w:after="72"/>
              <w:ind w:leftChars="0" w:left="0"/>
              <w:rPr>
                <w:b w:val="0"/>
              </w:rPr>
            </w:pPr>
          </w:p>
        </w:tc>
        <w:tc>
          <w:tcPr>
            <w:tcW w:w="2835" w:type="dxa"/>
          </w:tcPr>
          <w:p w14:paraId="5B4DC979" w14:textId="20EC13B3" w:rsidR="00FE5530" w:rsidRPr="003407A3" w:rsidRDefault="00FE5530" w:rsidP="00FE5530">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RemoteApp プログラムのエクスペリエンス向上</w:t>
            </w:r>
          </w:p>
        </w:tc>
        <w:tc>
          <w:tcPr>
            <w:tcW w:w="5352" w:type="dxa"/>
          </w:tcPr>
          <w:p w14:paraId="523717E0" w14:textId="60494B9B" w:rsidR="00FE5530" w:rsidRPr="003407A3" w:rsidRDefault="00FE5530" w:rsidP="00C86EB5">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RemoteApp プログラムにおいて、ウィンドウの透過</w:t>
            </w:r>
            <w:r w:rsidR="00C86EB5" w:rsidRPr="003407A3">
              <w:rPr>
                <w:rFonts w:hint="eastAsia"/>
              </w:rPr>
              <w:t>化</w:t>
            </w:r>
            <w:r w:rsidRPr="003407A3">
              <w:rPr>
                <w:rFonts w:hint="eastAsia"/>
              </w:rPr>
              <w:t>、ライブ サムネイル、内容を表示したままのウィンドウの移動がサポートされます。</w:t>
            </w:r>
          </w:p>
        </w:tc>
      </w:tr>
      <w:tr w:rsidR="0014031E" w:rsidRPr="003407A3" w14:paraId="55FA17E5"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6721E4F8" w14:textId="77777777" w:rsidR="00560420" w:rsidRPr="003407A3" w:rsidRDefault="00560420" w:rsidP="00560420">
            <w:pPr>
              <w:spacing w:beforeLines="20" w:before="72" w:afterLines="20" w:after="72"/>
              <w:ind w:leftChars="0" w:left="0"/>
              <w:rPr>
                <w:b w:val="0"/>
              </w:rPr>
            </w:pPr>
          </w:p>
        </w:tc>
        <w:tc>
          <w:tcPr>
            <w:tcW w:w="2835" w:type="dxa"/>
          </w:tcPr>
          <w:p w14:paraId="1A59D9E2" w14:textId="6FE16B2F" w:rsidR="00560420" w:rsidRPr="003407A3" w:rsidRDefault="00560420" w:rsidP="0056042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RemoteFX 仮想 GPU</w:t>
            </w:r>
          </w:p>
        </w:tc>
        <w:tc>
          <w:tcPr>
            <w:tcW w:w="5352" w:type="dxa"/>
          </w:tcPr>
          <w:p w14:paraId="0408859A" w14:textId="5E21D4A6" w:rsidR="00560420" w:rsidRPr="003407A3" w:rsidRDefault="00560420" w:rsidP="00820B7E">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DirectX 11.1 サポート</w:t>
            </w:r>
            <w:r w:rsidR="00820B7E" w:rsidRPr="003407A3">
              <w:rPr>
                <w:rFonts w:hint="eastAsia"/>
              </w:rPr>
              <w:t>に加え</w:t>
            </w:r>
            <w:r w:rsidRPr="003407A3">
              <w:rPr>
                <w:rFonts w:hint="eastAsia"/>
              </w:rPr>
              <w:t xml:space="preserve">、NUMA </w:t>
            </w:r>
            <w:r w:rsidR="00820B7E" w:rsidRPr="003407A3">
              <w:rPr>
                <w:rFonts w:hint="eastAsia"/>
              </w:rPr>
              <w:t>対応および</w:t>
            </w:r>
            <w:r w:rsidRPr="003407A3">
              <w:rPr>
                <w:rFonts w:hint="eastAsia"/>
              </w:rPr>
              <w:t xml:space="preserve">ビデオ RAM </w:t>
            </w:r>
            <w:r w:rsidR="00820B7E" w:rsidRPr="003407A3">
              <w:rPr>
                <w:rFonts w:hint="eastAsia"/>
              </w:rPr>
              <w:t>の調整によりパフォーマンスが最適化されます。</w:t>
            </w:r>
          </w:p>
        </w:tc>
      </w:tr>
      <w:tr w:rsidR="0014031E" w:rsidRPr="003407A3" w14:paraId="40FC4C2B"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1EB0119" w14:textId="77777777" w:rsidR="00560420" w:rsidRPr="003407A3" w:rsidRDefault="00560420" w:rsidP="00560420">
            <w:pPr>
              <w:spacing w:beforeLines="20" w:before="72" w:afterLines="20" w:after="72"/>
              <w:ind w:leftChars="0" w:left="0"/>
              <w:rPr>
                <w:b w:val="0"/>
              </w:rPr>
            </w:pPr>
          </w:p>
        </w:tc>
        <w:tc>
          <w:tcPr>
            <w:tcW w:w="2835" w:type="dxa"/>
          </w:tcPr>
          <w:p w14:paraId="5F961CCF" w14:textId="5BCB02CA" w:rsidR="00560420" w:rsidRPr="003407A3" w:rsidRDefault="00560420" w:rsidP="00560420">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リモート デスクトップ アプリのタッチ対応の改善</w:t>
            </w:r>
          </w:p>
        </w:tc>
        <w:tc>
          <w:tcPr>
            <w:tcW w:w="5352" w:type="dxa"/>
          </w:tcPr>
          <w:p w14:paraId="1CDC0D70" w14:textId="71367BCD" w:rsidR="00560420" w:rsidRPr="003407A3" w:rsidRDefault="003314F4" w:rsidP="003314F4">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ストアから提供されるリモート デスクトップ アプリのタッチ エクスペリエンスが改善されます。</w:t>
            </w:r>
          </w:p>
        </w:tc>
      </w:tr>
      <w:tr w:rsidR="0014031E" w:rsidRPr="003407A3" w14:paraId="5A62D8FC"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31441176" w14:textId="77777777" w:rsidR="00560420" w:rsidRPr="003407A3" w:rsidRDefault="00560420" w:rsidP="00560420">
            <w:pPr>
              <w:spacing w:beforeLines="20" w:before="72" w:afterLines="20" w:after="72"/>
              <w:ind w:leftChars="0" w:left="0"/>
              <w:rPr>
                <w:b w:val="0"/>
              </w:rPr>
            </w:pPr>
          </w:p>
        </w:tc>
        <w:tc>
          <w:tcPr>
            <w:tcW w:w="2835" w:type="dxa"/>
          </w:tcPr>
          <w:p w14:paraId="1B5EB5B5" w14:textId="1636EE21" w:rsidR="00560420" w:rsidRPr="003407A3" w:rsidRDefault="00560420" w:rsidP="0056042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シャドウ セッションのサポート</w:t>
            </w:r>
          </w:p>
        </w:tc>
        <w:tc>
          <w:tcPr>
            <w:tcW w:w="5352" w:type="dxa"/>
          </w:tcPr>
          <w:p w14:paraId="1B6DB26E" w14:textId="6CCDC2FD" w:rsidR="00560420" w:rsidRPr="003407A3" w:rsidRDefault="003314F4" w:rsidP="0056042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セッション ベースのデスクトップに対するアクティブなセッションへのシャドウ接続がサポートされます。</w:t>
            </w:r>
          </w:p>
        </w:tc>
      </w:tr>
      <w:tr w:rsidR="0014031E" w:rsidRPr="003407A3" w14:paraId="3EB56C32"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BC7300B" w14:textId="2ACDE31E" w:rsidR="00560420" w:rsidRPr="003407A3" w:rsidRDefault="00560420" w:rsidP="00560420">
            <w:pPr>
              <w:spacing w:beforeLines="20" w:before="72" w:afterLines="20" w:after="72"/>
              <w:ind w:leftChars="0" w:left="0"/>
              <w:rPr>
                <w:b w:val="0"/>
              </w:rPr>
            </w:pPr>
          </w:p>
        </w:tc>
        <w:tc>
          <w:tcPr>
            <w:tcW w:w="2835" w:type="dxa"/>
          </w:tcPr>
          <w:p w14:paraId="538B02A4" w14:textId="511002AA" w:rsidR="00560420" w:rsidRPr="003407A3" w:rsidRDefault="00FE5530" w:rsidP="00560420">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VDI 記憶域のデータ重複除去</w:t>
            </w:r>
          </w:p>
        </w:tc>
        <w:tc>
          <w:tcPr>
            <w:tcW w:w="5352" w:type="dxa"/>
          </w:tcPr>
          <w:p w14:paraId="16F1361B" w14:textId="3935E37C" w:rsidR="00560420" w:rsidRPr="003407A3" w:rsidRDefault="00FE5530" w:rsidP="00FE5530">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仮想マシンが格納された SMB 共有において、オンラインの仮想ハード ディスク (VHD および VHDX) に対するデータ重複除去がサポートされます。</w:t>
            </w:r>
          </w:p>
        </w:tc>
      </w:tr>
      <w:tr w:rsidR="0014031E" w:rsidRPr="003407A3" w14:paraId="42D13AD6"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6366E88F" w14:textId="7044A3FE" w:rsidR="00FE5530" w:rsidRPr="003407A3" w:rsidRDefault="00FE5530" w:rsidP="00FE5530">
            <w:pPr>
              <w:spacing w:beforeLines="20" w:before="72" w:afterLines="20" w:after="72"/>
              <w:ind w:leftChars="0" w:left="0"/>
              <w:rPr>
                <w:b w:val="0"/>
              </w:rPr>
            </w:pPr>
            <w:r w:rsidRPr="003407A3">
              <w:rPr>
                <w:rFonts w:hint="eastAsia"/>
                <w:b w:val="0"/>
              </w:rPr>
              <w:t>ファイル サービスと記憶域サービス</w:t>
            </w:r>
          </w:p>
        </w:tc>
        <w:tc>
          <w:tcPr>
            <w:tcW w:w="2835" w:type="dxa"/>
          </w:tcPr>
          <w:p w14:paraId="7DF4B33A" w14:textId="14542C5B" w:rsidR="00FE5530" w:rsidRPr="003407A3" w:rsidRDefault="00FE5530" w:rsidP="00FE553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iSCSI ターゲット サーバーの拡張</w:t>
            </w:r>
          </w:p>
        </w:tc>
        <w:tc>
          <w:tcPr>
            <w:tcW w:w="5352" w:type="dxa"/>
          </w:tcPr>
          <w:p w14:paraId="2F8CACE3" w14:textId="5B174B90" w:rsidR="00FE5530" w:rsidRPr="003407A3" w:rsidRDefault="003314F4" w:rsidP="003314F4">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仮想ディスクに VHDX 形式が採用され、最大容量が 16 TB から 64 TB に拡張されます。また、容量固定割り当てのゼロ クリア、容量可変割り当て、差分ディスクがサポートされます。</w:t>
            </w:r>
          </w:p>
        </w:tc>
      </w:tr>
      <w:tr w:rsidR="007902F9" w:rsidRPr="003407A3" w14:paraId="3A9BD5F4" w14:textId="77777777" w:rsidTr="00790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3F969A2F" w14:textId="59067536" w:rsidR="007902F9" w:rsidRPr="003407A3" w:rsidRDefault="007902F9" w:rsidP="007902F9">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0FA5C9A7" w14:textId="67CB7B72"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6635D791" w14:textId="044BB4A9"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color w:val="FFFFFF" w:themeColor="background1"/>
              </w:rPr>
              <w:t>概要</w:t>
            </w:r>
          </w:p>
        </w:tc>
      </w:tr>
      <w:tr w:rsidR="0014031E" w:rsidRPr="003407A3" w14:paraId="5358F9BC"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243400DC" w14:textId="5BB9F620" w:rsidR="00B57A3B" w:rsidRPr="003407A3" w:rsidRDefault="007902F9" w:rsidP="00B57A3B">
            <w:pPr>
              <w:spacing w:beforeLines="20" w:before="72" w:afterLines="20" w:after="72"/>
              <w:ind w:leftChars="0" w:left="0"/>
              <w:rPr>
                <w:b w:val="0"/>
              </w:rPr>
            </w:pPr>
            <w:r w:rsidRPr="003407A3">
              <w:rPr>
                <w:rFonts w:hint="eastAsia"/>
                <w:b w:val="0"/>
              </w:rPr>
              <w:t>(ファイルと記憶域サービス)</w:t>
            </w:r>
          </w:p>
        </w:tc>
        <w:tc>
          <w:tcPr>
            <w:tcW w:w="2835" w:type="dxa"/>
          </w:tcPr>
          <w:p w14:paraId="7A11AE64" w14:textId="638D421D" w:rsidR="00B57A3B" w:rsidRPr="003407A3" w:rsidRDefault="00B57A3B" w:rsidP="00B57A3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記憶域スペースの拡張</w:t>
            </w:r>
          </w:p>
        </w:tc>
        <w:tc>
          <w:tcPr>
            <w:tcW w:w="5352" w:type="dxa"/>
          </w:tcPr>
          <w:p w14:paraId="135C348E" w14:textId="736349C4" w:rsidR="00926320" w:rsidRPr="003407A3" w:rsidRDefault="00926320" w:rsidP="00820B7E">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新たに</w:t>
            </w:r>
            <w:r w:rsidR="00B57A3B" w:rsidRPr="003407A3">
              <w:rPr>
                <w:rFonts w:hint="eastAsia"/>
              </w:rPr>
              <w:t>ライト バック キャッシュ、デュアル パリティ</w:t>
            </w:r>
            <w:r w:rsidRPr="003407A3">
              <w:rPr>
                <w:rFonts w:hint="eastAsia"/>
              </w:rPr>
              <w:t>、</w:t>
            </w:r>
            <w:r w:rsidR="00590E9F">
              <w:rPr>
                <w:rFonts w:hint="eastAsia"/>
              </w:rPr>
              <w:t>階層化記憶域</w:t>
            </w:r>
            <w:r w:rsidRPr="003407A3">
              <w:rPr>
                <w:rFonts w:hint="eastAsia"/>
              </w:rPr>
              <w:t>がサポートされ、信頼性とパフォーマンス</w:t>
            </w:r>
            <w:r w:rsidR="00820B7E" w:rsidRPr="003407A3">
              <w:rPr>
                <w:rFonts w:hint="eastAsia"/>
              </w:rPr>
              <w:t>を強化できます</w:t>
            </w:r>
            <w:r w:rsidRPr="003407A3">
              <w:rPr>
                <w:rFonts w:hint="eastAsia"/>
              </w:rPr>
              <w:t>。</w:t>
            </w:r>
          </w:p>
        </w:tc>
      </w:tr>
      <w:tr w:rsidR="0014031E" w:rsidRPr="003407A3" w14:paraId="7DA5C746"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AEE13C1" w14:textId="77777777" w:rsidR="00B57A3B" w:rsidRPr="003407A3" w:rsidRDefault="00B57A3B" w:rsidP="00B57A3B">
            <w:pPr>
              <w:spacing w:beforeLines="20" w:before="72" w:afterLines="20" w:after="72"/>
              <w:ind w:leftChars="0" w:left="0"/>
              <w:rPr>
                <w:b w:val="0"/>
              </w:rPr>
            </w:pPr>
          </w:p>
        </w:tc>
        <w:tc>
          <w:tcPr>
            <w:tcW w:w="2835" w:type="dxa"/>
          </w:tcPr>
          <w:p w14:paraId="1A78CBD3" w14:textId="6901B22B" w:rsidR="00B57A3B" w:rsidRPr="003407A3" w:rsidRDefault="00B57A3B" w:rsidP="00926320">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スケール アウト ファイル サーバーの</w:t>
            </w:r>
            <w:r w:rsidR="00926320" w:rsidRPr="003407A3">
              <w:rPr>
                <w:rFonts w:hint="eastAsia"/>
              </w:rPr>
              <w:t>動的な負荷分散</w:t>
            </w:r>
          </w:p>
        </w:tc>
        <w:tc>
          <w:tcPr>
            <w:tcW w:w="5352" w:type="dxa"/>
          </w:tcPr>
          <w:p w14:paraId="2730291B" w14:textId="4A67B522" w:rsidR="00B57A3B" w:rsidRPr="003407A3" w:rsidRDefault="00926320" w:rsidP="00820B7E">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SMB セッションの負荷分散がサーバーごとから共有ごとに細分化され、</w:t>
            </w:r>
            <w:r w:rsidR="00820B7E" w:rsidRPr="003407A3">
              <w:rPr>
                <w:rFonts w:hint="eastAsia"/>
              </w:rPr>
              <w:t>最適なアクセス パス</w:t>
            </w:r>
            <w:r w:rsidRPr="003407A3">
              <w:rPr>
                <w:rFonts w:hint="eastAsia"/>
              </w:rPr>
              <w:t>に基づいた負荷分散の自動調整が行われます。</w:t>
            </w:r>
          </w:p>
        </w:tc>
      </w:tr>
      <w:tr w:rsidR="0014031E" w:rsidRPr="003407A3" w14:paraId="6550C344"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3BCF6F0D" w14:textId="77777777" w:rsidR="00926320" w:rsidRPr="003407A3" w:rsidRDefault="00926320" w:rsidP="00B57A3B">
            <w:pPr>
              <w:spacing w:beforeLines="20" w:before="72" w:afterLines="20" w:after="72"/>
              <w:ind w:leftChars="0" w:left="0"/>
              <w:rPr>
                <w:b w:val="0"/>
              </w:rPr>
            </w:pPr>
          </w:p>
        </w:tc>
        <w:tc>
          <w:tcPr>
            <w:tcW w:w="2835" w:type="dxa"/>
          </w:tcPr>
          <w:p w14:paraId="1FE40809" w14:textId="0FCA39D5" w:rsidR="00926320" w:rsidRPr="003407A3" w:rsidRDefault="00926320" w:rsidP="00B57A3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SMI-S プロバイダー</w:t>
            </w:r>
          </w:p>
        </w:tc>
        <w:tc>
          <w:tcPr>
            <w:tcW w:w="5352" w:type="dxa"/>
          </w:tcPr>
          <w:p w14:paraId="0A151199" w14:textId="6EAADE65" w:rsidR="00926320" w:rsidRPr="003407A3" w:rsidRDefault="00926320" w:rsidP="0092632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スケール アウト ファイル サーバーは SMI-S プロバイダーを標準搭載しており、Virtual Machine Manager の記憶域ファブリックに追加して管理できます。</w:t>
            </w:r>
          </w:p>
        </w:tc>
      </w:tr>
      <w:tr w:rsidR="00820B7E" w:rsidRPr="003407A3" w14:paraId="51B53D27"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2456E97" w14:textId="77777777" w:rsidR="00820B7E" w:rsidRPr="003407A3" w:rsidRDefault="00820B7E" w:rsidP="00B57A3B">
            <w:pPr>
              <w:spacing w:beforeLines="20" w:before="72" w:afterLines="20" w:after="72"/>
              <w:ind w:leftChars="0" w:left="0"/>
              <w:rPr>
                <w:b w:val="0"/>
              </w:rPr>
            </w:pPr>
          </w:p>
        </w:tc>
        <w:tc>
          <w:tcPr>
            <w:tcW w:w="2835" w:type="dxa"/>
          </w:tcPr>
          <w:p w14:paraId="7CB06142" w14:textId="0B188A4B" w:rsidR="00820B7E" w:rsidRPr="003407A3" w:rsidRDefault="00820B7E" w:rsidP="00B57A3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Work Folders</w:t>
            </w:r>
          </w:p>
        </w:tc>
        <w:tc>
          <w:tcPr>
            <w:tcW w:w="5352" w:type="dxa"/>
          </w:tcPr>
          <w:p w14:paraId="159008FB" w14:textId="476DC9EB" w:rsidR="00820B7E" w:rsidRPr="003407A3" w:rsidRDefault="00820B7E" w:rsidP="00820B7E">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社内および社外/個人のPC およびデバイスに対して、一貫性のあるフォルダー同期機能を提供します。</w:t>
            </w:r>
          </w:p>
        </w:tc>
      </w:tr>
      <w:tr w:rsidR="0014031E" w:rsidRPr="003407A3" w14:paraId="2C37A8F9"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5A5A7D38" w14:textId="77777777" w:rsidR="00B57A3B" w:rsidRPr="003407A3" w:rsidRDefault="00B57A3B" w:rsidP="00B57A3B">
            <w:pPr>
              <w:spacing w:beforeLines="20" w:before="72" w:afterLines="20" w:after="72"/>
              <w:ind w:leftChars="0" w:left="0"/>
              <w:rPr>
                <w:b w:val="0"/>
              </w:rPr>
            </w:pPr>
          </w:p>
        </w:tc>
        <w:tc>
          <w:tcPr>
            <w:tcW w:w="2835" w:type="dxa"/>
          </w:tcPr>
          <w:p w14:paraId="5C82B412" w14:textId="4684B517" w:rsidR="00B57A3B" w:rsidRPr="003407A3" w:rsidRDefault="00B57A3B" w:rsidP="00B57A3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SMB 3.0 のパフォーマンス向上</w:t>
            </w:r>
          </w:p>
        </w:tc>
        <w:tc>
          <w:tcPr>
            <w:tcW w:w="5352" w:type="dxa"/>
          </w:tcPr>
          <w:p w14:paraId="1D42F181" w14:textId="16A5E99F" w:rsidR="00B57A3B" w:rsidRPr="003407A3" w:rsidRDefault="00926320" w:rsidP="0092632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SMB ダイレクト (SMB over RDMA) が小さな I/O 操作に対応し、パフォーマンスが向上します。</w:t>
            </w:r>
          </w:p>
        </w:tc>
      </w:tr>
      <w:tr w:rsidR="0014031E" w:rsidRPr="003407A3" w14:paraId="4FA6D45D"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2AE7D35" w14:textId="77777777" w:rsidR="004550A8" w:rsidRPr="003407A3" w:rsidRDefault="004550A8" w:rsidP="00B57A3B">
            <w:pPr>
              <w:spacing w:beforeLines="20" w:before="72" w:afterLines="20" w:after="72"/>
              <w:ind w:leftChars="0" w:left="0"/>
              <w:rPr>
                <w:b w:val="0"/>
              </w:rPr>
            </w:pPr>
          </w:p>
        </w:tc>
        <w:tc>
          <w:tcPr>
            <w:tcW w:w="2835" w:type="dxa"/>
          </w:tcPr>
          <w:p w14:paraId="7B05FAC5" w14:textId="3C221BA7" w:rsidR="004550A8" w:rsidRPr="003407A3" w:rsidRDefault="004550A8" w:rsidP="004550A8">
            <w:pPr>
              <w:spacing w:beforeLines="20" w:before="72" w:afterLines="20" w:after="72"/>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SMB 帯域幅管理 (SMB Bandwidth Limit)</w:t>
            </w:r>
          </w:p>
        </w:tc>
        <w:tc>
          <w:tcPr>
            <w:tcW w:w="5352" w:type="dxa"/>
          </w:tcPr>
          <w:p w14:paraId="2F725154" w14:textId="477E17BE" w:rsidR="004550A8" w:rsidRPr="003407A3" w:rsidRDefault="004550A8" w:rsidP="004550A8">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SMB</w:t>
            </w:r>
            <w:r w:rsidR="00A850DB" w:rsidRPr="003407A3">
              <w:t xml:space="preserve"> </w:t>
            </w:r>
            <w:r w:rsidRPr="003407A3">
              <w:rPr>
                <w:rFonts w:hint="eastAsia"/>
              </w:rPr>
              <w:t>トラフィックの種類 (すべて/</w:t>
            </w:r>
            <w:r w:rsidR="00A850DB" w:rsidRPr="003407A3">
              <w:rPr>
                <w:rFonts w:hint="eastAsia"/>
              </w:rPr>
              <w:t>ライブ マイグレーション</w:t>
            </w:r>
            <w:r w:rsidRPr="003407A3">
              <w:rPr>
                <w:rFonts w:hint="eastAsia"/>
              </w:rPr>
              <w:t>/仮想マシン)</w:t>
            </w:r>
            <w:r w:rsidR="00820B7E" w:rsidRPr="003407A3">
              <w:rPr>
                <w:rFonts w:hint="eastAsia"/>
              </w:rPr>
              <w:t xml:space="preserve"> </w:t>
            </w:r>
            <w:r w:rsidRPr="003407A3">
              <w:rPr>
                <w:rFonts w:hint="eastAsia"/>
              </w:rPr>
              <w:t>ごとに帯域幅の制限が可能です。</w:t>
            </w:r>
          </w:p>
        </w:tc>
      </w:tr>
      <w:tr w:rsidR="0014031E" w:rsidRPr="003407A3" w14:paraId="1C6CF6E9"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2939F1BE" w14:textId="77777777" w:rsidR="00B57A3B" w:rsidRPr="003407A3" w:rsidRDefault="00B57A3B" w:rsidP="00B57A3B">
            <w:pPr>
              <w:spacing w:beforeLines="20" w:before="72" w:afterLines="20" w:after="72"/>
              <w:ind w:leftChars="0" w:left="0"/>
              <w:rPr>
                <w:b w:val="0"/>
              </w:rPr>
            </w:pPr>
          </w:p>
        </w:tc>
        <w:tc>
          <w:tcPr>
            <w:tcW w:w="2835" w:type="dxa"/>
          </w:tcPr>
          <w:p w14:paraId="2EFBDE24" w14:textId="7E662625" w:rsidR="00B57A3B" w:rsidRPr="003407A3" w:rsidRDefault="00B57A3B" w:rsidP="00B57A3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SMB 1.0 のオプション</w:t>
            </w:r>
            <w:r w:rsidR="004550A8" w:rsidRPr="003407A3">
              <w:rPr>
                <w:rFonts w:hint="eastAsia"/>
              </w:rPr>
              <w:t>化</w:t>
            </w:r>
          </w:p>
        </w:tc>
        <w:tc>
          <w:tcPr>
            <w:tcW w:w="5352" w:type="dxa"/>
          </w:tcPr>
          <w:p w14:paraId="0F85D5EF" w14:textId="1DFDB44A" w:rsidR="00B57A3B" w:rsidRPr="003407A3" w:rsidRDefault="004550A8" w:rsidP="004550A8">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SMB 1.0 のサポートはオプションになり、不要な場合は削除できます。</w:t>
            </w:r>
          </w:p>
        </w:tc>
      </w:tr>
      <w:tr w:rsidR="0014031E" w:rsidRPr="003407A3" w14:paraId="2B65E7D5"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5B1DEA6" w14:textId="66CC066A" w:rsidR="00B57A3B" w:rsidRPr="003407A3" w:rsidRDefault="00B57A3B" w:rsidP="00B57A3B">
            <w:pPr>
              <w:spacing w:beforeLines="20" w:before="72" w:afterLines="20" w:after="72"/>
              <w:ind w:leftChars="0" w:left="0"/>
              <w:rPr>
                <w:b w:val="0"/>
              </w:rPr>
            </w:pPr>
            <w:r w:rsidRPr="003407A3">
              <w:rPr>
                <w:rFonts w:hint="eastAsia"/>
                <w:b w:val="0"/>
              </w:rPr>
              <w:t>Active Directory</w:t>
            </w:r>
          </w:p>
        </w:tc>
        <w:tc>
          <w:tcPr>
            <w:tcW w:w="2835" w:type="dxa"/>
          </w:tcPr>
          <w:p w14:paraId="63B73FFF" w14:textId="554460B4" w:rsidR="00B57A3B" w:rsidRPr="003407A3" w:rsidRDefault="00AB0E24" w:rsidP="00B57A3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ワークプレース</w:t>
            </w:r>
            <w:r w:rsidR="00B57A3B" w:rsidRPr="003407A3">
              <w:rPr>
                <w:rFonts w:hint="eastAsia"/>
              </w:rPr>
              <w:t xml:space="preserve"> (社内) 参加</w:t>
            </w:r>
          </w:p>
        </w:tc>
        <w:tc>
          <w:tcPr>
            <w:tcW w:w="5352" w:type="dxa"/>
          </w:tcPr>
          <w:p w14:paraId="081F1499" w14:textId="72FDE71B" w:rsidR="00B57A3B" w:rsidRPr="003407A3" w:rsidRDefault="004550A8" w:rsidP="00A126D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および iOS デバイス</w:t>
            </w:r>
            <w:r w:rsidR="00A126DB" w:rsidRPr="003407A3">
              <w:rPr>
                <w:rFonts w:hint="eastAsia"/>
              </w:rPr>
              <w:t>に対して、ドメイン参加を使用しない社内リソースへの SSO アクセス機能を提供します。</w:t>
            </w:r>
            <w:r w:rsidR="00AB0E24" w:rsidRPr="003407A3">
              <w:rPr>
                <w:rFonts w:hint="eastAsia"/>
              </w:rPr>
              <w:t>ワークプレース</w:t>
            </w:r>
            <w:r w:rsidR="00A126DB" w:rsidRPr="003407A3">
              <w:rPr>
                <w:rFonts w:hint="eastAsia"/>
              </w:rPr>
              <w:t>参加をサポートするために、Active Directory フェデレーション サービス (AD FS) に Device Registration Service (RDS) が追加されています。</w:t>
            </w:r>
          </w:p>
        </w:tc>
      </w:tr>
      <w:tr w:rsidR="0014031E" w:rsidRPr="003407A3" w14:paraId="512F8F9D"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1EFDB132" w14:textId="2D6697BC" w:rsidR="00B57A3B" w:rsidRPr="003407A3" w:rsidRDefault="00B57A3B" w:rsidP="00B57A3B">
            <w:pPr>
              <w:spacing w:beforeLines="20" w:before="72" w:afterLines="20" w:after="72"/>
              <w:ind w:leftChars="0" w:left="0"/>
              <w:rPr>
                <w:b w:val="0"/>
              </w:rPr>
            </w:pPr>
          </w:p>
        </w:tc>
        <w:tc>
          <w:tcPr>
            <w:tcW w:w="2835" w:type="dxa"/>
          </w:tcPr>
          <w:p w14:paraId="058386E3" w14:textId="0CBD1FB8" w:rsidR="00B57A3B" w:rsidRPr="003407A3" w:rsidRDefault="00B57A3B" w:rsidP="00B57A3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多要素認証のサポート</w:t>
            </w:r>
          </w:p>
        </w:tc>
        <w:tc>
          <w:tcPr>
            <w:tcW w:w="5352" w:type="dxa"/>
          </w:tcPr>
          <w:p w14:paraId="21DA5D07" w14:textId="19BC1EA4" w:rsidR="00B57A3B" w:rsidRPr="003407A3" w:rsidRDefault="00A126DB" w:rsidP="00820B7E">
            <w:pPr>
              <w:spacing w:beforeLines="20" w:before="72" w:afterLines="20" w:after="72"/>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AD FS において</w:t>
            </w:r>
            <w:r w:rsidR="004550A8" w:rsidRPr="003407A3">
              <w:rPr>
                <w:rFonts w:hint="eastAsia"/>
              </w:rPr>
              <w:t>多要素認証 (Multi-Factor Authentication: MFA)</w:t>
            </w:r>
            <w:r w:rsidRPr="003407A3">
              <w:rPr>
                <w:rFonts w:hint="eastAsia"/>
              </w:rPr>
              <w:t xml:space="preserve"> によるアクセス制御機能が強化され、MFA </w:t>
            </w:r>
            <w:r w:rsidR="00820B7E" w:rsidRPr="003407A3">
              <w:rPr>
                <w:rFonts w:hint="eastAsia"/>
              </w:rPr>
              <w:t>の</w:t>
            </w:r>
            <w:r w:rsidRPr="003407A3">
              <w:rPr>
                <w:rFonts w:hint="eastAsia"/>
              </w:rPr>
              <w:t>実装</w:t>
            </w:r>
            <w:r w:rsidR="00820B7E" w:rsidRPr="003407A3">
              <w:rPr>
                <w:rFonts w:hint="eastAsia"/>
              </w:rPr>
              <w:t>が容易になります</w:t>
            </w:r>
            <w:r w:rsidRPr="003407A3">
              <w:rPr>
                <w:rFonts w:hint="eastAsia"/>
              </w:rPr>
              <w:t>。</w:t>
            </w:r>
          </w:p>
        </w:tc>
      </w:tr>
      <w:tr w:rsidR="0014031E" w:rsidRPr="003407A3" w14:paraId="0DBFB3D9"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B84F8F3" w14:textId="77777777" w:rsidR="00B57A3B" w:rsidRPr="003407A3" w:rsidRDefault="00B57A3B" w:rsidP="00B57A3B">
            <w:pPr>
              <w:spacing w:beforeLines="20" w:before="72" w:afterLines="20" w:after="72"/>
              <w:ind w:leftChars="0" w:left="0"/>
              <w:rPr>
                <w:b w:val="0"/>
              </w:rPr>
            </w:pPr>
          </w:p>
        </w:tc>
        <w:tc>
          <w:tcPr>
            <w:tcW w:w="2835" w:type="dxa"/>
          </w:tcPr>
          <w:p w14:paraId="574F518D" w14:textId="39169DC3" w:rsidR="00B57A3B" w:rsidRPr="003407A3" w:rsidRDefault="00B57A3B" w:rsidP="00B57A3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グループ ポリシーのキャッシュ</w:t>
            </w:r>
          </w:p>
        </w:tc>
        <w:tc>
          <w:tcPr>
            <w:tcW w:w="5352" w:type="dxa"/>
          </w:tcPr>
          <w:p w14:paraId="18F86ECF" w14:textId="3190C3D7" w:rsidR="00B57A3B" w:rsidRPr="003407A3" w:rsidRDefault="00B57A3B" w:rsidP="00B57A3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グループ ポリシー オブジェクト (GPO) をクライアント側にキャッシュし、ネットワークの状況に応じてキャッシュを参照することで、ログオン処理を高速化します。</w:t>
            </w:r>
          </w:p>
        </w:tc>
      </w:tr>
      <w:tr w:rsidR="007902F9" w:rsidRPr="003407A3" w14:paraId="58207581"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220E978C" w14:textId="44CB0BFD" w:rsidR="007902F9" w:rsidRPr="003407A3" w:rsidRDefault="007902F9" w:rsidP="007902F9">
            <w:pPr>
              <w:spacing w:beforeLines="20" w:before="72" w:afterLines="20" w:after="72"/>
              <w:ind w:leftChars="0" w:left="0"/>
              <w:rPr>
                <w:b w:val="0"/>
              </w:rPr>
            </w:pPr>
            <w:r w:rsidRPr="003407A3">
              <w:rPr>
                <w:rFonts w:hint="eastAsia"/>
                <w:b w:val="0"/>
              </w:rPr>
              <w:t>リモート アクセス</w:t>
            </w:r>
          </w:p>
        </w:tc>
        <w:tc>
          <w:tcPr>
            <w:tcW w:w="2835" w:type="dxa"/>
          </w:tcPr>
          <w:p w14:paraId="24D88943" w14:textId="22C12C53"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Web アプリケーション プロキシ</w:t>
            </w:r>
          </w:p>
        </w:tc>
        <w:tc>
          <w:tcPr>
            <w:tcW w:w="5352" w:type="dxa"/>
          </w:tcPr>
          <w:p w14:paraId="22169A0C" w14:textId="67CE2C5D"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HTTP および HTTPS ベースのアプリケーションを社外ネットワークに公開するリバース プロキシとして機能します。AD FS とともに展開することで、社内 ID による認証や多要素認証 (MFA) に対応できます。例えば、Work Folders に対する社外からのアクセスを構成できます。</w:t>
            </w:r>
          </w:p>
        </w:tc>
      </w:tr>
      <w:tr w:rsidR="007902F9" w:rsidRPr="003407A3" w14:paraId="78BD38C0" w14:textId="77777777" w:rsidTr="00790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5D5A236D" w14:textId="61AF855D" w:rsidR="007902F9" w:rsidRPr="003407A3" w:rsidRDefault="007902F9" w:rsidP="007902F9">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660DED54" w14:textId="259C1BAD"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3F569C76" w14:textId="70DE7BFC"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color w:val="FFFFFF" w:themeColor="background1"/>
              </w:rPr>
              <w:t>概要</w:t>
            </w:r>
          </w:p>
        </w:tc>
      </w:tr>
      <w:tr w:rsidR="007902F9" w:rsidRPr="003407A3" w14:paraId="39265B5E"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2443E14F" w14:textId="60F2ABA6" w:rsidR="007902F9" w:rsidRPr="003407A3" w:rsidRDefault="007902F9" w:rsidP="007902F9">
            <w:pPr>
              <w:spacing w:beforeLines="20" w:before="72" w:afterLines="20" w:after="72"/>
              <w:ind w:leftChars="0" w:left="0"/>
              <w:rPr>
                <w:b w:val="0"/>
              </w:rPr>
            </w:pPr>
            <w:r w:rsidRPr="003407A3">
              <w:rPr>
                <w:rFonts w:hint="eastAsia"/>
                <w:b w:val="0"/>
              </w:rPr>
              <w:t>(リモート アクセス)</w:t>
            </w:r>
          </w:p>
        </w:tc>
        <w:tc>
          <w:tcPr>
            <w:tcW w:w="2835" w:type="dxa"/>
          </w:tcPr>
          <w:p w14:paraId="5B2752B6" w14:textId="5D188DA1" w:rsidR="007902F9" w:rsidRPr="003407A3" w:rsidRDefault="00301255" w:rsidP="007902F9">
            <w:pPr>
              <w:spacing w:beforeLines="20" w:before="72" w:afterLines="20" w:after="72"/>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マルチテナント</w:t>
            </w:r>
            <w:r w:rsidR="007902F9" w:rsidRPr="003407A3">
              <w:rPr>
                <w:rFonts w:hint="eastAsia"/>
              </w:rPr>
              <w:t xml:space="preserve"> S2S VPN </w:t>
            </w:r>
            <w:r w:rsidR="00A9012F" w:rsidRPr="003407A3">
              <w:rPr>
                <w:rFonts w:hint="eastAsia"/>
              </w:rPr>
              <w:t xml:space="preserve">ゲートウェイ </w:t>
            </w:r>
            <w:r w:rsidR="007902F9" w:rsidRPr="003407A3">
              <w:rPr>
                <w:rFonts w:hint="eastAsia"/>
              </w:rPr>
              <w:t>(Windows Server Gateway)</w:t>
            </w:r>
          </w:p>
        </w:tc>
        <w:tc>
          <w:tcPr>
            <w:tcW w:w="5352" w:type="dxa"/>
          </w:tcPr>
          <w:p w14:paraId="0E9D071B" w14:textId="62963192"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のリモート アクセスの役割 (RAS およびルーティング) は</w:t>
            </w:r>
            <w:r w:rsidR="00301255" w:rsidRPr="003407A3">
              <w:rPr>
                <w:rFonts w:hint="eastAsia"/>
              </w:rPr>
              <w:t>マルチテナント</w:t>
            </w:r>
            <w:r w:rsidRPr="003407A3">
              <w:rPr>
                <w:rFonts w:hint="eastAsia"/>
              </w:rPr>
              <w:t xml:space="preserve"> モードで構成することができ、仮想マシンを使用したソフトウェア ルーターとして使用できます。この機能と Hyper-V ネットワーク仮想化を組み合わせることで、テナント間のネットワークを分離しながら、1 台のゲートウェイで複数のテナントのサイト間 (S2S) VPN 接続、および NAT によるインターネット アクセスを提供できます。</w:t>
            </w:r>
          </w:p>
        </w:tc>
      </w:tr>
      <w:tr w:rsidR="007902F9" w:rsidRPr="003407A3" w14:paraId="60F693E5"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49641BC" w14:textId="2EEA0340" w:rsidR="007902F9" w:rsidRPr="003407A3" w:rsidRDefault="007902F9" w:rsidP="007902F9">
            <w:pPr>
              <w:spacing w:beforeLines="20" w:before="72" w:afterLines="20" w:after="72"/>
              <w:ind w:leftChars="0" w:left="0"/>
              <w:rPr>
                <w:b w:val="0"/>
              </w:rPr>
            </w:pPr>
            <w:r w:rsidRPr="003407A3">
              <w:rPr>
                <w:rFonts w:hint="eastAsia"/>
                <w:b w:val="0"/>
              </w:rPr>
              <w:t>フェールオーバー クラスタリング</w:t>
            </w:r>
          </w:p>
        </w:tc>
        <w:tc>
          <w:tcPr>
            <w:tcW w:w="2835" w:type="dxa"/>
          </w:tcPr>
          <w:p w14:paraId="7364B544" w14:textId="3EE7AF0F"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ゲスト クラスターのための仮想ハード ディスクの共有</w:t>
            </w:r>
          </w:p>
        </w:tc>
        <w:tc>
          <w:tcPr>
            <w:tcW w:w="5352" w:type="dxa"/>
          </w:tcPr>
          <w:p w14:paraId="798AE816" w14:textId="59C41A31"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Hyper-V 仮想マシンを使用したゲスト クラスターの構成オプションに、従来の iSCSI、仮想</w:t>
            </w:r>
            <w:r w:rsidR="00A4295A" w:rsidRPr="003407A3">
              <w:rPr>
                <w:rFonts w:hint="eastAsia"/>
              </w:rPr>
              <w:t>ファイバー チャネル</w:t>
            </w:r>
            <w:r w:rsidRPr="003407A3">
              <w:rPr>
                <w:rFonts w:hint="eastAsia"/>
              </w:rPr>
              <w:t xml:space="preserve"> (FC)、SMB 共有に加えて、仮想ハード ディスクの共有を使用できます。</w:t>
            </w:r>
          </w:p>
        </w:tc>
      </w:tr>
      <w:tr w:rsidR="00653654" w:rsidRPr="003407A3" w14:paraId="7A8DFED0"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35A2E686" w14:textId="43C31ADA" w:rsidR="007902F9" w:rsidRPr="003407A3" w:rsidRDefault="007902F9" w:rsidP="007902F9">
            <w:pPr>
              <w:spacing w:beforeLines="20" w:before="72" w:afterLines="20" w:after="72"/>
              <w:ind w:leftChars="0" w:left="0"/>
              <w:rPr>
                <w:b w:val="0"/>
              </w:rPr>
            </w:pPr>
          </w:p>
        </w:tc>
        <w:tc>
          <w:tcPr>
            <w:tcW w:w="2835" w:type="dxa"/>
          </w:tcPr>
          <w:p w14:paraId="45727ACC" w14:textId="49C969D2"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シャットダウン時の仮想マシンの自動ドレイン</w:t>
            </w:r>
          </w:p>
        </w:tc>
        <w:tc>
          <w:tcPr>
            <w:tcW w:w="5352" w:type="dxa"/>
          </w:tcPr>
          <w:p w14:paraId="53DDAEF6" w14:textId="1AE4E11B"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Hyper-V ホスト クラスターにおいて、クラスター ノードのシャットダウン時に自動的に仮想マシンをライブ マイグレーションします。</w:t>
            </w:r>
          </w:p>
        </w:tc>
      </w:tr>
      <w:tr w:rsidR="00653654" w:rsidRPr="003407A3" w14:paraId="5D38DDA9"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CED5BD5" w14:textId="77777777" w:rsidR="007902F9" w:rsidRPr="003407A3" w:rsidRDefault="007902F9" w:rsidP="007902F9">
            <w:pPr>
              <w:spacing w:beforeLines="20" w:before="72" w:afterLines="20" w:after="72"/>
              <w:ind w:leftChars="0" w:left="0"/>
              <w:rPr>
                <w:b w:val="0"/>
              </w:rPr>
            </w:pPr>
          </w:p>
        </w:tc>
        <w:tc>
          <w:tcPr>
            <w:tcW w:w="2835" w:type="dxa"/>
          </w:tcPr>
          <w:p w14:paraId="68E8E97F" w14:textId="1AA704DD"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リモート記憶域</w:t>
            </w:r>
            <w:r w:rsidR="005314A4" w:rsidRPr="003407A3">
              <w:rPr>
                <w:rFonts w:hint="eastAsia"/>
              </w:rPr>
              <w:t>と仮想ネットワーク</w:t>
            </w:r>
            <w:r w:rsidRPr="003407A3">
              <w:rPr>
                <w:rFonts w:hint="eastAsia"/>
              </w:rPr>
              <w:t>の障害検知</w:t>
            </w:r>
          </w:p>
        </w:tc>
        <w:tc>
          <w:tcPr>
            <w:tcW w:w="5352" w:type="dxa"/>
          </w:tcPr>
          <w:p w14:paraId="4A52955D" w14:textId="1D03572C"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Hyper-V ホスト クラスターにおいて、リモート記憶域 (SMB 共有) の障害検知と、仮想ネットワークの障害検知に対応します。</w:t>
            </w:r>
          </w:p>
        </w:tc>
      </w:tr>
      <w:tr w:rsidR="00653654" w:rsidRPr="003407A3" w14:paraId="071DCC1C"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3F400933" w14:textId="77777777" w:rsidR="007902F9" w:rsidRPr="003407A3" w:rsidRDefault="007902F9" w:rsidP="007902F9">
            <w:pPr>
              <w:spacing w:beforeLines="20" w:before="72" w:afterLines="20" w:after="72"/>
              <w:ind w:leftChars="0" w:left="0"/>
              <w:rPr>
                <w:b w:val="0"/>
              </w:rPr>
            </w:pPr>
          </w:p>
        </w:tc>
        <w:tc>
          <w:tcPr>
            <w:tcW w:w="2835" w:type="dxa"/>
          </w:tcPr>
          <w:p w14:paraId="16ADAFE3" w14:textId="4CCF3A14"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CSV キャッシュの拡張</w:t>
            </w:r>
          </w:p>
        </w:tc>
        <w:tc>
          <w:tcPr>
            <w:tcW w:w="5352" w:type="dxa"/>
          </w:tcPr>
          <w:p w14:paraId="20416072" w14:textId="651A9EC9" w:rsidR="007902F9" w:rsidRPr="003407A3" w:rsidRDefault="007902F9" w:rsidP="00A850D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 xml:space="preserve">クラスターの共有ボリューム (CSV) の CSV キャッシュに割り当て可能なメモリ サイズが、物理メモリの </w:t>
            </w:r>
            <w:r w:rsidR="00A850DB" w:rsidRPr="003407A3">
              <w:t>20%</w:t>
            </w:r>
            <w:r w:rsidRPr="003407A3">
              <w:rPr>
                <w:rFonts w:hint="eastAsia"/>
              </w:rPr>
              <w:t xml:space="preserve"> から </w:t>
            </w:r>
            <w:r w:rsidR="00A850DB" w:rsidRPr="003407A3">
              <w:t>80%</w:t>
            </w:r>
            <w:r w:rsidRPr="003407A3">
              <w:rPr>
                <w:rFonts w:hint="eastAsia"/>
              </w:rPr>
              <w:t xml:space="preserve"> に拡張されま</w:t>
            </w:r>
            <w:r w:rsidR="00A850DB" w:rsidRPr="003407A3">
              <w:rPr>
                <w:rFonts w:hint="eastAsia"/>
              </w:rPr>
              <w:t>す</w:t>
            </w:r>
            <w:r w:rsidRPr="003407A3">
              <w:rPr>
                <w:rFonts w:hint="eastAsia"/>
              </w:rPr>
              <w:t>。</w:t>
            </w:r>
          </w:p>
        </w:tc>
      </w:tr>
      <w:tr w:rsidR="00653654" w:rsidRPr="003407A3" w14:paraId="4F86D594"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97B6F3E" w14:textId="77777777" w:rsidR="007902F9" w:rsidRPr="003407A3" w:rsidRDefault="007902F9" w:rsidP="007902F9">
            <w:pPr>
              <w:spacing w:beforeLines="20" w:before="72" w:afterLines="20" w:after="72"/>
              <w:ind w:leftChars="0" w:left="0"/>
              <w:rPr>
                <w:b w:val="0"/>
              </w:rPr>
            </w:pPr>
          </w:p>
        </w:tc>
        <w:tc>
          <w:tcPr>
            <w:tcW w:w="2835" w:type="dxa"/>
          </w:tcPr>
          <w:p w14:paraId="2F675293" w14:textId="4EFC297E"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管理アクセス ポイント名を使用したクラスターの作成</w:t>
            </w:r>
          </w:p>
        </w:tc>
        <w:tc>
          <w:tcPr>
            <w:tcW w:w="5352" w:type="dxa"/>
          </w:tcPr>
          <w:p w14:paraId="29D79BF5" w14:textId="429C8FEF" w:rsidR="007902F9" w:rsidRPr="003407A3" w:rsidRDefault="007902F9" w:rsidP="00653654">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Active Directory ドメインに依存するクラスター ネットワーク名の代わりに、Active Directory ドメインに依存しない管理アクセス ポイント名を使用し</w:t>
            </w:r>
            <w:r w:rsidR="00653654" w:rsidRPr="003407A3">
              <w:rPr>
                <w:rFonts w:hint="eastAsia"/>
              </w:rPr>
              <w:t>た</w:t>
            </w:r>
            <w:r w:rsidRPr="003407A3">
              <w:rPr>
                <w:rFonts w:hint="eastAsia"/>
              </w:rPr>
              <w:t>クラスター</w:t>
            </w:r>
            <w:r w:rsidR="00653654" w:rsidRPr="003407A3">
              <w:rPr>
                <w:rFonts w:hint="eastAsia"/>
              </w:rPr>
              <w:t>の作成がサポートされます</w:t>
            </w:r>
            <w:r w:rsidRPr="003407A3">
              <w:rPr>
                <w:rFonts w:hint="eastAsia"/>
              </w:rPr>
              <w:t>。</w:t>
            </w:r>
            <w:r w:rsidR="00653654" w:rsidRPr="003407A3">
              <w:rPr>
                <w:rFonts w:hint="eastAsia"/>
              </w:rPr>
              <w:t>ただし、クラスター ノードの Active Directory ドメインの参加要件は変わりません。</w:t>
            </w:r>
          </w:p>
        </w:tc>
      </w:tr>
      <w:tr w:rsidR="00653654" w:rsidRPr="003407A3" w14:paraId="794DE572"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60BD21C9" w14:textId="77777777" w:rsidR="007902F9" w:rsidRPr="003407A3" w:rsidRDefault="007902F9" w:rsidP="007902F9">
            <w:pPr>
              <w:spacing w:beforeLines="20" w:before="72" w:afterLines="20" w:after="72"/>
              <w:ind w:leftChars="0" w:left="0"/>
              <w:rPr>
                <w:b w:val="0"/>
              </w:rPr>
            </w:pPr>
          </w:p>
        </w:tc>
        <w:tc>
          <w:tcPr>
            <w:tcW w:w="2835" w:type="dxa"/>
          </w:tcPr>
          <w:p w14:paraId="52C60B36" w14:textId="37A1EEDB"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動的なクォーラム監視</w:t>
            </w:r>
            <w:r w:rsidR="00842943" w:rsidRPr="003407A3">
              <w:rPr>
                <w:rFonts w:hint="eastAsia"/>
              </w:rPr>
              <w:t xml:space="preserve"> (Dynamic Witness)</w:t>
            </w:r>
          </w:p>
        </w:tc>
        <w:tc>
          <w:tcPr>
            <w:tcW w:w="5352" w:type="dxa"/>
          </w:tcPr>
          <w:p w14:paraId="12A905BD" w14:textId="1873438C" w:rsidR="007902F9" w:rsidRPr="003407A3" w:rsidRDefault="007902F9" w:rsidP="00842943">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では動的クォーラム</w:t>
            </w:r>
            <w:r w:rsidR="005314A4" w:rsidRPr="003407A3">
              <w:rPr>
                <w:rFonts w:hint="eastAsia"/>
              </w:rPr>
              <w:t>監視が</w:t>
            </w:r>
            <w:r w:rsidRPr="003407A3">
              <w:rPr>
                <w:rFonts w:hint="eastAsia"/>
              </w:rPr>
              <w:t>既定で有効になり、現在のノード数に応じてクォーラム監視 (既定のディスク監視またはファイル共有監視) の投票のオン/オフが動的に切り替わります。これによりクラスターのメンバーシップが変更になるたびにマニュアルでクォーラム構成を調整する必要が無くなります。</w:t>
            </w:r>
          </w:p>
        </w:tc>
      </w:tr>
      <w:tr w:rsidR="00653654" w:rsidRPr="003407A3" w14:paraId="3ED4636A"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1F83173" w14:textId="77777777" w:rsidR="007902F9" w:rsidRPr="003407A3" w:rsidRDefault="007902F9" w:rsidP="007902F9">
            <w:pPr>
              <w:spacing w:beforeLines="20" w:before="72" w:afterLines="20" w:after="72"/>
              <w:ind w:leftChars="0" w:left="0"/>
              <w:rPr>
                <w:b w:val="0"/>
              </w:rPr>
            </w:pPr>
          </w:p>
        </w:tc>
        <w:tc>
          <w:tcPr>
            <w:tcW w:w="2835" w:type="dxa"/>
          </w:tcPr>
          <w:p w14:paraId="798DC9A9" w14:textId="41CAA3A6" w:rsidR="007902F9" w:rsidRPr="003407A3" w:rsidRDefault="00A850DB"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クォーラム</w:t>
            </w:r>
            <w:r w:rsidR="007902F9" w:rsidRPr="003407A3">
              <w:rPr>
                <w:rFonts w:hint="eastAsia"/>
              </w:rPr>
              <w:t>投票の UI</w:t>
            </w:r>
          </w:p>
        </w:tc>
        <w:tc>
          <w:tcPr>
            <w:tcW w:w="5352" w:type="dxa"/>
          </w:tcPr>
          <w:p w14:paraId="4F7E6423" w14:textId="2B17E13F"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各ノードに割り当てられたクォーラム投票と、現在のクォーラム投票の状態が、フェールオーバー クラスター マネージャーの UI に追加されます。</w:t>
            </w:r>
          </w:p>
        </w:tc>
      </w:tr>
      <w:tr w:rsidR="00653654" w:rsidRPr="003407A3" w14:paraId="53E60A21" w14:textId="77777777" w:rsidTr="00653654">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679ADE16" w14:textId="6216BFD5" w:rsidR="00653654" w:rsidRPr="003407A3" w:rsidRDefault="00653654" w:rsidP="00653654">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3B46D14D" w14:textId="1DCA2D04" w:rsidR="00653654" w:rsidRPr="003407A3" w:rsidRDefault="00653654" w:rsidP="00653654">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26D8529D" w14:textId="702DB5BC" w:rsidR="00653654" w:rsidRPr="003407A3" w:rsidRDefault="00653654" w:rsidP="00653654">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概要</w:t>
            </w:r>
          </w:p>
        </w:tc>
      </w:tr>
      <w:tr w:rsidR="00653654" w:rsidRPr="003407A3" w14:paraId="24E91F46"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FAA741" w14:textId="5C14A293" w:rsidR="007902F9" w:rsidRPr="003407A3" w:rsidRDefault="00653654" w:rsidP="007902F9">
            <w:pPr>
              <w:spacing w:beforeLines="20" w:before="72" w:afterLines="20" w:after="72"/>
              <w:ind w:leftChars="0" w:left="0"/>
              <w:rPr>
                <w:b w:val="0"/>
              </w:rPr>
            </w:pPr>
            <w:r w:rsidRPr="003407A3">
              <w:rPr>
                <w:rFonts w:hint="eastAsia"/>
                <w:b w:val="0"/>
              </w:rPr>
              <w:t>(フェールオーバー クラスタリング)</w:t>
            </w:r>
          </w:p>
        </w:tc>
        <w:tc>
          <w:tcPr>
            <w:tcW w:w="2835" w:type="dxa"/>
          </w:tcPr>
          <w:p w14:paraId="29EF12F3" w14:textId="3419352D"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クラスター ダッシュボード</w:t>
            </w:r>
          </w:p>
        </w:tc>
        <w:tc>
          <w:tcPr>
            <w:tcW w:w="5352" w:type="dxa"/>
          </w:tcPr>
          <w:p w14:paraId="53B6BFCE" w14:textId="671C8933"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フェールオーバー クラスター マネージャーに、複数のクラスターの状態を表示するダッシュボードが追加されます。</w:t>
            </w:r>
          </w:p>
        </w:tc>
      </w:tr>
      <w:tr w:rsidR="00653654" w:rsidRPr="003407A3" w14:paraId="29C9B90B"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4EE2C40E" w14:textId="1A64BBF6" w:rsidR="007902F9" w:rsidRPr="003407A3" w:rsidRDefault="007902F9" w:rsidP="007902F9">
            <w:pPr>
              <w:spacing w:beforeLines="20" w:before="72" w:afterLines="20" w:after="72"/>
              <w:ind w:leftChars="0" w:left="0"/>
              <w:rPr>
                <w:b w:val="0"/>
              </w:rPr>
            </w:pPr>
            <w:r w:rsidRPr="003407A3">
              <w:rPr>
                <w:rFonts w:hint="eastAsia"/>
                <w:b w:val="0"/>
              </w:rPr>
              <w:t>IP アドレス管理 (IPAM) サーバー</w:t>
            </w:r>
          </w:p>
        </w:tc>
        <w:tc>
          <w:tcPr>
            <w:tcW w:w="2835" w:type="dxa"/>
          </w:tcPr>
          <w:p w14:paraId="6C881F6E" w14:textId="701E8123"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ロール ベースのアクセス制御</w:t>
            </w:r>
          </w:p>
        </w:tc>
        <w:tc>
          <w:tcPr>
            <w:tcW w:w="5352" w:type="dxa"/>
          </w:tcPr>
          <w:p w14:paraId="3D2AB0B4" w14:textId="01FFB0F9"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管理操作と管理対象をユーザー ロールで委任できます。</w:t>
            </w:r>
          </w:p>
        </w:tc>
      </w:tr>
      <w:tr w:rsidR="00653654" w:rsidRPr="003407A3" w14:paraId="0ACE4FB2"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58DA014" w14:textId="77777777" w:rsidR="007902F9" w:rsidRPr="003407A3" w:rsidRDefault="007902F9" w:rsidP="007902F9">
            <w:pPr>
              <w:spacing w:beforeLines="20" w:before="72" w:afterLines="20" w:after="72"/>
              <w:ind w:leftChars="0" w:left="0"/>
              <w:rPr>
                <w:b w:val="0"/>
              </w:rPr>
            </w:pPr>
          </w:p>
        </w:tc>
        <w:tc>
          <w:tcPr>
            <w:tcW w:w="2835" w:type="dxa"/>
          </w:tcPr>
          <w:p w14:paraId="354309D1" w14:textId="14DDCAA3"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仮想アドレス空間の管理</w:t>
            </w:r>
          </w:p>
        </w:tc>
        <w:tc>
          <w:tcPr>
            <w:tcW w:w="5352" w:type="dxa"/>
          </w:tcPr>
          <w:p w14:paraId="67DC55A3" w14:textId="2A72E9D9"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Virtual Machine Manager で管理される物理および仮想 IP プールのアドレス空間を IPAM の管理対象として統合できます。</w:t>
            </w:r>
          </w:p>
        </w:tc>
      </w:tr>
      <w:tr w:rsidR="00653654" w:rsidRPr="003407A3" w14:paraId="47E97F70"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0541323D" w14:textId="77777777" w:rsidR="007902F9" w:rsidRPr="003407A3" w:rsidRDefault="007902F9" w:rsidP="007902F9">
            <w:pPr>
              <w:spacing w:beforeLines="20" w:before="72" w:afterLines="20" w:after="72"/>
              <w:ind w:leftChars="0" w:left="0"/>
              <w:rPr>
                <w:b w:val="0"/>
              </w:rPr>
            </w:pPr>
          </w:p>
        </w:tc>
        <w:tc>
          <w:tcPr>
            <w:tcW w:w="2835" w:type="dxa"/>
          </w:tcPr>
          <w:p w14:paraId="31310C34" w14:textId="78D02E7E"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DHCP サーバー管理の拡張</w:t>
            </w:r>
          </w:p>
        </w:tc>
        <w:tc>
          <w:tcPr>
            <w:tcW w:w="5352" w:type="dxa"/>
          </w:tcPr>
          <w:p w14:paraId="41ADE9A7" w14:textId="64D13CA3"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DHCP フェールオーバー、DHCP ポリシー、DHCP フィルター、DHCP スーパー スコープ、DHCP 予約の管理に対応します。</w:t>
            </w:r>
          </w:p>
        </w:tc>
      </w:tr>
      <w:tr w:rsidR="00653654" w:rsidRPr="003407A3" w14:paraId="68F9774A"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A321AF9" w14:textId="77777777" w:rsidR="007902F9" w:rsidRPr="003407A3" w:rsidRDefault="007902F9" w:rsidP="007902F9">
            <w:pPr>
              <w:spacing w:beforeLines="20" w:before="72" w:afterLines="20" w:after="72"/>
              <w:ind w:leftChars="0" w:left="0"/>
              <w:rPr>
                <w:b w:val="0"/>
              </w:rPr>
            </w:pPr>
          </w:p>
        </w:tc>
        <w:tc>
          <w:tcPr>
            <w:tcW w:w="2835" w:type="dxa"/>
          </w:tcPr>
          <w:p w14:paraId="7F419B02" w14:textId="717FF854"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SQL Server のサポート</w:t>
            </w:r>
          </w:p>
        </w:tc>
        <w:tc>
          <w:tcPr>
            <w:tcW w:w="5352" w:type="dxa"/>
          </w:tcPr>
          <w:p w14:paraId="12E4A779" w14:textId="6B1A63A3"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Internal Database (WID) に加えて、SQL Server データベースの使用がサポートされます。</w:t>
            </w:r>
          </w:p>
        </w:tc>
      </w:tr>
      <w:tr w:rsidR="00653654" w:rsidRPr="003407A3" w14:paraId="6EFB9AEB"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456D50AE" w14:textId="2532A493" w:rsidR="007902F9" w:rsidRPr="003407A3" w:rsidRDefault="007902F9" w:rsidP="007902F9">
            <w:pPr>
              <w:spacing w:beforeLines="20" w:before="72" w:afterLines="20" w:after="72"/>
              <w:ind w:leftChars="0" w:left="0"/>
              <w:rPr>
                <w:b w:val="0"/>
              </w:rPr>
            </w:pPr>
            <w:r w:rsidRPr="003407A3">
              <w:rPr>
                <w:rFonts w:hint="eastAsia"/>
                <w:b w:val="0"/>
              </w:rPr>
              <w:t>管理</w:t>
            </w:r>
          </w:p>
        </w:tc>
        <w:tc>
          <w:tcPr>
            <w:tcW w:w="2835" w:type="dxa"/>
          </w:tcPr>
          <w:p w14:paraId="0DBCF64F" w14:textId="3A827A5D"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Essentials エクスペリエンス</w:t>
            </w:r>
          </w:p>
        </w:tc>
        <w:tc>
          <w:tcPr>
            <w:tcW w:w="5352" w:type="dxa"/>
          </w:tcPr>
          <w:p w14:paraId="2541F909" w14:textId="7B98C124" w:rsidR="007902F9" w:rsidRPr="003407A3" w:rsidRDefault="007902F9" w:rsidP="007902F9">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Essentials 標準の管理コンソールおよびスモール ビジネス向け機能 (クライアント バックアップやリモート アクセス機能) が、Standard および Datacenter エディションでもサポートされます。</w:t>
            </w:r>
          </w:p>
        </w:tc>
      </w:tr>
      <w:tr w:rsidR="00653654" w:rsidRPr="003407A3" w14:paraId="39CA084F"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CA3075E" w14:textId="77777777" w:rsidR="007902F9" w:rsidRPr="003407A3" w:rsidRDefault="007902F9" w:rsidP="007902F9">
            <w:pPr>
              <w:spacing w:beforeLines="20" w:before="72" w:afterLines="20" w:after="72"/>
              <w:ind w:leftChars="0" w:left="0"/>
              <w:rPr>
                <w:b w:val="0"/>
              </w:rPr>
            </w:pPr>
          </w:p>
        </w:tc>
        <w:tc>
          <w:tcPr>
            <w:tcW w:w="2835" w:type="dxa"/>
          </w:tcPr>
          <w:p w14:paraId="355E6D6D" w14:textId="307C198F" w:rsidR="007902F9" w:rsidRPr="003407A3" w:rsidRDefault="007902F9" w:rsidP="007902F9">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PowerShell 4.0</w:t>
            </w:r>
          </w:p>
        </w:tc>
        <w:tc>
          <w:tcPr>
            <w:tcW w:w="5352" w:type="dxa"/>
          </w:tcPr>
          <w:p w14:paraId="0298C4FE" w14:textId="099131EF" w:rsidR="007902F9" w:rsidRPr="003407A3" w:rsidRDefault="007902F9" w:rsidP="00653654">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R2 および Windows 8.1 は、Windows PowerShell 4.0 を標準搭載します。</w:t>
            </w:r>
          </w:p>
        </w:tc>
      </w:tr>
      <w:tr w:rsidR="00653654" w:rsidRPr="003407A3" w14:paraId="64596A09" w14:textId="77777777" w:rsidTr="0014031E">
        <w:tc>
          <w:tcPr>
            <w:cnfStyle w:val="001000000000" w:firstRow="0" w:lastRow="0" w:firstColumn="1" w:lastColumn="0" w:oddVBand="0" w:evenVBand="0" w:oddHBand="0" w:evenHBand="0" w:firstRowFirstColumn="0" w:firstRowLastColumn="0" w:lastRowFirstColumn="0" w:lastRowLastColumn="0"/>
            <w:tcW w:w="1418" w:type="dxa"/>
          </w:tcPr>
          <w:p w14:paraId="3A18E124" w14:textId="4398917E" w:rsidR="00653654" w:rsidRPr="003407A3" w:rsidRDefault="00653654" w:rsidP="00653654">
            <w:pPr>
              <w:spacing w:beforeLines="20" w:before="72" w:afterLines="20" w:after="72"/>
              <w:ind w:leftChars="0" w:left="0"/>
              <w:rPr>
                <w:b w:val="0"/>
              </w:rPr>
            </w:pPr>
          </w:p>
        </w:tc>
        <w:tc>
          <w:tcPr>
            <w:tcW w:w="2835" w:type="dxa"/>
          </w:tcPr>
          <w:p w14:paraId="6781F1E0" w14:textId="445B8737" w:rsidR="00653654" w:rsidRPr="003407A3" w:rsidRDefault="00653654" w:rsidP="00653654">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既定の実行ポリシーの変更</w:t>
            </w:r>
          </w:p>
        </w:tc>
        <w:tc>
          <w:tcPr>
            <w:tcW w:w="5352" w:type="dxa"/>
          </w:tcPr>
          <w:p w14:paraId="7F29095E" w14:textId="0E446533" w:rsidR="00A9012F" w:rsidRPr="003407A3" w:rsidRDefault="00653654" w:rsidP="00653654">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の既定の実行ポリシーが RemoteSigned に変更され、スクリプト実行のために実行ポリシーを変更する必要が無くなります。なお、Windows 8.1 の既定の実行ポリシーは Restricted のままで変更はありません。</w:t>
            </w:r>
          </w:p>
        </w:tc>
      </w:tr>
      <w:tr w:rsidR="00653654" w:rsidRPr="003407A3" w14:paraId="0EAAAD2A" w14:textId="77777777" w:rsidTr="00140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5EDED5B" w14:textId="77777777" w:rsidR="00653654" w:rsidRPr="003407A3" w:rsidRDefault="00653654" w:rsidP="00653654">
            <w:pPr>
              <w:spacing w:beforeLines="20" w:before="72" w:afterLines="20" w:after="72"/>
              <w:ind w:leftChars="0" w:left="0"/>
              <w:rPr>
                <w:b w:val="0"/>
              </w:rPr>
            </w:pPr>
          </w:p>
        </w:tc>
        <w:tc>
          <w:tcPr>
            <w:tcW w:w="2835" w:type="dxa"/>
          </w:tcPr>
          <w:p w14:paraId="13B771C9" w14:textId="38D270F6" w:rsidR="00653654" w:rsidRPr="003407A3" w:rsidRDefault="00653654" w:rsidP="00A9012F">
            <w:pPr>
              <w:spacing w:beforeLines="20" w:before="72" w:afterLines="20" w:after="72"/>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Desired State Configuration (DSC)</w:t>
            </w:r>
          </w:p>
        </w:tc>
        <w:tc>
          <w:tcPr>
            <w:tcW w:w="5352" w:type="dxa"/>
          </w:tcPr>
          <w:p w14:paraId="7F94E88F" w14:textId="4A59D4B8" w:rsidR="00653654" w:rsidRPr="003407A3" w:rsidRDefault="00653654" w:rsidP="00653654">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PowerShell 4.0 から提供される新機能 Desired State Configuration (DSC) を使用すると、1 台以上のリモート サーバーを対象に、事前に定義した望まれる構成に基づいてサーバーの役割や機能、サービス設定、Web コンテンツの展開などの構成タスクを自動化できます。</w:t>
            </w:r>
          </w:p>
        </w:tc>
      </w:tr>
    </w:tbl>
    <w:p w14:paraId="3AAD0B6E" w14:textId="77777777" w:rsidR="007857A9" w:rsidRPr="003407A3" w:rsidRDefault="007857A9" w:rsidP="007857A9">
      <w:pPr>
        <w:spacing w:before="180" w:after="180"/>
        <w:ind w:left="200"/>
      </w:pP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7857A9" w:rsidRPr="003407A3" w14:paraId="18A73631" w14:textId="77777777" w:rsidTr="002D7974">
        <w:tc>
          <w:tcPr>
            <w:tcW w:w="9542" w:type="dxa"/>
          </w:tcPr>
          <w:p w14:paraId="1B9C5122" w14:textId="264355E7" w:rsidR="007857A9" w:rsidRPr="003407A3" w:rsidRDefault="007857A9" w:rsidP="002D7974">
            <w:pPr>
              <w:spacing w:before="180" w:after="180"/>
              <w:ind w:leftChars="0" w:left="0"/>
            </w:pPr>
            <w:r w:rsidRPr="003407A3">
              <w:rPr>
                <w:noProof/>
              </w:rPr>
              <w:lastRenderedPageBreak/>
              <mc:AlternateContent>
                <mc:Choice Requires="wps">
                  <w:drawing>
                    <wp:inline distT="0" distB="0" distL="0" distR="0" wp14:anchorId="046ACBFC" wp14:editId="10203461">
                      <wp:extent cx="288000" cy="288000"/>
                      <wp:effectExtent l="0" t="0" r="0" b="0"/>
                      <wp:docPr id="2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1F473695"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1INw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jPMwaIoDzNGHrqqQeJDNkc+x7Zcgdt9+7tDD&#10;vv0oyy990Mi7XdE8Vj/1LVCGuYfu8pfNfvgs980AJgrsPLN640MPeoL18Xe5gaHWdVF+UeBO2+6A&#10;6gFJcFLz8zLOT3UaghIa48UiimAWS3ilf+MQxdJ0Lp/64ddKKkXF88d+oOndwC81ORvt4QMo2R5q&#10;mOkfZsFNGhwDkZpYGGXAoVFGRMFuSia2ZSb1zJkMjDWpJ7FlJvWkTEYkDoMyS0hMe3bDhFwWwbod&#10;vXcRgogZZVyEhBdqztrhmbBYp9G0a8KHtvDBLSzeMN7kxAkO3GWTD2/hA1xw4g6LYg48dURAzIGL&#10;6GbauZgjd6rixEXkCPCYI0+y6cmLOfI8dxjFiSeJQxNHLiIXKs48iR2qOHMnqjmnnsynVc1t6g4H&#10;5z7U5zZ1xwTOOXURObDPOfbEMYFzjj13YJ9z7EBhcsnMOfXcsWbmnDrEy6SmhEN3aUo4dNcyTjhz&#10;ETlWTcKhZ46gSmzmDlIJZ+5UxZlj6E3mhYRDTx2RkHDozkhILOqOSIBMed72M0eop5w6Ap2cwJRj&#10;BwqT/qWculsVx57kDlWceu4yilN3auLQFw7oKYe+cJHizFPHmsk4cxhuElTGmTs1ceS5SxNHniXT&#10;k5dx4k5NnHjm4JRx4q6IyjhxKwygAHw0JV6xM1VfeWp02Qe/AqhUsZzEKrCVPVaYWANCHflAZWqx&#10;BCl86xAGaiisCmIY73VhAIPCqSqArwmD7yh84yUMAYXCuZcwll4oLfxcxAJLifs5iUWUEvdzEwsl&#10;Je7nKJZDStzPVSx6UBzqGvoieH2CsLBR4n6uYvGixP1cjbWrsZ+rsXYVPsB8bMdKA42BYsJL3ESu&#10;n6tYMSjtfq5iVaDE/VzF1K/E/VzF/I7ikMJ9XMUkrsT9XMVErcT9XE20q5BuvYzRrkJK9RHHpIrG&#10;QN70EteuQm70Eteupn6uptrV1M9VTHPKdj9XMZehOKQrH9sz7SodRlzdezErKe1+rmLqUeKWqzSK&#10;Th8dHG9cHh91YQDHR2t0ABJKMWDWMT+DI5x94Hzu6D+2H+Rz9SCVxIDJ5wbSIgwLOzQhOL8vn9b7&#10;8ufqK5fGYniUhvGUCr27wzsygjeCetJra7OfLDWCkoRRbkaEFci0G6upFSFZxtpPWj3oVbbbmgRW&#10;5eiSPaxp/hb7taYLDmbYSfsNddvg8xyQ6dpbI3x+bXczfkJ5Ag5Z46kogEbYVBlF0/otTurtQUAW&#10;5ZoEDToeXlmG61avadLb/oUiWqgXg1LjNxhPHWwGejyL1gVvm/KZPvmI3xdqSZh1exawO2px2kTg&#10;G4rzw88PpcSiOqr2X0Q6N+TWWrze6DU1+KUIRuYLbrnOXRcD0tYHxx0o6qfcELC46ER6Qctu9VNv&#10;Zsk23gxq44JvDjUZYxaxNpe64TviOEdm+s3rspZ9pZbIOSD0Co1oqweeROcsMBUxSBHtsfeVnBDD&#10;QQBbhlajF5ecfIVZ5GoIFoQNbyQrqNFL94KSBZUpZj83jRbxnHTD3kJAbAz2k2FINkIKZzbCx5hC&#10;9Vqrl+kiosigysDYLiKiddlKU0GDeqqnpZRaFOAwRFkPVYzlE22t5xLIisZpOLzLaL3+rKLCbmy9&#10;DEZb4Tk0iTvUPrQ2TMl0FrA7anGzwGLuEh4PqAVmt1IQ4Bz6RgGeEuGOpHoYj643es0RnlOhbivA&#10;dOPCmiE94MLsADYI+4mwLIgi1czG7uuNXnYvKBoho7AgWujIsht1lIyV+9XAyqkHVLZM9/VGL7sh&#10;rSDvTG2KholptHcibcU0b7P/OuLVvDbbM9iGVbPKUmP5rAw+X+D1st5vPuzrGstmdSFc3dVd8FzA&#10;Ve5wMuFqSdXqCKeR2IuimVrgApGOhdR1JN5A0rXmWm5e4DYS7q/hAnMnu69hcIS74FXY//1UdFUY&#10;1L81cJOZiwQ/RQf1kKQ3eNrQ8Tdr/qZ5OtxJsBGWW9GUoBXMNT/vBrp7hstfcPtjc9+WKKg+DLp+&#10;eDj9VXRt0MJP6ARWf5LmDrhYmgtNZDfK6htWckQ/wFWxAquvtfEumj8rqfPl++0/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v&#10;wM1I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すべての新機能と削除される機能</w:t>
            </w:r>
          </w:p>
          <w:p w14:paraId="7BF7C23F" w14:textId="55003B49" w:rsidR="007857A9" w:rsidRPr="003407A3" w:rsidRDefault="007857A9" w:rsidP="007857A9">
            <w:pPr>
              <w:spacing w:before="180" w:after="180"/>
              <w:ind w:left="200"/>
            </w:pPr>
            <w:r w:rsidRPr="003407A3">
              <w:rPr>
                <w:rFonts w:hint="eastAsia"/>
              </w:rPr>
              <w:t>Windows Server 2012 R2 のすべての新機能および更新された機能、および削除もしくは推奨されなくなる機能については、以下のドキュメントで確認できます。</w:t>
            </w:r>
          </w:p>
          <w:p w14:paraId="70768109" w14:textId="2CD7712E" w:rsidR="007857A9" w:rsidRPr="003407A3" w:rsidRDefault="007857A9" w:rsidP="007857A9">
            <w:pPr>
              <w:spacing w:before="180" w:after="180"/>
              <w:ind w:left="200"/>
            </w:pPr>
            <w:r w:rsidRPr="003407A3">
              <w:rPr>
                <w:noProof/>
              </w:rPr>
              <w:drawing>
                <wp:anchor distT="0" distB="0" distL="114300" distR="114300" simplePos="0" relativeHeight="251687936" behindDoc="0" locked="0" layoutInCell="1" allowOverlap="1" wp14:anchorId="731B997A" wp14:editId="38B21CA4">
                  <wp:simplePos x="0" y="0"/>
                  <wp:positionH relativeFrom="column">
                    <wp:posOffset>142875</wp:posOffset>
                  </wp:positionH>
                  <wp:positionV relativeFrom="paragraph">
                    <wp:posOffset>233045</wp:posOffset>
                  </wp:positionV>
                  <wp:extent cx="189230" cy="194945"/>
                  <wp:effectExtent l="0" t="0" r="127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What's New in Windows Server 2012 R2</w:t>
            </w:r>
            <w:r w:rsidRPr="003407A3">
              <w:br/>
            </w:r>
            <w:r w:rsidRPr="003407A3">
              <w:rPr>
                <w:rFonts w:hint="eastAsia"/>
              </w:rPr>
              <w:t xml:space="preserve">　　</w:t>
            </w:r>
            <w:hyperlink r:id="rId16" w:history="1">
              <w:r w:rsidRPr="003407A3">
                <w:rPr>
                  <w:rStyle w:val="a4"/>
                </w:rPr>
                <w:t>http://technet.microsoft.com/en-us/library/dn250019.aspx</w:t>
              </w:r>
            </w:hyperlink>
          </w:p>
          <w:p w14:paraId="56E1347B" w14:textId="216575B4" w:rsidR="007857A9" w:rsidRPr="003407A3" w:rsidRDefault="007857A9" w:rsidP="007857A9">
            <w:pPr>
              <w:spacing w:before="180" w:after="180"/>
              <w:ind w:left="200"/>
            </w:pPr>
            <w:r w:rsidRPr="003407A3">
              <w:rPr>
                <w:noProof/>
              </w:rPr>
              <w:drawing>
                <wp:anchor distT="0" distB="0" distL="114300" distR="114300" simplePos="0" relativeHeight="251689984" behindDoc="0" locked="0" layoutInCell="1" allowOverlap="1" wp14:anchorId="745C80BD" wp14:editId="190D1992">
                  <wp:simplePos x="0" y="0"/>
                  <wp:positionH relativeFrom="column">
                    <wp:posOffset>152400</wp:posOffset>
                  </wp:positionH>
                  <wp:positionV relativeFrom="paragraph">
                    <wp:posOffset>223520</wp:posOffset>
                  </wp:positionV>
                  <wp:extent cx="189230" cy="194945"/>
                  <wp:effectExtent l="0" t="0" r="127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Features Removed or Deprecated in Windows Server 2012 R2 Preview</w:t>
            </w:r>
            <w:r w:rsidRPr="003407A3">
              <w:br/>
            </w:r>
            <w:r w:rsidRPr="003407A3">
              <w:rPr>
                <w:rFonts w:hint="eastAsia"/>
              </w:rPr>
              <w:t xml:space="preserve">　　</w:t>
            </w:r>
            <w:hyperlink r:id="rId17" w:history="1">
              <w:r w:rsidRPr="003407A3">
                <w:rPr>
                  <w:rStyle w:val="a4"/>
                </w:rPr>
                <w:t>http://technet.microsoft.com/en-us/library/dn303411.aspx</w:t>
              </w:r>
            </w:hyperlink>
          </w:p>
        </w:tc>
      </w:tr>
    </w:tbl>
    <w:p w14:paraId="2534C352" w14:textId="77777777" w:rsidR="00197960" w:rsidRPr="003407A3" w:rsidRDefault="00197960" w:rsidP="00197960">
      <w:pPr>
        <w:spacing w:before="180" w:after="180"/>
        <w:ind w:left="200"/>
      </w:pPr>
    </w:p>
    <w:p w14:paraId="7FF5CCAC" w14:textId="7435D8AF" w:rsidR="006E31B1" w:rsidRPr="003407A3" w:rsidRDefault="006E31B1" w:rsidP="00BA4DA3">
      <w:pPr>
        <w:pStyle w:val="1"/>
        <w:spacing w:before="180" w:after="180"/>
      </w:pPr>
      <w:bookmarkStart w:id="12" w:name="_Toc361756359"/>
      <w:r w:rsidRPr="003407A3">
        <w:rPr>
          <w:rFonts w:hint="eastAsia"/>
        </w:rPr>
        <w:t>Windows Server 2012 R2 の</w:t>
      </w:r>
      <w:r w:rsidR="000C5B26" w:rsidRPr="003407A3">
        <w:rPr>
          <w:rFonts w:hint="eastAsia"/>
        </w:rPr>
        <w:t>シナリオ別新機能解説</w:t>
      </w:r>
      <w:bookmarkEnd w:id="12"/>
    </w:p>
    <w:p w14:paraId="660278F6" w14:textId="7FBC2085" w:rsidR="008B0C69" w:rsidRPr="003407A3" w:rsidRDefault="008B0C69" w:rsidP="008B0C69">
      <w:pPr>
        <w:spacing w:before="180" w:after="180"/>
        <w:ind w:left="200"/>
      </w:pPr>
      <w:r w:rsidRPr="003407A3">
        <w:rPr>
          <w:rFonts w:hint="eastAsia"/>
        </w:rPr>
        <w:t>Windows Server 2012 R2 の主要な新機能および変更点をシナリオ別に解説します。</w:t>
      </w:r>
    </w:p>
    <w:p w14:paraId="5A9C1114" w14:textId="6EA20DC9" w:rsidR="00C67F40" w:rsidRPr="003407A3" w:rsidRDefault="00C67F40" w:rsidP="00C67F40">
      <w:pPr>
        <w:pStyle w:val="2"/>
        <w:spacing w:before="180" w:after="180"/>
        <w:ind w:left="100"/>
      </w:pPr>
      <w:bookmarkStart w:id="13" w:name="_Toc361756360"/>
      <w:r w:rsidRPr="003407A3">
        <w:rPr>
          <w:rFonts w:hint="eastAsia"/>
        </w:rPr>
        <w:t>サーバー仮想化</w:t>
      </w:r>
      <w:r w:rsidR="008B0C69" w:rsidRPr="003407A3">
        <w:rPr>
          <w:rFonts w:hint="eastAsia"/>
        </w:rPr>
        <w:t>インフラストラクチャ</w:t>
      </w:r>
      <w:bookmarkEnd w:id="13"/>
    </w:p>
    <w:p w14:paraId="185A35B2" w14:textId="48656220" w:rsidR="008B0C69" w:rsidRPr="003407A3" w:rsidRDefault="008B0C69" w:rsidP="008B0C69">
      <w:pPr>
        <w:spacing w:before="180" w:after="180"/>
        <w:ind w:left="200"/>
      </w:pPr>
      <w:r w:rsidRPr="003407A3">
        <w:rPr>
          <w:rFonts w:hint="eastAsia"/>
        </w:rPr>
        <w:t xml:space="preserve">Windows Server 2012 R2 では、ハイパーバイザー型のサーバー仮想化テクノロジである Hyper-V の最新バージョンが提供されます。現行バージョンの Windows Server 2012 Hyper-V では、業界最高クラスのスケーラビリティと、Hyper-V </w:t>
      </w:r>
      <w:r w:rsidR="00DC708C" w:rsidRPr="003407A3">
        <w:rPr>
          <w:rFonts w:hint="eastAsia"/>
        </w:rPr>
        <w:t>ネットワーク仮想化、ネットワークの帯域幅制御と</w:t>
      </w:r>
      <w:r w:rsidRPr="003407A3">
        <w:rPr>
          <w:rFonts w:hint="eastAsia"/>
        </w:rPr>
        <w:t>ポート ACL、リソース メータリング、シェアード ナッシング ライブ マイグレーション、Hyper-V レプリカといったクラウドに重要なインフラストラクチャ機能が搭載されました。Windows Server 2012 R2 Hyper-V は、現行バージョンのスケーラビリティと機能を継承しながら、広範囲にわたる新機能の追加や機能強化、改善が行われています。</w:t>
      </w:r>
    </w:p>
    <w:p w14:paraId="109082C0" w14:textId="77777777" w:rsidR="0044311E" w:rsidRPr="003407A3" w:rsidRDefault="0044311E" w:rsidP="0044311E">
      <w:pPr>
        <w:pStyle w:val="3"/>
        <w:spacing w:before="180" w:after="180"/>
        <w:ind w:left="200"/>
      </w:pPr>
      <w:r w:rsidRPr="003407A3">
        <w:rPr>
          <w:rFonts w:hint="eastAsia"/>
        </w:rPr>
        <w:t>世代 2 仮想マシン</w:t>
      </w:r>
    </w:p>
    <w:p w14:paraId="2F2BC11C" w14:textId="3AAA9223" w:rsidR="008C588E" w:rsidRPr="003407A3" w:rsidRDefault="008C588E" w:rsidP="008C588E">
      <w:pPr>
        <w:spacing w:before="180" w:after="180"/>
        <w:ind w:left="200"/>
      </w:pPr>
      <w:r w:rsidRPr="003407A3">
        <w:rPr>
          <w:rFonts w:hint="eastAsia"/>
        </w:rPr>
        <w:t>Windows Server 2012 R2 Hyper-V では、仮想マシンのハードウェアの新しいタイプとして、世代 2 (Generation 2) という選択肢が提供されます。</w:t>
      </w:r>
      <w:r w:rsidR="00E53D8A" w:rsidRPr="003407A3">
        <w:rPr>
          <w:rFonts w:hint="eastAsia"/>
        </w:rPr>
        <w:t>世代 2 仮想マシンでは、64 ビット版の Windows 8 以降、および Windows Server 2012 以降の実行がサポートされます。</w:t>
      </w:r>
    </w:p>
    <w:p w14:paraId="67E382C0" w14:textId="382BCCF0" w:rsidR="008C588E" w:rsidRPr="003407A3" w:rsidRDefault="001903E9" w:rsidP="008C588E">
      <w:pPr>
        <w:spacing w:before="180" w:after="180"/>
        <w:ind w:left="200"/>
      </w:pPr>
      <w:r w:rsidRPr="003407A3">
        <w:rPr>
          <w:rFonts w:hint="eastAsia"/>
        </w:rPr>
        <w:t>今後は世代 1 (Generation 1) と呼ばれることになる</w:t>
      </w:r>
      <w:r w:rsidR="008C588E" w:rsidRPr="003407A3">
        <w:rPr>
          <w:rFonts w:hint="eastAsia"/>
        </w:rPr>
        <w:t>従来の仮想マシンは、</w:t>
      </w:r>
      <w:r w:rsidR="00590E9F">
        <w:rPr>
          <w:rFonts w:hint="eastAsia"/>
        </w:rPr>
        <w:t>さまざまな OS との互換性を考慮し、BIOS ベースのレガシなハードウェア エミュレーションが利用されています。これに対して、新しい</w:t>
      </w:r>
      <w:r w:rsidR="008C588E" w:rsidRPr="003407A3">
        <w:rPr>
          <w:rFonts w:hint="eastAsia"/>
        </w:rPr>
        <w:t>世代 2 仮想マシンは、</w:t>
      </w:r>
      <w:r w:rsidR="00E53D8A" w:rsidRPr="003407A3">
        <w:rPr>
          <w:rFonts w:hint="eastAsia"/>
        </w:rPr>
        <w:t>最新の PC と同じ UEFI ベースのファームウェアを備え、エミュレートされるデバイスを一切提供しません。世代 2 仮想マシンでは、主要なデバイスが仮想マシン バス (VMBus) に直接接続され、SCSI コントローラーに接続されるハード ディスク (VHDX または物理ディスク) 、ISO イメージ、または統合タイプのネットワーク アダプター (PXE ブート) から起動することができます。また、UEFI セキュア ブートをサポートします。</w:t>
      </w:r>
    </w:p>
    <w:p w14:paraId="5626CE17" w14:textId="5DF6AA08" w:rsidR="008C588E" w:rsidRPr="003407A3" w:rsidRDefault="008C588E" w:rsidP="00E53D8A">
      <w:pPr>
        <w:pStyle w:val="ae"/>
        <w:spacing w:before="180" w:after="180"/>
        <w:ind w:left="200"/>
      </w:pPr>
      <w:r w:rsidRPr="003407A3">
        <w:rPr>
          <w:rFonts w:hint="eastAsia"/>
        </w:rPr>
        <w:lastRenderedPageBreak/>
        <w:drawing>
          <wp:inline distT="0" distB="0" distL="0" distR="0" wp14:anchorId="35581210" wp14:editId="4E6228A6">
            <wp:extent cx="5040000" cy="3434400"/>
            <wp:effectExtent l="0" t="0" r="825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01.png"/>
                    <pic:cNvPicPr/>
                  </pic:nvPicPr>
                  <pic:blipFill>
                    <a:blip r:embed="rId18">
                      <a:extLst>
                        <a:ext uri="{28A0092B-C50C-407E-A947-70E740481C1C}">
                          <a14:useLocalDpi xmlns:a14="http://schemas.microsoft.com/office/drawing/2010/main" val="0"/>
                        </a:ext>
                      </a:extLst>
                    </a:blip>
                    <a:stretch>
                      <a:fillRect/>
                    </a:stretch>
                  </pic:blipFill>
                  <pic:spPr>
                    <a:xfrm>
                      <a:off x="0" y="0"/>
                      <a:ext cx="5040000" cy="3434400"/>
                    </a:xfrm>
                    <a:prstGeom prst="rect">
                      <a:avLst/>
                    </a:prstGeom>
                  </pic:spPr>
                </pic:pic>
              </a:graphicData>
            </a:graphic>
          </wp:inline>
        </w:drawing>
      </w:r>
      <w:r w:rsidR="00DC708C" w:rsidRPr="003407A3">
        <w:br/>
      </w:r>
      <w:r w:rsidRPr="003407A3">
        <w:rPr>
          <w:rFonts w:hint="eastAsia"/>
        </w:rPr>
        <w:t xml:space="preserve">画面: </w:t>
      </w:r>
      <w:r w:rsidR="00E53D8A" w:rsidRPr="003407A3">
        <w:rPr>
          <w:rFonts w:hint="eastAsia"/>
        </w:rPr>
        <w:t>仮想マシンの新規作成ウィザードで仮想マシンの世代を選択する</w:t>
      </w:r>
    </w:p>
    <w:p w14:paraId="3590F791" w14:textId="3DC90098" w:rsidR="00E53D8A" w:rsidRPr="003407A3" w:rsidRDefault="008C588E" w:rsidP="00E53D8A">
      <w:pPr>
        <w:pStyle w:val="ae"/>
        <w:spacing w:before="180" w:after="180"/>
        <w:ind w:left="200"/>
      </w:pPr>
      <w:r w:rsidRPr="003407A3">
        <w:rPr>
          <w:rFonts w:hint="eastAsia"/>
        </w:rPr>
        <w:drawing>
          <wp:inline distT="0" distB="0" distL="0" distR="0" wp14:anchorId="5BF2C472" wp14:editId="6ACBA4D2">
            <wp:extent cx="5040000" cy="3448440"/>
            <wp:effectExtent l="0" t="0" r="825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3448440"/>
                    </a:xfrm>
                    <a:prstGeom prst="rect">
                      <a:avLst/>
                    </a:prstGeom>
                  </pic:spPr>
                </pic:pic>
              </a:graphicData>
            </a:graphic>
          </wp:inline>
        </w:drawing>
      </w:r>
      <w:r w:rsidR="00DC708C" w:rsidRPr="003407A3">
        <w:br/>
      </w:r>
      <w:r w:rsidRPr="003407A3">
        <w:rPr>
          <w:rFonts w:hint="eastAsia"/>
        </w:rPr>
        <w:t>画面: 世代 1 仮想マシン (左) と世代 2 仮想マシン (右) のデバイスの比較</w:t>
      </w:r>
      <w:r w:rsidR="00E53D8A" w:rsidRPr="003407A3">
        <w:rPr>
          <w:rFonts w:hint="eastAsia"/>
        </w:rPr>
        <w:t>。世代 2 仮想マシンは主要なデバイスが仮想マシン バス (VMBus) の配下に直結される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E53D8A" w:rsidRPr="003407A3" w14:paraId="0D69B555" w14:textId="77777777" w:rsidTr="00E53D8A">
        <w:tc>
          <w:tcPr>
            <w:tcW w:w="9542" w:type="dxa"/>
          </w:tcPr>
          <w:p w14:paraId="15765104" w14:textId="7C3AD53F" w:rsidR="00E53D8A" w:rsidRPr="003407A3" w:rsidRDefault="001903E9" w:rsidP="00E53D8A">
            <w:pPr>
              <w:spacing w:before="180" w:after="180"/>
              <w:ind w:leftChars="0" w:left="0"/>
            </w:pPr>
            <w:r w:rsidRPr="003407A3">
              <w:rPr>
                <w:noProof/>
              </w:rPr>
              <mc:AlternateContent>
                <mc:Choice Requires="wps">
                  <w:drawing>
                    <wp:inline distT="0" distB="0" distL="0" distR="0" wp14:anchorId="7813DE99" wp14:editId="2D4F9895">
                      <wp:extent cx="288290" cy="288290"/>
                      <wp:effectExtent l="0" t="0" r="0" b="0"/>
                      <wp:docPr id="215" name="フリーフォーム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7655" cy="287655"/>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3ADA69E0" id="フリーフォーム 21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gle/AUAAMIXAAAOAAAAZHJzL2Uyb0RvYy54bWysWM1u4zYQvhfoOxA6FujalBRJNuIs2my3&#10;KJBuAyRFz7Qkx8JKoioqsbPHzTP03mv7DH2bvEiHfzLpiGum6MWWqE8fZ74hZ6g5f7tvavRQ9qyi&#10;7SrAb+YBKtucFlV7twp+vX3/bRYgNpC2IDVty1XwWLLg7cXXX53vumUZ0i2ti7JHQNKy5a5bBdth&#10;6JazGcu3ZUPYG9qVLTzc0L4hA9z2d7OiJztgb+pZOJ8nsx3ti66neckYjL6TD4MLwb/ZlPnwy2bD&#10;ygHVqwBsG8RvL37X/Hd2cU6Wdz3ptlWuzCD/wYqGVC1MOlK9IwNB9331gqqp8p4yuhne5LSZ0c2m&#10;ykvhA3iD50fe3GxJVwpfQBzWjTKx/482//Bw3aOqWAUhPgtQSxoI0vPTH89Pfz8//cMvPv8lLv5E&#10;HABy7Tq2hLduuuueO8y6K5p/ZKill1vS3pXfsQ5Eh6UAZPSHohquadUOYDHmL8+st/kNAx603v1M&#10;C5h4XZP8o9Bxv+kbTg8Kob0I1+MYrnI/oBwGwyxNzsDoHB6paz4FWeqX83s2/FhSQUQertggo13A&#10;lYhVofy9hZWxaWoI/DczlIVoh3C8UEtjxIBDIybGaIvwmV4+IyY0MNl8micyMek0T2xgkmyaBxwf&#10;7ckcPImBSdJpntTAuPyCTXyYy6HPwsC4eLAldDRtEDaVxvNwWiJsaY0dVKbYeO5QCZtyp2cOKlNv&#10;PF84rLIUd0QOm5K7rTJFTxKHVabqTq1CU3bXegpN2RfJtH+hqbpLqtBUfRE7mEzRM0f8QlN0p02m&#10;5pljUYW25o5FFZqap/G05qGt+bR7kSn5YpooMhUHMSdTSmQp7jApMhXH8dxBZUrOUZN5LjI1d1pl&#10;au4SKrI1dxjlI3lkSu7wLjYVh/w97V3so3nso3lsaX7mssrU3KF47KN47KN4bCpuWAQ18U5XPbLV&#10;hTDft6oSwhWC4s0rLC+MHWW86PKyCKX1VlZusgQUf+oAg2YcHIkyfwoMqnCwOFCAcV9mBs85OPVi&#10;huXEwaJ8n2Tm9YijoeTIk8OXDeE1R8D9nOR1RcD93MTKTygPXsYoT7Gfq7wGcGMgzfuw80Qv4H6u&#10;hspVSNhe7MpVyMpecOUqZF4fOM+93HbIr15wvXL9XI2Uq5AnvdiVq5AMveDKVch4PnCe9LirkNa8&#10;4MpVyF1ecOUqJCgvuHIVspABl5tQJZoevg2OP8X6AMGn2Jq/A6mHDDw/6Uu0gw8HOIujLfzDeZuP&#10;N/ShvKUCMfA0lUmnRgkOz/P7dZV/X36y0FKxTNgI80mKk4PcC4vNvpM0iQyezX160I8bUjtEWnqp&#10;7U5ODr7grltLjSPt9NO8pqwUATmoqaSCsgd2wFlTBfkAmJIk0/BYxdcMGZ4n1ijUZkE9rp+Tiqew&#10;NMQrYrtoWVIpC5zSTfoUyuwB+0KYKetTKc8xkVwtR6MqznCeV8LYhPadWi/aTrG/tPWJ3EZ4bkk2&#10;jmrdbUL7TtFLooWlgloyC2v9K9sXIhx+ykgNFpaNSq6jQSm7HPTjlrIc0chI24OZXDGvsFslC9t9&#10;tUhtocaVOy34YdlLsVOZK+FEIXPf4flUaCKZKSRaB156KDO/PQZLV7LaXPadtENtCHmi0Sx6OigX&#10;YlPbJstRr9Bg/nHON5HNxG/FsD2tHn6F+foVW4Vx2kn7teS2HIcAWN5q8OGx/ZoEY3UYs+YThQic&#10;hxOAoaIefZWTOkpW/tOTjo0ly3A16hUm/j3Io6Q7VJJIx8iaVA6+wnj5gq2Bms9SS20IrbepMvjA&#10;67zo1Y0FXzh26NcxWlfF+6queaEX7eDysu7RA4FG7rDXxx0LVYvPk5byt+R2kSPQL5SfPKL7yBuO&#10;sou5psUjNB+hew39yi3tPwVoB53gVcB+vyd9GaD6pxYalwsc8+U9iJv4LOUn6d58sjaftPfNJQUb&#10;YZ+QNgdWMFdfXg6y8wytX3D7qr3pcg4UR5meDbf730jfoQ4u4SWw+gPVHWCy1P1Lrt2IVQ1V6Yi6&#10;gUaxEFY1tXkn2rwXqEPr/eJfAAAA//8DAFBLAwQUAAYACAAAACEA8obKqdYAAAADAQAADwAAAGRy&#10;cy9kb3ducmV2LnhtbEyPQU/DMAyF70j8h8hI3Fi6riAoTadpE+eJgTh7iWmrNU7VpGv775fBAS5+&#10;sp713udiPdlWnKn3jWMFy0UCglg703Cl4PPj7eEZhA/IBlvHpGAmD+vy9qbA3LiR3+l8CJWIIexz&#10;VFCH0OVSel2TRb9wHXH0vl1vMcS1r6TpcYzhtpVpkjxJiw3Hhho72takT4fBKnBZ+rLak0Yzp6vd&#10;16hnuR+2St3fTZtXEIGm8HcMV/yIDmVkOrqBjRetgvhI+JnRyx4zEMdflWUh/7OXFwAAAP//AwBQ&#10;SwECLQAUAAYACAAAACEAtoM4kv4AAADhAQAAEwAAAAAAAAAAAAAAAAAAAAAAW0NvbnRlbnRfVHlw&#10;ZXNdLnhtbFBLAQItABQABgAIAAAAIQA4/SH/1gAAAJQBAAALAAAAAAAAAAAAAAAAAC8BAABfcmVs&#10;cy8ucmVsc1BLAQItABQABgAIAAAAIQB2cgle/AUAAMIXAAAOAAAAAAAAAAAAAAAAAC4CAABkcnMv&#10;ZTJvRG9jLnhtbFBLAQItABQABgAIAAAAIQDyhsqp1gAAAAMBAAAPAAAAAAAAAAAAAAAAAFYIAABk&#10;cnMvZG93bnJldi54bWxQSwUGAAAAAAQABADzAAAAWQ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307,78626;154446,166840;131279,166840;129348,78626;158307,78626;160237,195605;156376,205194;144793,209029;131279,205194;127418,195605;131279,184099;144793,180264;156376,184099;160237,195605;142862,19177;17375,143828;142862,268478;270280,143828;142862,19177;142862,0;287655,143828;142862,287655;0,143828;142862,0" o:connectangles="0,0,0,0,0,0,0,0,0,0,0,0,0,0,0,0,0,0,0,0,0,0,0,0"/>
                      <o:lock v:ext="edit" aspectratio="t" verticies="t"/>
                      <w10:anchorlock/>
                    </v:shape>
                  </w:pict>
                </mc:Fallback>
              </mc:AlternateContent>
            </w:r>
            <w:r w:rsidR="00E53D8A" w:rsidRPr="003407A3">
              <w:rPr>
                <w:rFonts w:hint="eastAsia"/>
              </w:rPr>
              <w:t xml:space="preserve"> 評価のヒント</w:t>
            </w:r>
          </w:p>
          <w:p w14:paraId="770ECA09" w14:textId="5109E481" w:rsidR="00E53D8A" w:rsidRPr="003407A3" w:rsidRDefault="00E53D8A" w:rsidP="009546A7">
            <w:pPr>
              <w:spacing w:before="180" w:after="180"/>
              <w:ind w:left="200"/>
            </w:pPr>
            <w:r w:rsidRPr="003407A3">
              <w:rPr>
                <w:rFonts w:hint="eastAsia"/>
              </w:rPr>
              <w:t>仮想マシンを作成したあとに、世代 1 と世代 2 の変換は</w:t>
            </w:r>
            <w:r w:rsidR="002E6EC1" w:rsidRPr="003407A3">
              <w:rPr>
                <w:rFonts w:hint="eastAsia"/>
              </w:rPr>
              <w:t>できません。また、世代 2 仮想マシンで作</w:t>
            </w:r>
            <w:r w:rsidR="002E6EC1" w:rsidRPr="003407A3">
              <w:rPr>
                <w:rFonts w:hint="eastAsia"/>
              </w:rPr>
              <w:lastRenderedPageBreak/>
              <w:t>成した仮想ハード ディスク (VHDX) を世代 1 仮想マシンに割り当てても起動することはできません</w:t>
            </w:r>
            <w:r w:rsidRPr="003407A3">
              <w:rPr>
                <w:rFonts w:hint="eastAsia"/>
              </w:rPr>
              <w:t>。</w:t>
            </w:r>
            <w:r w:rsidR="002E6EC1" w:rsidRPr="003407A3">
              <w:rPr>
                <w:rFonts w:hint="eastAsia"/>
              </w:rPr>
              <w:t>System Center 2012 R2 Preview の Virtual Machine Manager は世代 2 仮想マシン</w:t>
            </w:r>
            <w:r w:rsidR="004D3EF7" w:rsidRPr="003407A3">
              <w:rPr>
                <w:rFonts w:hint="eastAsia"/>
              </w:rPr>
              <w:t>の作成</w:t>
            </w:r>
            <w:r w:rsidR="002E6EC1" w:rsidRPr="003407A3">
              <w:rPr>
                <w:rFonts w:hint="eastAsia"/>
              </w:rPr>
              <w:t>に対応していないことにも留意してください。</w:t>
            </w:r>
          </w:p>
        </w:tc>
      </w:tr>
    </w:tbl>
    <w:p w14:paraId="015BA0C0" w14:textId="3B7A610C" w:rsidR="0044311E" w:rsidRPr="003407A3" w:rsidRDefault="0044311E" w:rsidP="0044311E">
      <w:pPr>
        <w:pStyle w:val="3"/>
        <w:spacing w:before="180" w:after="180"/>
        <w:ind w:left="200"/>
      </w:pPr>
      <w:r w:rsidRPr="003407A3">
        <w:rPr>
          <w:rFonts w:hint="eastAsia"/>
        </w:rPr>
        <w:lastRenderedPageBreak/>
        <w:t>ホストとゲスト間の新しい連携機能</w:t>
      </w:r>
    </w:p>
    <w:p w14:paraId="02F915BB" w14:textId="38C4477C" w:rsidR="00972326" w:rsidRPr="003407A3" w:rsidRDefault="00972326" w:rsidP="004D3EF7">
      <w:pPr>
        <w:spacing w:before="180" w:after="180"/>
        <w:ind w:left="200"/>
      </w:pPr>
      <w:r w:rsidRPr="003407A3">
        <w:rPr>
          <w:rFonts w:hint="eastAsia"/>
        </w:rPr>
        <w:t>これまで、</w:t>
      </w:r>
      <w:r w:rsidR="004D3EF7" w:rsidRPr="003407A3">
        <w:rPr>
          <w:rFonts w:hint="eastAsia"/>
        </w:rPr>
        <w:t>Hyper-V の仮想マシン接続 (Vmconnect.exe) は、仮想マシンのコンソール画面の表示と、キーボードおよびマウス操作の転送</w:t>
      </w:r>
      <w:r w:rsidRPr="003407A3">
        <w:rPr>
          <w:rFonts w:hint="eastAsia"/>
        </w:rPr>
        <w:t>、メディアの接続や仮想マシンの実行制御といった、必要最小限の機能しか提供していませんでした。Hyper-V ホストと仮想マシンのゲスト間でファイルのやり取りをする場合は、ネットワーク共有を利用したり、ISO メディアで提供したり、仮想ハード ディスク (VHD または VHDX) のホット アド機能を利用したりと、面倒な作業が必要でした。</w:t>
      </w:r>
    </w:p>
    <w:p w14:paraId="5CF72847" w14:textId="1DE4E3E0" w:rsidR="00972326" w:rsidRPr="003407A3" w:rsidRDefault="00972326" w:rsidP="004D3EF7">
      <w:pPr>
        <w:spacing w:before="180" w:after="180"/>
        <w:ind w:left="200"/>
      </w:pPr>
      <w:r w:rsidRPr="003407A3">
        <w:rPr>
          <w:rFonts w:hint="eastAsia"/>
        </w:rPr>
        <w:t>Windows Server 2012 R2 Hyper-V では、仮想マシン接続に拡張セッション モードが提供されます。拡張セッション モードは、Windows Server 2012 R2 および Windows 8.1 ゲストでサポートされ、仮想マシン接続のコンソール表示を介したファイルのコピーや、ドライブのリダイレクトが利用できるようになります。この機能は、仮想マシン接続が仮想マシン バス (VMBus) を介してゲスト側のリモート デスクトップ サービスと連携して実現されるもので、通常のリモート デスクトップ接続でサポートされる</w:t>
      </w:r>
      <w:r w:rsidR="006633F8" w:rsidRPr="003407A3">
        <w:rPr>
          <w:rFonts w:hint="eastAsia"/>
        </w:rPr>
        <w:t>マルチ モニター接続、</w:t>
      </w:r>
      <w:r w:rsidRPr="003407A3">
        <w:rPr>
          <w:rFonts w:hint="eastAsia"/>
        </w:rPr>
        <w:t>クリップ ボード共有、</w:t>
      </w:r>
      <w:r w:rsidR="006633F8" w:rsidRPr="003407A3">
        <w:rPr>
          <w:rFonts w:hint="eastAsia"/>
        </w:rPr>
        <w:t>プリンター リダイレクト、</w:t>
      </w:r>
      <w:r w:rsidRPr="003407A3">
        <w:rPr>
          <w:rFonts w:hint="eastAsia"/>
        </w:rPr>
        <w:t xml:space="preserve">リモート オーディオ再生および録音、スマート カード リダイレクト、ドライブ リダイレクト、PnP デバイスのリダイレクト、および RemoteFX USB </w:t>
      </w:r>
      <w:r w:rsidR="001903E9" w:rsidRPr="003407A3">
        <w:rPr>
          <w:rFonts w:hint="eastAsia"/>
        </w:rPr>
        <w:t xml:space="preserve">デバイス </w:t>
      </w:r>
      <w:r w:rsidRPr="003407A3">
        <w:rPr>
          <w:rFonts w:hint="eastAsia"/>
        </w:rPr>
        <w:t>リダイレクトがサポートされます。なお、ゲストとのやり取りには仮想マシン バス (VMBus) が使用されるため、ゲストのネットワーク接続の有無に関係なく機能します。</w:t>
      </w:r>
    </w:p>
    <w:p w14:paraId="30698FAA" w14:textId="5C4BA406" w:rsidR="004D3EF7" w:rsidRPr="003407A3" w:rsidRDefault="004D3EF7" w:rsidP="004D3EF7">
      <w:pPr>
        <w:pStyle w:val="ae"/>
        <w:spacing w:before="180" w:after="180"/>
        <w:ind w:left="200"/>
      </w:pPr>
      <w:r w:rsidRPr="003407A3">
        <w:rPr>
          <w:rFonts w:hint="eastAsia"/>
        </w:rPr>
        <w:drawing>
          <wp:inline distT="0" distB="0" distL="0" distR="0" wp14:anchorId="0E3599F7" wp14:editId="18A51A07">
            <wp:extent cx="5040000" cy="2939040"/>
            <wp:effectExtent l="0" t="0" r="825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03.png"/>
                    <pic:cNvPicPr/>
                  </pic:nvPicPr>
                  <pic:blipFill>
                    <a:blip r:embed="rId20">
                      <a:extLst>
                        <a:ext uri="{28A0092B-C50C-407E-A947-70E740481C1C}">
                          <a14:useLocalDpi xmlns:a14="http://schemas.microsoft.com/office/drawing/2010/main" val="0"/>
                        </a:ext>
                      </a:extLst>
                    </a:blip>
                    <a:stretch>
                      <a:fillRect/>
                    </a:stretch>
                  </pic:blipFill>
                  <pic:spPr>
                    <a:xfrm>
                      <a:off x="0" y="0"/>
                      <a:ext cx="5040000" cy="2939040"/>
                    </a:xfrm>
                    <a:prstGeom prst="rect">
                      <a:avLst/>
                    </a:prstGeom>
                  </pic:spPr>
                </pic:pic>
              </a:graphicData>
            </a:graphic>
          </wp:inline>
        </w:drawing>
      </w:r>
      <w:r w:rsidRPr="003407A3">
        <w:br/>
      </w:r>
      <w:r w:rsidRPr="003407A3">
        <w:rPr>
          <w:rFonts w:hint="eastAsia"/>
        </w:rPr>
        <w:t>画面: 拡張セッション モードでは、クリップ ボードの共有、リモート オーディオ、ドライブ リダイレクトなど、リモート デスクトップ接続の機能を利用できる</w:t>
      </w:r>
    </w:p>
    <w:p w14:paraId="5CDBF355" w14:textId="405DEEEA" w:rsidR="006633F8" w:rsidRPr="003407A3" w:rsidRDefault="006633F8" w:rsidP="001903E9">
      <w:pPr>
        <w:pStyle w:val="ae"/>
        <w:spacing w:before="180" w:after="180"/>
        <w:ind w:left="200"/>
      </w:pPr>
      <w:r w:rsidRPr="003407A3">
        <w:rPr>
          <w:rFonts w:hint="eastAsia"/>
        </w:rPr>
        <w:lastRenderedPageBreak/>
        <w:drawing>
          <wp:inline distT="0" distB="0" distL="0" distR="0" wp14:anchorId="6A204435" wp14:editId="0A1B8578">
            <wp:extent cx="5040000" cy="3290760"/>
            <wp:effectExtent l="0" t="0" r="8255"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04.png"/>
                    <pic:cNvPicPr/>
                  </pic:nvPicPr>
                  <pic:blipFill>
                    <a:blip r:embed="rId21">
                      <a:extLst>
                        <a:ext uri="{28A0092B-C50C-407E-A947-70E740481C1C}">
                          <a14:useLocalDpi xmlns:a14="http://schemas.microsoft.com/office/drawing/2010/main" val="0"/>
                        </a:ext>
                      </a:extLst>
                    </a:blip>
                    <a:stretch>
                      <a:fillRect/>
                    </a:stretch>
                  </pic:blipFill>
                  <pic:spPr>
                    <a:xfrm>
                      <a:off x="0" y="0"/>
                      <a:ext cx="5040000" cy="3290760"/>
                    </a:xfrm>
                    <a:prstGeom prst="rect">
                      <a:avLst/>
                    </a:prstGeom>
                  </pic:spPr>
                </pic:pic>
              </a:graphicData>
            </a:graphic>
          </wp:inline>
        </w:drawing>
      </w:r>
      <w:r w:rsidRPr="003407A3">
        <w:br/>
      </w:r>
      <w:r w:rsidRPr="003407A3">
        <w:rPr>
          <w:rFonts w:hint="eastAsia"/>
        </w:rPr>
        <w:t>画面: 拡張セッション モードは、</w:t>
      </w:r>
      <w:r w:rsidR="001903E9" w:rsidRPr="003407A3">
        <w:rPr>
          <w:rFonts w:hint="eastAsia"/>
        </w:rPr>
        <w:t xml:space="preserve">仮想マシン (VMBus) 経由でゲスト OS の </w:t>
      </w:r>
      <w:r w:rsidRPr="003407A3">
        <w:rPr>
          <w:rFonts w:hint="eastAsia"/>
        </w:rPr>
        <w:t>リモート デスクトップ サービス</w:t>
      </w:r>
      <w:r w:rsidR="00DC708C" w:rsidRPr="003407A3">
        <w:rPr>
          <w:rFonts w:hint="eastAsia"/>
        </w:rPr>
        <w:t>と連携して動作</w:t>
      </w:r>
      <w:r w:rsidR="001903E9" w:rsidRPr="003407A3">
        <w:rPr>
          <w:rFonts w:hint="eastAsia"/>
        </w:rPr>
        <w:t>する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8B0C69" w:rsidRPr="003407A3" w14:paraId="416B42A5" w14:textId="77777777" w:rsidTr="00E53D8A">
        <w:tc>
          <w:tcPr>
            <w:tcW w:w="9542" w:type="dxa"/>
          </w:tcPr>
          <w:p w14:paraId="0041B013" w14:textId="77777777" w:rsidR="008B0C69" w:rsidRPr="003407A3" w:rsidRDefault="008B0C69" w:rsidP="00E53D8A">
            <w:pPr>
              <w:spacing w:before="180" w:after="180"/>
              <w:ind w:leftChars="0" w:left="0"/>
            </w:pPr>
            <w:r w:rsidRPr="003407A3">
              <w:rPr>
                <w:noProof/>
              </w:rPr>
              <mc:AlternateContent>
                <mc:Choice Requires="wps">
                  <w:drawing>
                    <wp:inline distT="0" distB="0" distL="0" distR="0" wp14:anchorId="4AE886E3" wp14:editId="558B8F3A">
                      <wp:extent cx="288000" cy="288000"/>
                      <wp:effectExtent l="0" t="0" r="0" b="0"/>
                      <wp:docPr id="38"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2CEC5195"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AbNwcAAMQfAAAOAAAAZHJzL2Uyb0RvYy54bWysmVFv4zYMgN8H7D8Yfhywi+XYbhxceth6&#10;u2HA7XZAO+zZcZwmOMfybLdJ79ePFCWHyqxGN+yljWWaIj9SIm29fXc61MFz1fV72axC8SYKg6op&#10;5WbfPK7CPx8+/LgIg34omk1Ry6ZahS9VH767/f67t8d2WcVyJ+tN1QWgpOmXx3YV7oahXc5mfbmr&#10;DkX/RrZVAze3sjsUA1x2j7NNVxxB+6GexVGUzY6y27SdLKu+h9H3dDO8Vfq326oc/thu+2oI6lUI&#10;tg3qb6f+rvHv7PZtsXzsina3L7UZxX+w4lDsG5h0VPW+GIrgqdv/S9VhX3ayl9vhTSkPM7nd7stK&#10;+QDeiOjCm/td0VbKF4DTtyOm/v9TW356/twF+80qnEOkmuIAMfrQVRUSD7I58jm2/RLE7tvPHXrY&#10;tx9l+aUPGnm3K5rH6qe+BcoQe3hc/rLZD5/lvhnARIEPz6yn8aIHPcH6+LvcwFTruii/KHCnbXdA&#10;9YAkOKn4vIzxqU5DUMJgvFhEEUSxhFv6N05RLM3D5VM//FpJpah4/tgPFN4N/FLB2WgPH0DJ9lBD&#10;pH+YBTdpcAxEanJhlAGHRhkRBbspmdiWmdQzZzIw16SexJaZ1JMyGZE4DMosITHt2Q0TclkE2TB6&#10;7yKUMxkXIeGFmrN2eCYs1mk07ZrwoS18cAuLN8w3GTjBgbts8uEtfIALTtxhUcyBp44MiDlwEd1M&#10;Oxdz5E5VnLiIHAkec+RJNh28mCPPc4dRnHiSODRx5CJyoeLMk9ihijN3oppz6sl8WtXcpu5wcO5D&#10;fW5TdwRwzqmLyIF9zrEnjgDOOfbcgX3OsQOFySWDhWbcWnLHmplz6pAvk5oSDt2lKeHQXcs44cxF&#10;5Fg1CYeeOZIqsZk7SCWcuVMVZ46pN1kXEg49dWRCwqE7MyGxqDsyASrlOX6ZI9VTTh2BTgYw5diB&#10;wqR/KafuVsWxJ7lDFaeeu4zi1J2aOPSFA3rKoS9cpDjz1LFmMs4cppsElXHmTk0cee7SxJFnyXTw&#10;Mk7cqYkTzxycMk7clVEZJ26lATSAj6bFK3am6ytPjW774FcAnSq2k9gFtrLHDhN7QOgjH6hNLZYg&#10;hXcdwkANhVVDDPO9LgxgUDhVDfA1YfAdhW+8hCGhUDj3EsbWC6WFn4vYYClxPyexiVLifm5io6TE&#10;/RzFdkiJ+7mKTQ+KQ19DbwSvBwgbGyXu5yo2L0rcz9VYuxr7uRprV2M/V7HTQGOgmfBxFbsJJe7n&#10;KnYMStzPVewKlLifq1j6lbifq1jfURxKuI+rWMSVuJ+rWKiVuJ+riXYVyq2XMdpVKKk+4lhU0Rio&#10;m17i2lWojV7i2tXUz9VUu5r6uYplTtnu5yrWMhSHcuVje6ZdpY8RV/derEpKu5+rWHqUuOUqzaLL&#10;RwefNy4/H3VhAJ+P1ugAFJRiwKpjfgZH+PaB8dzRfxw/yOfqQSqJAYvPDZRFmBZ2aEJwvl8+rffl&#10;z9VXLo3N8CgN8ykVeneHe2QEHwT1pNfWZl9ZagQVCaPczAgrkGk3VtMoQrKMta+0etCrbLc1CezK&#10;0SV7WjP8LfZrTRcczLST9hvqtsHnGJDp2lsjfL5tP2b8hPYEHLLmU1kAg7CpMopm9Fuc1NuDgCrK&#10;NQmadPx4ZRmuR73CpLf9C0W0UC8mpcFvMJ4esBno+SxaF7xtymf65CO+X6glYdbtWcB+UIvTJgLv&#10;UJwfvn4oJRbVUbX/ItK1IbfW4vVBr9DgmyIYmS+45bp2XUxIWx987kBRP+WGgMVFF9ILWvaon3oT&#10;Jdt4M6mNC945VDDGKmJtLnXDd8QxRib85nZZy75SS+ScEHqFRrTVA0+icxaYyhikiPbY+0pOiOFD&#10;AFuG1qAXl5x8hShyNQQL0oYPkhU06KV7QcWC2hSzn5tBi3hOumFvISA2BvvKMCQboYQzG+FlTKF6&#10;bdTLdBFRZlBnYGwXEdG6HKVQ0KSe6mkppRYF+BiirIcuxvKJttZzC2Rl4zQc/shovX6tosZuHL1M&#10;RlvhOTWJO/Q+tDZMy3QWsB/U4maBxdwl/DygFpg9SkmAMfTNAvxKhDuSesJ4dH3QK0b4nQp1Wwmm&#10;BxdWhPSEC7MD2CDsK8KyIIrUMxu7rw962b2gbISKwpJooTPLHtRZMnbuVxMrpyegs2W6rw962Q1l&#10;BXlnalM0TMygvRNpK6Z5m/3Xka/mttmewTbsmlWVGttnZfD5AK+X9X7zYV/X2DarA+Hqru6C5wKO&#10;coeTSVdLqlafcBqJT1E20wgcINJnIXUciSeQdKy5lpsXOI2E82s4wNzJ7msYHOEseBX2fz8VXRUG&#10;9W8NnGTmIsFX0UFdJOkNfm3o+J01v9M8He4k2AjLrWhK0Armmp93A509w+EvuP2xuW9LFFQvBl0/&#10;PJz+Kro2aOEnPARWf5LmDLhYmgNNZDfK6hNWckRfwFGxAquPtfEsml8rqfPh++0/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BP&#10;UFAb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50D0E82B" w14:textId="77777777" w:rsidR="008B0C69" w:rsidRPr="003407A3" w:rsidRDefault="00764AE1" w:rsidP="00764AE1">
            <w:pPr>
              <w:spacing w:before="180" w:after="180"/>
              <w:ind w:left="200"/>
            </w:pPr>
            <w:r w:rsidRPr="003407A3">
              <w:rPr>
                <w:rFonts w:hint="eastAsia"/>
              </w:rPr>
              <w:t>Windows Server 2012 R2 Preview Hyper-V では、拡張セッション モードの使用は既定で無効化されています。拡張セッション モードを利用するには、［Hyper-V マネージャー］の［Hyper-V の設定］を開いて、［拡張セッション モード ポリシー］にある［拡張セッション モードを許可する］をチェックします。なお、Windows 8 Pro Preview の Hyper-V では、拡張セッション モードの許可が既定で有効です。</w:t>
            </w:r>
          </w:p>
          <w:p w14:paraId="038FFC7D" w14:textId="38F4CBCB" w:rsidR="00764AE1" w:rsidRPr="003407A3" w:rsidRDefault="00764AE1" w:rsidP="00764AE1">
            <w:pPr>
              <w:spacing w:before="180" w:after="180"/>
              <w:ind w:left="200"/>
            </w:pPr>
            <w:r w:rsidRPr="003407A3">
              <w:rPr>
                <w:rFonts w:hint="eastAsia"/>
              </w:rPr>
              <w:t>拡張セッション モードで USB デバイスをリダイレクトするには、</w:t>
            </w:r>
            <w:r w:rsidR="00265EC1" w:rsidRPr="003407A3">
              <w:rPr>
                <w:rFonts w:hint="eastAsia"/>
              </w:rPr>
              <w:t>接続元のコンピューター</w:t>
            </w:r>
            <w:r w:rsidRPr="003407A3">
              <w:rPr>
                <w:rFonts w:hint="eastAsia"/>
              </w:rPr>
              <w:t>で、</w:t>
            </w:r>
            <w:r w:rsidR="004D3EF7" w:rsidRPr="003407A3">
              <w:rPr>
                <w:rFonts w:hint="eastAsia"/>
              </w:rPr>
              <w:t>以下のポリシーを構成し、</w:t>
            </w:r>
            <w:r w:rsidRPr="003407A3">
              <w:rPr>
                <w:rFonts w:hint="eastAsia"/>
              </w:rPr>
              <w:t>RemoteFX USB デバイス リダイレクト</w:t>
            </w:r>
            <w:r w:rsidR="004D3EF7" w:rsidRPr="003407A3">
              <w:rPr>
                <w:rFonts w:hint="eastAsia"/>
              </w:rPr>
              <w:t>の使用を許可する必要があります。また、USB デバイスのリダイレクト先の仮想マシンは、RemoteFX USB デバイス リダイレクトに対応したリモート デスクトップ セッション ホストまたは Windows 8.1 Enterprise エディションである必要があります。</w:t>
            </w:r>
          </w:p>
          <w:p w14:paraId="730C7ED9" w14:textId="525A4368" w:rsidR="004D3EF7" w:rsidRPr="003407A3" w:rsidRDefault="004D3EF7" w:rsidP="00764AE1">
            <w:pPr>
              <w:spacing w:before="180" w:after="180"/>
              <w:ind w:left="200"/>
              <w:rPr>
                <w:b/>
              </w:rPr>
            </w:pPr>
            <w:r w:rsidRPr="003407A3">
              <w:rPr>
                <w:rFonts w:hint="eastAsia"/>
                <w:b/>
              </w:rPr>
              <w:t>コンピューターの構成\管理用テンプレート\Windows コンポーネント\リモート デスクトップ サービス\リモート デスクトップ接続のクライアント\RemoteFX USB デバイス リダイレクト\サポートされているほかの RemoteFX USB デバイスの、このコンピューターからの RDP リダイレクトを許可する</w:t>
            </w:r>
          </w:p>
        </w:tc>
      </w:tr>
    </w:tbl>
    <w:p w14:paraId="60CA1BC0" w14:textId="498B49F0" w:rsidR="008B0C69" w:rsidRPr="003407A3" w:rsidRDefault="00FE6079" w:rsidP="00B403E2">
      <w:pPr>
        <w:spacing w:before="180" w:after="180"/>
        <w:ind w:left="200"/>
      </w:pPr>
      <w:r w:rsidRPr="003407A3">
        <w:rPr>
          <w:rFonts w:hint="eastAsia"/>
        </w:rPr>
        <w:t>Hyper-V ホストと仮想マシンのゲスト間でファイルをやり取りする新しい方法として、Copy-VMFile コマンドレットが提供されます。Copy-VMFile コマンドレットは、仮想マシンのゲストで動作する統合サービスの新しいコンポーネント “ゲスト サービス“ と連携して機能するもので、オンラインの仮想マシンのハード ディスクにファイルを直接コピーする手段を提供します。この機能も、仮想マシン バス (VMBus) を</w:t>
      </w:r>
      <w:r w:rsidRPr="003407A3">
        <w:rPr>
          <w:rFonts w:hint="eastAsia"/>
        </w:rPr>
        <w:lastRenderedPageBreak/>
        <w:t>利用するため、仮想マシンのネットワーク接続の有無に関係なく利用できます。</w:t>
      </w:r>
    </w:p>
    <w:p w14:paraId="0670F2A9" w14:textId="6CF18191" w:rsidR="001903E9" w:rsidRPr="003407A3" w:rsidRDefault="001903E9" w:rsidP="001903E9">
      <w:pPr>
        <w:pStyle w:val="ae"/>
        <w:spacing w:before="180" w:after="180"/>
        <w:ind w:left="200"/>
      </w:pPr>
      <w:r w:rsidRPr="003407A3">
        <w:rPr>
          <w:rFonts w:hint="eastAsia"/>
        </w:rPr>
        <w:drawing>
          <wp:inline distT="0" distB="0" distL="0" distR="0" wp14:anchorId="262AA521" wp14:editId="769D2A69">
            <wp:extent cx="5040000" cy="2093040"/>
            <wp:effectExtent l="0" t="0" r="8255" b="254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05aft.png"/>
                    <pic:cNvPicPr/>
                  </pic:nvPicPr>
                  <pic:blipFill>
                    <a:blip r:embed="rId22">
                      <a:extLst>
                        <a:ext uri="{28A0092B-C50C-407E-A947-70E740481C1C}">
                          <a14:useLocalDpi xmlns:a14="http://schemas.microsoft.com/office/drawing/2010/main" val="0"/>
                        </a:ext>
                      </a:extLst>
                    </a:blip>
                    <a:stretch>
                      <a:fillRect/>
                    </a:stretch>
                  </pic:blipFill>
                  <pic:spPr>
                    <a:xfrm>
                      <a:off x="0" y="0"/>
                      <a:ext cx="5040000" cy="2093040"/>
                    </a:xfrm>
                    <a:prstGeom prst="rect">
                      <a:avLst/>
                    </a:prstGeom>
                  </pic:spPr>
                </pic:pic>
              </a:graphicData>
            </a:graphic>
          </wp:inline>
        </w:drawing>
      </w:r>
      <w:r w:rsidRPr="003407A3">
        <w:br/>
      </w:r>
      <w:r w:rsidRPr="003407A3">
        <w:rPr>
          <w:rFonts w:hint="eastAsia"/>
        </w:rPr>
        <w:t>画面: 統合サービスに追加される “ゲスト サービス” は、ホストとゲスト間のファイル転送機能をサポート。このサービスは既定で無効</w:t>
      </w:r>
    </w:p>
    <w:p w14:paraId="6167311D" w14:textId="77777777" w:rsidR="00043357" w:rsidRPr="003407A3" w:rsidRDefault="00972326" w:rsidP="00043357">
      <w:pPr>
        <w:pStyle w:val="ae"/>
        <w:spacing w:before="180" w:after="180"/>
        <w:ind w:left="200"/>
      </w:pPr>
      <w:r w:rsidRPr="003407A3">
        <w:rPr>
          <w:rFonts w:hint="eastAsia"/>
        </w:rPr>
        <w:drawing>
          <wp:inline distT="0" distB="0" distL="0" distR="0" wp14:anchorId="5067C500" wp14:editId="19A7B260">
            <wp:extent cx="5039236" cy="2886075"/>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04.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040000" cy="2886513"/>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画面: ゲスト サービスと Copy-VMFile コマンドレットを利用したホストからゲストへのファイル</w:t>
      </w:r>
      <w:r w:rsidR="00FE6079" w:rsidRPr="003407A3">
        <w:rPr>
          <w:rFonts w:hint="eastAsia"/>
        </w:rPr>
        <w:t>送信</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043357" w:rsidRPr="003407A3" w14:paraId="655B6514" w14:textId="77777777" w:rsidTr="00CB3B14">
        <w:tc>
          <w:tcPr>
            <w:tcW w:w="9542" w:type="dxa"/>
          </w:tcPr>
          <w:p w14:paraId="4ED4151A" w14:textId="77777777" w:rsidR="00043357" w:rsidRPr="003407A3" w:rsidRDefault="00043357" w:rsidP="00CB3B14">
            <w:pPr>
              <w:spacing w:before="180" w:after="180"/>
              <w:ind w:leftChars="0" w:left="0"/>
            </w:pPr>
            <w:r w:rsidRPr="003407A3">
              <w:rPr>
                <w:noProof/>
              </w:rPr>
              <mc:AlternateContent>
                <mc:Choice Requires="wps">
                  <w:drawing>
                    <wp:inline distT="0" distB="0" distL="0" distR="0" wp14:anchorId="7E41ABBE" wp14:editId="3866A56A">
                      <wp:extent cx="288000" cy="288000"/>
                      <wp:effectExtent l="0" t="0" r="0" b="0"/>
                      <wp:docPr id="217"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0A9A9241"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1vOAcAAMUfAAAOAAAAZHJzL2Uyb0RvYy54bWysmVFv4zYMgN8H7D8Yfhywi+XYbhxceth6&#10;u2HA7XZAO+zZcZwmOMfybLdJ79ePFCWHyqxGN+yljWWaIj9SIm29fXc61MFz1fV72axC8SYKg6op&#10;5WbfPK7CPx8+/LgIg34omk1Ry6ZahS9VH767/f67t8d2WcVyJ+tN1QWgpOmXx3YV7oahXc5mfbmr&#10;DkX/RrZVAze3sjsUA1x2j7NNVxxB+6GexVGUzY6y27SdLKu+h9H3dDO8Vfq326oc/thu+2oI6lUI&#10;tg3qb6f+rvHv7PZtsXzsina3L7UZxX+w4lDsG5h0VPW+GIrgqdv/S9VhX3ayl9vhTSkPM7nd7stK&#10;+QDeiOjCm/td0VbKF4DTtyOm/v9TW356/twF+80qjMVNGDTFAYL0oasqRB5kcwR0bPslyN23nzt0&#10;sW8/yvJLHzTyblc0j9VPfQuYIfjwuPxlsx8+y30zgI0CH55ZT+NFD3qC9fF3uYGp1nVRflHkTtvu&#10;gOqBSXBSAXoZA1SdhqCEwXixiCIIYwm39G+coliah8unfvi1kkpR8fyxHyi+G/ilorPRHj6Aku2h&#10;hlD/MAtu0uAYiNQkwygDDo0yIgp2UzKxLTOpZ85kYK5JPYktM6knZTIicRiUWUJi2jOI9OiZyyJY&#10;uFxm0qKcybgICS/UnLXDM2GxTqNp14QPbeGDW1i8Yb7JwAkO3GWTD2/hA1xw4g6LYg48dWRAzIGL&#10;6GbauZgjd6rixEXkSPCYI0+y6eDFHHmeO4zixJPEoYkjF5ELFWeexA5VnLkT1ZxTT+bTquY2dYeD&#10;cx/qc5u6I4BzTl1EDuxzjj1xBHDOsecO7HOOHShMLpk5p5471sycU4d8mdSUcOguTQmH7lrGCWcu&#10;IseqSTj0zJFUic3cQSrhzJ2qOHNMvcldOOHQU0cmJBy6MxMSi7ojE6BSnktD5kj1lFNHoJMBTDl2&#10;oDDpX8qpu1Vx7EnuUMWp5y6jOHWnJg594YCecugLFynOPHWsmYwzh+kmQWWcuVMTR567NHHkWTId&#10;vIwTd2rixDMHp4wTd2VUxolbaQAN4KNp8Yqd6frKU6PbPvgVQKeK7SR2ga3sscPEHhD6yAdqU4sl&#10;SOFdhzBQQ2HVEMN8rwsDGBROVQN8TRh8R+EbL2FIKBTOvYSx9UJp4eciNlhK3M9JbKKUuJ+b2Cgp&#10;cT9HsR1S4n6uYtOD4tDX0BvB6wHCxkaJ+7mKzYsS93M11q7Gfq7G2tXYz1XsNNAYaCZ8XMVuQon7&#10;uYodgxL3cxW7AiXu5yqWfiXu5yrWdxSHEu7jKhZxJe7nKhZqJe7naqJdhXLrZYx2FUqqjzgWVTQG&#10;6qaXuHYVaqOXuHY19XM11a6mfq5imVO2+7mKtQzFoVz52J5pV+ljxNW9F6uS0u7nKpYeJW65SrPo&#10;8tHB543L70ddGMD3ozU6AAWlGLDqmJ/BEb59YDx39B/HD/K5epBKYsDicwNlEaaFHZoQnO+XT+t9&#10;+XP1lUtjMzxKw3xKhd7d4R4ZwQdBPem1tdlXlhpBRcIoNzPCCmTajdU0ipAsY+0rrR70KtttTQK7&#10;cnTJntYMf4v9WtMFBzPtpP2Gum3wOQZkuvbWCJ9v248ZP6E9AYes+VQWwCBsqoyiGf0WJ/X2IKCK&#10;ck2CJh0/XlmG61GvMOlt/0IRLdSLSWnwG4ynB2wGej6L1gVvm/KZPvmI7xdqSZh1exawH9TitInA&#10;OxTnh68fSolFdVTtv4h0bcittXh90Cs0+KYIRuYLbrmuXRcT0tYHnztQ1E+5IWBx0YX0gpY96qfe&#10;RMk23kxq44J3DhWMsYpYm0vd8B1xjJEJv7ld1rKv1BI5J4ReoRFt9cCT6JwFpjIGKaI99r6SE2L4&#10;EMCWoTXoxSUnXyGKXA3BgrThg2QFDXrpXlCxoDbF7Odm0CKek27YWwiIjcG+MgzJRijhzEZ4GVOo&#10;Xhv1Ml1ElBnUGRjbRUS0LkcpFDSpp3paSqlFAT6GKOuhi7F8oq313AJZ2TgNhz8yWq9fq6ixG0cv&#10;k9FWeE5N4g69D60N0zKdBewHtbhZYDF3CT8PqAVmj1ISYAx9swC/EuGOpJ4wHl0f9IoRfqdC3VaC&#10;6cGFFSE94cLsADYI+4qwLIgi9czG7uuDXnYvKBuhorAkWujMsgd1loyd+9XEyukJ6GyZ7uuDXnZD&#10;WUHemdoUDRMzaO9E2opp3mb/deSruW22Z7ANu2ZVpcb2WRl8PsDrZb3ffNjXNbbN6kS4uqu74LmA&#10;s9zhZNLVkqrVJ5xG4lOUzTQCB4j0WUgdR+IJJB1rruXmBU4j4QAbDjB3svsaBkc4DF6F/d9PRVeF&#10;Qf1bAyeZuUjwVXRQF0l6g18bOn5nze80T4c7CTbCciuaErSCuebn3UCHz3D6C25/bO7bEgXVi0HX&#10;Dw+nv4quDVr4CQ+B1Z+kOQQuluZAE9mNsvqElRzRF3BWrMDqc208jObXSup8+n77DwA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TPPtbz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38671347" w14:textId="426909E3" w:rsidR="00043357" w:rsidRPr="003407A3" w:rsidRDefault="00043357" w:rsidP="00043357">
            <w:pPr>
              <w:spacing w:before="180" w:after="180"/>
              <w:ind w:left="200"/>
            </w:pPr>
            <w:r w:rsidRPr="003407A3">
              <w:rPr>
                <w:rFonts w:hint="eastAsia"/>
              </w:rPr>
              <w:t>Hyper-V ホストと仮想マシンの管理主体が異なる場合、Hyper-V 管理者が有効化できるゲスト サービスこの機能の存在はセキュリティ上の懸念になるでしょう。仮想マシンのゲストで “Hyper-V ゲスト サービス インターフェイス” サービスのスタートアップの種類を無効 (既定は手動) に変更することで、Hyper-V ホスト側からのサービスの有効化をブロックできます。</w:t>
            </w:r>
          </w:p>
        </w:tc>
      </w:tr>
    </w:tbl>
    <w:p w14:paraId="0041EC3C" w14:textId="7788E93E" w:rsidR="00972326" w:rsidRPr="003407A3" w:rsidRDefault="00972326" w:rsidP="00972326">
      <w:pPr>
        <w:pStyle w:val="ae"/>
        <w:spacing w:before="180" w:after="180"/>
        <w:ind w:left="200"/>
      </w:pPr>
    </w:p>
    <w:p w14:paraId="3815119C" w14:textId="31E0ACB7" w:rsidR="00B403E2" w:rsidRPr="003407A3" w:rsidRDefault="00B403E2" w:rsidP="0044311E">
      <w:pPr>
        <w:pStyle w:val="3"/>
        <w:spacing w:before="180" w:after="180"/>
        <w:ind w:left="200"/>
      </w:pPr>
      <w:r w:rsidRPr="003407A3">
        <w:rPr>
          <w:rFonts w:hint="eastAsia"/>
        </w:rPr>
        <w:t>仮想マシンをオフラインにする必要性の減少</w:t>
      </w:r>
    </w:p>
    <w:p w14:paraId="7B83CC82" w14:textId="448CD447" w:rsidR="004B05D6" w:rsidRPr="003407A3" w:rsidRDefault="004B05D6" w:rsidP="004B05D6">
      <w:pPr>
        <w:spacing w:before="180" w:after="180"/>
        <w:ind w:left="200"/>
      </w:pPr>
      <w:r w:rsidRPr="003407A3">
        <w:rPr>
          <w:rFonts w:hint="eastAsia"/>
        </w:rPr>
        <w:lastRenderedPageBreak/>
        <w:t xml:space="preserve">Windows Server 2012 Hyper-V では、稼働中の仮想マシンの SCSI コントローラーに対して仮想ハード ディスクを追加または削除したり、動的メモリ有効時の最小 RAM および最大 RAM </w:t>
      </w:r>
      <w:r w:rsidR="00511DB7" w:rsidRPr="003407A3">
        <w:rPr>
          <w:rFonts w:hint="eastAsia"/>
        </w:rPr>
        <w:t>を</w:t>
      </w:r>
      <w:r w:rsidRPr="003407A3">
        <w:rPr>
          <w:rFonts w:hint="eastAsia"/>
        </w:rPr>
        <w:t>調整したりできます。Windows Server 2012 R2 Hyper-V では、稼働中の仮想マシンに対してオンラインのまま実行できる操作がさらに増え、構成変更や管理タスクの実行のために仮想マシンをシャットダウンしてオフラインにする必要性が減少します。</w:t>
      </w:r>
    </w:p>
    <w:p w14:paraId="5B07CC0B" w14:textId="34B378D9" w:rsidR="00B403E2" w:rsidRPr="003407A3" w:rsidRDefault="00AD4E99" w:rsidP="00B403E2">
      <w:pPr>
        <w:spacing w:before="180" w:after="180"/>
        <w:ind w:left="200"/>
      </w:pPr>
      <w:r w:rsidRPr="003407A3">
        <w:rPr>
          <w:rFonts w:hint="eastAsia"/>
        </w:rPr>
        <w:t>オンライン</w:t>
      </w:r>
      <w:r w:rsidR="004B05D6" w:rsidRPr="003407A3">
        <w:rPr>
          <w:rFonts w:hint="eastAsia"/>
        </w:rPr>
        <w:t>の仮想マシンに対して実行できる新しい操作の 1 つは、仮想マシンまたは仮想マシンのスナップショットのエクスポートです。ファイルにエクスポートした仮想マシンは、Hyper-V にインポートしてクローンを作成したり、仮想マシンのテンプレートとして</w:t>
      </w:r>
      <w:r w:rsidRPr="003407A3">
        <w:rPr>
          <w:rFonts w:hint="eastAsia"/>
        </w:rPr>
        <w:t>保存したりできます。こ</w:t>
      </w:r>
      <w:r w:rsidR="004B05D6" w:rsidRPr="003407A3">
        <w:rPr>
          <w:rFonts w:hint="eastAsia"/>
        </w:rPr>
        <w:t>れまでは仮想マシンのエクスポート操作はオフラインの仮想マシンに対してのみ実行できました。</w:t>
      </w:r>
    </w:p>
    <w:p w14:paraId="130FD87C" w14:textId="029DF07B" w:rsidR="00265EC1" w:rsidRPr="003407A3" w:rsidRDefault="00265EC1" w:rsidP="00265EC1">
      <w:pPr>
        <w:pStyle w:val="ae"/>
        <w:spacing w:before="180" w:after="180"/>
        <w:ind w:left="200"/>
      </w:pPr>
      <w:r w:rsidRPr="003407A3">
        <w:rPr>
          <w:rFonts w:hint="eastAsia"/>
        </w:rPr>
        <w:drawing>
          <wp:inline distT="0" distB="0" distL="0" distR="0" wp14:anchorId="12545740" wp14:editId="0F2943E9">
            <wp:extent cx="5040000" cy="2318760"/>
            <wp:effectExtent l="0" t="0" r="8255"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05.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040000" cy="231876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4B05D6" w:rsidRPr="003407A3">
        <w:rPr>
          <w:rFonts w:hint="eastAsia"/>
        </w:rPr>
        <w:t>稼働中の仮想マシンをオンラインのまま、ファイルにエクスポートできる</w:t>
      </w:r>
    </w:p>
    <w:p w14:paraId="40F7A580" w14:textId="3EB00134" w:rsidR="004B05D6" w:rsidRPr="003407A3" w:rsidRDefault="000B55F9" w:rsidP="004B05D6">
      <w:pPr>
        <w:spacing w:before="180" w:after="180"/>
        <w:ind w:left="200"/>
      </w:pPr>
      <w:r w:rsidRPr="003407A3">
        <w:rPr>
          <w:rFonts w:hint="eastAsia"/>
        </w:rPr>
        <w:t>オ</w:t>
      </w:r>
      <w:r w:rsidR="00AD4E99" w:rsidRPr="003407A3">
        <w:rPr>
          <w:rFonts w:hint="eastAsia"/>
        </w:rPr>
        <w:t>ンラインの仮想マシンに対して実行できる新しい操作の 2 つ目は、</w:t>
      </w:r>
      <w:r w:rsidR="00511DB7" w:rsidRPr="003407A3">
        <w:rPr>
          <w:rFonts w:hint="eastAsia"/>
        </w:rPr>
        <w:t>SCSI コントローラーに接続された</w:t>
      </w:r>
      <w:r w:rsidR="00AD4E99" w:rsidRPr="003407A3">
        <w:rPr>
          <w:rFonts w:hint="eastAsia"/>
        </w:rPr>
        <w:t>仮想ハード ディスクのリサイズです。VHDX 形式の仮想ハード ディスクは、オンラインのまま割り当てサイズを拡張または縮小できます。仮想ハード ディスクのサイズを拡張すると、仮想マシンが認識するディスクの後方に未割り当て領域が追加されます。この未割り当て領域を使用して、パーティションを拡張したり、新しいパーティションを作成したりできます。仮想ハード ディスクのサイズを縮小する場合は、事前に仮想マシン側でパーティションを縮小して未割り当て領域を確保し、その後、Hyper-V ホスト側で仮想ハード ディスクのサイズの縮小を実行します。</w:t>
      </w:r>
    </w:p>
    <w:p w14:paraId="784B98D4" w14:textId="1FB78626" w:rsidR="00265EC1" w:rsidRPr="003407A3" w:rsidRDefault="00265EC1" w:rsidP="00265EC1">
      <w:pPr>
        <w:pStyle w:val="ae"/>
        <w:spacing w:before="180" w:after="180"/>
        <w:ind w:left="200"/>
      </w:pPr>
      <w:r w:rsidRPr="003407A3">
        <w:rPr>
          <w:rFonts w:hint="eastAsia"/>
        </w:rPr>
        <w:lastRenderedPageBreak/>
        <w:drawing>
          <wp:inline distT="0" distB="0" distL="0" distR="0" wp14:anchorId="24D5AEA1" wp14:editId="7147242C">
            <wp:extent cx="5040000" cy="3081240"/>
            <wp:effectExtent l="0" t="0" r="8255"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07.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040000" cy="308124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AD4E99" w:rsidRPr="003407A3">
        <w:rPr>
          <w:rFonts w:hint="eastAsia"/>
        </w:rPr>
        <w:t>SCSI コントローラー接続の VHDX ファイルは、オンラインのままサイズの拡張と縮小が可能</w:t>
      </w:r>
    </w:p>
    <w:p w14:paraId="72BA561E" w14:textId="49CDD4B2" w:rsidR="00B403E2" w:rsidRPr="003407A3" w:rsidRDefault="00B403E2" w:rsidP="0044311E">
      <w:pPr>
        <w:pStyle w:val="3"/>
        <w:spacing w:before="180" w:after="180"/>
        <w:ind w:left="200"/>
      </w:pPr>
      <w:r w:rsidRPr="003407A3">
        <w:rPr>
          <w:rFonts w:hint="eastAsia"/>
        </w:rPr>
        <w:t>ライブ マイグレーションの</w:t>
      </w:r>
      <w:r w:rsidR="00BF21B9" w:rsidRPr="003407A3">
        <w:rPr>
          <w:rFonts w:hint="eastAsia"/>
        </w:rPr>
        <w:t>高速化</w:t>
      </w:r>
    </w:p>
    <w:p w14:paraId="1236C00C" w14:textId="520177E1" w:rsidR="002305E2" w:rsidRPr="003407A3" w:rsidRDefault="002305E2" w:rsidP="002305E2">
      <w:pPr>
        <w:spacing w:before="180" w:after="180"/>
        <w:ind w:left="200"/>
      </w:pPr>
      <w:r w:rsidRPr="003407A3">
        <w:rPr>
          <w:rFonts w:hint="eastAsia"/>
        </w:rPr>
        <w:t>仮想マシンのライブ マイグレーションは、稼働中の仮想マシンをオンラインのまま別の Hyper-V ホストに移行する機能です。ライブ マイグレーションは Windows Server 2008 R2 の Hyper-V ホスト クラスターで初めてサポートされました。Windows Server 2012 Hyper-V では、クラスター構成ではない、スタンドアロンの Hyper-V ホスト間でもサポートされるようになりました。Windows Server 2012 Hyper-V では、SMB を使用した記憶域のライブ マイグレーション</w:t>
      </w:r>
      <w:r w:rsidR="009753A3" w:rsidRPr="003407A3">
        <w:rPr>
          <w:rFonts w:hint="eastAsia"/>
        </w:rPr>
        <w:t xml:space="preserve"> (記憶域の移行) </w:t>
      </w:r>
      <w:r w:rsidRPr="003407A3">
        <w:rPr>
          <w:rFonts w:hint="eastAsia"/>
        </w:rPr>
        <w:t>もサポートされたため、共有ストレージを一切使用しない、シェアード ナッシング</w:t>
      </w:r>
      <w:r w:rsidR="00DC708C" w:rsidRPr="003407A3">
        <w:rPr>
          <w:rFonts w:hint="eastAsia"/>
        </w:rPr>
        <w:t>方式</w:t>
      </w:r>
      <w:r w:rsidRPr="003407A3">
        <w:rPr>
          <w:rFonts w:hint="eastAsia"/>
        </w:rPr>
        <w:t>のライブ マイグレーションも可能です。</w:t>
      </w:r>
    </w:p>
    <w:p w14:paraId="53617D5F" w14:textId="24D5CC4E" w:rsidR="002305E2" w:rsidRPr="003407A3" w:rsidRDefault="002305E2" w:rsidP="002305E2">
      <w:pPr>
        <w:spacing w:before="180" w:after="180"/>
        <w:ind w:left="200"/>
      </w:pPr>
      <w:r w:rsidRPr="003407A3">
        <w:rPr>
          <w:rFonts w:hint="eastAsia"/>
        </w:rPr>
        <w:t>ライブ マイグレーションでは、仮想マシンのメモリの内容がネットワークを介して移行先の Hyper-V ホストに転送され、</w:t>
      </w:r>
      <w:r w:rsidR="007B3B99" w:rsidRPr="003407A3">
        <w:rPr>
          <w:rFonts w:hint="eastAsia"/>
        </w:rPr>
        <w:t>その後、変更ページが転送され、</w:t>
      </w:r>
      <w:r w:rsidRPr="003407A3">
        <w:rPr>
          <w:rFonts w:hint="eastAsia"/>
        </w:rPr>
        <w:t>完全に同期された時点で仮想マシンを実行する Hyper-V ホストが切り替わります。</w:t>
      </w:r>
      <w:r w:rsidR="007B3B99" w:rsidRPr="003407A3">
        <w:rPr>
          <w:rFonts w:hint="eastAsia"/>
        </w:rPr>
        <w:t>そのため、ライブ マイグレーションが完了するまでの時間は、仮想マシンに割り当てられたメモリ サイズに依存します</w:t>
      </w:r>
      <w:r w:rsidR="00DC708C" w:rsidRPr="003407A3">
        <w:rPr>
          <w:rFonts w:hint="eastAsia"/>
        </w:rPr>
        <w:t xml:space="preserve"> (シェアード ナッシングにおける記憶域の移行を除く) </w:t>
      </w:r>
      <w:r w:rsidR="007B3B99" w:rsidRPr="003407A3">
        <w:rPr>
          <w:rFonts w:hint="eastAsia"/>
        </w:rPr>
        <w:t xml:space="preserve">。Hyper-V では最大 </w:t>
      </w:r>
      <w:r w:rsidRPr="003407A3">
        <w:rPr>
          <w:rFonts w:hint="eastAsia"/>
        </w:rPr>
        <w:t>1 TB という大容量メモリを割り当てること</w:t>
      </w:r>
      <w:r w:rsidR="00043357" w:rsidRPr="003407A3">
        <w:rPr>
          <w:rFonts w:hint="eastAsia"/>
        </w:rPr>
        <w:t>ができますが、それがライブ マイグレーションの完了を遅らせる要因になります。</w:t>
      </w:r>
    </w:p>
    <w:p w14:paraId="33FCC009" w14:textId="2B93C1ED" w:rsidR="007B3B99" w:rsidRPr="003407A3" w:rsidRDefault="007B3B99" w:rsidP="002305E2">
      <w:pPr>
        <w:spacing w:before="180" w:after="180"/>
        <w:ind w:left="200"/>
      </w:pPr>
      <w:r w:rsidRPr="003407A3">
        <w:rPr>
          <w:rFonts w:hint="eastAsia"/>
        </w:rPr>
        <w:t>Windows Server 2012 Hyper-V までは、ライブ マイグレーションのメモリの転送に 6600 ポートへの TCP 接続が使用されていました。Windows Server 2012 R2 Hyper-V でも同じ TCP 接続を使用しますが、既定で圧縮転送が有効になり、転送時間が大幅に短縮されます。また、オプションで SMB 3.0 によるメモリ転送がサポートされます。このオプションは、10GbE クラスの高速な接続</w:t>
      </w:r>
      <w:r w:rsidR="009753A3" w:rsidRPr="003407A3">
        <w:rPr>
          <w:rFonts w:hint="eastAsia"/>
        </w:rPr>
        <w:t>とオフロード テクノロジ</w:t>
      </w:r>
      <w:r w:rsidRPr="003407A3">
        <w:rPr>
          <w:rFonts w:hint="eastAsia"/>
        </w:rPr>
        <w:t xml:space="preserve">を利用できる場合に効果があります。RoCE や iWARP、Infiniband などの RDMA (Remote Direct Memory Access) を利用可能な場合、SMB ダイレクト (SMB over RDMA) </w:t>
      </w:r>
      <w:r w:rsidR="009753A3" w:rsidRPr="003407A3">
        <w:rPr>
          <w:rFonts w:hint="eastAsia"/>
        </w:rPr>
        <w:t>と SMB マルチチャンネルにより最大 56 Gbps の転送が可能です。</w:t>
      </w:r>
    </w:p>
    <w:p w14:paraId="5C888895" w14:textId="1028CDDD" w:rsidR="00C4201E" w:rsidRPr="003407A3" w:rsidRDefault="009753A3" w:rsidP="009753A3">
      <w:pPr>
        <w:spacing w:before="180" w:after="180"/>
        <w:ind w:left="200"/>
      </w:pPr>
      <w:r w:rsidRPr="003407A3">
        <w:rPr>
          <w:rFonts w:hint="eastAsia"/>
        </w:rPr>
        <w:t>なお、ライブ マイグレーションの高速化のための新機能はメモリ転送に適用されるものですが、高速な SMB 3.0 接続を利用できる場合は、シェアード ナッシング ライブ マイグレーションにおける記憶域の移</w:t>
      </w:r>
      <w:r w:rsidRPr="003407A3">
        <w:rPr>
          <w:rFonts w:hint="eastAsia"/>
        </w:rPr>
        <w:lastRenderedPageBreak/>
        <w:t>行についても高速化が可能です。SMB ダイレクト、SMB マルチチャンネル、あるいはオフロード データ転送 (ODX) を利用できる場合、記憶域の高速な転送が可能</w:t>
      </w:r>
      <w:r w:rsidR="00842943" w:rsidRPr="003407A3">
        <w:rPr>
          <w:rFonts w:hint="eastAsia"/>
        </w:rPr>
        <w:t>になるため、シェアード ナッシング ライブ マイグレーション全体の時間も高速化されます</w:t>
      </w:r>
      <w:r w:rsidRPr="003407A3">
        <w:rPr>
          <w:rFonts w:hint="eastAsia"/>
        </w:rPr>
        <w:t>。</w:t>
      </w:r>
    </w:p>
    <w:p w14:paraId="66B8AF96" w14:textId="5FCEBCDB" w:rsidR="00265EC1" w:rsidRPr="003407A3" w:rsidRDefault="00265EC1" w:rsidP="00842943">
      <w:pPr>
        <w:pStyle w:val="ae"/>
        <w:spacing w:before="180" w:after="180"/>
        <w:ind w:left="200"/>
      </w:pPr>
      <w:r w:rsidRPr="003407A3">
        <w:rPr>
          <w:rFonts w:hint="eastAsia"/>
        </w:rPr>
        <w:drawing>
          <wp:inline distT="0" distB="0" distL="0" distR="0" wp14:anchorId="161F9DFC" wp14:editId="088162D1">
            <wp:extent cx="5040000" cy="4410000"/>
            <wp:effectExtent l="0" t="0" r="825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08.png"/>
                    <pic:cNvPicPr/>
                  </pic:nvPicPr>
                  <pic:blipFill>
                    <a:blip r:embed="rId26">
                      <a:extLst>
                        <a:ext uri="{28A0092B-C50C-407E-A947-70E740481C1C}">
                          <a14:useLocalDpi xmlns:a14="http://schemas.microsoft.com/office/drawing/2010/main" val="0"/>
                        </a:ext>
                      </a:extLst>
                    </a:blip>
                    <a:stretch>
                      <a:fillRect/>
                    </a:stretch>
                  </pic:blipFill>
                  <pic:spPr>
                    <a:xfrm>
                      <a:off x="0" y="0"/>
                      <a:ext cx="5040000" cy="4410000"/>
                    </a:xfrm>
                    <a:prstGeom prst="rect">
                      <a:avLst/>
                    </a:prstGeom>
                  </pic:spPr>
                </pic:pic>
              </a:graphicData>
            </a:graphic>
          </wp:inline>
        </w:drawing>
      </w:r>
      <w:r w:rsidRPr="003407A3">
        <w:br/>
      </w:r>
      <w:r w:rsidRPr="003407A3">
        <w:rPr>
          <w:rFonts w:hint="eastAsia"/>
        </w:rPr>
        <w:t>画面</w:t>
      </w:r>
      <w:r w:rsidR="00842943" w:rsidRPr="003407A3">
        <w:rPr>
          <w:rFonts w:hint="eastAsia"/>
        </w:rPr>
        <w:t>: ライブ マイグレーションのパフォーマンス オプション</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2B5788" w:rsidRPr="003407A3" w14:paraId="4DB40657" w14:textId="77777777" w:rsidTr="002B5788">
        <w:tc>
          <w:tcPr>
            <w:tcW w:w="9542" w:type="dxa"/>
          </w:tcPr>
          <w:p w14:paraId="594C7469" w14:textId="77777777" w:rsidR="002B5788" w:rsidRPr="003407A3" w:rsidRDefault="002B5788" w:rsidP="002B5788">
            <w:pPr>
              <w:spacing w:before="180" w:after="180"/>
              <w:ind w:leftChars="0" w:left="0"/>
            </w:pPr>
            <w:r w:rsidRPr="003407A3">
              <w:rPr>
                <w:noProof/>
              </w:rPr>
              <mc:AlternateContent>
                <mc:Choice Requires="wps">
                  <w:drawing>
                    <wp:inline distT="0" distB="0" distL="0" distR="0" wp14:anchorId="2EA5239B" wp14:editId="1053C681">
                      <wp:extent cx="288000" cy="288000"/>
                      <wp:effectExtent l="0" t="0" r="0" b="0"/>
                      <wp:docPr id="10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1CFDD917"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pNw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xfFYdAUR5ikd11VIfIgWyKgU9uvQe5T+7FD&#10;F/v2vSw/90Ej7/dF81j91LeAGRRAd/nL9jB8lIdmABsFdl5YvfGhBz3B5vS73MJQm7ooPyty5113&#10;RPXAJDirCXoZJ6g6D0EJjfFqFUUwjSW80r9xiGJtOpdP/fBrJZWi4vl9P9D8buGXmp2t9vABlOyO&#10;NUz1D4vgJg1OgUhNMIwy4NAoI6JgPycDzLjMrJ4lk4GxZvUktsysnpTJiMRhUGYJiXnPbpiQyyJY&#10;uKNnLkI5k3EREl6oOWuHZ8JinUbzrgkf2sIHt7B4w3izEyc4cJdNPryFD3DBiTssijnw1BEBMQcu&#10;opt552KO3KmKExeRI8BjjjzJ5icv5sjz3GEUJ54kDk0cuYhcqDjzJHao4sydqJacerKcV7W0qTsc&#10;XPpQX9rUHRO45NRF5MC+5NgTxwQuOfbcgX3JsQOF2SWz5NRzx5pZcuoQL7OaEg7dpSnh0F3LOOHM&#10;ReRYNQmHnjmCKrGZO0glnLlTFWeOoTebFxIOPXVEQsKhOyMhsag7IgEy5ZQaMkeop5w6Ap2dwJRj&#10;Bwqz/qWculsVx57kDlWceu4yilN3auLQVw7oKYe+cpHizFPHmsk4cxhuFlTGmTs1ceS5SxNHniXz&#10;k5dx4k5NnHjm4JRx4q6IyjhxKwygAHw0JV6xN1VfeW502Qe/AqhUsZzEKrCVPVaYWANCHflAZWqx&#10;Bil86xAGaiisCmIY7+vCAAaFU1UAXxMG31H4xksYAgqFcy9hLL1QWvi5iAWWEvdzEosoJe7nJhZK&#10;StzPUSyHlLifq1j0oDjUNfRF8PUJwsJGifu5isWLEvdzNdauxn6uxtrV2M9VrDTQGCgmfFzFakKJ&#10;+7mKFYMS93MVqwIl7ucqpn4l7ucq5ncUhxTu4yomcSXu5yomaiXu52qiXYV062WMdhVSqo84JlU0&#10;BvKml7h2FXKjl7h2NfVzNdWupn6uYppTtvu5irkMxSFd+dieaVfpMOLq3otZSWn3cxVTjxK3XKVR&#10;dPro4Hjj8vyoCwM4P9qgA5BQigGzjvkZnODsA+dzT/+x/SifqwepJAZMPjeQFmFY2KEJwfS+fNoc&#10;yp+rL1wai+FRGsZTKvTuDu/ICN4I6kmvrc1+stQIShJGuRkRViDTbqymVoRkGWs/afWgV9luaxJY&#10;laNL9rCm+Vvs15ouOJhhZ+031G2Dpzkg07W3Rnh6bXczfkJ5Ag5Z46kogEbYVBlF0/otTurtQUAW&#10;5ZoEDToeXlmG61avadLb/oUiWqgXg1LjNxhPHWwGejyL1gVvm/JEn3zE7wu1JMy6nQTsjlqcNhH4&#10;huL88PNDKbGojqr9F5HODbm1Fq83ek0NfimCkfmKW65z18WAtPXBcQeK+ik3BCwuOpFe0LJb/dSb&#10;WbKNN4PauOCbQ03GmEWszaVu+I44zpGZfvO6rGVfqSUyBYReoRFt9cCT6EwCcxGDFNEee1/JCTEc&#10;BLBlaDV6ccnJV5hFroZgQdjwRrKCGr10ryhZUJli9nPTaBHPSTfsLQTExmA/GYZkI6RwZiN8jClU&#10;X2v1Ml3dQQBzqgyM7SIiWpetNBU0qKd6WkqpRQEOQ5T1UMVYPtHWOpVAVjTOw+FdRuv1ZxUVdmPr&#10;ZTDaCqfQJO5Q+9DaMCXTJGB31OJmgcXcJTweUAvMbqUgwDn0jQI8JQJFuephPLre6DVHeE6Fuq0A&#10;040ra4b0gCuzA9gg7CfCsiKKVDMbu683etm9omiEjMKCaKUjy27UUTJW7lcDK6ceUNky3dcbveyG&#10;tIK8M7UpGiam0d6JtBXzvM3+64hX89psz2AbVs0qS43lszJ4usDrZX3YvjvUNZbN6ka4uq+74LmA&#10;u9zhbMLVkqrVEU4jsRdFM7XABSIdC6nrSLyBpGvNjdy+wG0kXGDDBeZedl/C4ASXwbdh//dT0VVh&#10;UP/WwE1mLhL8FB3UQ5Le4GlDx99s+Jvm6XgvwUZYbkVTglYw1/y8H+jyGW5/we33zae2REH1YdD1&#10;w8P5r6JrgxZ+Qiew+oM0l8DF2lxoIrtRVt+wkiP6Ae6KFVh9r42X0fxZSU2373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Ba&#10;/Thp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12613BBF" w14:textId="77777777" w:rsidR="00BC2939" w:rsidRPr="003407A3" w:rsidRDefault="002B5788" w:rsidP="002B5788">
            <w:pPr>
              <w:spacing w:before="180" w:after="180"/>
              <w:ind w:left="200"/>
            </w:pPr>
            <w:r w:rsidRPr="003407A3">
              <w:rPr>
                <w:rFonts w:hint="eastAsia"/>
              </w:rPr>
              <w:t>Windows Server 2012 R2 Hyper-V では、Windows Server 2012 Hyper-V ホストから Windows Server 2012 R2 Hyper-V ホストへの</w:t>
            </w:r>
            <w:r w:rsidR="00BF21B9" w:rsidRPr="003407A3">
              <w:rPr>
                <w:rFonts w:hint="eastAsia"/>
              </w:rPr>
              <w:t>、一方向の</w:t>
            </w:r>
            <w:r w:rsidRPr="003407A3">
              <w:rPr>
                <w:rFonts w:hint="eastAsia"/>
              </w:rPr>
              <w:t>仮想マシンのライブ マイグレーション (クロス バージョン ライブ マイグレーション) がサポートされます。</w:t>
            </w:r>
          </w:p>
          <w:p w14:paraId="2FB6ED31" w14:textId="0F2BDECE" w:rsidR="002B5788" w:rsidRPr="003407A3" w:rsidRDefault="00BF21B9" w:rsidP="002B5788">
            <w:pPr>
              <w:spacing w:before="180" w:after="180"/>
              <w:ind w:left="200"/>
            </w:pPr>
            <w:r w:rsidRPr="003407A3">
              <w:rPr>
                <w:rFonts w:hint="eastAsia"/>
              </w:rPr>
              <w:t>Windows Server 2012 R2 の Hyper-V マネージャー</w:t>
            </w:r>
            <w:r w:rsidR="00BC2939" w:rsidRPr="003407A3">
              <w:rPr>
                <w:rFonts w:hint="eastAsia"/>
              </w:rPr>
              <w:t>は、旧バージョンである Windows Server 2012 Hyper-V のリモート管理に対応しています。クロス バージョン ライブ マイグレーションを実行するには、Windows Server 2012 R2 の Hyper-V マネージャーを Windows Server 2012 Hyper-V ホストに接続して、ライブ マイグレーションを開始します。このとき、</w:t>
            </w:r>
            <w:r w:rsidRPr="003407A3">
              <w:rPr>
                <w:rFonts w:hint="eastAsia"/>
              </w:rPr>
              <w:t>移行元と移行先の Hyper-V ホストで</w:t>
            </w:r>
            <w:r w:rsidR="00BC2939" w:rsidRPr="003407A3">
              <w:rPr>
                <w:rFonts w:hint="eastAsia"/>
              </w:rPr>
              <w:t>は</w:t>
            </w:r>
            <w:r w:rsidRPr="003407A3">
              <w:rPr>
                <w:rFonts w:hint="eastAsia"/>
              </w:rPr>
              <w:t xml:space="preserve"> Kerberos 認証のライブ マイグレーション</w:t>
            </w:r>
            <w:r w:rsidR="00BC2939" w:rsidRPr="003407A3">
              <w:rPr>
                <w:rFonts w:hint="eastAsia"/>
              </w:rPr>
              <w:t>が許可されている必要があります。</w:t>
            </w:r>
          </w:p>
          <w:p w14:paraId="651ABC3B" w14:textId="26A70A13" w:rsidR="00BF21B9" w:rsidRPr="003407A3" w:rsidRDefault="00BF21B9" w:rsidP="00BF21B9">
            <w:pPr>
              <w:pStyle w:val="ae"/>
              <w:spacing w:before="180" w:after="180"/>
              <w:ind w:left="200"/>
            </w:pPr>
            <w:r w:rsidRPr="003407A3">
              <w:rPr>
                <w:rFonts w:hint="eastAsia"/>
              </w:rPr>
              <w:lastRenderedPageBreak/>
              <w:drawing>
                <wp:inline distT="0" distB="0" distL="0" distR="0" wp14:anchorId="7BB560F0" wp14:editId="3AF2DEFC">
                  <wp:extent cx="5040000" cy="3821400"/>
                  <wp:effectExtent l="0" t="0" r="8255"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olumn_crossversionlm.png"/>
                          <pic:cNvPicPr/>
                        </pic:nvPicPr>
                        <pic:blipFill>
                          <a:blip r:embed="rId27">
                            <a:extLst>
                              <a:ext uri="{28A0092B-C50C-407E-A947-70E740481C1C}">
                                <a14:useLocalDpi xmlns:a14="http://schemas.microsoft.com/office/drawing/2010/main" val="0"/>
                              </a:ext>
                            </a:extLst>
                          </a:blip>
                          <a:stretch>
                            <a:fillRect/>
                          </a:stretch>
                        </pic:blipFill>
                        <pic:spPr>
                          <a:xfrm>
                            <a:off x="0" y="0"/>
                            <a:ext cx="5040000" cy="3821400"/>
                          </a:xfrm>
                          <a:prstGeom prst="rect">
                            <a:avLst/>
                          </a:prstGeom>
                        </pic:spPr>
                      </pic:pic>
                    </a:graphicData>
                  </a:graphic>
                </wp:inline>
              </w:drawing>
            </w:r>
            <w:r w:rsidRPr="003407A3">
              <w:br/>
            </w:r>
            <w:r w:rsidRPr="003407A3">
              <w:rPr>
                <w:rFonts w:hint="eastAsia"/>
              </w:rPr>
              <w:t>画面: Windows Server 2012 Hyper-V からのクロス バージョン ライブ マイグレーションの実行</w:t>
            </w:r>
          </w:p>
        </w:tc>
      </w:tr>
    </w:tbl>
    <w:p w14:paraId="53AA8F76" w14:textId="36A9292B" w:rsidR="0017054A" w:rsidRPr="003407A3" w:rsidRDefault="0017054A" w:rsidP="0044311E">
      <w:pPr>
        <w:pStyle w:val="3"/>
        <w:spacing w:before="180" w:after="180"/>
        <w:ind w:left="200"/>
      </w:pPr>
      <w:r w:rsidRPr="003407A3">
        <w:rPr>
          <w:rFonts w:hint="eastAsia"/>
        </w:rPr>
        <w:lastRenderedPageBreak/>
        <w:t>Hyper-V ホスト クラスターの</w:t>
      </w:r>
      <w:r w:rsidR="0070264F" w:rsidRPr="003407A3">
        <w:rPr>
          <w:rFonts w:hint="eastAsia"/>
        </w:rPr>
        <w:t>障害</w:t>
      </w:r>
      <w:r w:rsidR="0071476F" w:rsidRPr="003407A3">
        <w:rPr>
          <w:rFonts w:hint="eastAsia"/>
        </w:rPr>
        <w:t>検知</w:t>
      </w:r>
      <w:r w:rsidR="0070264F" w:rsidRPr="003407A3">
        <w:rPr>
          <w:rFonts w:hint="eastAsia"/>
        </w:rPr>
        <w:t>と</w:t>
      </w:r>
      <w:r w:rsidRPr="003407A3">
        <w:rPr>
          <w:rFonts w:hint="eastAsia"/>
        </w:rPr>
        <w:t>自動ドレイン</w:t>
      </w:r>
    </w:p>
    <w:p w14:paraId="6D20643C" w14:textId="4C2E04C2" w:rsidR="00842943" w:rsidRPr="003407A3" w:rsidRDefault="00842943" w:rsidP="00842943">
      <w:pPr>
        <w:spacing w:before="180" w:after="180"/>
        <w:ind w:left="200"/>
      </w:pPr>
      <w:r w:rsidRPr="003407A3">
        <w:rPr>
          <w:rFonts w:hint="eastAsia"/>
        </w:rPr>
        <w:t>Windows Server 2012</w:t>
      </w:r>
      <w:r w:rsidR="0071476F" w:rsidRPr="003407A3">
        <w:rPr>
          <w:rFonts w:hint="eastAsia"/>
        </w:rPr>
        <w:t xml:space="preserve"> の</w:t>
      </w:r>
      <w:r w:rsidRPr="003407A3">
        <w:rPr>
          <w:rFonts w:hint="eastAsia"/>
        </w:rPr>
        <w:t xml:space="preserve"> Hyper-V ホスト クラスターでは、高可用性仮想マシンを格納する共有ディスクとして、標準のクラスターの共有ボリューム (CSV) </w:t>
      </w:r>
      <w:r w:rsidR="00043357" w:rsidRPr="003407A3">
        <w:rPr>
          <w:rFonts w:hint="eastAsia"/>
        </w:rPr>
        <w:t xml:space="preserve">の他に </w:t>
      </w:r>
      <w:r w:rsidRPr="003407A3">
        <w:rPr>
          <w:rFonts w:hint="eastAsia"/>
        </w:rPr>
        <w:t>SMB 3.0 共有がサポートされました。</w:t>
      </w:r>
      <w:r w:rsidR="0071476F" w:rsidRPr="003407A3">
        <w:rPr>
          <w:rFonts w:hint="eastAsia"/>
        </w:rPr>
        <w:t>しかしながら、SMB 3.0 共有はクラスターの管理下にないリモート記憶域であるため、記憶域の障害を検出できないという問題がありました。Windows Server 2012 R2 の Hyper-V ホスト クラスターはクラスターの管理下にない記憶域の物理的な障害を検知できるようになり、検知した場合は別のノードでの仮想マシンの再起動を試みます。</w:t>
      </w:r>
    </w:p>
    <w:p w14:paraId="7E7CF2A7" w14:textId="0A3FFFB5" w:rsidR="00842943" w:rsidRPr="003407A3" w:rsidRDefault="0071476F" w:rsidP="0071476F">
      <w:pPr>
        <w:spacing w:before="180" w:after="180"/>
        <w:ind w:left="200"/>
      </w:pPr>
      <w:r w:rsidRPr="003407A3">
        <w:rPr>
          <w:rFonts w:hint="eastAsia"/>
        </w:rPr>
        <w:t>Windows Server 2012 R2 の Hyper-V ホスト クラスターではさらに、仮想マシンの仮想ネットワーク アダプターの接続性を監視して、仮想マシンのネットワークが切断された場合に仮想マシンを別のノードにマイグレーションするように構成できます。これにより、物理スイッチやネットワーク アダプターの障害、物理ケーブルの切断、仮想のスイッチの異常から、仮想マシンのネットワークの接続性を保護できます。</w:t>
      </w:r>
    </w:p>
    <w:p w14:paraId="4F858760" w14:textId="740E3052" w:rsidR="0070264F" w:rsidRPr="003407A3" w:rsidRDefault="0070264F" w:rsidP="0070264F">
      <w:pPr>
        <w:pStyle w:val="ae"/>
        <w:spacing w:before="180" w:after="180"/>
        <w:ind w:left="200"/>
      </w:pPr>
      <w:r w:rsidRPr="003407A3">
        <w:lastRenderedPageBreak/>
        <w:drawing>
          <wp:inline distT="0" distB="0" distL="0" distR="0" wp14:anchorId="7AFADFD1" wp14:editId="1F8142E6">
            <wp:extent cx="5040000" cy="4410000"/>
            <wp:effectExtent l="0" t="0" r="825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10.png"/>
                    <pic:cNvPicPr/>
                  </pic:nvPicPr>
                  <pic:blipFill>
                    <a:blip r:embed="rId28">
                      <a:extLst>
                        <a:ext uri="{28A0092B-C50C-407E-A947-70E740481C1C}">
                          <a14:useLocalDpi xmlns:a14="http://schemas.microsoft.com/office/drawing/2010/main" val="0"/>
                        </a:ext>
                      </a:extLst>
                    </a:blip>
                    <a:stretch>
                      <a:fillRect/>
                    </a:stretch>
                  </pic:blipFill>
                  <pic:spPr>
                    <a:xfrm>
                      <a:off x="0" y="0"/>
                      <a:ext cx="5040000" cy="4410000"/>
                    </a:xfrm>
                    <a:prstGeom prst="rect">
                      <a:avLst/>
                    </a:prstGeom>
                  </pic:spPr>
                </pic:pic>
              </a:graphicData>
            </a:graphic>
          </wp:inline>
        </w:drawing>
      </w:r>
      <w:r w:rsidR="0071476F" w:rsidRPr="003407A3">
        <w:br/>
      </w:r>
      <w:r w:rsidR="0071476F" w:rsidRPr="003407A3">
        <w:rPr>
          <w:rFonts w:hint="eastAsia"/>
        </w:rPr>
        <w:t>画面: 仮想マシンの仮想ネットワークの保護</w:t>
      </w:r>
    </w:p>
    <w:p w14:paraId="3CF03152" w14:textId="26922250" w:rsidR="0070264F" w:rsidRPr="003407A3" w:rsidRDefault="0071476F" w:rsidP="00D904C4">
      <w:pPr>
        <w:spacing w:before="180" w:after="180"/>
        <w:ind w:left="200"/>
      </w:pPr>
      <w:r w:rsidRPr="003407A3">
        <w:rPr>
          <w:rFonts w:hint="eastAsia"/>
        </w:rPr>
        <w:t>Windows Server 2012 R2 の Hyper-V ホスト クラスターでは、</w:t>
      </w:r>
      <w:r w:rsidR="00D904C4" w:rsidRPr="003407A3">
        <w:rPr>
          <w:rFonts w:hint="eastAsia"/>
        </w:rPr>
        <w:t>仮想マシンを実行する</w:t>
      </w:r>
      <w:r w:rsidRPr="003407A3">
        <w:rPr>
          <w:rFonts w:hint="eastAsia"/>
        </w:rPr>
        <w:t>クラスター ノード</w:t>
      </w:r>
      <w:r w:rsidR="00D904C4" w:rsidRPr="003407A3">
        <w:rPr>
          <w:rFonts w:hint="eastAsia"/>
        </w:rPr>
        <w:t>がシャットダウンする際に</w:t>
      </w:r>
      <w:r w:rsidRPr="003407A3">
        <w:rPr>
          <w:rFonts w:hint="eastAsia"/>
        </w:rPr>
        <w:t>仮想マシン</w:t>
      </w:r>
      <w:r w:rsidR="00D904C4" w:rsidRPr="003407A3">
        <w:rPr>
          <w:rFonts w:hint="eastAsia"/>
        </w:rPr>
        <w:t xml:space="preserve">に対して行われる既定の動作が変更されます。これまでは、仮想マシンを実行中のままノードのシャットダウンを開始すると、仮想マシンの状態を保存した上でシャットダウンが行われました。そのため、管理者はシャットダウン前に手動で仮想マシンのドレイン (ライブ マイグレーションによる別ノードへの移行) を実行する必要がありました。Windows Server 2012 R2 では、ノードのシャットダウンが開始すると、そのノードで実行中のすべての仮想マシンを自動的に別のノードにライブ マイグレーションで移行します。この既定の動作を変更するには、Windows PowerShell を使用してクラスターの DrainOnShutdown </w:t>
      </w:r>
      <w:r w:rsidR="00231C37" w:rsidRPr="003407A3">
        <w:rPr>
          <w:rFonts w:hint="eastAsia"/>
        </w:rPr>
        <w:t>属性の値</w:t>
      </w:r>
      <w:r w:rsidR="00D904C4" w:rsidRPr="003407A3">
        <w:rPr>
          <w:rFonts w:hint="eastAsia"/>
        </w:rPr>
        <w:t>を 0 (既定は 1) に変更します。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70264F" w:rsidRPr="003407A3" w14:paraId="437ABFDB" w14:textId="77777777" w:rsidTr="0040023F">
        <w:tc>
          <w:tcPr>
            <w:tcW w:w="9542" w:type="dxa"/>
          </w:tcPr>
          <w:p w14:paraId="50A74AEF" w14:textId="77777777" w:rsidR="0070264F" w:rsidRPr="003407A3" w:rsidRDefault="0070264F" w:rsidP="0040023F">
            <w:pPr>
              <w:spacing w:before="180" w:after="180"/>
              <w:ind w:leftChars="0" w:left="0"/>
            </w:pPr>
            <w:r w:rsidRPr="003407A3">
              <w:rPr>
                <w:noProof/>
              </w:rPr>
              <mc:AlternateContent>
                <mc:Choice Requires="wps">
                  <w:drawing>
                    <wp:inline distT="0" distB="0" distL="0" distR="0" wp14:anchorId="5E24A8F7" wp14:editId="3F72FA66">
                      <wp:extent cx="288000" cy="288000"/>
                      <wp:effectExtent l="0" t="0" r="0" b="0"/>
                      <wp:docPr id="48"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4A4DF60B"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F7NwcAAMQfAAAOAAAAZHJzL2Uyb0RvYy54bWysmVFv4zYMgN8H7D8Yfhywi+XYbhxceth6&#10;u2HA7XZAO+zZcZwmOMfybLdJ79ePFCWHyqxGN+yljWWaIj9SIm29fXc61MFz1fV72axC8SYKg6op&#10;5WbfPK7CPx8+/LgIg34omk1Ry6ZahS9VH767/f67t8d2WcVyJ+tN1QWgpOmXx3YV7oahXc5mfbmr&#10;DkX/RrZVAze3sjsUA1x2j7NNVxxB+6GexVGUzY6y27SdLKu+h9H3dDO8Vfq326oc/thu+2oI6lUI&#10;tg3qb6f+rvHv7PZtsXzsina3L7UZxX+w4lDsG5h0VPW+GIrgqdv/S9VhX3ayl9vhTSkPM7nd7stK&#10;+QDeiOjCm/td0VbKF4DTtyOm/v9TW356/twF+80qTCBSTXGAGH3oqgqJB9kc+Rzbfgli9+3nDj3s&#10;24+y/NIHjbzbFc1j9VPfAmWIPTwuf9nsh89y3wxgosCHZ9bTeNGDnmB9/F1uYKp1XZRfFLjTtjug&#10;ekASnFR8Xsb4VKchKGEwXiyiCKJYwi39G6colubh8qkffq2kUlQ8f+wHCu8GfqngbLSHD6Bke6gh&#10;0j/Mgps0OAYiNbkwyoBDo4yIgt2UTGzLTOqZMxmYa1JPYstM6kmZjEgcBmWWkJj27IYJuSyCbBi9&#10;dxHKmYyLkPBCzVk7PBMW6zSadk340BY+uIXFG+abDJzgwF02+fAWPsAFJ+6wKObAU0cGxBy4iG6m&#10;nYs5cqcqTlxEjgSPOfIkmw5ezJHnucMoTjxJHJo4chG5UHHmSexQxZk7Uc059WQ+rWpuU3c4OPeh&#10;PrepOwI459RF5MA+59gTRwDnHHvuwD7n2IHC5JKZc+q5Y83MOXXIl0lNCYfu0pRw6K5lnHDmInKs&#10;moRDzxxJldjMHaQSztypijPH1JusCwmHnjoyAav7uJ87MyGxqDsyASrlWVXmSPWUU0egkwFMOXag&#10;MOlfyqm7VXHsSe5QxannLqM4dacmDn3hgJ5y6AsXKc48dayZjDOH6SZBZZy5UxNHnrs0ceRZMh28&#10;jBN3auLEMwenjBN3ZVTGiVtpAA3go2nxip3p+spTo9s++BVAp4rtJHaBreyxw8QeEPrIB2pTiyVI&#10;4V2HMFBDYdUQw3yvCwMYFE5VA3xNGHxH4RsvYUgoFM69hLH1Qmnh5yI2WErcz0lsopS4n5vYKClx&#10;P0exHVLifq5i04Pi0NfQG8HrAcLGRon7uYrNixL3czXWrsZ+rsba1djPVew00BhoJnxcxW5Cifu5&#10;ih2DEvdzFbsCJe7nKpZ+Je7nKtZ3FIcS7uMqFnEl7ucqFmol7udqol2FcutljHYVSqqPOBZVNAbq&#10;ppe4dhVqo5e4djX1czXVrqZ+rmKZU7b7uYq1DMWhXPnYnmlX6WPE1b0Xq5LS7ucqlh4lbrlKs+jy&#10;0cHnjcvPR10YwOejNToABaUYsOqYn8ERvn1gPHf0H8cP8rl6kEpiwOJzA2URpoUdmhCc75dP6335&#10;c/WVS2MzPErDfEqF3t3hHhnBB0E96bW12VeWGkFFwig3M8IKZNqN1TSKkCxj7SutHvQq221NArty&#10;dMme1gx/i/1a0wUHM+2k/Ya6bfA5BmS69tYIn2/bjxk/oT0Bh6z5VBbAIGyqjKIZ/RYn9fYgoIpy&#10;TYImHT9eWYbrUa8w6W3/QhEt1ItJafAbjKcHbAZ6PovWBW+b8pk++YjvF2pJmHV7FrAf1OK0icA7&#10;FOeHrx9KiUV1VO2/iHRtyK21eH3QKzT4pghG5gtuua5dFxPS1gefO1DUT7khYHHRhfSClj3qp95E&#10;yTbeTGrjgncOFYyxilibS93wHXGMkQm/uV3Wsq/UEjknhF6hEW31wJPonAWmMgYpoj32vpITYvgQ&#10;wJahNejFJSdfIYpcDcGCtOGDZAUNeuleULGgNsXs52bQIp6TbthbCIiNwb4yDMlGKOHMRngZU6he&#10;G/UyXUSUGdQZGNtFRLQuRykUNKmnelpKqUUBPoYo66GLsXyirfXcAlnZOA2HPzJar1+rqLEbRy+T&#10;0VZ4Tk3iDr0PrQ3TMp0F7Ae1uFlgMXcJPw+oBWaPUhJgDH2zAL8S4Y6knjAeXR/0ihF+p0LdVoLp&#10;wYUVIT3hwuwANgj7irAsiCL1zMbu64Nedi8oG6GisCRa6MyyB3WWjJ371cTK6QnobJnu64NedkNZ&#10;Qd6Z2hQNEzNo70TaimneZv915Ku5bbZnsA27ZlWlxvZZGXw+wOtlvd982Nc1ts3qQLi6q7vguYCj&#10;3OFk0tWSqtUnnEbiU5TNNAIHiPRZSB1H4gkkHWuu5eYFTiPh/BoOMHey+xoGRzgLXoX9309FV4VB&#10;/VsDJ5m5SPBVdFAXSXqDXxs6fmfN7zRPhzsJNsJyK5oStIK55ufdQGfPcPgLbn9s7tsSBdWLQdcP&#10;D6e/iq4NWvgJD4HVn6Q5Ay6W5kAT2Y2y+oSVHNEXcFSswOpjbTyL5tdK6nz4fvsP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x&#10;zuF7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1B312CF2" w14:textId="1438C632" w:rsidR="00231C37" w:rsidRPr="003407A3" w:rsidRDefault="00D904C4" w:rsidP="0040023F">
            <w:pPr>
              <w:spacing w:before="180" w:after="180"/>
              <w:ind w:left="200"/>
            </w:pPr>
            <w:r w:rsidRPr="003407A3">
              <w:rPr>
                <w:rFonts w:hint="eastAsia"/>
              </w:rPr>
              <w:t>Windows Server 2012 までのフェールオーバー クラスターでは、クラスターのメンバー数に応じて、奇数ノードならノード マジョリティ、偶数ノード</w:t>
            </w:r>
            <w:r w:rsidR="00231C37" w:rsidRPr="003407A3">
              <w:rPr>
                <w:rFonts w:hint="eastAsia"/>
              </w:rPr>
              <w:t>なら</w:t>
            </w:r>
            <w:r w:rsidRPr="003407A3">
              <w:rPr>
                <w:rFonts w:hint="eastAsia"/>
              </w:rPr>
              <w:t>ノードおよびディスク マジョリティで構成することが推奨され、既定でそのように構成されました。</w:t>
            </w:r>
          </w:p>
          <w:p w14:paraId="61AD24D1" w14:textId="1BBC7D44" w:rsidR="00D904C4" w:rsidRPr="003407A3" w:rsidRDefault="00D904C4" w:rsidP="0040023F">
            <w:pPr>
              <w:spacing w:before="180" w:after="180"/>
              <w:ind w:left="200"/>
            </w:pPr>
            <w:r w:rsidRPr="003407A3">
              <w:rPr>
                <w:rFonts w:hint="eastAsia"/>
              </w:rPr>
              <w:t>Windows Server 2012 では</w:t>
            </w:r>
            <w:r w:rsidR="00842943" w:rsidRPr="003407A3">
              <w:rPr>
                <w:rFonts w:hint="eastAsia"/>
              </w:rPr>
              <w:t xml:space="preserve">動的クォーラム (Dynamic </w:t>
            </w:r>
            <w:r w:rsidR="000B55F9" w:rsidRPr="003407A3">
              <w:t>Quorum</w:t>
            </w:r>
            <w:r w:rsidR="00842943" w:rsidRPr="003407A3">
              <w:rPr>
                <w:rFonts w:hint="eastAsia"/>
              </w:rPr>
              <w:t>)</w:t>
            </w:r>
            <w:r w:rsidRPr="003407A3">
              <w:rPr>
                <w:rFonts w:hint="eastAsia"/>
              </w:rPr>
              <w:t xml:space="preserve"> の機能が追加され、</w:t>
            </w:r>
            <w:r w:rsidR="00231C37" w:rsidRPr="003407A3">
              <w:rPr>
                <w:rFonts w:hint="eastAsia"/>
              </w:rPr>
              <w:t>現在のノード数に応じて、ノードが持つ投票数を動的に管理する機能が提供されました。これにより、</w:t>
            </w:r>
            <w:r w:rsidRPr="003407A3">
              <w:rPr>
                <w:rFonts w:hint="eastAsia"/>
              </w:rPr>
              <w:t>過半数</w:t>
            </w:r>
            <w:r w:rsidR="00231C37" w:rsidRPr="003407A3">
              <w:rPr>
                <w:rFonts w:hint="eastAsia"/>
              </w:rPr>
              <w:t xml:space="preserve">のノードがクラスターから離脱してもクラスターの稼働を維持できるようになりました。Windows Server 2012 R2 では、ノードが持つ現在の投票の割り当てをフェールオーバー クラスター マネージャーの </w:t>
            </w:r>
            <w:r w:rsidR="00231C37" w:rsidRPr="003407A3">
              <w:rPr>
                <w:rFonts w:hint="eastAsia"/>
              </w:rPr>
              <w:lastRenderedPageBreak/>
              <w:t>UI から確認できるように改善されています。</w:t>
            </w:r>
          </w:p>
          <w:p w14:paraId="5A5516E8" w14:textId="54391BA2" w:rsidR="00842943" w:rsidRPr="003407A3" w:rsidRDefault="00231C37" w:rsidP="0040023F">
            <w:pPr>
              <w:spacing w:before="180" w:after="180"/>
              <w:ind w:left="200"/>
            </w:pPr>
            <w:r w:rsidRPr="003407A3">
              <w:rPr>
                <w:rFonts w:hint="eastAsia"/>
              </w:rPr>
              <w:t>Windows Server 2012 R2 では、新たに</w:t>
            </w:r>
            <w:r w:rsidR="00842943" w:rsidRPr="003407A3">
              <w:rPr>
                <w:rFonts w:hint="eastAsia"/>
              </w:rPr>
              <w:t>動的クォーラム監視 (Dynamic Witness)</w:t>
            </w:r>
            <w:r w:rsidRPr="003407A3">
              <w:rPr>
                <w:rFonts w:hint="eastAsia"/>
              </w:rPr>
              <w:t xml:space="preserve"> の機能が提供され、既定で有効になります。これに伴い、ノード数の奇数/偶数によってクォーラム構成を選択する必要はなくなりました。Windows Server 2012 R2 では、常にディスク (またはファイル共有) 監視を設定することが推奨され、ノード数に関係なく既定でノードおよびディスク マジョリティで構成されます。</w:t>
            </w:r>
          </w:p>
          <w:p w14:paraId="1A1FD358" w14:textId="4C7D78FB" w:rsidR="00231C37" w:rsidRPr="003407A3" w:rsidRDefault="00231C37" w:rsidP="0040023F">
            <w:pPr>
              <w:spacing w:before="180" w:after="180"/>
              <w:ind w:left="200"/>
            </w:pPr>
            <w:r w:rsidRPr="003407A3">
              <w:rPr>
                <w:rFonts w:hint="eastAsia"/>
              </w:rPr>
              <w:t>動的クォーラム監視は、現在の有効な投票数に応じてディスク (またはファイル共有) 監視のオン/オフを自動的に切り替えます。これにより、有効な投票数の合計が常に奇数になるように調整されるため、クラスターが同じ投票数を持つ 2 つのグループに分断されることが無くなり、最後の 1 台までクラスターの稼働を維持できます。ディスク (またはファイル共有) 監視のオン/オフの現在の状態を確認するには、Windows PowerShell を使用して、クラスターの WitnessDynamicWeight 属性の値を参照</w:t>
            </w:r>
            <w:r w:rsidR="00043357" w:rsidRPr="003407A3">
              <w:rPr>
                <w:rFonts w:hint="eastAsia"/>
              </w:rPr>
              <w:t>してください</w:t>
            </w:r>
            <w:r w:rsidRPr="003407A3">
              <w:rPr>
                <w:rFonts w:hint="eastAsia"/>
              </w:rPr>
              <w:t>。</w:t>
            </w:r>
          </w:p>
          <w:p w14:paraId="3CF2A398" w14:textId="5D8841C2" w:rsidR="0070264F" w:rsidRPr="003407A3" w:rsidRDefault="0070264F" w:rsidP="0070264F">
            <w:pPr>
              <w:spacing w:before="180" w:after="180"/>
              <w:ind w:left="200"/>
            </w:pPr>
            <w:r w:rsidRPr="003407A3">
              <w:rPr>
                <w:rFonts w:hint="eastAsia"/>
                <w:noProof/>
              </w:rPr>
              <w:drawing>
                <wp:inline distT="0" distB="0" distL="0" distR="0" wp14:anchorId="2352BABF" wp14:editId="255C5539">
                  <wp:extent cx="5040000" cy="3450240"/>
                  <wp:effectExtent l="0" t="0" r="825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10.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040000" cy="345024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画面: クラスターの現在の投票数に基づいてクォーラム監視のオン/オフが自動的に切り替わる</w:t>
            </w:r>
          </w:p>
        </w:tc>
      </w:tr>
    </w:tbl>
    <w:p w14:paraId="1B213EF0" w14:textId="514E94E2" w:rsidR="00C67F40" w:rsidRPr="003407A3" w:rsidRDefault="0044311E" w:rsidP="0044311E">
      <w:pPr>
        <w:pStyle w:val="3"/>
        <w:spacing w:before="180" w:after="180"/>
        <w:ind w:left="200"/>
      </w:pPr>
      <w:r w:rsidRPr="003407A3">
        <w:rPr>
          <w:rFonts w:hint="eastAsia"/>
        </w:rPr>
        <w:lastRenderedPageBreak/>
        <w:t>仮想ハード ディスクの共有を利用したゲスト クラスター</w:t>
      </w:r>
    </w:p>
    <w:p w14:paraId="635C0FD4" w14:textId="29319944" w:rsidR="008C315E" w:rsidRPr="003407A3" w:rsidRDefault="008C315E" w:rsidP="008C315E">
      <w:pPr>
        <w:spacing w:before="180" w:after="180"/>
        <w:ind w:left="200"/>
      </w:pPr>
      <w:r w:rsidRPr="003407A3">
        <w:rPr>
          <w:rFonts w:hint="eastAsia"/>
        </w:rPr>
        <w:t>ゲスト クラスターとは、1 台または複数台の Hyper-V ホストで稼働する 2 台以上の Windows Server 仮想マシンを使用して、フェールオーバー クラスターを構成したものです。Hyper-V ホスト クラスターは仮想マシンの SLA を高めるのに有効ですが、ゲスト クラスターはアプリケーション レベルの SLA を高めるのに有効な手段です。</w:t>
      </w:r>
    </w:p>
    <w:p w14:paraId="6ED187CA" w14:textId="3F031769" w:rsidR="008C315E" w:rsidRPr="003407A3" w:rsidRDefault="008C315E" w:rsidP="008C315E">
      <w:pPr>
        <w:spacing w:before="180" w:after="180"/>
        <w:ind w:left="200"/>
      </w:pPr>
      <w:r w:rsidRPr="003407A3">
        <w:rPr>
          <w:rFonts w:hint="eastAsia"/>
        </w:rPr>
        <w:t xml:space="preserve">これまでは、ゲスト クラスターに必要な共有ストレージを準備するために、iSCSI ターゲットへのネットワーク接続、または仮想ファイバー チャネル アダプターを使用した FC SAN </w:t>
      </w:r>
      <w:r w:rsidR="0074130E" w:rsidRPr="003407A3">
        <w:rPr>
          <w:rFonts w:hint="eastAsia"/>
        </w:rPr>
        <w:t xml:space="preserve">接続 </w:t>
      </w:r>
      <w:r w:rsidRPr="003407A3">
        <w:rPr>
          <w:rFonts w:hint="eastAsia"/>
        </w:rPr>
        <w:t>(Windows Server 2012 以降)</w:t>
      </w:r>
      <w:r w:rsidR="0074130E" w:rsidRPr="003407A3">
        <w:rPr>
          <w:rFonts w:hint="eastAsia"/>
        </w:rPr>
        <w:t xml:space="preserve"> のいずれかの方法を使用できました。Windows Server 2012 R2 Hyper-V では、新たに仮想</w:t>
      </w:r>
      <w:r w:rsidR="0074130E" w:rsidRPr="003407A3">
        <w:rPr>
          <w:rFonts w:hint="eastAsia"/>
        </w:rPr>
        <w:lastRenderedPageBreak/>
        <w:t>ハード ディスクの共有 (シェアード VHDX) を使用できるようになります。仮想ハード ディスクの共有は、スケールアウト ファイル サーバーの SMB 共有またはクラスターの共有ボリューム (CSV) に仮想ハード ディスク (VHDX のみ) を配置して、それを複数の仮想マシンに接続して共有ストレージとして利用できるようにする機能です。仮想マシンのゲストは、このディスクを共有 SAS ディスクと認識します。同じ仮想ハード ディスク ファイルを複数の仮想マシンに同時に接続するだけなので、iSCSI や FC SAN のようにストレージ装置側の構成が必要なく、</w:t>
      </w:r>
      <w:r w:rsidR="000F4416" w:rsidRPr="003407A3">
        <w:rPr>
          <w:rFonts w:hint="eastAsia"/>
        </w:rPr>
        <w:t>シンプルな構成で</w:t>
      </w:r>
      <w:r w:rsidR="0074130E" w:rsidRPr="003407A3">
        <w:rPr>
          <w:rFonts w:hint="eastAsia"/>
        </w:rPr>
        <w:t>ゲスト クラスターを</w:t>
      </w:r>
      <w:r w:rsidR="000F4416" w:rsidRPr="003407A3">
        <w:rPr>
          <w:rFonts w:hint="eastAsia"/>
        </w:rPr>
        <w:t>作成</w:t>
      </w:r>
      <w:r w:rsidR="0074130E" w:rsidRPr="003407A3">
        <w:rPr>
          <w:rFonts w:hint="eastAsia"/>
        </w:rPr>
        <w:t>できます。</w:t>
      </w:r>
    </w:p>
    <w:p w14:paraId="4CBFCB70" w14:textId="1EA88984" w:rsidR="008C315E" w:rsidRPr="003407A3" w:rsidRDefault="00082071" w:rsidP="008C315E">
      <w:pPr>
        <w:pStyle w:val="ae"/>
        <w:spacing w:before="180" w:after="180"/>
        <w:ind w:left="200"/>
      </w:pPr>
      <w:r w:rsidRPr="003407A3">
        <w:rPr>
          <w:rFonts w:hint="eastAsia"/>
        </w:rPr>
        <w:drawing>
          <wp:inline distT="0" distB="0" distL="0" distR="0" wp14:anchorId="5A06A33E" wp14:editId="0E386C70">
            <wp:extent cx="5040000" cy="3430800"/>
            <wp:effectExtent l="0" t="0" r="825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11.png"/>
                    <pic:cNvPicPr/>
                  </pic:nvPicPr>
                  <pic:blipFill>
                    <a:blip r:embed="rId30">
                      <a:extLst>
                        <a:ext uri="{28A0092B-C50C-407E-A947-70E740481C1C}">
                          <a14:useLocalDpi xmlns:a14="http://schemas.microsoft.com/office/drawing/2010/main" val="0"/>
                        </a:ext>
                      </a:extLst>
                    </a:blip>
                    <a:stretch>
                      <a:fillRect/>
                    </a:stretch>
                  </pic:blipFill>
                  <pic:spPr>
                    <a:xfrm>
                      <a:off x="0" y="0"/>
                      <a:ext cx="5040000" cy="3430800"/>
                    </a:xfrm>
                    <a:prstGeom prst="rect">
                      <a:avLst/>
                    </a:prstGeom>
                  </pic:spPr>
                </pic:pic>
              </a:graphicData>
            </a:graphic>
          </wp:inline>
        </w:drawing>
      </w:r>
      <w:r w:rsidRPr="003407A3">
        <w:br/>
      </w:r>
      <w:r w:rsidRPr="003407A3">
        <w:rPr>
          <w:rFonts w:hint="eastAsia"/>
        </w:rPr>
        <w:t xml:space="preserve">画面: </w:t>
      </w:r>
      <w:r w:rsidR="0074130E" w:rsidRPr="003407A3">
        <w:rPr>
          <w:rFonts w:hint="eastAsia"/>
        </w:rPr>
        <w:t>仮想ハード ディスクの共有は、SCSI コントローラー接続の VHDX 形式の仮想ハード ディスクで有効化できる。仮想ハード ディスク ファイルは、スケールアウト ファイル サーバーの SMB 共有またはクラスターの共有ボリューム (CSV) に配置する必要がある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8C315E" w:rsidRPr="003407A3" w14:paraId="17C85C60" w14:textId="77777777" w:rsidTr="00850A38">
        <w:tc>
          <w:tcPr>
            <w:tcW w:w="9542" w:type="dxa"/>
          </w:tcPr>
          <w:p w14:paraId="74EC6A24" w14:textId="77777777" w:rsidR="008C315E" w:rsidRPr="003407A3" w:rsidRDefault="008C315E" w:rsidP="00850A38">
            <w:pPr>
              <w:spacing w:before="180" w:after="180"/>
              <w:ind w:leftChars="0" w:left="0"/>
            </w:pPr>
            <w:r w:rsidRPr="003407A3">
              <w:rPr>
                <w:noProof/>
              </w:rPr>
              <mc:AlternateContent>
                <mc:Choice Requires="wps">
                  <w:drawing>
                    <wp:inline distT="0" distB="0" distL="0" distR="0" wp14:anchorId="3574683D" wp14:editId="4DCFC181">
                      <wp:extent cx="288000" cy="288000"/>
                      <wp:effectExtent l="0" t="0" r="0" b="0"/>
                      <wp:docPr id="93"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7A662F79"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COQ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zOdh0BQHmKMPXVUh8SCbI59j2y9B7L793KGH&#10;fftRll/6oJF3u6J5rH7qW6AMcw/d5S+b/fBZ7psBTBTYeWb1xoce9ATr4+9yA0Ot66L8osCdtt0B&#10;1QOS4KTm52Wcn+o0BCU0xotFFMEslvBK/8YhiqXpXD71w6+VVIqK54/9QNO7gV9qcjbawwdQsj3U&#10;MNM/zIKbNDgGIjWxMMqAQ6OMiILdlExsy0zqAa6jHhhrUk9iy0zqSZmMSBwGZZaQmPbshgm5LIJ1&#10;y62etChnMi5Cwgs1Z+3wTFis02jaNeFDW/jgFhZvGG9y4gQH7rLJh7fwAS44cYdFMQeeOiIg5sBF&#10;dDPtXMyRO1Vx4iJyBHjMkSfZ9OTFHHmeO4zixJPEoYkjF5ELFWeexA5VnLkT1ZxTT+bTquY2dYeD&#10;cx/qc5u6YwLnnLqIHNjnHHvimMA5x547sM85dqAwuWTmnHruWDNzTh3iZVJTwqG7NCUcumsZJ5y5&#10;iByrJuHQM0dQJTZzB6mEM3eq4swx9CZ34YRDTx2RkHDozkhILOqOSIBMeU4NmSPUU04dgU5OYMqx&#10;A4VJ/1JO3a2KY09yhypOPXcZxak7NXHoCwf0lENfuEhx5qljzWScOQw3CSrjzJ2aOPLcpYkjz5Lp&#10;ycs4cacmTjxzcMo4cVdEZZy4FQZQAD6aEq/YmaqvPDW67INfAVSqWE5iFdjKHitMrAGhjnygMrVY&#10;ghS+dQgDNRRWBTGM97owgEHhVBXA14TBdxS+8RKGgELh3EsYSy+UFn4uYoGlxP2cxCJKifu5iYWS&#10;EvdzFMshJe7nKhY9KA51DX0RvD5BWNgocT9XsXhR4n6uxtrV2M/VWLsa+7mKlQYaA8WEj6tYTShx&#10;P1exYlDifq5iVaDE/VzF1K/E/VzF/I7ikMJ9XMUkrsT9XMVErcT9XE20q5BuvYzRrkJK9RHHpIrG&#10;QN70EteuQm70Eteupn6uptrV1M9VTHPKdj9XMZehOKQrH9sz7SodRlzdezErKe1+rmLqUeKWqzSK&#10;Th8dHG9cHh91YQDHR2t0ABJKMWDWMT+DI5x94Hzu6D+2H+Rz9SCVxIDJ5wbSIgwLOzQhOL8vn9b7&#10;8ufqK5fGYniUhvGUCr27wzsygjeCetJra7OfLDWCkoRRbkaEFci0G6upFSFZxtpPWj3oVbbbmgRW&#10;5eiSPaxp/hb7taYLDmbYSfsNddvg8xyQ6dpbI3x+bXczfkJ5Ag5Z46kogEbYVBlF0/otTurtQUAW&#10;5ZoEDToeXlmG61avadLb/oUiWqgXg1LjNxhPHWwGejyL1gVvm/KZPvmI3xdqSZh1exawO2px2kTg&#10;G4rzw88PpcSiOqr2X0Q6N+TWWrze6DU1+KUIRuYLbrnOXRcD0tYHxx0o6qfcELC46ER6Qctu9VNv&#10;Zsk23gxq44JvDjUZYxaxNpe64TviOEdm+s3rspZ9pZbIOSD0Co1oqweeROcsMBUxSBHtsfeVnBDD&#10;QQBbhlajFxc8awfdMItcDcGCsOGNZAU1euleULKgMsXs56bRIp6TbthbCIiNwX4yDMlGSOHMRvgY&#10;U+681upluogoMqgyMLaLiGhdttJU0KCe6mkppRYFOAxR1kMVY/lEW+u5BLKicRoO7zJarz+rqLAb&#10;Wy+D0VZ4Dk3iDrUPrQ1TMp0F7I5a3CywmLuExwNqgdmtFAQ4h75RgKdEoChXPYxH1xu95gjPqVC3&#10;FWC6cWHNkB5wYXYAG4T9RFgWRJFqZmP39UYvuxcUjZBRWBAtdGTZjTpKxsr9amDl1AMqW6b7eqOX&#10;3ZBWkHemNkXDxDTaO5G2Ypq32X8d8Wpem+0ZbMOqWWWpsXxWBp8v8HpZ7zcf9nWNZbO6EK7u6i54&#10;LuAqdziZcLWkanWE00jsRdFMLXCBSMdC6joSbyDpWnMtNy9wGwn313CBuZPd1zA4wl3wKuz/fiq6&#10;Kgzq3xq4ycxFgp+ig3pI0hs8bej4mzV/0zwd7iTYCMutaErQCuaan3cD3T3D5S+4/bG5b0sUVB8G&#10;XT88nP4qujZo4Sd0Aqs/SXMHXCzNhSayG2X1DSs5oh/gqliB1dfaeBfNn5XU+fL99h8A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AgzT4I5BwAAxB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34A4316F" w14:textId="235A2DEE" w:rsidR="008C315E" w:rsidRPr="003407A3" w:rsidRDefault="000F4416" w:rsidP="00850A38">
            <w:pPr>
              <w:spacing w:before="180" w:after="180"/>
              <w:ind w:left="200"/>
            </w:pPr>
            <w:r w:rsidRPr="003407A3">
              <w:rPr>
                <w:rFonts w:hint="eastAsia"/>
              </w:rPr>
              <w:t>フェールオーバー クラスターを構築すると、クラスター上で実行する役割の SLA を</w:t>
            </w:r>
            <w:r w:rsidR="001E0408" w:rsidRPr="003407A3">
              <w:rPr>
                <w:rFonts w:hint="eastAsia"/>
              </w:rPr>
              <w:t>維持したまま、</w:t>
            </w:r>
            <w:r w:rsidRPr="003407A3">
              <w:rPr>
                <w:rFonts w:hint="eastAsia"/>
              </w:rPr>
              <w:t>クラスター ノードのメンテナンス</w:t>
            </w:r>
            <w:r w:rsidR="001E0408" w:rsidRPr="003407A3">
              <w:rPr>
                <w:rFonts w:hint="eastAsia"/>
              </w:rPr>
              <w:t>を実施できます。Windows Server における定期的かつ重要なメンテナンスの 1 つが、Windows Update による更新です。Windows Server 2012 では、クラスター対応更新 (Cluster Aware Updating: CAU) という機能が提供され、更新プログラムのダウンロードとインストール、コンピューターの再起動の処理を完全に自動化できるようになりました。</w:t>
            </w:r>
          </w:p>
          <w:p w14:paraId="0BF21331" w14:textId="29F8A5CE" w:rsidR="001E0408" w:rsidRPr="003407A3" w:rsidRDefault="001E0408" w:rsidP="001E0408">
            <w:pPr>
              <w:spacing w:before="180" w:after="180"/>
              <w:ind w:left="200"/>
            </w:pPr>
            <w:r w:rsidRPr="003407A3">
              <w:rPr>
                <w:rFonts w:hint="eastAsia"/>
              </w:rPr>
              <w:t>Hyper-V ホスト クラスターに対してクラスター対応更新を実行すると、仮想マシンをライブ マイグレーションで別のノードに移行しながら、各ノードの更新作業が順番に行われるため、仮想マシンの停止や管理者の介入なく、すべての作業を完了することができます。</w:t>
            </w:r>
          </w:p>
          <w:p w14:paraId="2F30B574" w14:textId="04036574" w:rsidR="001E0408" w:rsidRPr="003407A3" w:rsidRDefault="001E0408" w:rsidP="001E0408">
            <w:pPr>
              <w:spacing w:before="180" w:after="180"/>
              <w:ind w:left="200"/>
            </w:pPr>
            <w:r w:rsidRPr="003407A3">
              <w:rPr>
                <w:rFonts w:hint="eastAsia"/>
              </w:rPr>
              <w:t>問題は、Hyper-V ホスト クラスター上で稼働する仮想マシンの更新をどうするかです。その答えの 1 つが、ゲスト クラスターの作成です。ゲスト クラスターを作成し、アプリケーションを高可用性にす</w:t>
            </w:r>
            <w:r w:rsidRPr="003407A3">
              <w:rPr>
                <w:rFonts w:hint="eastAsia"/>
              </w:rPr>
              <w:lastRenderedPageBreak/>
              <w:t>ることで、クラスター対応更新を使用してアプリケーションを停止することなく、仮想マシンの更新を完了することができます。</w:t>
            </w:r>
          </w:p>
          <w:p w14:paraId="2CB0DAD8" w14:textId="3C2563EE" w:rsidR="008C315E" w:rsidRPr="003407A3" w:rsidRDefault="008C315E" w:rsidP="0074130E">
            <w:pPr>
              <w:spacing w:before="180" w:after="180"/>
              <w:ind w:left="200"/>
            </w:pPr>
            <w:r w:rsidRPr="003407A3">
              <w:rPr>
                <w:rFonts w:hint="eastAsia"/>
                <w:noProof/>
              </w:rPr>
              <w:drawing>
                <wp:inline distT="0" distB="0" distL="0" distR="0" wp14:anchorId="1826949F" wp14:editId="2B36B68F">
                  <wp:extent cx="5040000" cy="2875680"/>
                  <wp:effectExtent l="0" t="0" r="8255" b="127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olumn_cau.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2875680"/>
                          </a:xfrm>
                          <a:prstGeom prst="rect">
                            <a:avLst/>
                          </a:prstGeom>
                        </pic:spPr>
                      </pic:pic>
                    </a:graphicData>
                  </a:graphic>
                </wp:inline>
              </w:drawing>
            </w:r>
            <w:r w:rsidRPr="003407A3">
              <w:br/>
            </w:r>
            <w:r w:rsidRPr="003407A3">
              <w:rPr>
                <w:rFonts w:hint="eastAsia"/>
              </w:rPr>
              <w:t xml:space="preserve">画面: </w:t>
            </w:r>
            <w:r w:rsidR="0074130E" w:rsidRPr="003407A3">
              <w:rPr>
                <w:rFonts w:hint="eastAsia"/>
              </w:rPr>
              <w:t>Windows Server 2012 以降に提供されるクラスター対応更新</w:t>
            </w:r>
          </w:p>
        </w:tc>
      </w:tr>
    </w:tbl>
    <w:p w14:paraId="1B7E50F9" w14:textId="77777777" w:rsidR="00B403E2" w:rsidRPr="003407A3" w:rsidRDefault="00B403E2" w:rsidP="00B403E2">
      <w:pPr>
        <w:pStyle w:val="3"/>
        <w:spacing w:before="180" w:after="180"/>
        <w:ind w:left="200"/>
      </w:pPr>
      <w:r w:rsidRPr="003407A3">
        <w:rPr>
          <w:rFonts w:hint="eastAsia"/>
        </w:rPr>
        <w:lastRenderedPageBreak/>
        <w:t>Hyper-V レプリカのレプリケーションの拡張</w:t>
      </w:r>
    </w:p>
    <w:p w14:paraId="2DFA4F78" w14:textId="5ADD7A3B" w:rsidR="00DD4043" w:rsidRPr="003407A3" w:rsidRDefault="00DD4043" w:rsidP="00DD4043">
      <w:pPr>
        <w:spacing w:before="180" w:after="180"/>
        <w:ind w:left="200"/>
      </w:pPr>
      <w:r w:rsidRPr="003407A3">
        <w:rPr>
          <w:rFonts w:hint="eastAsia"/>
        </w:rPr>
        <w:t>Hyper-V レプリカは、Windows Server 2012 Hyepr-V から提供されている仮想マシンの災害対策ソリューションです。Hyper-V レプリカは、仮想マシンのレプリカ (複製) をリモートの Hyper-V ホストに作成し、変更内容を同期して最新状態に維持します。オリジナルの仮想マシンを利用できない場合は、レプリカにフェールオーバーして、最後に同期された仮想ハード ディスクを使用して仮想マシンを再開できます。</w:t>
      </w:r>
      <w:r w:rsidR="00B71681" w:rsidRPr="003407A3">
        <w:rPr>
          <w:rFonts w:hint="eastAsia"/>
        </w:rPr>
        <w:t>異なる IP サブネットで仮想マシンを再開する場合は、自動的に IP アドレスを書き換えて起動できます。そのため、オフ サイトを使用した災害復旧対策を Hyper-V の標準機能だけで簡単に実装できます。</w:t>
      </w:r>
    </w:p>
    <w:p w14:paraId="53A8D934" w14:textId="0CD0B698" w:rsidR="00DD4043" w:rsidRPr="003407A3" w:rsidRDefault="00DD4043" w:rsidP="00DD4043">
      <w:pPr>
        <w:spacing w:before="180" w:after="180"/>
        <w:ind w:left="200"/>
      </w:pPr>
      <w:r w:rsidRPr="003407A3">
        <w:rPr>
          <w:rFonts w:hint="eastAsia"/>
        </w:rPr>
        <w:t>Windows Server 2012 R2 Hyepr-V</w:t>
      </w:r>
      <w:r w:rsidR="000B55F9" w:rsidRPr="003407A3">
        <w:t xml:space="preserve"> </w:t>
      </w:r>
      <w:r w:rsidRPr="003407A3">
        <w:rPr>
          <w:rFonts w:hint="eastAsia"/>
        </w:rPr>
        <w:t>では、Hyper-V レプリカにレプリケ</w:t>
      </w:r>
      <w:r w:rsidR="00DC708C" w:rsidRPr="003407A3">
        <w:rPr>
          <w:rFonts w:hint="eastAsia"/>
        </w:rPr>
        <w:t>ーション頻度の調整</w:t>
      </w:r>
      <w:r w:rsidRPr="003407A3">
        <w:rPr>
          <w:rFonts w:hint="eastAsia"/>
        </w:rPr>
        <w:t>と、レプリケーションの拡張の 2 つの新機能が追加されます。</w:t>
      </w:r>
    </w:p>
    <w:p w14:paraId="6828ECA0" w14:textId="3F2042A0" w:rsidR="00850A38" w:rsidRPr="003407A3" w:rsidRDefault="00850A38" w:rsidP="00850A38">
      <w:pPr>
        <w:pStyle w:val="ae"/>
        <w:spacing w:before="180" w:after="180"/>
        <w:ind w:left="200"/>
      </w:pPr>
      <w:r w:rsidRPr="003407A3">
        <w:rPr>
          <w:rFonts w:hint="eastAsia"/>
        </w:rPr>
        <w:drawing>
          <wp:inline distT="0" distB="0" distL="0" distR="0" wp14:anchorId="590945AD" wp14:editId="2501611D">
            <wp:extent cx="5040000" cy="2023560"/>
            <wp:effectExtent l="0" t="0" r="825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e_hypervreplica.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40000" cy="202356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図: Hyper-V レプリカの</w:t>
      </w:r>
      <w:r w:rsidR="00DD4043" w:rsidRPr="003407A3">
        <w:rPr>
          <w:rFonts w:hint="eastAsia"/>
        </w:rPr>
        <w:t>レプリケーションの拡張</w:t>
      </w:r>
    </w:p>
    <w:p w14:paraId="5877AC4C" w14:textId="63DF4F3D" w:rsidR="00DD4043" w:rsidRPr="003407A3" w:rsidRDefault="00DD4043" w:rsidP="00DD4043">
      <w:pPr>
        <w:spacing w:before="180" w:after="180"/>
        <w:ind w:left="200"/>
      </w:pPr>
      <w:r w:rsidRPr="003407A3">
        <w:rPr>
          <w:rFonts w:hint="eastAsia"/>
        </w:rPr>
        <w:t>Windows Server 2012 Hyepr-V の Hyper-V レプリカでは、レプリケーションの頻度は 5 分間隔で固</w:t>
      </w:r>
      <w:r w:rsidRPr="003407A3">
        <w:rPr>
          <w:rFonts w:hint="eastAsia"/>
        </w:rPr>
        <w:lastRenderedPageBreak/>
        <w:t>定でした。Windows Server 2012 R2 Hyepr-V</w:t>
      </w:r>
      <w:r w:rsidR="000B55F9" w:rsidRPr="003407A3">
        <w:t xml:space="preserve"> </w:t>
      </w:r>
      <w:r w:rsidRPr="003407A3">
        <w:rPr>
          <w:rFonts w:hint="eastAsia"/>
        </w:rPr>
        <w:t>では、レプリケーションの頻度を 30 秒、5 分、15 分のいずれかに、仮想マシンごとに構成できます。</w:t>
      </w:r>
    </w:p>
    <w:p w14:paraId="0D9BD495" w14:textId="0AC41B89" w:rsidR="009E13C6" w:rsidRPr="003407A3" w:rsidRDefault="009E13C6" w:rsidP="009E13C6">
      <w:pPr>
        <w:pStyle w:val="ae"/>
        <w:spacing w:before="180" w:after="180"/>
        <w:ind w:left="200"/>
      </w:pPr>
      <w:r w:rsidRPr="003407A3">
        <w:rPr>
          <w:rFonts w:hint="eastAsia"/>
        </w:rPr>
        <w:drawing>
          <wp:inline distT="0" distB="0" distL="0" distR="0" wp14:anchorId="279E4A2E" wp14:editId="01624A7B">
            <wp:extent cx="5039825" cy="3343275"/>
            <wp:effectExtent l="0" t="0" r="889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12.png"/>
                    <pic:cNvPicPr/>
                  </pic:nvPicPr>
                  <pic:blipFill rotWithShape="1">
                    <a:blip r:embed="rId33" cstate="print">
                      <a:extLst>
                        <a:ext uri="{28A0092B-C50C-407E-A947-70E740481C1C}">
                          <a14:useLocalDpi xmlns:a14="http://schemas.microsoft.com/office/drawing/2010/main" val="0"/>
                        </a:ext>
                      </a:extLst>
                    </a:blip>
                    <a:srcRect b="3359"/>
                    <a:stretch/>
                  </pic:blipFill>
                  <pic:spPr bwMode="auto">
                    <a:xfrm>
                      <a:off x="0" y="0"/>
                      <a:ext cx="5040000" cy="3343391"/>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DD4043" w:rsidRPr="003407A3">
        <w:rPr>
          <w:rFonts w:hint="eastAsia"/>
        </w:rPr>
        <w:t>レプリケーション頻度の選択</w:t>
      </w:r>
    </w:p>
    <w:p w14:paraId="6E593D8D" w14:textId="609B05C4" w:rsidR="00196BE2" w:rsidRPr="003407A3" w:rsidRDefault="00196BE2" w:rsidP="00196BE2">
      <w:pPr>
        <w:spacing w:before="180" w:after="180"/>
        <w:ind w:left="200"/>
      </w:pPr>
      <w:r w:rsidRPr="003407A3">
        <w:rPr>
          <w:rFonts w:hint="eastAsia"/>
        </w:rPr>
        <w:t>Hyper-V レプリカのプライマリとレプリカの関係は 1:1 ですが、Windows Server 2012 R2 では作成済みのレプリカに対応する、さらに別のレプリカを別の Hyper-V ホストに作成する、レプリケーションの拡張がサポートされます。</w:t>
      </w:r>
    </w:p>
    <w:p w14:paraId="56CF73AE" w14:textId="6ECCF7F9" w:rsidR="009E13C6" w:rsidRPr="003407A3" w:rsidRDefault="009E13C6" w:rsidP="00196BE2">
      <w:pPr>
        <w:pStyle w:val="ae"/>
        <w:spacing w:before="180" w:after="180"/>
        <w:ind w:left="200"/>
      </w:pPr>
      <w:r w:rsidRPr="003407A3">
        <w:rPr>
          <w:rFonts w:hint="eastAsia"/>
        </w:rPr>
        <w:drawing>
          <wp:inline distT="0" distB="0" distL="0" distR="0" wp14:anchorId="617E5316" wp14:editId="0E3D8330">
            <wp:extent cx="5039995" cy="3238500"/>
            <wp:effectExtent l="0" t="0" r="825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13.png"/>
                    <pic:cNvPicPr/>
                  </pic:nvPicPr>
                  <pic:blipFill rotWithShape="1">
                    <a:blip r:embed="rId34" cstate="print">
                      <a:extLst>
                        <a:ext uri="{28A0092B-C50C-407E-A947-70E740481C1C}">
                          <a14:useLocalDpi xmlns:a14="http://schemas.microsoft.com/office/drawing/2010/main" val="0"/>
                        </a:ext>
                      </a:extLst>
                    </a:blip>
                    <a:srcRect l="-1"/>
                    <a:stretch/>
                  </pic:blipFill>
                  <pic:spPr bwMode="auto">
                    <a:xfrm>
                      <a:off x="0" y="0"/>
                      <a:ext cx="5040813" cy="3239026"/>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DD4043" w:rsidRPr="003407A3">
        <w:rPr>
          <w:rFonts w:hint="eastAsia"/>
        </w:rPr>
        <w:t>レプリケーションの拡張は、レプリカのレプリカを作成する機能</w:t>
      </w:r>
    </w:p>
    <w:p w14:paraId="091C7451" w14:textId="77777777" w:rsidR="00B403E2" w:rsidRPr="003407A3" w:rsidRDefault="00B403E2" w:rsidP="00B403E2">
      <w:pPr>
        <w:pStyle w:val="3"/>
        <w:spacing w:before="180" w:after="180"/>
        <w:ind w:left="200"/>
      </w:pPr>
      <w:bookmarkStart w:id="14" w:name="_仮想マシン自動ライセンス認証"/>
      <w:bookmarkEnd w:id="14"/>
      <w:r w:rsidRPr="003407A3">
        <w:rPr>
          <w:rFonts w:hint="eastAsia"/>
        </w:rPr>
        <w:lastRenderedPageBreak/>
        <w:t>仮想マシン自動ライセンス認証</w:t>
      </w:r>
    </w:p>
    <w:p w14:paraId="20E1EAF1" w14:textId="0B477976" w:rsidR="00F3679A" w:rsidRPr="003407A3" w:rsidRDefault="00F3679A" w:rsidP="007331ED">
      <w:pPr>
        <w:spacing w:before="180" w:after="180"/>
        <w:ind w:left="200"/>
      </w:pPr>
      <w:r w:rsidRPr="003407A3">
        <w:rPr>
          <w:rFonts w:hint="eastAsia"/>
        </w:rPr>
        <w:t>Windows Server 2012 R2 Hyper-V の仮想マシンで稼働する、Windows Server 2012 R2 Datacenter、Windows Server 2012 R2 Standard、および Windows Server 2012 R2 Essentials</w:t>
      </w:r>
      <w:r w:rsidR="000B55F9" w:rsidRPr="003407A3">
        <w:t xml:space="preserve"> </w:t>
      </w:r>
      <w:r w:rsidRPr="003407A3">
        <w:rPr>
          <w:rFonts w:hint="eastAsia"/>
        </w:rPr>
        <w:t>は、</w:t>
      </w:r>
      <w:r w:rsidR="000B55F9" w:rsidRPr="003407A3">
        <w:rPr>
          <w:rFonts w:hint="eastAsia"/>
        </w:rPr>
        <w:t>仮想マシン自動ライセンス認証</w:t>
      </w:r>
      <w:r w:rsidRPr="003407A3">
        <w:rPr>
          <w:rFonts w:hint="eastAsia"/>
        </w:rPr>
        <w:t xml:space="preserve"> (</w:t>
      </w:r>
      <w:r w:rsidRPr="003407A3">
        <w:t>Automatic Virtual Machine Activation</w:t>
      </w:r>
      <w:r w:rsidRPr="003407A3">
        <w:rPr>
          <w:rFonts w:hint="eastAsia"/>
        </w:rPr>
        <w:t>: AVMA) による自動ライセンス認証が可能です。</w:t>
      </w:r>
      <w:r w:rsidR="000B55F9" w:rsidRPr="003407A3">
        <w:rPr>
          <w:rFonts w:hint="eastAsia"/>
        </w:rPr>
        <w:t>仮想マシン自動ライセンス認証</w:t>
      </w:r>
      <w:r w:rsidRPr="003407A3">
        <w:rPr>
          <w:rFonts w:hint="eastAsia"/>
        </w:rPr>
        <w:t>を使用すると、仮想マシンごとにプロダクト キーの管理やライセンス認証の実行を行う必要がありません。</w:t>
      </w:r>
    </w:p>
    <w:p w14:paraId="77568813" w14:textId="52CE36D8" w:rsidR="00F3679A" w:rsidRPr="003407A3" w:rsidRDefault="000B55F9" w:rsidP="007331ED">
      <w:pPr>
        <w:spacing w:before="180" w:after="180"/>
        <w:ind w:left="200"/>
      </w:pPr>
      <w:r w:rsidRPr="003407A3">
        <w:rPr>
          <w:rFonts w:hint="eastAsia"/>
        </w:rPr>
        <w:t>仮想マシン自動ライセンス認証</w:t>
      </w:r>
      <w:r w:rsidR="00F3679A" w:rsidRPr="003407A3">
        <w:rPr>
          <w:rFonts w:hint="eastAsia"/>
        </w:rPr>
        <w:t>を使用するには、仮想マシンに Windows Server 2012 R2 をインストールする際、または slmgr.vbs /ipk コマンドを使用してプロダクト キーをインストールする際に、共通の</w:t>
      </w:r>
      <w:r w:rsidRPr="003407A3">
        <w:rPr>
          <w:rFonts w:hint="eastAsia"/>
        </w:rPr>
        <w:t>仮想マシン自動ライセンス認証</w:t>
      </w:r>
      <w:r w:rsidR="00F3679A" w:rsidRPr="003407A3">
        <w:rPr>
          <w:rFonts w:hint="eastAsia"/>
        </w:rPr>
        <w:t xml:space="preserve"> (AVMA) キーを使用します。このキーを使用する仮想マシンのゲストは、ライセンスされた Hyper-V ホスト上で、インターネット接続なしで自動的にライセンス認証されます。</w:t>
      </w:r>
    </w:p>
    <w:p w14:paraId="0EA193A5" w14:textId="79C0E30D" w:rsidR="007331ED" w:rsidRPr="003407A3" w:rsidRDefault="009678E0" w:rsidP="007331ED">
      <w:pPr>
        <w:spacing w:before="180" w:after="180"/>
        <w:ind w:left="200"/>
      </w:pPr>
      <w:r w:rsidRPr="003407A3">
        <w:rPr>
          <w:rFonts w:hint="eastAsia"/>
        </w:rPr>
        <w:t xml:space="preserve">管理者は </w:t>
      </w:r>
      <w:r w:rsidR="00F3679A" w:rsidRPr="003407A3">
        <w:rPr>
          <w:rFonts w:hint="eastAsia"/>
        </w:rPr>
        <w:t>Hyper-V ホスト</w:t>
      </w:r>
      <w:r w:rsidRPr="003407A3">
        <w:rPr>
          <w:rFonts w:hint="eastAsia"/>
        </w:rPr>
        <w:t>の</w:t>
      </w:r>
      <w:r w:rsidR="007331ED" w:rsidRPr="003407A3">
        <w:rPr>
          <w:rFonts w:hint="eastAsia"/>
        </w:rPr>
        <w:t>アプリケーション ログに</w:t>
      </w:r>
      <w:r w:rsidRPr="003407A3">
        <w:rPr>
          <w:rFonts w:hint="eastAsia"/>
        </w:rPr>
        <w:t>イベント ID 12310 記録される</w:t>
      </w:r>
      <w:r w:rsidR="007331ED" w:rsidRPr="003407A3">
        <w:rPr>
          <w:rFonts w:hint="eastAsia"/>
        </w:rPr>
        <w:t>自動ライセンス認証の処理結果</w:t>
      </w:r>
      <w:r w:rsidRPr="003407A3">
        <w:rPr>
          <w:rFonts w:hint="eastAsia"/>
        </w:rPr>
        <w:t>を確認することで、自動ライセンス認証された仮想マシンを把握できます。</w:t>
      </w:r>
      <w:r w:rsidR="000B55F9" w:rsidRPr="003407A3">
        <w:rPr>
          <w:rFonts w:hint="eastAsia"/>
        </w:rPr>
        <w:t>イベント ログ</w:t>
      </w:r>
      <w:r w:rsidRPr="003407A3">
        <w:rPr>
          <w:rFonts w:hint="eastAsia"/>
        </w:rPr>
        <w:t>には、仮想マシンの GUID (vmid) が記録されます。</w:t>
      </w:r>
    </w:p>
    <w:p w14:paraId="6A8BC9F0" w14:textId="21B51779" w:rsidR="00082071" w:rsidRPr="003407A3" w:rsidRDefault="009E13C6" w:rsidP="00082071">
      <w:pPr>
        <w:pStyle w:val="ae"/>
        <w:spacing w:before="180" w:after="180"/>
        <w:ind w:left="200"/>
      </w:pPr>
      <w:r w:rsidRPr="003407A3">
        <w:rPr>
          <w:rFonts w:hint="eastAsia"/>
        </w:rPr>
        <w:drawing>
          <wp:inline distT="0" distB="0" distL="0" distR="0" wp14:anchorId="183B699F" wp14:editId="5DB86DBC">
            <wp:extent cx="5040000" cy="3411360"/>
            <wp:effectExtent l="0" t="0" r="825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14.png"/>
                    <pic:cNvPicPr/>
                  </pic:nvPicPr>
                  <pic:blipFill rotWithShape="1">
                    <a:blip r:embed="rId35" cstate="print">
                      <a:extLst>
                        <a:ext uri="{28A0092B-C50C-407E-A947-70E740481C1C}">
                          <a14:useLocalDpi xmlns:a14="http://schemas.microsoft.com/office/drawing/2010/main" val="0"/>
                        </a:ext>
                      </a:extLst>
                    </a:blip>
                    <a:srcRect r="9096" b="2153"/>
                    <a:stretch/>
                  </pic:blipFill>
                  <pic:spPr bwMode="auto">
                    <a:xfrm>
                      <a:off x="0" y="0"/>
                      <a:ext cx="5040000" cy="3411360"/>
                    </a:xfrm>
                    <a:prstGeom prst="rect">
                      <a:avLst/>
                    </a:prstGeom>
                    <a:ln>
                      <a:noFill/>
                    </a:ln>
                    <a:extLst>
                      <a:ext uri="{53640926-AAD7-44D8-BBD7-CCE9431645EC}">
                        <a14:shadowObscured xmlns:a14="http://schemas.microsoft.com/office/drawing/2010/main"/>
                      </a:ext>
                    </a:extLst>
                  </pic:spPr>
                </pic:pic>
              </a:graphicData>
            </a:graphic>
          </wp:inline>
        </w:drawing>
      </w:r>
      <w:r w:rsidR="00082071" w:rsidRPr="003407A3">
        <w:br/>
      </w:r>
      <w:r w:rsidR="00082071" w:rsidRPr="003407A3">
        <w:rPr>
          <w:rFonts w:hint="eastAsia"/>
        </w:rPr>
        <w:t xml:space="preserve">画面: </w:t>
      </w:r>
      <w:r w:rsidR="00DD4043" w:rsidRPr="003407A3">
        <w:rPr>
          <w:rFonts w:hint="eastAsia"/>
        </w:rPr>
        <w:t>仮想マシン自動ライセンス認証 (AVMA) キー</w:t>
      </w:r>
      <w:r w:rsidR="00F3679A" w:rsidRPr="003407A3">
        <w:rPr>
          <w:rFonts w:hint="eastAsia"/>
        </w:rPr>
        <w:t>を使用してインストールされたゲスト OS は、Hyper-V 仮想マシン環境で自動的にライセンス認証を完了する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5329C6" w:rsidRPr="003407A3" w14:paraId="5E6E8CC8" w14:textId="77777777" w:rsidTr="002B5788">
        <w:tc>
          <w:tcPr>
            <w:tcW w:w="9542" w:type="dxa"/>
          </w:tcPr>
          <w:p w14:paraId="228A7B3F" w14:textId="77777777" w:rsidR="005329C6" w:rsidRPr="003407A3" w:rsidRDefault="005329C6" w:rsidP="002B5788">
            <w:pPr>
              <w:spacing w:before="180" w:after="180"/>
              <w:ind w:leftChars="0" w:left="0"/>
            </w:pPr>
            <w:r w:rsidRPr="003407A3">
              <w:rPr>
                <w:noProof/>
              </w:rPr>
              <mc:AlternateContent>
                <mc:Choice Requires="wps">
                  <w:drawing>
                    <wp:inline distT="0" distB="0" distL="0" distR="0" wp14:anchorId="0B020FD0" wp14:editId="69255196">
                      <wp:extent cx="288000" cy="288000"/>
                      <wp:effectExtent l="0" t="0" r="0" b="0"/>
                      <wp:docPr id="101"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36E4BBF9"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XjNgcAAMUfAAAOAAAAZHJzL2Uyb0RvYy54bWysmVGP2zYMgN8H7D8YfhywxnJsXxz0rtiu&#10;6zCg6wr0hj07jnMJ6lie7bvk+utHipJNZVajDnu5i2WaIj9SIm29fnM+1sFz1fUH2dyG4lUUBlVT&#10;yu2hebwN/3x49+MqDPqhaLZFLZvqNnyp+vDN3fffvT616yqWe1lvqy4AJU2/PrW34X4Y2vVi0Zf7&#10;6lj0r2RbNXBzJ7tjMcBl97jYdsUJtB/rRRxF2eIku23bybLqexh9SzfDO6V/t6vK4Y/drq+GoL4N&#10;wbZB/e3U3w3+Xdy9LtaPXdHuD6U2o/gPVhyLQwOTjqreFkMRPHWHf6k6HspO9nI3vCrlcSF3u0NZ&#10;KR/AGxFdePNpX7SV8gXg9O2Iqf//1JYfnj92wWELsYtEGDTFEYL0rqsqRB5kSwR0avs1yH1qP3bo&#10;Yt++l+XnPmjk/b5oHquf+hYwgwJ4XP6yPQwf5aEZwEaBDy+sp/GiBz3B5vS73MJUm7ooPyty5113&#10;RPXAJDirAL2MAarOQ1DCYLxaRRGEsYRb+jdOUazNw+VTP/xaSaWoeH7fDxTfLfxS0dlqDx9Aye5Y&#10;Q6h/WAQ3aXAKRGqSYZQBh0YZEQX7OZnYlpnVs2QyMNesnsSWmdWTMhmROAzKLCEx79kNE3JZBAt3&#10;9N5FKGcyLkLCCzVn7fBMWKzTaN414UNb+OAWFm+YbzZwggN32eTDW/gAF5y4w6KYA08dGRBz4CK6&#10;mXcu5sidqjhxETkSPObIk2w+eDFHnucOozjxJHFo4shF5ELFmSexQxVn7kS15NST5byqpU3d4eDS&#10;h/rSpu4I4JJTF5ED+5JjTxwBXHLsuQP7kmMHCrNLZsmp5441s+TUIV9mNSUcuktTwqG7lnHCmUMp&#10;nI9fwqFnjqRKbOYOUgln7lTFmWPqzdaFhENPHZmQcOjOTEgs6o5MgEo5lYbMkeopp45AZwOYcuxA&#10;Yda/lFN3q+LYk9yhilPPXUZx6k5NHPrKAT3l0FcuUpx56lgzGWcO082CyjhzpyaOPHdp4sizZD54&#10;GSfu1MSJZw5OGSfuyqiME7fSABrAR9PiFXvT9ZXnRrd98CuAThXbSewCW9ljh4k9IPSRD9SmFmuQ&#10;wrsOYaCGwqohhvm+LgxgUDhVDfA1YfAdhW+8hCGhUDj3EsbWC6WFn4vYYClxPyexiVLifm5io6TE&#10;/RzFdkiJ+7mKTQ+KQ19DbwRfDxA2Nkrcz1VsXpS4n6uxdjX2czXWrsZ+rmKngcZAM+HjKnYTStzP&#10;VewYlLifq9gVKHE/V7H0K3E/V7G+oziUcB9XsYgrcT9XsVArcT9XE+0qlFsvY7SrUFJ9xLGoojFQ&#10;N73EtatQG73Etaupn6updjX1cxXLnLLdz1WsZSgO5crH9ky7Sh8jru69WJWUdj9XsfQocctVmkWX&#10;jw4+b1x+P+rCAL4fbdABKCjFgFXH/AxO8O0D47mn/zh+lM/Vg1QSAxafGyiLMC3s0IRgul8+bQ7l&#10;z9UXLo3N8CgN8ykVeneHe2QEHwT1pNfWZl9ZagQVCaPczAgrkGk3VtMoQrKMta+0etCrbLc1CezK&#10;0SV7WjP8LfZrTRcczLSz9hvqtsFTDMh07a0Rnm7bjxk/oT0Bh6z5VBbAIGyqjKIZ/RYn9fYgoIpy&#10;TYImHT9eWYbrUa8w6W3/QhEt1ItJafAbjKcHbAZ6PovWBW+b8kSffMT3C7UkzLqdBOwHtThtIvAO&#10;xfnh64dSYlEdVfsvIl0bcmstXh/0Cg2+KYKR+YpbrmvXxYS09cHnDhT1U24IWFx0Ib2gZY/6qTdR&#10;so03k9q44J1DBWOsItbmUjd8RxxjZMJvbpe17Cu1RKaE0Cs0oq0eeBKdSWAuY5Ai2mPvKzkhhg8B&#10;bBlag15ccvIVosjVECxIGz5IVtCgl+4VFQtqU8x+bgYt4jnphr2FgNgY7CvDkGyEEs5shJcxhepr&#10;o16mi4gygzoDY7uIiNblKIWCJvVUT0sptSjAxxBlPXQxlk+0tU4tkJWN83D4I6P1+rWKGrtx9DIZ&#10;bYVTahJ36H1obZiWaRKwH9TiZoHF3CX8PKAWmD1KSYAx9M0C/EqEO5J6wnh0fdArRvidCnVbCaYH&#10;V1aE9IQrswPYIOwrwrIiitQzG7uvD3rZvaJshIrCkmilM8se1Fkydu5XEyunJ6CzZbqvD3rZDWUF&#10;eWdqUzRMzKC9E2kr5nmb/deRr+a22Z7BNuyaVZUa22dl8HSA18v6sH13qGtsm9WJcHVfd8FzAWe5&#10;w9mkqyVVq084jcSnKJtpBA4Q6bOQOo7EE0g61tzI7QucRsIBNhxg7mX3JQxOcBh8G/Z/PxVdFQb1&#10;bw2cZOYiwVfRQV0k6Q1+bej4nQ2/0zwd7yXYCMutaErQCuaan/cDHT7D6S+4/b751JYoqF4Mun54&#10;OP9VdG3Qwk94CKz+IM0hcLE2B5rIbpTVJ6zkiL6As2IFVp9r42E0v1ZS0+n73T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Fet&#10;peM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793938EF" w14:textId="77777777" w:rsidR="005329C6" w:rsidRPr="003407A3" w:rsidRDefault="005329C6" w:rsidP="002B5788">
            <w:pPr>
              <w:spacing w:before="180" w:after="180"/>
              <w:ind w:left="200"/>
            </w:pPr>
            <w:r w:rsidRPr="003407A3">
              <w:rPr>
                <w:rFonts w:hint="eastAsia"/>
              </w:rPr>
              <w:t>Windows Server 2012 R2 Preview では、次の仮想マシン自動ライセンス認証 (AVMA) キーを使用できます。</w:t>
            </w:r>
          </w:p>
          <w:p w14:paraId="1D7C3851" w14:textId="6E87A3D6" w:rsidR="005329C6" w:rsidRPr="003407A3" w:rsidRDefault="005329C6" w:rsidP="002B5788">
            <w:pPr>
              <w:spacing w:before="180" w:after="180"/>
              <w:ind w:left="200"/>
              <w:rPr>
                <w:b/>
              </w:rPr>
            </w:pPr>
            <w:r w:rsidRPr="003407A3">
              <w:rPr>
                <w:rFonts w:hint="eastAsia"/>
                <w:b/>
              </w:rPr>
              <w:t>Datacenter</w:t>
            </w:r>
            <w:r w:rsidRPr="003407A3">
              <w:rPr>
                <w:b/>
              </w:rPr>
              <w:tab/>
              <w:t>XVNRV-9HTX4-TH2JD-HVJQD-QRQWG</w:t>
            </w:r>
          </w:p>
          <w:p w14:paraId="53963A63" w14:textId="66F78FAD" w:rsidR="005329C6" w:rsidRPr="003407A3" w:rsidRDefault="005329C6" w:rsidP="002B5788">
            <w:pPr>
              <w:spacing w:before="180" w:after="180"/>
              <w:ind w:left="200"/>
              <w:rPr>
                <w:b/>
              </w:rPr>
            </w:pPr>
            <w:r w:rsidRPr="003407A3">
              <w:rPr>
                <w:rFonts w:hint="eastAsia"/>
                <w:b/>
              </w:rPr>
              <w:lastRenderedPageBreak/>
              <w:t>Standard</w:t>
            </w:r>
            <w:r w:rsidRPr="003407A3">
              <w:rPr>
                <w:b/>
              </w:rPr>
              <w:tab/>
              <w:t>HXFNP-8HYQ3-4FMC3-2DHJ9-M97JF</w:t>
            </w:r>
          </w:p>
          <w:p w14:paraId="35A6E366" w14:textId="7545A974" w:rsidR="005329C6" w:rsidRPr="003407A3" w:rsidRDefault="005329C6" w:rsidP="002B5788">
            <w:pPr>
              <w:spacing w:before="180" w:after="180"/>
              <w:ind w:left="200"/>
            </w:pPr>
            <w:r w:rsidRPr="003407A3">
              <w:rPr>
                <w:rFonts w:hint="eastAsia"/>
                <w:b/>
              </w:rPr>
              <w:t>Essentials</w:t>
            </w:r>
            <w:r w:rsidRPr="003407A3">
              <w:rPr>
                <w:b/>
              </w:rPr>
              <w:tab/>
              <w:t>7VW9N-8C48X-J6442-J3KM6-FVTM9</w:t>
            </w:r>
          </w:p>
        </w:tc>
      </w:tr>
    </w:tbl>
    <w:p w14:paraId="569EBC62" w14:textId="490F978C" w:rsidR="00B403E2" w:rsidRPr="003407A3" w:rsidRDefault="00B403E2" w:rsidP="0070264F">
      <w:pPr>
        <w:pStyle w:val="3"/>
        <w:spacing w:before="180" w:after="180"/>
        <w:ind w:left="200"/>
      </w:pPr>
      <w:r w:rsidRPr="003407A3">
        <w:rPr>
          <w:rFonts w:hint="eastAsia"/>
        </w:rPr>
        <w:lastRenderedPageBreak/>
        <w:t>Linux ゲストのフル サポート</w:t>
      </w:r>
    </w:p>
    <w:p w14:paraId="5AFA158B" w14:textId="0BB7AFAC" w:rsidR="009678E0" w:rsidRPr="003407A3" w:rsidRDefault="009678E0" w:rsidP="009678E0">
      <w:pPr>
        <w:spacing w:before="180" w:after="180"/>
        <w:ind w:left="200"/>
      </w:pPr>
      <w:r w:rsidRPr="003407A3">
        <w:rPr>
          <w:rFonts w:hint="eastAsia"/>
        </w:rPr>
        <w:t>Hyper-V は以前から、主要な Linux ディストリビューションを積極的にサポートしてきました。Linux ゲスト 向けには Linux 統合サービス (Linux Integration Services for Hyper-V) が提供されており、Hyper-V に最適化された準仮想化ドライバーを使用できます。Linux 統合サービスのソース コードは Linux コミュニティに公開されており、</w:t>
      </w:r>
      <w:r w:rsidR="00272864" w:rsidRPr="003407A3">
        <w:rPr>
          <w:rFonts w:hint="eastAsia"/>
        </w:rPr>
        <w:t>現在では Linux カーネルの標準のドライバー ツリーに統合されています。そのため、現在、多くの Linux ディストリビューションは</w:t>
      </w:r>
      <w:r w:rsidR="00732937" w:rsidRPr="003407A3">
        <w:rPr>
          <w:rFonts w:hint="eastAsia"/>
        </w:rPr>
        <w:t xml:space="preserve"> </w:t>
      </w:r>
      <w:r w:rsidR="00272864" w:rsidRPr="003407A3">
        <w:rPr>
          <w:rFonts w:hint="eastAsia"/>
        </w:rPr>
        <w:t>Linux 統合サービス</w:t>
      </w:r>
      <w:r w:rsidR="00732937" w:rsidRPr="003407A3">
        <w:rPr>
          <w:rFonts w:hint="eastAsia"/>
        </w:rPr>
        <w:t>を標準で</w:t>
      </w:r>
      <w:r w:rsidR="00272864" w:rsidRPr="003407A3">
        <w:rPr>
          <w:rFonts w:hint="eastAsia"/>
        </w:rPr>
        <w:t>組み込</w:t>
      </w:r>
      <w:r w:rsidR="00732937" w:rsidRPr="003407A3">
        <w:rPr>
          <w:rFonts w:hint="eastAsia"/>
        </w:rPr>
        <w:t>んだ</w:t>
      </w:r>
      <w:r w:rsidR="00272864" w:rsidRPr="003407A3">
        <w:rPr>
          <w:rFonts w:hint="eastAsia"/>
        </w:rPr>
        <w:t>状態で提供されています。</w:t>
      </w:r>
    </w:p>
    <w:p w14:paraId="25AE0F61" w14:textId="383516D9" w:rsidR="00272864" w:rsidRPr="003407A3" w:rsidRDefault="00272864" w:rsidP="009678E0">
      <w:pPr>
        <w:spacing w:before="180" w:after="180"/>
        <w:ind w:left="200"/>
      </w:pPr>
      <w:r w:rsidRPr="003407A3">
        <w:rPr>
          <w:rFonts w:hint="eastAsia"/>
        </w:rPr>
        <w:t>現在の Linux 統合サービスは、仮想マシン バスのサポート、ストレージおよびネットワーク アダプターの準仮想化ドライバー、SMP サポート、ストレージのホット アド/リムーブのサポート、ハートビート生成、KVP (Key Value Pair) データ交換サービス、Hyper-V ホストとの時刻同期、シャットダウン連携、マウス統合の機能を提供します。</w:t>
      </w:r>
      <w:r w:rsidR="00666BF0" w:rsidRPr="00666BF0">
        <w:rPr>
          <w:rFonts w:hint="eastAsia"/>
        </w:rPr>
        <w:t>Windows Server 2012 R2 では、これらの機能に加えて、ダイナミック (動的) メモリと VSS (ボリューム スナップショット) バックアップのサポート、</w:t>
      </w:r>
      <w:r w:rsidR="009358C8">
        <w:rPr>
          <w:rFonts w:hint="eastAsia"/>
        </w:rPr>
        <w:t>および</w:t>
      </w:r>
      <w:r w:rsidR="00666BF0" w:rsidRPr="00666BF0">
        <w:rPr>
          <w:rFonts w:hint="eastAsia"/>
        </w:rPr>
        <w:t>最適化されたビデオ ドライバー</w:t>
      </w:r>
      <w:r w:rsidR="009358C8">
        <w:rPr>
          <w:rFonts w:hint="eastAsia"/>
        </w:rPr>
        <w:t>などの新機能</w:t>
      </w:r>
      <w:r w:rsidR="00666BF0" w:rsidRPr="00666BF0">
        <w:rPr>
          <w:rFonts w:hint="eastAsia"/>
        </w:rPr>
        <w:t xml:space="preserve">が追加されます。なお、これらの新機能は現在、2013 年 7 月リリースの SUSE Linux Enterprise Server 11 SP3 </w:t>
      </w:r>
      <w:r w:rsidR="00707657">
        <w:rPr>
          <w:rFonts w:hint="eastAsia"/>
        </w:rPr>
        <w:t>にビルトインされた Linux 統合サービス</w:t>
      </w:r>
      <w:r w:rsidR="00666BF0" w:rsidRPr="00666BF0">
        <w:rPr>
          <w:rFonts w:hint="eastAsia"/>
        </w:rPr>
        <w:t>で</w:t>
      </w:r>
      <w:r w:rsidR="00666BF0">
        <w:rPr>
          <w:rFonts w:hint="eastAsia"/>
        </w:rPr>
        <w:t>既に</w:t>
      </w:r>
      <w:r w:rsidR="00666BF0" w:rsidRPr="00666BF0">
        <w:rPr>
          <w:rFonts w:hint="eastAsia"/>
        </w:rPr>
        <w:t>利用可能です。その他の Linux ディストリビューションについては、将来提供される更新版の Linux 統合サービスで利用可能になる予定です。</w:t>
      </w:r>
    </w:p>
    <w:p w14:paraId="4F73CA65" w14:textId="16C8730C" w:rsidR="0070264F" w:rsidRPr="003407A3" w:rsidRDefault="00082071" w:rsidP="00082071">
      <w:pPr>
        <w:pStyle w:val="ae"/>
        <w:spacing w:before="180" w:after="180"/>
        <w:ind w:left="200"/>
      </w:pPr>
      <w:r w:rsidRPr="003407A3">
        <w:rPr>
          <w:rFonts w:hint="eastAsia"/>
        </w:rPr>
        <w:drawing>
          <wp:inline distT="0" distB="0" distL="0" distR="0" wp14:anchorId="47198F65" wp14:editId="5C0817ED">
            <wp:extent cx="5040000" cy="3161520"/>
            <wp:effectExtent l="0" t="0" r="8255" b="127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15.png"/>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40000" cy="316152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A004C7">
        <w:rPr>
          <w:rFonts w:hint="eastAsia"/>
        </w:rPr>
        <w:t>更新</w:t>
      </w:r>
      <w:r w:rsidR="0077500A">
        <w:rPr>
          <w:rFonts w:hint="eastAsia"/>
        </w:rPr>
        <w:t>された</w:t>
      </w:r>
      <w:r w:rsidR="00A004C7">
        <w:rPr>
          <w:rFonts w:hint="eastAsia"/>
        </w:rPr>
        <w:t xml:space="preserve"> Linux 統合サービスにより、Linux ゲストにおいても動的メモリがサポートされる (画面は SUSE Linux Enterprise Server 11 SP3)</w:t>
      </w:r>
    </w:p>
    <w:p w14:paraId="4CB8A304" w14:textId="641838F2" w:rsidR="009C2D55" w:rsidRPr="003407A3" w:rsidRDefault="009C2D55" w:rsidP="009C2D55">
      <w:pPr>
        <w:pStyle w:val="ae"/>
        <w:spacing w:before="180" w:after="180"/>
        <w:ind w:left="200"/>
      </w:pPr>
      <w:r w:rsidRPr="003407A3">
        <w:rPr>
          <w:rFonts w:hint="eastAsia"/>
        </w:rPr>
        <w:lastRenderedPageBreak/>
        <w:drawing>
          <wp:inline distT="0" distB="0" distL="0" distR="0" wp14:anchorId="0FB5F492" wp14:editId="755B18BF">
            <wp:extent cx="5038725" cy="3095304"/>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16.pn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040000" cy="3096087"/>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9678E0" w:rsidRPr="003407A3">
        <w:rPr>
          <w:rFonts w:hint="eastAsia"/>
        </w:rPr>
        <w:t>現在は</w:t>
      </w:r>
      <w:r w:rsidR="0077500A">
        <w:rPr>
          <w:rFonts w:hint="eastAsia"/>
        </w:rPr>
        <w:t xml:space="preserve"> </w:t>
      </w:r>
      <w:r w:rsidR="009678E0" w:rsidRPr="003407A3">
        <w:rPr>
          <w:rFonts w:hint="eastAsia"/>
        </w:rPr>
        <w:t>Linux 仮想マシンをバックアップするとボリューム シャドウ コピーを作成</w:t>
      </w:r>
      <w:r w:rsidR="0077500A">
        <w:rPr>
          <w:rFonts w:hint="eastAsia"/>
        </w:rPr>
        <w:t>するために</w:t>
      </w:r>
      <w:r w:rsidR="009678E0" w:rsidRPr="003407A3">
        <w:rPr>
          <w:rFonts w:hint="eastAsia"/>
        </w:rPr>
        <w:t>仮想マシンが</w:t>
      </w:r>
      <w:r w:rsidR="0077500A">
        <w:rPr>
          <w:rFonts w:hint="eastAsia"/>
        </w:rPr>
        <w:t>一時的に</w:t>
      </w:r>
      <w:r w:rsidR="009678E0" w:rsidRPr="003407A3">
        <w:rPr>
          <w:rFonts w:hint="eastAsia"/>
        </w:rPr>
        <w:t>停止状態になる</w:t>
      </w:r>
      <w:r w:rsidR="0077500A">
        <w:rPr>
          <w:rFonts w:hint="eastAsia"/>
        </w:rPr>
        <w:t>が、新しい Linux 統合サービスではライブ バックアップが可能になる</w:t>
      </w:r>
    </w:p>
    <w:p w14:paraId="65782B6B" w14:textId="61F43EB8" w:rsidR="00C67F40" w:rsidRPr="003407A3" w:rsidRDefault="00C67F40" w:rsidP="00C67F40">
      <w:pPr>
        <w:pStyle w:val="2"/>
        <w:spacing w:before="180" w:after="180"/>
        <w:ind w:left="100"/>
      </w:pPr>
      <w:bookmarkStart w:id="15" w:name="_Toc361756361"/>
      <w:r w:rsidRPr="003407A3">
        <w:rPr>
          <w:rFonts w:hint="eastAsia"/>
        </w:rPr>
        <w:t>ストレージ</w:t>
      </w:r>
      <w:r w:rsidR="008B0C69" w:rsidRPr="003407A3">
        <w:rPr>
          <w:rFonts w:hint="eastAsia"/>
        </w:rPr>
        <w:t xml:space="preserve"> インフラストラクチャ</w:t>
      </w:r>
      <w:bookmarkEnd w:id="15"/>
    </w:p>
    <w:p w14:paraId="05BBFBA3" w14:textId="7A48BED8" w:rsidR="003D28C0" w:rsidRPr="003407A3" w:rsidRDefault="003D28C0" w:rsidP="003D28C0">
      <w:pPr>
        <w:spacing w:before="180" w:after="180"/>
        <w:ind w:left="200"/>
      </w:pPr>
      <w:r w:rsidRPr="003407A3">
        <w:rPr>
          <w:rFonts w:hint="eastAsia"/>
        </w:rPr>
        <w:t xml:space="preserve">現行の Windows Server 2012 では、ファイル サービスと記憶域サービスが大幅に強化され、クラウド インフラストラクチャに必要なストレージ サービスを Windows Server のファイル サーバーと記憶域サービスだけで提供できるようになりました。具体的には、高速化と信頼性およびセキュリティの強化が行われた SMB 3.0、物理ディスクをリソース プール化する記憶域スペース (Storage Spaces)、圧倒的なスケーラビリティを提供する ReFS (Resilient File System)、ディスク使用を効率化するデータ重複除去 (Data Deduplication)、Hyper-V over SMB </w:t>
      </w:r>
      <w:r w:rsidR="00DC708C" w:rsidRPr="003407A3">
        <w:rPr>
          <w:rFonts w:hint="eastAsia"/>
        </w:rPr>
        <w:t>を可能にするス</w:t>
      </w:r>
      <w:r w:rsidRPr="003407A3">
        <w:rPr>
          <w:rFonts w:hint="eastAsia"/>
        </w:rPr>
        <w:t>ケールアウト ファイル サーバー、iSCSI ターゲット サーバーの組み込みなど、数多くの新機能が提供されました。Windows Server 2012 R2 では、Windows Server 2012 で実装された新機能に対して改善および強化が行われます。</w:t>
      </w:r>
    </w:p>
    <w:p w14:paraId="57C13E0B" w14:textId="4B00A3BF" w:rsidR="0017054A" w:rsidRPr="003407A3" w:rsidRDefault="0017054A" w:rsidP="0017054A">
      <w:pPr>
        <w:pStyle w:val="3"/>
        <w:spacing w:before="180" w:after="180"/>
        <w:ind w:left="200"/>
      </w:pPr>
      <w:r w:rsidRPr="003407A3">
        <w:rPr>
          <w:rFonts w:hint="eastAsia"/>
        </w:rPr>
        <w:t>記憶域スペースの機能拡張</w:t>
      </w:r>
    </w:p>
    <w:p w14:paraId="1BBB2BA7" w14:textId="19C3115B" w:rsidR="000E57EE" w:rsidRPr="003407A3" w:rsidRDefault="000E57EE" w:rsidP="000E57EE">
      <w:pPr>
        <w:spacing w:before="180" w:after="180"/>
        <w:ind w:left="200"/>
      </w:pPr>
      <w:r w:rsidRPr="003407A3">
        <w:rPr>
          <w:rFonts w:hint="eastAsia"/>
        </w:rPr>
        <w:t>記憶域スペース</w:t>
      </w:r>
      <w:r w:rsidR="00CD2F23" w:rsidRPr="003407A3">
        <w:rPr>
          <w:rFonts w:hint="eastAsia"/>
        </w:rPr>
        <w:t>を使用すると</w:t>
      </w:r>
      <w:r w:rsidRPr="003407A3">
        <w:rPr>
          <w:rFonts w:hint="eastAsia"/>
        </w:rPr>
        <w:t>、サイズや転送速度、接続インターフェイスが異なる物理ディスクを束ねて記憶域プールとして構成し、そのプールから領域を切り出して仮想ディスク (仮想マシンの仮想ハード ディスクとは異なります) を作成し</w:t>
      </w:r>
      <w:r w:rsidR="00CD2F23" w:rsidRPr="003407A3">
        <w:rPr>
          <w:rFonts w:hint="eastAsia"/>
        </w:rPr>
        <w:t>て</w:t>
      </w:r>
      <w:r w:rsidRPr="003407A3">
        <w:rPr>
          <w:rFonts w:hint="eastAsia"/>
        </w:rPr>
        <w:t>、通常のローカル ディスク</w:t>
      </w:r>
      <w:r w:rsidR="00CD2F23" w:rsidRPr="003407A3">
        <w:rPr>
          <w:rFonts w:hint="eastAsia"/>
        </w:rPr>
        <w:t>のように</w:t>
      </w:r>
      <w:r w:rsidR="00196BE2" w:rsidRPr="003407A3">
        <w:rPr>
          <w:rFonts w:hint="eastAsia"/>
        </w:rPr>
        <w:t>扱</w:t>
      </w:r>
      <w:r w:rsidR="00CD2F23" w:rsidRPr="003407A3">
        <w:rPr>
          <w:rFonts w:hint="eastAsia"/>
        </w:rPr>
        <w:t>うことができます</w:t>
      </w:r>
      <w:r w:rsidRPr="003407A3">
        <w:rPr>
          <w:rFonts w:hint="eastAsia"/>
        </w:rPr>
        <w:t>。記憶域プールには一部のディスクをホット スペアとして予約することができ、仮想ディスクにはミラー</w:t>
      </w:r>
      <w:r w:rsidR="00E4507B" w:rsidRPr="003407A3">
        <w:rPr>
          <w:rFonts w:hint="eastAsia"/>
        </w:rPr>
        <w:t xml:space="preserve"> (2 方向または 3 方向) </w:t>
      </w:r>
      <w:r w:rsidRPr="003407A3">
        <w:rPr>
          <w:rFonts w:hint="eastAsia"/>
        </w:rPr>
        <w:t>やパリティの可用性オプションを構成できます。また、仮想ディスクはシン プロビジョニングに対応しており、記憶域プールで利用可能な実際の領域を超える容量をユーザーに提供できます。管理者は、記憶域プールの使用状況を監視して、データの増加にあわせて物理ディスクを追加していくことができます。</w:t>
      </w:r>
    </w:p>
    <w:p w14:paraId="211362D0" w14:textId="090CBE12" w:rsidR="000E57EE" w:rsidRPr="003407A3" w:rsidRDefault="000E57EE" w:rsidP="000E57EE">
      <w:pPr>
        <w:spacing w:before="180" w:after="180"/>
        <w:ind w:left="200"/>
      </w:pPr>
      <w:r w:rsidRPr="003407A3">
        <w:rPr>
          <w:rFonts w:hint="eastAsia"/>
        </w:rPr>
        <w:t>記憶域スペースは数台の物理ディスクがあれば構成できますが</w:t>
      </w:r>
      <w:r w:rsidR="00047A9C" w:rsidRPr="003407A3">
        <w:rPr>
          <w:rFonts w:hint="eastAsia"/>
        </w:rPr>
        <w:t>、</w:t>
      </w:r>
      <w:r w:rsidRPr="003407A3">
        <w:rPr>
          <w:rFonts w:hint="eastAsia"/>
        </w:rPr>
        <w:t>JBOD (Just a Brunch Of Disks) と呼ばれる非 RAID タイプのアレイ装置</w:t>
      </w:r>
      <w:r w:rsidR="00047A9C" w:rsidRPr="003407A3">
        <w:rPr>
          <w:rFonts w:hint="eastAsia"/>
        </w:rPr>
        <w:t>とともに展開するのが特に効果的です。単に多数のディスクをスパニングしているだけの JBOD アレイを、</w:t>
      </w:r>
      <w:r w:rsidRPr="003407A3">
        <w:rPr>
          <w:rFonts w:hint="eastAsia"/>
        </w:rPr>
        <w:t>エンタープライズ グレードの信頼性とパフォーマンス</w:t>
      </w:r>
      <w:r w:rsidR="00047A9C" w:rsidRPr="003407A3">
        <w:rPr>
          <w:rFonts w:hint="eastAsia"/>
        </w:rPr>
        <w:t xml:space="preserve"> (</w:t>
      </w:r>
      <w:r w:rsidR="00F7526A" w:rsidRPr="003407A3">
        <w:rPr>
          <w:rFonts w:hint="eastAsia"/>
        </w:rPr>
        <w:t>ディスク レ</w:t>
      </w:r>
      <w:r w:rsidR="00F7526A" w:rsidRPr="003407A3">
        <w:rPr>
          <w:rFonts w:hint="eastAsia"/>
        </w:rPr>
        <w:lastRenderedPageBreak/>
        <w:t>イアウトとキャッシュの効果</w:t>
      </w:r>
      <w:r w:rsidR="00047A9C" w:rsidRPr="003407A3">
        <w:rPr>
          <w:rFonts w:hint="eastAsia"/>
        </w:rPr>
        <w:t>)</w:t>
      </w:r>
      <w:r w:rsidRPr="003407A3">
        <w:rPr>
          <w:rFonts w:hint="eastAsia"/>
        </w:rPr>
        <w:t>、機能を兼ね備えたストレージ ソリューションに変えることができます。</w:t>
      </w:r>
    </w:p>
    <w:p w14:paraId="64B27D85" w14:textId="09E5CCF8" w:rsidR="00916583" w:rsidRPr="003407A3" w:rsidRDefault="00916583" w:rsidP="00916583">
      <w:pPr>
        <w:pStyle w:val="ae"/>
        <w:spacing w:before="180" w:after="180"/>
        <w:ind w:left="200"/>
      </w:pPr>
      <w:r w:rsidRPr="003407A3">
        <w:rPr>
          <w:rFonts w:hint="eastAsia"/>
        </w:rPr>
        <w:drawing>
          <wp:inline distT="0" distB="0" distL="0" distR="0" wp14:anchorId="3C38ED30" wp14:editId="620E6364">
            <wp:extent cx="5039360" cy="2924175"/>
            <wp:effectExtent l="0" t="0" r="8890" b="952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ure_storagespace.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040000" cy="2924546"/>
                    </a:xfrm>
                    <a:prstGeom prst="rect">
                      <a:avLst/>
                    </a:prstGeom>
                    <a:ln>
                      <a:noFill/>
                    </a:ln>
                    <a:extLst>
                      <a:ext uri="{53640926-AAD7-44D8-BBD7-CCE9431645EC}">
                        <a14:shadowObscured xmlns:a14="http://schemas.microsoft.com/office/drawing/2010/main"/>
                      </a:ext>
                    </a:extLst>
                  </pic:spPr>
                </pic:pic>
              </a:graphicData>
            </a:graphic>
          </wp:inline>
        </w:drawing>
      </w:r>
      <w:r w:rsidR="006C1FA7" w:rsidRPr="003407A3">
        <w:br/>
      </w:r>
      <w:r w:rsidRPr="003407A3">
        <w:rPr>
          <w:rFonts w:hint="eastAsia"/>
        </w:rPr>
        <w:t xml:space="preserve">図: </w:t>
      </w:r>
      <w:r w:rsidR="002462DD" w:rsidRPr="003407A3">
        <w:rPr>
          <w:rFonts w:hint="eastAsia"/>
        </w:rPr>
        <w:t>Windows Server 2012 R2 の記憶スペース</w:t>
      </w:r>
    </w:p>
    <w:p w14:paraId="27190BFC" w14:textId="1A2FCC9B" w:rsidR="000347A3" w:rsidRPr="003407A3" w:rsidRDefault="000347A3" w:rsidP="000347A3">
      <w:pPr>
        <w:spacing w:before="180" w:after="180"/>
        <w:ind w:left="200"/>
      </w:pPr>
      <w:r w:rsidRPr="003407A3">
        <w:rPr>
          <w:rFonts w:hint="eastAsia"/>
        </w:rPr>
        <w:t>Windows Server 2012 の記憶域スペースでは、仮想ディスクの可用性オプションとしてミラーまたはパリティを選択できました。パリティはシングル パリティに対応しており、記憶域プールの 2 つ以上のディスクに配置されます。Windows Server 2012 R2 の記憶域スペースでは、仮想ディスクでデュアル パリティがサポートされます。デュアル パリティは 5 台以上のディスクで構成することができ、同時に 2 台のディスク障害からデータを保護および自動復旧できます。</w:t>
      </w:r>
    </w:p>
    <w:p w14:paraId="51EACEEB" w14:textId="09529F4C" w:rsidR="009C2D55" w:rsidRPr="003407A3" w:rsidRDefault="009C2D55" w:rsidP="009C2D55">
      <w:pPr>
        <w:pStyle w:val="ae"/>
        <w:spacing w:before="180" w:after="180"/>
        <w:ind w:left="200"/>
      </w:pPr>
      <w:r w:rsidRPr="003407A3">
        <w:drawing>
          <wp:inline distT="0" distB="0" distL="0" distR="0" wp14:anchorId="40CDFD7A" wp14:editId="2F6018AD">
            <wp:extent cx="5040000" cy="3687480"/>
            <wp:effectExtent l="0" t="0" r="8255" b="825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17.png"/>
                    <pic:cNvPicPr/>
                  </pic:nvPicPr>
                  <pic:blipFill>
                    <a:blip r:embed="rId39">
                      <a:extLst>
                        <a:ext uri="{28A0092B-C50C-407E-A947-70E740481C1C}">
                          <a14:useLocalDpi xmlns:a14="http://schemas.microsoft.com/office/drawing/2010/main" val="0"/>
                        </a:ext>
                      </a:extLst>
                    </a:blip>
                    <a:stretch>
                      <a:fillRect/>
                    </a:stretch>
                  </pic:blipFill>
                  <pic:spPr>
                    <a:xfrm>
                      <a:off x="0" y="0"/>
                      <a:ext cx="5040000" cy="3687480"/>
                    </a:xfrm>
                    <a:prstGeom prst="rect">
                      <a:avLst/>
                    </a:prstGeom>
                  </pic:spPr>
                </pic:pic>
              </a:graphicData>
            </a:graphic>
          </wp:inline>
        </w:drawing>
      </w:r>
      <w:r w:rsidRPr="003407A3">
        <w:br/>
      </w:r>
      <w:r w:rsidRPr="003407A3">
        <w:rPr>
          <w:rFonts w:hint="eastAsia"/>
        </w:rPr>
        <w:t xml:space="preserve">画面: </w:t>
      </w:r>
      <w:r w:rsidR="000347A3" w:rsidRPr="003407A3">
        <w:rPr>
          <w:rFonts w:hint="eastAsia"/>
        </w:rPr>
        <w:t>5 台以上で構成される記憶域プールでは、デュアル パリティの仮想ディスクを作成できる</w:t>
      </w:r>
    </w:p>
    <w:p w14:paraId="1A53E29F" w14:textId="549B7775" w:rsidR="00524FAE" w:rsidRPr="003407A3" w:rsidRDefault="001F5F2C" w:rsidP="000347A3">
      <w:pPr>
        <w:spacing w:before="180" w:after="180"/>
        <w:ind w:left="200"/>
      </w:pPr>
      <w:r w:rsidRPr="003407A3">
        <w:rPr>
          <w:rFonts w:hint="eastAsia"/>
        </w:rPr>
        <w:lastRenderedPageBreak/>
        <w:t>Windows Server 2012 R2 の記憶</w:t>
      </w:r>
      <w:r w:rsidR="00597AF6">
        <w:rPr>
          <w:rFonts w:hint="eastAsia"/>
        </w:rPr>
        <w:t>域スペースでは、パフォーマンスを向上する新しいテクノロジとして</w:t>
      </w:r>
      <w:r w:rsidR="00E4507B" w:rsidRPr="003407A3">
        <w:rPr>
          <w:rFonts w:hint="eastAsia"/>
        </w:rPr>
        <w:t>ライト バック キャッシュ (Write-Back Cache) と</w:t>
      </w:r>
      <w:r w:rsidR="00590E9F">
        <w:rPr>
          <w:rFonts w:hint="eastAsia"/>
        </w:rPr>
        <w:t>階層化記憶域</w:t>
      </w:r>
      <w:r w:rsidRPr="003407A3">
        <w:rPr>
          <w:rFonts w:hint="eastAsia"/>
        </w:rPr>
        <w:t xml:space="preserve"> (</w:t>
      </w:r>
      <w:r w:rsidR="005329C6" w:rsidRPr="003407A3">
        <w:rPr>
          <w:rFonts w:hint="eastAsia"/>
        </w:rPr>
        <w:t>Storage Tier</w:t>
      </w:r>
      <w:r w:rsidRPr="003407A3">
        <w:rPr>
          <w:rFonts w:hint="eastAsia"/>
        </w:rPr>
        <w:t xml:space="preserve">) </w:t>
      </w:r>
      <w:r w:rsidR="00E4507B" w:rsidRPr="003407A3">
        <w:rPr>
          <w:rFonts w:hint="eastAsia"/>
        </w:rPr>
        <w:t>が</w:t>
      </w:r>
      <w:r w:rsidRPr="003407A3">
        <w:rPr>
          <w:rFonts w:hint="eastAsia"/>
        </w:rPr>
        <w:t>サポートされます。</w:t>
      </w:r>
    </w:p>
    <w:p w14:paraId="543A2BA3" w14:textId="5A9894A4" w:rsidR="00597AF6" w:rsidRDefault="00597AF6" w:rsidP="00597AF6">
      <w:pPr>
        <w:spacing w:before="180" w:after="180"/>
        <w:ind w:left="200"/>
      </w:pPr>
      <w:r>
        <w:rPr>
          <w:rFonts w:hint="eastAsia"/>
        </w:rPr>
        <w:t xml:space="preserve">SSD </w:t>
      </w:r>
      <w:r w:rsidR="00A023B9">
        <w:rPr>
          <w:rFonts w:hint="eastAsia"/>
        </w:rPr>
        <w:t xml:space="preserve">(Solid State Disk) </w:t>
      </w:r>
      <w:r>
        <w:rPr>
          <w:rFonts w:hint="eastAsia"/>
        </w:rPr>
        <w:t>を含む記憶域スペースに仮想ディスクを作成すると、既定で SSD の領域の 1GB がライト バック キャッシュ用に確保され、高速な SSD を利用して I/O スループットを</w:t>
      </w:r>
      <w:r w:rsidR="00A023B9">
        <w:rPr>
          <w:rFonts w:hint="eastAsia"/>
        </w:rPr>
        <w:t>改善</w:t>
      </w:r>
      <w:r>
        <w:rPr>
          <w:rFonts w:hint="eastAsia"/>
        </w:rPr>
        <w:t>します。</w:t>
      </w:r>
      <w:r w:rsidR="00590E9F">
        <w:rPr>
          <w:rFonts w:hint="eastAsia"/>
        </w:rPr>
        <w:t>階層化記憶域</w:t>
      </w:r>
      <w:r w:rsidR="00084457" w:rsidRPr="003407A3">
        <w:rPr>
          <w:rFonts w:hint="eastAsia"/>
        </w:rPr>
        <w:t>は、</w:t>
      </w:r>
      <w:r w:rsidR="00867280" w:rsidRPr="003407A3">
        <w:rPr>
          <w:rFonts w:hint="eastAsia"/>
        </w:rPr>
        <w:t xml:space="preserve">1 台以上の </w:t>
      </w:r>
      <w:r w:rsidR="00084457" w:rsidRPr="003407A3">
        <w:rPr>
          <w:rFonts w:hint="eastAsia"/>
        </w:rPr>
        <w:t>SSD</w:t>
      </w:r>
      <w:r w:rsidR="00181AAD">
        <w:rPr>
          <w:rFonts w:hint="eastAsia"/>
        </w:rPr>
        <w:t xml:space="preserve"> </w:t>
      </w:r>
      <w:r w:rsidR="00084457" w:rsidRPr="003407A3">
        <w:rPr>
          <w:rFonts w:hint="eastAsia"/>
        </w:rPr>
        <w:t>と</w:t>
      </w:r>
      <w:r w:rsidR="00867280" w:rsidRPr="003407A3">
        <w:rPr>
          <w:rFonts w:hint="eastAsia"/>
        </w:rPr>
        <w:t xml:space="preserve"> 1 台以上の</w:t>
      </w:r>
      <w:r w:rsidR="00084457" w:rsidRPr="003407A3">
        <w:rPr>
          <w:rFonts w:hint="eastAsia"/>
        </w:rPr>
        <w:t>ハード</w:t>
      </w:r>
      <w:r w:rsidR="00867280" w:rsidRPr="003407A3">
        <w:rPr>
          <w:rFonts w:hint="eastAsia"/>
        </w:rPr>
        <w:t xml:space="preserve"> </w:t>
      </w:r>
      <w:r w:rsidR="00084457" w:rsidRPr="003407A3">
        <w:rPr>
          <w:rFonts w:hint="eastAsia"/>
        </w:rPr>
        <w:t>ディスク</w:t>
      </w:r>
      <w:r w:rsidR="00867280" w:rsidRPr="003407A3">
        <w:rPr>
          <w:rFonts w:hint="eastAsia"/>
        </w:rPr>
        <w:t>の組み合わせで構成される記憶域プールの仮想ディスクで有効化でき</w:t>
      </w:r>
      <w:r>
        <w:rPr>
          <w:rFonts w:hint="eastAsia"/>
        </w:rPr>
        <w:t>ます。階層化記憶域では</w:t>
      </w:r>
      <w:r w:rsidR="00524FAE" w:rsidRPr="003407A3">
        <w:rPr>
          <w:rFonts w:hint="eastAsia"/>
        </w:rPr>
        <w:t>、</w:t>
      </w:r>
      <w:r w:rsidR="00E4507B" w:rsidRPr="003407A3">
        <w:rPr>
          <w:rFonts w:hint="eastAsia"/>
        </w:rPr>
        <w:t>最も頻繁にアクセスされる</w:t>
      </w:r>
      <w:r w:rsidR="00867280" w:rsidRPr="003407A3">
        <w:rPr>
          <w:rFonts w:hint="eastAsia"/>
        </w:rPr>
        <w:t xml:space="preserve">ファイル (ホット データ) </w:t>
      </w:r>
      <w:r w:rsidR="00E4507B" w:rsidRPr="003407A3">
        <w:rPr>
          <w:rFonts w:hint="eastAsia"/>
        </w:rPr>
        <w:t>を高速な SSD に、</w:t>
      </w:r>
      <w:r w:rsidR="00867280" w:rsidRPr="003407A3">
        <w:rPr>
          <w:rFonts w:hint="eastAsia"/>
        </w:rPr>
        <w:t>そうでないファイル (コールド データ) をハード ディスクに自動的に再配置することで、I/O スループットを向上します。</w:t>
      </w:r>
      <w:r>
        <w:rPr>
          <w:rFonts w:hint="eastAsia"/>
        </w:rPr>
        <w:t>なお、</w:t>
      </w:r>
      <w:r w:rsidR="00590E9F">
        <w:rPr>
          <w:rFonts w:hint="eastAsia"/>
        </w:rPr>
        <w:t>階層化記憶域</w:t>
      </w:r>
      <w:r w:rsidR="00A023B9">
        <w:rPr>
          <w:rFonts w:hint="eastAsia"/>
        </w:rPr>
        <w:t>でも</w:t>
      </w:r>
      <w:r w:rsidR="00867280" w:rsidRPr="003407A3">
        <w:rPr>
          <w:rFonts w:hint="eastAsia"/>
        </w:rPr>
        <w:t xml:space="preserve">ライト バック </w:t>
      </w:r>
      <w:r w:rsidR="00524FAE" w:rsidRPr="003407A3">
        <w:rPr>
          <w:rFonts w:hint="eastAsia"/>
        </w:rPr>
        <w:t>キャッシュ</w:t>
      </w:r>
      <w:r w:rsidR="00A023B9">
        <w:rPr>
          <w:rFonts w:hint="eastAsia"/>
        </w:rPr>
        <w:t>は有効です。</w:t>
      </w:r>
    </w:p>
    <w:p w14:paraId="667AF487" w14:textId="711DF8DA" w:rsidR="00E4507B" w:rsidRPr="003407A3" w:rsidRDefault="00524FAE" w:rsidP="00597AF6">
      <w:pPr>
        <w:spacing w:before="180" w:after="180"/>
        <w:ind w:left="200"/>
      </w:pPr>
      <w:r w:rsidRPr="003407A3">
        <w:rPr>
          <w:rFonts w:hint="eastAsia"/>
        </w:rPr>
        <w:t xml:space="preserve">ライト バック </w:t>
      </w:r>
      <w:r w:rsidR="00A023B9">
        <w:rPr>
          <w:rFonts w:hint="eastAsia"/>
        </w:rPr>
        <w:t>キャッシュや</w:t>
      </w:r>
      <w:r w:rsidR="00590E9F">
        <w:rPr>
          <w:rFonts w:hint="eastAsia"/>
        </w:rPr>
        <w:t>階層化記憶域</w:t>
      </w:r>
      <w:r w:rsidRPr="003407A3">
        <w:rPr>
          <w:rFonts w:hint="eastAsia"/>
        </w:rPr>
        <w:t>が有効な仮想ディスクは、</w:t>
      </w:r>
      <w:r w:rsidR="00867280" w:rsidRPr="003407A3">
        <w:rPr>
          <w:rFonts w:hint="eastAsia"/>
        </w:rPr>
        <w:t xml:space="preserve">クラスターの共有ボリューム (CSV) </w:t>
      </w:r>
      <w:r w:rsidRPr="003407A3">
        <w:rPr>
          <w:rFonts w:hint="eastAsia"/>
        </w:rPr>
        <w:t>用のディスクとして使用できます。クラスターの共有ボリューム (CSV) ではさらに、</w:t>
      </w:r>
      <w:r w:rsidR="00867280" w:rsidRPr="003407A3">
        <w:rPr>
          <w:rFonts w:hint="eastAsia"/>
        </w:rPr>
        <w:t xml:space="preserve">物理メモリの最大 </w:t>
      </w:r>
      <w:r w:rsidR="000B55F9" w:rsidRPr="003407A3">
        <w:t>80%</w:t>
      </w:r>
      <w:r w:rsidR="00867280" w:rsidRPr="003407A3">
        <w:rPr>
          <w:rFonts w:hint="eastAsia"/>
        </w:rPr>
        <w:t>まで割り当て可能な CSV キャッシュ</w:t>
      </w:r>
      <w:r w:rsidRPr="003407A3">
        <w:rPr>
          <w:rFonts w:hint="eastAsia"/>
        </w:rPr>
        <w:t>を構成できます。</w:t>
      </w:r>
    </w:p>
    <w:p w14:paraId="39953AEC" w14:textId="30051B1E" w:rsidR="009C2D55" w:rsidRPr="003407A3" w:rsidRDefault="009C2D55" w:rsidP="009C2D55">
      <w:pPr>
        <w:pStyle w:val="ae"/>
        <w:spacing w:before="180" w:after="180"/>
        <w:ind w:left="200"/>
      </w:pPr>
      <w:r w:rsidRPr="003407A3">
        <w:drawing>
          <wp:inline distT="0" distB="0" distL="0" distR="0" wp14:anchorId="354AF34E" wp14:editId="3227792A">
            <wp:extent cx="5040000" cy="3687480"/>
            <wp:effectExtent l="0" t="0" r="8255" b="825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18.png"/>
                    <pic:cNvPicPr/>
                  </pic:nvPicPr>
                  <pic:blipFill>
                    <a:blip r:embed="rId40">
                      <a:extLst>
                        <a:ext uri="{28A0092B-C50C-407E-A947-70E740481C1C}">
                          <a14:useLocalDpi xmlns:a14="http://schemas.microsoft.com/office/drawing/2010/main" val="0"/>
                        </a:ext>
                      </a:extLst>
                    </a:blip>
                    <a:stretch>
                      <a:fillRect/>
                    </a:stretch>
                  </pic:blipFill>
                  <pic:spPr>
                    <a:xfrm>
                      <a:off x="0" y="0"/>
                      <a:ext cx="5040000" cy="3687480"/>
                    </a:xfrm>
                    <a:prstGeom prst="rect">
                      <a:avLst/>
                    </a:prstGeom>
                  </pic:spPr>
                </pic:pic>
              </a:graphicData>
            </a:graphic>
          </wp:inline>
        </w:drawing>
      </w:r>
      <w:r w:rsidRPr="003407A3">
        <w:br/>
      </w:r>
      <w:r w:rsidRPr="003407A3">
        <w:rPr>
          <w:rFonts w:hint="eastAsia"/>
        </w:rPr>
        <w:t xml:space="preserve">画面: </w:t>
      </w:r>
      <w:r w:rsidR="00867280" w:rsidRPr="003407A3">
        <w:rPr>
          <w:rFonts w:hint="eastAsia"/>
        </w:rPr>
        <w:t>SSD と HDD で構成される記憶域プールに、</w:t>
      </w:r>
      <w:r w:rsidR="00590E9F">
        <w:rPr>
          <w:rFonts w:hint="eastAsia"/>
        </w:rPr>
        <w:t>階層化記憶域</w:t>
      </w:r>
      <w:r w:rsidR="00867280" w:rsidRPr="003407A3">
        <w:rPr>
          <w:rFonts w:hint="eastAsia"/>
        </w:rPr>
        <w:t>が有効な仮想ディスクを作成する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6E057A" w:rsidRPr="003407A3" w14:paraId="1A08E7AA" w14:textId="77777777" w:rsidTr="002B5788">
        <w:tc>
          <w:tcPr>
            <w:tcW w:w="9542" w:type="dxa"/>
          </w:tcPr>
          <w:p w14:paraId="5F830F3E" w14:textId="77777777" w:rsidR="006E057A" w:rsidRPr="003407A3" w:rsidRDefault="006E057A" w:rsidP="002B5788">
            <w:pPr>
              <w:spacing w:before="180" w:after="180"/>
              <w:ind w:leftChars="0" w:left="0"/>
            </w:pPr>
            <w:r w:rsidRPr="003407A3">
              <w:rPr>
                <w:noProof/>
              </w:rPr>
              <mc:AlternateContent>
                <mc:Choice Requires="wps">
                  <w:drawing>
                    <wp:inline distT="0" distB="0" distL="0" distR="0" wp14:anchorId="62AC3322" wp14:editId="0332790B">
                      <wp:extent cx="288000" cy="288000"/>
                      <wp:effectExtent l="0" t="0" r="0" b="0"/>
                      <wp:docPr id="98"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3C748DA3"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nENgcAAMQfAAAOAAAAZHJzL2Uyb0RvYy54bWysmVFv4zYMgN8H7D8Yfhywi+XYbhxceth6&#10;u2HA7XZAO+zZcZwmOMfybLdJ79ePFCWHyqxGN+yljWWaIj9SIm29fXc61MFz1fV72axC8SYKg6op&#10;5WbfPK7CPx8+/LgIg34omk1Ry6ZahS9VH767/f67t8d2WcVyJ+tN1QWgpOmXx3YV7oahXc5mfbmr&#10;DkX/RrZVAze3sjsUA1x2j7NNVxxB+6GexVGUzY6y27SdLKu+h9H3dDO8Vfq326oc/thu+2oI6lUI&#10;tg3qb6f+rvHv7PZtsXzsina3L7UZxX+w4lDsG5h0VPW+GIrgqdv/S9VhX3ayl9vhTSkPM7nd7stK&#10;+QDeiOjCm/td0VbKF4DTtyOm/v9TW356/twF+80qzCFSTXGAGH3oqgqJB9kc+Rzbfgli9+3nDj3s&#10;24+y/NIHjbzbFc1j9VPfAmWIPTwuf9nsh89y3wxgosCHZ9bTeNGDnmB9/F1uYKp1XZRfFLjTtjug&#10;ekASnFR8Xsb4VKchKGEwXiyiCKJYwi39G6colubh8qkffq2kUlQ8f+wHCu8GfqngbLSHD6Bke6gh&#10;0j/Mgps0OAYiNbkwyoBDo4yIgt2UTGzLTOqZMxmYa1JPYstM6kmZjEgcBmWWkJj27IYJuSyCbBi9&#10;dxHKmYyLkPBCzVk7PBMW6zSadk340BY+uIXFG+abDJzgwF02+fAWPsAFJ+6wKObAU0cGxBy4iG6m&#10;nYs5cqcqTlxEjgSPOfIkmw5ezJHnucMoTjxJHJo4chG5UHHmSexQxZk7Uc059WQ+rWpuU3c4OPeh&#10;PrepOwI459RF5MA+59gTRwDnHHvuwD7n2IHC5JKZc+q5Y83MOXXIl0lNCYfu0pRw6K5lnHDmInKs&#10;moRDzxxJldjMHaQSztypijPH1JusCwmHnjoyIeHQnZmQWNQdmQCV8lwaMkeqp5w6Ap0MYMqxA4VJ&#10;/1JO3a2KY09yhypOPXcZxak7NXHoCwf0lENfuEhx5qljzWScOUw3CSrjzJ2aOPLcpYkjz5Lp4GWc&#10;uFMTJ545OGWcuCujMk7cSgNoAB9Ni1fsTNdXnhrd9sGvADpVbCexC2xljx0m9oDQRz5Qm1osQQrv&#10;OoSBGgqrhhjme10YwKBwqhrga8LgOwrfeAlDQqFw7iWMrRdKCz8XscFS4n5OYhOlxP3cxEZJifs5&#10;iu2QEvdzFZseFIe+ht4IXg8QNjZK3M9VbF6UuJ+rsXY19nM11q7Gfq5ip4HGQDPh4yp2E0rcz1Xs&#10;GJS4n6vYFShxP1ex9CtxP1exvqM4lHAfV7GIK3E/V7FQK3E/VxPtKpRbL2O0q1BSfcSxqKIxUDe9&#10;xLWrUBu9xLWrqZ+rqXY19XMVy5yy3c9VrGUoDuXKx/ZMu0ofI67uvViVlHY/V7H0KHHLVZpFl48O&#10;Pm9cfj7qwgA+H63RASgoxYBVx/wMjvDtA+O5o/84fpDP1YNUEgMWnxsoizAt7NCE4Hy/fFrvy5+r&#10;r1wam+FRGuZTKvTuDvfICD4I6kmvrc2+stQIKhJGuZkRViDTbqymUYRkGWtfafWgV9luaxLYlaNL&#10;9rRm+Fvs15ouOJhpJ+031G2DzzEg07W3Rvh8237M+AntCThkzaeyAAZhU2UUzei3OKm3BwFVlGsS&#10;NOn48coyXI96hUlv+xeKaKFeTEqD32A8PWAz0PNZtC5425TP9MlHfL9QS8Ks27OA/aAWp00E3qE4&#10;P3z9UEosqqNq/0Wka0NurcXrg16hwTdFMBI+z7LI69p1MSFtffC5A0X9lBsCFhddSC9o2aN+6k2U&#10;bOPNpDYueOdQwRiriLW51A3fEccYmfCb22Ut+0qBOieEXqERbfXAk+icBaYyBimiPfa+khNi+BDA&#10;gmENenHJyVeIIldDsCBt+CBZQYNeuhdULKhNMfu5GbSI56Qb9hYCYmOwrwxDshFKOLMRXsYUqtdG&#10;vUwXEWUGdQbGdhERrctRCgVN6qmellJqUYCPIcp66GIsn2hrPbdAVjZOw+GPjNbr1ypq7MbRy2S0&#10;FZ5Tk7hD70Nrw7RMZwH7QS1uFljMXcLPA2qB2aOUBBhD3yzAr0S4I6knjEfXB71ihN+pULeVYHpw&#10;YUVIT7gwO4ANwr4iLAuiSD2zsfv6oJfdC8pGqCgsiRY6s+xBnSVj5341sXJ6Ajpbpvv6oJfdeOoH&#10;vDO1KRomZtDeibQV07zN/uvIV3PbbM9gG3bNqkqN7bMy+HyA18t6v/mwr2tsm9WBcHVXd8FzAUe5&#10;w8mkqyVVq084jcSnKJtpBA4Q6bOQOo7EE0g61lzLzQucRsL5NRxg7mT3NQyOcBa8Cvu/n4quCoP6&#10;twZOMnOR4KvooC6S9Aa/NnT8zprfaZ4OdxJshOVWNCVoBXPNz7uBzp7h8Bfc/tjctyUKqheDrh8e&#10;Tn8VXRu08BMeAqs/SXMGXCzNgSayG2X1CSs5oi/gqFiB1cfaeBbNr5XU+fD99h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GAS&#10;ucQ2BwAAxB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142152AE" w14:textId="1F525F0A" w:rsidR="006E057A" w:rsidRPr="003407A3" w:rsidRDefault="00590E9F" w:rsidP="002525B6">
            <w:pPr>
              <w:spacing w:before="180" w:after="180"/>
              <w:ind w:left="200"/>
            </w:pPr>
            <w:r>
              <w:rPr>
                <w:rFonts w:hint="eastAsia"/>
              </w:rPr>
              <w:t>階層化記憶域</w:t>
            </w:r>
            <w:r w:rsidR="002525B6" w:rsidRPr="003407A3">
              <w:rPr>
                <w:rFonts w:hint="eastAsia"/>
              </w:rPr>
              <w:t>を構成するには、物理ディスクのメディアの種類 (MediaType) が SSD と HDD として認識されている必要があります。メディアの種類が不明 (Unknown) と表示される場合は、次のように Windows PowerShell を使用してメディアの種類を明示的に指定してください。</w:t>
            </w:r>
          </w:p>
          <w:p w14:paraId="1A1867CA" w14:textId="77777777" w:rsidR="002525B6" w:rsidRPr="003407A3" w:rsidRDefault="002525B6" w:rsidP="002525B6">
            <w:pPr>
              <w:spacing w:before="180" w:after="180"/>
              <w:ind w:left="200"/>
              <w:rPr>
                <w:b/>
              </w:rPr>
            </w:pPr>
            <w:r w:rsidRPr="003407A3">
              <w:rPr>
                <w:rFonts w:hint="eastAsia"/>
                <w:b/>
              </w:rPr>
              <w:t xml:space="preserve">Set-PhysicalDisk </w:t>
            </w:r>
            <w:r w:rsidRPr="003407A3">
              <w:rPr>
                <w:b/>
              </w:rPr>
              <w:t>–</w:t>
            </w:r>
            <w:r w:rsidRPr="003407A3">
              <w:rPr>
                <w:rFonts w:hint="eastAsia"/>
                <w:b/>
              </w:rPr>
              <w:t xml:space="preserve">FriendlyName PhysicalDisk1 </w:t>
            </w:r>
            <w:r w:rsidRPr="003407A3">
              <w:rPr>
                <w:b/>
              </w:rPr>
              <w:t>–</w:t>
            </w:r>
            <w:r w:rsidRPr="003407A3">
              <w:rPr>
                <w:rFonts w:hint="eastAsia"/>
                <w:b/>
              </w:rPr>
              <w:t>MediaType SSD</w:t>
            </w:r>
          </w:p>
          <w:p w14:paraId="2365F8DC" w14:textId="17806077" w:rsidR="00E3083C" w:rsidRPr="003407A3" w:rsidRDefault="002525B6" w:rsidP="00E3083C">
            <w:pPr>
              <w:spacing w:before="180" w:after="180"/>
              <w:ind w:left="200"/>
            </w:pPr>
            <w:r w:rsidRPr="003407A3">
              <w:rPr>
                <w:rFonts w:hint="eastAsia"/>
                <w:b/>
              </w:rPr>
              <w:t xml:space="preserve">Set-PhysicalDisk </w:t>
            </w:r>
            <w:r w:rsidRPr="003407A3">
              <w:rPr>
                <w:b/>
              </w:rPr>
              <w:t>–</w:t>
            </w:r>
            <w:r w:rsidRPr="003407A3">
              <w:rPr>
                <w:rFonts w:hint="eastAsia"/>
                <w:b/>
              </w:rPr>
              <w:t xml:space="preserve">FriendlyName PhysicalDisk2 </w:t>
            </w:r>
            <w:r w:rsidRPr="003407A3">
              <w:rPr>
                <w:b/>
              </w:rPr>
              <w:t>–</w:t>
            </w:r>
            <w:r w:rsidRPr="003407A3">
              <w:rPr>
                <w:rFonts w:hint="eastAsia"/>
                <w:b/>
              </w:rPr>
              <w:t>MediaType HDD</w:t>
            </w:r>
          </w:p>
        </w:tc>
      </w:tr>
      <w:tr w:rsidR="009C2D55" w:rsidRPr="003407A3" w14:paraId="76FA8B73" w14:textId="77777777" w:rsidTr="004B05D6">
        <w:tc>
          <w:tcPr>
            <w:tcW w:w="9542" w:type="dxa"/>
          </w:tcPr>
          <w:p w14:paraId="2D02551D" w14:textId="77777777" w:rsidR="009C2D55" w:rsidRPr="003407A3" w:rsidRDefault="009C2D55" w:rsidP="004B05D6">
            <w:pPr>
              <w:spacing w:before="180" w:after="180"/>
              <w:ind w:leftChars="0" w:left="0"/>
            </w:pPr>
            <w:r w:rsidRPr="003407A3">
              <w:rPr>
                <w:noProof/>
              </w:rPr>
              <w:lastRenderedPageBreak/>
              <mc:AlternateContent>
                <mc:Choice Requires="wps">
                  <w:drawing>
                    <wp:inline distT="0" distB="0" distL="0" distR="0" wp14:anchorId="04C4C2B4" wp14:editId="0B6E13B0">
                      <wp:extent cx="288000" cy="288000"/>
                      <wp:effectExtent l="0" t="0" r="0" b="0"/>
                      <wp:docPr id="57"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190298A5"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wqNwcAAMQfAAAOAAAAZHJzL2Uyb0RvYy54bWysmVGP2zYMgN8H7D8YfhywxnJsXxw0V2zX&#10;dRjQdQV6w54dx7kEdSzP9l3u+utHipJNZVajDnu5i2WaIj9SIm29fvN8qoOnquuPstmE4lUUBlVT&#10;yt2xediEf96/+3EVBv1QNLuilk21CV+qPnxz+/13r8/tuorlQda7qgtASdOvz+0mPAxDu14s+vJQ&#10;nYr+lWyrBm7uZXcqBrjsHha7rjiD9lO9iKMoW5xlt2s7WVZ9D6Nv6WZ4q/Tv91U5/LHf99UQ1JsQ&#10;bBvU30793eLfxe3rYv3QFe3hWGoziv9gxak4NjDpqOptMRTBY3f8l6rTsexkL/fDq1KeFnK/P5aV&#10;8gG8EdGFN58ORVspXwBO346Y+v9Pbfnh6WMXHHebML0Jg6Y4QYzedVWFxINsiXzObb8GsU/txw49&#10;7Nv3svzcB428OxTNQ/VT3wJliD08Ln/ZHYeP8tgMYKLAhxfW03jRg55ge/5d7mCqbV2UnxW45313&#10;QvWAJHhW8XkZ41M9D0EJg/FqFUUQxRJu6d84RbE2D5eP/fBrJZWi4ul9P1B4d/BLBWenPbwHJftT&#10;DZH+YRHcpME5EKnJhVEGHBplRBQc5mRiW2ZWz5LJwFyzehJbZlZPymRE4jAos4TEvGcQ6dEzl0Ww&#10;brnMrEU5k3EREl6oOWuHZ8JinUbzrgkf2sIHt7B4w3yzgRMcuMsmH97CB7jgxB0WxRx46siAmAMX&#10;0c28czFH7lTFiYvIkeAxR55k88GLOfI8dxjFiSeJQxNHLiIXKs48iR2qOHMnqiWnniznVS1t6g4H&#10;lz7UlzZ1RwCXnLqIHNiXHHviCOCSY88d2JccO1CYXTJLTj13rJklpw75Mqsp4dBdmhIO3bWME85c&#10;RI5Vk3DomSOpEpu5g1TCmTtVceaYerO7cMKhp45MSDh0ZyYkFnVHJkClnEpD5kj1lFNHoLMBTDl2&#10;oDDrX8qpu1Vx7EnuUMWp5y6jOHWnJg595YCecugrFynOPHWsmYwzh+lmQWWcuVMTR567NHHkWTIf&#10;vIwTd2rixDMHp4wTd2VUxolbaQAN4INp8YqD6frK50a3ffArgE4V20nsAlvZY4eJPSD0kffUphZr&#10;kMK7DmGghsKqIYb5vi4MYFA4VQ3wNWHwHYVvvIQhoVA49xLG1gulhZ+L2GApcT8nsYlS4n5uYqOk&#10;xP0cxXZIifu5ik0PikNfQ28EXw8QNjZK3M9VbF6UuJ+rsXY19nM11q7Gfq5ip4HGQDPh4yp2E0rc&#10;z1XsGJS4n6vYFShxP1ex9CtxP1exvqM4lHAfV7GIK3E/V7FQK3E/VxPtKpRbL2O0q1BSfcSxqKIx&#10;UDe9xLWrUBu9xLWrqZ+rqXYVPgl4adeupn6uYi1DV6Fc+WjPtKv0MeLq3otVSWn3cxVLjxK3XKVZ&#10;dPno4PPG5eejLgzg89EWHYCCUgxYdczP4AzfPjCeB/qP4yf5VN1LJTFg8bmBsgjTwg5NCKb75eP2&#10;WP5cfeHS2AyP0jCfUqF3d7hHRvBBUE96bW32laVGUJEwys2MsAKZdmM1jSIky1j7SqsHvcp2W5PA&#10;rhxdsqc1w99iv9Z0wcFMO2u/oW4bPMWATNfeGuHptv2Y8RPaE3DImk9lAQzCpsoomtFvcVJvDwKq&#10;KNckaNLx45VluB71CpPe9i8U0UK9mJQGv8F4esBmoOezaF3wtilP9MlHfL9QS8Ks20nAflCL0yYC&#10;71CcH75+KCUW1VG1/yLStSG31uL1Qa/Q4JsiGJmvuOW6dl1MSFsffO5AUT/lhoDFRRfSC1r2qJ96&#10;EyXbeDOpjQveOVQwxipibS51w3fEMUYm/OZ2Wcu+UktkSgi9QiPa6oEn0ZkE5jIGKaI99r6SE2L4&#10;EMCWoTXoxSUnXyGKXA3BgrThg2QFDXrpXlGxoDbF7Odm0CKek27YWwiIjcG+MgzJRijhzEZ4GVOo&#10;vjbqZbqIKDOoMzC2i4hoXY5SKGhST/W0lKhPmdRTXsDLuuUTba1TC2Rl4zwc/sioXr9WUWM3jl4m&#10;o61wSk3iDr0PrQ3TMk0C9oNa3CywmLuEnwfUArNHKQkwhr5ZgF+JcEdSTxiPrg96xQi/U6FuK8H0&#10;4MqKkJ5wZXYAG4R9RVhWRJF6ZmP39UEvu1eUjVBRWBKtdGbZgzpLxs79amLl9AR0tkz39UEvu6Gs&#10;IO9MbYqGiRm0dyJtxTxvs/868tXcNtsz2IZds6pSY/usDJ4O8HpZH3fvjnWNbbM6EK7u6i54KuAo&#10;d3g26WpJ1eoTTiPxKcpmGoEDRPospI4j8QSSjjW3cvcCp5Fwfg0HmAfZfQmDM5wFb8L+78eiq8Kg&#10;/q2Bk8xcJPgqOqiLJL3Brw0dv7Pld5rH050EG2G5FU0JWsFc8/NuoLNnOPwFt983n9oSBdWLQdcP&#10;989/FV0btPATHgKrP0hzBlyszYEmshtl9QkrOaIv4KhYgdXH2ngWza+V1HT4fvsP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Bv&#10;iVwq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3E05FF3D" w14:textId="77777777" w:rsidR="00404B1E" w:rsidRPr="003407A3" w:rsidRDefault="00404B1E" w:rsidP="000347A3">
            <w:pPr>
              <w:spacing w:before="180" w:after="180"/>
              <w:ind w:left="200"/>
            </w:pPr>
            <w:r w:rsidRPr="003407A3">
              <w:rPr>
                <w:rFonts w:hint="eastAsia"/>
              </w:rPr>
              <w:t>フェールオーバー クラスターでは、クラスター化された記憶域スペース (Clustered Storage Spaces) を構成してクラスターの共有ストレージとして利用することができます。クラスター化された記憶域スペースにより、記憶域スペースのパフォーマンス、信頼性、スケーラビリティを、クラスターの共有ボリューム (CSV) やクラスター ディスクに適用できます。</w:t>
            </w:r>
          </w:p>
          <w:p w14:paraId="7A2E8D57" w14:textId="7C0C082F" w:rsidR="00B629AF" w:rsidRPr="003407A3" w:rsidRDefault="00F7526A" w:rsidP="00404B1E">
            <w:pPr>
              <w:spacing w:before="180" w:after="180"/>
              <w:ind w:left="200"/>
            </w:pPr>
            <w:r w:rsidRPr="003407A3">
              <w:rPr>
                <w:rFonts w:hint="eastAsia"/>
              </w:rPr>
              <w:t>クラスター化された記憶域スペース</w:t>
            </w:r>
            <w:r w:rsidR="000347A3" w:rsidRPr="003407A3">
              <w:rPr>
                <w:rFonts w:hint="eastAsia"/>
              </w:rPr>
              <w:t>は、</w:t>
            </w:r>
            <w:r w:rsidRPr="003407A3">
              <w:rPr>
                <w:rFonts w:hint="eastAsia"/>
              </w:rPr>
              <w:t>クラスターの</w:t>
            </w:r>
            <w:r w:rsidR="000347A3" w:rsidRPr="003407A3">
              <w:rPr>
                <w:rFonts w:hint="eastAsia"/>
              </w:rPr>
              <w:t xml:space="preserve">すべてのノードに接続された </w:t>
            </w:r>
            <w:r w:rsidR="00B629AF" w:rsidRPr="003407A3">
              <w:rPr>
                <w:rFonts w:hint="eastAsia"/>
              </w:rPr>
              <w:t>3 台以上、各 4 GB 以上の共有 SAS ディスク</w:t>
            </w:r>
            <w:r w:rsidRPr="003407A3">
              <w:rPr>
                <w:rFonts w:hint="eastAsia"/>
              </w:rPr>
              <w:t>を使用して作成できます</w:t>
            </w:r>
            <w:r w:rsidR="000347A3" w:rsidRPr="003407A3">
              <w:rPr>
                <w:rFonts w:hint="eastAsia"/>
              </w:rPr>
              <w:t>。</w:t>
            </w:r>
            <w:r w:rsidR="00404B1E" w:rsidRPr="003407A3">
              <w:rPr>
                <w:rFonts w:hint="eastAsia"/>
              </w:rPr>
              <w:t>クラスター化された記憶域スペースについて詳しくは</w:t>
            </w:r>
            <w:r w:rsidR="00B629AF" w:rsidRPr="003407A3">
              <w:rPr>
                <w:rFonts w:hint="eastAsia"/>
              </w:rPr>
              <w:t>、以下のドキュメントで解説されています。</w:t>
            </w:r>
          </w:p>
          <w:p w14:paraId="21AFE4D7" w14:textId="75A62FB8" w:rsidR="000347A3" w:rsidRPr="003407A3" w:rsidRDefault="000347A3" w:rsidP="000347A3">
            <w:pPr>
              <w:spacing w:before="180" w:after="180"/>
              <w:ind w:left="200"/>
            </w:pPr>
            <w:r w:rsidRPr="003407A3">
              <w:rPr>
                <w:noProof/>
              </w:rPr>
              <w:drawing>
                <wp:anchor distT="0" distB="0" distL="114300" distR="114300" simplePos="0" relativeHeight="251706368" behindDoc="0" locked="0" layoutInCell="1" allowOverlap="1" wp14:anchorId="180F0435" wp14:editId="6E1BF799">
                  <wp:simplePos x="0" y="0"/>
                  <wp:positionH relativeFrom="column">
                    <wp:posOffset>123825</wp:posOffset>
                  </wp:positionH>
                  <wp:positionV relativeFrom="paragraph">
                    <wp:posOffset>223520</wp:posOffset>
                  </wp:positionV>
                  <wp:extent cx="189230" cy="194945"/>
                  <wp:effectExtent l="0" t="0" r="127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Deploy Clustered Storage Spaces</w:t>
            </w:r>
            <w:r w:rsidRPr="003407A3">
              <w:br/>
            </w:r>
            <w:r w:rsidRPr="003407A3">
              <w:rPr>
                <w:rFonts w:hint="eastAsia"/>
              </w:rPr>
              <w:t xml:space="preserve">　　</w:t>
            </w:r>
            <w:hyperlink r:id="rId41" w:history="1">
              <w:r w:rsidRPr="003407A3">
                <w:rPr>
                  <w:rStyle w:val="a4"/>
                </w:rPr>
                <w:t>http://technet.microsoft.com/en-us/library/jj822937.aspx</w:t>
              </w:r>
            </w:hyperlink>
          </w:p>
          <w:p w14:paraId="4D880A28" w14:textId="05B90C49" w:rsidR="009C2D55" w:rsidRPr="003407A3" w:rsidRDefault="009C2D55" w:rsidP="009C2D55">
            <w:pPr>
              <w:pStyle w:val="ae"/>
              <w:spacing w:before="180" w:after="180"/>
              <w:ind w:left="200"/>
            </w:pPr>
            <w:r w:rsidRPr="003407A3">
              <w:rPr>
                <w:rFonts w:hint="eastAsia"/>
              </w:rPr>
              <w:drawing>
                <wp:inline distT="0" distB="0" distL="0" distR="0" wp14:anchorId="4BB014A0" wp14:editId="6A6D0087">
                  <wp:extent cx="5040000" cy="3694320"/>
                  <wp:effectExtent l="0" t="0" r="8255" b="190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19.png"/>
                          <pic:cNvPicPr/>
                        </pic:nvPicPr>
                        <pic:blipFill>
                          <a:blip r:embed="rId42">
                            <a:extLst>
                              <a:ext uri="{28A0092B-C50C-407E-A947-70E740481C1C}">
                                <a14:useLocalDpi xmlns:a14="http://schemas.microsoft.com/office/drawing/2010/main" val="0"/>
                              </a:ext>
                            </a:extLst>
                          </a:blip>
                          <a:stretch>
                            <a:fillRect/>
                          </a:stretch>
                        </pic:blipFill>
                        <pic:spPr>
                          <a:xfrm>
                            <a:off x="0" y="0"/>
                            <a:ext cx="5040000" cy="3694320"/>
                          </a:xfrm>
                          <a:prstGeom prst="rect">
                            <a:avLst/>
                          </a:prstGeom>
                        </pic:spPr>
                      </pic:pic>
                    </a:graphicData>
                  </a:graphic>
                </wp:inline>
              </w:drawing>
            </w:r>
            <w:r w:rsidRPr="003407A3">
              <w:br/>
            </w:r>
            <w:r w:rsidRPr="003407A3">
              <w:rPr>
                <w:rFonts w:hint="eastAsia"/>
              </w:rPr>
              <w:t xml:space="preserve">画面: </w:t>
            </w:r>
            <w:r w:rsidR="000347A3" w:rsidRPr="003407A3">
              <w:rPr>
                <w:rFonts w:hint="eastAsia"/>
              </w:rPr>
              <w:t>クラスター化された記憶域スペースにボリュームを作成する</w:t>
            </w:r>
          </w:p>
        </w:tc>
      </w:tr>
    </w:tbl>
    <w:p w14:paraId="1F1FE0F4" w14:textId="7676A3F3" w:rsidR="0017054A" w:rsidRPr="003407A3" w:rsidRDefault="0017054A" w:rsidP="0017054A">
      <w:pPr>
        <w:pStyle w:val="3"/>
        <w:spacing w:before="180" w:after="180"/>
        <w:ind w:left="200"/>
      </w:pPr>
      <w:r w:rsidRPr="003407A3">
        <w:rPr>
          <w:rFonts w:hint="eastAsia"/>
        </w:rPr>
        <w:t>スケールアウト ファイル サーバーの負荷分散の改善</w:t>
      </w:r>
    </w:p>
    <w:p w14:paraId="2CDD64E1" w14:textId="57671627" w:rsidR="00047A9C" w:rsidRPr="003407A3" w:rsidRDefault="00047A9C" w:rsidP="00047A9C">
      <w:pPr>
        <w:spacing w:before="180" w:after="180"/>
        <w:ind w:left="200"/>
      </w:pPr>
      <w:r w:rsidRPr="003407A3">
        <w:rPr>
          <w:rFonts w:hint="eastAsia"/>
        </w:rPr>
        <w:t>スケールアウト ファイル サーバーは、アクティブ/アクティブ構成のクラスターであり、クラスターに参加するすべてのノードが、共通の記憶域に対するファイル サービスを提供します。Windows Server 2012 のスケールアウト ファイル サーバーでは、SMB クライアントがアクセスするノードは DNS ラウンドロビンにより決定され、接続先に障害が発生し別のノードにフェールオーバーされない限り、同じノードとのセッションを維持します。</w:t>
      </w:r>
      <w:r w:rsidR="00DA1873" w:rsidRPr="003407A3">
        <w:rPr>
          <w:rFonts w:hint="eastAsia"/>
        </w:rPr>
        <w:t>そして、</w:t>
      </w:r>
      <w:r w:rsidRPr="003407A3">
        <w:rPr>
          <w:rFonts w:hint="eastAsia"/>
        </w:rPr>
        <w:t>接続先に障害が発生した場合は透過的フェールオーバーにより継続的な可用性が提供されます。</w:t>
      </w:r>
      <w:r w:rsidR="00DA1873" w:rsidRPr="003407A3">
        <w:rPr>
          <w:rFonts w:hint="eastAsia"/>
        </w:rPr>
        <w:t>この負荷分散には、サーバーの実際の負荷は考慮されていませんでした。そのため、</w:t>
      </w:r>
      <w:r w:rsidR="00DA1873" w:rsidRPr="003407A3">
        <w:rPr>
          <w:rFonts w:hint="eastAsia"/>
        </w:rPr>
        <w:lastRenderedPageBreak/>
        <w:t>障害ノードが復帰したとしても、元のアクセス パスに</w:t>
      </w:r>
      <w:r w:rsidR="00CD2F23" w:rsidRPr="003407A3">
        <w:rPr>
          <w:rFonts w:hint="eastAsia"/>
        </w:rPr>
        <w:t>自動的に</w:t>
      </w:r>
      <w:r w:rsidR="00DA1873" w:rsidRPr="003407A3">
        <w:rPr>
          <w:rFonts w:hint="eastAsia"/>
        </w:rPr>
        <w:t>フェールバックするようなことはありません。</w:t>
      </w:r>
      <w:r w:rsidR="00CD2F23" w:rsidRPr="003407A3">
        <w:rPr>
          <w:rFonts w:hint="eastAsia"/>
        </w:rPr>
        <w:t>負荷を再調整するには、Windows PowerShell を使用して手動で行う必要がありました。</w:t>
      </w:r>
    </w:p>
    <w:p w14:paraId="31D33121" w14:textId="5799E9A5" w:rsidR="00DA1873" w:rsidRPr="003407A3" w:rsidRDefault="00DA1873" w:rsidP="00047A9C">
      <w:pPr>
        <w:spacing w:before="180" w:after="180"/>
        <w:ind w:left="200"/>
      </w:pPr>
      <w:r w:rsidRPr="003407A3">
        <w:rPr>
          <w:rFonts w:hint="eastAsia"/>
        </w:rPr>
        <w:t>Windows Server 2012 R2 のスケールアウト ファイル サーバーは、負荷分散の単位がノードのサーバー単位からファイル共有の単位に細分化されます。また、SMB クライアントの接続は、</w:t>
      </w:r>
      <w:r w:rsidR="00B629AF" w:rsidRPr="003407A3">
        <w:rPr>
          <w:rFonts w:hint="eastAsia"/>
        </w:rPr>
        <w:t>クラスターの共有ボリューム (CSV) 内の該当ボリュームの現在の所有者に基づいて、</w:t>
      </w:r>
      <w:r w:rsidRPr="003407A3">
        <w:rPr>
          <w:rFonts w:hint="eastAsia"/>
        </w:rPr>
        <w:t>最適な</w:t>
      </w:r>
      <w:r w:rsidR="00CD2F23" w:rsidRPr="003407A3">
        <w:rPr>
          <w:rFonts w:hint="eastAsia"/>
        </w:rPr>
        <w:t xml:space="preserve"> I/O パスを持つ</w:t>
      </w:r>
      <w:r w:rsidRPr="003407A3">
        <w:rPr>
          <w:rFonts w:hint="eastAsia"/>
        </w:rPr>
        <w:t>ノードに自動的にリダイレクト</w:t>
      </w:r>
      <w:r w:rsidR="00B629AF" w:rsidRPr="003407A3">
        <w:rPr>
          <w:rFonts w:hint="eastAsia"/>
        </w:rPr>
        <w:t>されます。クラスターの共有ボリューム (CSV) 内でのボリュームの所有者は、自動的にバランスされるようになっているので、従来の DNS ラウンドロビンだけの負荷分散よりも、より適切な負荷分散が行われます。また、クラスター ノードの離脱や復帰の際に、手動でアクセス パスを再調整する必要もなくなります。</w:t>
      </w:r>
    </w:p>
    <w:p w14:paraId="5A33899E" w14:textId="6091EECA" w:rsidR="009C2D55" w:rsidRPr="003407A3" w:rsidRDefault="009C2D55" w:rsidP="009C2D55">
      <w:pPr>
        <w:pStyle w:val="ae"/>
        <w:spacing w:before="180" w:after="180"/>
        <w:ind w:left="200"/>
      </w:pPr>
      <w:r w:rsidRPr="003407A3">
        <w:rPr>
          <w:rFonts w:hint="eastAsia"/>
        </w:rPr>
        <w:drawing>
          <wp:inline distT="0" distB="0" distL="0" distR="0" wp14:anchorId="55023095" wp14:editId="12936762">
            <wp:extent cx="5040000" cy="3583080"/>
            <wp:effectExtent l="0" t="0" r="825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20.png"/>
                    <pic:cNvPicPr/>
                  </pic:nvPicPr>
                  <pic:blipFill>
                    <a:blip r:embed="rId43">
                      <a:extLst>
                        <a:ext uri="{28A0092B-C50C-407E-A947-70E740481C1C}">
                          <a14:useLocalDpi xmlns:a14="http://schemas.microsoft.com/office/drawing/2010/main" val="0"/>
                        </a:ext>
                      </a:extLst>
                    </a:blip>
                    <a:stretch>
                      <a:fillRect/>
                    </a:stretch>
                  </pic:blipFill>
                  <pic:spPr>
                    <a:xfrm>
                      <a:off x="0" y="0"/>
                      <a:ext cx="5040000" cy="3583080"/>
                    </a:xfrm>
                    <a:prstGeom prst="rect">
                      <a:avLst/>
                    </a:prstGeom>
                  </pic:spPr>
                </pic:pic>
              </a:graphicData>
            </a:graphic>
          </wp:inline>
        </w:drawing>
      </w:r>
      <w:r w:rsidRPr="003407A3">
        <w:br/>
      </w:r>
      <w:r w:rsidRPr="003407A3">
        <w:rPr>
          <w:rFonts w:hint="eastAsia"/>
        </w:rPr>
        <w:t xml:space="preserve">画面: </w:t>
      </w:r>
      <w:r w:rsidR="00B629AF" w:rsidRPr="003407A3">
        <w:rPr>
          <w:rFonts w:hint="eastAsia"/>
        </w:rPr>
        <w:t xml:space="preserve">スケールアウト ファイル サーバーは、Hyper-V や SQL Server に継続的な可用性が有効な SMB 共有を提供。Windows Server 2012 R2 </w:t>
      </w:r>
      <w:r w:rsidR="00CD2F23" w:rsidRPr="003407A3">
        <w:rPr>
          <w:rFonts w:hint="eastAsia"/>
        </w:rPr>
        <w:t>では、負荷分散と再調整がより適切かつ</w:t>
      </w:r>
      <w:r w:rsidR="00B629AF" w:rsidRPr="003407A3">
        <w:rPr>
          <w:rFonts w:hint="eastAsia"/>
        </w:rPr>
        <w:t>自動的に</w:t>
      </w:r>
      <w:r w:rsidR="00CD2F23" w:rsidRPr="003407A3">
        <w:rPr>
          <w:rFonts w:hint="eastAsia"/>
        </w:rPr>
        <w:t>行われる</w:t>
      </w:r>
    </w:p>
    <w:p w14:paraId="1B43CAF1" w14:textId="29740943" w:rsidR="0017054A" w:rsidRPr="003407A3" w:rsidRDefault="0017054A" w:rsidP="0017054A">
      <w:pPr>
        <w:pStyle w:val="3"/>
        <w:spacing w:before="180" w:after="180"/>
        <w:ind w:left="200"/>
      </w:pPr>
      <w:r w:rsidRPr="003407A3">
        <w:rPr>
          <w:rFonts w:hint="eastAsia"/>
        </w:rPr>
        <w:t>SMB 帯域幅制御</w:t>
      </w:r>
      <w:r w:rsidR="00597649" w:rsidRPr="003407A3">
        <w:rPr>
          <w:rFonts w:hint="eastAsia"/>
        </w:rPr>
        <w:t xml:space="preserve">と </w:t>
      </w:r>
      <w:r w:rsidRPr="003407A3">
        <w:rPr>
          <w:rFonts w:hint="eastAsia"/>
        </w:rPr>
        <w:t>SMB 1.0 サポート</w:t>
      </w:r>
      <w:r w:rsidR="00597649" w:rsidRPr="003407A3">
        <w:rPr>
          <w:rFonts w:hint="eastAsia"/>
        </w:rPr>
        <w:t>の削除</w:t>
      </w:r>
    </w:p>
    <w:p w14:paraId="70085859" w14:textId="664104BB" w:rsidR="008F2A67" w:rsidRPr="003407A3" w:rsidRDefault="00BC2939" w:rsidP="008F2A67">
      <w:pPr>
        <w:spacing w:before="180" w:after="180"/>
        <w:ind w:left="200"/>
      </w:pPr>
      <w:r w:rsidRPr="003407A3">
        <w:rPr>
          <w:rFonts w:hint="eastAsia"/>
        </w:rPr>
        <w:t xml:space="preserve">Windows Server 2012 R2 には、サーバーの機能として SMB </w:t>
      </w:r>
      <w:r w:rsidR="00727E6F" w:rsidRPr="003407A3">
        <w:t>Bandwidth</w:t>
      </w:r>
      <w:r w:rsidRPr="003407A3">
        <w:rPr>
          <w:rFonts w:hint="eastAsia"/>
        </w:rPr>
        <w:t xml:space="preserve"> Limit が追加されます。この機能は、SMB トラフィックの種類 (既定、仮想マシン、またはライブ マイグレーション) ごとにトラフィック量の上限の制御を可能にします。この機能を利用するには、SMB Bandwidth Limit の機能を追加した上で、</w:t>
      </w:r>
      <w:r w:rsidR="008F2A67" w:rsidRPr="003407A3">
        <w:rPr>
          <w:rFonts w:hint="eastAsia"/>
        </w:rPr>
        <w:t>Set-SmbBandwidthLimit コマンドレットを使用して、既定 (Default)、仮想マシン (VirtualMachine)、ライブ マイグレーション (LiveMigration) のカテゴリごとに帯域幅 (バイト/秒) を</w:t>
      </w:r>
      <w:r w:rsidRPr="003407A3">
        <w:rPr>
          <w:rFonts w:hint="eastAsia"/>
        </w:rPr>
        <w:t>設定します</w:t>
      </w:r>
      <w:r w:rsidR="008F2A67" w:rsidRPr="003407A3">
        <w:rPr>
          <w:rFonts w:hint="eastAsia"/>
        </w:rPr>
        <w:t>。</w:t>
      </w:r>
    </w:p>
    <w:p w14:paraId="1BA1ADEC" w14:textId="12374C04" w:rsidR="00BC2939" w:rsidRPr="003407A3" w:rsidRDefault="00666BF0" w:rsidP="008F2A67">
      <w:pPr>
        <w:spacing w:before="180" w:after="180"/>
        <w:ind w:left="200"/>
      </w:pPr>
      <w:r w:rsidRPr="00666BF0">
        <w:rPr>
          <w:rFonts w:hint="eastAsia"/>
        </w:rPr>
        <w:t>Windows Server 2012 R2 からは、SMB 1.0 のサポートがオプションとなり、不要な場合は SMB 1.0 のサポートを削除できるようになります。Windows Server 2008 および Windows Vista からは SMB 2.0、Windows Server 2008 R2 および Windows 7 からは</w:t>
      </w:r>
      <w:r>
        <w:rPr>
          <w:rFonts w:hint="eastAsia"/>
        </w:rPr>
        <w:t xml:space="preserve"> SMB 2</w:t>
      </w:r>
      <w:r w:rsidRPr="00666BF0">
        <w:rPr>
          <w:rFonts w:hint="eastAsia"/>
        </w:rPr>
        <w:t>.</w:t>
      </w:r>
      <w:r>
        <w:rPr>
          <w:rFonts w:hint="eastAsia"/>
        </w:rPr>
        <w:t>1</w:t>
      </w:r>
      <w:r w:rsidRPr="00666BF0">
        <w:rPr>
          <w:rFonts w:hint="eastAsia"/>
        </w:rPr>
        <w:t>、</w:t>
      </w:r>
      <w:r>
        <w:rPr>
          <w:rFonts w:hint="eastAsia"/>
        </w:rPr>
        <w:t>Windows Server 2012</w:t>
      </w:r>
      <w:r w:rsidRPr="00666BF0">
        <w:rPr>
          <w:rFonts w:hint="eastAsia"/>
        </w:rPr>
        <w:t xml:space="preserve"> および </w:t>
      </w:r>
      <w:r>
        <w:rPr>
          <w:rFonts w:hint="eastAsia"/>
        </w:rPr>
        <w:lastRenderedPageBreak/>
        <w:t>Windows 8</w:t>
      </w:r>
      <w:r w:rsidRPr="00666BF0">
        <w:rPr>
          <w:rFonts w:hint="eastAsia"/>
        </w:rPr>
        <w:t xml:space="preserve"> からは SMB 3.0 を利用できるようになりました。Windows XP 以前、Windows Server 2003 以前、および古いバージョンの Samba クライアント (Samba 3.5 以前) がネットワーク上に存在しない場合は、サーバーで SMB 1.0 のサポートを削除できます</w:t>
      </w:r>
      <w:r w:rsidR="00E80054" w:rsidRPr="003407A3">
        <w:rPr>
          <w:rFonts w:hint="eastAsia"/>
        </w:rPr>
        <w:t>。</w:t>
      </w:r>
    </w:p>
    <w:p w14:paraId="63942176" w14:textId="126A85F4" w:rsidR="00597649" w:rsidRPr="003407A3" w:rsidRDefault="00597649" w:rsidP="00597649">
      <w:pPr>
        <w:pStyle w:val="ae"/>
        <w:spacing w:before="180" w:after="180"/>
        <w:ind w:left="200"/>
      </w:pPr>
      <w:r w:rsidRPr="003407A3">
        <w:rPr>
          <w:rFonts w:hint="eastAsia"/>
        </w:rPr>
        <w:drawing>
          <wp:inline distT="0" distB="0" distL="0" distR="0" wp14:anchorId="4D73B49D" wp14:editId="4140CB73">
            <wp:extent cx="5040000" cy="3572280"/>
            <wp:effectExtent l="0" t="0" r="8255"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21.png"/>
                    <pic:cNvPicPr/>
                  </pic:nvPicPr>
                  <pic:blipFill>
                    <a:blip r:embed="rId44">
                      <a:extLst>
                        <a:ext uri="{28A0092B-C50C-407E-A947-70E740481C1C}">
                          <a14:useLocalDpi xmlns:a14="http://schemas.microsoft.com/office/drawing/2010/main" val="0"/>
                        </a:ext>
                      </a:extLst>
                    </a:blip>
                    <a:stretch>
                      <a:fillRect/>
                    </a:stretch>
                  </pic:blipFill>
                  <pic:spPr>
                    <a:xfrm>
                      <a:off x="0" y="0"/>
                      <a:ext cx="5040000" cy="3572280"/>
                    </a:xfrm>
                    <a:prstGeom prst="rect">
                      <a:avLst/>
                    </a:prstGeom>
                  </pic:spPr>
                </pic:pic>
              </a:graphicData>
            </a:graphic>
          </wp:inline>
        </w:drawing>
      </w:r>
      <w:r w:rsidRPr="003407A3">
        <w:br/>
      </w:r>
      <w:r w:rsidRPr="003407A3">
        <w:rPr>
          <w:rFonts w:hint="eastAsia"/>
        </w:rPr>
        <w:t xml:space="preserve">画面: </w:t>
      </w:r>
      <w:r w:rsidR="00BC2939" w:rsidRPr="003407A3">
        <w:rPr>
          <w:rFonts w:hint="eastAsia"/>
        </w:rPr>
        <w:t>サーバーの機能に新たに追加された SMB Bandwidth Limit と、削除可能になった SMB 1.0 サポート</w:t>
      </w:r>
    </w:p>
    <w:p w14:paraId="12E356AB" w14:textId="77777777" w:rsidR="009C2D55" w:rsidRPr="003407A3" w:rsidRDefault="009C2D55" w:rsidP="009C2D55">
      <w:pPr>
        <w:pStyle w:val="3"/>
        <w:spacing w:before="180" w:after="180"/>
        <w:ind w:left="200"/>
      </w:pPr>
      <w:r w:rsidRPr="003407A3">
        <w:rPr>
          <w:rFonts w:hint="eastAsia"/>
        </w:rPr>
        <w:t>iSCSI ターゲット サーバーの機能拡張</w:t>
      </w:r>
    </w:p>
    <w:p w14:paraId="2C29EC54" w14:textId="71F304F3" w:rsidR="00BE1826" w:rsidRPr="003407A3" w:rsidRDefault="00BE1826" w:rsidP="00BE1826">
      <w:pPr>
        <w:spacing w:before="180" w:after="180"/>
        <w:ind w:left="200"/>
      </w:pPr>
      <w:r w:rsidRPr="003407A3">
        <w:rPr>
          <w:rFonts w:hint="eastAsia"/>
        </w:rPr>
        <w:t>iSCSI ソフトウェア ターゲットの機能は、Windows Server 2008 R2 向けにアドオンとして無償提供され、Windows Server 2012 においてファイル サービスと記憶域サービスの役割サービスとして</w:t>
      </w:r>
      <w:r w:rsidR="000B55F9" w:rsidRPr="003407A3">
        <w:t xml:space="preserve"> </w:t>
      </w:r>
      <w:r w:rsidRPr="003407A3">
        <w:rPr>
          <w:rFonts w:hint="eastAsia"/>
        </w:rPr>
        <w:t>iSCSI ターゲット サーバーが標準搭載されました。Windows Server 2012 R2 では、iSCSI ターゲット サーバーの役割サービスにスケーラビリティと管理性に関していくつかの改善が行われています。</w:t>
      </w:r>
    </w:p>
    <w:p w14:paraId="6085A297" w14:textId="47EBD332" w:rsidR="00BE1826" w:rsidRPr="003407A3" w:rsidRDefault="00BE1826" w:rsidP="00BE1826">
      <w:pPr>
        <w:spacing w:before="180" w:after="180"/>
        <w:ind w:left="200"/>
      </w:pPr>
      <w:r w:rsidRPr="003407A3">
        <w:rPr>
          <w:rFonts w:hint="eastAsia"/>
        </w:rPr>
        <w:t>Windows Server 2012 の iSCSI ターゲット サーバーは、</w:t>
      </w:r>
      <w:r w:rsidR="00C817FB" w:rsidRPr="003407A3">
        <w:rPr>
          <w:rFonts w:hint="eastAsia"/>
        </w:rPr>
        <w:t xml:space="preserve">iSCSI </w:t>
      </w:r>
      <w:r w:rsidRPr="003407A3">
        <w:rPr>
          <w:rFonts w:hint="eastAsia"/>
        </w:rPr>
        <w:t>仮想ディスクの形式として Hyper-V と互換性のある容量固定タイプの VHD 形式</w:t>
      </w:r>
      <w:r w:rsidR="00C817FB" w:rsidRPr="003407A3">
        <w:rPr>
          <w:rFonts w:hint="eastAsia"/>
        </w:rPr>
        <w:t xml:space="preserve"> (VHD 1.0) </w:t>
      </w:r>
      <w:r w:rsidRPr="003407A3">
        <w:rPr>
          <w:rFonts w:hint="eastAsia"/>
        </w:rPr>
        <w:t>を採用し、1 つの</w:t>
      </w:r>
      <w:r w:rsidR="00C817FB" w:rsidRPr="003407A3">
        <w:rPr>
          <w:rFonts w:hint="eastAsia"/>
        </w:rPr>
        <w:t xml:space="preserve"> iSCSI </w:t>
      </w:r>
      <w:r w:rsidRPr="003407A3">
        <w:rPr>
          <w:rFonts w:hint="eastAsia"/>
        </w:rPr>
        <w:t xml:space="preserve">仮想ディスクで最大 16 TB </w:t>
      </w:r>
      <w:r w:rsidR="00C817FB" w:rsidRPr="003407A3">
        <w:rPr>
          <w:rFonts w:hint="eastAsia"/>
        </w:rPr>
        <w:t xml:space="preserve">(2 TB までは Hyper-V </w:t>
      </w:r>
      <w:r w:rsidR="00404B1E" w:rsidRPr="003407A3">
        <w:rPr>
          <w:rFonts w:hint="eastAsia"/>
        </w:rPr>
        <w:t>と</w:t>
      </w:r>
      <w:r w:rsidR="00C817FB" w:rsidRPr="003407A3">
        <w:rPr>
          <w:rFonts w:hint="eastAsia"/>
        </w:rPr>
        <w:t xml:space="preserve">互換) </w:t>
      </w:r>
      <w:r w:rsidRPr="003407A3">
        <w:rPr>
          <w:rFonts w:hint="eastAsia"/>
        </w:rPr>
        <w:t>の</w:t>
      </w:r>
      <w:r w:rsidR="00C817FB" w:rsidRPr="003407A3">
        <w:rPr>
          <w:rFonts w:hint="eastAsia"/>
        </w:rPr>
        <w:t xml:space="preserve"> LUN を提供することができました。Hyper-V マネージャーや DISKPART コマンドで作成した差分ディスクの使用もサポートされていました。ただし、レガシな VHD 形式は電源障害時にデータを破壊するおそれがあること、差分ディスクの使用がパフォーマンスを劣化させること、ラージ セクターのディスクに最適化されていないなど、</w:t>
      </w:r>
      <w:r w:rsidR="00CD2F23" w:rsidRPr="003407A3">
        <w:rPr>
          <w:rFonts w:hint="eastAsia"/>
        </w:rPr>
        <w:t>いくつか</w:t>
      </w:r>
      <w:r w:rsidR="00C817FB" w:rsidRPr="003407A3">
        <w:rPr>
          <w:rFonts w:hint="eastAsia"/>
        </w:rPr>
        <w:t>課題がありました。</w:t>
      </w:r>
    </w:p>
    <w:p w14:paraId="4A65EC8C" w14:textId="1D806ADA" w:rsidR="00C817FB" w:rsidRPr="003407A3" w:rsidRDefault="00C817FB" w:rsidP="00BE1826">
      <w:pPr>
        <w:spacing w:before="180" w:after="180"/>
        <w:ind w:left="200"/>
      </w:pPr>
      <w:r w:rsidRPr="003407A3">
        <w:rPr>
          <w:rFonts w:hint="eastAsia"/>
        </w:rPr>
        <w:t>Windows Server 2012 R2 の iSCSI ターゲット サーバーは、Windows Server 2012 Hyper-V で採用された新しい VHDX 形式 (VHD 2.0) に対応し、iSCSI 仮想ディスクの標準の形式として採用しました。これにより、最大 64 TB までのスケーラビリティ、電源障害からのデータの保護、4K セクター ディスクへのネイティブ対応、容量可変および差分ディスクにおけるパフォーマンス改善など、VHDX の恩恵を得られます。また、iSCSI 仮想ディスクの作成ウィザードの中で、容量可変や差分ディスクの設定が可能にな</w:t>
      </w:r>
      <w:r w:rsidRPr="003407A3">
        <w:rPr>
          <w:rFonts w:hint="eastAsia"/>
        </w:rPr>
        <w:lastRenderedPageBreak/>
        <w:t>り、容量固定の場合はディスク領域のゼロ クリアに対応しま</w:t>
      </w:r>
      <w:r w:rsidR="006B20B5" w:rsidRPr="003407A3">
        <w:rPr>
          <w:rFonts w:hint="eastAsia"/>
        </w:rPr>
        <w:t>す</w:t>
      </w:r>
      <w:r w:rsidRPr="003407A3">
        <w:rPr>
          <w:rFonts w:hint="eastAsia"/>
        </w:rPr>
        <w:t>。さらに、Windows Server 2012 Hyper-V 仮想マシンの場合と同様に、iSCSI 仮想ディスクのサイズをオンラインのまま拡張できる</w:t>
      </w:r>
      <w:r w:rsidR="006B20B5" w:rsidRPr="003407A3">
        <w:rPr>
          <w:rFonts w:hint="eastAsia"/>
        </w:rPr>
        <w:t>ようになります。</w:t>
      </w:r>
    </w:p>
    <w:p w14:paraId="6BA42319" w14:textId="3CEADCF2" w:rsidR="009C2D55" w:rsidRPr="003407A3" w:rsidRDefault="00597649" w:rsidP="00597649">
      <w:pPr>
        <w:pStyle w:val="ae"/>
        <w:spacing w:before="180" w:after="180"/>
        <w:ind w:left="200"/>
      </w:pPr>
      <w:r w:rsidRPr="003407A3">
        <w:rPr>
          <w:rFonts w:hint="eastAsia"/>
        </w:rPr>
        <w:drawing>
          <wp:inline distT="0" distB="0" distL="0" distR="0" wp14:anchorId="10CC7B4C" wp14:editId="021C384D">
            <wp:extent cx="5040000" cy="3815280"/>
            <wp:effectExtent l="0" t="0" r="825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22.png"/>
                    <pic:cNvPicPr/>
                  </pic:nvPicPr>
                  <pic:blipFill>
                    <a:blip r:embed="rId45">
                      <a:extLst>
                        <a:ext uri="{28A0092B-C50C-407E-A947-70E740481C1C}">
                          <a14:useLocalDpi xmlns:a14="http://schemas.microsoft.com/office/drawing/2010/main" val="0"/>
                        </a:ext>
                      </a:extLst>
                    </a:blip>
                    <a:stretch>
                      <a:fillRect/>
                    </a:stretch>
                  </pic:blipFill>
                  <pic:spPr>
                    <a:xfrm>
                      <a:off x="0" y="0"/>
                      <a:ext cx="5040000" cy="3815280"/>
                    </a:xfrm>
                    <a:prstGeom prst="rect">
                      <a:avLst/>
                    </a:prstGeom>
                  </pic:spPr>
                </pic:pic>
              </a:graphicData>
            </a:graphic>
          </wp:inline>
        </w:drawing>
      </w:r>
      <w:r w:rsidRPr="003407A3">
        <w:br/>
      </w:r>
      <w:r w:rsidRPr="003407A3">
        <w:rPr>
          <w:rFonts w:hint="eastAsia"/>
        </w:rPr>
        <w:t xml:space="preserve">画面: </w:t>
      </w:r>
      <w:r w:rsidR="006B20B5" w:rsidRPr="003407A3">
        <w:rPr>
          <w:rFonts w:hint="eastAsia"/>
        </w:rPr>
        <w:t>VHDX の種類の指定が可能になった新しい iSCSI 仮想ディスク ウィザード</w:t>
      </w:r>
    </w:p>
    <w:p w14:paraId="0F9F7BCA" w14:textId="1A12CE0A" w:rsidR="00BC11D2" w:rsidRPr="003407A3" w:rsidRDefault="00547EC7" w:rsidP="00BC11D2">
      <w:pPr>
        <w:spacing w:before="180" w:after="180"/>
        <w:ind w:left="200"/>
      </w:pPr>
      <w:r w:rsidRPr="003407A3">
        <w:rPr>
          <w:rFonts w:hint="eastAsia"/>
          <w:noProof/>
        </w:rPr>
        <w:drawing>
          <wp:inline distT="0" distB="0" distL="0" distR="0" wp14:anchorId="36546E34" wp14:editId="5DB8D5F8">
            <wp:extent cx="5040000" cy="3566520"/>
            <wp:effectExtent l="0" t="0" r="825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24.png"/>
                    <pic:cNvPicPr/>
                  </pic:nvPicPr>
                  <pic:blipFill>
                    <a:blip r:embed="rId46">
                      <a:extLst>
                        <a:ext uri="{28A0092B-C50C-407E-A947-70E740481C1C}">
                          <a14:useLocalDpi xmlns:a14="http://schemas.microsoft.com/office/drawing/2010/main" val="0"/>
                        </a:ext>
                      </a:extLst>
                    </a:blip>
                    <a:stretch>
                      <a:fillRect/>
                    </a:stretch>
                  </pic:blipFill>
                  <pic:spPr>
                    <a:xfrm>
                      <a:off x="0" y="0"/>
                      <a:ext cx="5040000" cy="3566520"/>
                    </a:xfrm>
                    <a:prstGeom prst="rect">
                      <a:avLst/>
                    </a:prstGeom>
                  </pic:spPr>
                </pic:pic>
              </a:graphicData>
            </a:graphic>
          </wp:inline>
        </w:drawing>
      </w:r>
      <w:r w:rsidRPr="003407A3">
        <w:br/>
      </w:r>
      <w:r w:rsidRPr="003407A3">
        <w:rPr>
          <w:rFonts w:hint="eastAsia"/>
        </w:rPr>
        <w:t>画面:</w:t>
      </w:r>
      <w:r w:rsidR="00CD2F23" w:rsidRPr="003407A3">
        <w:rPr>
          <w:rFonts w:hint="eastAsia"/>
        </w:rPr>
        <w:t xml:space="preserve"> </w:t>
      </w:r>
      <w:r w:rsidR="006B20B5" w:rsidRPr="003407A3">
        <w:rPr>
          <w:rFonts w:hint="eastAsia"/>
        </w:rPr>
        <w:t>イニシエーターが接続中の iSCSI 仮想ディスクでもオンラインのまま割り当てサイズを拡張できる</w:t>
      </w:r>
    </w:p>
    <w:p w14:paraId="54BF5E09" w14:textId="6A99214D" w:rsidR="00C67F40" w:rsidRPr="003407A3" w:rsidRDefault="008B0C69" w:rsidP="00BC11D2">
      <w:pPr>
        <w:pStyle w:val="2"/>
        <w:spacing w:before="180" w:after="180"/>
        <w:ind w:left="100"/>
      </w:pPr>
      <w:bookmarkStart w:id="16" w:name="_Toc361756362"/>
      <w:r w:rsidRPr="003407A3">
        <w:rPr>
          <w:rFonts w:hint="eastAsia"/>
        </w:rPr>
        <w:lastRenderedPageBreak/>
        <w:t>ネットワーク インフラストラクチャ</w:t>
      </w:r>
      <w:bookmarkEnd w:id="16"/>
    </w:p>
    <w:p w14:paraId="745CAEAD" w14:textId="08A9DE90" w:rsidR="00BC11D2" w:rsidRPr="003407A3" w:rsidRDefault="00BC11D2" w:rsidP="00BC11D2">
      <w:pPr>
        <w:spacing w:before="180" w:after="180"/>
        <w:ind w:left="200"/>
      </w:pPr>
      <w:r w:rsidRPr="003407A3">
        <w:rPr>
          <w:rFonts w:hint="eastAsia"/>
        </w:rPr>
        <w:t>Windows Server 2012 では、NVGRE (Network Virtualization with Generic Routing Encapsulation) 対応の SDN (Software Defined Network) 機能である Hyper-V ネットワーク仮想化が提供され、クラウド インフラストラクチャに</w:t>
      </w:r>
      <w:r w:rsidR="00301255" w:rsidRPr="003407A3">
        <w:rPr>
          <w:rFonts w:hint="eastAsia"/>
        </w:rPr>
        <w:t>マルチテナント</w:t>
      </w:r>
      <w:r w:rsidRPr="003407A3">
        <w:rPr>
          <w:rFonts w:hint="eastAsia"/>
        </w:rPr>
        <w:t>対応の分離された仮想ネットワークを構築する機能が提供されました。Windows Server 2012 R2 では、オンプレミスとクラウドを相互接続する機能、およびクラウドの仮想ネットワークを管理する機能、すなわちハイブリッド ネットワーキングの機能が強化されます。</w:t>
      </w:r>
    </w:p>
    <w:p w14:paraId="23CA08A0" w14:textId="643D7DC3" w:rsidR="0017054A" w:rsidRPr="003407A3" w:rsidRDefault="00301255" w:rsidP="0017054A">
      <w:pPr>
        <w:pStyle w:val="3"/>
        <w:spacing w:before="180" w:after="180"/>
        <w:ind w:left="200"/>
      </w:pPr>
      <w:r w:rsidRPr="003407A3">
        <w:rPr>
          <w:rFonts w:hint="eastAsia"/>
        </w:rPr>
        <w:t>マルチテナント</w:t>
      </w:r>
      <w:r w:rsidR="0017054A" w:rsidRPr="003407A3">
        <w:rPr>
          <w:rFonts w:hint="eastAsia"/>
        </w:rPr>
        <w:t>対応のソフトウェア ゲートウェイ</w:t>
      </w:r>
    </w:p>
    <w:p w14:paraId="77008259" w14:textId="2323513D" w:rsidR="00855649" w:rsidRPr="003407A3" w:rsidRDefault="00855649" w:rsidP="00855649">
      <w:pPr>
        <w:spacing w:before="180" w:after="180"/>
        <w:ind w:left="200"/>
      </w:pPr>
      <w:r w:rsidRPr="003407A3">
        <w:rPr>
          <w:rFonts w:hint="eastAsia"/>
        </w:rPr>
        <w:t>Hyper-V ネットワーク仮想化の標準の管理機能は、Windows PowerShell の NetWNV モジュールでのみ提供されており、その構成も複雑です。Hyper-V ネットワーク仮想化を利用するには、事実上、Virtual Machine Manager が必須です。System Center 2012 S</w:t>
      </w:r>
      <w:r w:rsidR="00EC2B3B" w:rsidRPr="003407A3">
        <w:rPr>
          <w:rFonts w:hint="eastAsia"/>
        </w:rPr>
        <w:t xml:space="preserve">ervice Pack (SP) </w:t>
      </w:r>
      <w:r w:rsidRPr="003407A3">
        <w:rPr>
          <w:rFonts w:hint="eastAsia"/>
        </w:rPr>
        <w:t>1 Virtual Machine Manager では、Hyper-V ネットワーク仮想化</w:t>
      </w:r>
      <w:r w:rsidR="00EC2B3B" w:rsidRPr="003407A3">
        <w:rPr>
          <w:rFonts w:hint="eastAsia"/>
        </w:rPr>
        <w:t xml:space="preserve">対応の VM </w:t>
      </w:r>
      <w:r w:rsidRPr="003407A3">
        <w:rPr>
          <w:rFonts w:hint="eastAsia"/>
        </w:rPr>
        <w:t>ネットワークとゲートウェイの</w:t>
      </w:r>
      <w:r w:rsidR="005D3E48" w:rsidRPr="003407A3">
        <w:rPr>
          <w:rFonts w:hint="eastAsia"/>
        </w:rPr>
        <w:t>構成</w:t>
      </w:r>
      <w:r w:rsidRPr="003407A3">
        <w:rPr>
          <w:rFonts w:hint="eastAsia"/>
        </w:rPr>
        <w:t>がサポートされました。</w:t>
      </w:r>
    </w:p>
    <w:p w14:paraId="53094D1B" w14:textId="3DE888AF" w:rsidR="00BC11D2" w:rsidRPr="003407A3" w:rsidRDefault="00855649" w:rsidP="00BC11D2">
      <w:pPr>
        <w:spacing w:before="180" w:after="180"/>
        <w:ind w:left="200"/>
      </w:pPr>
      <w:r w:rsidRPr="003407A3">
        <w:rPr>
          <w:rFonts w:hint="eastAsia"/>
        </w:rPr>
        <w:t>Hyper-V ネットワーク仮想化で作成される仮想ネットワークは、他の仮想ネットワークやクラウドの物理ネットワークとは完全に分離され、独自の IP アドレス体系で構成できます。この仮想ネットワークを、テナントの所有者のオンプレミスのネットワークやインターネットと接続するには、何らかの VPN/NAT ゲートウェイを設置する必要があります。</w:t>
      </w:r>
      <w:r w:rsidR="005D3E48" w:rsidRPr="003407A3">
        <w:rPr>
          <w:rFonts w:hint="eastAsia"/>
        </w:rPr>
        <w:t>Virtual Machine Manager は、Virtual Machine Manager 対応のプロバイダーを介して、</w:t>
      </w:r>
      <w:r w:rsidR="00BC11D2" w:rsidRPr="003407A3">
        <w:rPr>
          <w:rFonts w:hint="eastAsia"/>
        </w:rPr>
        <w:t>サード パーティ製のゲートウェイ デバイス</w:t>
      </w:r>
      <w:r w:rsidR="005D3E48" w:rsidRPr="003407A3">
        <w:rPr>
          <w:rFonts w:hint="eastAsia"/>
        </w:rPr>
        <w:t>の構成に対応しています。ただし、これまでは</w:t>
      </w:r>
      <w:r w:rsidR="00A26EED" w:rsidRPr="003407A3">
        <w:rPr>
          <w:rFonts w:hint="eastAsia"/>
        </w:rPr>
        <w:t>デバイスが限定される上、</w:t>
      </w:r>
      <w:r w:rsidR="005D3E48" w:rsidRPr="003407A3">
        <w:rPr>
          <w:rFonts w:hint="eastAsia"/>
        </w:rPr>
        <w:t>仮想ネットワークごとに</w:t>
      </w:r>
      <w:r w:rsidR="00A26EED" w:rsidRPr="003407A3">
        <w:rPr>
          <w:rFonts w:hint="eastAsia"/>
        </w:rPr>
        <w:t>ゲートウェイ</w:t>
      </w:r>
      <w:r w:rsidR="005D3E48" w:rsidRPr="003407A3">
        <w:rPr>
          <w:rFonts w:hint="eastAsia"/>
        </w:rPr>
        <w:t>を</w:t>
      </w:r>
      <w:r w:rsidR="00A26EED" w:rsidRPr="003407A3">
        <w:rPr>
          <w:rFonts w:hint="eastAsia"/>
        </w:rPr>
        <w:t>提供</w:t>
      </w:r>
      <w:r w:rsidR="005D3E48" w:rsidRPr="003407A3">
        <w:rPr>
          <w:rFonts w:hint="eastAsia"/>
        </w:rPr>
        <w:t>する必要がありました。</w:t>
      </w:r>
    </w:p>
    <w:p w14:paraId="4075B13A" w14:textId="3D0600BA" w:rsidR="00BC11D2" w:rsidRPr="003407A3" w:rsidRDefault="005D3E48" w:rsidP="00BC11D2">
      <w:pPr>
        <w:spacing w:before="180" w:after="180"/>
        <w:ind w:left="200"/>
      </w:pPr>
      <w:r w:rsidRPr="003407A3">
        <w:rPr>
          <w:rFonts w:hint="eastAsia"/>
        </w:rPr>
        <w:t>Windows Server 2012 R2 は、複数の仮想ネットワークのサイト間 VPN 接続と NAT によるインターネット接続を 1 台の仮想マシン</w:t>
      </w:r>
      <w:r w:rsidR="00404B1E" w:rsidRPr="003407A3">
        <w:rPr>
          <w:rFonts w:hint="eastAsia"/>
        </w:rPr>
        <w:t xml:space="preserve"> (または仮想マシンのゲスト クラスター) </w:t>
      </w:r>
      <w:r w:rsidRPr="003407A3">
        <w:rPr>
          <w:rFonts w:hint="eastAsia"/>
        </w:rPr>
        <w:t>で提供する、ソフトウェア ゲートウェイを提供できるようになります。System Center 2012 R2 Virtual Machine Manager は、Windows Server Gateway というプロバイダーで Windows Server 2012 R2 のこの機能に対応します。</w:t>
      </w:r>
    </w:p>
    <w:p w14:paraId="7EC980CC" w14:textId="16D37B0E" w:rsidR="00445134" w:rsidRPr="003407A3" w:rsidRDefault="00445134" w:rsidP="00445134">
      <w:pPr>
        <w:pStyle w:val="ae"/>
        <w:spacing w:before="180" w:after="180"/>
        <w:ind w:left="200"/>
      </w:pPr>
      <w:r w:rsidRPr="003407A3">
        <w:rPr>
          <w:rFonts w:hint="eastAsia"/>
        </w:rPr>
        <w:drawing>
          <wp:inline distT="0" distB="0" distL="0" distR="0" wp14:anchorId="3F1D8B77" wp14:editId="4FF50D93">
            <wp:extent cx="5040000" cy="2994840"/>
            <wp:effectExtent l="0" t="0" r="825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wnv.png"/>
                    <pic:cNvPicPr/>
                  </pic:nvPicPr>
                  <pic:blipFill>
                    <a:blip r:embed="rId47">
                      <a:extLst>
                        <a:ext uri="{28A0092B-C50C-407E-A947-70E740481C1C}">
                          <a14:useLocalDpi xmlns:a14="http://schemas.microsoft.com/office/drawing/2010/main" val="0"/>
                        </a:ext>
                      </a:extLst>
                    </a:blip>
                    <a:stretch>
                      <a:fillRect/>
                    </a:stretch>
                  </pic:blipFill>
                  <pic:spPr>
                    <a:xfrm>
                      <a:off x="0" y="0"/>
                      <a:ext cx="5040000" cy="2994840"/>
                    </a:xfrm>
                    <a:prstGeom prst="rect">
                      <a:avLst/>
                    </a:prstGeom>
                  </pic:spPr>
                </pic:pic>
              </a:graphicData>
            </a:graphic>
          </wp:inline>
        </w:drawing>
      </w:r>
      <w:r w:rsidRPr="003407A3">
        <w:br/>
      </w:r>
      <w:r w:rsidRPr="003407A3">
        <w:rPr>
          <w:rFonts w:hint="eastAsia"/>
        </w:rPr>
        <w:t xml:space="preserve">図: </w:t>
      </w:r>
      <w:r w:rsidR="00301255" w:rsidRPr="003407A3">
        <w:rPr>
          <w:rFonts w:hint="eastAsia"/>
        </w:rPr>
        <w:t>マルチテナント</w:t>
      </w:r>
      <w:r w:rsidR="005D3E48" w:rsidRPr="003407A3">
        <w:rPr>
          <w:rFonts w:hint="eastAsia"/>
        </w:rPr>
        <w:t>対応のソフトウェア ゲートウェイのイメージ</w:t>
      </w:r>
    </w:p>
    <w:p w14:paraId="1E529578" w14:textId="468E6B34" w:rsidR="005D3E48" w:rsidRPr="003407A3" w:rsidRDefault="00301255" w:rsidP="005D3E48">
      <w:pPr>
        <w:spacing w:before="180" w:after="180"/>
        <w:ind w:left="200"/>
      </w:pPr>
      <w:r w:rsidRPr="003407A3">
        <w:rPr>
          <w:rFonts w:hint="eastAsia"/>
        </w:rPr>
        <w:lastRenderedPageBreak/>
        <w:t>マルチテナント</w:t>
      </w:r>
      <w:r w:rsidR="005D3E48" w:rsidRPr="003407A3">
        <w:rPr>
          <w:rFonts w:hint="eastAsia"/>
        </w:rPr>
        <w:t xml:space="preserve">対応のソフトウェア ゲートウェイは、Windows Server 2012 R2 のリモート アクセスの役割に含まれるルーティングとリモート アクセス サービス (RRAS) </w:t>
      </w:r>
      <w:r w:rsidR="00CA2B5E" w:rsidRPr="003407A3">
        <w:rPr>
          <w:rFonts w:hint="eastAsia"/>
        </w:rPr>
        <w:t>によって提供され、IPSec トンネルによるサイト間 VPN 接続、静的ルーティング、BGP (Border Gateway Protocol) による動的ルーティング、NAT による</w:t>
      </w:r>
      <w:r w:rsidR="000B55F9" w:rsidRPr="003407A3">
        <w:rPr>
          <w:rFonts w:hint="eastAsia"/>
        </w:rPr>
        <w:t>インターネット アクセス</w:t>
      </w:r>
      <w:r w:rsidR="00CA2B5E" w:rsidRPr="003407A3">
        <w:rPr>
          <w:rFonts w:hint="eastAsia"/>
        </w:rPr>
        <w:t>をサポートします。また、ゲスト クラスターによる冗長化が可能です。</w:t>
      </w:r>
      <w:r w:rsidR="00536988" w:rsidRPr="003407A3">
        <w:rPr>
          <w:rFonts w:hint="eastAsia"/>
        </w:rPr>
        <w:t>なお、RRAS を</w:t>
      </w:r>
      <w:r w:rsidRPr="003407A3">
        <w:rPr>
          <w:rFonts w:hint="eastAsia"/>
        </w:rPr>
        <w:t>マルチテナント</w:t>
      </w:r>
      <w:r w:rsidR="00536988" w:rsidRPr="003407A3">
        <w:rPr>
          <w:rFonts w:hint="eastAsia"/>
        </w:rPr>
        <w:t xml:space="preserve"> モードで構成するには、Virtual Machine Manager が必要です。</w:t>
      </w:r>
      <w:r w:rsidR="004A40AD" w:rsidRPr="003407A3">
        <w:rPr>
          <w:rFonts w:hint="eastAsia"/>
        </w:rPr>
        <w:t>詳しくは、「</w:t>
      </w:r>
      <w:hyperlink w:anchor="_Windows_Server_Gateway" w:history="1">
        <w:r w:rsidR="004A40AD" w:rsidRPr="003407A3">
          <w:rPr>
            <w:rStyle w:val="a4"/>
            <w:rFonts w:hint="eastAsia"/>
          </w:rPr>
          <w:t>Windows Server Gateway のプロビジョニング</w:t>
        </w:r>
      </w:hyperlink>
      <w:r w:rsidR="004A40AD" w:rsidRPr="003407A3">
        <w:rPr>
          <w:rFonts w:hint="eastAsia"/>
        </w:rPr>
        <w:t>」を参照してください。</w:t>
      </w:r>
    </w:p>
    <w:p w14:paraId="4C9BF3CF" w14:textId="19143B4A" w:rsidR="00445134" w:rsidRPr="003407A3" w:rsidRDefault="00547EC7" w:rsidP="00547EC7">
      <w:pPr>
        <w:pStyle w:val="ae"/>
        <w:spacing w:before="180" w:after="180"/>
        <w:ind w:left="200"/>
      </w:pPr>
      <w:r w:rsidRPr="003407A3">
        <w:rPr>
          <w:rFonts w:hint="eastAsia"/>
        </w:rPr>
        <w:drawing>
          <wp:inline distT="0" distB="0" distL="0" distR="0" wp14:anchorId="2BDA5F02" wp14:editId="3BA740AA">
            <wp:extent cx="5040000" cy="3572280"/>
            <wp:effectExtent l="0" t="0" r="8255" b="952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24.png"/>
                    <pic:cNvPicPr/>
                  </pic:nvPicPr>
                  <pic:blipFill>
                    <a:blip r:embed="rId48">
                      <a:extLst>
                        <a:ext uri="{28A0092B-C50C-407E-A947-70E740481C1C}">
                          <a14:useLocalDpi xmlns:a14="http://schemas.microsoft.com/office/drawing/2010/main" val="0"/>
                        </a:ext>
                      </a:extLst>
                    </a:blip>
                    <a:stretch>
                      <a:fillRect/>
                    </a:stretch>
                  </pic:blipFill>
                  <pic:spPr>
                    <a:xfrm>
                      <a:off x="0" y="0"/>
                      <a:ext cx="5040000" cy="3572280"/>
                    </a:xfrm>
                    <a:prstGeom prst="rect">
                      <a:avLst/>
                    </a:prstGeom>
                  </pic:spPr>
                </pic:pic>
              </a:graphicData>
            </a:graphic>
          </wp:inline>
        </w:drawing>
      </w:r>
      <w:r w:rsidRPr="003407A3">
        <w:br/>
      </w:r>
      <w:r w:rsidRPr="003407A3">
        <w:rPr>
          <w:rFonts w:hint="eastAsia"/>
        </w:rPr>
        <w:t xml:space="preserve">画面: </w:t>
      </w:r>
      <w:r w:rsidR="00536988" w:rsidRPr="003407A3">
        <w:rPr>
          <w:rFonts w:hint="eastAsia"/>
        </w:rPr>
        <w:t>Windows Server 2012 R2 の RRAS</w:t>
      </w:r>
      <w:r w:rsidR="000B55F9" w:rsidRPr="003407A3">
        <w:t xml:space="preserve"> </w:t>
      </w:r>
      <w:r w:rsidR="00536988" w:rsidRPr="003407A3">
        <w:rPr>
          <w:rFonts w:hint="eastAsia"/>
        </w:rPr>
        <w:t>は</w:t>
      </w:r>
      <w:r w:rsidR="00301255" w:rsidRPr="003407A3">
        <w:rPr>
          <w:rFonts w:hint="eastAsia"/>
        </w:rPr>
        <w:t>マルチテナント</w:t>
      </w:r>
      <w:r w:rsidR="00536988" w:rsidRPr="003407A3">
        <w:rPr>
          <w:rFonts w:hint="eastAsia"/>
        </w:rPr>
        <w:t xml:space="preserve"> モードに対応。</w:t>
      </w:r>
      <w:r w:rsidR="00301255" w:rsidRPr="003407A3">
        <w:rPr>
          <w:rFonts w:hint="eastAsia"/>
        </w:rPr>
        <w:t>マルチテナント</w:t>
      </w:r>
      <w:r w:rsidR="00536988" w:rsidRPr="003407A3">
        <w:rPr>
          <w:rFonts w:hint="eastAsia"/>
        </w:rPr>
        <w:t xml:space="preserve"> モードは、Virtual Machine Manager を使用して構成できる</w:t>
      </w:r>
    </w:p>
    <w:p w14:paraId="70C13D93" w14:textId="02C830A2" w:rsidR="0074507B" w:rsidRPr="003407A3" w:rsidRDefault="0074507B" w:rsidP="0074507B">
      <w:pPr>
        <w:pStyle w:val="3"/>
        <w:spacing w:before="180" w:after="180"/>
        <w:ind w:left="200"/>
      </w:pPr>
      <w:r w:rsidRPr="003407A3">
        <w:rPr>
          <w:rFonts w:hint="eastAsia"/>
        </w:rPr>
        <w:t>仮想 IP アドレス空間の統合管理</w:t>
      </w:r>
    </w:p>
    <w:p w14:paraId="5AE337AF" w14:textId="74F25757" w:rsidR="00536988" w:rsidRPr="003407A3" w:rsidRDefault="00536988" w:rsidP="00536988">
      <w:pPr>
        <w:spacing w:before="180" w:after="180"/>
        <w:ind w:left="200"/>
      </w:pPr>
      <w:r w:rsidRPr="003407A3">
        <w:rPr>
          <w:rFonts w:hint="eastAsia"/>
        </w:rPr>
        <w:t>IP アドレス管理 (IP Address Management: IPAM) サーバーは、Windows Server 2012 で初めて提供された新しいサーバーの機能です。IPAM サーバーを使用すると、ネットワーク上に存在する DNS、DHCP、Active Directory ドメイン コントローラー、ネットワーク ポリシー サーバー (NPS) といったネットワーク インフラストラクチャ サーバー</w:t>
      </w:r>
      <w:r w:rsidR="0006090C" w:rsidRPr="003407A3">
        <w:rPr>
          <w:rFonts w:hint="eastAsia"/>
        </w:rPr>
        <w:t>を検出して</w:t>
      </w:r>
      <w:r w:rsidRPr="003407A3">
        <w:rPr>
          <w:rFonts w:hint="eastAsia"/>
        </w:rPr>
        <w:t>情報を収集し、サーバーの正常性の監視と、IP アドレス空間および DHCP スコープの管理、DNS ゾーンの監視、IP アドレスの割り当ての追跡などを行えます。</w:t>
      </w:r>
    </w:p>
    <w:p w14:paraId="100D92AE" w14:textId="1782CA66" w:rsidR="0006090C" w:rsidRPr="003407A3" w:rsidRDefault="0006090C" w:rsidP="00536988">
      <w:pPr>
        <w:spacing w:before="180" w:after="180"/>
        <w:ind w:left="200"/>
      </w:pPr>
      <w:r w:rsidRPr="003407A3">
        <w:rPr>
          <w:rFonts w:hint="eastAsia"/>
        </w:rPr>
        <w:t>Windows Server 2012 R2 では、IPAM サーバーの機能に仮想アドレス空間の管理機能が追加されます。この機能は System Center 2012 R2 Virtual Machine Manager との統合機能として提供されるもので、Hyper-V ネットワーク仮想化を用いて作成される仮想ネットワークの IP アドレス空間を IPAM の管理対象に取り込みます。これにより、1 台の IPAM サーバーを使用して、複数の Virtual Machine Manager で管理される大規模なクラウド インフラストラクチャの物理ネットワークと仮想ネットワークを統合的に管理できます。</w:t>
      </w:r>
    </w:p>
    <w:p w14:paraId="2C269FB9" w14:textId="7405245A" w:rsidR="009C2D55" w:rsidRPr="003407A3" w:rsidRDefault="00547EC7" w:rsidP="00547EC7">
      <w:pPr>
        <w:pStyle w:val="ae"/>
        <w:spacing w:before="180" w:after="180"/>
        <w:ind w:left="200"/>
      </w:pPr>
      <w:r w:rsidRPr="003407A3">
        <w:rPr>
          <w:rFonts w:hint="eastAsia"/>
        </w:rPr>
        <w:lastRenderedPageBreak/>
        <w:drawing>
          <wp:inline distT="0" distB="0" distL="0" distR="0" wp14:anchorId="00E6FF61" wp14:editId="278B4C82">
            <wp:extent cx="5040000" cy="34894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25.png"/>
                    <pic:cNvPicPr/>
                  </pic:nvPicPr>
                  <pic:blipFill>
                    <a:blip r:embed="rId49">
                      <a:extLst>
                        <a:ext uri="{28A0092B-C50C-407E-A947-70E740481C1C}">
                          <a14:useLocalDpi xmlns:a14="http://schemas.microsoft.com/office/drawing/2010/main" val="0"/>
                        </a:ext>
                      </a:extLst>
                    </a:blip>
                    <a:stretch>
                      <a:fillRect/>
                    </a:stretch>
                  </pic:blipFill>
                  <pic:spPr>
                    <a:xfrm>
                      <a:off x="0" y="0"/>
                      <a:ext cx="5040000" cy="3489480"/>
                    </a:xfrm>
                    <a:prstGeom prst="rect">
                      <a:avLst/>
                    </a:prstGeom>
                  </pic:spPr>
                </pic:pic>
              </a:graphicData>
            </a:graphic>
          </wp:inline>
        </w:drawing>
      </w:r>
      <w:r w:rsidRPr="003407A3">
        <w:br/>
      </w:r>
      <w:r w:rsidRPr="003407A3">
        <w:rPr>
          <w:rFonts w:hint="eastAsia"/>
        </w:rPr>
        <w:t xml:space="preserve">画面: </w:t>
      </w:r>
      <w:r w:rsidR="0006090C" w:rsidRPr="003407A3">
        <w:rPr>
          <w:rFonts w:hint="eastAsia"/>
        </w:rPr>
        <w:t>Virtual Machine Manager との統合された IPAM による仮想 IP アドレス空間の管理</w:t>
      </w:r>
    </w:p>
    <w:p w14:paraId="207D8D16" w14:textId="4169CA46" w:rsidR="00E3715C" w:rsidRPr="003407A3" w:rsidRDefault="00E3715C" w:rsidP="00E3715C">
      <w:pPr>
        <w:pStyle w:val="3"/>
        <w:spacing w:before="180" w:after="180"/>
        <w:ind w:left="200"/>
      </w:pPr>
      <w:r w:rsidRPr="003407A3">
        <w:rPr>
          <w:rFonts w:hint="eastAsia"/>
        </w:rPr>
        <w:t>Windows Azure 仮想ネットワークとのサイト間 VPN 接続</w:t>
      </w:r>
    </w:p>
    <w:p w14:paraId="5BC0E4F4" w14:textId="126EEE17" w:rsidR="0006090C" w:rsidRPr="003407A3" w:rsidRDefault="00462B0D" w:rsidP="0006090C">
      <w:pPr>
        <w:spacing w:before="180" w:after="180"/>
        <w:ind w:left="200"/>
      </w:pPr>
      <w:r w:rsidRPr="003407A3">
        <w:rPr>
          <w:rFonts w:hint="eastAsia"/>
        </w:rPr>
        <w:t>これは Windows Server 2012 R2 の新機能というわけではありませんが、</w:t>
      </w:r>
      <w:r w:rsidR="00B3572D" w:rsidRPr="003407A3">
        <w:rPr>
          <w:rFonts w:hint="eastAsia"/>
        </w:rPr>
        <w:t>Windows Server</w:t>
      </w:r>
      <w:r w:rsidRPr="003407A3">
        <w:rPr>
          <w:rFonts w:hint="eastAsia"/>
        </w:rPr>
        <w:t xml:space="preserve"> </w:t>
      </w:r>
      <w:r w:rsidR="00B3572D" w:rsidRPr="003407A3">
        <w:rPr>
          <w:rFonts w:hint="eastAsia"/>
        </w:rPr>
        <w:t>の RRAS は、</w:t>
      </w:r>
      <w:r w:rsidR="0006090C" w:rsidRPr="003407A3">
        <w:rPr>
          <w:rFonts w:hint="eastAsia"/>
        </w:rPr>
        <w:t xml:space="preserve">Windows Azure </w:t>
      </w:r>
      <w:r w:rsidR="00B3572D" w:rsidRPr="003407A3">
        <w:rPr>
          <w:rFonts w:hint="eastAsia"/>
        </w:rPr>
        <w:t>の IaaS と</w:t>
      </w:r>
      <w:r w:rsidR="0006090C" w:rsidRPr="003407A3">
        <w:rPr>
          <w:rFonts w:hint="eastAsia"/>
        </w:rPr>
        <w:t>オンプレミスのネットワークを</w:t>
      </w:r>
      <w:r w:rsidR="00B3572D" w:rsidRPr="003407A3">
        <w:rPr>
          <w:rFonts w:hint="eastAsia"/>
        </w:rPr>
        <w:t xml:space="preserve"> VPN 接続するハイブリッド ネットワーキングにも対応します。マイクロソフトは 2013 年 4 月に Windows Azure の IaaS 機能である、Windows Azure 仮想マシンと Windows Azure 仮想ネットワークの提供を開始しました。Windows Azure 仮想ネットワークはプレビュー期間中、オンプレミス側の VPN ゲートウェイとして、一部のサード パーティ製 VPN デバイスだけに対応していました。正式リリース後は、Windows Server 2012 の RRAS をオンプレミスの VPN ゲートウェイ</w:t>
      </w:r>
      <w:r w:rsidR="00CA2B5E" w:rsidRPr="003407A3">
        <w:rPr>
          <w:rFonts w:hint="eastAsia"/>
        </w:rPr>
        <w:t xml:space="preserve"> (IKEv2 を使用) </w:t>
      </w:r>
      <w:r w:rsidR="00B3572D" w:rsidRPr="003407A3">
        <w:rPr>
          <w:rFonts w:hint="eastAsia"/>
        </w:rPr>
        <w:t>としてサポートしています。</w:t>
      </w:r>
    </w:p>
    <w:p w14:paraId="09ECE517" w14:textId="26A797E5" w:rsidR="00B211F8" w:rsidRPr="003407A3" w:rsidRDefault="00547EC7" w:rsidP="0006090C">
      <w:pPr>
        <w:pStyle w:val="ae"/>
        <w:spacing w:before="180" w:after="180"/>
        <w:ind w:left="200"/>
      </w:pPr>
      <w:r w:rsidRPr="003407A3">
        <w:rPr>
          <w:rFonts w:hint="eastAsia"/>
        </w:rPr>
        <w:drawing>
          <wp:inline distT="0" distB="0" distL="0" distR="0" wp14:anchorId="48D352E5" wp14:editId="37BC7A3F">
            <wp:extent cx="5038724" cy="24574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26.pn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040000" cy="2458072"/>
                    </a:xfrm>
                    <a:prstGeom prst="rect">
                      <a:avLst/>
                    </a:prstGeom>
                    <a:ln>
                      <a:noFill/>
                    </a:ln>
                    <a:extLst>
                      <a:ext uri="{53640926-AAD7-44D8-BBD7-CCE9431645EC}">
                        <a14:shadowObscured xmlns:a14="http://schemas.microsoft.com/office/drawing/2010/main"/>
                      </a:ext>
                    </a:extLst>
                  </pic:spPr>
                </pic:pic>
              </a:graphicData>
            </a:graphic>
          </wp:inline>
        </w:drawing>
      </w:r>
      <w:r w:rsidR="001C759F" w:rsidRPr="003407A3">
        <w:br/>
      </w:r>
      <w:r w:rsidR="001C759F" w:rsidRPr="003407A3">
        <w:rPr>
          <w:rFonts w:hint="eastAsia"/>
        </w:rPr>
        <w:t xml:space="preserve">画面: </w:t>
      </w:r>
      <w:r w:rsidR="0006090C" w:rsidRPr="003407A3">
        <w:rPr>
          <w:rFonts w:hint="eastAsia"/>
        </w:rPr>
        <w:t xml:space="preserve">Windows Azure 仮想ネットワークは、RRAS </w:t>
      </w:r>
      <w:r w:rsidR="00B3572D" w:rsidRPr="003407A3">
        <w:rPr>
          <w:rFonts w:hint="eastAsia"/>
        </w:rPr>
        <w:t>をオンプレミスの VPN ゲートウェイとしてサポート</w:t>
      </w:r>
    </w:p>
    <w:p w14:paraId="34912BD5" w14:textId="77777777" w:rsidR="00C67F40" w:rsidRPr="003407A3" w:rsidRDefault="00C67F40" w:rsidP="00C67F40">
      <w:pPr>
        <w:pStyle w:val="2"/>
        <w:spacing w:before="180" w:after="180"/>
        <w:ind w:left="100"/>
      </w:pPr>
      <w:bookmarkStart w:id="17" w:name="_Toc361756363"/>
      <w:r w:rsidRPr="003407A3">
        <w:rPr>
          <w:rFonts w:hint="eastAsia"/>
        </w:rPr>
        <w:lastRenderedPageBreak/>
        <w:t>サーバー管理と自動化</w:t>
      </w:r>
      <w:bookmarkEnd w:id="17"/>
    </w:p>
    <w:p w14:paraId="067AE2BE" w14:textId="42051813" w:rsidR="00462B0D" w:rsidRPr="003407A3" w:rsidRDefault="00462B0D" w:rsidP="00462B0D">
      <w:pPr>
        <w:spacing w:before="180" w:after="180"/>
        <w:ind w:left="200"/>
      </w:pPr>
      <w:r w:rsidRPr="003407A3">
        <w:rPr>
          <w:rFonts w:hint="eastAsia"/>
        </w:rPr>
        <w:t>Windows Server 2012 以降、標準的な管理タスクはサーバー マネージャーの GUI、詳細な</w:t>
      </w:r>
      <w:r w:rsidR="004B4C4A" w:rsidRPr="003407A3">
        <w:rPr>
          <w:rFonts w:hint="eastAsia"/>
        </w:rPr>
        <w:t>カスタマイズ</w:t>
      </w:r>
      <w:r w:rsidRPr="003407A3">
        <w:rPr>
          <w:rFonts w:hint="eastAsia"/>
        </w:rPr>
        <w:t>や自動化には Windows PowerShell というのが、Windows Server のサーバー管理の</w:t>
      </w:r>
      <w:r w:rsidR="004B4C4A" w:rsidRPr="003407A3">
        <w:rPr>
          <w:rFonts w:hint="eastAsia"/>
        </w:rPr>
        <w:t>基本になりました。Windows Server 2012 R2 ではこれに、スモール ビジネス向けのより簡単な GUI 管理機能と、クラウド向けのより高度なスクリプティング機能の両方が追加されます。</w:t>
      </w:r>
    </w:p>
    <w:p w14:paraId="058A0E85" w14:textId="799B9C71" w:rsidR="0017054A" w:rsidRPr="003407A3" w:rsidRDefault="0017054A" w:rsidP="0017054A">
      <w:pPr>
        <w:pStyle w:val="3"/>
        <w:spacing w:before="180" w:after="180"/>
        <w:ind w:left="200"/>
      </w:pPr>
      <w:r w:rsidRPr="003407A3">
        <w:rPr>
          <w:rFonts w:hint="eastAsia"/>
        </w:rPr>
        <w:t>Windows Server Essentials エクスペリエンス</w:t>
      </w:r>
    </w:p>
    <w:p w14:paraId="4D0B4734" w14:textId="7F867614" w:rsidR="000276A4" w:rsidRPr="003407A3" w:rsidRDefault="00CB4DCC" w:rsidP="00CB4DCC">
      <w:pPr>
        <w:spacing w:before="180" w:after="180"/>
        <w:ind w:left="200"/>
      </w:pPr>
      <w:r w:rsidRPr="003407A3">
        <w:rPr>
          <w:rFonts w:hint="eastAsia"/>
        </w:rPr>
        <w:t>Windows Server 2012 Essentials は、Windows Small Business Server Essentials の後継製品として小規模企業向けに最適化されたサーバー製品です。この製品は最大 25 ユーザー、最大 50 のクライアントまでの環境に</w:t>
      </w:r>
      <w:r w:rsidR="00A750F6" w:rsidRPr="003407A3">
        <w:rPr>
          <w:rFonts w:hint="eastAsia"/>
        </w:rPr>
        <w:t xml:space="preserve"> CAL (クライアント アクセス ライセンス) なしで</w:t>
      </w:r>
      <w:r w:rsidR="000276A4" w:rsidRPr="003407A3">
        <w:rPr>
          <w:rFonts w:hint="eastAsia"/>
        </w:rPr>
        <w:t>導入でき</w:t>
      </w:r>
      <w:r w:rsidRPr="003407A3">
        <w:rPr>
          <w:rFonts w:hint="eastAsia"/>
        </w:rPr>
        <w:t>、</w:t>
      </w:r>
      <w:r w:rsidR="000276A4" w:rsidRPr="003407A3">
        <w:rPr>
          <w:rFonts w:hint="eastAsia"/>
        </w:rPr>
        <w:t>簡素化された管理コンソール (ダッシュボード) を使用して、ID 管理、ファイル サーバー、リモート アクセス環境、サーバーとクライアントの自動バックアップ、クラウド連携 (Office 365 および Windows Azure Backup) などの機能を提供します。</w:t>
      </w:r>
    </w:p>
    <w:p w14:paraId="2D582A1C" w14:textId="40AD005F" w:rsidR="000276A4" w:rsidRPr="003407A3" w:rsidRDefault="000276A4" w:rsidP="00CB4DCC">
      <w:pPr>
        <w:spacing w:before="180" w:after="180"/>
        <w:ind w:left="200"/>
      </w:pPr>
      <w:r w:rsidRPr="003407A3">
        <w:rPr>
          <w:rFonts w:hint="eastAsia"/>
        </w:rPr>
        <w:t>Windows Server 2012 R2 Essentials はこの製品の次期バージョンであり、Windows Server 2012 Essentials と同様の機能を提供します。</w:t>
      </w:r>
      <w:r w:rsidR="00A26EED" w:rsidRPr="003407A3">
        <w:rPr>
          <w:rFonts w:hint="eastAsia"/>
        </w:rPr>
        <w:t>また新たに</w:t>
      </w:r>
      <w:r w:rsidRPr="003407A3">
        <w:rPr>
          <w:rFonts w:hint="eastAsia"/>
        </w:rPr>
        <w:t>、Windows Server 2012 Essentials では提供されたなった Hyper-V の役割</w:t>
      </w:r>
      <w:r w:rsidR="00A750F6" w:rsidRPr="003407A3">
        <w:rPr>
          <w:rFonts w:hint="eastAsia"/>
        </w:rPr>
        <w:t>の</w:t>
      </w:r>
      <w:r w:rsidRPr="003407A3">
        <w:rPr>
          <w:rFonts w:hint="eastAsia"/>
        </w:rPr>
        <w:t>サポート</w:t>
      </w:r>
      <w:r w:rsidR="00A750F6" w:rsidRPr="003407A3">
        <w:rPr>
          <w:rFonts w:hint="eastAsia"/>
        </w:rPr>
        <w:t>が追加</w:t>
      </w:r>
      <w:r w:rsidRPr="003407A3">
        <w:rPr>
          <w:rFonts w:hint="eastAsia"/>
        </w:rPr>
        <w:t>されます。これにより、Windows Server 2012 R2 Essentials の物理インスタンスで Hyper-V を実行し、仮想マシンにインストールした 2 つ目のインスタンスで Windows Server 2012 R2 Essentials のサーバー機能を提供するということが可能になります。</w:t>
      </w:r>
    </w:p>
    <w:p w14:paraId="0D3CAF7D" w14:textId="4963240B" w:rsidR="00CB4DCC" w:rsidRPr="003407A3" w:rsidRDefault="00A750F6" w:rsidP="00A750F6">
      <w:pPr>
        <w:spacing w:before="180" w:after="180"/>
        <w:ind w:left="200"/>
      </w:pPr>
      <w:r w:rsidRPr="003407A3">
        <w:rPr>
          <w:rFonts w:hint="eastAsia"/>
        </w:rPr>
        <w:t>Windows Server 2012 R2 Essentials の管理コンソールおよび機能は、Windows Server Essentials エクスペリエンスとして、Windows Server 2012 R2 Standard および Datacenter でも利用可能になります。Windows Server 2012 R2 Standard および Datacenter は CAL モデルを採用しているため、25 ユーザーを超える規模に Windows Server 2012 R2 Essentials の簡素化された管理性と自動バックアップやリモート アクセスなどの機能を展開できます。既存の Active Directory ドメイン環境に Windows Server 2012 R2 Essentials の機能を提供するサーバーを展開することも可能です。</w:t>
      </w:r>
    </w:p>
    <w:p w14:paraId="69B3F504" w14:textId="2E65C691" w:rsidR="009941DD" w:rsidRPr="003407A3" w:rsidRDefault="001C759F" w:rsidP="001C759F">
      <w:pPr>
        <w:pStyle w:val="ae"/>
        <w:spacing w:before="180" w:after="180"/>
        <w:ind w:left="200"/>
      </w:pPr>
      <w:r w:rsidRPr="003407A3">
        <w:rPr>
          <w:rFonts w:hint="eastAsia"/>
        </w:rPr>
        <w:lastRenderedPageBreak/>
        <w:drawing>
          <wp:inline distT="0" distB="0" distL="0" distR="0" wp14:anchorId="32CD4FBB" wp14:editId="720B1842">
            <wp:extent cx="5040000" cy="3572280"/>
            <wp:effectExtent l="0" t="0" r="8255" b="95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27.png"/>
                    <pic:cNvPicPr/>
                  </pic:nvPicPr>
                  <pic:blipFill>
                    <a:blip r:embed="rId51">
                      <a:extLst>
                        <a:ext uri="{28A0092B-C50C-407E-A947-70E740481C1C}">
                          <a14:useLocalDpi xmlns:a14="http://schemas.microsoft.com/office/drawing/2010/main" val="0"/>
                        </a:ext>
                      </a:extLst>
                    </a:blip>
                    <a:stretch>
                      <a:fillRect/>
                    </a:stretch>
                  </pic:blipFill>
                  <pic:spPr>
                    <a:xfrm>
                      <a:off x="0" y="0"/>
                      <a:ext cx="5040000" cy="3572280"/>
                    </a:xfrm>
                    <a:prstGeom prst="rect">
                      <a:avLst/>
                    </a:prstGeom>
                  </pic:spPr>
                </pic:pic>
              </a:graphicData>
            </a:graphic>
          </wp:inline>
        </w:drawing>
      </w:r>
      <w:r w:rsidR="009941DD" w:rsidRPr="003407A3">
        <w:br/>
      </w:r>
      <w:r w:rsidR="009941DD" w:rsidRPr="003407A3">
        <w:rPr>
          <w:rFonts w:hint="eastAsia"/>
        </w:rPr>
        <w:t xml:space="preserve">画面: </w:t>
      </w:r>
      <w:r w:rsidR="00A750F6" w:rsidRPr="003407A3">
        <w:rPr>
          <w:rFonts w:hint="eastAsia"/>
        </w:rPr>
        <w:t>Windows Server Essentials エクスペリエンスは、Standard および Datacenter エディションに Essentials の管理コンソールと機能を提供する</w:t>
      </w:r>
    </w:p>
    <w:p w14:paraId="0E7A87E8" w14:textId="65751791" w:rsidR="001C759F" w:rsidRPr="003407A3" w:rsidRDefault="001C759F" w:rsidP="001C759F">
      <w:pPr>
        <w:pStyle w:val="ae"/>
        <w:spacing w:before="180" w:after="180"/>
        <w:ind w:left="200"/>
      </w:pPr>
      <w:r w:rsidRPr="003407A3">
        <w:rPr>
          <w:rFonts w:hint="eastAsia"/>
        </w:rPr>
        <w:drawing>
          <wp:inline distT="0" distB="0" distL="0" distR="0" wp14:anchorId="0DFC9697" wp14:editId="07B62737">
            <wp:extent cx="5036552" cy="377496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28.png"/>
                    <pic:cNvPicPr/>
                  </pic:nvPicPr>
                  <pic:blipFill>
                    <a:blip r:embed="rId52">
                      <a:extLst>
                        <a:ext uri="{28A0092B-C50C-407E-A947-70E740481C1C}">
                          <a14:useLocalDpi xmlns:a14="http://schemas.microsoft.com/office/drawing/2010/main" val="0"/>
                        </a:ext>
                      </a:extLst>
                    </a:blip>
                    <a:stretch>
                      <a:fillRect/>
                    </a:stretch>
                  </pic:blipFill>
                  <pic:spPr>
                    <a:xfrm>
                      <a:off x="0" y="0"/>
                      <a:ext cx="5036552" cy="3774960"/>
                    </a:xfrm>
                    <a:prstGeom prst="rect">
                      <a:avLst/>
                    </a:prstGeom>
                  </pic:spPr>
                </pic:pic>
              </a:graphicData>
            </a:graphic>
          </wp:inline>
        </w:drawing>
      </w:r>
      <w:r w:rsidR="009941DD" w:rsidRPr="003407A3">
        <w:br/>
      </w:r>
      <w:r w:rsidR="009941DD" w:rsidRPr="003407A3">
        <w:rPr>
          <w:rFonts w:hint="eastAsia"/>
        </w:rPr>
        <w:t xml:space="preserve">画面: </w:t>
      </w:r>
      <w:r w:rsidR="00A750F6" w:rsidRPr="003407A3">
        <w:rPr>
          <w:rFonts w:hint="eastAsia"/>
        </w:rPr>
        <w:t>Windows Server 2012 R2 Datacenter で動作する Windows Server Essentials ダッシュボード</w:t>
      </w:r>
    </w:p>
    <w:p w14:paraId="16F7171F" w14:textId="77777777" w:rsidR="001C759F" w:rsidRPr="003407A3" w:rsidRDefault="001C759F" w:rsidP="001C759F">
      <w:pPr>
        <w:spacing w:before="180" w:after="180"/>
        <w:ind w:left="200"/>
      </w:pPr>
    </w:p>
    <w:p w14:paraId="61CDA72A" w14:textId="3957EADC" w:rsidR="0017054A" w:rsidRPr="003407A3" w:rsidRDefault="009941DD" w:rsidP="0017054A">
      <w:pPr>
        <w:pStyle w:val="3"/>
        <w:spacing w:before="180" w:after="180"/>
        <w:ind w:left="200"/>
      </w:pPr>
      <w:r w:rsidRPr="003407A3">
        <w:rPr>
          <w:rFonts w:hint="eastAsia"/>
        </w:rPr>
        <w:lastRenderedPageBreak/>
        <w:t xml:space="preserve">Windows PowerShell 4.0 </w:t>
      </w:r>
      <w:r w:rsidR="0017054A" w:rsidRPr="003407A3">
        <w:rPr>
          <w:rFonts w:hint="eastAsia"/>
        </w:rPr>
        <w:t>Desired State Configuration (DSC)</w:t>
      </w:r>
    </w:p>
    <w:p w14:paraId="00656945" w14:textId="6636177B" w:rsidR="009941DD" w:rsidRPr="003407A3" w:rsidRDefault="00A750F6" w:rsidP="009941DD">
      <w:pPr>
        <w:spacing w:before="180" w:after="180"/>
        <w:ind w:left="200"/>
      </w:pPr>
      <w:r w:rsidRPr="003407A3">
        <w:rPr>
          <w:rFonts w:hint="eastAsia"/>
        </w:rPr>
        <w:t>Windows Server 2012 R2 には、Windows PowerShell 4.0 が標準で組み込まれ、既定で利用可能です。Windows PowerShell 4.0 では、Desired State Configuration (DSC) と呼ばれるサーバーの構成と管理のための新機能が追加されます。</w:t>
      </w:r>
    </w:p>
    <w:p w14:paraId="022F58DF" w14:textId="70C62738" w:rsidR="000D056A" w:rsidRPr="003407A3" w:rsidRDefault="00A750F6" w:rsidP="009941DD">
      <w:pPr>
        <w:spacing w:before="180" w:after="180"/>
        <w:ind w:left="200"/>
      </w:pPr>
      <w:r w:rsidRPr="003407A3">
        <w:rPr>
          <w:rFonts w:hint="eastAsia"/>
        </w:rPr>
        <w:t>D</w:t>
      </w:r>
      <w:r w:rsidR="00892581" w:rsidRPr="003407A3">
        <w:rPr>
          <w:rFonts w:hint="eastAsia"/>
        </w:rPr>
        <w:t xml:space="preserve">SC </w:t>
      </w:r>
      <w:r w:rsidRPr="003407A3">
        <w:rPr>
          <w:rFonts w:hint="eastAsia"/>
        </w:rPr>
        <w:t>は、Windows Server 2012 R2 のソフトウェア サービスの構成データと、そのサービスの実行環境を展開および管理することを可能にする、新しい</w:t>
      </w:r>
      <w:r w:rsidR="00A26EED" w:rsidRPr="003407A3">
        <w:rPr>
          <w:rFonts w:hint="eastAsia"/>
        </w:rPr>
        <w:t>構成</w:t>
      </w:r>
      <w:r w:rsidRPr="003407A3">
        <w:rPr>
          <w:rFonts w:hint="eastAsia"/>
        </w:rPr>
        <w:t>管理</w:t>
      </w:r>
      <w:r w:rsidR="00A26EED" w:rsidRPr="003407A3">
        <w:rPr>
          <w:rFonts w:hint="eastAsia"/>
        </w:rPr>
        <w:t>テクノロジ</w:t>
      </w:r>
      <w:r w:rsidRPr="003407A3">
        <w:rPr>
          <w:rFonts w:hint="eastAsia"/>
        </w:rPr>
        <w:t>です。</w:t>
      </w:r>
      <w:r w:rsidR="00892581" w:rsidRPr="003407A3">
        <w:rPr>
          <w:rFonts w:hint="eastAsia"/>
        </w:rPr>
        <w:t>実は、現行バージョンの Windows PowerShell 環境においても、長いコードを書けば DSC でできることと同様のことを実現できます。DSC を使用すると、非常にシンプルなコードでサービスの構成データとリソースの展開方法を記述</w:t>
      </w:r>
      <w:r w:rsidR="00A26EED" w:rsidRPr="003407A3">
        <w:rPr>
          <w:rFonts w:hint="eastAsia"/>
        </w:rPr>
        <w:t>し、多数のサーバーを一括で構成できます</w:t>
      </w:r>
      <w:r w:rsidR="00892581" w:rsidRPr="003407A3">
        <w:rPr>
          <w:rFonts w:hint="eastAsia"/>
        </w:rPr>
        <w:t>。</w:t>
      </w:r>
      <w:r w:rsidR="00E1320B" w:rsidRPr="003407A3">
        <w:rPr>
          <w:rFonts w:hint="eastAsia"/>
        </w:rPr>
        <w:t>また、不適切な構成に変更されないように繰り返し適用することができます。</w:t>
      </w:r>
    </w:p>
    <w:p w14:paraId="739CF4F5" w14:textId="19DFE678" w:rsidR="00A750F6" w:rsidRPr="003407A3" w:rsidRDefault="00892581" w:rsidP="009941DD">
      <w:pPr>
        <w:spacing w:before="180" w:after="180"/>
        <w:ind w:left="200"/>
      </w:pPr>
      <w:r w:rsidRPr="003407A3">
        <w:rPr>
          <w:rFonts w:hint="eastAsia"/>
        </w:rPr>
        <w:t xml:space="preserve">DSC </w:t>
      </w:r>
      <w:r w:rsidR="00A26EED" w:rsidRPr="003407A3">
        <w:rPr>
          <w:rFonts w:hint="eastAsia"/>
        </w:rPr>
        <w:t>を使用すると</w:t>
      </w:r>
      <w:r w:rsidRPr="003407A3">
        <w:rPr>
          <w:rFonts w:hint="eastAsia"/>
        </w:rPr>
        <w:t>、サーバーの役割と機能の有効化と無効化、レジストリ設定の</w:t>
      </w:r>
      <w:r w:rsidR="000D056A" w:rsidRPr="003407A3">
        <w:rPr>
          <w:rFonts w:hint="eastAsia"/>
        </w:rPr>
        <w:t>構成</w:t>
      </w:r>
      <w:r w:rsidRPr="003407A3">
        <w:rPr>
          <w:rFonts w:hint="eastAsia"/>
        </w:rPr>
        <w:t>、ファイルとディレクトリの</w:t>
      </w:r>
      <w:r w:rsidR="000D056A" w:rsidRPr="003407A3">
        <w:rPr>
          <w:rFonts w:hint="eastAsia"/>
        </w:rPr>
        <w:t>構成</w:t>
      </w:r>
      <w:r w:rsidRPr="003407A3">
        <w:rPr>
          <w:rFonts w:hint="eastAsia"/>
        </w:rPr>
        <w:t>、サービスの開始と停止</w:t>
      </w:r>
      <w:r w:rsidR="000D056A" w:rsidRPr="003407A3">
        <w:rPr>
          <w:rFonts w:hint="eastAsia"/>
        </w:rPr>
        <w:t>、ユーザーとグループの管理、ソフトウェアの展開、環境変数の構成、Windows PowerShell スクリプトの実行、望ましい構成との違いの修正、構成状態の取得などの処理を記述できます。</w:t>
      </w:r>
      <w:r w:rsidRPr="003407A3">
        <w:rPr>
          <w:rFonts w:hint="eastAsia"/>
        </w:rPr>
        <w:t>DSC は作成したコードから構成データを含む MOF (Managed Object Format) 形式のファイルを生成します。この MOF ファイルを Start-DscConfiguration コマンドレットに渡すことで、リモートから 1 台以上のサーバーの DSC エンジンに指示し、サービスを自動構成できます。</w:t>
      </w:r>
    </w:p>
    <w:p w14:paraId="1C4D4DA6" w14:textId="7E20643A" w:rsidR="00892581" w:rsidRPr="003407A3" w:rsidRDefault="00892581" w:rsidP="009941DD">
      <w:pPr>
        <w:spacing w:before="180" w:after="180"/>
        <w:ind w:left="200"/>
      </w:pPr>
      <w:r w:rsidRPr="003407A3">
        <w:rPr>
          <w:rFonts w:hint="eastAsia"/>
        </w:rPr>
        <w:t>次の画面にあるサンプル コードは、Web サーバーの役割の有無をチェックし、存在しない場合は役割を有効化し、さらにファイル共有を介して仮想ディレクトリのコンテンツを展開する例です。</w:t>
      </w:r>
    </w:p>
    <w:p w14:paraId="4152D0E6" w14:textId="0B25159F" w:rsidR="009941DD" w:rsidRPr="003407A3" w:rsidRDefault="009941DD" w:rsidP="009941DD">
      <w:pPr>
        <w:pStyle w:val="ae"/>
        <w:spacing w:before="180" w:after="180"/>
        <w:ind w:left="200"/>
      </w:pPr>
      <w:r w:rsidRPr="003407A3">
        <w:drawing>
          <wp:inline distT="0" distB="0" distL="0" distR="0" wp14:anchorId="37E68713" wp14:editId="30A23C78">
            <wp:extent cx="5040000" cy="3801240"/>
            <wp:effectExtent l="0" t="0" r="8255" b="889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29.png"/>
                    <pic:cNvPicPr/>
                  </pic:nvPicPr>
                  <pic:blipFill>
                    <a:blip r:embed="rId53">
                      <a:extLst>
                        <a:ext uri="{28A0092B-C50C-407E-A947-70E740481C1C}">
                          <a14:useLocalDpi xmlns:a14="http://schemas.microsoft.com/office/drawing/2010/main" val="0"/>
                        </a:ext>
                      </a:extLst>
                    </a:blip>
                    <a:stretch>
                      <a:fillRect/>
                    </a:stretch>
                  </pic:blipFill>
                  <pic:spPr>
                    <a:xfrm>
                      <a:off x="0" y="0"/>
                      <a:ext cx="5040000" cy="3801240"/>
                    </a:xfrm>
                    <a:prstGeom prst="rect">
                      <a:avLst/>
                    </a:prstGeom>
                  </pic:spPr>
                </pic:pic>
              </a:graphicData>
            </a:graphic>
          </wp:inline>
        </w:drawing>
      </w:r>
      <w:r w:rsidRPr="003407A3">
        <w:br/>
      </w:r>
      <w:r w:rsidRPr="003407A3">
        <w:rPr>
          <w:rFonts w:hint="eastAsia"/>
        </w:rPr>
        <w:t xml:space="preserve">画面: </w:t>
      </w:r>
      <w:r w:rsidR="000D056A" w:rsidRPr="003407A3">
        <w:rPr>
          <w:rFonts w:hint="eastAsia"/>
        </w:rPr>
        <w:t>DSC を使用した Web サーバーの役割の有効化とコンテンツの展開</w:t>
      </w:r>
    </w:p>
    <w:p w14:paraId="7DFB027A" w14:textId="36314586" w:rsidR="009941DD" w:rsidRPr="003407A3" w:rsidRDefault="009941DD" w:rsidP="009941DD">
      <w:pPr>
        <w:pStyle w:val="ae"/>
        <w:spacing w:before="180" w:after="180"/>
        <w:ind w:left="200"/>
      </w:pPr>
      <w:r w:rsidRPr="003407A3">
        <w:lastRenderedPageBreak/>
        <w:drawing>
          <wp:inline distT="0" distB="0" distL="0" distR="0" wp14:anchorId="0AB0F4A6" wp14:editId="7A094258">
            <wp:extent cx="5040000" cy="3801240"/>
            <wp:effectExtent l="0" t="0" r="8255" b="889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30.png"/>
                    <pic:cNvPicPr/>
                  </pic:nvPicPr>
                  <pic:blipFill>
                    <a:blip r:embed="rId54">
                      <a:extLst>
                        <a:ext uri="{28A0092B-C50C-407E-A947-70E740481C1C}">
                          <a14:useLocalDpi xmlns:a14="http://schemas.microsoft.com/office/drawing/2010/main" val="0"/>
                        </a:ext>
                      </a:extLst>
                    </a:blip>
                    <a:stretch>
                      <a:fillRect/>
                    </a:stretch>
                  </pic:blipFill>
                  <pic:spPr>
                    <a:xfrm>
                      <a:off x="0" y="0"/>
                      <a:ext cx="5040000" cy="3801240"/>
                    </a:xfrm>
                    <a:prstGeom prst="rect">
                      <a:avLst/>
                    </a:prstGeom>
                  </pic:spPr>
                </pic:pic>
              </a:graphicData>
            </a:graphic>
          </wp:inline>
        </w:drawing>
      </w:r>
      <w:r w:rsidRPr="003407A3">
        <w:br/>
      </w:r>
      <w:r w:rsidRPr="003407A3">
        <w:rPr>
          <w:rFonts w:hint="eastAsia"/>
        </w:rPr>
        <w:t xml:space="preserve">画面: </w:t>
      </w:r>
      <w:r w:rsidR="000D056A" w:rsidRPr="003407A3">
        <w:rPr>
          <w:rFonts w:hint="eastAsia"/>
        </w:rPr>
        <w:t>リモートから DSC の構成を開始してしばらくすると、対象のサーバーで IIS が有効になる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941DD" w:rsidRPr="003407A3" w14:paraId="666CC29F" w14:textId="77777777" w:rsidTr="004B05D6">
        <w:tc>
          <w:tcPr>
            <w:tcW w:w="9542" w:type="dxa"/>
          </w:tcPr>
          <w:p w14:paraId="219B0359" w14:textId="77777777" w:rsidR="009941DD" w:rsidRPr="003407A3" w:rsidRDefault="009941DD" w:rsidP="004B05D6">
            <w:pPr>
              <w:spacing w:before="180" w:after="180"/>
              <w:ind w:leftChars="0" w:left="0"/>
            </w:pPr>
            <w:r w:rsidRPr="003407A3">
              <w:rPr>
                <w:noProof/>
              </w:rPr>
              <mc:AlternateContent>
                <mc:Choice Requires="wps">
                  <w:drawing>
                    <wp:inline distT="0" distB="0" distL="0" distR="0" wp14:anchorId="75733E3A" wp14:editId="6127298F">
                      <wp:extent cx="288000" cy="288000"/>
                      <wp:effectExtent l="0" t="0" r="0" b="0"/>
                      <wp:docPr id="71"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7A5AE3E1"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GNQcAAMQfAAAOAAAAZHJzL2Uyb0RvYy54bWysmVGP2zYMgN8H7D8YfhywxnJsJw6aK7br&#10;OgzougK9Yc+O41yCOpZn+y65/vqRouRQmdWow17uYpmiyE+USEuv35yPdfBcdf1BNutQvIrCoGpK&#10;uT00j+vwz4d3Py7DoB+KZlvUsqnW4UvVh2/uvv/u9aldVbHcy3pbdQEoafrVqV2H+2FoV7NZX+6r&#10;Y9G/km3VwMud7I7FAI/d42zbFSfQfqxncRRls5Pstm0ny6rvofUtvQzvlP7driqHP3a7vhqCeh2C&#10;bYP626m/G/w7u3tdrB67ot0fSm1G8R+sOBaHBgYdVb0thiJ46g7/UnU8lJ3s5W54VcrjTO52h7JS&#10;PoA3Irry5tO+aCvlC8Dp2xFT//+pLT88f+yCw3YdLkQYNMUR5uhdV1VIPMjmyOfU9isQ+9R+7NDD&#10;vn0vy8990Mj7fdE8Vj/1LVCGuYfu8pftYfgoD80AJgrsPLN640MPeoLN6Xe5haE2dVF+VuDOu+6I&#10;6gFJcFbz8zLOT3UeghIa4+UyimAWS3ilf+MQxcp0Lp/64ddKKkXF8/t+oOndwi81OVvt4QMo2R1r&#10;mOkfZsEiDU6BSE0sjDLg0CgjomA/JRPbMpN65kwGxprUk9gyk3pSJiMSh0GZJSSmPVswIZdFsG5H&#10;712EcibjIiS8UHPWDs+ExTqNpl0TPrSFD25h8YbxJidOcOAum3x4Cx/gghN3WBRz4KkjAmIOXESL&#10;aedijtypihMXkSPAY448yaYnL+bI89xhFCeeJA5NHLmIXKg48yR2qOLMnajmnHoyn1Y1t6k7HJz7&#10;UJ/b1B0TOOfUReTAPufYE8cEzjn23IF9zrEDhcklM+fUc8eamXPqEC+TmhIO3aUp4dBdyzjhzEXk&#10;WDUJh545giqxmTtIJZy5UxVnjqE3mRcSDj11RELCoTsjIbGoOyIBMuUlNWSOUE85dQQ6OYEpxw4U&#10;Jv1LOXW3Ko49yR2qOPXcZRSn7tTEoS8d0FMOfekixZmnjjWTceYw3CSojDN3auLIc5cmjjxLpicv&#10;48SdmjjxzMEp48RdEZVx4lYYQAH4aEq8Ym+qvvLc6LIPfgVQqWI5iVVgK3usMLEGhDrygcrUYgVS&#10;+NYhDNRQWBXEMN7XhQEMCqeqAL4lDL6j8MJLGAIKhXMvYSy9UFr4uYgFlhL3cxKLKCXu5yYWSkrc&#10;z1Esh5S4n6tY9KA41DX0RfD1CcLCRon7uYrFixL3czXWrsZ+rsba1djPVaw00BgoJnxcxWpCifu5&#10;ihWDEvdzFasCJe7nKqZ+Je7nKuZ3FIcU7uMqJnEl7ucqJmol7udqol2FdOtljHYVUqqPOCZVNAby&#10;ppe4dhVyo5e4djX1czXVrqZ+rmKaU7b7uYq5DMUhXfnYnmlX6TDi5t6LWUlp93MVU48St1ylUXT6&#10;6OB44/r4qAsDOD7aoAOQUIoBs475GZzg7APnc0//sf0on6sHqSQGTD4LSIswLOzQhODyvnzaHMqf&#10;qy9cGovhURrGUyr07g7vyAjeCOpJr63NfrLUCEoSRrkZEVYg026splaEZBlrP2n1oFfZbmsSWJWj&#10;S/awpvlb7NearjiYYSftN9Rtgy9zQKZrb43w5bXdzfgJ5Qk4ZI2nogAaYVNlFE3rtziptwcBWZRr&#10;EjToeHhlGa5bvaZJb/tXimihXg1Kjd9gPHWwGejxLFpXvG3KF/rkI35fqCVh1u1FwO6oxWkTgW8o&#10;zg8/P5QSi+qo2n8R6dyQW2vxdqPX1OCXIhiZL7nlOnddDUhbHxx3oKifckPA4qIT6RUtu9VPvZkl&#10;23gzqI0LvjnUZIxZxNpc6obviOMcmek3r8ta9pVaIpeA0Cs0oq0eeBKdi8BUxCBFtMfeV3JCDAcB&#10;bBlajV5ccvIVZpGrIVgQNryRrKBGL91LShZUppj93DRaxHPSDXsLAbEx2E+GIdkIKZzZCB9jCtXX&#10;Wr1MFxFFBlUGxnYREa3rVpoKGtRTPS2l1KIAhyHKeqhiLJ9oa72UQFY0TsPhXUbr9WcVFXZj63Uw&#10;2govoUncofahtWFKpouA3VGLmwUWc5fweEAtMLuVggDn0DcK8JQIdyTVw3h0u9FrjvCcCnVbAaYb&#10;l9YM6QGXZgewQdhPhGVJFKlmNnbfbvSye0nRCBmFBdFSR5bdqKNkrNxvBlZOPaCyZbpvN3rZDWkF&#10;eWdqUzRMTKO9E2krpnmb/dcRr+a12Z7BNqyaVZYay2dl8OUCr5f1YfvuUNdYNqsL4eq+7oLnAq5y&#10;h7MJV0uqVkc4jcReFM3UAheIdCykriPxBpKuNTdy+wK3kXB/DReYe9l9CYMT3AWvw/7vp6KrwqD+&#10;rYGbzFwk+Ck6qIckXeBpQ8ffbPib5ul4L8FGWG5FU4JWMNf8vB/o7hkuf8Ht982ntkRB9WHQ9cPD&#10;+a+ia4MWfkInsPqDNHfAxcpcaCK7UVbfsJIj+gGuihVYfa2Nd9H8WUldLt/v/gE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vZPq&#10;BjUHAADE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4ADEE002" w14:textId="6971F37D" w:rsidR="009941DD" w:rsidRPr="003407A3" w:rsidRDefault="009941DD" w:rsidP="009941DD">
            <w:pPr>
              <w:spacing w:before="180" w:after="180"/>
              <w:ind w:left="200"/>
            </w:pPr>
            <w:r w:rsidRPr="003407A3">
              <w:rPr>
                <w:rFonts w:hint="eastAsia"/>
              </w:rPr>
              <w:t>Windows PowerShell 4.0 Desired State Configuration (DSC) の使用方法については、以下で公開されているサンプルが参考になります。</w:t>
            </w:r>
          </w:p>
          <w:p w14:paraId="26AD96CC" w14:textId="379D8B01" w:rsidR="009941DD" w:rsidRPr="003407A3" w:rsidRDefault="009941DD" w:rsidP="004B05D6">
            <w:pPr>
              <w:spacing w:before="180" w:after="180"/>
              <w:ind w:left="200"/>
            </w:pPr>
            <w:r w:rsidRPr="003407A3">
              <w:rPr>
                <w:noProof/>
              </w:rPr>
              <w:drawing>
                <wp:anchor distT="0" distB="0" distL="114300" distR="114300" simplePos="0" relativeHeight="251700224" behindDoc="0" locked="0" layoutInCell="1" allowOverlap="1" wp14:anchorId="295DE67F" wp14:editId="0A267E23">
                  <wp:simplePos x="0" y="0"/>
                  <wp:positionH relativeFrom="column">
                    <wp:posOffset>123825</wp:posOffset>
                  </wp:positionH>
                  <wp:positionV relativeFrom="paragraph">
                    <wp:posOffset>221615</wp:posOffset>
                  </wp:positionV>
                  <wp:extent cx="189230" cy="194945"/>
                  <wp:effectExtent l="0" t="0" r="127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Windows PowerShell Desired State Configuration Overview</w:t>
            </w:r>
            <w:r w:rsidRPr="003407A3">
              <w:br/>
            </w:r>
            <w:r w:rsidRPr="003407A3">
              <w:rPr>
                <w:rFonts w:hint="eastAsia"/>
              </w:rPr>
              <w:t xml:space="preserve">　　</w:t>
            </w:r>
            <w:hyperlink r:id="rId55" w:history="1">
              <w:r w:rsidRPr="003407A3">
                <w:rPr>
                  <w:rStyle w:val="a4"/>
                </w:rPr>
                <w:t>http://technet.microsoft.com/en-us/library/dn249912.aspx</w:t>
              </w:r>
            </w:hyperlink>
          </w:p>
          <w:p w14:paraId="52DC3F14" w14:textId="0F46F681" w:rsidR="009941DD" w:rsidRPr="003407A3" w:rsidRDefault="009941DD" w:rsidP="00A26EED">
            <w:pPr>
              <w:spacing w:before="180" w:after="180"/>
              <w:ind w:left="200"/>
              <w:jc w:val="left"/>
            </w:pPr>
            <w:r w:rsidRPr="003407A3">
              <w:rPr>
                <w:noProof/>
              </w:rPr>
              <w:drawing>
                <wp:anchor distT="0" distB="0" distL="114300" distR="114300" simplePos="0" relativeHeight="251698176" behindDoc="0" locked="0" layoutInCell="1" allowOverlap="1" wp14:anchorId="38BFAA12" wp14:editId="01C1ACBB">
                  <wp:simplePos x="0" y="0"/>
                  <wp:positionH relativeFrom="column">
                    <wp:posOffset>123825</wp:posOffset>
                  </wp:positionH>
                  <wp:positionV relativeFrom="paragraph">
                    <wp:posOffset>445770</wp:posOffset>
                  </wp:positionV>
                  <wp:extent cx="189230" cy="194945"/>
                  <wp:effectExtent l="0" t="0" r="127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Windows Management Framework 4.0 Preview</w:t>
            </w:r>
            <w:r w:rsidR="00A26EED" w:rsidRPr="003407A3">
              <w:rPr>
                <w:rFonts w:hint="eastAsia"/>
              </w:rPr>
              <w:t>｜</w:t>
            </w:r>
            <w:r w:rsidRPr="003407A3">
              <w:rPr>
                <w:rFonts w:hint="eastAsia"/>
              </w:rPr>
              <w:t>Windows PowerShell Desired State Configuration Quick Reference for WMF 4.0 Preview.pdf</w:t>
            </w:r>
            <w:r w:rsidRPr="003407A3">
              <w:br/>
            </w:r>
            <w:r w:rsidRPr="003407A3">
              <w:rPr>
                <w:rFonts w:hint="eastAsia"/>
              </w:rPr>
              <w:t xml:space="preserve">　　</w:t>
            </w:r>
            <w:hyperlink r:id="rId56" w:history="1">
              <w:r w:rsidRPr="003407A3">
                <w:rPr>
                  <w:rStyle w:val="a4"/>
                </w:rPr>
                <w:t>http://www.microsoft.com/en-us/download/details.aspx?id=39347</w:t>
              </w:r>
            </w:hyperlink>
          </w:p>
        </w:tc>
      </w:tr>
    </w:tbl>
    <w:p w14:paraId="31E890C7" w14:textId="1A5C5038" w:rsidR="00C67F40" w:rsidRPr="003407A3" w:rsidRDefault="00C67F40" w:rsidP="00C67F40">
      <w:pPr>
        <w:pStyle w:val="2"/>
        <w:spacing w:before="180" w:after="180"/>
        <w:ind w:left="100"/>
      </w:pPr>
      <w:bookmarkStart w:id="18" w:name="_Toc361756364"/>
      <w:r w:rsidRPr="003407A3">
        <w:rPr>
          <w:rFonts w:hint="eastAsia"/>
        </w:rPr>
        <w:t>Web およびアプリケーション プラットフォーム</w:t>
      </w:r>
      <w:bookmarkEnd w:id="18"/>
    </w:p>
    <w:p w14:paraId="2AED0B3F" w14:textId="25C04E75" w:rsidR="000D056A" w:rsidRPr="003407A3" w:rsidRDefault="000D056A" w:rsidP="000D056A">
      <w:pPr>
        <w:spacing w:before="180" w:after="180"/>
        <w:ind w:left="200"/>
      </w:pPr>
      <w:r w:rsidRPr="003407A3">
        <w:rPr>
          <w:rFonts w:hint="eastAsia"/>
        </w:rPr>
        <w:t>Windows Server 2012 R2 にはインターネット インフォメーション サービス (IIS) 8.5 が搭載されます。IIS は非常に成熟した Web およびアプリケーション プラットフォームであり、</w:t>
      </w:r>
      <w:r w:rsidR="00E1320B" w:rsidRPr="003407A3">
        <w:rPr>
          <w:rFonts w:hint="eastAsia"/>
        </w:rPr>
        <w:t xml:space="preserve">現行バージョンの </w:t>
      </w:r>
      <w:r w:rsidRPr="003407A3">
        <w:rPr>
          <w:rFonts w:hint="eastAsia"/>
        </w:rPr>
        <w:t xml:space="preserve">Windows Server 2012 の IIS 8.0 </w:t>
      </w:r>
      <w:r w:rsidR="00E1320B" w:rsidRPr="003407A3">
        <w:rPr>
          <w:rFonts w:hint="eastAsia"/>
        </w:rPr>
        <w:t>から大きな</w:t>
      </w:r>
      <w:r w:rsidRPr="003407A3">
        <w:rPr>
          <w:rFonts w:hint="eastAsia"/>
        </w:rPr>
        <w:t xml:space="preserve">変更はありません。しかしながら、現行バージョンの IIS 8.0 </w:t>
      </w:r>
      <w:r w:rsidR="00E1320B" w:rsidRPr="003407A3">
        <w:rPr>
          <w:rFonts w:hint="eastAsia"/>
        </w:rPr>
        <w:t>で</w:t>
      </w:r>
      <w:r w:rsidRPr="003407A3">
        <w:rPr>
          <w:rFonts w:hint="eastAsia"/>
        </w:rPr>
        <w:t>は重要な新機能が追加されていますので、ここで改めて紹介します。</w:t>
      </w:r>
    </w:p>
    <w:p w14:paraId="740EFF10" w14:textId="1F465A71" w:rsidR="0017054A" w:rsidRPr="003407A3" w:rsidRDefault="00301255" w:rsidP="0017054A">
      <w:pPr>
        <w:pStyle w:val="3"/>
        <w:spacing w:before="180" w:after="180"/>
        <w:ind w:left="200"/>
      </w:pPr>
      <w:r w:rsidRPr="003407A3">
        <w:rPr>
          <w:rFonts w:hint="eastAsia"/>
        </w:rPr>
        <w:t>マルチテナント</w:t>
      </w:r>
      <w:r w:rsidR="00CA2FD2" w:rsidRPr="003407A3">
        <w:rPr>
          <w:rFonts w:hint="eastAsia"/>
        </w:rPr>
        <w:t>の Web ホスティング対応を強化</w:t>
      </w:r>
    </w:p>
    <w:p w14:paraId="0AED7573" w14:textId="5904CDC6" w:rsidR="000F45EA" w:rsidRPr="003407A3" w:rsidRDefault="000F45EA" w:rsidP="000F45EA">
      <w:pPr>
        <w:spacing w:before="180" w:after="180"/>
        <w:ind w:left="200"/>
      </w:pPr>
      <w:r w:rsidRPr="003407A3">
        <w:rPr>
          <w:rFonts w:hint="eastAsia"/>
        </w:rPr>
        <w:t>IIS 8.0 以降は、SSL 証明書の集中サポートとサーバー名表示 (</w:t>
      </w:r>
      <w:r w:rsidRPr="003407A3">
        <w:t>Server</w:t>
      </w:r>
      <w:r w:rsidRPr="003407A3">
        <w:rPr>
          <w:rFonts w:hint="eastAsia"/>
        </w:rPr>
        <w:t xml:space="preserve"> name Indication: SDN) をサポ</w:t>
      </w:r>
      <w:r w:rsidRPr="003407A3">
        <w:rPr>
          <w:rFonts w:hint="eastAsia"/>
        </w:rPr>
        <w:lastRenderedPageBreak/>
        <w:t>ートします。これらの機能により、単一の IP アドレスを使用する Web サーバー ファームにおいて、多数の Web サイトのホスティングが容易になりました。</w:t>
      </w:r>
    </w:p>
    <w:p w14:paraId="395A149B" w14:textId="6029AA22" w:rsidR="000F45EA" w:rsidRPr="003407A3" w:rsidRDefault="000F45EA" w:rsidP="000F45EA">
      <w:pPr>
        <w:spacing w:before="180" w:after="180"/>
        <w:ind w:left="200"/>
      </w:pPr>
      <w:r w:rsidRPr="003407A3">
        <w:rPr>
          <w:rFonts w:hint="eastAsia"/>
        </w:rPr>
        <w:t>SSL 証明書の集中サポートは、HTTPS バインドに使用する SSL 証明書を共有フォルダーに配置して、複数の Web サーバーの共通の証明書ストア</w:t>
      </w:r>
      <w:r w:rsidR="00610C13" w:rsidRPr="003407A3">
        <w:rPr>
          <w:rFonts w:hint="eastAsia"/>
        </w:rPr>
        <w:t xml:space="preserve"> (集中証明書ストア) </w:t>
      </w:r>
      <w:r w:rsidRPr="003407A3">
        <w:rPr>
          <w:rFonts w:hint="eastAsia"/>
        </w:rPr>
        <w:t>として利用可能にするものです。</w:t>
      </w:r>
      <w:r w:rsidR="0068520C" w:rsidRPr="003407A3">
        <w:rPr>
          <w:rFonts w:hint="eastAsia"/>
        </w:rPr>
        <w:t>サーバー名表示 (</w:t>
      </w:r>
      <w:r w:rsidRPr="003407A3">
        <w:rPr>
          <w:rFonts w:hint="eastAsia"/>
        </w:rPr>
        <w:t>SNI</w:t>
      </w:r>
      <w:r w:rsidR="0068520C" w:rsidRPr="003407A3">
        <w:rPr>
          <w:rFonts w:hint="eastAsia"/>
        </w:rPr>
        <w:t>)</w:t>
      </w:r>
      <w:r w:rsidRPr="003407A3">
        <w:rPr>
          <w:rFonts w:hint="eastAsia"/>
        </w:rPr>
        <w:t xml:space="preserve"> は</w:t>
      </w:r>
      <w:r w:rsidR="0068520C" w:rsidRPr="003407A3">
        <w:rPr>
          <w:rFonts w:hint="eastAsia"/>
        </w:rPr>
        <w:t>、</w:t>
      </w:r>
      <w:r w:rsidRPr="003407A3">
        <w:rPr>
          <w:rFonts w:hint="eastAsia"/>
        </w:rPr>
        <w:t xml:space="preserve"> SSL/TLS 標準の拡張機能</w:t>
      </w:r>
      <w:r w:rsidR="0068520C" w:rsidRPr="003407A3">
        <w:rPr>
          <w:rFonts w:hint="eastAsia"/>
        </w:rPr>
        <w:t>のサポートです。この機能を使用すると、複数の Web サイトを同じ HTTPS ポート (443)、同じ</w:t>
      </w:r>
      <w:r w:rsidRPr="003407A3">
        <w:rPr>
          <w:rFonts w:hint="eastAsia"/>
        </w:rPr>
        <w:t xml:space="preserve"> IP アドレス</w:t>
      </w:r>
      <w:r w:rsidR="0068520C" w:rsidRPr="003407A3">
        <w:rPr>
          <w:rFonts w:hint="eastAsia"/>
        </w:rPr>
        <w:t xml:space="preserve">にバインドしながら、アクセス要求にに含まれる </w:t>
      </w:r>
      <w:r w:rsidRPr="003407A3">
        <w:rPr>
          <w:rFonts w:hint="eastAsia"/>
        </w:rPr>
        <w:t>FQDN に応じて</w:t>
      </w:r>
      <w:r w:rsidR="0068520C" w:rsidRPr="003407A3">
        <w:rPr>
          <w:rFonts w:hint="eastAsia"/>
        </w:rPr>
        <w:t>適切な Web サイトに振り分けることができます。</w:t>
      </w:r>
      <w:r w:rsidR="00610C13" w:rsidRPr="003407A3">
        <w:rPr>
          <w:rFonts w:hint="eastAsia"/>
        </w:rPr>
        <w:t>SSL 証明書の集中サポートを利用できる場合、サーバー名表示 (SNI) を有効にすると、指定した FQDN に応じて集中証明書ストアから適切な SSL 証明書を自動選択させることができます。</w:t>
      </w:r>
    </w:p>
    <w:p w14:paraId="78C0F4B9" w14:textId="6DE3F2DE" w:rsidR="00610C13" w:rsidRPr="003407A3" w:rsidRDefault="00610C13" w:rsidP="000F45EA">
      <w:pPr>
        <w:spacing w:before="180" w:after="180"/>
        <w:ind w:left="200"/>
      </w:pPr>
      <w:r w:rsidRPr="003407A3">
        <w:rPr>
          <w:rFonts w:hint="eastAsia"/>
        </w:rPr>
        <w:t xml:space="preserve">IIS 8.0 </w:t>
      </w:r>
      <w:r w:rsidR="00E1320B" w:rsidRPr="003407A3">
        <w:rPr>
          <w:rFonts w:hint="eastAsia"/>
        </w:rPr>
        <w:t>以降ではこの他</w:t>
      </w:r>
      <w:r w:rsidRPr="003407A3">
        <w:rPr>
          <w:rFonts w:hint="eastAsia"/>
        </w:rPr>
        <w:t>、動的 IP 制限、NUMA</w:t>
      </w:r>
      <w:r w:rsidR="00A26EED" w:rsidRPr="003407A3">
        <w:rPr>
          <w:rFonts w:hint="eastAsia"/>
        </w:rPr>
        <w:t xml:space="preserve"> </w:t>
      </w:r>
      <w:r w:rsidRPr="003407A3">
        <w:rPr>
          <w:rFonts w:hint="eastAsia"/>
        </w:rPr>
        <w:t>(Non-Uniform Memory Access) 対応、IIS CPU スロットリングの機能が提供されています。これらの機能は、</w:t>
      </w:r>
      <w:r w:rsidR="00301255" w:rsidRPr="003407A3">
        <w:rPr>
          <w:rFonts w:hint="eastAsia"/>
        </w:rPr>
        <w:t>マルチテナント</w:t>
      </w:r>
      <w:r w:rsidRPr="003407A3">
        <w:rPr>
          <w:rFonts w:hint="eastAsia"/>
        </w:rPr>
        <w:t xml:space="preserve">の Web </w:t>
      </w:r>
      <w:r w:rsidR="00A26EED" w:rsidRPr="003407A3">
        <w:rPr>
          <w:rFonts w:hint="eastAsia"/>
        </w:rPr>
        <w:t>ホスティング環境において、パフォーマンスの最大化、あるいは</w:t>
      </w:r>
      <w:r w:rsidRPr="003407A3">
        <w:rPr>
          <w:rFonts w:hint="eastAsia"/>
        </w:rPr>
        <w:t>パフォーマンスの SLA 保証を可能にします。</w:t>
      </w:r>
    </w:p>
    <w:p w14:paraId="743F02A6" w14:textId="2849DF88" w:rsidR="0011037A" w:rsidRPr="003407A3" w:rsidRDefault="0011037A" w:rsidP="0011037A">
      <w:pPr>
        <w:pStyle w:val="ae"/>
        <w:spacing w:before="180" w:after="180"/>
        <w:ind w:left="200"/>
      </w:pPr>
      <w:r w:rsidRPr="003407A3">
        <w:rPr>
          <w:rFonts w:hint="eastAsia"/>
        </w:rPr>
        <w:drawing>
          <wp:inline distT="0" distB="0" distL="0" distR="0" wp14:anchorId="6C12F528" wp14:editId="1D590DF9">
            <wp:extent cx="5040000" cy="3504600"/>
            <wp:effectExtent l="0" t="0" r="8255" b="63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31.png"/>
                    <pic:cNvPicPr/>
                  </pic:nvPicPr>
                  <pic:blipFill>
                    <a:blip r:embed="rId57">
                      <a:extLst>
                        <a:ext uri="{28A0092B-C50C-407E-A947-70E740481C1C}">
                          <a14:useLocalDpi xmlns:a14="http://schemas.microsoft.com/office/drawing/2010/main" val="0"/>
                        </a:ext>
                      </a:extLst>
                    </a:blip>
                    <a:stretch>
                      <a:fillRect/>
                    </a:stretch>
                  </pic:blipFill>
                  <pic:spPr>
                    <a:xfrm>
                      <a:off x="0" y="0"/>
                      <a:ext cx="5040000" cy="3504600"/>
                    </a:xfrm>
                    <a:prstGeom prst="rect">
                      <a:avLst/>
                    </a:prstGeom>
                  </pic:spPr>
                </pic:pic>
              </a:graphicData>
            </a:graphic>
          </wp:inline>
        </w:drawing>
      </w:r>
      <w:r w:rsidRPr="003407A3">
        <w:br/>
      </w:r>
      <w:r w:rsidRPr="003407A3">
        <w:rPr>
          <w:rFonts w:hint="eastAsia"/>
        </w:rPr>
        <w:t xml:space="preserve">画面: </w:t>
      </w:r>
      <w:r w:rsidR="00610C13" w:rsidRPr="003407A3">
        <w:rPr>
          <w:rFonts w:hint="eastAsia"/>
        </w:rPr>
        <w:t>SSL 証明書の集中サポートを有効にすると、共有フォルダーに PFX 形式の証明書を格納して、複数の Web サーバーから集中証明書ストアとして利用できる</w:t>
      </w:r>
    </w:p>
    <w:p w14:paraId="5EBDF60C" w14:textId="49C72AC7" w:rsidR="00BE166F" w:rsidRPr="003407A3" w:rsidRDefault="0011037A" w:rsidP="0011037A">
      <w:pPr>
        <w:pStyle w:val="ae"/>
        <w:spacing w:before="180" w:after="180"/>
        <w:ind w:left="200"/>
      </w:pPr>
      <w:r w:rsidRPr="003407A3">
        <w:rPr>
          <w:rFonts w:hint="eastAsia"/>
        </w:rPr>
        <w:lastRenderedPageBreak/>
        <w:drawing>
          <wp:inline distT="0" distB="0" distL="0" distR="0" wp14:anchorId="544D0E46" wp14:editId="24793A1F">
            <wp:extent cx="5040000" cy="3504600"/>
            <wp:effectExtent l="0" t="0" r="8255" b="63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32.png"/>
                    <pic:cNvPicPr/>
                  </pic:nvPicPr>
                  <pic:blipFill>
                    <a:blip r:embed="rId58">
                      <a:extLst>
                        <a:ext uri="{28A0092B-C50C-407E-A947-70E740481C1C}">
                          <a14:useLocalDpi xmlns:a14="http://schemas.microsoft.com/office/drawing/2010/main" val="0"/>
                        </a:ext>
                      </a:extLst>
                    </a:blip>
                    <a:stretch>
                      <a:fillRect/>
                    </a:stretch>
                  </pic:blipFill>
                  <pic:spPr>
                    <a:xfrm>
                      <a:off x="0" y="0"/>
                      <a:ext cx="5040000" cy="3504600"/>
                    </a:xfrm>
                    <a:prstGeom prst="rect">
                      <a:avLst/>
                    </a:prstGeom>
                  </pic:spPr>
                </pic:pic>
              </a:graphicData>
            </a:graphic>
          </wp:inline>
        </w:drawing>
      </w:r>
      <w:r w:rsidRPr="003407A3">
        <w:br/>
      </w:r>
      <w:r w:rsidRPr="003407A3">
        <w:rPr>
          <w:rFonts w:hint="eastAsia"/>
        </w:rPr>
        <w:t xml:space="preserve">画面: </w:t>
      </w:r>
      <w:r w:rsidR="00610C13" w:rsidRPr="003407A3">
        <w:rPr>
          <w:rFonts w:hint="eastAsia"/>
        </w:rPr>
        <w:t>サーバー名表示 (SNI) を有効にすると、単一の IP アドレスと同じ HTTPS ポートを使用して複数の Web サイトをホストできる</w:t>
      </w:r>
    </w:p>
    <w:p w14:paraId="4ABE8643" w14:textId="77777777" w:rsidR="00630071" w:rsidRPr="003407A3" w:rsidRDefault="00630071" w:rsidP="0017054A">
      <w:pPr>
        <w:pStyle w:val="3"/>
        <w:spacing w:before="180" w:after="180"/>
        <w:ind w:left="200"/>
      </w:pPr>
      <w:r w:rsidRPr="003407A3">
        <w:rPr>
          <w:rFonts w:hint="eastAsia"/>
        </w:rPr>
        <w:t>一貫性のある Web プラットフォーム</w:t>
      </w:r>
    </w:p>
    <w:p w14:paraId="6E0FF139" w14:textId="0AF861E3" w:rsidR="00630071" w:rsidRPr="003407A3" w:rsidRDefault="00630071" w:rsidP="00630071">
      <w:pPr>
        <w:spacing w:before="180" w:after="180"/>
        <w:ind w:left="200"/>
      </w:pPr>
      <w:r w:rsidRPr="003407A3">
        <w:rPr>
          <w:rFonts w:hint="eastAsia"/>
        </w:rPr>
        <w:t>IIS は、Windows Azure の Web アプリケーション プラットフォームであるクラウド サービス、Web ホスティング サービスである Windows Azure Web サイトと同じテクノロジに基づいています。アプリケーション開発者は、ローカル PC で開発したアプリケーションを、コードを変更することなく、スタンドアロンの Web サーバー、プライベート クラウド、パブリック クラウドのどこにでも柔軟に配置できます。</w:t>
      </w:r>
    </w:p>
    <w:p w14:paraId="6F07D8A8" w14:textId="0A3183A5" w:rsidR="0017054A" w:rsidRPr="003407A3" w:rsidRDefault="0017054A" w:rsidP="0017054A">
      <w:pPr>
        <w:pStyle w:val="3"/>
        <w:spacing w:before="180" w:after="180"/>
        <w:ind w:left="200"/>
      </w:pPr>
      <w:r w:rsidRPr="003407A3">
        <w:rPr>
          <w:rFonts w:hint="eastAsia"/>
        </w:rPr>
        <w:t>オープンな Web プラットフォーム</w:t>
      </w:r>
    </w:p>
    <w:p w14:paraId="6E413B7F" w14:textId="4C34E2BD" w:rsidR="00510B4B" w:rsidRPr="003407A3" w:rsidRDefault="00610C13" w:rsidP="005D4D4A">
      <w:pPr>
        <w:spacing w:before="180" w:after="180"/>
        <w:ind w:left="200"/>
      </w:pPr>
      <w:r w:rsidRPr="003407A3">
        <w:rPr>
          <w:rFonts w:hint="eastAsia"/>
        </w:rPr>
        <w:t xml:space="preserve">IIS </w:t>
      </w:r>
      <w:r w:rsidR="00510B4B" w:rsidRPr="003407A3">
        <w:rPr>
          <w:rFonts w:hint="eastAsia"/>
        </w:rPr>
        <w:t>は</w:t>
      </w:r>
      <w:r w:rsidRPr="003407A3">
        <w:rPr>
          <w:rFonts w:hint="eastAsia"/>
        </w:rPr>
        <w:t xml:space="preserve"> ASP.NET や</w:t>
      </w:r>
      <w:r w:rsidR="00510B4B" w:rsidRPr="003407A3">
        <w:rPr>
          <w:rFonts w:hint="eastAsia"/>
        </w:rPr>
        <w:t xml:space="preserve"> .NET Framework の </w:t>
      </w:r>
      <w:r w:rsidRPr="003407A3">
        <w:rPr>
          <w:rFonts w:hint="eastAsia"/>
        </w:rPr>
        <w:t xml:space="preserve">Web </w:t>
      </w:r>
      <w:r w:rsidR="00510B4B" w:rsidRPr="003407A3">
        <w:rPr>
          <w:rFonts w:hint="eastAsia"/>
        </w:rPr>
        <w:t>アプリケーション プラットフォーム</w:t>
      </w:r>
      <w:r w:rsidR="005D4D4A" w:rsidRPr="003407A3">
        <w:rPr>
          <w:rFonts w:hint="eastAsia"/>
        </w:rPr>
        <w:t>であると</w:t>
      </w:r>
      <w:r w:rsidR="00510B4B" w:rsidRPr="003407A3">
        <w:rPr>
          <w:rFonts w:hint="eastAsia"/>
        </w:rPr>
        <w:t>認識しているなら、その</w:t>
      </w:r>
      <w:r w:rsidRPr="003407A3">
        <w:rPr>
          <w:rFonts w:hint="eastAsia"/>
        </w:rPr>
        <w:t>固定概念</w:t>
      </w:r>
      <w:r w:rsidR="00510B4B" w:rsidRPr="003407A3">
        <w:rPr>
          <w:rFonts w:hint="eastAsia"/>
        </w:rPr>
        <w:t>は今すぐ捨ててください。IIS はオープン対応を積極的に進めてきており、</w:t>
      </w:r>
      <w:r w:rsidRPr="003407A3">
        <w:rPr>
          <w:rFonts w:hint="eastAsia"/>
        </w:rPr>
        <w:t>PHP</w:t>
      </w:r>
      <w:r w:rsidR="00510B4B" w:rsidRPr="003407A3">
        <w:rPr>
          <w:rFonts w:hint="eastAsia"/>
        </w:rPr>
        <w:t xml:space="preserve"> や </w:t>
      </w:r>
      <w:r w:rsidRPr="003407A3">
        <w:rPr>
          <w:rFonts w:hint="eastAsia"/>
        </w:rPr>
        <w:t>Node.js</w:t>
      </w:r>
      <w:r w:rsidR="00510B4B" w:rsidRPr="003407A3">
        <w:rPr>
          <w:rFonts w:hint="eastAsia"/>
        </w:rPr>
        <w:t>、</w:t>
      </w:r>
      <w:r w:rsidR="000B55F9" w:rsidRPr="003407A3">
        <w:t>Python</w:t>
      </w:r>
      <w:r w:rsidRPr="003407A3">
        <w:rPr>
          <w:rFonts w:hint="eastAsia"/>
        </w:rPr>
        <w:t xml:space="preserve"> など多数の Web アプリケーション フレームワーク</w:t>
      </w:r>
      <w:r w:rsidR="00510B4B" w:rsidRPr="003407A3">
        <w:rPr>
          <w:rFonts w:hint="eastAsia"/>
        </w:rPr>
        <w:t>に対応</w:t>
      </w:r>
      <w:r w:rsidR="005D4D4A" w:rsidRPr="003407A3">
        <w:rPr>
          <w:rFonts w:hint="eastAsia"/>
        </w:rPr>
        <w:t>できます</w:t>
      </w:r>
      <w:r w:rsidR="00510B4B" w:rsidRPr="003407A3">
        <w:rPr>
          <w:rFonts w:hint="eastAsia"/>
        </w:rPr>
        <w:t>。</w:t>
      </w:r>
      <w:r w:rsidR="005D4D4A" w:rsidRPr="003407A3">
        <w:rPr>
          <w:rFonts w:hint="eastAsia"/>
        </w:rPr>
        <w:t xml:space="preserve">これらのフレームワークは、インターネット </w:t>
      </w:r>
      <w:r w:rsidR="001F4180" w:rsidRPr="003407A3">
        <w:rPr>
          <w:rFonts w:hint="eastAsia"/>
        </w:rPr>
        <w:t xml:space="preserve">インフォメーション </w:t>
      </w:r>
      <w:r w:rsidR="005D4D4A" w:rsidRPr="003407A3">
        <w:rPr>
          <w:rFonts w:hint="eastAsia"/>
        </w:rPr>
        <w:t>サービス</w:t>
      </w:r>
      <w:r w:rsidR="001F4180" w:rsidRPr="003407A3">
        <w:rPr>
          <w:rFonts w:hint="eastAsia"/>
        </w:rPr>
        <w:t xml:space="preserve"> (IIS)</w:t>
      </w:r>
      <w:r w:rsidR="005D4D4A" w:rsidRPr="003407A3">
        <w:rPr>
          <w:rFonts w:hint="eastAsia"/>
        </w:rPr>
        <w:t xml:space="preserve"> マネージャーに統合された Web Platform Installer (Web PI) を使用してダウンロードし、複雑な構成は一切せずに、簡単に導入することができます。Web PI を使用すると、オープンソースの MySQL データベースや WordPress などの人気の Web アプリケーションを簡単に導入し、すぐに利用を開始することもできます。</w:t>
      </w:r>
    </w:p>
    <w:p w14:paraId="389504B9" w14:textId="01239B8B" w:rsidR="00BE166F" w:rsidRPr="003407A3" w:rsidRDefault="0011037A" w:rsidP="0011037A">
      <w:pPr>
        <w:pStyle w:val="ae"/>
        <w:spacing w:before="180" w:after="180"/>
        <w:ind w:left="200"/>
      </w:pPr>
      <w:r w:rsidRPr="003407A3">
        <w:rPr>
          <w:rFonts w:hint="eastAsia"/>
        </w:rPr>
        <w:lastRenderedPageBreak/>
        <w:drawing>
          <wp:inline distT="0" distB="0" distL="0" distR="0" wp14:anchorId="2043B954" wp14:editId="612997F1">
            <wp:extent cx="5040000" cy="3504600"/>
            <wp:effectExtent l="0" t="0" r="8255" b="6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33.png"/>
                    <pic:cNvPicPr/>
                  </pic:nvPicPr>
                  <pic:blipFill>
                    <a:blip r:embed="rId59">
                      <a:extLst>
                        <a:ext uri="{28A0092B-C50C-407E-A947-70E740481C1C}">
                          <a14:useLocalDpi xmlns:a14="http://schemas.microsoft.com/office/drawing/2010/main" val="0"/>
                        </a:ext>
                      </a:extLst>
                    </a:blip>
                    <a:stretch>
                      <a:fillRect/>
                    </a:stretch>
                  </pic:blipFill>
                  <pic:spPr>
                    <a:xfrm>
                      <a:off x="0" y="0"/>
                      <a:ext cx="5040000" cy="3504600"/>
                    </a:xfrm>
                    <a:prstGeom prst="rect">
                      <a:avLst/>
                    </a:prstGeom>
                  </pic:spPr>
                </pic:pic>
              </a:graphicData>
            </a:graphic>
          </wp:inline>
        </w:drawing>
      </w:r>
      <w:r w:rsidRPr="003407A3">
        <w:br/>
      </w:r>
      <w:r w:rsidRPr="003407A3">
        <w:rPr>
          <w:rFonts w:hint="eastAsia"/>
        </w:rPr>
        <w:t xml:space="preserve">画面: </w:t>
      </w:r>
      <w:r w:rsidR="005D4D4A" w:rsidRPr="003407A3">
        <w:rPr>
          <w:rFonts w:hint="eastAsia"/>
        </w:rPr>
        <w:t>Web Platform Installer (Web PI) を使用して、オープンなフレームワークやアプリケーションを簡単に導入できる</w:t>
      </w:r>
    </w:p>
    <w:p w14:paraId="53D09365" w14:textId="685EF66D" w:rsidR="00C67F40" w:rsidRPr="003407A3" w:rsidRDefault="00050BA0" w:rsidP="00C67F40">
      <w:pPr>
        <w:pStyle w:val="2"/>
        <w:spacing w:before="180" w:after="180"/>
        <w:ind w:left="100"/>
      </w:pPr>
      <w:bookmarkStart w:id="19" w:name="_Toc361756365"/>
      <w:r w:rsidRPr="003407A3">
        <w:rPr>
          <w:rFonts w:hint="eastAsia"/>
        </w:rPr>
        <w:t>社内</w:t>
      </w:r>
      <w:r w:rsidRPr="003407A3">
        <w:t>リソースへの</w:t>
      </w:r>
      <w:r w:rsidR="00C67F40" w:rsidRPr="003407A3">
        <w:rPr>
          <w:rFonts w:hint="eastAsia"/>
        </w:rPr>
        <w:t>アクセスと情報保護</w:t>
      </w:r>
      <w:bookmarkEnd w:id="19"/>
    </w:p>
    <w:p w14:paraId="75CFED72" w14:textId="23080AAD" w:rsidR="00630071" w:rsidRPr="003407A3" w:rsidRDefault="00921BD0" w:rsidP="00630071">
      <w:pPr>
        <w:spacing w:before="180" w:after="180"/>
        <w:ind w:left="200"/>
      </w:pPr>
      <w:r w:rsidRPr="003407A3">
        <w:rPr>
          <w:rFonts w:hint="eastAsia"/>
        </w:rPr>
        <w:t xml:space="preserve">IT のコンシューマライゼーションや </w:t>
      </w:r>
      <w:r w:rsidR="00630071" w:rsidRPr="003407A3">
        <w:rPr>
          <w:rFonts w:hint="eastAsia"/>
        </w:rPr>
        <w:t>BYOD (Bring Your Own Device) と呼ばれる個人</w:t>
      </w:r>
      <w:r w:rsidRPr="003407A3">
        <w:rPr>
          <w:rFonts w:hint="eastAsia"/>
        </w:rPr>
        <w:t>用</w:t>
      </w:r>
      <w:r w:rsidR="00630071" w:rsidRPr="003407A3">
        <w:rPr>
          <w:rFonts w:hint="eastAsia"/>
        </w:rPr>
        <w:t>デバイスの</w:t>
      </w:r>
      <w:r w:rsidRPr="003407A3">
        <w:rPr>
          <w:rFonts w:hint="eastAsia"/>
        </w:rPr>
        <w:t>業務使用は、社員の生産性の向上や新しいビジネス機会の創出に有効ですが、一方でセキュリティと</w:t>
      </w:r>
      <w:r w:rsidR="00257266" w:rsidRPr="003407A3">
        <w:rPr>
          <w:rFonts w:hint="eastAsia"/>
        </w:rPr>
        <w:t>コントロール</w:t>
      </w:r>
      <w:r w:rsidRPr="003407A3">
        <w:rPr>
          <w:rFonts w:hint="eastAsia"/>
        </w:rPr>
        <w:t>の課題</w:t>
      </w:r>
      <w:r w:rsidR="00257266" w:rsidRPr="003407A3">
        <w:rPr>
          <w:rFonts w:hint="eastAsia"/>
        </w:rPr>
        <w:t>が生じます</w:t>
      </w:r>
      <w:r w:rsidRPr="003407A3">
        <w:rPr>
          <w:rFonts w:hint="eastAsia"/>
        </w:rPr>
        <w:t>。これらの課題に対して Windows Server 2012 は、VDI や Windows To Go</w:t>
      </w:r>
      <w:r w:rsidR="00257266" w:rsidRPr="003407A3">
        <w:rPr>
          <w:rFonts w:hint="eastAsia"/>
        </w:rPr>
        <w:t>、DirectAccess</w:t>
      </w:r>
      <w:r w:rsidRPr="003407A3">
        <w:rPr>
          <w:rFonts w:hint="eastAsia"/>
        </w:rPr>
        <w:t xml:space="preserve"> のソリューションを提供しました。</w:t>
      </w:r>
      <w:r w:rsidR="00257266" w:rsidRPr="003407A3">
        <w:rPr>
          <w:rFonts w:hint="eastAsia"/>
        </w:rPr>
        <w:t>Windows Server 2012 の BYOD ソリューションは、</w:t>
      </w:r>
      <w:r w:rsidRPr="003407A3">
        <w:rPr>
          <w:rFonts w:hint="eastAsia"/>
        </w:rPr>
        <w:t>デバイスが備える機能を活用するものではなく、デバイスのハードウェアを利用して、</w:t>
      </w:r>
      <w:r w:rsidR="00257266" w:rsidRPr="003407A3">
        <w:rPr>
          <w:rFonts w:hint="eastAsia"/>
        </w:rPr>
        <w:t>Active Directory ドメインに依存する</w:t>
      </w:r>
      <w:r w:rsidRPr="003407A3">
        <w:rPr>
          <w:rFonts w:hint="eastAsia"/>
        </w:rPr>
        <w:t>社内の作業環境をデバイス上に提供するものでした。</w:t>
      </w:r>
      <w:r w:rsidR="00257266" w:rsidRPr="003407A3">
        <w:rPr>
          <w:rFonts w:hint="eastAsia"/>
        </w:rPr>
        <w:t>Windows Server 2012 R2 では、デバイスの機能を活用しながらセキュリティとコントロールを確保する新しいソリューションを提供します。この新しいソリューションは、Windows、Windows RT に加えて、iOS デバイスにも対応します。</w:t>
      </w:r>
    </w:p>
    <w:p w14:paraId="3365F9F3" w14:textId="6444A2E3" w:rsidR="0017054A" w:rsidRPr="003407A3" w:rsidRDefault="0017054A" w:rsidP="0017054A">
      <w:pPr>
        <w:pStyle w:val="3"/>
        <w:spacing w:before="180" w:after="180"/>
        <w:ind w:left="200"/>
      </w:pPr>
      <w:r w:rsidRPr="003407A3">
        <w:rPr>
          <w:rFonts w:hint="eastAsia"/>
        </w:rPr>
        <w:t>ワーク</w:t>
      </w:r>
      <w:r w:rsidR="00AB0E24" w:rsidRPr="003407A3">
        <w:rPr>
          <w:rFonts w:hint="eastAsia"/>
        </w:rPr>
        <w:t>プレース</w:t>
      </w:r>
      <w:r w:rsidRPr="003407A3">
        <w:rPr>
          <w:rFonts w:hint="eastAsia"/>
        </w:rPr>
        <w:t xml:space="preserve"> (社内) 参加</w:t>
      </w:r>
    </w:p>
    <w:p w14:paraId="300EA0C7" w14:textId="0DC20EA2" w:rsidR="00AB0E24" w:rsidRPr="003407A3" w:rsidRDefault="00D578A9" w:rsidP="00257266">
      <w:pPr>
        <w:spacing w:before="180" w:after="180"/>
        <w:ind w:left="200"/>
      </w:pPr>
      <w:r w:rsidRPr="003407A3">
        <w:rPr>
          <w:rFonts w:hint="eastAsia"/>
        </w:rPr>
        <w:t>Active Directory ドメインで管理される社内リソースへのアクセスは、ドメインに参加するクライアント PC からドメインのユーザー アカウントの資格情報を使用した Windows</w:t>
      </w:r>
      <w:r w:rsidR="00AB0E24" w:rsidRPr="003407A3">
        <w:rPr>
          <w:rFonts w:hint="eastAsia"/>
        </w:rPr>
        <w:t xml:space="preserve"> </w:t>
      </w:r>
      <w:r w:rsidRPr="003407A3">
        <w:rPr>
          <w:rFonts w:hint="eastAsia"/>
        </w:rPr>
        <w:t>認証に基づいて提供されます。この原則は Windows Server 2012 R2 の Active Directory ドメイン環境でも変わりませんが、Windows Server 2012 R2 では</w:t>
      </w:r>
      <w:r w:rsidR="00AB0E24" w:rsidRPr="003407A3">
        <w:rPr>
          <w:rFonts w:hint="eastAsia"/>
        </w:rPr>
        <w:t>ドメインに参加していないデバイスを認証して社内リソースへのアクセスを可能にする、ワークプレース</w:t>
      </w:r>
      <w:r w:rsidRPr="003407A3">
        <w:rPr>
          <w:rFonts w:hint="eastAsia"/>
        </w:rPr>
        <w:t xml:space="preserve"> (社内) 参加 (Workplace Join) という新しい</w:t>
      </w:r>
      <w:r w:rsidR="00AB0E24" w:rsidRPr="003407A3">
        <w:rPr>
          <w:rFonts w:hint="eastAsia"/>
        </w:rPr>
        <w:t>機能</w:t>
      </w:r>
      <w:r w:rsidRPr="003407A3">
        <w:rPr>
          <w:rFonts w:hint="eastAsia"/>
        </w:rPr>
        <w:t>が提供されます。</w:t>
      </w:r>
    </w:p>
    <w:p w14:paraId="1221B2C3" w14:textId="31B8B3FC" w:rsidR="00D578A9" w:rsidRPr="003407A3" w:rsidRDefault="00AB0E24" w:rsidP="00603B3B">
      <w:pPr>
        <w:spacing w:before="180" w:after="180"/>
        <w:ind w:left="200"/>
      </w:pPr>
      <w:r w:rsidRPr="003407A3">
        <w:rPr>
          <w:rFonts w:hint="eastAsia"/>
        </w:rPr>
        <w:t>ワークプレース参加は、Windows 8.1、Windows RT 8.1、および iOS を実行する PC およびデバイスでサポートされます。</w:t>
      </w:r>
      <w:r w:rsidR="00603B3B" w:rsidRPr="003407A3">
        <w:rPr>
          <w:rFonts w:hint="eastAsia"/>
        </w:rPr>
        <w:t>PC やデバイスをワークプレースに参加させると、ドメイン ユーザー アカウントの資格情報を使用したフォーム認証または Windows 認証を経て、Active Directory の RegisterdDevices コ</w:t>
      </w:r>
      <w:r w:rsidR="00603B3B" w:rsidRPr="003407A3">
        <w:rPr>
          <w:rFonts w:hint="eastAsia"/>
        </w:rPr>
        <w:lastRenderedPageBreak/>
        <w:t>ンテナーにデバイス オブジェクトが登録されます。一度、</w:t>
      </w:r>
      <w:r w:rsidR="0032149E" w:rsidRPr="003407A3">
        <w:rPr>
          <w:rFonts w:hint="eastAsia"/>
        </w:rPr>
        <w:t>ワークプレース</w:t>
      </w:r>
      <w:r w:rsidR="00603B3B" w:rsidRPr="003407A3">
        <w:rPr>
          <w:rFonts w:hint="eastAsia"/>
        </w:rPr>
        <w:t>に参加したデバイスは、</w:t>
      </w:r>
      <w:r w:rsidR="00BE6642" w:rsidRPr="003407A3">
        <w:rPr>
          <w:rFonts w:hint="eastAsia"/>
        </w:rPr>
        <w:t>シームレスな</w:t>
      </w:r>
      <w:r w:rsidRPr="003407A3">
        <w:rPr>
          <w:rFonts w:hint="eastAsia"/>
        </w:rPr>
        <w:t>デバイス認証 (Second Factor Authentication) に基づいて、</w:t>
      </w:r>
      <w:r w:rsidR="00603B3B" w:rsidRPr="003407A3">
        <w:rPr>
          <w:rFonts w:hint="eastAsia"/>
        </w:rPr>
        <w:t>HTTP/HTTPS ベースの</w:t>
      </w:r>
      <w:r w:rsidRPr="003407A3">
        <w:rPr>
          <w:rFonts w:hint="eastAsia"/>
        </w:rPr>
        <w:t>社内のリソースやサービスへのシングル サインオン (</w:t>
      </w:r>
      <w:r w:rsidR="00603B3B" w:rsidRPr="003407A3">
        <w:rPr>
          <w:rFonts w:hint="eastAsia"/>
        </w:rPr>
        <w:t xml:space="preserve">Single Sign-On: </w:t>
      </w:r>
      <w:r w:rsidRPr="003407A3">
        <w:rPr>
          <w:rFonts w:hint="eastAsia"/>
        </w:rPr>
        <w:t>SSO) アクセスが</w:t>
      </w:r>
      <w:r w:rsidR="00603B3B" w:rsidRPr="003407A3">
        <w:rPr>
          <w:rFonts w:hint="eastAsia"/>
        </w:rPr>
        <w:t>可能になります</w:t>
      </w:r>
      <w:r w:rsidRPr="003407A3">
        <w:rPr>
          <w:rFonts w:hint="eastAsia"/>
        </w:rPr>
        <w:t>。</w:t>
      </w:r>
    </w:p>
    <w:p w14:paraId="5CF324FE" w14:textId="6FAB21A8" w:rsidR="00BE166F" w:rsidRPr="003407A3" w:rsidRDefault="00BE166F" w:rsidP="00BE166F">
      <w:pPr>
        <w:pStyle w:val="ae"/>
        <w:spacing w:before="180" w:after="180"/>
        <w:ind w:left="200"/>
      </w:pPr>
      <w:r w:rsidRPr="003407A3">
        <w:rPr>
          <w:rFonts w:hint="eastAsia"/>
        </w:rPr>
        <w:drawing>
          <wp:inline distT="0" distB="0" distL="0" distR="0" wp14:anchorId="13367053" wp14:editId="500858DC">
            <wp:extent cx="5039360" cy="1905000"/>
            <wp:effectExtent l="19050" t="19050" r="27940" b="1905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33.pn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040000" cy="190524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603B3B" w:rsidRPr="003407A3">
        <w:rPr>
          <w:rFonts w:hint="eastAsia"/>
        </w:rPr>
        <w:t>Windows 8.1 および Windows RT 8.1 には PC の詳細設定のネットワークから、</w:t>
      </w:r>
      <w:r w:rsidR="0032149E" w:rsidRPr="003407A3">
        <w:rPr>
          <w:rFonts w:hint="eastAsia"/>
        </w:rPr>
        <w:t>ワークプレース</w:t>
      </w:r>
      <w:r w:rsidR="00603B3B" w:rsidRPr="003407A3">
        <w:rPr>
          <w:rFonts w:hint="eastAsia"/>
        </w:rPr>
        <w:t xml:space="preserve"> (社内) 参加を開始できる</w:t>
      </w:r>
    </w:p>
    <w:p w14:paraId="5847EDE4" w14:textId="69286892" w:rsidR="00603B3B" w:rsidRPr="003407A3" w:rsidRDefault="0032149E" w:rsidP="00603B3B">
      <w:pPr>
        <w:spacing w:before="180" w:after="180"/>
        <w:ind w:left="200"/>
      </w:pPr>
      <w:r w:rsidRPr="003407A3">
        <w:rPr>
          <w:rFonts w:hint="eastAsia"/>
        </w:rPr>
        <w:t>ワークプレース</w:t>
      </w:r>
      <w:r w:rsidR="00603B3B" w:rsidRPr="003407A3">
        <w:rPr>
          <w:rFonts w:hint="eastAsia"/>
        </w:rPr>
        <w:t>参加機能を提供するため、Windows Server 2012 R2 の Active Directory フェデレーション サービスには Device Registration Service (DRS) が追加されました。</w:t>
      </w:r>
      <w:r w:rsidR="00C33775" w:rsidRPr="003407A3">
        <w:rPr>
          <w:rFonts w:hint="eastAsia"/>
        </w:rPr>
        <w:t>個人の PC やデバイスから</w:t>
      </w:r>
      <w:r w:rsidRPr="003407A3">
        <w:rPr>
          <w:rFonts w:hint="eastAsia"/>
        </w:rPr>
        <w:t>ワークプレース</w:t>
      </w:r>
      <w:r w:rsidR="00C33775" w:rsidRPr="003407A3">
        <w:rPr>
          <w:rFonts w:hint="eastAsia"/>
        </w:rPr>
        <w:t>参加を実行すると、ネットワーク上の Device Registration Service (DRS) が検出され、Device Registration Service (DRS) によって Active Directory にデバイスが登録され</w:t>
      </w:r>
      <w:r w:rsidR="00791E42" w:rsidRPr="003407A3">
        <w:rPr>
          <w:rFonts w:hint="eastAsia"/>
        </w:rPr>
        <w:t>ます。また、デバイス</w:t>
      </w:r>
      <w:r w:rsidR="00C33775" w:rsidRPr="003407A3">
        <w:rPr>
          <w:rFonts w:hint="eastAsia"/>
        </w:rPr>
        <w:t>認証のための</w:t>
      </w:r>
      <w:r w:rsidR="00791E42" w:rsidRPr="003407A3">
        <w:rPr>
          <w:rFonts w:hint="eastAsia"/>
        </w:rPr>
        <w:t>証明書</w:t>
      </w:r>
      <w:r w:rsidR="00C33775" w:rsidRPr="003407A3">
        <w:rPr>
          <w:rFonts w:hint="eastAsia"/>
        </w:rPr>
        <w:t>がデバイスに</w:t>
      </w:r>
      <w:r w:rsidR="00791E42" w:rsidRPr="003407A3">
        <w:rPr>
          <w:rFonts w:hint="eastAsia"/>
        </w:rPr>
        <w:t>インストール</w:t>
      </w:r>
      <w:r w:rsidR="00C33775" w:rsidRPr="003407A3">
        <w:rPr>
          <w:rFonts w:hint="eastAsia"/>
        </w:rPr>
        <w:t>されます。</w:t>
      </w:r>
    </w:p>
    <w:p w14:paraId="1911C86F" w14:textId="69F97680" w:rsidR="008A4A8C" w:rsidRPr="003407A3" w:rsidRDefault="008A4A8C" w:rsidP="008A4A8C">
      <w:pPr>
        <w:pStyle w:val="ae"/>
        <w:spacing w:before="180" w:after="180"/>
        <w:ind w:left="200"/>
      </w:pPr>
      <w:r w:rsidRPr="003407A3">
        <w:rPr>
          <w:rFonts w:hint="eastAsia"/>
        </w:rPr>
        <w:drawing>
          <wp:inline distT="0" distB="0" distL="0" distR="0" wp14:anchorId="0E6216BD" wp14:editId="6F79E16D">
            <wp:extent cx="5040000" cy="3732120"/>
            <wp:effectExtent l="0" t="0" r="8255" b="19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34.png"/>
                    <pic:cNvPicPr/>
                  </pic:nvPicPr>
                  <pic:blipFill>
                    <a:blip r:embed="rId61">
                      <a:extLst>
                        <a:ext uri="{28A0092B-C50C-407E-A947-70E740481C1C}">
                          <a14:useLocalDpi xmlns:a14="http://schemas.microsoft.com/office/drawing/2010/main" val="0"/>
                        </a:ext>
                      </a:extLst>
                    </a:blip>
                    <a:stretch>
                      <a:fillRect/>
                    </a:stretch>
                  </pic:blipFill>
                  <pic:spPr>
                    <a:xfrm>
                      <a:off x="0" y="0"/>
                      <a:ext cx="5040000" cy="3732120"/>
                    </a:xfrm>
                    <a:prstGeom prst="rect">
                      <a:avLst/>
                    </a:prstGeom>
                  </pic:spPr>
                </pic:pic>
              </a:graphicData>
            </a:graphic>
          </wp:inline>
        </w:drawing>
      </w:r>
      <w:r w:rsidRPr="003407A3">
        <w:br/>
      </w:r>
      <w:r w:rsidRPr="003407A3">
        <w:rPr>
          <w:rFonts w:hint="eastAsia"/>
        </w:rPr>
        <w:t xml:space="preserve">画面: </w:t>
      </w:r>
      <w:r w:rsidR="0032149E" w:rsidRPr="003407A3">
        <w:rPr>
          <w:rFonts w:hint="eastAsia"/>
        </w:rPr>
        <w:t>ワークプレース</w:t>
      </w:r>
      <w:r w:rsidR="00C33775" w:rsidRPr="003407A3">
        <w:rPr>
          <w:rFonts w:hint="eastAsia"/>
        </w:rPr>
        <w:t>参加を利用するには、Active Directory フェデレーション サービスに追加された Device Registration Service (DRS) を有効化する必要がある</w:t>
      </w:r>
    </w:p>
    <w:p w14:paraId="7BF4437B" w14:textId="5D388AE9" w:rsidR="009C296D" w:rsidRPr="003407A3" w:rsidRDefault="009C296D" w:rsidP="009C296D">
      <w:pPr>
        <w:pStyle w:val="ae"/>
        <w:spacing w:before="180" w:after="180"/>
        <w:ind w:left="200"/>
      </w:pPr>
      <w:r w:rsidRPr="003407A3">
        <w:rPr>
          <w:rFonts w:hint="eastAsia"/>
        </w:rPr>
        <w:lastRenderedPageBreak/>
        <w:drawing>
          <wp:inline distT="0" distB="0" distL="0" distR="0" wp14:anchorId="4CA98839" wp14:editId="5389A9BE">
            <wp:extent cx="5040000" cy="3264840"/>
            <wp:effectExtent l="0" t="0" r="825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34aft.png"/>
                    <pic:cNvPicPr/>
                  </pic:nvPicPr>
                  <pic:blipFill>
                    <a:blip r:embed="rId62">
                      <a:extLst>
                        <a:ext uri="{28A0092B-C50C-407E-A947-70E740481C1C}">
                          <a14:useLocalDpi xmlns:a14="http://schemas.microsoft.com/office/drawing/2010/main" val="0"/>
                        </a:ext>
                      </a:extLst>
                    </a:blip>
                    <a:stretch>
                      <a:fillRect/>
                    </a:stretch>
                  </pic:blipFill>
                  <pic:spPr>
                    <a:xfrm>
                      <a:off x="0" y="0"/>
                      <a:ext cx="5040000" cy="3264840"/>
                    </a:xfrm>
                    <a:prstGeom prst="rect">
                      <a:avLst/>
                    </a:prstGeom>
                  </pic:spPr>
                </pic:pic>
              </a:graphicData>
            </a:graphic>
          </wp:inline>
        </w:drawing>
      </w:r>
      <w:r w:rsidRPr="003407A3">
        <w:br/>
      </w:r>
      <w:r w:rsidRPr="003407A3">
        <w:rPr>
          <w:rFonts w:hint="eastAsia"/>
        </w:rPr>
        <w:t>画面: ワークプレース参加により Active Directory のディレクトリに登録されたデバイス オブジェクト</w:t>
      </w:r>
    </w:p>
    <w:p w14:paraId="7714F44B" w14:textId="78C7166E" w:rsidR="00107618" w:rsidRPr="003407A3" w:rsidRDefault="00BE6642" w:rsidP="00BE6642">
      <w:pPr>
        <w:spacing w:before="180" w:after="180"/>
        <w:ind w:left="200"/>
      </w:pPr>
      <w:r w:rsidRPr="003407A3">
        <w:rPr>
          <w:rFonts w:hint="eastAsia"/>
        </w:rPr>
        <w:t>Windows Server 2012 R2 の Active Directory フェデレーション サービスは、多要素認証 (Multifactor Authentication: MFA) に標準で対応しました。管理者は、デバイスと関連付けられたユーザーやグループ、デバイスが登録済みか未登録か、デバイスの場所がイントラネットかエクストラネットかなど、詳細な条件に基づいて</w:t>
      </w:r>
      <w:r w:rsidR="009F163E" w:rsidRPr="003407A3">
        <w:rPr>
          <w:rFonts w:hint="eastAsia"/>
        </w:rPr>
        <w:t>、プライマリ認証に別の方法による</w:t>
      </w:r>
      <w:r w:rsidRPr="003407A3">
        <w:rPr>
          <w:rFonts w:hint="eastAsia"/>
        </w:rPr>
        <w:t>認証を</w:t>
      </w:r>
      <w:r w:rsidR="009F163E" w:rsidRPr="003407A3">
        <w:rPr>
          <w:rFonts w:hint="eastAsia"/>
        </w:rPr>
        <w:t>追加</w:t>
      </w:r>
      <w:r w:rsidRPr="003407A3">
        <w:rPr>
          <w:rFonts w:hint="eastAsia"/>
        </w:rPr>
        <w:t>できます。標準では、証明書認証 (スマート カード認証) を追加することが可能です。その他の認証をサポートするには、サード パーティが提供する認証プロバイダーが必要です。また、Windows Azure Active Directory との連携により、PhoneFactor によるショート メール メッセージ (SMS) や電話を使った認証を追加することもできます。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107618" w:rsidRPr="003407A3" w14:paraId="73539B5F" w14:textId="77777777" w:rsidTr="004B05D6">
        <w:tc>
          <w:tcPr>
            <w:tcW w:w="9542" w:type="dxa"/>
          </w:tcPr>
          <w:p w14:paraId="79ECCF8A" w14:textId="77777777" w:rsidR="00107618" w:rsidRPr="003407A3" w:rsidRDefault="00107618" w:rsidP="004B05D6">
            <w:pPr>
              <w:spacing w:before="180" w:after="180"/>
              <w:ind w:leftChars="0" w:left="0"/>
            </w:pPr>
            <w:r w:rsidRPr="003407A3">
              <w:rPr>
                <w:noProof/>
              </w:rPr>
              <mc:AlternateContent>
                <mc:Choice Requires="wps">
                  <w:drawing>
                    <wp:inline distT="0" distB="0" distL="0" distR="0" wp14:anchorId="676AFB6F" wp14:editId="0E3CB9C7">
                      <wp:extent cx="288000" cy="288000"/>
                      <wp:effectExtent l="0" t="0" r="0" b="0"/>
                      <wp:docPr id="91"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98E07FF"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nHNQ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zEUYNMUB5uhDV1VIPMjmyOfY9ksQu28/d+hh&#10;336U5Zc+aOTdrmgeq5/6FijD3EN3+ctmP3yW+2YAEwV2nlm98aEHPcH6+LvcwFDruii/KHCnbXdA&#10;9YAkOKn5eRnnpzoNQQmN8WIRRTCLJbzSv3GIYmk6l0/98GsllaLi+WM/0PRu4JeanI328AGUbA81&#10;zPQPs+AmDY6BSE0sjDLg0CgjomA3JRPbMpN65kwGxprUk9gyk3pSJiMSh0GZJSSmPbthQi6LYN2O&#10;3rsI5UzGRUh4oeasHZ4Ji3UaTbsmfGgLH9zC4g3jTU6c4MBdNvnwFj7ABSfusCjmwFNHBMQcuIhu&#10;pp2LOXKnKk5cRI4AjznyJJuevJgjz3OHUZx4kjg0ceQicqHizJPYoYozd6Kac+rJfFrV3KbucHDu&#10;Q31uU3dM4JxTF5ED+5xjTxwTOOfYcwf2OccOFCaXzJxTzx1rZs6pQ7xMako4dJemhEN3LeOEMxeR&#10;Y9UkHHrmCKrEZu4glXDmTlWcOYbeZF5IOPTUEQkJh+6MhMSi7ogEyJTn1JA5Qj3l1BHo5ASmHDtQ&#10;mPQv5dTdqjj2JHeo4tRzl1GculMTh75wQE859IWLFGeeOtZMxpnDcJOgMs7cqYkjz12aOPIsmZ68&#10;jBN3auLEMwenjBN3RVTGiVthAAXgoynxip2p+spTo8s++BVApYrlJFaBreyxwsQaEOrIBypTiyVI&#10;4VuHMFBDYVUQw3ivCwMYFE5VAXxNGHxH4RsvYQgoFM69hLH0Qmnh5yIWWErcz0ksopS4n5tYKClx&#10;P0exHFLifq5i0YPiUNfQF8HrE4SFjRL3cxWLFyXu52qsXY39XI21q7Gfq1hpoDFQTPi4itWEEvdz&#10;FSsGJe7nKlYFStzPVUz9StzPVczvKA4p3MdVTOJK3M9VTNRK3M/VRLsK6dbLGO0qpFQfcUyqaAzk&#10;TS9x7SrkRi9x7Wrq52qqXU39XMU0p2z3cxVzGYpDuvKxPdOu0mHE1b0Xs5LS7ucqph4lbrlKo+j0&#10;0cHxxuXxURcGcHy0RgcgoRQDZh3zMzjC2QfO547+Y/tBPlcPUkkMmHxuIC3CsLBDE4Lz+/JpvS9/&#10;rr5yaSyGR2kYT6nQuzu8IyN4I6gnvbY2+8lSIyhJGOVmRFiBTLuxmloRkmWs/aTVg15lu61JYFWO&#10;LtnDmuZvsV9ruuBghp2031C3DT7PAZmuvTXC59d2N+MnlCfgkDWeigJohE2VUTSt3+Kk3h4EZFGu&#10;SdCg4+GVZbhu9Zomve1fKKKFejEoNX6D8dTBZqDHs2hd8LYpn+mTj/h9oZaEWbdnAbujFqdNBL6h&#10;OD/8/FBKLKqjav9FpHNDbq3F641eU4NfimBkvuCW69x1MSBtfXDcgaJ+yg0Bi4tOpBe07FY/9WaW&#10;bOPNoDYu+OZQkzFmEWtzqRu+I45zZKbfvC5r2VdqiZwDQq/QiLZ64El0zgJTEYMU0R57X8kJMRwE&#10;sGVoNXpxyclXmEWuhmBB2PBGsoIavXQvKFlQmWL2c9NoEc9JN+wtBMTGYD8ZhmQjpHBmI3yMKVSv&#10;tXqZLiKKDKoMjO0iIlqXrTQVNKinelpKqUUBDkOU9VDFWD7R1nougaxonIbDu4zW688qKuzG1stg&#10;tBWeQ5O4Q+1Da8OUTGcBu6MWNwss5i7h8YBaYHYrBQHOoW8U4CkR7kiqh/HoeqPXHOE5Feq2Akw3&#10;LqwZ0gMuzA5gg7CfCMuCKFLNbOy+3uhl94KiETIKC6KFjiy7UUfJWLlfDaycekBly3Rfb/SyG9IK&#10;8s7UpmiYmEZ7J9JWTPM2+68jXs1rsz2DbVg1qyw1ls/K4PMFXi/r/ebDvq6xbFYXwtVd3QXPBVzl&#10;DicTrpZUrY5wGom9KJqpBS4Q6VhIXUfiDSRda67l5gVuI+H+Gi4wd7L7GgZHuAtehf3fT0VXhUH9&#10;WwM3mblI8FN0UA9JeoOnDR1/s+ZvmqfDnQQbYbkVTQlawVzz826gu2e4/AW3Pzb3bYmC6sOg64eH&#10;019F1wYt/IROYPUnae6Ai6W50ER2o6y+YSVH9ANcFSuw+lob76L5s5I6X77f/gM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wa6J&#10;xzUHAADE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3EE71EA4" w14:textId="42E016CE" w:rsidR="00107618" w:rsidRPr="003407A3" w:rsidRDefault="00AB0E24" w:rsidP="00107618">
            <w:pPr>
              <w:spacing w:before="180" w:after="180"/>
              <w:ind w:left="200"/>
            </w:pPr>
            <w:r w:rsidRPr="003407A3">
              <w:rPr>
                <w:rFonts w:hint="eastAsia"/>
              </w:rPr>
              <w:t>ワークプレース</w:t>
            </w:r>
            <w:r w:rsidR="00107618" w:rsidRPr="003407A3">
              <w:rPr>
                <w:rFonts w:hint="eastAsia"/>
              </w:rPr>
              <w:t>参加のための Active Directory フェデレーション サービスの構成</w:t>
            </w:r>
            <w:r w:rsidR="00BE6642" w:rsidRPr="003407A3">
              <w:rPr>
                <w:rFonts w:hint="eastAsia"/>
              </w:rPr>
              <w:t>と、</w:t>
            </w:r>
            <w:r w:rsidR="00107618" w:rsidRPr="003407A3">
              <w:rPr>
                <w:rFonts w:hint="eastAsia"/>
              </w:rPr>
              <w:t xml:space="preserve">Windows 8.1 および </w:t>
            </w:r>
            <w:r w:rsidR="00BE6642" w:rsidRPr="003407A3">
              <w:rPr>
                <w:rFonts w:hint="eastAsia"/>
              </w:rPr>
              <w:t>iOS デバイス</w:t>
            </w:r>
            <w:r w:rsidR="00107618" w:rsidRPr="003407A3">
              <w:rPr>
                <w:rFonts w:hint="eastAsia"/>
              </w:rPr>
              <w:t>の参加手順については、以下のドキュメントを参考にしてください。</w:t>
            </w:r>
            <w:r w:rsidR="006102F9" w:rsidRPr="003407A3">
              <w:rPr>
                <w:rFonts w:hint="eastAsia"/>
              </w:rPr>
              <w:t>なお、このドキュメントには記述されていませんが、Windows Server 2012 R2 Preview でワークプレース参加</w:t>
            </w:r>
            <w:r w:rsidR="001F4180" w:rsidRPr="003407A3">
              <w:rPr>
                <w:rFonts w:hint="eastAsia"/>
              </w:rPr>
              <w:t>が正しく動作しない場合は</w:t>
            </w:r>
            <w:r w:rsidR="006102F9" w:rsidRPr="003407A3">
              <w:rPr>
                <w:rFonts w:hint="eastAsia"/>
              </w:rPr>
              <w:t>、Active Directory フェデレーション サービスを実行するサーバーのタイムゾーン設定を UTC (協定世界時) または UTC よりマイナスのタイムゾーンに設定してください。</w:t>
            </w:r>
          </w:p>
          <w:p w14:paraId="0CE2C95D" w14:textId="445C6D91" w:rsidR="004B0FD7" w:rsidRPr="003407A3" w:rsidRDefault="00107618" w:rsidP="006102F9">
            <w:pPr>
              <w:spacing w:before="180" w:after="180"/>
              <w:ind w:left="200"/>
              <w:jc w:val="left"/>
              <w:rPr>
                <w:color w:val="0000FF" w:themeColor="hyperlink"/>
                <w:u w:val="single"/>
              </w:rPr>
            </w:pPr>
            <w:r w:rsidRPr="003407A3">
              <w:rPr>
                <w:noProof/>
              </w:rPr>
              <w:drawing>
                <wp:anchor distT="0" distB="0" distL="114300" distR="114300" simplePos="0" relativeHeight="251704320" behindDoc="0" locked="0" layoutInCell="1" allowOverlap="1" wp14:anchorId="4AAFC2B6" wp14:editId="53CD9B87">
                  <wp:simplePos x="0" y="0"/>
                  <wp:positionH relativeFrom="column">
                    <wp:posOffset>133350</wp:posOffset>
                  </wp:positionH>
                  <wp:positionV relativeFrom="paragraph">
                    <wp:posOffset>448310</wp:posOffset>
                  </wp:positionV>
                  <wp:extent cx="189230" cy="194945"/>
                  <wp:effectExtent l="0" t="0" r="127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noProof/>
              </w:rPr>
              <w:t>Solution Guide: Join to Workplace from Any Device for SSO and Seamless Second Factor Authentication Across Company Applications</w:t>
            </w:r>
            <w:r w:rsidRPr="003407A3">
              <w:br/>
            </w:r>
            <w:r w:rsidRPr="003407A3">
              <w:rPr>
                <w:rFonts w:hint="eastAsia"/>
              </w:rPr>
              <w:t xml:space="preserve">　　</w:t>
            </w:r>
            <w:hyperlink r:id="rId63" w:history="1">
              <w:r w:rsidRPr="003407A3">
                <w:rPr>
                  <w:rStyle w:val="a4"/>
                </w:rPr>
                <w:t>http://technet.microsoft.com/en-us/library/dn280945.aspx</w:t>
              </w:r>
            </w:hyperlink>
          </w:p>
        </w:tc>
      </w:tr>
    </w:tbl>
    <w:p w14:paraId="7296AEE0" w14:textId="280C93AD" w:rsidR="0017054A" w:rsidRPr="003407A3" w:rsidRDefault="0017054A" w:rsidP="0017054A">
      <w:pPr>
        <w:pStyle w:val="3"/>
        <w:spacing w:before="180" w:after="180"/>
        <w:ind w:left="200"/>
      </w:pPr>
      <w:r w:rsidRPr="003407A3">
        <w:rPr>
          <w:rFonts w:hint="eastAsia"/>
        </w:rPr>
        <w:t>Work Folders (作業フォルダー)</w:t>
      </w:r>
    </w:p>
    <w:p w14:paraId="64406C96" w14:textId="04716FE5" w:rsidR="00B76120" w:rsidRPr="003407A3" w:rsidRDefault="00106EEE" w:rsidP="00B76120">
      <w:pPr>
        <w:spacing w:before="180" w:after="180"/>
        <w:ind w:left="200"/>
      </w:pPr>
      <w:r w:rsidRPr="003407A3">
        <w:rPr>
          <w:rFonts w:hint="eastAsia"/>
        </w:rPr>
        <w:t>Work Folders (作業フォルダー) は、Windows Server</w:t>
      </w:r>
      <w:r w:rsidR="00C04EA9" w:rsidRPr="003407A3">
        <w:rPr>
          <w:rFonts w:hint="eastAsia"/>
        </w:rPr>
        <w:t xml:space="preserve"> 2012 R2 のファイル サービスと記憶域サービスに追加される</w:t>
      </w:r>
      <w:r w:rsidR="006112CF" w:rsidRPr="003407A3">
        <w:rPr>
          <w:rFonts w:hint="eastAsia"/>
        </w:rPr>
        <w:t>、HTTPS ベースの新しいフォルダー同期サービスです。</w:t>
      </w:r>
      <w:r w:rsidR="00C04EA9" w:rsidRPr="003407A3">
        <w:rPr>
          <w:rFonts w:hint="eastAsia"/>
        </w:rPr>
        <w:t>このサービスは、SyncShare サー</w:t>
      </w:r>
      <w:r w:rsidR="00C04EA9" w:rsidRPr="003407A3">
        <w:rPr>
          <w:rFonts w:hint="eastAsia"/>
        </w:rPr>
        <w:lastRenderedPageBreak/>
        <w:t>ビスと呼ばれることもあります。</w:t>
      </w:r>
    </w:p>
    <w:p w14:paraId="01006F7C" w14:textId="77777777" w:rsidR="006112CF" w:rsidRPr="003407A3" w:rsidRDefault="00C04EA9" w:rsidP="00106EEE">
      <w:pPr>
        <w:spacing w:before="180" w:after="180"/>
        <w:ind w:left="200"/>
      </w:pPr>
      <w:r w:rsidRPr="003407A3">
        <w:rPr>
          <w:rFonts w:hint="eastAsia"/>
        </w:rPr>
        <w:t>Work Folders を使用すると、社内外および個人の PC とデバイスに、ユーザー データのための一貫性のあるフォルダー同期機能を提供できます。Work Folders はオフラインでも利用することができ、次にオンラインになったときに自動的にフォルダーを同期します。また、ユーザーは PC と個人のデバイス間でフォルダーを同期するために、Work Folders を利用することもできます。</w:t>
      </w:r>
    </w:p>
    <w:p w14:paraId="59CD1966" w14:textId="56ADE63B" w:rsidR="00106EEE" w:rsidRPr="003407A3" w:rsidRDefault="00C04EA9" w:rsidP="00106EEE">
      <w:pPr>
        <w:spacing w:before="180" w:after="180"/>
        <w:ind w:left="200"/>
      </w:pPr>
      <w:r w:rsidRPr="003407A3">
        <w:rPr>
          <w:rFonts w:hint="eastAsia"/>
        </w:rPr>
        <w:t>管理者は、</w:t>
      </w:r>
      <w:r w:rsidR="006112CF" w:rsidRPr="003407A3">
        <w:rPr>
          <w:rFonts w:hint="eastAsia"/>
        </w:rPr>
        <w:t>Work Folders にアクセスするデバイスにフォルダーの</w:t>
      </w:r>
      <w:r w:rsidR="00791E42" w:rsidRPr="003407A3">
        <w:rPr>
          <w:rFonts w:hint="eastAsia"/>
        </w:rPr>
        <w:t>暗号化ファイル システム (Encrypting File System: EFS) による</w:t>
      </w:r>
      <w:r w:rsidR="006112CF" w:rsidRPr="003407A3">
        <w:rPr>
          <w:rFonts w:hint="eastAsia"/>
        </w:rPr>
        <w:t>暗号化やロック ポリシーを適用することがで、紛失時にはローカルのファイルをリモート ワイプで削除することもできます (リモート ワイプには System Center 2012 R2 Configuration Manager</w:t>
      </w:r>
      <w:r w:rsidR="00696F18" w:rsidRPr="003407A3">
        <w:rPr>
          <w:rFonts w:hint="eastAsia"/>
        </w:rPr>
        <w:t>/</w:t>
      </w:r>
      <w:r w:rsidR="006112CF" w:rsidRPr="003407A3">
        <w:rPr>
          <w:rFonts w:hint="eastAsia"/>
        </w:rPr>
        <w:t>Windows Intune のモバイル デバイス管理機能が必要</w:t>
      </w:r>
      <w:r w:rsidR="00B76120" w:rsidRPr="003407A3">
        <w:rPr>
          <w:rFonts w:hint="eastAsia"/>
        </w:rPr>
        <w:t>です</w:t>
      </w:r>
      <w:r w:rsidR="006112CF" w:rsidRPr="003407A3">
        <w:rPr>
          <w:rFonts w:hint="eastAsia"/>
        </w:rPr>
        <w:t>)。また、同期対象のファイルやフォルダーに、ファイル サーバーの既存のファイル管理機能を適用できます。例えば、</w:t>
      </w:r>
      <w:r w:rsidR="00106EEE" w:rsidRPr="003407A3">
        <w:rPr>
          <w:rFonts w:hint="eastAsia"/>
        </w:rPr>
        <w:t>ファイル サーバー リソース マネージャーのクォータ管理やファイル スクリーン、ファイル分類インフラストラクチャ (File Classification Infrastructure: FCI) による自動分類、FCI と Active Directory Rights Management サービスによる自動暗号化</w:t>
      </w:r>
      <w:r w:rsidR="00263D41" w:rsidRPr="003407A3">
        <w:rPr>
          <w:rFonts w:hint="eastAsia"/>
        </w:rPr>
        <w:t>、デバイス属性に基づいた動的アクセス制御などを</w:t>
      </w:r>
      <w:r w:rsidR="006112CF" w:rsidRPr="003407A3">
        <w:rPr>
          <w:rFonts w:hint="eastAsia"/>
        </w:rPr>
        <w:t>適用できます。</w:t>
      </w:r>
    </w:p>
    <w:p w14:paraId="191CE64A" w14:textId="77777777" w:rsidR="00B76120" w:rsidRPr="003407A3" w:rsidRDefault="00B76120" w:rsidP="00B76120">
      <w:pPr>
        <w:pStyle w:val="ae"/>
        <w:spacing w:before="180" w:after="180"/>
        <w:ind w:left="200"/>
      </w:pPr>
      <w:r w:rsidRPr="003407A3">
        <w:rPr>
          <w:rFonts w:hint="eastAsia"/>
        </w:rPr>
        <w:drawing>
          <wp:inline distT="0" distB="0" distL="0" distR="0" wp14:anchorId="04BB5477" wp14:editId="21A419D2">
            <wp:extent cx="5040000" cy="3584520"/>
            <wp:effectExtent l="0" t="0" r="825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35.png"/>
                    <pic:cNvPicPr/>
                  </pic:nvPicPr>
                  <pic:blipFill>
                    <a:blip r:embed="rId64">
                      <a:extLst>
                        <a:ext uri="{28A0092B-C50C-407E-A947-70E740481C1C}">
                          <a14:useLocalDpi xmlns:a14="http://schemas.microsoft.com/office/drawing/2010/main" val="0"/>
                        </a:ext>
                      </a:extLst>
                    </a:blip>
                    <a:stretch>
                      <a:fillRect/>
                    </a:stretch>
                  </pic:blipFill>
                  <pic:spPr>
                    <a:xfrm>
                      <a:off x="0" y="0"/>
                      <a:ext cx="5040000" cy="3584520"/>
                    </a:xfrm>
                    <a:prstGeom prst="rect">
                      <a:avLst/>
                    </a:prstGeom>
                  </pic:spPr>
                </pic:pic>
              </a:graphicData>
            </a:graphic>
          </wp:inline>
        </w:drawing>
      </w:r>
      <w:r w:rsidRPr="003407A3">
        <w:br/>
      </w:r>
      <w:r w:rsidRPr="003407A3">
        <w:rPr>
          <w:rFonts w:hint="eastAsia"/>
        </w:rPr>
        <w:t>画面: Work Folders は、ファイル サービスと記憶域サービスに追加される新機能。ファイル サーバー上のフォルダー、または既存の共有フォルダーを Work Folders として公開できる</w:t>
      </w:r>
    </w:p>
    <w:p w14:paraId="652D00EB" w14:textId="4E05C8A3" w:rsidR="006112CF" w:rsidRPr="003407A3" w:rsidRDefault="006112CF" w:rsidP="006112CF">
      <w:pPr>
        <w:spacing w:before="180" w:after="180"/>
        <w:ind w:left="200"/>
      </w:pPr>
      <w:r w:rsidRPr="003407A3">
        <w:rPr>
          <w:rFonts w:hint="eastAsia"/>
        </w:rPr>
        <w:t>フォルダーの同期はオフライン フォルダーとフォルダー リダイレクトの組み合わせで実現できますが、この従来のソリューションは、Active Directory ドメインに参加する Windows PC を対象としたものでした。また、社外からのアクセスを可能にするには</w:t>
      </w:r>
      <w:r w:rsidR="00263D41" w:rsidRPr="003407A3">
        <w:rPr>
          <w:rFonts w:hint="eastAsia"/>
        </w:rPr>
        <w:t xml:space="preserve"> </w:t>
      </w:r>
      <w:r w:rsidRPr="003407A3">
        <w:rPr>
          <w:rFonts w:hint="eastAsia"/>
        </w:rPr>
        <w:t>VPN や DirectAccess のリモート アクセス環境を提供する必要がありました。Work Folders は、</w:t>
      </w:r>
      <w:r w:rsidR="006102F9" w:rsidRPr="003407A3">
        <w:rPr>
          <w:rFonts w:hint="eastAsia"/>
        </w:rPr>
        <w:t>ドメインに参加しないデバイスや</w:t>
      </w:r>
      <w:r w:rsidR="00263D41" w:rsidRPr="003407A3">
        <w:rPr>
          <w:rFonts w:hint="eastAsia"/>
        </w:rPr>
        <w:t>社外にある</w:t>
      </w:r>
      <w:r w:rsidR="006102F9" w:rsidRPr="003407A3">
        <w:rPr>
          <w:rFonts w:hint="eastAsia"/>
        </w:rPr>
        <w:t>デバイスに対しても、</w:t>
      </w:r>
      <w:r w:rsidRPr="003407A3">
        <w:rPr>
          <w:rFonts w:hint="eastAsia"/>
        </w:rPr>
        <w:t>フォルダー同期機能を提供できます。</w:t>
      </w:r>
    </w:p>
    <w:p w14:paraId="630B0929" w14:textId="77879461" w:rsidR="00106EEE" w:rsidRPr="003407A3" w:rsidRDefault="006112CF" w:rsidP="00106EEE">
      <w:pPr>
        <w:spacing w:before="180" w:after="180"/>
        <w:ind w:left="200"/>
      </w:pPr>
      <w:r w:rsidRPr="003407A3">
        <w:rPr>
          <w:rFonts w:hint="eastAsia"/>
        </w:rPr>
        <w:t>Work Folders のクライアント機能は Windows 8.1 および Windows RT 8.1 に標準搭載され、オンライ</w:t>
      </w:r>
      <w:r w:rsidRPr="003407A3">
        <w:rPr>
          <w:rFonts w:hint="eastAsia"/>
        </w:rPr>
        <w:lastRenderedPageBreak/>
        <w:t>ン/オフラインに関係なく、Windows エクスプローラーに統合される Wor</w:t>
      </w:r>
      <w:r w:rsidR="000B55F9" w:rsidRPr="003407A3">
        <w:rPr>
          <w:rFonts w:hint="eastAsia"/>
        </w:rPr>
        <w:t>k</w:t>
      </w:r>
      <w:r w:rsidRPr="003407A3">
        <w:rPr>
          <w:rFonts w:hint="eastAsia"/>
        </w:rPr>
        <w:t xml:space="preserve"> Folders フォルダーを使用して、同期対象のフォルダーやファイルを簡単に操作できます。Work Folders のクライアント機能は、Windows 7 に対してもダウンロード提供される予定です。また、iOS など</w:t>
      </w:r>
      <w:r w:rsidR="00C04EA9" w:rsidRPr="003407A3">
        <w:rPr>
          <w:rFonts w:hint="eastAsia"/>
        </w:rPr>
        <w:t>主要なモバイル デバイスに対しても Work Folders 対応アプリが提供される予定です。</w:t>
      </w:r>
    </w:p>
    <w:p w14:paraId="15B4E6B4" w14:textId="20C2328B" w:rsidR="00BE166F" w:rsidRPr="003407A3" w:rsidRDefault="00BE166F" w:rsidP="00BE166F">
      <w:pPr>
        <w:pStyle w:val="ae"/>
        <w:spacing w:before="180" w:after="180"/>
        <w:ind w:left="200"/>
      </w:pPr>
      <w:r w:rsidRPr="003407A3">
        <w:rPr>
          <w:rFonts w:hint="eastAsia"/>
        </w:rPr>
        <w:drawing>
          <wp:inline distT="0" distB="0" distL="0" distR="0" wp14:anchorId="3EF9824C" wp14:editId="2CCA5348">
            <wp:extent cx="5039359" cy="3409950"/>
            <wp:effectExtent l="0" t="0" r="9525"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36.png"/>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040000" cy="3410384"/>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B76120" w:rsidRPr="003407A3">
        <w:rPr>
          <w:rFonts w:hint="eastAsia"/>
        </w:rPr>
        <w:t>電子メール アドレスと URL を指定して Work Folders に接続する。セキュリティ ポリシーを受け入れることで、Work Folders のセットアップが完了する</w:t>
      </w:r>
    </w:p>
    <w:p w14:paraId="127D8F1F" w14:textId="2BF33B98" w:rsidR="00107618" w:rsidRPr="003407A3" w:rsidRDefault="00BE166F" w:rsidP="00B76120">
      <w:pPr>
        <w:pStyle w:val="ae"/>
        <w:spacing w:before="180" w:after="180"/>
        <w:ind w:left="200"/>
      </w:pPr>
      <w:r w:rsidRPr="003407A3">
        <w:rPr>
          <w:rFonts w:hint="eastAsia"/>
        </w:rPr>
        <w:drawing>
          <wp:inline distT="0" distB="0" distL="0" distR="0" wp14:anchorId="51B1A4B7" wp14:editId="6B657295">
            <wp:extent cx="5039360" cy="3181350"/>
            <wp:effectExtent l="0" t="0" r="889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37.png"/>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040000" cy="3181754"/>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B76120" w:rsidRPr="003407A3">
        <w:rPr>
          <w:rFonts w:hint="eastAsia"/>
        </w:rPr>
        <w:t>ユーザーは Windows エクスプローラーに統合される Work Folders フォルダーを使用してオンライン/オフラインに関係なくファイルの参照と更新が可能</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107618" w:rsidRPr="003407A3" w14:paraId="5B705599" w14:textId="77777777" w:rsidTr="004B05D6">
        <w:tc>
          <w:tcPr>
            <w:tcW w:w="9542" w:type="dxa"/>
          </w:tcPr>
          <w:p w14:paraId="75E840A5" w14:textId="77777777" w:rsidR="00107618" w:rsidRPr="003407A3" w:rsidRDefault="00107618" w:rsidP="004B05D6">
            <w:pPr>
              <w:spacing w:before="180" w:after="180"/>
              <w:ind w:leftChars="0" w:left="0"/>
            </w:pPr>
            <w:r w:rsidRPr="003407A3">
              <w:rPr>
                <w:noProof/>
              </w:rPr>
              <w:lastRenderedPageBreak/>
              <mc:AlternateContent>
                <mc:Choice Requires="wps">
                  <w:drawing>
                    <wp:inline distT="0" distB="0" distL="0" distR="0" wp14:anchorId="7F90C005" wp14:editId="6F23802B">
                      <wp:extent cx="288000" cy="288000"/>
                      <wp:effectExtent l="0" t="0" r="0" b="0"/>
                      <wp:docPr id="8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0B9181E8"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SXOQ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XORh0BQHmKMPXVUh8SCbI59j2y9B7L793KGH&#10;fftRll/6oJF3u6J5rH7qW6AMcw/d5S+b/fBZ7psBTBTYeWb1xoce9ATr4+9yA0Ot66L8osCdtt0B&#10;1QOS4KTm52Wcn+o0BCU0xotFFMEslvBK/8YhiqXpXD71w6+VVIqK54/9QNO7gV9qcjbawwdQsj3U&#10;MNM/zIKbNDgGIjWxMMqAQ6OMiILdlExsy0zqmTMZGGtST2LLTOpJmYxIHAZllpCY9uyGCbksgnU7&#10;eu8iBBEzyrgICS/UnLXDM2GxTqNp14QPbeGDW1i8YbzJiRMcuMsmH97CB7jgxB0WxRx46oiAmAMX&#10;0c20czFH7lTFiYvIEeAxR55k05MXc+R57jCKE08ShyaOXEQuVJx5EjtUceZOVHNOPZlPq5rb1B0O&#10;zn2oz23qjgmcc+oicmCfc+yJYwLnHHvuwD7n2IHC5JKZc+q5Y83MOXWIl0lNCYfu0pRw6K5lnHDm&#10;InKsmoRDzxxBldjMHaQSztypijPH0JvMCwmHnjoiIeHQnZGQWNQdkQCZ8rztZ45QTzl1BDo5gSnH&#10;DhQm/Us5dbcqjj3JHao49dxlFKfu1MShLxzQUw594SLFmaeONZNx5jDcJKiMM3dq4shzlyaOPEum&#10;Jy/jxJ2aOPHMwSnjxF0RlXHiVhhAAfhoSrxiZ6q+8tTosg9+BVCpYjmJVWAre6wwsQaEOvKBytRi&#10;CVL41iEM1FBYFcQw3uvCAAaFU1UAXxMG31H4xksYAgqFcy9hLL1QWvi5iAWWEvdzEosoJe7nJhZK&#10;StzPUSyHlLifq1j0oDjUNfRF8PoEYWGjxP1cxeJFifu5GmtXYz9XY+1q7OcqVhpoDBQTPq5iNaHE&#10;/VzFikGJ+7mKVYES93MVU78S93MV8zuKQwr3cRWTuBL3cxUTtRL3czXRrkK69TJGuwop1Ucckyoa&#10;A3nTS1y7CrnRS1y7mvq5mmpXUz9XMc0p2/1cxVyG4pCufGzPtKt0GHF178WspLT7uYqpR4lbrtIo&#10;On10cLxxeXzUhQEcH63RAUgoxYBZx/wMjnD2gfO5o//YfpDP1YNUEgMmnxtIizAs7NCE4Py+fFrv&#10;y5+rr1wai+FRGsZTKvTuDu/ICN4I6kmvrc1+stQIShJGuRkRViDTbqymVoRkGWs/afWgV9luaxJY&#10;laNL9rCm+Vvs15ouOJhhJ+031G2Dz3NApmtvjfD5td3N+AnlCThkjaeiABphU2UUTeu3OKm3BwFZ&#10;lGsSNOh4eGUZrlu9pklv+xeKaKFeDEqN32A8dbAZ6PEsWhe8bcpn+uQjfl+oJWHW7VnA7qjFaROB&#10;byjODz8/lBKL6qjafxHp3JBba/F6o9fU4JciGJkvuOU6d10MSFsfHHegqJ9yQ8DiohPpBS271U+9&#10;mSXbeDOojQu+OdRkjFnE2lzqhu+I4xyZ6Tevy1r2lVoi54DQKzSirR54Ep2zwFTEIEW0x95XckIM&#10;BwFsGVqNXlxy8hVmkashWBA2vJGsoEYv3XiOD3ZTmWL2c9NoEc9JN+wtBMTGYD8ZhmQjpHBmI3yM&#10;qSFfa/UyXUQUGVQZGNtFRLQuW2kqaFBP9bSUUosCHIYo66GKsXyirfVcAlnROA2Hdxmt159VVNiN&#10;rZfBaCs8hyZxh9qH1oYpmc4CdkctbhZYzF3C4wG1wOxWCgKcQ98owFMiUJSrHsaj641ec4TnVKjb&#10;CjDduLBmSA+4MDuADcJ+IiwLokg1s7H7eqOX3QuKRsgoLIgWOrLsRh0lY+V+NbBy6gGVLdN9vdHL&#10;bkgryDtTm6JhYhrtnUhbMc3b7L+OeDWvzfYMtmHVrLLUWD4rg88XeL2s95sP+7rGslldCFd3dRc8&#10;F3CVO5xMuFpStTrCaST2omimFrhApGMhdR2JN5B0rbmWmxe4jYT7a7jA3Mnuaxgc4S54FfZ/PxVd&#10;FQb1bw3cZOYiwU/RQT0k6Q2eNnT8zZq/aZ4OdxJshOVWNCVoBXPNz7uB7p7h8hfc/tjctyUKqg+D&#10;rh8eTn8VXRu08BM6gdWfpLkDLpbmQhPZjbL6hpUc0Q9wVazA6mttvIvmz0rqfPl++w8A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MCCJJc5BwAAxB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576B5EF7" w14:textId="7A6E5DAD" w:rsidR="00107618" w:rsidRPr="003407A3" w:rsidRDefault="00107618" w:rsidP="00107618">
            <w:pPr>
              <w:spacing w:before="180" w:after="180"/>
              <w:ind w:left="200"/>
            </w:pPr>
            <w:r w:rsidRPr="003407A3">
              <w:rPr>
                <w:rFonts w:hint="eastAsia"/>
              </w:rPr>
              <w:t>Work Folders は、HTTPS で同期フォルダーをホストするために、IIS ホスト可能な Web コア (Hostable Web Core: HWC) を使用します。そのため、Web サーバー (IIS) の役割で通常の Web サーバーを有効にし、Default Web Site が稼働している環境では動作しないことに留意してください。</w:t>
            </w:r>
          </w:p>
          <w:p w14:paraId="667D86DF" w14:textId="137CDAA6" w:rsidR="00107618" w:rsidRPr="003407A3" w:rsidRDefault="00107618" w:rsidP="00107618">
            <w:pPr>
              <w:spacing w:before="180" w:after="180"/>
              <w:ind w:left="200"/>
            </w:pPr>
            <w:r w:rsidRPr="003407A3">
              <w:rPr>
                <w:rFonts w:hint="eastAsia"/>
              </w:rPr>
              <w:t>ファイル サーバーにおける Work Folders の展開、および Windows 8.1 PC からの Work Folders への接続手順については、TechEd North America 2013 のハンズオン セッションの資料が参考になします。</w:t>
            </w:r>
          </w:p>
          <w:p w14:paraId="6A04F678" w14:textId="6F55EBF7" w:rsidR="00107618" w:rsidRPr="003407A3" w:rsidRDefault="00107618" w:rsidP="00107618">
            <w:pPr>
              <w:spacing w:before="180" w:after="180"/>
              <w:ind w:left="200"/>
              <w:jc w:val="left"/>
            </w:pPr>
            <w:r w:rsidRPr="003407A3">
              <w:rPr>
                <w:noProof/>
              </w:rPr>
              <w:drawing>
                <wp:anchor distT="0" distB="0" distL="114300" distR="114300" simplePos="0" relativeHeight="251702272" behindDoc="0" locked="0" layoutInCell="1" allowOverlap="1" wp14:anchorId="0CAC69CC" wp14:editId="0C861818">
                  <wp:simplePos x="0" y="0"/>
                  <wp:positionH relativeFrom="column">
                    <wp:posOffset>133350</wp:posOffset>
                  </wp:positionH>
                  <wp:positionV relativeFrom="paragraph">
                    <wp:posOffset>448310</wp:posOffset>
                  </wp:positionV>
                  <wp:extent cx="189230" cy="194945"/>
                  <wp:effectExtent l="0" t="0" r="127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Windows Server 2012 R2: Enabling Windows Server Work Folders</w:t>
            </w:r>
            <w:r w:rsidRPr="003407A3">
              <w:rPr>
                <w:rFonts w:hint="eastAsia"/>
              </w:rPr>
              <w:t>｜TechEd North America 2013｜Channel 9</w:t>
            </w:r>
            <w:r w:rsidRPr="003407A3">
              <w:br/>
            </w:r>
            <w:r w:rsidRPr="003407A3">
              <w:rPr>
                <w:rFonts w:hint="eastAsia"/>
              </w:rPr>
              <w:t xml:space="preserve">　　</w:t>
            </w:r>
            <w:hyperlink r:id="rId67" w:history="1">
              <w:r w:rsidRPr="003407A3">
                <w:rPr>
                  <w:rStyle w:val="a4"/>
                </w:rPr>
                <w:t>http://channel9.msdn.com/Events/TechEd/NorthAmerica/2013/WCA-H327</w:t>
              </w:r>
            </w:hyperlink>
          </w:p>
        </w:tc>
      </w:tr>
    </w:tbl>
    <w:p w14:paraId="461FD957" w14:textId="16AA342D" w:rsidR="0017054A" w:rsidRPr="003407A3" w:rsidRDefault="0017054A" w:rsidP="0017054A">
      <w:pPr>
        <w:pStyle w:val="3"/>
        <w:spacing w:before="180" w:after="180"/>
        <w:ind w:left="200"/>
      </w:pPr>
      <w:r w:rsidRPr="003407A3">
        <w:rPr>
          <w:rFonts w:hint="eastAsia"/>
        </w:rPr>
        <w:t>Web アプリケーション プロキシ</w:t>
      </w:r>
    </w:p>
    <w:p w14:paraId="23267C0C" w14:textId="01835C04" w:rsidR="0032149E" w:rsidRPr="003407A3" w:rsidRDefault="00B04008" w:rsidP="0032149E">
      <w:pPr>
        <w:spacing w:before="180" w:after="180"/>
        <w:ind w:left="200"/>
      </w:pPr>
      <w:r w:rsidRPr="003407A3">
        <w:rPr>
          <w:rFonts w:hint="eastAsia"/>
        </w:rPr>
        <w:t>Web アプリケーション プロキシ (Web Application Proxy) は、Windows Server 2012 R2 のリモート アクセスの役割に追加される新しい役割サービスです。Web アプリケーション プロキシは HTTP/HTTPS のリバース プロキシ機能を提供するもので、社内ネットワーク上の Web サイト、Web アプリケーション、および Web サービスに対するアクセスをインターネット上のユーザーやデバイスに公開することができます。</w:t>
      </w:r>
      <w:r w:rsidR="009250F1" w:rsidRPr="003407A3">
        <w:rPr>
          <w:rFonts w:hint="eastAsia"/>
        </w:rPr>
        <w:t>Work Folders は HTTPS ベースであるため、Web アプリケーション プロキシを使用して社外に公開することができます。</w:t>
      </w:r>
    </w:p>
    <w:p w14:paraId="09431154" w14:textId="0613FE46" w:rsidR="009250F1" w:rsidRPr="003407A3" w:rsidRDefault="009250F1" w:rsidP="009250F1">
      <w:pPr>
        <w:spacing w:before="180" w:after="180"/>
        <w:ind w:left="200"/>
      </w:pPr>
      <w:r w:rsidRPr="003407A3">
        <w:rPr>
          <w:rFonts w:hint="eastAsia"/>
        </w:rPr>
        <w:t>Web アプリケーション プロキシは、Active Directory フェデレーション サービスを使用するアプリケーションの事前認証に対応しており、Active Directory フェデレーション サービスのプロキシとしても機能します。この機能により、</w:t>
      </w:r>
      <w:r w:rsidR="001F4180" w:rsidRPr="003407A3">
        <w:rPr>
          <w:rFonts w:hint="eastAsia"/>
        </w:rPr>
        <w:t>インターネットから</w:t>
      </w:r>
      <w:r w:rsidRPr="003407A3">
        <w:rPr>
          <w:rFonts w:hint="eastAsia"/>
        </w:rPr>
        <w:t>社内リソースへのアクセス</w:t>
      </w:r>
      <w:r w:rsidR="001F4180" w:rsidRPr="003407A3">
        <w:rPr>
          <w:rFonts w:hint="eastAsia"/>
        </w:rPr>
        <w:t>を許可する際に、</w:t>
      </w:r>
      <w:r w:rsidRPr="003407A3">
        <w:rPr>
          <w:rFonts w:hint="eastAsia"/>
        </w:rPr>
        <w:t>ワークスペース参加のデバイス登録を要件にしたり、多要素認証を要求したりできます。</w:t>
      </w:r>
    </w:p>
    <w:p w14:paraId="14D2DA22" w14:textId="5DA1D7F6" w:rsidR="004A7F47" w:rsidRPr="003407A3" w:rsidRDefault="004A7F47" w:rsidP="004A7F47">
      <w:pPr>
        <w:pStyle w:val="ae"/>
        <w:spacing w:before="180" w:after="180"/>
        <w:ind w:left="200"/>
      </w:pPr>
      <w:r w:rsidRPr="003407A3">
        <w:rPr>
          <w:rFonts w:hint="eastAsia"/>
        </w:rPr>
        <w:drawing>
          <wp:inline distT="0" distB="0" distL="0" distR="0" wp14:anchorId="65184E7B" wp14:editId="775B12FC">
            <wp:extent cx="5040000" cy="2524320"/>
            <wp:effectExtent l="0" t="0" r="8255" b="952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creen39.pn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040000" cy="252432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B04008" w:rsidRPr="003407A3">
        <w:rPr>
          <w:rFonts w:hint="eastAsia"/>
        </w:rPr>
        <w:t xml:space="preserve">リモート アクセスの役割に追加される Web アプリケーション </w:t>
      </w:r>
      <w:r w:rsidR="00B0189B" w:rsidRPr="003407A3">
        <w:rPr>
          <w:rFonts w:hint="eastAsia"/>
        </w:rPr>
        <w:t>プロキシ</w:t>
      </w:r>
    </w:p>
    <w:p w14:paraId="3105FD2D" w14:textId="75C1B415" w:rsidR="0032149E" w:rsidRPr="003407A3" w:rsidRDefault="0032149E" w:rsidP="0032149E">
      <w:pPr>
        <w:pStyle w:val="ae"/>
        <w:spacing w:before="180" w:after="180"/>
        <w:ind w:left="200"/>
      </w:pPr>
      <w:r w:rsidRPr="003407A3">
        <w:rPr>
          <w:rFonts w:hint="eastAsia"/>
        </w:rPr>
        <w:lastRenderedPageBreak/>
        <w:drawing>
          <wp:inline distT="0" distB="0" distL="0" distR="0" wp14:anchorId="06DFD8DF" wp14:editId="722EC12D">
            <wp:extent cx="5021140" cy="2577600"/>
            <wp:effectExtent l="0" t="0" r="825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workfolders.png"/>
                    <pic:cNvPicPr/>
                  </pic:nvPicPr>
                  <pic:blipFill>
                    <a:blip r:embed="rId69">
                      <a:extLst>
                        <a:ext uri="{28A0092B-C50C-407E-A947-70E740481C1C}">
                          <a14:useLocalDpi xmlns:a14="http://schemas.microsoft.com/office/drawing/2010/main" val="0"/>
                        </a:ext>
                      </a:extLst>
                    </a:blip>
                    <a:stretch>
                      <a:fillRect/>
                    </a:stretch>
                  </pic:blipFill>
                  <pic:spPr>
                    <a:xfrm>
                      <a:off x="0" y="0"/>
                      <a:ext cx="5021140" cy="2577600"/>
                    </a:xfrm>
                    <a:prstGeom prst="rect">
                      <a:avLst/>
                    </a:prstGeom>
                  </pic:spPr>
                </pic:pic>
              </a:graphicData>
            </a:graphic>
          </wp:inline>
        </w:drawing>
      </w:r>
      <w:r w:rsidRPr="003407A3">
        <w:br/>
      </w:r>
      <w:r w:rsidRPr="003407A3">
        <w:rPr>
          <w:rFonts w:hint="eastAsia"/>
        </w:rPr>
        <w:t>図: 社内と社外の両方からのアクセスを可能にするワークプレース参加と Work Folders の展開イメージ</w:t>
      </w:r>
    </w:p>
    <w:p w14:paraId="7D906BC5" w14:textId="77777777" w:rsidR="00C67F40" w:rsidRPr="003407A3" w:rsidRDefault="00C67F40" w:rsidP="00C67F40">
      <w:pPr>
        <w:pStyle w:val="2"/>
        <w:spacing w:before="180" w:after="180"/>
        <w:ind w:left="100"/>
      </w:pPr>
      <w:bookmarkStart w:id="20" w:name="_Toc361756366"/>
      <w:r w:rsidRPr="003407A3">
        <w:rPr>
          <w:rFonts w:hint="eastAsia"/>
        </w:rPr>
        <w:t>仮想デスクトップ インフラストラクチャ</w:t>
      </w:r>
      <w:bookmarkEnd w:id="20"/>
    </w:p>
    <w:p w14:paraId="60347209" w14:textId="0644B0FF" w:rsidR="00F06BBF" w:rsidRPr="003407A3" w:rsidRDefault="00F06BBF" w:rsidP="00F06BBF">
      <w:pPr>
        <w:spacing w:before="180" w:after="180"/>
        <w:ind w:left="200"/>
      </w:pPr>
      <w:r w:rsidRPr="003407A3">
        <w:rPr>
          <w:rFonts w:hint="eastAsia"/>
        </w:rPr>
        <w:t xml:space="preserve">マイクロソフトの仮想デスクトップ インフラストラクチャ (Virtual Desktop Infrastructure: VDI) は、かつてターミナル サービスと呼ばれていたセッション ベースのデスクトップと、仮想マシン ベースのデスクトップの両方を提供します。Windows Server 2008 R2 においてリモート デスクトップ サービス (旧ターミナル サービス) に仮想マシン ベースの </w:t>
      </w:r>
      <w:r w:rsidR="008E30DB" w:rsidRPr="003407A3">
        <w:rPr>
          <w:rFonts w:hint="eastAsia"/>
        </w:rPr>
        <w:t xml:space="preserve">VDI </w:t>
      </w:r>
      <w:r w:rsidRPr="003407A3">
        <w:rPr>
          <w:rFonts w:hint="eastAsia"/>
        </w:rPr>
        <w:t>が統合され、Windows Server 2012 で</w:t>
      </w:r>
      <w:r w:rsidR="008E30DB" w:rsidRPr="003407A3">
        <w:rPr>
          <w:rFonts w:hint="eastAsia"/>
        </w:rPr>
        <w:t>両者の統合が大きく進みました。具体的には、単一の管理コンソールを使用して、両方のデスクトップを共通の操作で提供できるようになりました。仮想マシン ベースのデスクトップについては、仮想マシン テンプレートを使用した自動プロビジョニングとパッチ管理に対応しました。</w:t>
      </w:r>
    </w:p>
    <w:p w14:paraId="1446CCEE" w14:textId="6FA9604B" w:rsidR="008E30DB" w:rsidRPr="003407A3" w:rsidRDefault="008E30DB" w:rsidP="00F06BBF">
      <w:pPr>
        <w:spacing w:before="180" w:after="180"/>
        <w:ind w:left="200"/>
      </w:pPr>
      <w:r w:rsidRPr="003407A3">
        <w:rPr>
          <w:rFonts w:hint="eastAsia"/>
        </w:rPr>
        <w:t xml:space="preserve">Windows Server 2012 R2 のリモート デスクトップ サービスは、Windows Server 2012 </w:t>
      </w:r>
      <w:r w:rsidR="001F4180" w:rsidRPr="003407A3">
        <w:rPr>
          <w:rFonts w:hint="eastAsia"/>
        </w:rPr>
        <w:t>の機能を完全に継承しており、大きな変更</w:t>
      </w:r>
      <w:r w:rsidRPr="003407A3">
        <w:rPr>
          <w:rFonts w:hint="eastAsia"/>
        </w:rPr>
        <w:t>はありません。ただし、さまざまな部分でさらなる改善が行われています。</w:t>
      </w:r>
    </w:p>
    <w:p w14:paraId="7DC76FF4" w14:textId="77777777" w:rsidR="00E3715C" w:rsidRPr="003407A3" w:rsidRDefault="00E3715C" w:rsidP="00E3715C">
      <w:pPr>
        <w:pStyle w:val="3"/>
        <w:spacing w:before="180" w:after="180"/>
        <w:ind w:left="200"/>
      </w:pPr>
      <w:r w:rsidRPr="003407A3">
        <w:rPr>
          <w:rFonts w:hint="eastAsia"/>
        </w:rPr>
        <w:t>シャドウ セッション機能の再提供</w:t>
      </w:r>
    </w:p>
    <w:p w14:paraId="653DA828" w14:textId="54E95C49" w:rsidR="00B04008" w:rsidRPr="003407A3" w:rsidRDefault="00B04008" w:rsidP="00B04008">
      <w:pPr>
        <w:spacing w:before="180" w:after="180"/>
        <w:ind w:left="200"/>
      </w:pPr>
      <w:r w:rsidRPr="003407A3">
        <w:rPr>
          <w:rFonts w:hint="eastAsia"/>
        </w:rPr>
        <w:t>リモート デスクトップ サービスのシャドウ セッション機能 (Session Shadowing) は、リモート デスクトップ セッション ホスト (旧ターミナル サーバー) に対するアクティブなユーザー セッションに管理者が接続して、ユーザーのデスクトップを参照専用で同時に表示したり、マウスやキーボードの制御を</w:t>
      </w:r>
      <w:r w:rsidR="00E71447" w:rsidRPr="003407A3">
        <w:rPr>
          <w:rFonts w:hint="eastAsia"/>
        </w:rPr>
        <w:t>取得してリモート操作したりすることを可能にするものです。シャドウ セッション機能は、教育やトレーニングの現場、あるいはヘルプデスク対応に活用できます。</w:t>
      </w:r>
    </w:p>
    <w:p w14:paraId="17862C8C" w14:textId="261279C2" w:rsidR="00E71447" w:rsidRPr="003407A3" w:rsidRDefault="00E71447" w:rsidP="00B04008">
      <w:pPr>
        <w:spacing w:before="180" w:after="180"/>
        <w:ind w:left="200"/>
      </w:pPr>
      <w:r w:rsidRPr="003407A3">
        <w:rPr>
          <w:rFonts w:hint="eastAsia"/>
        </w:rPr>
        <w:t xml:space="preserve">Windows Server 2008 R2 以前のリモート デスクトップ サービス (旧ターミナル サービス) ではシャドウ セッション機能が提供されていましたが、Windows Server 2012 </w:t>
      </w:r>
      <w:r w:rsidR="00B0189B" w:rsidRPr="003407A3">
        <w:rPr>
          <w:rFonts w:hint="eastAsia"/>
        </w:rPr>
        <w:t>における</w:t>
      </w:r>
      <w:r w:rsidRPr="003407A3">
        <w:rPr>
          <w:rFonts w:hint="eastAsia"/>
        </w:rPr>
        <w:t>リモート デスクトップ サービスの大幅な設計変更に伴いこの機能は削除されました。Windows Server 2012 R2 ではシャドウ セッション機能がより使いやすくなって復活します。</w:t>
      </w:r>
    </w:p>
    <w:p w14:paraId="5E80D30C" w14:textId="4EECC90F" w:rsidR="00E71447" w:rsidRPr="003407A3" w:rsidRDefault="00E71447" w:rsidP="00B04008">
      <w:pPr>
        <w:spacing w:before="180" w:after="180"/>
        <w:ind w:left="200"/>
      </w:pPr>
      <w:r w:rsidRPr="003407A3">
        <w:rPr>
          <w:rFonts w:hint="eastAsia"/>
        </w:rPr>
        <w:t>以前のシャドウ セッション機能は、Shadow.exe コマンドの機能として実装されており、管理者のリモート デスクトップ接続のセッション</w:t>
      </w:r>
      <w:r w:rsidR="0069780F" w:rsidRPr="003407A3">
        <w:rPr>
          <w:rFonts w:hint="eastAsia"/>
        </w:rPr>
        <w:t>を</w:t>
      </w:r>
      <w:r w:rsidRPr="003407A3">
        <w:rPr>
          <w:rFonts w:hint="eastAsia"/>
        </w:rPr>
        <w:t xml:space="preserve">別のユーザーのセッションに接続する方式でした。新しいシャドウ セッション機能はリモート デスクトップ接続クライアント (Mstsc.exe) のオプション (/shadow および </w:t>
      </w:r>
      <w:r w:rsidRPr="003407A3">
        <w:rPr>
          <w:rFonts w:hint="eastAsia"/>
        </w:rPr>
        <w:lastRenderedPageBreak/>
        <w:t>/control) として実装されており、ローカルのリモート デスクトップ接続クライアントから直接、あるいはローカルのサーバー マネージャーから選択してシャドウ セッションを開始できるようになります。</w:t>
      </w:r>
    </w:p>
    <w:p w14:paraId="3200C97F" w14:textId="6B76DC7E" w:rsidR="0011037A" w:rsidRPr="003407A3" w:rsidRDefault="0011037A" w:rsidP="0011037A">
      <w:pPr>
        <w:pStyle w:val="ae"/>
        <w:spacing w:before="180" w:after="180"/>
        <w:ind w:left="200"/>
      </w:pPr>
      <w:r w:rsidRPr="003407A3">
        <w:rPr>
          <w:rFonts w:hint="eastAsia"/>
        </w:rPr>
        <w:drawing>
          <wp:inline distT="0" distB="0" distL="0" distR="0" wp14:anchorId="0598898F" wp14:editId="6A24DE80">
            <wp:extent cx="5040000" cy="3451320"/>
            <wp:effectExtent l="0" t="0" r="8255"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reen39.png"/>
                    <pic:cNvPicPr/>
                  </pic:nvPicPr>
                  <pic:blipFill>
                    <a:blip r:embed="rId70">
                      <a:extLst>
                        <a:ext uri="{28A0092B-C50C-407E-A947-70E740481C1C}">
                          <a14:useLocalDpi xmlns:a14="http://schemas.microsoft.com/office/drawing/2010/main" val="0"/>
                        </a:ext>
                      </a:extLst>
                    </a:blip>
                    <a:stretch>
                      <a:fillRect/>
                    </a:stretch>
                  </pic:blipFill>
                  <pic:spPr>
                    <a:xfrm>
                      <a:off x="0" y="0"/>
                      <a:ext cx="5040000" cy="3451320"/>
                    </a:xfrm>
                    <a:prstGeom prst="rect">
                      <a:avLst/>
                    </a:prstGeom>
                  </pic:spPr>
                </pic:pic>
              </a:graphicData>
            </a:graphic>
          </wp:inline>
        </w:drawing>
      </w:r>
      <w:r w:rsidRPr="003407A3">
        <w:br/>
      </w:r>
      <w:r w:rsidRPr="003407A3">
        <w:rPr>
          <w:rFonts w:hint="eastAsia"/>
        </w:rPr>
        <w:t xml:space="preserve">画面: </w:t>
      </w:r>
      <w:r w:rsidR="00E71447" w:rsidRPr="003407A3">
        <w:rPr>
          <w:rFonts w:hint="eastAsia"/>
        </w:rPr>
        <w:t>Windows Server 2012 R2 で復活したシャドウ セッション機能。</w:t>
      </w:r>
      <w:r w:rsidR="0069780F" w:rsidRPr="003407A3">
        <w:rPr>
          <w:rFonts w:hint="eastAsia"/>
        </w:rPr>
        <w:t>ローカルのサーバー マネージャーまたはリモート デスクトップ接続クライアントからシャドウ セッションを開始できる</w:t>
      </w:r>
    </w:p>
    <w:p w14:paraId="711BFCBB" w14:textId="1FAF5172" w:rsidR="000C5B26" w:rsidRPr="003407A3" w:rsidRDefault="00E3715C" w:rsidP="00E3715C">
      <w:pPr>
        <w:pStyle w:val="3"/>
        <w:spacing w:before="180" w:after="180"/>
        <w:ind w:left="200"/>
      </w:pPr>
      <w:r w:rsidRPr="003407A3">
        <w:rPr>
          <w:rFonts w:hint="eastAsia"/>
        </w:rPr>
        <w:t>R</w:t>
      </w:r>
      <w:r w:rsidR="008C6792" w:rsidRPr="003407A3">
        <w:rPr>
          <w:rFonts w:hint="eastAsia"/>
        </w:rPr>
        <w:t xml:space="preserve">DP </w:t>
      </w:r>
      <w:r w:rsidRPr="003407A3">
        <w:rPr>
          <w:rFonts w:hint="eastAsia"/>
        </w:rPr>
        <w:t>の</w:t>
      </w:r>
      <w:r w:rsidR="008C6792" w:rsidRPr="003407A3">
        <w:rPr>
          <w:rFonts w:hint="eastAsia"/>
        </w:rPr>
        <w:t>パフォーマンスと</w:t>
      </w:r>
      <w:r w:rsidRPr="003407A3">
        <w:rPr>
          <w:rFonts w:hint="eastAsia"/>
        </w:rPr>
        <w:t>エクスペリエンス</w:t>
      </w:r>
      <w:r w:rsidR="008C6792" w:rsidRPr="003407A3">
        <w:rPr>
          <w:rFonts w:hint="eastAsia"/>
        </w:rPr>
        <w:t>の</w:t>
      </w:r>
      <w:r w:rsidRPr="003407A3">
        <w:rPr>
          <w:rFonts w:hint="eastAsia"/>
        </w:rPr>
        <w:t>向上</w:t>
      </w:r>
    </w:p>
    <w:p w14:paraId="5AF1F4A4" w14:textId="2F354ABC" w:rsidR="008C6792" w:rsidRPr="003407A3" w:rsidRDefault="0069780F" w:rsidP="008C6792">
      <w:pPr>
        <w:spacing w:before="180" w:after="180"/>
        <w:ind w:left="200"/>
      </w:pPr>
      <w:r w:rsidRPr="003407A3">
        <w:rPr>
          <w:rFonts w:hint="eastAsia"/>
        </w:rPr>
        <w:t xml:space="preserve">Windows Server 2012 および Windows 8 では RDP </w:t>
      </w:r>
      <w:r w:rsidR="008C6792" w:rsidRPr="003407A3">
        <w:rPr>
          <w:rFonts w:hint="eastAsia"/>
        </w:rPr>
        <w:t xml:space="preserve">(リモート デスクトップ プロトコル) </w:t>
      </w:r>
      <w:r w:rsidRPr="003407A3">
        <w:rPr>
          <w:rFonts w:hint="eastAsia"/>
        </w:rPr>
        <w:t>8.0 が提供され、リモート デスクトップ接続において WAN への対応やエクスペリエンス機能が大幅に強化されました。Windows Server 2012 R2 および Windows 8.1 では RDP 8.1 が提供され、これらの機能がさらに強化されます。</w:t>
      </w:r>
      <w:r w:rsidR="008C6792" w:rsidRPr="003407A3">
        <w:rPr>
          <w:rFonts w:hint="eastAsia"/>
        </w:rPr>
        <w:t>例えば、RemoteFX メディア ストリーミングおよび RemoteFX アダプティブ グラフィックスの使用帯域幅がさらに削減され、ビデオ コンテンツを RDP 8.0 と比較して約半分の帯域幅で転送できるようになります。</w:t>
      </w:r>
    </w:p>
    <w:p w14:paraId="5BA2EF59" w14:textId="1052FA82" w:rsidR="008C6792" w:rsidRPr="003407A3" w:rsidRDefault="008C6792" w:rsidP="008C6792">
      <w:pPr>
        <w:spacing w:before="180" w:after="180"/>
        <w:ind w:left="200"/>
      </w:pPr>
      <w:r w:rsidRPr="003407A3">
        <w:rPr>
          <w:rFonts w:hint="eastAsia"/>
        </w:rPr>
        <w:t>RemoteApp プログラムは、ローカルのデスクトップとのシームレスな連携が強化されます。具体的には、ウィンドウの透明化、ライブ サムネイル表示、ウィンドウ内のコンテンツを表示しながらのウィンドウの移動がサポートされます。</w:t>
      </w:r>
    </w:p>
    <w:p w14:paraId="6D0A33AB" w14:textId="2D4ABDB6" w:rsidR="008C6792" w:rsidRPr="003407A3" w:rsidRDefault="008C6792" w:rsidP="0069780F">
      <w:pPr>
        <w:spacing w:before="180" w:after="180"/>
        <w:ind w:left="200"/>
      </w:pPr>
      <w:r w:rsidRPr="003407A3">
        <w:rPr>
          <w:rFonts w:hint="eastAsia"/>
        </w:rPr>
        <w:t>このほか、RDP 8.1 ではクイック再接続機能が提供され、以前のバージョンよりもすばやく切断されたセッションに再接続できるようになります。RemoteFX 仮想 GPU (RemoteFX 3D ビデオ アダプター) は DirectX 11.1 に対応するほか、NUMA サポートとビデオ RAM の動的な調整により、</w:t>
      </w:r>
      <w:r w:rsidR="00B0189B" w:rsidRPr="003407A3">
        <w:rPr>
          <w:rFonts w:hint="eastAsia"/>
        </w:rPr>
        <w:t>デスクトップの集約率</w:t>
      </w:r>
      <w:r w:rsidRPr="003407A3">
        <w:rPr>
          <w:rFonts w:hint="eastAsia"/>
        </w:rPr>
        <w:t>とパフォーマンスが向上します。</w:t>
      </w:r>
    </w:p>
    <w:p w14:paraId="1DED210B" w14:textId="040D7CCF" w:rsidR="00A2591E" w:rsidRPr="003407A3" w:rsidRDefault="00A2591E" w:rsidP="00A2591E">
      <w:pPr>
        <w:pStyle w:val="ae"/>
        <w:spacing w:before="180" w:after="180"/>
        <w:ind w:left="200"/>
      </w:pPr>
      <w:r w:rsidRPr="003407A3">
        <w:rPr>
          <w:rFonts w:hint="eastAsia"/>
        </w:rPr>
        <w:lastRenderedPageBreak/>
        <w:drawing>
          <wp:inline distT="0" distB="0" distL="0" distR="0" wp14:anchorId="6A9D5F54" wp14:editId="6FF2F7F3">
            <wp:extent cx="5039961" cy="3054350"/>
            <wp:effectExtent l="19050" t="19050" r="27940" b="1270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40.png"/>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040000" cy="305437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8C6792" w:rsidRPr="003407A3">
        <w:rPr>
          <w:rFonts w:hint="eastAsia"/>
        </w:rPr>
        <w:t>RemoteApp プログラムは、ライブ サムネイル表示をサポート</w:t>
      </w:r>
    </w:p>
    <w:p w14:paraId="365469E8" w14:textId="0EF2BF68" w:rsidR="00E3715C" w:rsidRPr="003407A3" w:rsidRDefault="00E3715C" w:rsidP="00E3715C">
      <w:pPr>
        <w:pStyle w:val="3"/>
        <w:spacing w:before="180" w:after="180"/>
        <w:ind w:left="200"/>
      </w:pPr>
      <w:r w:rsidRPr="003407A3">
        <w:rPr>
          <w:rFonts w:hint="eastAsia"/>
        </w:rPr>
        <w:t>VDI 記憶域のデータ重複除去</w:t>
      </w:r>
    </w:p>
    <w:p w14:paraId="1EB72B69" w14:textId="1D68AF60" w:rsidR="00703D1F" w:rsidRPr="003407A3" w:rsidRDefault="00703D1F" w:rsidP="00703D1F">
      <w:pPr>
        <w:spacing w:before="180" w:after="180"/>
        <w:ind w:left="200"/>
      </w:pPr>
      <w:r w:rsidRPr="003407A3">
        <w:rPr>
          <w:rFonts w:hint="eastAsia"/>
        </w:rPr>
        <w:t>前述のように、Windows Server 2012 R2 のリモート デスクトップ サービスでは、VDI の仮想デスクトップの自動プロビジョニングおよびパッチ管理機能が提供され、膨大な数の仮想デスクトップを簡単に展開および更新できるようになりました。また、SMB 3.0 の強化で可能になった Hyper-V over SMB により、仮想デスクトップをファイル サーバー (スケールアウト ファイル サーバーを推奨) の共有フォルダーに格納できるようになったため、VDI のための記憶域のコストを大幅に削減できます。</w:t>
      </w:r>
    </w:p>
    <w:p w14:paraId="105B3AAC" w14:textId="116AB6B3" w:rsidR="00C86EB5" w:rsidRPr="003407A3" w:rsidRDefault="00C86EB5" w:rsidP="00C86EB5">
      <w:pPr>
        <w:pStyle w:val="ae"/>
        <w:spacing w:before="180" w:after="180"/>
        <w:ind w:left="200"/>
      </w:pPr>
      <w:r w:rsidRPr="003407A3">
        <w:rPr>
          <w:rFonts w:hint="eastAsia"/>
        </w:rPr>
        <w:drawing>
          <wp:inline distT="0" distB="0" distL="0" distR="0" wp14:anchorId="75B878E4" wp14:editId="624A014D">
            <wp:extent cx="5039446" cy="3143250"/>
            <wp:effectExtent l="0" t="0" r="889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41.pn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040000" cy="3143596"/>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703D1F" w:rsidRPr="003407A3">
        <w:rPr>
          <w:rFonts w:hint="eastAsia"/>
        </w:rPr>
        <w:t>ウィザードの標準のオプションとして、仮想デスクトップの記憶域として共有フォルダーを指定できる (Windows Server 2012 からの機能)</w:t>
      </w:r>
    </w:p>
    <w:p w14:paraId="04ECC1AE" w14:textId="4FE01069" w:rsidR="00B65F6E" w:rsidRPr="003407A3" w:rsidRDefault="00B65F6E" w:rsidP="00B65F6E">
      <w:pPr>
        <w:spacing w:before="180" w:after="180"/>
        <w:ind w:left="200"/>
      </w:pPr>
      <w:r w:rsidRPr="003407A3">
        <w:rPr>
          <w:rFonts w:hint="eastAsia"/>
        </w:rPr>
        <w:lastRenderedPageBreak/>
        <w:t>Windows Server 2012 R2 では、仮想デスクトップを共有フォルダーに格納する場合、格納先の</w:t>
      </w:r>
      <w:r w:rsidR="000B55F9" w:rsidRPr="003407A3">
        <w:rPr>
          <w:rFonts w:hint="eastAsia"/>
        </w:rPr>
        <w:t>ファイル サーバー</w:t>
      </w:r>
      <w:r w:rsidRPr="003407A3">
        <w:rPr>
          <w:rFonts w:hint="eastAsia"/>
        </w:rPr>
        <w:t>のボリュームでデータ重複除去の使用がサポートされます。VDI 記憶域に対するデータ重複除去は、仮想デスクトップで使用中のオンラインの仮想ハード ディスク (VHD および VHDX) も対象になります。VDI の仮想デスクトップは、同じオペレーティング システム イメージから作成されるものなので、データ重複除去による</w:t>
      </w:r>
      <w:r w:rsidR="00B0189B" w:rsidRPr="003407A3">
        <w:rPr>
          <w:rFonts w:hint="eastAsia"/>
        </w:rPr>
        <w:t>劇的な</w:t>
      </w:r>
      <w:r w:rsidRPr="003407A3">
        <w:rPr>
          <w:rFonts w:hint="eastAsia"/>
        </w:rPr>
        <w:t>圧縮</w:t>
      </w:r>
      <w:r w:rsidR="00B0189B" w:rsidRPr="003407A3">
        <w:rPr>
          <w:rFonts w:hint="eastAsia"/>
        </w:rPr>
        <w:t>効果</w:t>
      </w:r>
      <w:r w:rsidRPr="003407A3">
        <w:rPr>
          <w:rFonts w:hint="eastAsia"/>
        </w:rPr>
        <w:t>を期待できます。</w:t>
      </w:r>
    </w:p>
    <w:p w14:paraId="747E3349" w14:textId="45EE1DF9" w:rsidR="00E3715C" w:rsidRPr="003407A3" w:rsidRDefault="00C86EB5" w:rsidP="00C86EB5">
      <w:pPr>
        <w:pStyle w:val="ae"/>
        <w:spacing w:before="180" w:after="180"/>
        <w:ind w:left="200"/>
      </w:pPr>
      <w:r w:rsidRPr="003407A3">
        <w:rPr>
          <w:rFonts w:hint="eastAsia"/>
        </w:rPr>
        <w:drawing>
          <wp:inline distT="0" distB="0" distL="0" distR="0" wp14:anchorId="419EE42A" wp14:editId="1337AAE4">
            <wp:extent cx="5040000" cy="4276800"/>
            <wp:effectExtent l="0" t="0" r="8255" b="952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42.png"/>
                    <pic:cNvPicPr/>
                  </pic:nvPicPr>
                  <pic:blipFill>
                    <a:blip r:embed="rId73">
                      <a:extLst>
                        <a:ext uri="{28A0092B-C50C-407E-A947-70E740481C1C}">
                          <a14:useLocalDpi xmlns:a14="http://schemas.microsoft.com/office/drawing/2010/main" val="0"/>
                        </a:ext>
                      </a:extLst>
                    </a:blip>
                    <a:stretch>
                      <a:fillRect/>
                    </a:stretch>
                  </pic:blipFill>
                  <pic:spPr>
                    <a:xfrm>
                      <a:off x="0" y="0"/>
                      <a:ext cx="5040000" cy="4276800"/>
                    </a:xfrm>
                    <a:prstGeom prst="rect">
                      <a:avLst/>
                    </a:prstGeom>
                  </pic:spPr>
                </pic:pic>
              </a:graphicData>
            </a:graphic>
          </wp:inline>
        </w:drawing>
      </w:r>
      <w:r w:rsidRPr="003407A3">
        <w:br/>
      </w:r>
      <w:r w:rsidRPr="003407A3">
        <w:rPr>
          <w:rFonts w:hint="eastAsia"/>
        </w:rPr>
        <w:t xml:space="preserve">画面: </w:t>
      </w:r>
      <w:r w:rsidR="00B65F6E" w:rsidRPr="003407A3">
        <w:rPr>
          <w:rFonts w:hint="eastAsia"/>
        </w:rPr>
        <w:t>ファイル サーバーでは、VDI 用の記憶域を含むボリュームでデータ重複除去を有効化できる。データ重複除去は、オンラインの仮想ハード ディスクも処理対象になる</w:t>
      </w:r>
    </w:p>
    <w:p w14:paraId="0BA8A30D" w14:textId="77777777" w:rsidR="00653654" w:rsidRPr="003407A3" w:rsidRDefault="00653654">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3407A3">
        <w:br w:type="page"/>
      </w:r>
    </w:p>
    <w:p w14:paraId="387EF40E" w14:textId="6DF92FB8" w:rsidR="000C5B26" w:rsidRPr="003407A3" w:rsidRDefault="000C5B26" w:rsidP="000C5B26">
      <w:pPr>
        <w:pStyle w:val="1"/>
        <w:spacing w:before="180" w:after="180"/>
      </w:pPr>
      <w:bookmarkStart w:id="21" w:name="_Toc361756367"/>
      <w:r w:rsidRPr="003407A3">
        <w:rPr>
          <w:rFonts w:hint="eastAsia"/>
        </w:rPr>
        <w:lastRenderedPageBreak/>
        <w:t>System Center 2012 R2 の新機能一覧</w:t>
      </w:r>
      <w:bookmarkEnd w:id="21"/>
    </w:p>
    <w:p w14:paraId="71E2E330" w14:textId="1241D4F1" w:rsidR="00AD155C" w:rsidRPr="003407A3" w:rsidRDefault="00AD155C" w:rsidP="00653654">
      <w:pPr>
        <w:spacing w:before="180" w:after="180"/>
        <w:ind w:left="200"/>
      </w:pPr>
      <w:r w:rsidRPr="003407A3">
        <w:rPr>
          <w:rFonts w:hint="eastAsia"/>
        </w:rPr>
        <w:t>System Center 2012 R2 は、次の 8 つのコンポーネントから構成される</w:t>
      </w:r>
      <w:r w:rsidR="005A132A" w:rsidRPr="003407A3">
        <w:rPr>
          <w:rFonts w:hint="eastAsia"/>
        </w:rPr>
        <w:t>管理製品です。</w:t>
      </w:r>
    </w:p>
    <w:p w14:paraId="378B4F36" w14:textId="25F54363" w:rsidR="00AD155C" w:rsidRPr="003407A3" w:rsidRDefault="00AD155C" w:rsidP="0099240D">
      <w:pPr>
        <w:pStyle w:val="a3"/>
        <w:numPr>
          <w:ilvl w:val="0"/>
          <w:numId w:val="3"/>
        </w:numPr>
        <w:spacing w:before="180" w:after="180"/>
        <w:ind w:leftChars="0"/>
      </w:pPr>
      <w:r w:rsidRPr="003407A3">
        <w:rPr>
          <w:rFonts w:hint="eastAsia"/>
          <w:b/>
        </w:rPr>
        <w:t>Virtual Machine Manager</w:t>
      </w:r>
      <w:r w:rsidR="005A132A" w:rsidRPr="003407A3">
        <w:rPr>
          <w:rFonts w:hint="eastAsia"/>
        </w:rPr>
        <w:t xml:space="preserve"> ･･･ プライベート クラウドおよびサービス プロバイダーのクラウドのインフラストラクチャと</w:t>
      </w:r>
      <w:r w:rsidR="00137B32" w:rsidRPr="003407A3">
        <w:rPr>
          <w:rFonts w:hint="eastAsia"/>
        </w:rPr>
        <w:t>仮想化環境の統合管理を可能にする仮想化管理ツールです。</w:t>
      </w:r>
    </w:p>
    <w:p w14:paraId="50E37948" w14:textId="1A08BBDD" w:rsidR="00AD155C" w:rsidRPr="003407A3" w:rsidRDefault="00AD155C" w:rsidP="0099240D">
      <w:pPr>
        <w:pStyle w:val="a3"/>
        <w:numPr>
          <w:ilvl w:val="0"/>
          <w:numId w:val="3"/>
        </w:numPr>
        <w:spacing w:before="180" w:after="180"/>
        <w:ind w:leftChars="0"/>
      </w:pPr>
      <w:r w:rsidRPr="003407A3">
        <w:rPr>
          <w:rFonts w:hint="eastAsia"/>
          <w:b/>
        </w:rPr>
        <w:t>Operations Manager</w:t>
      </w:r>
      <w:r w:rsidR="005A132A" w:rsidRPr="003407A3">
        <w:rPr>
          <w:rFonts w:hint="eastAsia"/>
          <w:b/>
        </w:rPr>
        <w:t xml:space="preserve"> </w:t>
      </w:r>
      <w:r w:rsidR="005A132A" w:rsidRPr="003407A3">
        <w:rPr>
          <w:rFonts w:hint="eastAsia"/>
        </w:rPr>
        <w:t>･･･</w:t>
      </w:r>
      <w:r w:rsidR="00137B32" w:rsidRPr="003407A3">
        <w:rPr>
          <w:rFonts w:hint="eastAsia"/>
        </w:rPr>
        <w:t xml:space="preserve"> システムの稼働監視とアプリケーションの可用性およびパフォーマンス監視を行う統合監視ツールです。Windows ベースのシステムだけでなく、UNIX/Linux、ネットワーク デバイス、および Windows Azure の管理が可能です。</w:t>
      </w:r>
    </w:p>
    <w:p w14:paraId="198C9277" w14:textId="428D3449" w:rsidR="00AD155C" w:rsidRPr="003407A3" w:rsidRDefault="00AD155C" w:rsidP="0099240D">
      <w:pPr>
        <w:pStyle w:val="a3"/>
        <w:numPr>
          <w:ilvl w:val="0"/>
          <w:numId w:val="3"/>
        </w:numPr>
        <w:spacing w:before="180" w:after="180"/>
        <w:ind w:leftChars="0"/>
      </w:pPr>
      <w:r w:rsidRPr="003407A3">
        <w:rPr>
          <w:rFonts w:hint="eastAsia"/>
          <w:b/>
        </w:rPr>
        <w:t>App Controller</w:t>
      </w:r>
      <w:r w:rsidR="005A132A" w:rsidRPr="003407A3">
        <w:rPr>
          <w:rFonts w:hint="eastAsia"/>
          <w:b/>
        </w:rPr>
        <w:t xml:space="preserve"> </w:t>
      </w:r>
      <w:r w:rsidR="005A132A" w:rsidRPr="003407A3">
        <w:rPr>
          <w:rFonts w:hint="eastAsia"/>
        </w:rPr>
        <w:t xml:space="preserve">･･･ </w:t>
      </w:r>
      <w:r w:rsidR="00137B32" w:rsidRPr="003407A3">
        <w:rPr>
          <w:rFonts w:hint="eastAsia"/>
        </w:rPr>
        <w:t>プライベート クラウド、パブリック クラウド (Windows Azure)、サービス プロバイダーのクラウドに対するシンプルなセルフ サービス管理ポータルを提供します。</w:t>
      </w:r>
    </w:p>
    <w:p w14:paraId="2FC21206" w14:textId="50348ABB" w:rsidR="00AD155C" w:rsidRPr="003407A3" w:rsidRDefault="00AD155C" w:rsidP="0099240D">
      <w:pPr>
        <w:pStyle w:val="a3"/>
        <w:numPr>
          <w:ilvl w:val="0"/>
          <w:numId w:val="3"/>
        </w:numPr>
        <w:spacing w:before="180" w:after="180"/>
        <w:ind w:leftChars="0"/>
      </w:pPr>
      <w:r w:rsidRPr="003407A3">
        <w:rPr>
          <w:rFonts w:hint="eastAsia"/>
          <w:b/>
        </w:rPr>
        <w:t>Orchestrator</w:t>
      </w:r>
      <w:r w:rsidR="005A132A" w:rsidRPr="003407A3">
        <w:rPr>
          <w:rFonts w:hint="eastAsia"/>
          <w:b/>
        </w:rPr>
        <w:t xml:space="preserve"> </w:t>
      </w:r>
      <w:r w:rsidR="005A132A" w:rsidRPr="003407A3">
        <w:rPr>
          <w:rFonts w:hint="eastAsia"/>
        </w:rPr>
        <w:t xml:space="preserve">･･･ </w:t>
      </w:r>
      <w:r w:rsidR="00137B32" w:rsidRPr="003407A3">
        <w:rPr>
          <w:rFonts w:hint="eastAsia"/>
        </w:rPr>
        <w:t>システムの運用管理に伴うさまざまタスクを Runbook としてデザインでき、IT プロセスの自動化を実現します。また、System Center の RSET API である Service Provider Foundation (SPF) を提供します。</w:t>
      </w:r>
    </w:p>
    <w:p w14:paraId="090B1C67" w14:textId="506A24EA" w:rsidR="00AD155C" w:rsidRPr="003407A3" w:rsidRDefault="00AD155C" w:rsidP="0099240D">
      <w:pPr>
        <w:pStyle w:val="a3"/>
        <w:numPr>
          <w:ilvl w:val="0"/>
          <w:numId w:val="3"/>
        </w:numPr>
        <w:spacing w:before="180" w:after="180"/>
        <w:ind w:leftChars="0"/>
      </w:pPr>
      <w:r w:rsidRPr="003407A3">
        <w:rPr>
          <w:rFonts w:hint="eastAsia"/>
          <w:b/>
        </w:rPr>
        <w:t>Configuration Manager</w:t>
      </w:r>
      <w:r w:rsidR="005A132A" w:rsidRPr="003407A3">
        <w:rPr>
          <w:rFonts w:hint="eastAsia"/>
        </w:rPr>
        <w:t xml:space="preserve"> ･･･ </w:t>
      </w:r>
      <w:r w:rsidR="00137B32" w:rsidRPr="003407A3">
        <w:rPr>
          <w:rFonts w:hint="eastAsia"/>
        </w:rPr>
        <w:t>Windows ベースの PC およびサーバーに加えて、UNIX/Linux、Mac、およびモバイル デバイスに対応したシステム構成管理ツールです。</w:t>
      </w:r>
    </w:p>
    <w:p w14:paraId="09E69CA9" w14:textId="562286C2" w:rsidR="00AD155C" w:rsidRPr="003407A3" w:rsidRDefault="00AD155C" w:rsidP="0099240D">
      <w:pPr>
        <w:pStyle w:val="a3"/>
        <w:numPr>
          <w:ilvl w:val="0"/>
          <w:numId w:val="3"/>
        </w:numPr>
        <w:spacing w:before="180" w:after="180"/>
        <w:ind w:leftChars="0"/>
      </w:pPr>
      <w:r w:rsidRPr="003407A3">
        <w:rPr>
          <w:rFonts w:hint="eastAsia"/>
          <w:b/>
        </w:rPr>
        <w:t>Endpoint Protection</w:t>
      </w:r>
      <w:r w:rsidR="005A132A" w:rsidRPr="003407A3">
        <w:rPr>
          <w:rFonts w:hint="eastAsia"/>
          <w:b/>
        </w:rPr>
        <w:t xml:space="preserve"> </w:t>
      </w:r>
      <w:r w:rsidR="005A132A" w:rsidRPr="003407A3">
        <w:rPr>
          <w:rFonts w:hint="eastAsia"/>
        </w:rPr>
        <w:t xml:space="preserve">･･･ </w:t>
      </w:r>
      <w:r w:rsidR="00137B32" w:rsidRPr="003407A3">
        <w:rPr>
          <w:rFonts w:hint="eastAsia"/>
        </w:rPr>
        <w:t>Windows、Linux、Mac に対応したマルウェア対策エージェントです。Configuration Manager による</w:t>
      </w:r>
      <w:r w:rsidR="00812C4D" w:rsidRPr="003407A3">
        <w:rPr>
          <w:rFonts w:hint="eastAsia"/>
        </w:rPr>
        <w:t>集中管理が可能です。</w:t>
      </w:r>
    </w:p>
    <w:p w14:paraId="49FA2EEF" w14:textId="6093D2A1" w:rsidR="00AD155C" w:rsidRPr="003407A3" w:rsidRDefault="00AD155C" w:rsidP="0099240D">
      <w:pPr>
        <w:pStyle w:val="a3"/>
        <w:numPr>
          <w:ilvl w:val="0"/>
          <w:numId w:val="3"/>
        </w:numPr>
        <w:spacing w:before="180" w:after="180"/>
        <w:ind w:leftChars="0"/>
      </w:pPr>
      <w:r w:rsidRPr="003407A3">
        <w:rPr>
          <w:rFonts w:hint="eastAsia"/>
          <w:b/>
        </w:rPr>
        <w:t>Data Protection Manager</w:t>
      </w:r>
      <w:r w:rsidR="005A132A" w:rsidRPr="003407A3">
        <w:rPr>
          <w:rFonts w:hint="eastAsia"/>
          <w:b/>
        </w:rPr>
        <w:t xml:space="preserve"> </w:t>
      </w:r>
      <w:r w:rsidR="005A132A" w:rsidRPr="003407A3">
        <w:rPr>
          <w:rFonts w:hint="eastAsia"/>
        </w:rPr>
        <w:t xml:space="preserve">･･･ </w:t>
      </w:r>
      <w:r w:rsidR="00812C4D" w:rsidRPr="003407A3">
        <w:rPr>
          <w:rFonts w:hint="eastAsia"/>
        </w:rPr>
        <w:t>Windows ベースのサーバー、クライアント、仮想マシン、およびアプリケーションを継続的に保護するバックアップおよび復元ツールです。</w:t>
      </w:r>
    </w:p>
    <w:p w14:paraId="6A34E4CE" w14:textId="1BB449AA" w:rsidR="00AD155C" w:rsidRPr="003407A3" w:rsidRDefault="00AD155C" w:rsidP="0099240D">
      <w:pPr>
        <w:pStyle w:val="a3"/>
        <w:numPr>
          <w:ilvl w:val="0"/>
          <w:numId w:val="3"/>
        </w:numPr>
        <w:spacing w:before="180" w:after="180"/>
        <w:ind w:leftChars="0"/>
      </w:pPr>
      <w:r w:rsidRPr="003407A3">
        <w:rPr>
          <w:rFonts w:hint="eastAsia"/>
          <w:b/>
        </w:rPr>
        <w:t>Service Manager</w:t>
      </w:r>
      <w:r w:rsidR="005A132A" w:rsidRPr="003407A3">
        <w:rPr>
          <w:rFonts w:hint="eastAsia"/>
          <w:b/>
        </w:rPr>
        <w:t xml:space="preserve"> </w:t>
      </w:r>
      <w:r w:rsidR="005A132A" w:rsidRPr="003407A3">
        <w:rPr>
          <w:rFonts w:hint="eastAsia"/>
        </w:rPr>
        <w:t xml:space="preserve">･･･ </w:t>
      </w:r>
      <w:r w:rsidR="00812C4D" w:rsidRPr="003407A3">
        <w:rPr>
          <w:rFonts w:hint="eastAsia"/>
        </w:rPr>
        <w:t>CMDB (構成管理データベース) を中心に ITIL に基づいた IT サービス管理のフレームワークを提供します。他のコンポーネントとの連携とセルフ サービス ポータルにより、</w:t>
      </w:r>
      <w:r w:rsidR="005B0FD2" w:rsidRPr="003407A3">
        <w:rPr>
          <w:rFonts w:hint="eastAsia"/>
        </w:rPr>
        <w:t>IT プロセスの自動化とセルフ サービス利用を促進します。</w:t>
      </w:r>
    </w:p>
    <w:p w14:paraId="02A3636F" w14:textId="5D336D97" w:rsidR="005A132A" w:rsidRPr="003407A3" w:rsidRDefault="00812C4D" w:rsidP="005A132A">
      <w:pPr>
        <w:spacing w:before="180" w:after="180"/>
        <w:ind w:left="200"/>
      </w:pPr>
      <w:r w:rsidRPr="003407A3">
        <w:rPr>
          <w:rFonts w:hint="eastAsia"/>
        </w:rPr>
        <w:t>これらのコンポーネントは単独でも利用可能ですが、相互に連携させることで、クラウド、データセンター、デスクトップ、およびデバイスの管理を効率化できます。</w:t>
      </w:r>
      <w:r w:rsidR="005A132A" w:rsidRPr="003407A3">
        <w:rPr>
          <w:rFonts w:hint="eastAsia"/>
        </w:rPr>
        <w:t>この他、オンライン サービス</w:t>
      </w:r>
      <w:r w:rsidR="00216978" w:rsidRPr="003407A3">
        <w:rPr>
          <w:rFonts w:hint="eastAsia"/>
        </w:rPr>
        <w:t>として</w:t>
      </w:r>
      <w:r w:rsidR="005A132A" w:rsidRPr="003407A3">
        <w:rPr>
          <w:rFonts w:hint="eastAsia"/>
        </w:rPr>
        <w:t xml:space="preserve"> System Center Advisor および Windows Intune</w:t>
      </w:r>
      <w:r w:rsidR="005B0FD2" w:rsidRPr="003407A3">
        <w:rPr>
          <w:rFonts w:hint="eastAsia"/>
        </w:rPr>
        <w:t>、</w:t>
      </w:r>
      <w:r w:rsidR="00216978" w:rsidRPr="003407A3">
        <w:rPr>
          <w:rFonts w:hint="eastAsia"/>
        </w:rPr>
        <w:t>クラウド構築ツールとして Windows Azure Pack が提供されます</w:t>
      </w:r>
      <w:r w:rsidR="005A132A" w:rsidRPr="003407A3">
        <w:rPr>
          <w:rFonts w:hint="eastAsia"/>
        </w:rPr>
        <w:t>。これ</w:t>
      </w:r>
      <w:r w:rsidR="00216978" w:rsidRPr="003407A3">
        <w:rPr>
          <w:rFonts w:hint="eastAsia"/>
        </w:rPr>
        <w:t>らのサービスおよびテクノロジ</w:t>
      </w:r>
      <w:r w:rsidR="005B0FD2" w:rsidRPr="003407A3">
        <w:rPr>
          <w:rFonts w:hint="eastAsia"/>
        </w:rPr>
        <w:t>は</w:t>
      </w:r>
      <w:r w:rsidR="005A132A" w:rsidRPr="003407A3">
        <w:rPr>
          <w:rFonts w:hint="eastAsia"/>
        </w:rPr>
        <w:t>、System Center 2012 R2 と統合</w:t>
      </w:r>
      <w:r w:rsidR="00216978" w:rsidRPr="003407A3">
        <w:rPr>
          <w:rFonts w:hint="eastAsia"/>
        </w:rPr>
        <w:t>されるものです</w:t>
      </w:r>
      <w:r w:rsidR="005A132A" w:rsidRPr="003407A3">
        <w:rPr>
          <w:rFonts w:hint="eastAsia"/>
        </w:rPr>
        <w:t>。</w:t>
      </w:r>
    </w:p>
    <w:p w14:paraId="42C58D74" w14:textId="16845873" w:rsidR="00653654" w:rsidRPr="003407A3" w:rsidRDefault="00653654" w:rsidP="00653654">
      <w:pPr>
        <w:spacing w:before="180" w:after="180"/>
        <w:ind w:left="200"/>
      </w:pPr>
      <w:r w:rsidRPr="003407A3">
        <w:rPr>
          <w:rFonts w:hint="eastAsia"/>
        </w:rPr>
        <w:t>System Center 2012 R2</w:t>
      </w:r>
      <w:r w:rsidR="003407A3" w:rsidRPr="003407A3">
        <w:t xml:space="preserve"> </w:t>
      </w:r>
      <w:r w:rsidR="00216978" w:rsidRPr="003407A3">
        <w:rPr>
          <w:rFonts w:hint="eastAsia"/>
        </w:rPr>
        <w:t xml:space="preserve">および Windows Azure Pack </w:t>
      </w:r>
      <w:r w:rsidR="005B0FD2" w:rsidRPr="003407A3">
        <w:rPr>
          <w:rFonts w:hint="eastAsia"/>
        </w:rPr>
        <w:t>の</w:t>
      </w:r>
      <w:r w:rsidRPr="003407A3">
        <w:rPr>
          <w:rFonts w:hint="eastAsia"/>
        </w:rPr>
        <w:t>主な新機能を以下の表に示します。</w:t>
      </w:r>
    </w:p>
    <w:tbl>
      <w:tblPr>
        <w:tblStyle w:val="GridTable4Accent1"/>
        <w:tblW w:w="0" w:type="auto"/>
        <w:tblInd w:w="137" w:type="dxa"/>
        <w:tblLayout w:type="fixed"/>
        <w:tblLook w:val="04A0" w:firstRow="1" w:lastRow="0" w:firstColumn="1" w:lastColumn="0" w:noHBand="0" w:noVBand="1"/>
      </w:tblPr>
      <w:tblGrid>
        <w:gridCol w:w="1418"/>
        <w:gridCol w:w="2835"/>
        <w:gridCol w:w="5352"/>
      </w:tblGrid>
      <w:tr w:rsidR="00653654" w:rsidRPr="003407A3" w14:paraId="666F9568" w14:textId="77777777" w:rsidTr="000E4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FD0840B" w14:textId="77777777" w:rsidR="00653654" w:rsidRPr="003407A3" w:rsidRDefault="00653654" w:rsidP="000E4DFB">
            <w:pPr>
              <w:spacing w:beforeLines="20" w:before="72" w:afterLines="20" w:after="72"/>
              <w:ind w:leftChars="0" w:left="0"/>
              <w:rPr>
                <w:b w:val="0"/>
              </w:rPr>
            </w:pPr>
            <w:r w:rsidRPr="003407A3">
              <w:rPr>
                <w:rFonts w:hint="eastAsia"/>
                <w:b w:val="0"/>
              </w:rPr>
              <w:t>役割と機能</w:t>
            </w:r>
          </w:p>
        </w:tc>
        <w:tc>
          <w:tcPr>
            <w:tcW w:w="2835" w:type="dxa"/>
          </w:tcPr>
          <w:p w14:paraId="6D6658DC" w14:textId="77777777" w:rsidR="00653654" w:rsidRPr="003407A3" w:rsidRDefault="00653654" w:rsidP="000E4DFB">
            <w:pPr>
              <w:spacing w:beforeLines="20" w:before="72" w:afterLines="20" w:after="72"/>
              <w:ind w:leftChars="0" w:left="0"/>
              <w:cnfStyle w:val="100000000000" w:firstRow="1" w:lastRow="0" w:firstColumn="0" w:lastColumn="0" w:oddVBand="0" w:evenVBand="0" w:oddHBand="0" w:evenHBand="0" w:firstRowFirstColumn="0" w:firstRowLastColumn="0" w:lastRowFirstColumn="0" w:lastRowLastColumn="0"/>
              <w:rPr>
                <w:b w:val="0"/>
              </w:rPr>
            </w:pPr>
            <w:r w:rsidRPr="003407A3">
              <w:rPr>
                <w:rFonts w:hint="eastAsia"/>
                <w:b w:val="0"/>
              </w:rPr>
              <w:t>新機能または更新された機能</w:t>
            </w:r>
          </w:p>
        </w:tc>
        <w:tc>
          <w:tcPr>
            <w:tcW w:w="5352" w:type="dxa"/>
          </w:tcPr>
          <w:p w14:paraId="0A6BD8FA" w14:textId="77777777" w:rsidR="00653654" w:rsidRPr="003407A3" w:rsidRDefault="00653654" w:rsidP="000E4DFB">
            <w:pPr>
              <w:spacing w:beforeLines="20" w:before="72" w:afterLines="20" w:after="72"/>
              <w:ind w:leftChars="0" w:left="0"/>
              <w:cnfStyle w:val="100000000000" w:firstRow="1" w:lastRow="0" w:firstColumn="0" w:lastColumn="0" w:oddVBand="0" w:evenVBand="0" w:oddHBand="0" w:evenHBand="0" w:firstRowFirstColumn="0" w:firstRowLastColumn="0" w:lastRowFirstColumn="0" w:lastRowLastColumn="0"/>
              <w:rPr>
                <w:b w:val="0"/>
              </w:rPr>
            </w:pPr>
            <w:r w:rsidRPr="003407A3">
              <w:rPr>
                <w:rFonts w:hint="eastAsia"/>
                <w:b w:val="0"/>
              </w:rPr>
              <w:t>概要</w:t>
            </w:r>
          </w:p>
        </w:tc>
      </w:tr>
      <w:tr w:rsidR="00653654" w:rsidRPr="003407A3" w14:paraId="4733AF47"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1C3A586" w14:textId="4BB5A96B" w:rsidR="00653654" w:rsidRPr="003407A3" w:rsidRDefault="00653654" w:rsidP="00ED2A3E">
            <w:pPr>
              <w:spacing w:beforeLines="20" w:before="72" w:afterLines="20" w:after="72"/>
              <w:ind w:leftChars="0" w:left="0"/>
              <w:rPr>
                <w:b w:val="0"/>
              </w:rPr>
            </w:pPr>
            <w:r w:rsidRPr="003407A3">
              <w:rPr>
                <w:rFonts w:hint="eastAsia"/>
                <w:b w:val="0"/>
              </w:rPr>
              <w:t>Virtual Machine Manager</w:t>
            </w:r>
            <w:r w:rsidR="00490D91" w:rsidRPr="003407A3">
              <w:rPr>
                <w:rFonts w:hint="eastAsia"/>
                <w:b w:val="0"/>
              </w:rPr>
              <w:t xml:space="preserve"> (VMM)</w:t>
            </w:r>
          </w:p>
        </w:tc>
        <w:tc>
          <w:tcPr>
            <w:tcW w:w="2835" w:type="dxa"/>
          </w:tcPr>
          <w:p w14:paraId="29B1F15A" w14:textId="2D96CFF8" w:rsidR="00653654" w:rsidRPr="003407A3" w:rsidRDefault="00A4295A" w:rsidP="00FA6E3A">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Gateway の展開と構成</w:t>
            </w:r>
          </w:p>
        </w:tc>
        <w:tc>
          <w:tcPr>
            <w:tcW w:w="5352" w:type="dxa"/>
          </w:tcPr>
          <w:p w14:paraId="2A84E436" w14:textId="31EBA8B7" w:rsidR="00653654" w:rsidRPr="003407A3" w:rsidRDefault="00A9012F" w:rsidP="00791E42">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R2 のリモート アクセスの役割を使用した</w:t>
            </w:r>
            <w:r w:rsidR="00791E42" w:rsidRPr="003407A3">
              <w:rPr>
                <w:rFonts w:hint="eastAsia"/>
              </w:rPr>
              <w:t xml:space="preserve">仮想マシンベースのソフトウェア </w:t>
            </w:r>
            <w:r w:rsidRPr="003407A3">
              <w:rPr>
                <w:rFonts w:hint="eastAsia"/>
              </w:rPr>
              <w:t>ゲートウェイを Virtual Machine Manager から展開および構成し、仮想ネットワーク (VM ネットワーク) のゲートウェイとして</w:t>
            </w:r>
            <w:r w:rsidR="00791E42" w:rsidRPr="003407A3">
              <w:rPr>
                <w:rFonts w:hint="eastAsia"/>
              </w:rPr>
              <w:t>マルチテナントに</w:t>
            </w:r>
            <w:r w:rsidRPr="003407A3">
              <w:rPr>
                <w:rFonts w:hint="eastAsia"/>
              </w:rPr>
              <w:t>割り当てることができます。</w:t>
            </w:r>
          </w:p>
        </w:tc>
      </w:tr>
      <w:tr w:rsidR="000E4DFB" w:rsidRPr="003407A3" w14:paraId="4D3190FF"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24D81175" w14:textId="44F2D6AD" w:rsidR="000E4DFB" w:rsidRPr="003407A3" w:rsidRDefault="005B0FD2" w:rsidP="000E4DFB">
            <w:pPr>
              <w:spacing w:beforeLines="20" w:before="72" w:afterLines="20" w:after="72"/>
              <w:ind w:leftChars="0" w:left="0"/>
              <w:rPr>
                <w:b w:val="0"/>
              </w:rPr>
            </w:pPr>
            <w:r w:rsidRPr="003407A3">
              <w:rPr>
                <w:rFonts w:hint="eastAsia"/>
                <w:b w:val="0"/>
              </w:rPr>
              <w:lastRenderedPageBreak/>
              <w:t>(VMM)</w:t>
            </w:r>
          </w:p>
        </w:tc>
        <w:tc>
          <w:tcPr>
            <w:tcW w:w="2835" w:type="dxa"/>
          </w:tcPr>
          <w:p w14:paraId="1022871B" w14:textId="65171EA1" w:rsidR="000E4DFB" w:rsidRPr="003407A3" w:rsidRDefault="000E4DFB" w:rsidP="000E4DF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IP アドレス管理 (IPAM) との統合</w:t>
            </w:r>
          </w:p>
        </w:tc>
        <w:tc>
          <w:tcPr>
            <w:tcW w:w="5352" w:type="dxa"/>
          </w:tcPr>
          <w:p w14:paraId="17A5C2DF" w14:textId="6867DD53" w:rsidR="000E4DFB" w:rsidRPr="003407A3" w:rsidRDefault="00A9012F" w:rsidP="00A9012F">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ネットワーク サービスとして IPAM サーバーを登録することができ、Virtual Machine Manager の物理および仮想 IP アドレス空間の管理を IPAM に統合できます。</w:t>
            </w:r>
          </w:p>
        </w:tc>
      </w:tr>
      <w:tr w:rsidR="000E4DFB" w:rsidRPr="003407A3" w14:paraId="57EF9A9E"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251443" w14:textId="77777777" w:rsidR="000E4DFB" w:rsidRPr="003407A3" w:rsidRDefault="000E4DFB" w:rsidP="000E4DFB">
            <w:pPr>
              <w:spacing w:beforeLines="20" w:before="72" w:afterLines="20" w:after="72"/>
              <w:ind w:leftChars="0" w:left="0"/>
            </w:pPr>
          </w:p>
        </w:tc>
        <w:tc>
          <w:tcPr>
            <w:tcW w:w="2835" w:type="dxa"/>
          </w:tcPr>
          <w:p w14:paraId="14872B2E" w14:textId="42FEED5D" w:rsidR="000E4DFB" w:rsidRPr="003407A3" w:rsidRDefault="000E4DFB" w:rsidP="000E4DF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TOR スイッチとの統合</w:t>
            </w:r>
          </w:p>
        </w:tc>
        <w:tc>
          <w:tcPr>
            <w:tcW w:w="5352" w:type="dxa"/>
          </w:tcPr>
          <w:p w14:paraId="20903936" w14:textId="02098192" w:rsidR="000E4DFB" w:rsidRPr="003407A3" w:rsidRDefault="00190DAB" w:rsidP="00190DA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物理サーバー</w:t>
            </w:r>
            <w:r w:rsidR="0047179D" w:rsidRPr="003407A3">
              <w:rPr>
                <w:rFonts w:hint="eastAsia"/>
              </w:rPr>
              <w:t>が接続される TOR (</w:t>
            </w:r>
            <w:r w:rsidR="00E266D3" w:rsidRPr="003407A3">
              <w:rPr>
                <w:rFonts w:hint="eastAsia"/>
              </w:rPr>
              <w:t>Top of Rack)</w:t>
            </w:r>
            <w:r w:rsidR="0047179D" w:rsidRPr="003407A3">
              <w:rPr>
                <w:rFonts w:hint="eastAsia"/>
              </w:rPr>
              <w:t xml:space="preserve"> </w:t>
            </w:r>
            <w:r w:rsidRPr="003407A3">
              <w:rPr>
                <w:rFonts w:hint="eastAsia"/>
              </w:rPr>
              <w:t>スイッチから情報を取得し、接続先ポートの情報</w:t>
            </w:r>
            <w:r w:rsidR="0047179D" w:rsidRPr="003407A3">
              <w:rPr>
                <w:rFonts w:hint="eastAsia"/>
              </w:rPr>
              <w:t>を提供します。</w:t>
            </w:r>
          </w:p>
        </w:tc>
      </w:tr>
      <w:tr w:rsidR="000E4DFB" w:rsidRPr="003407A3" w14:paraId="68A60EE7"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61D865BC" w14:textId="77777777" w:rsidR="000E4DFB" w:rsidRPr="003407A3" w:rsidRDefault="000E4DFB" w:rsidP="000E4DFB">
            <w:pPr>
              <w:spacing w:beforeLines="20" w:before="72" w:afterLines="20" w:after="72"/>
              <w:ind w:leftChars="0" w:left="0"/>
            </w:pPr>
          </w:p>
        </w:tc>
        <w:tc>
          <w:tcPr>
            <w:tcW w:w="2835" w:type="dxa"/>
          </w:tcPr>
          <w:p w14:paraId="45C3C05A" w14:textId="239B5223" w:rsidR="000E4DFB" w:rsidRPr="003407A3" w:rsidRDefault="00590E9F" w:rsidP="000E4DF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Pr>
                <w:rFonts w:hint="eastAsia"/>
              </w:rPr>
              <w:t>NVGRE と Hyper-V 仮想スイッチの併用</w:t>
            </w:r>
          </w:p>
        </w:tc>
        <w:tc>
          <w:tcPr>
            <w:tcW w:w="5352" w:type="dxa"/>
          </w:tcPr>
          <w:p w14:paraId="01B71B7C" w14:textId="672EB8D8" w:rsidR="000E4DFB" w:rsidRPr="003407A3" w:rsidRDefault="00590E9F" w:rsidP="000E4DF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590E9F">
              <w:rPr>
                <w:rFonts w:hint="eastAsia"/>
              </w:rPr>
              <w:t>NVGRE ネットワーク仮想化と Hyper-V 拡張スイッチによる Cisco Nexus 1000v などへのフォワーディングの併用がサポートされます。</w:t>
            </w:r>
          </w:p>
        </w:tc>
      </w:tr>
      <w:tr w:rsidR="000E4DFB" w:rsidRPr="003407A3" w14:paraId="3BC27641"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032D421" w14:textId="77777777" w:rsidR="000E4DFB" w:rsidRPr="003407A3" w:rsidRDefault="000E4DFB" w:rsidP="000E4DFB">
            <w:pPr>
              <w:spacing w:beforeLines="20" w:before="72" w:afterLines="20" w:after="72"/>
              <w:ind w:leftChars="0" w:left="0"/>
            </w:pPr>
          </w:p>
        </w:tc>
        <w:tc>
          <w:tcPr>
            <w:tcW w:w="2835" w:type="dxa"/>
          </w:tcPr>
          <w:p w14:paraId="5900B9F2" w14:textId="2971319A" w:rsidR="000E4DFB" w:rsidRPr="003407A3" w:rsidRDefault="0047179D" w:rsidP="000E4DF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差分ディスクを使用した仮想マシンの作成</w:t>
            </w:r>
          </w:p>
        </w:tc>
        <w:tc>
          <w:tcPr>
            <w:tcW w:w="5352" w:type="dxa"/>
          </w:tcPr>
          <w:p w14:paraId="0BEA6F74" w14:textId="19348067" w:rsidR="000E4DFB" w:rsidRPr="003407A3" w:rsidRDefault="000E4DFB" w:rsidP="000E4DF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仮想ハード ディスク (VHD および VHDX) の差分ディスクを使用した</w:t>
            </w:r>
            <w:r w:rsidR="00E266D3" w:rsidRPr="003407A3">
              <w:rPr>
                <w:rFonts w:hint="eastAsia"/>
              </w:rPr>
              <w:t>仮想マシンの作成がサポートされます。以前のバージョンでは、容量固定</w:t>
            </w:r>
            <w:r w:rsidR="0047179D" w:rsidRPr="003407A3">
              <w:rPr>
                <w:rFonts w:hint="eastAsia"/>
              </w:rPr>
              <w:t>または</w:t>
            </w:r>
            <w:r w:rsidR="00E266D3" w:rsidRPr="003407A3">
              <w:rPr>
                <w:rFonts w:hint="eastAsia"/>
              </w:rPr>
              <w:t>容量可変</w:t>
            </w:r>
            <w:r w:rsidR="0047179D" w:rsidRPr="003407A3">
              <w:rPr>
                <w:rFonts w:hint="eastAsia"/>
              </w:rPr>
              <w:t>の仮想ハード ディスクを使用した作成のみに対応していました。</w:t>
            </w:r>
          </w:p>
        </w:tc>
      </w:tr>
      <w:tr w:rsidR="000E4DFB" w:rsidRPr="003407A3" w14:paraId="405C04E7"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435AC09D" w14:textId="77777777" w:rsidR="000E4DFB" w:rsidRPr="003407A3" w:rsidRDefault="000E4DFB" w:rsidP="000E4DFB">
            <w:pPr>
              <w:spacing w:beforeLines="20" w:before="72" w:afterLines="20" w:after="72"/>
              <w:ind w:leftChars="0" w:left="0"/>
            </w:pPr>
          </w:p>
        </w:tc>
        <w:tc>
          <w:tcPr>
            <w:tcW w:w="2835" w:type="dxa"/>
          </w:tcPr>
          <w:p w14:paraId="0B9C1E08" w14:textId="0CFE087E" w:rsidR="000E4DFB" w:rsidRPr="003407A3" w:rsidRDefault="000E4DFB" w:rsidP="0047179D">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Hyper-V</w:t>
            </w:r>
            <w:r w:rsidR="00FA6E3A" w:rsidRPr="003407A3">
              <w:rPr>
                <w:rFonts w:hint="eastAsia"/>
              </w:rPr>
              <w:t xml:space="preserve"> </w:t>
            </w:r>
            <w:r w:rsidRPr="003407A3">
              <w:rPr>
                <w:rFonts w:hint="eastAsia"/>
              </w:rPr>
              <w:t>のサポート</w:t>
            </w:r>
          </w:p>
        </w:tc>
        <w:tc>
          <w:tcPr>
            <w:tcW w:w="5352" w:type="dxa"/>
          </w:tcPr>
          <w:p w14:paraId="7F38C7F5" w14:textId="3B785A46" w:rsidR="000E4DFB" w:rsidRPr="003407A3" w:rsidRDefault="00FA6E3A" w:rsidP="009432E0">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Hyper-V の新機能である</w:t>
            </w:r>
            <w:r w:rsidR="000E4DFB" w:rsidRPr="003407A3">
              <w:rPr>
                <w:rFonts w:hint="eastAsia"/>
              </w:rPr>
              <w:t>ライブ エクスポート</w:t>
            </w:r>
            <w:r w:rsidRPr="003407A3">
              <w:rPr>
                <w:rFonts w:hint="eastAsia"/>
              </w:rPr>
              <w:t xml:space="preserve"> (Virtual Machine Manager では複製)</w:t>
            </w:r>
            <w:r w:rsidR="000E4DFB" w:rsidRPr="003407A3">
              <w:rPr>
                <w:rFonts w:hint="eastAsia"/>
              </w:rPr>
              <w:t>、オンライン VHDX リサイズ、</w:t>
            </w:r>
            <w:r w:rsidRPr="003407A3">
              <w:rPr>
                <w:rFonts w:hint="eastAsia"/>
              </w:rPr>
              <w:t>ライブ マイグレーションにおける圧縮と SMB による高速化</w:t>
            </w:r>
            <w:r w:rsidR="009432E0" w:rsidRPr="003407A3">
              <w:rPr>
                <w:rFonts w:hint="eastAsia"/>
              </w:rPr>
              <w:t>、Windows Server 2012 Hyper-V からのクロス バージョン ライブ マイグレーション</w:t>
            </w:r>
            <w:r w:rsidRPr="003407A3">
              <w:rPr>
                <w:rFonts w:hint="eastAsia"/>
              </w:rPr>
              <w:t>をサポートします。なお、Virtual Machine Manager では、世代 2 仮想マシンはサポートされません。</w:t>
            </w:r>
          </w:p>
        </w:tc>
      </w:tr>
      <w:tr w:rsidR="00FA6E3A" w:rsidRPr="003407A3" w14:paraId="27355A4E"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AC93933" w14:textId="77777777" w:rsidR="00FA6E3A" w:rsidRPr="003407A3" w:rsidRDefault="00FA6E3A" w:rsidP="000E4DFB">
            <w:pPr>
              <w:spacing w:beforeLines="20" w:before="72" w:afterLines="20" w:after="72"/>
              <w:ind w:leftChars="0" w:left="0"/>
            </w:pPr>
          </w:p>
        </w:tc>
        <w:tc>
          <w:tcPr>
            <w:tcW w:w="2835" w:type="dxa"/>
          </w:tcPr>
          <w:p w14:paraId="24A43192" w14:textId="6D18E195" w:rsidR="00FA6E3A" w:rsidRPr="003407A3" w:rsidRDefault="00FA6E3A" w:rsidP="00FA6E3A">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仮想ファイバー チャネル</w:t>
            </w:r>
            <w:r w:rsidR="00E266D3" w:rsidRPr="003407A3">
              <w:rPr>
                <w:rFonts w:hint="eastAsia"/>
              </w:rPr>
              <w:t>のサポート</w:t>
            </w:r>
          </w:p>
        </w:tc>
        <w:tc>
          <w:tcPr>
            <w:tcW w:w="5352" w:type="dxa"/>
          </w:tcPr>
          <w:p w14:paraId="4A0E71EC" w14:textId="5AAF62E4" w:rsidR="00FA6E3A" w:rsidRPr="003407A3" w:rsidRDefault="00E266D3" w:rsidP="0044430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Hyper-V で追加された仮想ファイバー チャネルがサポートされ、仮想マシンへの</w:t>
            </w:r>
            <w:r w:rsidR="0044430C" w:rsidRPr="003407A3">
              <w:rPr>
                <w:rFonts w:hint="eastAsia"/>
              </w:rPr>
              <w:t>デバイスの</w:t>
            </w:r>
            <w:r w:rsidRPr="003407A3">
              <w:rPr>
                <w:rFonts w:hint="eastAsia"/>
              </w:rPr>
              <w:t>追加と構成が可能になります。</w:t>
            </w:r>
            <w:r w:rsidR="0044430C" w:rsidRPr="003407A3">
              <w:rPr>
                <w:rFonts w:hint="eastAsia"/>
              </w:rPr>
              <w:t xml:space="preserve">また、FC </w:t>
            </w:r>
            <w:r w:rsidR="00190DAB" w:rsidRPr="003407A3">
              <w:rPr>
                <w:rFonts w:hint="eastAsia"/>
              </w:rPr>
              <w:t>スイッチのゾーン</w:t>
            </w:r>
            <w:r w:rsidR="0044430C" w:rsidRPr="003407A3">
              <w:rPr>
                <w:rFonts w:hint="eastAsia"/>
              </w:rPr>
              <w:t>管理も Virtual Machine Manager から</w:t>
            </w:r>
            <w:r w:rsidR="00190DAB" w:rsidRPr="003407A3">
              <w:rPr>
                <w:rFonts w:hint="eastAsia"/>
              </w:rPr>
              <w:t>行えます。</w:t>
            </w:r>
          </w:p>
        </w:tc>
      </w:tr>
      <w:tr w:rsidR="00FA6E3A" w:rsidRPr="003407A3" w14:paraId="04DC2FCD"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628E334C" w14:textId="77777777" w:rsidR="00FA6E3A" w:rsidRPr="003407A3" w:rsidRDefault="00FA6E3A" w:rsidP="000E4DFB">
            <w:pPr>
              <w:spacing w:beforeLines="20" w:before="72" w:afterLines="20" w:after="72"/>
              <w:ind w:leftChars="0" w:left="0"/>
            </w:pPr>
          </w:p>
        </w:tc>
        <w:tc>
          <w:tcPr>
            <w:tcW w:w="2835" w:type="dxa"/>
          </w:tcPr>
          <w:p w14:paraId="0452D10A" w14:textId="30FBBA35" w:rsidR="00FA6E3A" w:rsidRPr="003407A3" w:rsidRDefault="00FA6E3A" w:rsidP="00FA6E3A">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ODX のサポート</w:t>
            </w:r>
          </w:p>
        </w:tc>
        <w:tc>
          <w:tcPr>
            <w:tcW w:w="5352" w:type="dxa"/>
          </w:tcPr>
          <w:p w14:paraId="782A2BB8" w14:textId="75E7BA16" w:rsidR="00FA6E3A" w:rsidRPr="003407A3" w:rsidRDefault="0047179D" w:rsidP="0047179D">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Virtual Machine Manager のライブラリから仮想マシンをホストに展開する際に、ODX (Offload Data Transfer) による高速な転送がサポートされます。</w:t>
            </w:r>
          </w:p>
        </w:tc>
      </w:tr>
      <w:tr w:rsidR="00190DAB" w:rsidRPr="003407A3" w14:paraId="46224D6A"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9CB4B5F" w14:textId="4C41FF94" w:rsidR="00190DAB" w:rsidRPr="003407A3" w:rsidRDefault="00190DAB" w:rsidP="00190DAB">
            <w:pPr>
              <w:spacing w:beforeLines="20" w:before="72" w:afterLines="20" w:after="72"/>
              <w:ind w:leftChars="0" w:left="0"/>
              <w:rPr>
                <w:b w:val="0"/>
              </w:rPr>
            </w:pPr>
          </w:p>
        </w:tc>
        <w:tc>
          <w:tcPr>
            <w:tcW w:w="2835" w:type="dxa"/>
          </w:tcPr>
          <w:p w14:paraId="071763BE" w14:textId="0C35B1C7" w:rsidR="00190DAB" w:rsidRPr="003407A3" w:rsidRDefault="00190DAB" w:rsidP="00F01B0A">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サービス</w:t>
            </w:r>
            <w:r w:rsidR="00F01B0A" w:rsidRPr="003407A3">
              <w:rPr>
                <w:rFonts w:hint="eastAsia"/>
              </w:rPr>
              <w:t xml:space="preserve"> テンプレート</w:t>
            </w:r>
            <w:r w:rsidRPr="003407A3">
              <w:rPr>
                <w:rFonts w:hint="eastAsia"/>
              </w:rPr>
              <w:t>における仮想ハード ディスクの共有</w:t>
            </w:r>
            <w:r w:rsidR="00F01B0A" w:rsidRPr="003407A3">
              <w:rPr>
                <w:rFonts w:hint="eastAsia"/>
              </w:rPr>
              <w:t>のサポート</w:t>
            </w:r>
          </w:p>
        </w:tc>
        <w:tc>
          <w:tcPr>
            <w:tcW w:w="5352" w:type="dxa"/>
          </w:tcPr>
          <w:p w14:paraId="275A169D" w14:textId="3843AFB2" w:rsidR="00190DAB" w:rsidRPr="003407A3" w:rsidRDefault="00190DAB" w:rsidP="00190DA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サービス展開において、Windows Server 2012 Hyper-V の新機能である仮想ハード ディスクの共有を利用したゲスト クラスターの展開がサポートされます。</w:t>
            </w:r>
          </w:p>
        </w:tc>
      </w:tr>
      <w:tr w:rsidR="00190DAB" w:rsidRPr="003407A3" w14:paraId="597BBEE5"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0153F89" w14:textId="77777777" w:rsidR="00190DAB" w:rsidRPr="003407A3" w:rsidRDefault="00190DAB" w:rsidP="00190DAB">
            <w:pPr>
              <w:spacing w:beforeLines="20" w:before="72" w:afterLines="20" w:after="72"/>
              <w:ind w:leftChars="0" w:left="0"/>
              <w:rPr>
                <w:b w:val="0"/>
              </w:rPr>
            </w:pPr>
          </w:p>
        </w:tc>
        <w:tc>
          <w:tcPr>
            <w:tcW w:w="2835" w:type="dxa"/>
          </w:tcPr>
          <w:p w14:paraId="5A334D26" w14:textId="2357FFDE" w:rsidR="00190DAB" w:rsidRPr="003407A3" w:rsidRDefault="00190DAB" w:rsidP="00190DA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スケールアウト ファイル サーバーのベアメタル展開</w:t>
            </w:r>
          </w:p>
        </w:tc>
        <w:tc>
          <w:tcPr>
            <w:tcW w:w="5352" w:type="dxa"/>
          </w:tcPr>
          <w:p w14:paraId="7D239799" w14:textId="22970CC1" w:rsidR="00190DAB" w:rsidRPr="003407A3" w:rsidRDefault="00190DAB" w:rsidP="00190DA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Hyper-V ホストのベアメタル展開と Hyper-V ホスト クラスターの作成機能加えて、スケールアウト ファイル サーバーのベアメタル展開がサポートされます。</w:t>
            </w:r>
          </w:p>
        </w:tc>
      </w:tr>
      <w:tr w:rsidR="00190DAB" w:rsidRPr="003407A3" w14:paraId="2526F9CB"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3B45D8C" w14:textId="77777777" w:rsidR="00190DAB" w:rsidRPr="003407A3" w:rsidRDefault="00190DAB" w:rsidP="00190DAB">
            <w:pPr>
              <w:spacing w:beforeLines="20" w:before="72" w:afterLines="20" w:after="72"/>
              <w:ind w:leftChars="0" w:left="0"/>
            </w:pPr>
          </w:p>
        </w:tc>
        <w:tc>
          <w:tcPr>
            <w:tcW w:w="2835" w:type="dxa"/>
          </w:tcPr>
          <w:p w14:paraId="29759AB4" w14:textId="0C277A0E" w:rsidR="00190DAB" w:rsidRPr="003407A3" w:rsidRDefault="00190DAB" w:rsidP="00190DA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ファイル サーバーおよび記憶域スペースのサポート</w:t>
            </w:r>
          </w:p>
        </w:tc>
        <w:tc>
          <w:tcPr>
            <w:tcW w:w="5352" w:type="dxa"/>
          </w:tcPr>
          <w:p w14:paraId="1FBCB2E0" w14:textId="1652108D" w:rsidR="00190DAB" w:rsidRPr="003407A3" w:rsidRDefault="00190DAB" w:rsidP="00190DA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記憶域ファブリックとして、Windows Server 2012 R2 ベースのファイル サーバーがサポートされ、記憶域スペースへの LUN のプロビジョニングが可能になります。</w:t>
            </w:r>
          </w:p>
        </w:tc>
      </w:tr>
      <w:tr w:rsidR="005B0FD2" w:rsidRPr="003407A3" w14:paraId="16748FE0" w14:textId="77777777" w:rsidTr="005B0FD2">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54C2F5A9" w14:textId="5B6B2940" w:rsidR="005B0FD2" w:rsidRPr="003407A3" w:rsidRDefault="005B0FD2" w:rsidP="005B0FD2">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56572E4F" w14:textId="391A5DF5"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69986556" w14:textId="43935473"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概要</w:t>
            </w:r>
          </w:p>
        </w:tc>
      </w:tr>
      <w:tr w:rsidR="00190DAB" w:rsidRPr="003407A3" w14:paraId="5FC3E5D3"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1F8506A" w14:textId="67B378CD" w:rsidR="00190DAB" w:rsidRPr="003407A3" w:rsidRDefault="005B0FD2" w:rsidP="00190DAB">
            <w:pPr>
              <w:spacing w:beforeLines="20" w:before="72" w:afterLines="20" w:after="72"/>
              <w:ind w:leftChars="0" w:left="0"/>
              <w:rPr>
                <w:b w:val="0"/>
              </w:rPr>
            </w:pPr>
            <w:r w:rsidRPr="003407A3">
              <w:rPr>
                <w:rFonts w:hint="eastAsia"/>
                <w:b w:val="0"/>
              </w:rPr>
              <w:t>(VMM)</w:t>
            </w:r>
          </w:p>
        </w:tc>
        <w:tc>
          <w:tcPr>
            <w:tcW w:w="2835" w:type="dxa"/>
          </w:tcPr>
          <w:p w14:paraId="4E31C155" w14:textId="7E924663" w:rsidR="00190DAB" w:rsidRPr="003407A3" w:rsidRDefault="00190DAB" w:rsidP="00190DA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ベースの iSCSI ターゲット サーバーのサポート</w:t>
            </w:r>
          </w:p>
        </w:tc>
        <w:tc>
          <w:tcPr>
            <w:tcW w:w="5352" w:type="dxa"/>
          </w:tcPr>
          <w:p w14:paraId="65D2B703" w14:textId="08E65CC0" w:rsidR="00190DAB" w:rsidRPr="003407A3" w:rsidRDefault="00190DAB" w:rsidP="00190DA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R2 ベースの iSCSI ターゲット サーバーを、SMI-S を介して記憶域ファブリックとして管理できます。Windows Server 2012 ベースの iSCSI ターゲット サーバーについては、Virtual Machine Manager (2012 SP1 以降) が提供する SMI-S プロバイダーをインストールすることで管理対象にできます。</w:t>
            </w:r>
          </w:p>
        </w:tc>
      </w:tr>
      <w:tr w:rsidR="00190DAB" w:rsidRPr="003407A3" w14:paraId="4369E8ED"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B8F9F02" w14:textId="77777777" w:rsidR="00190DAB" w:rsidRPr="003407A3" w:rsidRDefault="00190DAB" w:rsidP="00190DAB">
            <w:pPr>
              <w:spacing w:beforeLines="20" w:before="72" w:afterLines="20" w:after="72"/>
              <w:ind w:leftChars="0" w:left="0"/>
              <w:rPr>
                <w:b w:val="0"/>
              </w:rPr>
            </w:pPr>
          </w:p>
        </w:tc>
        <w:tc>
          <w:tcPr>
            <w:tcW w:w="2835" w:type="dxa"/>
          </w:tcPr>
          <w:p w14:paraId="2FD3ED8A" w14:textId="24F0B5C0" w:rsidR="00190DAB" w:rsidRPr="003407A3" w:rsidRDefault="00190DAB" w:rsidP="00190DA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Azure Hyper-V Recovery Manager</w:t>
            </w:r>
          </w:p>
        </w:tc>
        <w:tc>
          <w:tcPr>
            <w:tcW w:w="5352" w:type="dxa"/>
          </w:tcPr>
          <w:p w14:paraId="704C8A7E" w14:textId="155DBC7D" w:rsidR="00190DAB" w:rsidRPr="003407A3" w:rsidRDefault="00190DAB" w:rsidP="00190DA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Azure Hyper-V Recovery Manager  を使用すると、Virtual Machine Manager で管理されるクラウド間で、Hyper-V レプリカを構成し、</w:t>
            </w:r>
            <w:r w:rsidR="00614E56" w:rsidRPr="003407A3">
              <w:rPr>
                <w:rFonts w:hint="eastAsia"/>
              </w:rPr>
              <w:t>復旧手順を自動化できます。</w:t>
            </w:r>
            <w:r w:rsidRPr="003407A3">
              <w:rPr>
                <w:rFonts w:hint="eastAsia"/>
              </w:rPr>
              <w:t>Windows Azure Hyper-V Recovery Manager は現在、プレビュー提供中です。</w:t>
            </w:r>
          </w:p>
        </w:tc>
      </w:tr>
      <w:tr w:rsidR="00190DAB" w:rsidRPr="003407A3" w14:paraId="029B1BF9"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87F5F03" w14:textId="1AE97671" w:rsidR="00190DAB" w:rsidRPr="003407A3" w:rsidRDefault="00190DAB" w:rsidP="00190DAB">
            <w:pPr>
              <w:spacing w:beforeLines="20" w:before="72" w:afterLines="20" w:after="72"/>
              <w:ind w:leftChars="0" w:left="0"/>
              <w:rPr>
                <w:b w:val="0"/>
              </w:rPr>
            </w:pPr>
            <w:r w:rsidRPr="003407A3">
              <w:rPr>
                <w:rFonts w:hint="eastAsia"/>
                <w:b w:val="0"/>
              </w:rPr>
              <w:t>Operations Manager</w:t>
            </w:r>
            <w:r w:rsidR="00490D91" w:rsidRPr="003407A3">
              <w:rPr>
                <w:rFonts w:hint="eastAsia"/>
                <w:b w:val="0"/>
              </w:rPr>
              <w:t xml:space="preserve"> (SCOM)</w:t>
            </w:r>
          </w:p>
        </w:tc>
        <w:tc>
          <w:tcPr>
            <w:tcW w:w="2835" w:type="dxa"/>
          </w:tcPr>
          <w:p w14:paraId="596CDE2A" w14:textId="1D7A89E2" w:rsidR="00190DAB" w:rsidRPr="003407A3" w:rsidRDefault="00614E56" w:rsidP="00B018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 xml:space="preserve">Cloud Health </w:t>
            </w:r>
            <w:r w:rsidR="00B0189B" w:rsidRPr="003407A3">
              <w:rPr>
                <w:rFonts w:hint="eastAsia"/>
              </w:rPr>
              <w:t>ダッシュボード</w:t>
            </w:r>
            <w:r w:rsidRPr="003407A3">
              <w:rPr>
                <w:rFonts w:hint="eastAsia"/>
              </w:rPr>
              <w:t>の提供</w:t>
            </w:r>
          </w:p>
        </w:tc>
        <w:tc>
          <w:tcPr>
            <w:tcW w:w="5352" w:type="dxa"/>
          </w:tcPr>
          <w:p w14:paraId="4093D690" w14:textId="7D450C98" w:rsidR="00190DAB" w:rsidRPr="003407A3" w:rsidRDefault="00614E56" w:rsidP="00B018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Virtual Machine Manager との統合が強化され、Virtual Machine Manager で管理されるクラウドのファブリック</w:t>
            </w:r>
            <w:r w:rsidR="00317A6A" w:rsidRPr="003407A3">
              <w:rPr>
                <w:rFonts w:hint="eastAsia"/>
              </w:rPr>
              <w:t>の状態</w:t>
            </w:r>
            <w:r w:rsidRPr="003407A3">
              <w:rPr>
                <w:rFonts w:hint="eastAsia"/>
              </w:rPr>
              <w:t>を</w:t>
            </w:r>
            <w:r w:rsidR="00317A6A" w:rsidRPr="003407A3">
              <w:rPr>
                <w:rFonts w:hint="eastAsia"/>
              </w:rPr>
              <w:t>ビジュアルに監視できる</w:t>
            </w:r>
            <w:r w:rsidR="00F110BB" w:rsidRPr="003407A3">
              <w:rPr>
                <w:rFonts w:hint="eastAsia"/>
              </w:rPr>
              <w:t xml:space="preserve"> Cloud Health </w:t>
            </w:r>
            <w:r w:rsidR="00B0189B" w:rsidRPr="003407A3">
              <w:rPr>
                <w:rFonts w:hint="eastAsia"/>
              </w:rPr>
              <w:t>ダッシュボード</w:t>
            </w:r>
            <w:r w:rsidR="00F110BB" w:rsidRPr="003407A3">
              <w:rPr>
                <w:rFonts w:hint="eastAsia"/>
              </w:rPr>
              <w:t>、</w:t>
            </w:r>
            <w:r w:rsidR="00B0189B" w:rsidRPr="003407A3">
              <w:rPr>
                <w:rFonts w:hint="eastAsia"/>
              </w:rPr>
              <w:t>Fabric Health ダッシュボード、</w:t>
            </w:r>
            <w:r w:rsidR="00F110BB" w:rsidRPr="003407A3">
              <w:rPr>
                <w:rFonts w:hint="eastAsia"/>
              </w:rPr>
              <w:t>およびダイアグラム ビュー</w:t>
            </w:r>
            <w:r w:rsidR="00317A6A" w:rsidRPr="003407A3">
              <w:rPr>
                <w:rFonts w:hint="eastAsia"/>
              </w:rPr>
              <w:t>が提供されます。</w:t>
            </w:r>
          </w:p>
        </w:tc>
      </w:tr>
      <w:tr w:rsidR="00614E56" w:rsidRPr="003407A3" w14:paraId="02A39B94"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478356D5" w14:textId="77777777" w:rsidR="00614E56" w:rsidRPr="003407A3" w:rsidRDefault="00614E56" w:rsidP="00190DAB">
            <w:pPr>
              <w:spacing w:beforeLines="20" w:before="72" w:afterLines="20" w:after="72"/>
              <w:ind w:leftChars="0" w:left="0"/>
              <w:rPr>
                <w:b w:val="0"/>
              </w:rPr>
            </w:pPr>
          </w:p>
        </w:tc>
        <w:tc>
          <w:tcPr>
            <w:tcW w:w="2835" w:type="dxa"/>
          </w:tcPr>
          <w:p w14:paraId="14A6FC8D" w14:textId="35372E8C" w:rsidR="00614E56" w:rsidRPr="003407A3" w:rsidRDefault="00614E56" w:rsidP="00190DA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System Center Advisor との統合</w:t>
            </w:r>
          </w:p>
        </w:tc>
        <w:tc>
          <w:tcPr>
            <w:tcW w:w="5352" w:type="dxa"/>
          </w:tcPr>
          <w:p w14:paraId="65337886" w14:textId="2199964A" w:rsidR="00614E56" w:rsidRPr="003407A3" w:rsidRDefault="00317A6A" w:rsidP="00317A6A">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System Center Advisor は、マイクロソフトのサーバー製品のインストールを分析するオンライン サービスです。Operations Manager と System Center Advisor の連携が強化され、Operations Manager のコンソールを使用して System Center Advisor のアラートを表示できます。</w:t>
            </w:r>
          </w:p>
        </w:tc>
      </w:tr>
      <w:tr w:rsidR="00614E56" w:rsidRPr="003407A3" w14:paraId="085DE090"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1FD5EC4" w14:textId="77777777" w:rsidR="00614E56" w:rsidRPr="003407A3" w:rsidRDefault="00614E56" w:rsidP="00614E56">
            <w:pPr>
              <w:spacing w:beforeLines="20" w:before="72" w:afterLines="20" w:after="72"/>
              <w:ind w:leftChars="0" w:left="0"/>
              <w:rPr>
                <w:b w:val="0"/>
              </w:rPr>
            </w:pPr>
          </w:p>
        </w:tc>
        <w:tc>
          <w:tcPr>
            <w:tcW w:w="2835" w:type="dxa"/>
          </w:tcPr>
          <w:p w14:paraId="6029402C" w14:textId="332FC53A" w:rsidR="00614E56" w:rsidRPr="003407A3" w:rsidRDefault="00614E56" w:rsidP="00614E56">
            <w:pPr>
              <w:spacing w:beforeLines="20" w:before="72" w:afterLines="20" w:after="72"/>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System Center Management Pack for Windows Azure Fabric</w:t>
            </w:r>
          </w:p>
        </w:tc>
        <w:tc>
          <w:tcPr>
            <w:tcW w:w="5352" w:type="dxa"/>
          </w:tcPr>
          <w:p w14:paraId="298FAFF4" w14:textId="45D0A07E" w:rsidR="00614E56" w:rsidRPr="003407A3" w:rsidRDefault="00614E56" w:rsidP="00614E56">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System Center Management Pack for Windows Azure Fabric を使用すると、Windows Azure 上のクラウド サービス、仮想マシン、ストレージの可用性とパフォーマンスを監視できます。</w:t>
            </w:r>
          </w:p>
        </w:tc>
      </w:tr>
      <w:tr w:rsidR="00F110BB" w:rsidRPr="003407A3" w14:paraId="6C6E0065"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69F6256D" w14:textId="690C90EC" w:rsidR="00F110BB" w:rsidRPr="003407A3" w:rsidRDefault="00F110BB" w:rsidP="00F110BB">
            <w:pPr>
              <w:spacing w:beforeLines="20" w:before="72" w:afterLines="20" w:after="72"/>
              <w:ind w:leftChars="0" w:left="0"/>
              <w:rPr>
                <w:b w:val="0"/>
              </w:rPr>
            </w:pPr>
          </w:p>
        </w:tc>
        <w:tc>
          <w:tcPr>
            <w:tcW w:w="2835" w:type="dxa"/>
          </w:tcPr>
          <w:p w14:paraId="2306AFCD" w14:textId="5312175B" w:rsidR="00F110BB" w:rsidRPr="003407A3" w:rsidRDefault="00F110BB" w:rsidP="00F110B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Team Foundation Server とのアラート連携</w:t>
            </w:r>
          </w:p>
        </w:tc>
        <w:tc>
          <w:tcPr>
            <w:tcW w:w="5352" w:type="dxa"/>
          </w:tcPr>
          <w:p w14:paraId="5292FFD9" w14:textId="3F1597CB" w:rsidR="00F110BB" w:rsidRPr="003407A3" w:rsidRDefault="00F110BB" w:rsidP="00F110B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Operations Manager のアラートを Team Foundation Service (TFS) の作業項目に同期できます。これにより、IT オペレーターは Operations Manager のコンソールから開発チームにアラートを割り当てることができ、DevOps を促進します。</w:t>
            </w:r>
          </w:p>
        </w:tc>
      </w:tr>
      <w:tr w:rsidR="00F110BB" w:rsidRPr="003407A3" w14:paraId="5CB0C5F1"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1361C04" w14:textId="77777777" w:rsidR="00F110BB" w:rsidRPr="003407A3" w:rsidRDefault="00F110BB" w:rsidP="00F110BB">
            <w:pPr>
              <w:spacing w:beforeLines="20" w:before="72" w:afterLines="20" w:after="72"/>
              <w:ind w:leftChars="0" w:left="0"/>
              <w:rPr>
                <w:b w:val="0"/>
              </w:rPr>
            </w:pPr>
          </w:p>
        </w:tc>
        <w:tc>
          <w:tcPr>
            <w:tcW w:w="2835" w:type="dxa"/>
          </w:tcPr>
          <w:p w14:paraId="53DD9434" w14:textId="2C260520" w:rsidR="00F110BB" w:rsidRPr="003407A3" w:rsidRDefault="00F110BB"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Java アプリケーション パフォーマンスの監視 (Java APM)</w:t>
            </w:r>
          </w:p>
        </w:tc>
        <w:tc>
          <w:tcPr>
            <w:tcW w:w="5352" w:type="dxa"/>
          </w:tcPr>
          <w:p w14:paraId="768B650E" w14:textId="409610DC" w:rsidR="00F110BB" w:rsidRPr="003407A3" w:rsidRDefault="00F110BB"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従来の .NET アプリケーション パフォーマンス監視 (APM) に加えて、Java APM が提供されます。Java APM を使用すると、Windows および Linux 上の Tomcat でホストされる Java サーブレットや Web アプリケーションのパフォーマンスを監視できます。</w:t>
            </w:r>
          </w:p>
        </w:tc>
      </w:tr>
      <w:tr w:rsidR="005B0FD2" w:rsidRPr="003407A3" w14:paraId="2AF3DC87" w14:textId="77777777" w:rsidTr="005B0FD2">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4C02AC91" w14:textId="1016308D" w:rsidR="005B0FD2" w:rsidRPr="003407A3" w:rsidRDefault="005B0FD2" w:rsidP="005B0FD2">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1DA323B3" w14:textId="3E5153AF"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169D4885" w14:textId="51043ED5"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概要</w:t>
            </w:r>
          </w:p>
        </w:tc>
      </w:tr>
      <w:tr w:rsidR="00F110BB" w:rsidRPr="003407A3" w14:paraId="4DBC3141"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C6800AF" w14:textId="6C3F45AF" w:rsidR="00F110BB" w:rsidRPr="003407A3" w:rsidRDefault="005B0FD2" w:rsidP="00F110BB">
            <w:pPr>
              <w:spacing w:beforeLines="20" w:before="72" w:afterLines="20" w:after="72"/>
              <w:ind w:leftChars="0" w:left="0"/>
              <w:rPr>
                <w:b w:val="0"/>
              </w:rPr>
            </w:pPr>
            <w:r w:rsidRPr="003407A3">
              <w:rPr>
                <w:rFonts w:hint="eastAsia"/>
                <w:b w:val="0"/>
              </w:rPr>
              <w:t>(SCOM)</w:t>
            </w:r>
          </w:p>
        </w:tc>
        <w:tc>
          <w:tcPr>
            <w:tcW w:w="2835" w:type="dxa"/>
          </w:tcPr>
          <w:p w14:paraId="7CEF11FC" w14:textId="667FC720" w:rsidR="00F110BB" w:rsidRPr="003407A3" w:rsidRDefault="00F110BB"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IPv6 のサポート</w:t>
            </w:r>
          </w:p>
        </w:tc>
        <w:tc>
          <w:tcPr>
            <w:tcW w:w="5352" w:type="dxa"/>
          </w:tcPr>
          <w:p w14:paraId="7A91FDA2" w14:textId="5578CD72" w:rsidR="00F110BB" w:rsidRPr="003407A3" w:rsidRDefault="00F110BB"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IPv6 によるデバイスの検出、およびネットワーク関連のビューにおける IPv6 アドレスの表示に対応します。</w:t>
            </w:r>
          </w:p>
        </w:tc>
      </w:tr>
      <w:tr w:rsidR="00F110BB" w:rsidRPr="003407A3" w14:paraId="3E43FF7B"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1466F23D" w14:textId="7EFFAE28" w:rsidR="00F110BB" w:rsidRPr="003407A3" w:rsidRDefault="00F110BB" w:rsidP="00F110BB">
            <w:pPr>
              <w:spacing w:beforeLines="20" w:before="72" w:afterLines="20" w:after="72"/>
              <w:ind w:leftChars="0" w:left="0"/>
              <w:rPr>
                <w:b w:val="0"/>
              </w:rPr>
            </w:pPr>
            <w:r w:rsidRPr="003407A3">
              <w:rPr>
                <w:rFonts w:hint="eastAsia"/>
                <w:b w:val="0"/>
              </w:rPr>
              <w:t>App Controller</w:t>
            </w:r>
          </w:p>
        </w:tc>
        <w:tc>
          <w:tcPr>
            <w:tcW w:w="2835" w:type="dxa"/>
          </w:tcPr>
          <w:p w14:paraId="4C67BFD6" w14:textId="73877937" w:rsidR="00F110BB" w:rsidRPr="003407A3" w:rsidRDefault="00881C8A" w:rsidP="00881C8A">
            <w:pPr>
              <w:spacing w:beforeLines="20" w:before="72" w:afterLines="20" w:after="72"/>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最新の Virtual Machine Manager を管理</w:t>
            </w:r>
          </w:p>
        </w:tc>
        <w:tc>
          <w:tcPr>
            <w:tcW w:w="5352" w:type="dxa"/>
          </w:tcPr>
          <w:p w14:paraId="43375EFE" w14:textId="5D012884" w:rsidR="00F110BB" w:rsidRPr="003407A3" w:rsidRDefault="00881C8A" w:rsidP="00B0189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 xml:space="preserve">System Center 2012 R2 App Controller は、System Center 2012 R2 Virtual Machine Manager のプライベート クラウドの管理が可能です。 </w:t>
            </w:r>
          </w:p>
        </w:tc>
      </w:tr>
      <w:tr w:rsidR="00F110BB" w:rsidRPr="003407A3" w14:paraId="4E7EAC4E"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5025C4E" w14:textId="77777777" w:rsidR="00F110BB" w:rsidRPr="003407A3" w:rsidRDefault="00F110BB" w:rsidP="00F110BB">
            <w:pPr>
              <w:spacing w:beforeLines="20" w:before="72" w:afterLines="20" w:after="72"/>
              <w:ind w:leftChars="0" w:left="0"/>
              <w:rPr>
                <w:b w:val="0"/>
              </w:rPr>
            </w:pPr>
          </w:p>
        </w:tc>
        <w:tc>
          <w:tcPr>
            <w:tcW w:w="2835" w:type="dxa"/>
          </w:tcPr>
          <w:p w14:paraId="769C0A07" w14:textId="33004D51" w:rsidR="00F110BB" w:rsidRPr="003407A3" w:rsidRDefault="00881C8A" w:rsidP="00881C8A">
            <w:pPr>
              <w:spacing w:beforeLines="20" w:before="72" w:afterLines="20" w:after="72"/>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Service Provider Foundation (SPF) を介したクラウドへの接続</w:t>
            </w:r>
          </w:p>
        </w:tc>
        <w:tc>
          <w:tcPr>
            <w:tcW w:w="5352" w:type="dxa"/>
          </w:tcPr>
          <w:p w14:paraId="5B39ABBF" w14:textId="4BC74C62" w:rsidR="00F110BB" w:rsidRPr="003407A3" w:rsidRDefault="00881C8A"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System Center 2012 R2 App Controller は、System Center 2012 SP1 および System Center 2012 R2 の Service Provider Foundation (SPF) を介して、外部のサービス プロバイダーのクラウドに接続できます。</w:t>
            </w:r>
          </w:p>
        </w:tc>
      </w:tr>
      <w:tr w:rsidR="00F110BB" w:rsidRPr="003407A3" w14:paraId="409E7C4B"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6464BB77" w14:textId="105EA6FC" w:rsidR="00F110BB" w:rsidRPr="003407A3" w:rsidRDefault="00F110BB" w:rsidP="00F110BB">
            <w:pPr>
              <w:spacing w:beforeLines="20" w:before="72" w:afterLines="20" w:after="72"/>
              <w:ind w:leftChars="0" w:left="0"/>
              <w:rPr>
                <w:b w:val="0"/>
              </w:rPr>
            </w:pPr>
            <w:r w:rsidRPr="003407A3">
              <w:rPr>
                <w:rFonts w:hint="eastAsia"/>
                <w:b w:val="0"/>
              </w:rPr>
              <w:t>Orchestrator</w:t>
            </w:r>
          </w:p>
        </w:tc>
        <w:tc>
          <w:tcPr>
            <w:tcW w:w="2835" w:type="dxa"/>
          </w:tcPr>
          <w:p w14:paraId="0778A56B" w14:textId="272C3E56" w:rsidR="00F110BB" w:rsidRPr="003407A3" w:rsidRDefault="00DF7B4A" w:rsidP="00F110B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最新の</w:t>
            </w:r>
            <w:r w:rsidR="00B07EE5" w:rsidRPr="003407A3">
              <w:rPr>
                <w:rFonts w:hint="eastAsia"/>
              </w:rPr>
              <w:t>統合パック</w:t>
            </w:r>
            <w:r w:rsidRPr="003407A3">
              <w:rPr>
                <w:rFonts w:hint="eastAsia"/>
              </w:rPr>
              <w:t xml:space="preserve"> (Integration Pack) </w:t>
            </w:r>
            <w:r w:rsidR="00B07EE5" w:rsidRPr="003407A3">
              <w:rPr>
                <w:rFonts w:hint="eastAsia"/>
              </w:rPr>
              <w:t>の</w:t>
            </w:r>
            <w:r w:rsidRPr="003407A3">
              <w:rPr>
                <w:rFonts w:hint="eastAsia"/>
              </w:rPr>
              <w:t>提供</w:t>
            </w:r>
          </w:p>
        </w:tc>
        <w:tc>
          <w:tcPr>
            <w:tcW w:w="5352" w:type="dxa"/>
          </w:tcPr>
          <w:p w14:paraId="3A6E9D8A" w14:textId="7F83F184" w:rsidR="00F110BB" w:rsidRPr="003407A3" w:rsidRDefault="00DF7B4A" w:rsidP="00DF7B4A">
            <w:pPr>
              <w:spacing w:beforeLines="20" w:before="72" w:afterLines="20" w:after="72"/>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 xml:space="preserve">更新された </w:t>
            </w:r>
            <w:r w:rsidR="00B07EE5" w:rsidRPr="003407A3">
              <w:rPr>
                <w:rFonts w:hint="eastAsia"/>
              </w:rPr>
              <w:t xml:space="preserve">Windows Azure 統合パックおよび </w:t>
            </w:r>
            <w:r w:rsidRPr="003407A3">
              <w:rPr>
                <w:rFonts w:hint="eastAsia"/>
              </w:rPr>
              <w:t xml:space="preserve">SharePoint 2013 に対応した </w:t>
            </w:r>
            <w:r w:rsidR="00B07EE5" w:rsidRPr="003407A3">
              <w:rPr>
                <w:rFonts w:hint="eastAsia"/>
              </w:rPr>
              <w:t>SharePoint 統合パックが</w:t>
            </w:r>
            <w:r w:rsidRPr="003407A3">
              <w:rPr>
                <w:rFonts w:hint="eastAsia"/>
              </w:rPr>
              <w:t>提供されます。最新の統合パックは、</w:t>
            </w:r>
            <w:hyperlink r:id="rId74" w:history="1">
              <w:r w:rsidRPr="003407A3">
                <w:rPr>
                  <w:rStyle w:val="a4"/>
                </w:rPr>
                <w:t>http://technet.microsoft.com/en-us/library/hh295851.aspx</w:t>
              </w:r>
            </w:hyperlink>
            <w:r w:rsidRPr="003407A3">
              <w:rPr>
                <w:rFonts w:hint="eastAsia"/>
              </w:rPr>
              <w:t xml:space="preserve"> で公開される予定です。</w:t>
            </w:r>
          </w:p>
        </w:tc>
      </w:tr>
      <w:tr w:rsidR="00F110BB" w:rsidRPr="003407A3" w14:paraId="57C91701"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289B141" w14:textId="77777777" w:rsidR="00F110BB" w:rsidRPr="003407A3" w:rsidRDefault="00F110BB" w:rsidP="00F110BB">
            <w:pPr>
              <w:spacing w:beforeLines="20" w:before="72" w:afterLines="20" w:after="72"/>
              <w:ind w:leftChars="0" w:left="0"/>
              <w:rPr>
                <w:b w:val="0"/>
              </w:rPr>
            </w:pPr>
          </w:p>
        </w:tc>
        <w:tc>
          <w:tcPr>
            <w:tcW w:w="2835" w:type="dxa"/>
          </w:tcPr>
          <w:p w14:paraId="1761CF2D" w14:textId="67E7E69C" w:rsidR="00F110BB" w:rsidRPr="003407A3" w:rsidRDefault="00B07EE5"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最新の Service Provider Foundation (SPF) の提供</w:t>
            </w:r>
          </w:p>
        </w:tc>
        <w:tc>
          <w:tcPr>
            <w:tcW w:w="5352" w:type="dxa"/>
          </w:tcPr>
          <w:p w14:paraId="1E55AC8B" w14:textId="0AE7121B" w:rsidR="00F110BB" w:rsidRPr="003407A3" w:rsidRDefault="00DF7B4A"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Service Provider Foundation (SPF) は、System Center 2012 R2 コンポーネントに対応した RSET ベースの Web API を提供します。</w:t>
            </w:r>
          </w:p>
        </w:tc>
      </w:tr>
      <w:tr w:rsidR="00F110BB" w:rsidRPr="003407A3" w14:paraId="750AAD80"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1C138E0C" w14:textId="26D26B84" w:rsidR="00F110BB" w:rsidRPr="003407A3" w:rsidRDefault="00F110BB" w:rsidP="00490D91">
            <w:pPr>
              <w:spacing w:beforeLines="20" w:before="72" w:afterLines="20" w:after="72"/>
              <w:ind w:leftChars="0" w:left="0"/>
              <w:jc w:val="left"/>
              <w:rPr>
                <w:b w:val="0"/>
              </w:rPr>
            </w:pPr>
            <w:r w:rsidRPr="003407A3">
              <w:rPr>
                <w:rFonts w:hint="eastAsia"/>
                <w:b w:val="0"/>
              </w:rPr>
              <w:t>Configuration Manager</w:t>
            </w:r>
            <w:r w:rsidR="00490D91" w:rsidRPr="003407A3">
              <w:rPr>
                <w:rFonts w:hint="eastAsia"/>
                <w:b w:val="0"/>
              </w:rPr>
              <w:t xml:space="preserve"> (SCCM)</w:t>
            </w:r>
          </w:p>
        </w:tc>
        <w:tc>
          <w:tcPr>
            <w:tcW w:w="2835" w:type="dxa"/>
          </w:tcPr>
          <w:p w14:paraId="353D2AAB" w14:textId="4F31CF87" w:rsidR="00F110BB" w:rsidRPr="003407A3" w:rsidRDefault="00420B14" w:rsidP="00F110B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SQL Server データベース パスの指定</w:t>
            </w:r>
          </w:p>
        </w:tc>
        <w:tc>
          <w:tcPr>
            <w:tcW w:w="5352" w:type="dxa"/>
          </w:tcPr>
          <w:p w14:paraId="069AA077" w14:textId="31FCBCB8" w:rsidR="00F110BB" w:rsidRPr="003407A3" w:rsidRDefault="00420B14" w:rsidP="00F110B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新しいプライマリ サイトまたは中央管理サイトをインストールする際に、サイト データベース ファイルのパスを指定できるようになります。なお、SQL Server クラスターを使用する場合は、既定のパスを変更できません。</w:t>
            </w:r>
          </w:p>
        </w:tc>
      </w:tr>
      <w:tr w:rsidR="00F110BB" w:rsidRPr="003407A3" w14:paraId="051D1C49"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E8E2735" w14:textId="77777777" w:rsidR="00F110BB" w:rsidRPr="003407A3" w:rsidRDefault="00F110BB" w:rsidP="00F110BB">
            <w:pPr>
              <w:spacing w:beforeLines="20" w:before="72" w:afterLines="20" w:after="72"/>
              <w:ind w:leftChars="0" w:left="0"/>
              <w:rPr>
                <w:b w:val="0"/>
              </w:rPr>
            </w:pPr>
          </w:p>
        </w:tc>
        <w:tc>
          <w:tcPr>
            <w:tcW w:w="2835" w:type="dxa"/>
          </w:tcPr>
          <w:p w14:paraId="7E82C5D6" w14:textId="72F8DF70" w:rsidR="00F110BB" w:rsidRPr="003407A3" w:rsidRDefault="00420B14" w:rsidP="00F110B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証明書登録ポイント</w:t>
            </w:r>
          </w:p>
        </w:tc>
        <w:tc>
          <w:tcPr>
            <w:tcW w:w="5352" w:type="dxa"/>
          </w:tcPr>
          <w:p w14:paraId="79EC9BAC" w14:textId="0CCE6F2D" w:rsidR="00F110BB" w:rsidRPr="003407A3" w:rsidRDefault="0021236B"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Active Directory 証明書サービス (AD CS) のネットワーク デバイス登録サービスの役割を実行するサーバーを証明書登録ポイントとして追加することで、</w:t>
            </w:r>
            <w:r w:rsidR="00BC7556" w:rsidRPr="003407A3">
              <w:rPr>
                <w:rFonts w:hint="eastAsia"/>
              </w:rPr>
              <w:t>モバイル デバイスに対して証明書を配布できます。</w:t>
            </w:r>
          </w:p>
        </w:tc>
      </w:tr>
      <w:tr w:rsidR="00077B6C" w:rsidRPr="003407A3" w14:paraId="22FF7475"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65558132" w14:textId="3636CEDC" w:rsidR="00077B6C" w:rsidRPr="003407A3" w:rsidRDefault="00077B6C" w:rsidP="00077B6C">
            <w:pPr>
              <w:spacing w:beforeLines="20" w:before="72" w:afterLines="20" w:after="72"/>
              <w:ind w:leftChars="0" w:left="0"/>
              <w:rPr>
                <w:b w:val="0"/>
              </w:rPr>
            </w:pPr>
          </w:p>
        </w:tc>
        <w:tc>
          <w:tcPr>
            <w:tcW w:w="2835" w:type="dxa"/>
          </w:tcPr>
          <w:p w14:paraId="1C4A35D4" w14:textId="151AFC34"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クライアントの設定の結果</w:t>
            </w:r>
          </w:p>
        </w:tc>
        <w:tc>
          <w:tcPr>
            <w:tcW w:w="5352" w:type="dxa"/>
          </w:tcPr>
          <w:p w14:paraId="65FFD79C" w14:textId="77FAE3D7" w:rsidR="00077B6C" w:rsidRPr="003407A3" w:rsidRDefault="00077B6C" w:rsidP="00BC7556">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特定の</w:t>
            </w:r>
            <w:r w:rsidR="00BC7556" w:rsidRPr="003407A3">
              <w:rPr>
                <w:rFonts w:hint="eastAsia"/>
              </w:rPr>
              <w:t xml:space="preserve"> PC や</w:t>
            </w:r>
            <w:r w:rsidRPr="003407A3">
              <w:rPr>
                <w:rFonts w:hint="eastAsia"/>
              </w:rPr>
              <w:t>デバイスに適用されるクライアントの設定を Configuration Manager のコンソールから評価できます。</w:t>
            </w:r>
          </w:p>
        </w:tc>
      </w:tr>
      <w:tr w:rsidR="00077B6C" w:rsidRPr="003407A3" w14:paraId="3F151E64"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5C17BF7" w14:textId="77777777" w:rsidR="00077B6C" w:rsidRPr="003407A3" w:rsidRDefault="00077B6C" w:rsidP="00077B6C">
            <w:pPr>
              <w:spacing w:beforeLines="20" w:before="72" w:afterLines="20" w:after="72"/>
              <w:ind w:leftChars="0" w:left="0"/>
              <w:rPr>
                <w:b w:val="0"/>
              </w:rPr>
            </w:pPr>
          </w:p>
        </w:tc>
        <w:tc>
          <w:tcPr>
            <w:tcW w:w="2835" w:type="dxa"/>
          </w:tcPr>
          <w:p w14:paraId="3ABD5D5E" w14:textId="458CC616"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クライアントの再割り当て</w:t>
            </w:r>
          </w:p>
        </w:tc>
        <w:tc>
          <w:tcPr>
            <w:tcW w:w="5352" w:type="dxa"/>
          </w:tcPr>
          <w:p w14:paraId="0DB3A031" w14:textId="3523DDBA"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階層の中の別のプライマリ サイトにクライアントを再割り当てできるようになります。</w:t>
            </w:r>
          </w:p>
        </w:tc>
      </w:tr>
      <w:tr w:rsidR="00077B6C" w:rsidRPr="003407A3" w14:paraId="04DBB107"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20DFA374" w14:textId="77777777" w:rsidR="00077B6C" w:rsidRPr="003407A3" w:rsidRDefault="00077B6C" w:rsidP="00077B6C">
            <w:pPr>
              <w:spacing w:beforeLines="20" w:before="72" w:afterLines="20" w:after="72"/>
              <w:ind w:leftChars="0" w:left="0"/>
              <w:rPr>
                <w:b w:val="0"/>
              </w:rPr>
            </w:pPr>
          </w:p>
        </w:tc>
        <w:tc>
          <w:tcPr>
            <w:tcW w:w="2835" w:type="dxa"/>
          </w:tcPr>
          <w:p w14:paraId="3E8E50AA" w14:textId="5AD90EC6"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Unified Write Filter (UWF) のサポート</w:t>
            </w:r>
          </w:p>
        </w:tc>
        <w:tc>
          <w:tcPr>
            <w:tcW w:w="5352" w:type="dxa"/>
          </w:tcPr>
          <w:p w14:paraId="74B95415" w14:textId="5418BB16"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Embedded デバイスにおいて、Unified Write Filter (UWF) の使用がサポートされます。</w:t>
            </w:r>
          </w:p>
        </w:tc>
      </w:tr>
      <w:tr w:rsidR="00077B6C" w:rsidRPr="003407A3" w14:paraId="5A0E9DFF"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C9341A" w14:textId="77777777" w:rsidR="00077B6C" w:rsidRPr="003407A3" w:rsidRDefault="00077B6C" w:rsidP="00077B6C">
            <w:pPr>
              <w:spacing w:beforeLines="20" w:before="72" w:afterLines="20" w:after="72"/>
              <w:ind w:leftChars="0" w:left="0"/>
              <w:rPr>
                <w:b w:val="0"/>
              </w:rPr>
            </w:pPr>
          </w:p>
        </w:tc>
        <w:tc>
          <w:tcPr>
            <w:tcW w:w="2835" w:type="dxa"/>
          </w:tcPr>
          <w:p w14:paraId="01E0B280" w14:textId="64B1D872"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Mac クライアントの新しい登録ウィザード</w:t>
            </w:r>
          </w:p>
        </w:tc>
        <w:tc>
          <w:tcPr>
            <w:tcW w:w="5352" w:type="dxa"/>
          </w:tcPr>
          <w:p w14:paraId="242C7EF1" w14:textId="15C9739F"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Mac クライアントに対して、従来の CMEnroll コマンド　ライン ツールに変わる登録ウィザードが提供されます。</w:t>
            </w:r>
          </w:p>
        </w:tc>
      </w:tr>
      <w:tr w:rsidR="005B0FD2" w:rsidRPr="003407A3" w14:paraId="7DDF3067" w14:textId="77777777" w:rsidTr="005B0FD2">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4C9F5371" w14:textId="2AB0A30D" w:rsidR="005B0FD2" w:rsidRPr="003407A3" w:rsidRDefault="005B0FD2" w:rsidP="005B0FD2">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1750F2F7" w14:textId="556BF819"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1785AA33" w14:textId="2A19B0C6"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概要</w:t>
            </w:r>
          </w:p>
        </w:tc>
      </w:tr>
      <w:tr w:rsidR="00077B6C" w:rsidRPr="003407A3" w14:paraId="5D7A5002"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DA2846D" w14:textId="75D62D9E" w:rsidR="00077B6C" w:rsidRPr="003407A3" w:rsidRDefault="005B0FD2" w:rsidP="00077B6C">
            <w:pPr>
              <w:spacing w:beforeLines="20" w:before="72" w:afterLines="20" w:after="72"/>
              <w:ind w:leftChars="0" w:left="0"/>
              <w:rPr>
                <w:b w:val="0"/>
              </w:rPr>
            </w:pPr>
            <w:r w:rsidRPr="003407A3">
              <w:rPr>
                <w:rFonts w:hint="eastAsia"/>
                <w:b w:val="0"/>
              </w:rPr>
              <w:t>(SCCM)</w:t>
            </w:r>
          </w:p>
        </w:tc>
        <w:tc>
          <w:tcPr>
            <w:tcW w:w="2835" w:type="dxa"/>
          </w:tcPr>
          <w:p w14:paraId="7EBEFE58" w14:textId="143C90BC"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Intune との統合</w:t>
            </w:r>
          </w:p>
        </w:tc>
        <w:tc>
          <w:tcPr>
            <w:tcW w:w="5352" w:type="dxa"/>
          </w:tcPr>
          <w:p w14:paraId="00307161" w14:textId="7AE73A94"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 xml:space="preserve">Configuration Manager は次期バージョンの Windows Intune と統合することができます。Windows Intune と統合することで、モバイル デバイス管理機能が強化され、Android、iOS、Windows Phone 8、Windows RT、Windows 8.1 RT デバイスおよび Windows 8.1 コンピューターを OMA-DM </w:t>
            </w:r>
            <w:r w:rsidR="00E25E8C" w:rsidRPr="003407A3">
              <w:rPr>
                <w:rFonts w:hint="eastAsia"/>
              </w:rPr>
              <w:t xml:space="preserve">(Open Mobile Alliance-Device Management) </w:t>
            </w:r>
            <w:r w:rsidRPr="003407A3">
              <w:rPr>
                <w:rFonts w:hint="eastAsia"/>
              </w:rPr>
              <w:t>対応の管理エージェントで直接管理できるようになります。Windows 8.1 コンピューターは、Configuration Manager エージェントまたは OMA-DM 管理エージェントのいずれかで管理できます。</w:t>
            </w:r>
          </w:p>
        </w:tc>
      </w:tr>
      <w:tr w:rsidR="00077B6C" w:rsidRPr="003407A3" w14:paraId="6C353E93"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744765BA" w14:textId="77777777" w:rsidR="00077B6C" w:rsidRPr="003407A3" w:rsidRDefault="00077B6C" w:rsidP="00077B6C">
            <w:pPr>
              <w:spacing w:beforeLines="20" w:before="72" w:afterLines="20" w:after="72"/>
              <w:ind w:leftChars="0" w:left="0"/>
              <w:rPr>
                <w:b w:val="0"/>
              </w:rPr>
            </w:pPr>
          </w:p>
        </w:tc>
        <w:tc>
          <w:tcPr>
            <w:tcW w:w="2835" w:type="dxa"/>
          </w:tcPr>
          <w:p w14:paraId="72169497" w14:textId="19FBA389"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会社のポータル アプリを使用したモバイル デバイスの登録</w:t>
            </w:r>
          </w:p>
        </w:tc>
        <w:tc>
          <w:tcPr>
            <w:tcW w:w="5352" w:type="dxa"/>
          </w:tcPr>
          <w:p w14:paraId="674F6727" w14:textId="37220F61"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ストアおよび Windows Phone ストアで提供される会社のポータル アプリに加え、Google Play および Apple ストアにて Android 4.0 および iOS 6 要の会社のポータル アプリが利用可能になる予定です。ユーザーは、会社のポータル アプリを使用してモバイル デバイスを Windows Intune/Configuration Manager に登録できます。</w:t>
            </w:r>
          </w:p>
        </w:tc>
      </w:tr>
      <w:tr w:rsidR="00077B6C" w:rsidRPr="003407A3" w14:paraId="4F6077F4"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2A0EB3F" w14:textId="77777777" w:rsidR="00077B6C" w:rsidRPr="003407A3" w:rsidRDefault="00077B6C" w:rsidP="00077B6C">
            <w:pPr>
              <w:spacing w:beforeLines="20" w:before="72" w:afterLines="20" w:after="72"/>
              <w:ind w:leftChars="0" w:left="0"/>
              <w:rPr>
                <w:b w:val="0"/>
              </w:rPr>
            </w:pPr>
          </w:p>
        </w:tc>
        <w:tc>
          <w:tcPr>
            <w:tcW w:w="2835" w:type="dxa"/>
          </w:tcPr>
          <w:p w14:paraId="526DBE41" w14:textId="3DE8002F"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デバイスの所有者の設定</w:t>
            </w:r>
          </w:p>
        </w:tc>
        <w:tc>
          <w:tcPr>
            <w:tcW w:w="5352" w:type="dxa"/>
          </w:tcPr>
          <w:p w14:paraId="5728B2CE" w14:textId="12C48F87"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デバイスの所有者を、“会社” または “個人” に設定して区別</w:t>
            </w:r>
            <w:r w:rsidR="009432E0" w:rsidRPr="003407A3">
              <w:rPr>
                <w:rFonts w:hint="eastAsia"/>
              </w:rPr>
              <w:t>して管理</w:t>
            </w:r>
            <w:r w:rsidRPr="003407A3">
              <w:rPr>
                <w:rFonts w:hint="eastAsia"/>
              </w:rPr>
              <w:t>できます。Configuration Manager は、デバイスの所有者に基づいて収集するインベントリの範囲を制御します。例えば、会社所有の Windows RT デバイスからは、会社関連のインベントリのみが報告されます。</w:t>
            </w:r>
          </w:p>
        </w:tc>
      </w:tr>
      <w:tr w:rsidR="00077B6C" w:rsidRPr="003407A3" w14:paraId="0F7C763C"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9632C0F" w14:textId="77777777" w:rsidR="00077B6C" w:rsidRPr="003407A3" w:rsidRDefault="00077B6C" w:rsidP="00077B6C">
            <w:pPr>
              <w:spacing w:beforeLines="20" w:before="72" w:afterLines="20" w:after="72"/>
              <w:ind w:leftChars="0" w:left="0"/>
              <w:rPr>
                <w:b w:val="0"/>
              </w:rPr>
            </w:pPr>
          </w:p>
        </w:tc>
        <w:tc>
          <w:tcPr>
            <w:tcW w:w="2835" w:type="dxa"/>
          </w:tcPr>
          <w:p w14:paraId="4C9E2014" w14:textId="48611711"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モバイル デバイスのコンプライアンス設定</w:t>
            </w:r>
          </w:p>
        </w:tc>
        <w:tc>
          <w:tcPr>
            <w:tcW w:w="5352" w:type="dxa"/>
          </w:tcPr>
          <w:p w14:paraId="694176EE" w14:textId="13BF29CB" w:rsidR="00077B6C" w:rsidRPr="003407A3" w:rsidRDefault="00077B6C" w:rsidP="00E25E8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モバイル デバイス向けのコンプライアンスの設定では、新しい設定項目が多数追加されます。例えば、Windows 8.1 および Windows RT 8.1 向けに Work Folders の設定が追加されています。</w:t>
            </w:r>
          </w:p>
        </w:tc>
      </w:tr>
      <w:tr w:rsidR="00077B6C" w:rsidRPr="003407A3" w14:paraId="3AB50526"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E6A6205" w14:textId="35A1E684" w:rsidR="00077B6C" w:rsidRPr="003407A3" w:rsidRDefault="00077B6C" w:rsidP="00490D91">
            <w:pPr>
              <w:spacing w:beforeLines="20" w:before="72" w:afterLines="20" w:after="72"/>
              <w:ind w:leftChars="0" w:left="0"/>
              <w:jc w:val="left"/>
              <w:rPr>
                <w:b w:val="0"/>
              </w:rPr>
            </w:pPr>
          </w:p>
        </w:tc>
        <w:tc>
          <w:tcPr>
            <w:tcW w:w="2835" w:type="dxa"/>
          </w:tcPr>
          <w:p w14:paraId="523F578C" w14:textId="65C8938F"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リモート接続プロファイル</w:t>
            </w:r>
          </w:p>
        </w:tc>
        <w:tc>
          <w:tcPr>
            <w:tcW w:w="5352" w:type="dxa"/>
          </w:tcPr>
          <w:p w14:paraId="630E67E7" w14:textId="4CEAE908"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リモート接続プロファイルは System Center 2012 R2 Configuration Manager から提供される新機能であり、会社のデスクトップにリモート デスクトップ接続するための接続情報を会社のポータル アプリに公開します。</w:t>
            </w:r>
          </w:p>
        </w:tc>
      </w:tr>
      <w:tr w:rsidR="00077B6C" w:rsidRPr="003407A3" w14:paraId="27E58CA3"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D98BF09" w14:textId="77777777" w:rsidR="00077B6C" w:rsidRPr="003407A3" w:rsidRDefault="00077B6C" w:rsidP="00077B6C">
            <w:pPr>
              <w:spacing w:beforeLines="20" w:before="72" w:afterLines="20" w:after="72"/>
              <w:ind w:leftChars="0" w:left="0"/>
              <w:rPr>
                <w:b w:val="0"/>
              </w:rPr>
            </w:pPr>
          </w:p>
        </w:tc>
        <w:tc>
          <w:tcPr>
            <w:tcW w:w="2835" w:type="dxa"/>
          </w:tcPr>
          <w:p w14:paraId="47E5AD90" w14:textId="2A407832"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証明書、VPN、および Wi-Fi プロファイル</w:t>
            </w:r>
          </w:p>
        </w:tc>
        <w:tc>
          <w:tcPr>
            <w:tcW w:w="5352" w:type="dxa"/>
          </w:tcPr>
          <w:p w14:paraId="5140395D" w14:textId="1B5D3546" w:rsidR="00077B6C" w:rsidRPr="003407A3" w:rsidRDefault="00077B6C" w:rsidP="004C008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 xml:space="preserve">証明書、VPN、および Wi-Fi プロファイルもまた、System Center 2012 R2 Configuration Manager から提供される新機能です。これらのプロファイルは、会社のリソースへのアクセスに使用する証明書および接続情報をクライアント </w:t>
            </w:r>
            <w:r w:rsidR="005B0FD2" w:rsidRPr="003407A3">
              <w:rPr>
                <w:rFonts w:hint="eastAsia"/>
              </w:rPr>
              <w:t xml:space="preserve">PC </w:t>
            </w:r>
            <w:r w:rsidRPr="003407A3">
              <w:rPr>
                <w:rFonts w:hint="eastAsia"/>
              </w:rPr>
              <w:t>およびデバイスに提供します。</w:t>
            </w:r>
            <w:r w:rsidR="004C008B" w:rsidRPr="003407A3">
              <w:rPr>
                <w:rFonts w:hint="eastAsia"/>
              </w:rPr>
              <w:t xml:space="preserve">VPN プロファイルは、Windows 8.1 </w:t>
            </w:r>
            <w:r w:rsidR="005B0FD2" w:rsidRPr="003407A3">
              <w:rPr>
                <w:rFonts w:hint="eastAsia"/>
              </w:rPr>
              <w:t>の</w:t>
            </w:r>
            <w:r w:rsidR="004C008B" w:rsidRPr="003407A3">
              <w:rPr>
                <w:rFonts w:hint="eastAsia"/>
              </w:rPr>
              <w:t xml:space="preserve">自動 VPN </w:t>
            </w:r>
            <w:r w:rsidR="005B0FD2" w:rsidRPr="003407A3">
              <w:rPr>
                <w:rFonts w:hint="eastAsia"/>
              </w:rPr>
              <w:t>接続</w:t>
            </w:r>
            <w:r w:rsidR="004C008B" w:rsidRPr="003407A3">
              <w:rPr>
                <w:rFonts w:hint="eastAsia"/>
              </w:rPr>
              <w:t>に対応します。</w:t>
            </w:r>
          </w:p>
        </w:tc>
      </w:tr>
      <w:tr w:rsidR="005B0FD2" w:rsidRPr="003407A3" w14:paraId="3F37A137" w14:textId="77777777" w:rsidTr="005B0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3FAB0022" w14:textId="7FDD4CE1" w:rsidR="005B0FD2" w:rsidRPr="003407A3" w:rsidRDefault="005B0FD2" w:rsidP="005B0FD2">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1E30E801" w14:textId="67DB58BC" w:rsidR="005B0FD2" w:rsidRPr="003407A3" w:rsidRDefault="005B0FD2" w:rsidP="005B0FD2">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5541250F" w14:textId="64E80E05" w:rsidR="005B0FD2" w:rsidRPr="003407A3" w:rsidRDefault="005B0FD2" w:rsidP="005B0FD2">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color w:val="FFFFFF" w:themeColor="background1"/>
              </w:rPr>
              <w:t>概要</w:t>
            </w:r>
          </w:p>
        </w:tc>
      </w:tr>
      <w:tr w:rsidR="00077B6C" w:rsidRPr="003407A3" w14:paraId="1CB4CF8D"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76520B57" w14:textId="4305415B" w:rsidR="00077B6C" w:rsidRPr="003407A3" w:rsidRDefault="005B0FD2" w:rsidP="00077B6C">
            <w:pPr>
              <w:spacing w:beforeLines="20" w:before="72" w:afterLines="20" w:after="72"/>
              <w:ind w:leftChars="0" w:left="0"/>
              <w:rPr>
                <w:b w:val="0"/>
              </w:rPr>
            </w:pPr>
            <w:r w:rsidRPr="003407A3">
              <w:rPr>
                <w:rFonts w:hint="eastAsia"/>
                <w:b w:val="0"/>
              </w:rPr>
              <w:t>(SCCM)</w:t>
            </w:r>
          </w:p>
        </w:tc>
        <w:tc>
          <w:tcPr>
            <w:tcW w:w="2835" w:type="dxa"/>
          </w:tcPr>
          <w:p w14:paraId="4489FCF8" w14:textId="35248CBF" w:rsidR="00077B6C" w:rsidRPr="003407A3" w:rsidRDefault="00090297"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Web アプリケーションの配布</w:t>
            </w:r>
          </w:p>
        </w:tc>
        <w:tc>
          <w:tcPr>
            <w:tcW w:w="5352" w:type="dxa"/>
          </w:tcPr>
          <w:p w14:paraId="7CBA9360" w14:textId="59D0815E" w:rsidR="00077B6C" w:rsidRPr="003407A3" w:rsidRDefault="00090297" w:rsidP="00090297">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クライアントおよびデバイスに配布可能なアプリケーションの種類として、Web アプリケーションが追加されます。Web アプリケーションを展開すると、ユーザーのデバイスに URL ショートカットを展開できます。</w:t>
            </w:r>
          </w:p>
        </w:tc>
      </w:tr>
      <w:tr w:rsidR="00077B6C" w:rsidRPr="003407A3" w14:paraId="0ABDFD5E"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FEF3F2D" w14:textId="77777777" w:rsidR="00077B6C" w:rsidRPr="003407A3" w:rsidRDefault="00077B6C" w:rsidP="00077B6C">
            <w:pPr>
              <w:spacing w:beforeLines="20" w:before="72" w:afterLines="20" w:after="72"/>
              <w:ind w:leftChars="0" w:left="0"/>
              <w:rPr>
                <w:b w:val="0"/>
              </w:rPr>
            </w:pPr>
          </w:p>
        </w:tc>
        <w:tc>
          <w:tcPr>
            <w:tcW w:w="2835" w:type="dxa"/>
          </w:tcPr>
          <w:p w14:paraId="48579530" w14:textId="1CB6BE37" w:rsidR="00077B6C" w:rsidRPr="003407A3" w:rsidRDefault="00090297"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オペレーティング システムの展開</w:t>
            </w:r>
          </w:p>
        </w:tc>
        <w:tc>
          <w:tcPr>
            <w:tcW w:w="5352" w:type="dxa"/>
          </w:tcPr>
          <w:p w14:paraId="63032562" w14:textId="2AC46DD3" w:rsidR="00077B6C" w:rsidRPr="003407A3" w:rsidRDefault="00090297" w:rsidP="00090297">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オペレーティング システムの展開では、Windows Server 2012 R2 および Windows 8.1 のインストールおよびアップグレードがサポートされます。</w:t>
            </w:r>
          </w:p>
        </w:tc>
      </w:tr>
      <w:tr w:rsidR="00090297" w:rsidRPr="003407A3" w14:paraId="05423B31"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C0AE8A8" w14:textId="77777777" w:rsidR="00090297" w:rsidRPr="003407A3" w:rsidRDefault="00090297" w:rsidP="00077B6C">
            <w:pPr>
              <w:spacing w:beforeLines="20" w:before="72" w:afterLines="20" w:after="72"/>
              <w:ind w:leftChars="0" w:left="0"/>
              <w:rPr>
                <w:b w:val="0"/>
              </w:rPr>
            </w:pPr>
          </w:p>
        </w:tc>
        <w:tc>
          <w:tcPr>
            <w:tcW w:w="2835" w:type="dxa"/>
          </w:tcPr>
          <w:p w14:paraId="298C5850" w14:textId="3A7B5D75" w:rsidR="00090297" w:rsidRPr="003407A3" w:rsidRDefault="00090297" w:rsidP="000451FA">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仮想ハード ディスク</w:t>
            </w:r>
            <w:r w:rsidR="000451FA" w:rsidRPr="003407A3">
              <w:rPr>
                <w:rFonts w:hint="eastAsia"/>
              </w:rPr>
              <w:t xml:space="preserve"> (VHD) </w:t>
            </w:r>
            <w:r w:rsidRPr="003407A3">
              <w:rPr>
                <w:rFonts w:hint="eastAsia"/>
              </w:rPr>
              <w:t>の</w:t>
            </w:r>
            <w:r w:rsidR="000451FA" w:rsidRPr="003407A3">
              <w:rPr>
                <w:rFonts w:hint="eastAsia"/>
              </w:rPr>
              <w:t>プロビジョニング</w:t>
            </w:r>
            <w:r w:rsidR="00D62423" w:rsidRPr="003407A3">
              <w:rPr>
                <w:rFonts w:hint="eastAsia"/>
              </w:rPr>
              <w:t>と更新</w:t>
            </w:r>
          </w:p>
        </w:tc>
        <w:tc>
          <w:tcPr>
            <w:tcW w:w="5352" w:type="dxa"/>
          </w:tcPr>
          <w:p w14:paraId="0824C264" w14:textId="656E2396" w:rsidR="00090297" w:rsidRPr="003407A3" w:rsidRDefault="00090297" w:rsidP="00A123B7">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Configuration Manager の管理コンソールに仮想ハード ディスクの管理機能が追加され、</w:t>
            </w:r>
            <w:r w:rsidR="00E158BC" w:rsidRPr="003407A3">
              <w:rPr>
                <w:rFonts w:hint="eastAsia"/>
              </w:rPr>
              <w:t>タスク シーケンスによる OS のインストールを含む</w:t>
            </w:r>
            <w:r w:rsidRPr="003407A3">
              <w:rPr>
                <w:rFonts w:hint="eastAsia"/>
              </w:rPr>
              <w:t>仮想ハード ディスク</w:t>
            </w:r>
            <w:r w:rsidR="000451FA" w:rsidRPr="003407A3">
              <w:rPr>
                <w:rFonts w:hint="eastAsia"/>
              </w:rPr>
              <w:t xml:space="preserve"> (VHD) </w:t>
            </w:r>
            <w:r w:rsidRPr="003407A3">
              <w:rPr>
                <w:rFonts w:hint="eastAsia"/>
              </w:rPr>
              <w:t>の作成</w:t>
            </w:r>
            <w:r w:rsidR="000451FA" w:rsidRPr="003407A3">
              <w:rPr>
                <w:rFonts w:hint="eastAsia"/>
              </w:rPr>
              <w:t>と</w:t>
            </w:r>
            <w:r w:rsidR="00D62423" w:rsidRPr="003407A3">
              <w:rPr>
                <w:rFonts w:hint="eastAsia"/>
              </w:rPr>
              <w:t>編集、更新</w:t>
            </w:r>
            <w:r w:rsidR="000451FA" w:rsidRPr="003407A3">
              <w:rPr>
                <w:rFonts w:hint="eastAsia"/>
              </w:rPr>
              <w:t>、</w:t>
            </w:r>
            <w:r w:rsidR="00DF41FE" w:rsidRPr="003407A3">
              <w:rPr>
                <w:rFonts w:hint="eastAsia"/>
              </w:rPr>
              <w:t xml:space="preserve">および </w:t>
            </w:r>
            <w:r w:rsidRPr="003407A3">
              <w:rPr>
                <w:rFonts w:hint="eastAsia"/>
              </w:rPr>
              <w:t>Virtual Machine Manager のライブラリへのアップロード</w:t>
            </w:r>
            <w:r w:rsidR="00E25E8C" w:rsidRPr="003407A3">
              <w:rPr>
                <w:rFonts w:hint="eastAsia"/>
              </w:rPr>
              <w:t>が可能です。</w:t>
            </w:r>
            <w:r w:rsidR="000451FA" w:rsidRPr="003407A3">
              <w:rPr>
                <w:rFonts w:hint="eastAsia"/>
              </w:rPr>
              <w:t>なお、この機能を利用するには、Configuration Manager の管理コンソールを実行するコンピューターに、Hyper-V の役割および Windows ADK が必要です。</w:t>
            </w:r>
          </w:p>
        </w:tc>
      </w:tr>
      <w:tr w:rsidR="00077B6C" w:rsidRPr="003407A3" w14:paraId="7B43AE44"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BAD52B6" w14:textId="23C40A70" w:rsidR="00077B6C" w:rsidRPr="003407A3" w:rsidRDefault="00077B6C" w:rsidP="00077B6C">
            <w:pPr>
              <w:spacing w:beforeLines="20" w:before="72" w:afterLines="20" w:after="72"/>
              <w:ind w:leftChars="0" w:left="0"/>
              <w:rPr>
                <w:b w:val="0"/>
              </w:rPr>
            </w:pPr>
            <w:r w:rsidRPr="003407A3">
              <w:rPr>
                <w:rFonts w:hint="eastAsia"/>
                <w:b w:val="0"/>
              </w:rPr>
              <w:t>Endpoint Protection</w:t>
            </w:r>
          </w:p>
        </w:tc>
        <w:tc>
          <w:tcPr>
            <w:tcW w:w="2835" w:type="dxa"/>
          </w:tcPr>
          <w:p w14:paraId="234B0768" w14:textId="37575CD5" w:rsidR="00077B6C" w:rsidRPr="003407A3" w:rsidRDefault="00077B6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R2 および Windows 8.1 のサポート</w:t>
            </w:r>
          </w:p>
        </w:tc>
        <w:tc>
          <w:tcPr>
            <w:tcW w:w="5352" w:type="dxa"/>
          </w:tcPr>
          <w:p w14:paraId="1067DADB" w14:textId="0755FE4A" w:rsidR="00077B6C" w:rsidRPr="003407A3" w:rsidRDefault="00077B6C" w:rsidP="00BC7556">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 xml:space="preserve">Windows Server 2012 R2 および Windows 8.1 </w:t>
            </w:r>
            <w:r w:rsidR="00BC7556" w:rsidRPr="003407A3">
              <w:rPr>
                <w:rFonts w:hint="eastAsia"/>
              </w:rPr>
              <w:t>を保護対象としてサポートします。</w:t>
            </w:r>
          </w:p>
        </w:tc>
      </w:tr>
      <w:tr w:rsidR="00077B6C" w:rsidRPr="003407A3" w14:paraId="38851E0E"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7992749" w14:textId="77777777" w:rsidR="00077B6C" w:rsidRPr="003407A3" w:rsidRDefault="00077B6C" w:rsidP="00077B6C">
            <w:pPr>
              <w:spacing w:beforeLines="20" w:before="72" w:afterLines="20" w:after="72"/>
              <w:ind w:leftChars="0" w:left="0"/>
              <w:rPr>
                <w:b w:val="0"/>
              </w:rPr>
            </w:pPr>
          </w:p>
        </w:tc>
        <w:tc>
          <w:tcPr>
            <w:tcW w:w="2835" w:type="dxa"/>
          </w:tcPr>
          <w:p w14:paraId="298505D8" w14:textId="445FEE51"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ReFS および CFS のサポート</w:t>
            </w:r>
          </w:p>
        </w:tc>
        <w:tc>
          <w:tcPr>
            <w:tcW w:w="5352" w:type="dxa"/>
          </w:tcPr>
          <w:p w14:paraId="6F3DFFA4" w14:textId="7DB56F51" w:rsidR="00077B6C" w:rsidRPr="003407A3" w:rsidRDefault="00077B6C" w:rsidP="00077B6C">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以降の ReFS ボリュームおよびクラスターの共有ボリューム (CSV) をサポートします。</w:t>
            </w:r>
          </w:p>
        </w:tc>
      </w:tr>
      <w:tr w:rsidR="00077B6C" w:rsidRPr="003407A3" w14:paraId="3DA53B58"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317306A" w14:textId="4BBB1F92" w:rsidR="00077B6C" w:rsidRPr="003407A3" w:rsidRDefault="00077B6C" w:rsidP="00077B6C">
            <w:pPr>
              <w:spacing w:beforeLines="20" w:before="72" w:afterLines="20" w:after="72"/>
              <w:ind w:leftChars="0" w:left="0"/>
              <w:rPr>
                <w:b w:val="0"/>
              </w:rPr>
            </w:pPr>
            <w:r w:rsidRPr="003407A3">
              <w:rPr>
                <w:rFonts w:hint="eastAsia"/>
                <w:b w:val="0"/>
              </w:rPr>
              <w:t>Data Protection Manager</w:t>
            </w:r>
            <w:r w:rsidR="00490D91" w:rsidRPr="003407A3">
              <w:rPr>
                <w:rFonts w:hint="eastAsia"/>
                <w:b w:val="0"/>
              </w:rPr>
              <w:t xml:space="preserve"> (DPM)</w:t>
            </w:r>
          </w:p>
        </w:tc>
        <w:tc>
          <w:tcPr>
            <w:tcW w:w="2835" w:type="dxa"/>
          </w:tcPr>
          <w:p w14:paraId="3BA92468" w14:textId="249F9C82" w:rsidR="00077B6C" w:rsidRPr="003407A3" w:rsidRDefault="00E25E8C" w:rsidP="00077B6C">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Azure Backup との統合</w:t>
            </w:r>
          </w:p>
        </w:tc>
        <w:tc>
          <w:tcPr>
            <w:tcW w:w="5352" w:type="dxa"/>
          </w:tcPr>
          <w:p w14:paraId="62E671B6" w14:textId="750AC996" w:rsidR="00077B6C" w:rsidRPr="003407A3" w:rsidRDefault="0087562B" w:rsidP="0087562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ディスク ツー ディスク、およびテープ アーカイブに加えて、Windows Azure Backup サービスと連携したクラウドへのオフサイト バックアップをサポートします。</w:t>
            </w:r>
          </w:p>
        </w:tc>
      </w:tr>
      <w:tr w:rsidR="00490D91" w:rsidRPr="003407A3" w14:paraId="32A6116F"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0DE6C343" w14:textId="5C13BA90" w:rsidR="00490D91" w:rsidRPr="003407A3" w:rsidRDefault="00490D91" w:rsidP="00490D91">
            <w:pPr>
              <w:spacing w:beforeLines="20" w:before="72" w:afterLines="20" w:after="72"/>
              <w:ind w:leftChars="0" w:left="0"/>
              <w:rPr>
                <w:b w:val="0"/>
              </w:rPr>
            </w:pPr>
          </w:p>
        </w:tc>
        <w:tc>
          <w:tcPr>
            <w:tcW w:w="2835" w:type="dxa"/>
          </w:tcPr>
          <w:p w14:paraId="68DD877A" w14:textId="375FEC69" w:rsidR="00490D91" w:rsidRPr="003407A3" w:rsidRDefault="00490D91" w:rsidP="00490D9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SQL Server クラスターのサポート</w:t>
            </w:r>
          </w:p>
        </w:tc>
        <w:tc>
          <w:tcPr>
            <w:tcW w:w="5352" w:type="dxa"/>
          </w:tcPr>
          <w:p w14:paraId="15A33E9F" w14:textId="077FD799" w:rsidR="00490D91" w:rsidRPr="003407A3" w:rsidRDefault="00490D91" w:rsidP="00490D9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以前のバージョンまではローカルまたはリモートのスタンドアロンの SQL Server インスタンスを使用して Data Protection Manager サーバーをインストールする必要がありました。System Center 2012 R2 Data Protection Manager では、SQL Server のスタンドアロン要件が廃止され、SQL Server クラスターにデータベースをインストールすることができます。</w:t>
            </w:r>
          </w:p>
        </w:tc>
      </w:tr>
      <w:tr w:rsidR="00490D91" w:rsidRPr="003407A3" w14:paraId="1D833037"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965DE09" w14:textId="77777777" w:rsidR="00490D91" w:rsidRPr="003407A3" w:rsidRDefault="00490D91" w:rsidP="00490D91">
            <w:pPr>
              <w:spacing w:beforeLines="20" w:before="72" w:afterLines="20" w:after="72"/>
              <w:ind w:leftChars="0" w:left="0"/>
              <w:rPr>
                <w:b w:val="0"/>
              </w:rPr>
            </w:pPr>
          </w:p>
        </w:tc>
        <w:tc>
          <w:tcPr>
            <w:tcW w:w="2835" w:type="dxa"/>
          </w:tcPr>
          <w:p w14:paraId="5403F6EE" w14:textId="48C8B829" w:rsidR="00490D91" w:rsidRPr="003407A3" w:rsidRDefault="00490D91" w:rsidP="00490D9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Data Protection Manager の仮想化サポート</w:t>
            </w:r>
          </w:p>
        </w:tc>
        <w:tc>
          <w:tcPr>
            <w:tcW w:w="5352" w:type="dxa"/>
          </w:tcPr>
          <w:p w14:paraId="3724E573" w14:textId="6641C974" w:rsidR="00490D91" w:rsidRPr="003407A3" w:rsidRDefault="00490D91" w:rsidP="00490D9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Data Protection Manager サーバーの仮想マシン環境への展開がサポートされます。これにより、仮想ハード ディスク (VHD および VHDX) をバックアップ先ディスクとして利用できます。</w:t>
            </w:r>
          </w:p>
        </w:tc>
      </w:tr>
      <w:tr w:rsidR="005B0FD2" w:rsidRPr="003407A3" w14:paraId="720EFF28" w14:textId="77777777" w:rsidTr="005B0FD2">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67C50ED5" w14:textId="6150CC27" w:rsidR="005B0FD2" w:rsidRPr="003407A3" w:rsidRDefault="005B0FD2" w:rsidP="005B0FD2">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0DD6E3EA" w14:textId="73B4E30F"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07F23604" w14:textId="7D77B00E"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概要</w:t>
            </w:r>
          </w:p>
        </w:tc>
      </w:tr>
      <w:tr w:rsidR="00490D91" w:rsidRPr="003407A3" w14:paraId="415C940D"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491481F" w14:textId="7BE8FCDA" w:rsidR="00490D91" w:rsidRPr="003407A3" w:rsidRDefault="005B0FD2" w:rsidP="00490D91">
            <w:pPr>
              <w:spacing w:beforeLines="20" w:before="72" w:afterLines="20" w:after="72"/>
              <w:ind w:leftChars="0" w:left="0"/>
              <w:rPr>
                <w:b w:val="0"/>
              </w:rPr>
            </w:pPr>
            <w:r w:rsidRPr="003407A3">
              <w:rPr>
                <w:rFonts w:hint="eastAsia"/>
                <w:b w:val="0"/>
              </w:rPr>
              <w:t>(DPM)</w:t>
            </w:r>
          </w:p>
        </w:tc>
        <w:tc>
          <w:tcPr>
            <w:tcW w:w="2835" w:type="dxa"/>
          </w:tcPr>
          <w:p w14:paraId="6488A1C7" w14:textId="155619D4" w:rsidR="00490D91" w:rsidRPr="003407A3" w:rsidRDefault="00490D91" w:rsidP="00490D9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Linux 仮想マシンのオンライン バックアップ</w:t>
            </w:r>
          </w:p>
        </w:tc>
        <w:tc>
          <w:tcPr>
            <w:tcW w:w="5352" w:type="dxa"/>
          </w:tcPr>
          <w:p w14:paraId="68B34B4C" w14:textId="40726CCC" w:rsidR="00490D91" w:rsidRPr="003407A3" w:rsidRDefault="00490D91" w:rsidP="00490D9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R2 Hyper-V の Linux ゲストのフル サポートに対応し、Data Protection Manager からも Linux 仮想マシンの保護とバックアップがサポートされます。ただし、Linux 仮想マシンでは、アプリケーション レベルで一貫性のあるスナップショット バックアップはサポートされません。また、Linux 仮想マシンの保護は、Windows Azure Backup ではサポートされません。</w:t>
            </w:r>
          </w:p>
        </w:tc>
      </w:tr>
      <w:tr w:rsidR="00490D91" w:rsidRPr="003407A3" w14:paraId="0E92EA1B"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3A87C52A" w14:textId="2B0D92D1" w:rsidR="00490D91" w:rsidRPr="003407A3" w:rsidRDefault="00490D91" w:rsidP="00490D91">
            <w:pPr>
              <w:spacing w:beforeLines="20" w:before="72" w:afterLines="20" w:after="72"/>
              <w:ind w:leftChars="0" w:left="0"/>
              <w:rPr>
                <w:b w:val="0"/>
              </w:rPr>
            </w:pPr>
            <w:r w:rsidRPr="003407A3">
              <w:rPr>
                <w:rFonts w:hint="eastAsia"/>
                <w:b w:val="0"/>
              </w:rPr>
              <w:t>Service Manager</w:t>
            </w:r>
          </w:p>
        </w:tc>
        <w:tc>
          <w:tcPr>
            <w:tcW w:w="2835" w:type="dxa"/>
          </w:tcPr>
          <w:p w14:paraId="05A3A53E" w14:textId="24160573" w:rsidR="00490D91" w:rsidRPr="003407A3" w:rsidRDefault="00490D91" w:rsidP="00490D9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および Windows 8.1 のサポート</w:t>
            </w:r>
          </w:p>
        </w:tc>
        <w:tc>
          <w:tcPr>
            <w:tcW w:w="5352" w:type="dxa"/>
          </w:tcPr>
          <w:p w14:paraId="7206EBD9" w14:textId="2B9BC952" w:rsidR="00490D91" w:rsidRPr="003407A3" w:rsidRDefault="00490D91" w:rsidP="00617423">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Server 2012 R2 および Windows 8.1 がサポートされます。System Center 2012 R2 Preview の時点では、その他の新機能および更新は実装されていません。System Center 2012 R2 Preview の機能は、System Center 2012 R2 SP1 と同等です。</w:t>
            </w:r>
          </w:p>
        </w:tc>
      </w:tr>
      <w:tr w:rsidR="00C67F40" w:rsidRPr="003407A3" w14:paraId="74083914"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1731C3C" w14:textId="06127D0C" w:rsidR="00C67F40" w:rsidRPr="003407A3" w:rsidRDefault="00C67F40" w:rsidP="00490D91">
            <w:pPr>
              <w:spacing w:beforeLines="20" w:before="72" w:afterLines="20" w:after="72"/>
              <w:ind w:leftChars="0" w:left="0"/>
              <w:rPr>
                <w:b w:val="0"/>
              </w:rPr>
            </w:pPr>
            <w:r w:rsidRPr="003407A3">
              <w:rPr>
                <w:rFonts w:hint="eastAsia"/>
                <w:b w:val="0"/>
              </w:rPr>
              <w:t>Windows Azure Pack</w:t>
            </w:r>
          </w:p>
        </w:tc>
        <w:tc>
          <w:tcPr>
            <w:tcW w:w="2835" w:type="dxa"/>
          </w:tcPr>
          <w:p w14:paraId="080EF5C7" w14:textId="72FADA0A" w:rsidR="00C67F40" w:rsidRPr="003407A3" w:rsidRDefault="00580909" w:rsidP="00490D9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Server 2012 R2 および System Center 2012 R2 への対応</w:t>
            </w:r>
          </w:p>
        </w:tc>
        <w:tc>
          <w:tcPr>
            <w:tcW w:w="5352" w:type="dxa"/>
          </w:tcPr>
          <w:p w14:paraId="40F78DD0" w14:textId="5D5A47FB" w:rsidR="00C67F40" w:rsidRPr="003407A3" w:rsidRDefault="00580909" w:rsidP="003B50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Azure Pack は、Windows Server 2012 R2 および System Center 2012 R2 ベースのプライベート</w:t>
            </w:r>
            <w:r w:rsidR="003B509B" w:rsidRPr="003407A3">
              <w:rPr>
                <w:rFonts w:hint="eastAsia"/>
              </w:rPr>
              <w:t xml:space="preserve"> クラウドお</w:t>
            </w:r>
            <w:r w:rsidRPr="003407A3">
              <w:rPr>
                <w:rFonts w:hint="eastAsia"/>
              </w:rPr>
              <w:t>よびサービス プロバイダーのクラウドに、Windows Azure のテクノロジを適用</w:t>
            </w:r>
            <w:r w:rsidR="003B509B" w:rsidRPr="003407A3">
              <w:rPr>
                <w:rFonts w:hint="eastAsia"/>
              </w:rPr>
              <w:t>することで</w:t>
            </w:r>
            <w:r w:rsidRPr="003407A3">
              <w:rPr>
                <w:rFonts w:hint="eastAsia"/>
              </w:rPr>
              <w:t>、Windows Azure と一貫したエクスペリエンスとサービス</w:t>
            </w:r>
            <w:r w:rsidR="003B509B" w:rsidRPr="003407A3">
              <w:rPr>
                <w:rFonts w:hint="eastAsia"/>
              </w:rPr>
              <w:t>を提供します。</w:t>
            </w:r>
          </w:p>
        </w:tc>
      </w:tr>
      <w:tr w:rsidR="00682795" w:rsidRPr="003407A3" w14:paraId="07252C68"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22BF36DF" w14:textId="77777777" w:rsidR="00682795" w:rsidRPr="003407A3" w:rsidRDefault="00682795" w:rsidP="00490D91">
            <w:pPr>
              <w:spacing w:beforeLines="20" w:before="72" w:afterLines="20" w:after="72"/>
              <w:ind w:leftChars="0" w:left="0"/>
              <w:rPr>
                <w:b w:val="0"/>
              </w:rPr>
            </w:pPr>
          </w:p>
        </w:tc>
        <w:tc>
          <w:tcPr>
            <w:tcW w:w="2835" w:type="dxa"/>
          </w:tcPr>
          <w:p w14:paraId="1CA8CCAD" w14:textId="777EE1B3" w:rsidR="00682795" w:rsidRPr="003407A3" w:rsidRDefault="003B509B" w:rsidP="00490D91">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管理ポータル</w:t>
            </w:r>
          </w:p>
        </w:tc>
        <w:tc>
          <w:tcPr>
            <w:tcW w:w="5352" w:type="dxa"/>
          </w:tcPr>
          <w:p w14:paraId="12C0BD27" w14:textId="3D635864" w:rsidR="00682795" w:rsidRPr="003407A3" w:rsidRDefault="003B509B" w:rsidP="003B509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Windows Azure と一貫したエクスペリエンスを備えた、</w:t>
            </w:r>
            <w:r w:rsidR="00301255" w:rsidRPr="003407A3">
              <w:rPr>
                <w:rFonts w:hint="eastAsia"/>
              </w:rPr>
              <w:t>マルチテナント</w:t>
            </w:r>
            <w:r w:rsidRPr="003407A3">
              <w:rPr>
                <w:rFonts w:hint="eastAsia"/>
              </w:rPr>
              <w:t>対応の管理者向けおよびテナント向けのセルフ サービス管理ポータルを提供します。</w:t>
            </w:r>
          </w:p>
        </w:tc>
      </w:tr>
      <w:tr w:rsidR="00682795" w:rsidRPr="003407A3" w14:paraId="22B82452"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B03497E" w14:textId="77777777" w:rsidR="00682795" w:rsidRPr="003407A3" w:rsidRDefault="00682795" w:rsidP="00490D91">
            <w:pPr>
              <w:spacing w:beforeLines="20" w:before="72" w:afterLines="20" w:after="72"/>
              <w:ind w:leftChars="0" w:left="0"/>
              <w:rPr>
                <w:b w:val="0"/>
              </w:rPr>
            </w:pPr>
          </w:p>
        </w:tc>
        <w:tc>
          <w:tcPr>
            <w:tcW w:w="2835" w:type="dxa"/>
          </w:tcPr>
          <w:p w14:paraId="08274809" w14:textId="0C8AF50D" w:rsidR="00682795" w:rsidRPr="003407A3" w:rsidRDefault="003B509B" w:rsidP="00490D91">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サービス管理 API</w:t>
            </w:r>
          </w:p>
        </w:tc>
        <w:tc>
          <w:tcPr>
            <w:tcW w:w="5352" w:type="dxa"/>
          </w:tcPr>
          <w:p w14:paraId="66032BE7" w14:textId="578BD02D" w:rsidR="00682795" w:rsidRPr="003407A3" w:rsidRDefault="003B509B" w:rsidP="003B50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管理ポータルが利用するサービス管理 API は、独自のポータル サイトや課金システムなどとの統合も可能な</w:t>
            </w:r>
            <w:r w:rsidR="000B55F9" w:rsidRPr="003407A3">
              <w:t xml:space="preserve"> </w:t>
            </w:r>
            <w:r w:rsidRPr="003407A3">
              <w:rPr>
                <w:rFonts w:hint="eastAsia"/>
              </w:rPr>
              <w:t>OData RSET API として提供されます。</w:t>
            </w:r>
          </w:p>
        </w:tc>
      </w:tr>
      <w:tr w:rsidR="003B509B" w:rsidRPr="003407A3" w14:paraId="607D35FA"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403F63E9" w14:textId="29851A73" w:rsidR="003B509B" w:rsidRPr="003407A3" w:rsidRDefault="003B509B" w:rsidP="003B509B">
            <w:pPr>
              <w:spacing w:beforeLines="20" w:before="72" w:afterLines="20" w:after="72"/>
              <w:ind w:leftChars="0" w:left="0"/>
              <w:rPr>
                <w:b w:val="0"/>
              </w:rPr>
            </w:pPr>
          </w:p>
        </w:tc>
        <w:tc>
          <w:tcPr>
            <w:tcW w:w="2835" w:type="dxa"/>
          </w:tcPr>
          <w:p w14:paraId="5AE8B57D" w14:textId="4799FA26" w:rsidR="003B509B" w:rsidRPr="003407A3" w:rsidRDefault="003B509B" w:rsidP="003B509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Web サイト</w:t>
            </w:r>
          </w:p>
        </w:tc>
        <w:tc>
          <w:tcPr>
            <w:tcW w:w="5352" w:type="dxa"/>
          </w:tcPr>
          <w:p w14:paraId="2C876011" w14:textId="46BC7CDE" w:rsidR="003B509B" w:rsidRPr="003407A3" w:rsidRDefault="003B509B" w:rsidP="003B509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Web サイト サービスは、単一の Web ファームによるスケーラブルな Web ホスティング サービスです。ASP.NET、ASP、PHP、Node.js など多数の Web アプリケーション フレームワークと、GitHub、BitBucket、DropBox、Team Foundation Server (TFS) によるソース コード管理の統合をサポートします。人気のある Web アプリケーションをすばやく展開できる Web アプリケーション ギャラリーを提供することもできます。</w:t>
            </w:r>
          </w:p>
        </w:tc>
      </w:tr>
      <w:tr w:rsidR="003B509B" w:rsidRPr="003407A3" w14:paraId="53B79A30"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5D20AFF" w14:textId="405A256F" w:rsidR="003B509B" w:rsidRPr="003407A3" w:rsidRDefault="003B509B" w:rsidP="003B509B">
            <w:pPr>
              <w:spacing w:beforeLines="20" w:before="72" w:afterLines="20" w:after="72"/>
              <w:ind w:leftChars="0" w:left="0"/>
              <w:rPr>
                <w:b w:val="0"/>
              </w:rPr>
            </w:pPr>
          </w:p>
        </w:tc>
        <w:tc>
          <w:tcPr>
            <w:tcW w:w="2835" w:type="dxa"/>
          </w:tcPr>
          <w:p w14:paraId="45FCC8BB" w14:textId="78BBDFE2" w:rsidR="003B509B" w:rsidRPr="003407A3" w:rsidRDefault="003B509B" w:rsidP="003B50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仮想マシン</w:t>
            </w:r>
          </w:p>
        </w:tc>
        <w:tc>
          <w:tcPr>
            <w:tcW w:w="5352" w:type="dxa"/>
          </w:tcPr>
          <w:p w14:paraId="0DAD7D96" w14:textId="3EABFBE3" w:rsidR="003B509B" w:rsidRPr="003407A3" w:rsidRDefault="003B509B" w:rsidP="003B50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Windows および Linux 仮想マシンの作成と実行が可能な IaaS 機能を提供します。このサービスには、仮想マシン テンプレート ギャラリー、スケーリング オプション、仮想ネットワーク機能が含まれます。</w:t>
            </w:r>
          </w:p>
        </w:tc>
      </w:tr>
      <w:tr w:rsidR="005B0FD2" w:rsidRPr="003407A3" w14:paraId="1BDCF6BC" w14:textId="77777777" w:rsidTr="005B0FD2">
        <w:tc>
          <w:tcPr>
            <w:cnfStyle w:val="001000000000" w:firstRow="0" w:lastRow="0" w:firstColumn="1" w:lastColumn="0" w:oddVBand="0" w:evenVBand="0" w:oddHBand="0" w:evenHBand="0" w:firstRowFirstColumn="0" w:firstRowLastColumn="0" w:lastRowFirstColumn="0" w:lastRowLastColumn="0"/>
            <w:tcW w:w="1418" w:type="dxa"/>
            <w:shd w:val="clear" w:color="auto" w:fill="4F81BD" w:themeFill="accent1"/>
          </w:tcPr>
          <w:p w14:paraId="4F9164F8" w14:textId="47CFF216" w:rsidR="005B0FD2" w:rsidRPr="003407A3" w:rsidRDefault="005B0FD2" w:rsidP="005B0FD2">
            <w:pPr>
              <w:spacing w:beforeLines="20" w:before="72" w:afterLines="20" w:after="72"/>
              <w:ind w:leftChars="0" w:left="0"/>
              <w:rPr>
                <w:b w:val="0"/>
              </w:rPr>
            </w:pPr>
            <w:r w:rsidRPr="003407A3">
              <w:rPr>
                <w:rFonts w:hint="eastAsia"/>
                <w:b w:val="0"/>
                <w:color w:val="FFFFFF" w:themeColor="background1"/>
              </w:rPr>
              <w:lastRenderedPageBreak/>
              <w:t>役割と機能</w:t>
            </w:r>
          </w:p>
        </w:tc>
        <w:tc>
          <w:tcPr>
            <w:tcW w:w="2835" w:type="dxa"/>
            <w:shd w:val="clear" w:color="auto" w:fill="4F81BD" w:themeFill="accent1"/>
          </w:tcPr>
          <w:p w14:paraId="17DB5BE8" w14:textId="0F870CC3"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新機能または更新された機能</w:t>
            </w:r>
          </w:p>
        </w:tc>
        <w:tc>
          <w:tcPr>
            <w:tcW w:w="5352" w:type="dxa"/>
            <w:shd w:val="clear" w:color="auto" w:fill="4F81BD" w:themeFill="accent1"/>
          </w:tcPr>
          <w:p w14:paraId="556196A4" w14:textId="4B01555A" w:rsidR="005B0FD2" w:rsidRPr="003407A3" w:rsidRDefault="005B0FD2" w:rsidP="005B0FD2">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color w:val="FFFFFF" w:themeColor="background1"/>
              </w:rPr>
              <w:t>概要</w:t>
            </w:r>
          </w:p>
        </w:tc>
      </w:tr>
      <w:tr w:rsidR="003B509B" w:rsidRPr="003407A3" w14:paraId="32AA9BD1" w14:textId="77777777" w:rsidTr="000E4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EF88409" w14:textId="72547076" w:rsidR="003B509B" w:rsidRPr="003407A3" w:rsidRDefault="005B0FD2" w:rsidP="003B509B">
            <w:pPr>
              <w:spacing w:beforeLines="20" w:before="72" w:afterLines="20" w:after="72"/>
              <w:ind w:leftChars="0" w:left="0"/>
              <w:rPr>
                <w:b w:val="0"/>
              </w:rPr>
            </w:pPr>
            <w:r w:rsidRPr="003407A3">
              <w:rPr>
                <w:rFonts w:hint="eastAsia"/>
                <w:b w:val="0"/>
              </w:rPr>
              <w:t>(Windows Azure Pack)</w:t>
            </w:r>
          </w:p>
        </w:tc>
        <w:tc>
          <w:tcPr>
            <w:tcW w:w="2835" w:type="dxa"/>
          </w:tcPr>
          <w:p w14:paraId="6EEE1593" w14:textId="06C8DF21" w:rsidR="003B509B" w:rsidRPr="003407A3" w:rsidRDefault="003B509B" w:rsidP="003B50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サービス バス</w:t>
            </w:r>
          </w:p>
        </w:tc>
        <w:tc>
          <w:tcPr>
            <w:tcW w:w="5352" w:type="dxa"/>
          </w:tcPr>
          <w:p w14:paraId="3EBEA41C" w14:textId="22A1F32F" w:rsidR="003B509B" w:rsidRPr="003407A3" w:rsidRDefault="003B509B" w:rsidP="003B509B">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複数の分散アプリケーション間で、信頼性の高いメッセージング サービスを提供します。</w:t>
            </w:r>
          </w:p>
        </w:tc>
      </w:tr>
      <w:tr w:rsidR="003B509B" w:rsidRPr="003407A3" w14:paraId="26D899AE" w14:textId="77777777" w:rsidTr="000E4DFB">
        <w:tc>
          <w:tcPr>
            <w:cnfStyle w:val="001000000000" w:firstRow="0" w:lastRow="0" w:firstColumn="1" w:lastColumn="0" w:oddVBand="0" w:evenVBand="0" w:oddHBand="0" w:evenHBand="0" w:firstRowFirstColumn="0" w:firstRowLastColumn="0" w:lastRowFirstColumn="0" w:lastRowLastColumn="0"/>
            <w:tcW w:w="1418" w:type="dxa"/>
          </w:tcPr>
          <w:p w14:paraId="55FC4A70" w14:textId="77777777" w:rsidR="003B509B" w:rsidRPr="003407A3" w:rsidRDefault="003B509B" w:rsidP="003B509B">
            <w:pPr>
              <w:spacing w:beforeLines="20" w:before="72" w:afterLines="20" w:after="72"/>
              <w:ind w:leftChars="0" w:left="0"/>
              <w:rPr>
                <w:b w:val="0"/>
              </w:rPr>
            </w:pPr>
          </w:p>
        </w:tc>
        <w:tc>
          <w:tcPr>
            <w:tcW w:w="2835" w:type="dxa"/>
          </w:tcPr>
          <w:p w14:paraId="4AC07C6F" w14:textId="42879017" w:rsidR="003B509B" w:rsidRPr="003407A3" w:rsidRDefault="003B509B" w:rsidP="003B509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自動化と拡張性</w:t>
            </w:r>
          </w:p>
        </w:tc>
        <w:tc>
          <w:tcPr>
            <w:tcW w:w="5352" w:type="dxa"/>
          </w:tcPr>
          <w:p w14:paraId="55728EAE" w14:textId="12C912E5" w:rsidR="003B509B" w:rsidRPr="003407A3" w:rsidRDefault="003B509B" w:rsidP="003B509B">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自動化やカスタム サービスを Runbook エディターで追加できます。</w:t>
            </w:r>
          </w:p>
        </w:tc>
      </w:tr>
    </w:tbl>
    <w:p w14:paraId="2A82D931" w14:textId="77777777" w:rsidR="003B509B" w:rsidRPr="003407A3" w:rsidRDefault="003B509B" w:rsidP="003B509B">
      <w:pPr>
        <w:spacing w:before="180" w:after="180"/>
        <w:ind w:left="200"/>
      </w:pP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3B509B" w:rsidRPr="003407A3" w14:paraId="40E0F31E" w14:textId="77777777" w:rsidTr="003B509B">
        <w:tc>
          <w:tcPr>
            <w:tcW w:w="9542" w:type="dxa"/>
          </w:tcPr>
          <w:p w14:paraId="78D2F9F9" w14:textId="4312FAE7" w:rsidR="003B509B" w:rsidRPr="003407A3" w:rsidRDefault="003B509B" w:rsidP="003B509B">
            <w:pPr>
              <w:spacing w:before="180" w:after="180"/>
              <w:ind w:leftChars="0" w:left="0"/>
            </w:pPr>
            <w:r w:rsidRPr="003407A3">
              <w:rPr>
                <w:noProof/>
              </w:rPr>
              <mc:AlternateContent>
                <mc:Choice Requires="wps">
                  <w:drawing>
                    <wp:inline distT="0" distB="0" distL="0" distR="0" wp14:anchorId="10DBAFDA" wp14:editId="56F5EB87">
                      <wp:extent cx="288000" cy="288000"/>
                      <wp:effectExtent l="0" t="0" r="0" b="0"/>
                      <wp:docPr id="3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B79F1B8"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2SOg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nMdh0BQHmKMPXVUh8SCbI59j2y9B7L793KGH&#10;fftRll/6oJF3u6J5rH7qW6AMcw/d5S+b/fBZ7psBTBTYeWb1xoce9ATr4+9yA0Ot66L8osCdtt0B&#10;1QOS4KTm52Wcn+o0BCU0xotFFMEslvBK/8YhiqXpXD71w6+VVIqK54/9QNO7gV9qcjbawwdQsj3U&#10;MNM/zIKbNDgGIjWxMMqAQ6OMiILdlAww4zKTeuZMBsaa1JPYMpN6UiYjEodBmSUkpj27YUIui2Dd&#10;jp65COVMxkVIeKHmrB2eCYt1Gk27JnxoCx/cwuIN401OnODAXTb58BY+wAUn7rAo5sBTRwTEHLiI&#10;bqadizlypypOXESOAI858iSbnryYI89zh1GceJI4NHHkInKh4syT2KGKM3eimnPqyXxa1dym7nAQ&#10;N+Jx6bmoz23qjgmcc+oicmCfc+yJYwLnHHvuwD7n2IHC5JKZc+q5Y83MOXWIl0lNCYfu0pRw6K5l&#10;nHDmInKsmoRDzxxBldjMHaQSztypijPH0JvMCwmHnjoiIeHQnZGQWNQdkQCZ8hyfmSPUU04dgU5O&#10;YMqxA4VJ/1JO3a2KY09yhypOPXcZxak7NXHoCwf0lENfuEhx5qljzWScOQw3CSrjzJ2aOPLcpYkj&#10;z5Lpycs4cacmTjxzcMo4cVdEZZy4FQZQAD6aEq/YmaqvPDW67INfAVSqWE5iFdjKHitMrAGhjnyg&#10;MrVYghS+dQgDNRRWBTGM97owgEHhVBXA14TBdxS+8RKGgELh3EsYSy+UFn4uYoGlxP2cxCJKifu5&#10;iYWSEvdzFMshJe7nKhY9KA51DX0RvD5BWNgocT9XsXhR4n6uxtrV2M/VWLsa+7mKlQYaA8WEj6tY&#10;TShxP1exYlDifq5iVaDE/VzF1K/E/VzF/I7ikMJ9XMUkrsT9XMVErcT9XE20q5BuvYzRrkJK9RHH&#10;pIrGQN70EteuQm70Eteupn6uptrV1M9VTHPKdj9XMZehOKQrH9sz7SodRlzdezErKe1+rmLqUeKW&#10;qzSKTh8dHG9cHh91YQDHR2t0ABJKMWDWMT+DI5x94Hzu6D+2H+Rz9SCVxIDJ5wbSIgwLOzQhOL8v&#10;n9b78ufqK5fGYniUhvGUCr27wzsygjeCetJra7OfLDWCkoRRbkaEFci0G6upFSFZxtpPWj3oVbbb&#10;mgRW5eiSPaxp/hb7taYLDmbYSfsNddvg8xyQ6dpbI3x+bXczfkJ5Ag5Z46kogEbYVBlF0/otTurt&#10;QUAW5ZoEDToeXlmG61avadLb/oUiWqgXg1LjNxhPHWwGejyL1gVvm/KZPvmI3xdqSZh1exawO2px&#10;2kTgG4rzw88PpcSiOqr2X0Q6N+TWWrze6DU1+KUIRuYLbrnOXRcD0tYHxx0o6qfcELC46ER6Qctu&#10;9VNvZsk23gxq44JvDjUZYxaxNpe64TviOEdm+s3rspZ9pZbIOSD0Co1oqweeROcsMBUxSBHtsfeV&#10;nBDDQQBbhlajF5ecfIVZ5GoIFoQNbyQrqNFL94KSBZUpZj83jRbxnHTD3kJAbAz2k2FINkIKZzbC&#10;x5hC9Vqrl+kiosigysDYLiKiddlKU0GDeqqnpZRaFOAwRFkPVYzlE22t5xLIisZpOLzLaL3+rKLC&#10;bmy9DEZb4Tk0iTvUPrQ2TMl0FrA7anGzwGLuEh4PqAVmt1IQ4Bz6RgGeEuGOpHoYj643es0RnlOh&#10;bivAdOPCmiE94MLsADYI+4mwLIgi1czG7uuNXnYvKBoho7AgWujIsht1lIyV+9XAyqkHVLZM9/VG&#10;L7shrSDvTG2KholptHcibcU0b7P/OuLVvDbbM9iGVbPKUmP5rAw+X+D1st5vPuzrGstmdSFc3dVd&#10;8FzAVe5wMuFqSdXqCKeR2IuimVrgApGOhdR1JN5A0rXmWm5e4DYS7q/hAnMnu69hcIS74FXY//1U&#10;dFUY1L81cJOZiwQ/RQf1kKQ3eNrQ8Tdr/qZ5OtxJsBGWW9GUoBXMNT/vBrp7hstfcPtjc9+WKKg+&#10;DLp+eDj9VXRt0MJP6ARWf5LmDrhYmgtNZDfK6htWckQ/wFWxAquvtfEumj8rqfPl++0/AAAA//8D&#10;AFBLAwQUAAYACAAAACEAZhvZ0dkAAAADAQAADwAAAGRycy9kb3ducmV2LnhtbEyPMU/DMBCFdyT+&#10;g3VI3agDbRBK41RQKUsRAykM3a7xNYlqn6PYTcO/x8AAyz2d3um97/L1ZI0YafCdYwV38wQEce10&#10;x42C9115+wjCB2SNxjEp+CQP6+L6KsdMuwu/0ViFRsQQ9hkqaEPoMyl93ZJFP3c9cfSObrAY4jo0&#10;Ug94ieHWyPskeZAWO44NLfa0aak+VWeroDKvx3rUXC765xS3p7R82e0/lJrdTE8rEIGm8HcM3/gR&#10;HYrIdHBn1l4YBfGR8DOjt0yXIA6/Kotc/mcvvgAAAP//AwBQSwECLQAUAAYACAAAACEAtoM4kv4A&#10;AADhAQAAEwAAAAAAAAAAAAAAAAAAAAAAW0NvbnRlbnRfVHlwZXNdLnhtbFBLAQItABQABgAIAAAA&#10;IQA4/SH/1gAAAJQBAAALAAAAAAAAAAAAAAAAAC8BAABfcmVscy8ucmVsc1BLAQItABQABgAIAAAA&#10;IQDjvP2SOgcAAMQfAAAOAAAAAAAAAAAAAAAAAC4CAABkcnMvZTJvRG9jLnhtbFBLAQItABQABgAI&#10;AAAAIQBmG9nR2QAAAAMBAAAPAAAAAAAAAAAAAAAAAJQJAABkcnMvZG93bnJldi54bWxQSwUGAAAA&#10;AAQABADzAAAAmg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w:t>
            </w:r>
            <w:r w:rsidR="008B1312" w:rsidRPr="003407A3">
              <w:rPr>
                <w:rFonts w:hint="eastAsia"/>
              </w:rPr>
              <w:t>すべての</w:t>
            </w:r>
            <w:r w:rsidRPr="003407A3">
              <w:rPr>
                <w:rFonts w:hint="eastAsia"/>
              </w:rPr>
              <w:t>新機能</w:t>
            </w:r>
            <w:r w:rsidR="008B1312" w:rsidRPr="003407A3">
              <w:rPr>
                <w:rFonts w:hint="eastAsia"/>
              </w:rPr>
              <w:t>と変更点</w:t>
            </w:r>
          </w:p>
          <w:p w14:paraId="50CCC91B" w14:textId="5CE80B02" w:rsidR="003B509B" w:rsidRPr="003407A3" w:rsidRDefault="003B509B" w:rsidP="003B509B">
            <w:pPr>
              <w:spacing w:before="180" w:after="180"/>
              <w:ind w:left="200"/>
            </w:pPr>
            <w:r w:rsidRPr="003407A3">
              <w:rPr>
                <w:rFonts w:hint="eastAsia"/>
              </w:rPr>
              <w:t>System Center 2012 R2 の新機能</w:t>
            </w:r>
            <w:r w:rsidR="008B1312" w:rsidRPr="003407A3">
              <w:rPr>
                <w:rFonts w:hint="eastAsia"/>
              </w:rPr>
              <w:t>および変更点</w:t>
            </w:r>
            <w:r w:rsidR="00E86B01" w:rsidRPr="003407A3">
              <w:rPr>
                <w:rFonts w:hint="eastAsia"/>
              </w:rPr>
              <w:t>については、以下のドキュメントで確認できます。</w:t>
            </w:r>
            <w:r w:rsidR="00FC2981" w:rsidRPr="003407A3">
              <w:rPr>
                <w:rFonts w:hint="eastAsia"/>
              </w:rPr>
              <w:t>リリース ノート (</w:t>
            </w:r>
            <w:r w:rsidR="00727E6F" w:rsidRPr="003407A3">
              <w:rPr>
                <w:rFonts w:hint="eastAsia"/>
              </w:rPr>
              <w:t>Release</w:t>
            </w:r>
            <w:r w:rsidR="00FC2981" w:rsidRPr="003407A3">
              <w:rPr>
                <w:rFonts w:hint="eastAsia"/>
              </w:rPr>
              <w:t xml:space="preserve"> Notes) には、Preview 版の制限や既知の問題が記されているため、評価の前に確認しておくことをお勧めします。</w:t>
            </w:r>
          </w:p>
          <w:p w14:paraId="18571D87" w14:textId="0C75E8E1" w:rsidR="00060A86" w:rsidRPr="003407A3" w:rsidRDefault="00A326E1" w:rsidP="00060A86">
            <w:pPr>
              <w:spacing w:before="180" w:after="180"/>
              <w:ind w:left="200"/>
            </w:pPr>
            <w:r w:rsidRPr="003407A3">
              <w:rPr>
                <w:noProof/>
              </w:rPr>
              <w:drawing>
                <wp:anchor distT="0" distB="0" distL="114300" distR="114300" simplePos="0" relativeHeight="251725824" behindDoc="0" locked="0" layoutInCell="1" allowOverlap="1" wp14:anchorId="754D71DF" wp14:editId="0BB6D257">
                  <wp:simplePos x="0" y="0"/>
                  <wp:positionH relativeFrom="column">
                    <wp:posOffset>154305</wp:posOffset>
                  </wp:positionH>
                  <wp:positionV relativeFrom="paragraph">
                    <wp:posOffset>226695</wp:posOffset>
                  </wp:positionV>
                  <wp:extent cx="189230" cy="194945"/>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What's New in VMM in System Center 2012 R2</w:t>
            </w:r>
            <w:r w:rsidR="00FC2981" w:rsidRPr="003407A3">
              <w:br/>
            </w:r>
            <w:r w:rsidR="00060A86" w:rsidRPr="003407A3">
              <w:rPr>
                <w:rFonts w:hint="eastAsia"/>
              </w:rPr>
              <w:t xml:space="preserve">　　</w:t>
            </w:r>
            <w:hyperlink r:id="rId75" w:history="1">
              <w:r w:rsidR="00060A86" w:rsidRPr="003407A3">
                <w:rPr>
                  <w:rStyle w:val="a4"/>
                  <w:rFonts w:hint="eastAsia"/>
                </w:rPr>
                <w:t>http://technet.microsoft.com/en-us/library/dn246490.aspx</w:t>
              </w:r>
            </w:hyperlink>
          </w:p>
          <w:p w14:paraId="2F2E8D10" w14:textId="3F39A70B" w:rsidR="00060A86" w:rsidRPr="003407A3" w:rsidRDefault="00FC2981" w:rsidP="00060A86">
            <w:pPr>
              <w:spacing w:before="180" w:after="180"/>
              <w:ind w:left="200"/>
            </w:pPr>
            <w:r w:rsidRPr="003407A3">
              <w:rPr>
                <w:noProof/>
              </w:rPr>
              <w:drawing>
                <wp:anchor distT="0" distB="0" distL="114300" distR="114300" simplePos="0" relativeHeight="251727872" behindDoc="0" locked="0" layoutInCell="1" allowOverlap="1" wp14:anchorId="4D28691D" wp14:editId="7FB0165D">
                  <wp:simplePos x="0" y="0"/>
                  <wp:positionH relativeFrom="column">
                    <wp:posOffset>154940</wp:posOffset>
                  </wp:positionH>
                  <wp:positionV relativeFrom="paragraph">
                    <wp:posOffset>220980</wp:posOffset>
                  </wp:positionV>
                  <wp:extent cx="189230" cy="194945"/>
                  <wp:effectExtent l="0" t="0" r="127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Release Notes for Virtual Machine Manager in System Center 2012 R2</w:t>
            </w:r>
            <w:r w:rsidRPr="003407A3">
              <w:br/>
            </w:r>
            <w:r w:rsidR="00060A86" w:rsidRPr="003407A3">
              <w:rPr>
                <w:rFonts w:hint="eastAsia"/>
              </w:rPr>
              <w:t xml:space="preserve">　　</w:t>
            </w:r>
            <w:hyperlink r:id="rId76" w:history="1">
              <w:r w:rsidR="00060A86" w:rsidRPr="003407A3">
                <w:rPr>
                  <w:rStyle w:val="a4"/>
                  <w:rFonts w:hint="eastAsia"/>
                </w:rPr>
                <w:t>http://technet.microsoft.com/en-us/library/dn303329.aspx</w:t>
              </w:r>
            </w:hyperlink>
          </w:p>
          <w:p w14:paraId="2FDC1796" w14:textId="55BF3709" w:rsidR="00060A86" w:rsidRPr="003407A3" w:rsidRDefault="00FC2981" w:rsidP="00060A86">
            <w:pPr>
              <w:spacing w:before="180" w:after="180"/>
              <w:ind w:left="200"/>
            </w:pPr>
            <w:r w:rsidRPr="003407A3">
              <w:rPr>
                <w:noProof/>
              </w:rPr>
              <w:drawing>
                <wp:anchor distT="0" distB="0" distL="114300" distR="114300" simplePos="0" relativeHeight="251729920" behindDoc="0" locked="0" layoutInCell="1" allowOverlap="1" wp14:anchorId="5A01C59D" wp14:editId="2156E7EC">
                  <wp:simplePos x="0" y="0"/>
                  <wp:positionH relativeFrom="column">
                    <wp:posOffset>154940</wp:posOffset>
                  </wp:positionH>
                  <wp:positionV relativeFrom="paragraph">
                    <wp:posOffset>223520</wp:posOffset>
                  </wp:positionV>
                  <wp:extent cx="189230" cy="194945"/>
                  <wp:effectExtent l="0" t="0" r="127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What's New in System Center 2012 R2 Operations Manager</w:t>
            </w:r>
            <w:r w:rsidRPr="003407A3">
              <w:br/>
            </w:r>
            <w:r w:rsidR="00060A86" w:rsidRPr="003407A3">
              <w:rPr>
                <w:rFonts w:hint="eastAsia"/>
              </w:rPr>
              <w:t xml:space="preserve">　　</w:t>
            </w:r>
            <w:hyperlink r:id="rId77" w:history="1">
              <w:r w:rsidR="00060A86" w:rsidRPr="003407A3">
                <w:rPr>
                  <w:rStyle w:val="a4"/>
                  <w:rFonts w:hint="eastAsia"/>
                </w:rPr>
                <w:t>http://technet.microsoft.com/en-US/library/dn249700.aspx</w:t>
              </w:r>
            </w:hyperlink>
          </w:p>
          <w:p w14:paraId="7AFE44B0" w14:textId="760EEB9C" w:rsidR="00060A86" w:rsidRPr="003407A3" w:rsidRDefault="00A326E1" w:rsidP="00060A86">
            <w:pPr>
              <w:spacing w:before="180" w:after="180"/>
              <w:ind w:left="200"/>
            </w:pPr>
            <w:r w:rsidRPr="003407A3">
              <w:rPr>
                <w:noProof/>
              </w:rPr>
              <w:drawing>
                <wp:anchor distT="0" distB="0" distL="114300" distR="114300" simplePos="0" relativeHeight="251731968" behindDoc="0" locked="0" layoutInCell="1" allowOverlap="1" wp14:anchorId="3A90172E" wp14:editId="1E0BFF36">
                  <wp:simplePos x="0" y="0"/>
                  <wp:positionH relativeFrom="column">
                    <wp:posOffset>154305</wp:posOffset>
                  </wp:positionH>
                  <wp:positionV relativeFrom="paragraph">
                    <wp:posOffset>220345</wp:posOffset>
                  </wp:positionV>
                  <wp:extent cx="189230" cy="194945"/>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Release Notes for Operations Manager in System Center 2012 R2</w:t>
            </w:r>
            <w:r w:rsidR="00FC2981" w:rsidRPr="003407A3">
              <w:br/>
            </w:r>
            <w:r w:rsidR="00060A86" w:rsidRPr="003407A3">
              <w:rPr>
                <w:rFonts w:hint="eastAsia"/>
              </w:rPr>
              <w:t xml:space="preserve">　　</w:t>
            </w:r>
            <w:hyperlink r:id="rId78" w:history="1">
              <w:r w:rsidR="00060A86" w:rsidRPr="003407A3">
                <w:rPr>
                  <w:rStyle w:val="a4"/>
                  <w:rFonts w:hint="eastAsia"/>
                </w:rPr>
                <w:t>http://technet.microsoft.com/en-US/library/dn248937.aspx</w:t>
              </w:r>
            </w:hyperlink>
          </w:p>
          <w:p w14:paraId="4B2BE4FC" w14:textId="237FD0F8" w:rsidR="00060A86" w:rsidRPr="003407A3" w:rsidRDefault="00A326E1" w:rsidP="00FC2981">
            <w:pPr>
              <w:spacing w:before="180" w:after="180"/>
              <w:ind w:left="200"/>
            </w:pPr>
            <w:r w:rsidRPr="003407A3">
              <w:rPr>
                <w:noProof/>
              </w:rPr>
              <w:drawing>
                <wp:anchor distT="0" distB="0" distL="114300" distR="114300" simplePos="0" relativeHeight="251732992" behindDoc="0" locked="0" layoutInCell="1" allowOverlap="1" wp14:anchorId="64572B20" wp14:editId="4D4A701E">
                  <wp:simplePos x="0" y="0"/>
                  <wp:positionH relativeFrom="column">
                    <wp:posOffset>154305</wp:posOffset>
                  </wp:positionH>
                  <wp:positionV relativeFrom="paragraph">
                    <wp:posOffset>229870</wp:posOffset>
                  </wp:positionV>
                  <wp:extent cx="189230" cy="194945"/>
                  <wp:effectExtent l="0" t="0" r="127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What's New in System Center 2012 R2 App Controller</w:t>
            </w:r>
            <w:r w:rsidR="00FC2981" w:rsidRPr="003407A3">
              <w:br/>
            </w:r>
            <w:r w:rsidR="00060A86" w:rsidRPr="003407A3">
              <w:rPr>
                <w:rFonts w:hint="eastAsia"/>
              </w:rPr>
              <w:t xml:space="preserve">　　</w:t>
            </w:r>
            <w:hyperlink r:id="rId79" w:history="1">
              <w:r w:rsidR="00060A86" w:rsidRPr="003407A3">
                <w:rPr>
                  <w:rStyle w:val="a4"/>
                  <w:rFonts w:hint="eastAsia"/>
                </w:rPr>
                <w:t>http://technet.microsoft.com/en-us/library/dn249765.aspx</w:t>
              </w:r>
            </w:hyperlink>
          </w:p>
          <w:p w14:paraId="76CF3F4B" w14:textId="79806EEA" w:rsidR="00060A86" w:rsidRPr="003407A3" w:rsidRDefault="00FC2981" w:rsidP="00060A86">
            <w:pPr>
              <w:spacing w:before="180" w:after="180"/>
              <w:ind w:left="200"/>
            </w:pPr>
            <w:r w:rsidRPr="003407A3">
              <w:rPr>
                <w:noProof/>
              </w:rPr>
              <w:drawing>
                <wp:anchor distT="0" distB="0" distL="114300" distR="114300" simplePos="0" relativeHeight="251734016" behindDoc="0" locked="0" layoutInCell="1" allowOverlap="1" wp14:anchorId="4B150E49" wp14:editId="3BBBFCE6">
                  <wp:simplePos x="0" y="0"/>
                  <wp:positionH relativeFrom="column">
                    <wp:posOffset>154305</wp:posOffset>
                  </wp:positionH>
                  <wp:positionV relativeFrom="paragraph">
                    <wp:posOffset>223520</wp:posOffset>
                  </wp:positionV>
                  <wp:extent cx="189230" cy="194945"/>
                  <wp:effectExtent l="0" t="0" r="127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Release Notes for System Center 2012 - App Controller</w:t>
            </w:r>
            <w:r w:rsidRPr="003407A3">
              <w:br/>
            </w:r>
            <w:r w:rsidR="00060A86" w:rsidRPr="003407A3">
              <w:rPr>
                <w:rFonts w:hint="eastAsia"/>
              </w:rPr>
              <w:t xml:space="preserve">　　</w:t>
            </w:r>
            <w:hyperlink r:id="rId80" w:history="1">
              <w:r w:rsidR="00060A86" w:rsidRPr="003407A3">
                <w:rPr>
                  <w:rStyle w:val="a4"/>
                  <w:rFonts w:hint="eastAsia"/>
                </w:rPr>
                <w:t>http://technet.microsoft.com/en-us/library/gg696040.aspx</w:t>
              </w:r>
            </w:hyperlink>
          </w:p>
          <w:p w14:paraId="23C2F718" w14:textId="764A291C" w:rsidR="00060A86" w:rsidRPr="003407A3" w:rsidRDefault="00A326E1" w:rsidP="00060A86">
            <w:pPr>
              <w:spacing w:before="180" w:after="180"/>
              <w:ind w:left="200"/>
            </w:pPr>
            <w:r w:rsidRPr="003407A3">
              <w:rPr>
                <w:noProof/>
              </w:rPr>
              <w:drawing>
                <wp:anchor distT="0" distB="0" distL="114300" distR="114300" simplePos="0" relativeHeight="251736064" behindDoc="0" locked="0" layoutInCell="1" allowOverlap="1" wp14:anchorId="0ED9DEAE" wp14:editId="35E1E0C4">
                  <wp:simplePos x="0" y="0"/>
                  <wp:positionH relativeFrom="column">
                    <wp:posOffset>154305</wp:posOffset>
                  </wp:positionH>
                  <wp:positionV relativeFrom="paragraph">
                    <wp:posOffset>231140</wp:posOffset>
                  </wp:positionV>
                  <wp:extent cx="189230" cy="194945"/>
                  <wp:effectExtent l="0" t="0" r="127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What's New in System Center 2012 R2 Orchestrator</w:t>
            </w:r>
            <w:r w:rsidR="00FC2981" w:rsidRPr="003407A3">
              <w:br/>
            </w:r>
            <w:r w:rsidR="00060A86" w:rsidRPr="003407A3">
              <w:rPr>
                <w:rFonts w:hint="eastAsia"/>
              </w:rPr>
              <w:t xml:space="preserve">　　</w:t>
            </w:r>
            <w:hyperlink r:id="rId81" w:history="1">
              <w:r w:rsidR="00060A86" w:rsidRPr="003407A3">
                <w:rPr>
                  <w:rStyle w:val="a4"/>
                  <w:rFonts w:hint="eastAsia"/>
                </w:rPr>
                <w:t>http://technet.microsoft.com/en-us/library/dn251064.aspx</w:t>
              </w:r>
            </w:hyperlink>
          </w:p>
          <w:p w14:paraId="18CF5F60" w14:textId="3165DC51" w:rsidR="00060A86" w:rsidRPr="003407A3" w:rsidRDefault="00A326E1" w:rsidP="00060A86">
            <w:pPr>
              <w:spacing w:before="180" w:after="180"/>
              <w:ind w:left="200"/>
            </w:pPr>
            <w:r w:rsidRPr="003407A3">
              <w:rPr>
                <w:noProof/>
              </w:rPr>
              <w:drawing>
                <wp:anchor distT="0" distB="0" distL="114300" distR="114300" simplePos="0" relativeHeight="251737088" behindDoc="0" locked="0" layoutInCell="1" allowOverlap="1" wp14:anchorId="5FA475F1" wp14:editId="3578978B">
                  <wp:simplePos x="0" y="0"/>
                  <wp:positionH relativeFrom="column">
                    <wp:posOffset>154305</wp:posOffset>
                  </wp:positionH>
                  <wp:positionV relativeFrom="paragraph">
                    <wp:posOffset>222250</wp:posOffset>
                  </wp:positionV>
                  <wp:extent cx="189230" cy="194945"/>
                  <wp:effectExtent l="0" t="0" r="127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Release Notes for Orchestrator in System Center 2012 R2</w:t>
            </w:r>
            <w:r w:rsidR="00FC2981" w:rsidRPr="003407A3">
              <w:br/>
            </w:r>
            <w:r w:rsidR="00060A86" w:rsidRPr="003407A3">
              <w:rPr>
                <w:rFonts w:hint="eastAsia"/>
              </w:rPr>
              <w:t xml:space="preserve">　　</w:t>
            </w:r>
            <w:hyperlink r:id="rId82" w:history="1">
              <w:r w:rsidR="00060A86" w:rsidRPr="003407A3">
                <w:rPr>
                  <w:rStyle w:val="a4"/>
                  <w:rFonts w:hint="eastAsia"/>
                </w:rPr>
                <w:t>http://technet.microsoft.com/en-us/library/dn277271.aspx</w:t>
              </w:r>
            </w:hyperlink>
          </w:p>
          <w:p w14:paraId="7B559140" w14:textId="45BD6E4D" w:rsidR="00060A86" w:rsidRPr="003407A3" w:rsidRDefault="00A326E1" w:rsidP="00060A86">
            <w:pPr>
              <w:spacing w:before="180" w:after="180"/>
              <w:ind w:left="200"/>
            </w:pPr>
            <w:r w:rsidRPr="003407A3">
              <w:rPr>
                <w:noProof/>
              </w:rPr>
              <w:drawing>
                <wp:anchor distT="0" distB="0" distL="114300" distR="114300" simplePos="0" relativeHeight="251738112" behindDoc="0" locked="0" layoutInCell="1" allowOverlap="1" wp14:anchorId="0FF63026" wp14:editId="6E5A8F40">
                  <wp:simplePos x="0" y="0"/>
                  <wp:positionH relativeFrom="column">
                    <wp:posOffset>154305</wp:posOffset>
                  </wp:positionH>
                  <wp:positionV relativeFrom="paragraph">
                    <wp:posOffset>234315</wp:posOffset>
                  </wp:positionV>
                  <wp:extent cx="189230" cy="194945"/>
                  <wp:effectExtent l="0" t="0" r="127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What's New in System Center 2012 R2 Configuration Manager</w:t>
            </w:r>
            <w:r w:rsidR="00FC2981" w:rsidRPr="003407A3">
              <w:br/>
            </w:r>
            <w:r w:rsidR="00060A86" w:rsidRPr="003407A3">
              <w:rPr>
                <w:rFonts w:hint="eastAsia"/>
              </w:rPr>
              <w:t xml:space="preserve">　　</w:t>
            </w:r>
            <w:hyperlink r:id="rId83" w:history="1">
              <w:r w:rsidR="00060A86" w:rsidRPr="003407A3">
                <w:rPr>
                  <w:rStyle w:val="a4"/>
                  <w:rFonts w:hint="eastAsia"/>
                </w:rPr>
                <w:t>http://technet.microsoft.com/en-us/library/dn236351.aspx</w:t>
              </w:r>
            </w:hyperlink>
          </w:p>
          <w:p w14:paraId="66AD5752" w14:textId="6DB5AB8E" w:rsidR="00060A86" w:rsidRPr="003407A3" w:rsidRDefault="00A326E1" w:rsidP="00FC2981">
            <w:pPr>
              <w:spacing w:before="180" w:after="180"/>
              <w:ind w:left="200"/>
            </w:pPr>
            <w:r w:rsidRPr="003407A3">
              <w:rPr>
                <w:noProof/>
              </w:rPr>
              <w:drawing>
                <wp:anchor distT="0" distB="0" distL="114300" distR="114300" simplePos="0" relativeHeight="251740160" behindDoc="0" locked="0" layoutInCell="1" allowOverlap="1" wp14:anchorId="26366858" wp14:editId="23368FB3">
                  <wp:simplePos x="0" y="0"/>
                  <wp:positionH relativeFrom="column">
                    <wp:posOffset>154305</wp:posOffset>
                  </wp:positionH>
                  <wp:positionV relativeFrom="paragraph">
                    <wp:posOffset>238760</wp:posOffset>
                  </wp:positionV>
                  <wp:extent cx="189230" cy="194945"/>
                  <wp:effectExtent l="0" t="0" r="127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Release Notes for System Center 2012 R2 Configuration Manager Preview</w:t>
            </w:r>
            <w:r w:rsidR="00FC2981" w:rsidRPr="003407A3">
              <w:br/>
            </w:r>
            <w:r w:rsidR="00060A86" w:rsidRPr="003407A3">
              <w:rPr>
                <w:rFonts w:hint="eastAsia"/>
              </w:rPr>
              <w:t xml:space="preserve">　　</w:t>
            </w:r>
            <w:hyperlink r:id="rId84" w:history="1">
              <w:r w:rsidR="00060A86" w:rsidRPr="003407A3">
                <w:rPr>
                  <w:rStyle w:val="a4"/>
                  <w:rFonts w:hint="eastAsia"/>
                </w:rPr>
                <w:t>http://technet.microsoft.com/library/dn236347.aspx</w:t>
              </w:r>
            </w:hyperlink>
          </w:p>
          <w:p w14:paraId="1D020331" w14:textId="6398382B" w:rsidR="00060A86" w:rsidRPr="003407A3" w:rsidRDefault="00A326E1" w:rsidP="00060A86">
            <w:pPr>
              <w:spacing w:before="180" w:after="180"/>
              <w:ind w:left="200"/>
            </w:pPr>
            <w:r w:rsidRPr="003407A3">
              <w:rPr>
                <w:noProof/>
              </w:rPr>
              <w:drawing>
                <wp:anchor distT="0" distB="0" distL="114300" distR="114300" simplePos="0" relativeHeight="251741184" behindDoc="0" locked="0" layoutInCell="1" allowOverlap="1" wp14:anchorId="0F32A087" wp14:editId="7F338CD5">
                  <wp:simplePos x="0" y="0"/>
                  <wp:positionH relativeFrom="column">
                    <wp:posOffset>154305</wp:posOffset>
                  </wp:positionH>
                  <wp:positionV relativeFrom="paragraph">
                    <wp:posOffset>220345</wp:posOffset>
                  </wp:positionV>
                  <wp:extent cx="189230" cy="194945"/>
                  <wp:effectExtent l="0" t="0" r="127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What's New in System Center 2012 R2 Service Manager</w:t>
            </w:r>
            <w:r w:rsidR="00FC2981" w:rsidRPr="003407A3">
              <w:br/>
            </w:r>
            <w:r w:rsidR="00060A86" w:rsidRPr="003407A3">
              <w:rPr>
                <w:rFonts w:hint="eastAsia"/>
              </w:rPr>
              <w:lastRenderedPageBreak/>
              <w:t xml:space="preserve">　　</w:t>
            </w:r>
            <w:hyperlink r:id="rId85" w:history="1">
              <w:r w:rsidR="00060A86" w:rsidRPr="003407A3">
                <w:rPr>
                  <w:rStyle w:val="a4"/>
                  <w:rFonts w:hint="eastAsia"/>
                </w:rPr>
                <w:t>http://technet.microsoft.com/en-us/library/dn299380.aspx</w:t>
              </w:r>
            </w:hyperlink>
          </w:p>
          <w:p w14:paraId="0B4A6A69" w14:textId="76F78E17" w:rsidR="00060A86" w:rsidRPr="003407A3" w:rsidRDefault="00A326E1" w:rsidP="00FC2981">
            <w:pPr>
              <w:spacing w:before="180" w:after="180"/>
              <w:ind w:left="200"/>
            </w:pPr>
            <w:r w:rsidRPr="003407A3">
              <w:rPr>
                <w:noProof/>
              </w:rPr>
              <w:drawing>
                <wp:anchor distT="0" distB="0" distL="114300" distR="114300" simplePos="0" relativeHeight="251742208" behindDoc="0" locked="0" layoutInCell="1" allowOverlap="1" wp14:anchorId="0A6A1D8D" wp14:editId="04CCDF0F">
                  <wp:simplePos x="0" y="0"/>
                  <wp:positionH relativeFrom="column">
                    <wp:posOffset>142875</wp:posOffset>
                  </wp:positionH>
                  <wp:positionV relativeFrom="paragraph">
                    <wp:posOffset>222885</wp:posOffset>
                  </wp:positionV>
                  <wp:extent cx="189230" cy="194945"/>
                  <wp:effectExtent l="0" t="0" r="127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060A86" w:rsidRPr="003407A3">
              <w:t>Release Notes for Service Manager in System Ce</w:t>
            </w:r>
            <w:r w:rsidR="00FC2981" w:rsidRPr="003407A3">
              <w:t>nter 2012 R2</w:t>
            </w:r>
            <w:r w:rsidR="00FC2981" w:rsidRPr="003407A3">
              <w:br/>
            </w:r>
            <w:r w:rsidR="00060A86" w:rsidRPr="003407A3">
              <w:rPr>
                <w:rFonts w:hint="eastAsia"/>
              </w:rPr>
              <w:t xml:space="preserve">　　</w:t>
            </w:r>
            <w:hyperlink r:id="rId86" w:history="1">
              <w:r w:rsidR="00060A86" w:rsidRPr="003407A3">
                <w:rPr>
                  <w:rStyle w:val="a4"/>
                  <w:rFonts w:hint="eastAsia"/>
                </w:rPr>
                <w:t>http://technet.microsoft.com/en-us/library/dn299381.aspx</w:t>
              </w:r>
            </w:hyperlink>
          </w:p>
        </w:tc>
      </w:tr>
    </w:tbl>
    <w:p w14:paraId="5B7CE435" w14:textId="3B3C5638" w:rsidR="003B509B" w:rsidRPr="003407A3" w:rsidRDefault="003B509B" w:rsidP="003B509B">
      <w:pPr>
        <w:pStyle w:val="1"/>
        <w:spacing w:before="180" w:after="180"/>
      </w:pPr>
      <w:bookmarkStart w:id="22" w:name="_Toc361756368"/>
      <w:r w:rsidRPr="003407A3">
        <w:rPr>
          <w:rFonts w:hint="eastAsia"/>
        </w:rPr>
        <w:lastRenderedPageBreak/>
        <w:t>System Center 2012 R2 のシナリオ別新機能解説</w:t>
      </w:r>
      <w:bookmarkEnd w:id="22"/>
    </w:p>
    <w:p w14:paraId="6FD55196" w14:textId="13344827" w:rsidR="00AD155C" w:rsidRPr="003407A3" w:rsidRDefault="00AD155C" w:rsidP="00AD155C">
      <w:pPr>
        <w:spacing w:before="180" w:after="180"/>
        <w:ind w:left="200"/>
      </w:pPr>
      <w:r w:rsidRPr="003407A3">
        <w:rPr>
          <w:rFonts w:hint="eastAsia"/>
        </w:rPr>
        <w:t>System Center 2012 R2 の主要な新機能および変更点をシナリオ別に解説します。</w:t>
      </w:r>
    </w:p>
    <w:p w14:paraId="1AED12DB" w14:textId="1AFE1E4F" w:rsidR="00782F97" w:rsidRPr="003407A3" w:rsidRDefault="00782F97" w:rsidP="00782F97">
      <w:pPr>
        <w:pStyle w:val="2"/>
        <w:spacing w:before="180" w:after="180"/>
        <w:ind w:left="100"/>
      </w:pPr>
      <w:bookmarkStart w:id="23" w:name="_Toc361756369"/>
      <w:r w:rsidRPr="003407A3">
        <w:rPr>
          <w:rFonts w:hint="eastAsia"/>
        </w:rPr>
        <w:t>クラウド</w:t>
      </w:r>
      <w:r w:rsidR="0044311E" w:rsidRPr="003407A3">
        <w:rPr>
          <w:rFonts w:hint="eastAsia"/>
        </w:rPr>
        <w:t xml:space="preserve"> </w:t>
      </w:r>
      <w:r w:rsidR="0044311E" w:rsidRPr="003407A3">
        <w:t>インフラストラクチャ</w:t>
      </w:r>
      <w:r w:rsidRPr="003407A3">
        <w:t>の</w:t>
      </w:r>
      <w:r w:rsidRPr="003407A3">
        <w:rPr>
          <w:rFonts w:hint="eastAsia"/>
        </w:rPr>
        <w:t>構築</w:t>
      </w:r>
      <w:r w:rsidRPr="003407A3">
        <w:t>と管理</w:t>
      </w:r>
      <w:bookmarkEnd w:id="23"/>
    </w:p>
    <w:p w14:paraId="190016FE" w14:textId="67C21CAB" w:rsidR="00216978" w:rsidRPr="003407A3" w:rsidRDefault="00216978" w:rsidP="00216978">
      <w:pPr>
        <w:spacing w:before="180" w:after="180"/>
        <w:ind w:left="200"/>
      </w:pPr>
      <w:r w:rsidRPr="003407A3">
        <w:rPr>
          <w:rFonts w:hint="eastAsia"/>
        </w:rPr>
        <w:t>Virtual Machine Manager、Operations Manager、および Configuration Manager は、プライベート クラウドやサービス プロバイダーのクラウド インフラストラクチャの構築および管理に対応します。</w:t>
      </w:r>
    </w:p>
    <w:p w14:paraId="4E0EBD28" w14:textId="46BD2D71" w:rsidR="00E3715C" w:rsidRPr="003407A3" w:rsidRDefault="00E3715C" w:rsidP="00E3715C">
      <w:pPr>
        <w:pStyle w:val="3"/>
        <w:spacing w:before="180" w:after="180"/>
        <w:ind w:left="200"/>
      </w:pPr>
      <w:r w:rsidRPr="003407A3">
        <w:rPr>
          <w:rFonts w:hint="eastAsia"/>
        </w:rPr>
        <w:t xml:space="preserve">Windows Server 2012 </w:t>
      </w:r>
      <w:r w:rsidR="00AB696F" w:rsidRPr="003407A3">
        <w:rPr>
          <w:rFonts w:hint="eastAsia"/>
        </w:rPr>
        <w:t xml:space="preserve">R2 </w:t>
      </w:r>
      <w:r w:rsidRPr="003407A3">
        <w:rPr>
          <w:rFonts w:hint="eastAsia"/>
        </w:rPr>
        <w:t>Hyper-V のサポート</w:t>
      </w:r>
    </w:p>
    <w:p w14:paraId="1A5BC86D" w14:textId="67E57AD2" w:rsidR="009965F5" w:rsidRPr="003407A3" w:rsidRDefault="009965F5" w:rsidP="009965F5">
      <w:pPr>
        <w:spacing w:before="180" w:after="180"/>
        <w:ind w:left="200"/>
      </w:pPr>
      <w:r w:rsidRPr="003407A3">
        <w:rPr>
          <w:rFonts w:hint="eastAsia"/>
        </w:rPr>
        <w:t>System Center 2012 R2 の Virtual Machine Manager は、仮想化ホストとして Windows Server 2012 R2 Hyper-V の管理に対応し、Windows Server 2012 R2 Hyper-V で提供される仮想マシンの新機能の多くに対応します。具体的には、</w:t>
      </w:r>
      <w:r w:rsidR="00F508B1" w:rsidRPr="003407A3">
        <w:rPr>
          <w:rFonts w:hint="eastAsia"/>
        </w:rPr>
        <w:t xml:space="preserve">オンラインの仮想マシンのエクスポート (Virtual Machine Manager </w:t>
      </w:r>
      <w:r w:rsidR="00BC7556" w:rsidRPr="003407A3">
        <w:rPr>
          <w:rFonts w:hint="eastAsia"/>
        </w:rPr>
        <w:t xml:space="preserve">の UI </w:t>
      </w:r>
      <w:r w:rsidR="00F508B1" w:rsidRPr="003407A3">
        <w:rPr>
          <w:rFonts w:hint="eastAsia"/>
        </w:rPr>
        <w:t>では</w:t>
      </w:r>
      <w:r w:rsidR="00BC7556" w:rsidRPr="003407A3">
        <w:rPr>
          <w:rFonts w:hint="eastAsia"/>
        </w:rPr>
        <w:t>複製</w:t>
      </w:r>
      <w:r w:rsidR="00F508B1" w:rsidRPr="003407A3">
        <w:rPr>
          <w:rFonts w:hint="eastAsia"/>
        </w:rPr>
        <w:t>)、および仮想ハード ディスク (VHDX) の</w:t>
      </w:r>
      <w:r w:rsidRPr="003407A3">
        <w:rPr>
          <w:rFonts w:hint="eastAsia"/>
        </w:rPr>
        <w:t>オンライン拡張</w:t>
      </w:r>
      <w:r w:rsidR="00F508B1" w:rsidRPr="003407A3">
        <w:rPr>
          <w:rFonts w:hint="eastAsia"/>
        </w:rPr>
        <w:t>、圧縮または SMB ダイレクトによるライブ マイグレーションの高速化</w:t>
      </w:r>
      <w:r w:rsidRPr="003407A3">
        <w:rPr>
          <w:rFonts w:hint="eastAsia"/>
        </w:rPr>
        <w:t>、Windows Server 2012 Hyper-V からのクロス バージョン ライブ マイグレーションなどです。</w:t>
      </w:r>
    </w:p>
    <w:p w14:paraId="31E7659A" w14:textId="75C085E0" w:rsidR="00AB696F" w:rsidRPr="003407A3" w:rsidRDefault="00AB696F" w:rsidP="00AB696F">
      <w:pPr>
        <w:pStyle w:val="ae"/>
        <w:spacing w:before="180" w:after="180"/>
        <w:ind w:left="200"/>
      </w:pPr>
      <w:r w:rsidRPr="003407A3">
        <w:rPr>
          <w:rFonts w:hint="eastAsia"/>
        </w:rPr>
        <w:drawing>
          <wp:inline distT="0" distB="0" distL="0" distR="0" wp14:anchorId="3DCBD442" wp14:editId="227FB8E6">
            <wp:extent cx="5040000" cy="3629880"/>
            <wp:effectExtent l="0" t="0" r="8255" b="889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reen44.png"/>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5040000" cy="362988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2D3416" w:rsidRPr="003407A3">
        <w:rPr>
          <w:rFonts w:hint="eastAsia"/>
        </w:rPr>
        <w:t>Virtual Machine Manager を使用した仮想ハード ディスクの</w:t>
      </w:r>
      <w:r w:rsidR="009965F5" w:rsidRPr="003407A3">
        <w:rPr>
          <w:rFonts w:hint="eastAsia"/>
        </w:rPr>
        <w:t>オンライン拡張</w:t>
      </w:r>
    </w:p>
    <w:p w14:paraId="29FB98C3" w14:textId="59640ADA" w:rsidR="009965F5" w:rsidRPr="003407A3" w:rsidRDefault="009965F5" w:rsidP="009965F5">
      <w:pPr>
        <w:spacing w:before="180" w:after="180"/>
        <w:ind w:left="200"/>
      </w:pPr>
      <w:r w:rsidRPr="003407A3">
        <w:rPr>
          <w:rFonts w:hint="eastAsia"/>
        </w:rPr>
        <w:lastRenderedPageBreak/>
        <w:t>テンプレートを使用した仮想マシンやサービスの展開では、Windows Server 2012 R2 の OS および役割と機能の構成はもちろん、Linux ゲストの自動展開</w:t>
      </w:r>
      <w:r w:rsidR="00EF4B75" w:rsidRPr="003407A3">
        <w:rPr>
          <w:rFonts w:hint="eastAsia"/>
        </w:rPr>
        <w:t xml:space="preserve"> (現行バージョンでも可能) </w:t>
      </w:r>
      <w:r w:rsidRPr="003407A3">
        <w:rPr>
          <w:rFonts w:hint="eastAsia"/>
        </w:rPr>
        <w:t>や、</w:t>
      </w:r>
      <w:r w:rsidR="001357BB" w:rsidRPr="003407A3">
        <w:rPr>
          <w:rFonts w:hint="eastAsia"/>
        </w:rPr>
        <w:t>差分ディスクを使用した展開、</w:t>
      </w:r>
      <w:r w:rsidRPr="003407A3">
        <w:rPr>
          <w:rFonts w:hint="eastAsia"/>
        </w:rPr>
        <w:t>XenServer 環境へのサービス展開に対応します。</w:t>
      </w:r>
      <w:r w:rsidR="001357BB" w:rsidRPr="003407A3">
        <w:rPr>
          <w:rFonts w:hint="eastAsia"/>
        </w:rPr>
        <w:t>差分ディスクを使用した仮想マシンやサービスの展開が可能になったことで、記憶域リソースの使用を効率化して、記憶域コストを抑制できます。</w:t>
      </w:r>
    </w:p>
    <w:p w14:paraId="2A416F42" w14:textId="210D7830" w:rsidR="003958BE" w:rsidRPr="003407A3" w:rsidRDefault="009965F5" w:rsidP="009965F5">
      <w:pPr>
        <w:spacing w:before="180" w:after="180"/>
        <w:ind w:left="200"/>
      </w:pPr>
      <w:r w:rsidRPr="003407A3">
        <w:rPr>
          <w:rFonts w:hint="eastAsia"/>
        </w:rPr>
        <w:t>また、Windows Server 2012 Hyper-V から利用可能になった仮想ファイバー チャネル アダプターの割り当てや、Windows Server 2012 R2 Hyper-V の新機能である仮想ハード ディスクの共有がサポートされ、</w:t>
      </w:r>
      <w:r w:rsidR="00F01B0A" w:rsidRPr="003407A3">
        <w:rPr>
          <w:rFonts w:hint="eastAsia"/>
        </w:rPr>
        <w:t>Virtual Machine Manager を使用した</w:t>
      </w:r>
      <w:r w:rsidRPr="003407A3">
        <w:rPr>
          <w:rFonts w:hint="eastAsia"/>
        </w:rPr>
        <w:t xml:space="preserve">ゲスト </w:t>
      </w:r>
      <w:r w:rsidR="00F01B0A" w:rsidRPr="003407A3">
        <w:rPr>
          <w:rFonts w:hint="eastAsia"/>
        </w:rPr>
        <w:t>クラスターの</w:t>
      </w:r>
      <w:r w:rsidRPr="003407A3">
        <w:rPr>
          <w:rFonts w:hint="eastAsia"/>
        </w:rPr>
        <w:t>展開</w:t>
      </w:r>
      <w:r w:rsidR="00F01B0A" w:rsidRPr="003407A3">
        <w:rPr>
          <w:rFonts w:hint="eastAsia"/>
        </w:rPr>
        <w:t>が可能に</w:t>
      </w:r>
      <w:r w:rsidRPr="003407A3">
        <w:rPr>
          <w:rFonts w:hint="eastAsia"/>
        </w:rPr>
        <w:t>な</w:t>
      </w:r>
      <w:r w:rsidR="003958BE" w:rsidRPr="003407A3">
        <w:rPr>
          <w:rFonts w:hint="eastAsia"/>
        </w:rPr>
        <w:t>ります</w:t>
      </w:r>
      <w:r w:rsidRPr="003407A3">
        <w:rPr>
          <w:rFonts w:hint="eastAsia"/>
        </w:rPr>
        <w:t>。</w:t>
      </w:r>
      <w:r w:rsidR="003958BE" w:rsidRPr="003407A3">
        <w:rPr>
          <w:rFonts w:hint="eastAsia"/>
        </w:rPr>
        <w:t>これまではネットワーク ロード バランサーを使用したフロントエンドのスケールアウトが可能でしたが、ゲスト クラスターへの対応</w:t>
      </w:r>
      <w:r w:rsidR="00F01B0A" w:rsidRPr="003407A3">
        <w:rPr>
          <w:rFonts w:hint="eastAsia"/>
        </w:rPr>
        <w:t>により SQL Server クラスターなどサービス層の冗長化が可能になります。なお、仮想ハード ディスクの共有は、サービス テンプレートを使用した展開でのみサポートされます。</w:t>
      </w:r>
    </w:p>
    <w:p w14:paraId="598E4FFD" w14:textId="49B2036F" w:rsidR="00F508B1" w:rsidRPr="003407A3" w:rsidRDefault="00AB696F" w:rsidP="00F508B1">
      <w:pPr>
        <w:spacing w:before="180" w:after="180"/>
        <w:ind w:left="200"/>
      </w:pPr>
      <w:r w:rsidRPr="003407A3">
        <w:rPr>
          <w:rFonts w:hint="eastAsia"/>
          <w:noProof/>
        </w:rPr>
        <w:drawing>
          <wp:inline distT="0" distB="0" distL="0" distR="0" wp14:anchorId="0EA0B6BC" wp14:editId="1B2A8FCE">
            <wp:extent cx="5040000" cy="3732840"/>
            <wp:effectExtent l="0" t="0" r="8255" b="127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creen45.png"/>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5040000" cy="373284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9965F5" w:rsidRPr="003407A3">
        <w:rPr>
          <w:rFonts w:hint="eastAsia"/>
        </w:rPr>
        <w:t>仮想ファイバー チャネル アダプターの割り当てや仮想ハード ディスクの共有をサポート</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F508B1" w:rsidRPr="003407A3" w14:paraId="5C1E04EA" w14:textId="77777777" w:rsidTr="009965F5">
        <w:tc>
          <w:tcPr>
            <w:tcW w:w="9542" w:type="dxa"/>
          </w:tcPr>
          <w:p w14:paraId="439F87AF" w14:textId="4E04B417" w:rsidR="00F508B1" w:rsidRPr="003407A3" w:rsidRDefault="00ED162F" w:rsidP="009965F5">
            <w:pPr>
              <w:spacing w:before="180" w:after="180"/>
              <w:ind w:leftChars="0" w:left="0"/>
            </w:pPr>
            <w:r w:rsidRPr="003407A3">
              <w:rPr>
                <w:noProof/>
              </w:rPr>
              <mc:AlternateContent>
                <mc:Choice Requires="wps">
                  <w:drawing>
                    <wp:inline distT="0" distB="0" distL="0" distR="0" wp14:anchorId="257DC819" wp14:editId="65723694">
                      <wp:extent cx="288000" cy="288000"/>
                      <wp:effectExtent l="0" t="0" r="0" b="0"/>
                      <wp:docPr id="167"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31424D01"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Nv4AUAALQXAAAOAAAAZHJzL2Uyb0RvYy54bWysWNtu4zYQfS/QfyD0WKBr3WzJRpxFm22K&#10;Auk2QFL0mZbkWFhZVEUldvbrd4YXmXTENVP0JbGow8OZM+QMNVcfj/uGvFQ9r1m7DqIPYUCqtmBl&#10;3T6tg78fb3/OA8IH2pa0YW21Dl4rHny8/vGHq0O3qmK2Y01Z9QRIWr46dOtgNwzdajbjxa7aU/6B&#10;dVULL7es39MBHvunWdnTA7Dvm1kchovZgfVl17Oi4hxGP8mXwbXg326rYvhru+XVQJp1ALYN4m8v&#10;/m7w7+z6iq6eetrt6kKZQf+DFXtat7DoSPWJDpQ89/Ubqn1d9Iyz7fChYPsZ227rohI+gDdReObN&#10;w452lfAFxOHdKBP//2iLzy/3PalLiN0iC0hL9xCk276qUHKSLFCgQ8dXgHvo7nt0kXd3rPjCSctu&#10;drR9qn7hHcgMBDCd/VbWwz2r2wFsjHDyzJqNDxx4yObwJythqU1Diy9CueO23yM9aEKOIkCvY4Cq&#10;40AKGIzzPAwhjAW8Ur9xCbrSk4tnPvxeMUFEX+74IONbwi8RnVJ5+Agk230Dof5pRvKYHEiULtVm&#10;GDHg0IhJI7Ij0VxvmBETG5g8nOZJTEw2zZMamEU+zTM3MLmDZ2FgFtk0D8T5ol9wbEeMS5+lgXHp&#10;E1lCJ9MGRabSURhPSxRZWkcOKlPsKHSoFJlyZ3MHlal3FC4dVlmKOyIXmZK7rTJFXywcVpmqO7WK&#10;Tdld+yk2ZV8upv2LTdVdUsWm6svUwWSKnjviF5uiO20yNc8dmyq2NXdsqtjUPEunNY9tzafdS0zJ&#10;l9NEiak4iDmZUhJLcYdJial4lIYOKlNyRE3mucTU3GmVqblLqMTW3GGUj+SJKbnDu9RUHPL3tHep&#10;j+apj+appfncZZWpuUPx1Efx1Efx1FTcsAhq4pOuenSnC2FxbFUlhF8EijdWWCyMHeNYdLEsQml9&#10;lJWbrgCFbx1g0AzBiSjzl8CgCoLnXmDwHMGZFxi2E4JF+Qa3v28z1iNEQ8mRN4cLcOVj5Ock1hXB&#10;7udmpPyE8uBljPI08nMVawAaA2nehx0TvYD7uRorVyFhe7ErVyEre8GVq5B5feCYe9F2yK9ecL1z&#10;/VxNlKuQJ73YlauQDL3gylXIeD5wTHroKqQ1L7hyFXKXF1y5CgnKC65chSxkwOUhVImmh2+D84+v&#10;PiDw8bXBOZB66ID5Sf8kB/hwgLs42cF/uG/j+J69VI9MIAZMU7l0apTg9L543tTFr9VXCy0Vy4WN&#10;sJ6kuDiIXlhs9pOkWcjg2dyXB/24IbVDpKWX2m78SPv+4BvuprXUONNOvy0axisRkJOaSiooe7Ak&#10;3DVVkE+AKUlyDU9VfM2QRaH4otTe5FCbBfW4fy4qnsHWEFPEcdFEmZQFbunmohmU2RP2jTBT1mdS&#10;nnMiuVvORlWc4T6vhLEJ7Se1X7Sd4nxp6xfyGEWhJdk4qnW3Ce0nRS+JlpYKasssrf2vbF+KcPgp&#10;IzVYWjYquc4Gpexy0I9bynJGIyNtD6od8w67VbKw3Veb1BZq3LnTgp+2vRQ7k7kSbhQy953eT4Um&#10;kZlConXgpYcy89tjsHUlq81lP0k71IGQNxrNopeDciEOtW2yHPUKTYQf53iIbCZ8FMP2snr4Hebr&#10;KbYK47KT9mvJbTlOAbC81eDTa3uaBEfqMmatJwoROA83AENFPfouJ3WUrPynFx0bS5bhatQrTPg9&#10;iFHSHSpJpGNkLSoH32G8nGBroNaz1FIHQuttqgw+YJ0Xvbqx4AvHTv06zpq6vK2bBgu9aABXN01P&#10;Xii0boejvu5YqEZ8nrQMZ8njIkegXyg/eUT3ERuOsou5YeUrNB+hXw39yh3rvwbkAL3fdcD/faZ9&#10;FZDmjxYal8soxe09iId0nuFNujffbMw37fP+hoGNcE5oWwArmKt/3gyy1wzNXnD7rn3oCgSKq0zP&#10;h8fjP7TvSAc/YRJY/Znpni9d6f4lajdiVUNVOqIeoDUshFVtbOw9m88CdWq2X38DAAD//wMAUEsD&#10;BBQABgAIAAAAIQDyhsqp1gAAAAMBAAAPAAAAZHJzL2Rvd25yZXYueG1sTI9BT8MwDIXvSPyHyEjc&#10;WLquIChNp2kT54mBOHuJaas1TtWka/vvl8EBLn6ynvXe52I92VacqfeNYwXLRQKCWDvTcKXg8+Pt&#10;4RmED8gGW8ekYCYP6/L2psDcuJHf6XwIlYgh7HNUUIfQ5VJ6XZNFv3AdcfS+XW8xxLWvpOlxjOG2&#10;lWmSPEmLDceGGjva1qRPh8EqcFn6stqTRjOnq93XqGe5H7ZK3d9Nm1cQgabwdwxX/IgOZWQ6uoGN&#10;F62C+Ej4mdHLHjMQx1+VZSH/s5cXAAAA//8DAFBLAQItABQABgAIAAAAIQC2gziS/gAAAOEBAAAT&#10;AAAAAAAAAAAAAAAAAAAAAABbQ29udGVudF9UeXBlc10ueG1sUEsBAi0AFAAGAAgAAAAhADj9If/W&#10;AAAAlAEAAAsAAAAAAAAAAAAAAAAALwEAAF9yZWxzLy5yZWxzUEsBAi0AFAAGAAgAAAAhAKA142/g&#10;BQAAtBcAAA4AAAAAAAAAAAAAAAAALgIAAGRycy9lMm9Eb2MueG1sUEsBAi0AFAAGAAgAAAAhAPKG&#10;yqnWAAAAAwEAAA8AAAAAAAAAAAAAAAAAOggAAGRycy9kb3ducmV2LnhtbFBLBQYAAAAABAAEAPMA&#10;AAA9CQ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00F508B1" w:rsidRPr="003407A3">
              <w:rPr>
                <w:rFonts w:hint="eastAsia"/>
              </w:rPr>
              <w:t xml:space="preserve"> 評価のヒント</w:t>
            </w:r>
          </w:p>
          <w:p w14:paraId="5A251831" w14:textId="4E93C89F" w:rsidR="00F508B1" w:rsidRPr="003407A3" w:rsidRDefault="00ED162F" w:rsidP="00ED162F">
            <w:pPr>
              <w:spacing w:before="180" w:after="180"/>
              <w:ind w:left="200"/>
            </w:pPr>
            <w:r w:rsidRPr="003407A3">
              <w:rPr>
                <w:rFonts w:hint="eastAsia"/>
              </w:rPr>
              <w:t>Virtual Machine Manager は、Windows Server 2012 R2 Hyper-V の仮想マシンの新しいタイプである世代 2 仮想マシンをサポートしません。Virtual Machine Manager コンソールを使用して、世代 2 仮想マシンを作成することはできません</w:t>
            </w:r>
            <w:r w:rsidR="003407A3" w:rsidRPr="003407A3">
              <w:rPr>
                <w:rFonts w:hint="eastAsia"/>
              </w:rPr>
              <w:t>。V</w:t>
            </w:r>
            <w:r w:rsidRPr="003407A3">
              <w:rPr>
                <w:rFonts w:hint="eastAsia"/>
              </w:rPr>
              <w:t>irtual Machine Manager コンソールや Windows PowerShell コマンドレットは世代 2 仮想マシンをリストしますが、世代 2 仮想マシンに対する一部の操作は動作しません。意図しない結果になるおそれがあるため、Virtual Machine Manage を使用して、世代 2 仮想マシンを操作しないでください。</w:t>
            </w:r>
          </w:p>
        </w:tc>
      </w:tr>
    </w:tbl>
    <w:p w14:paraId="6E012396" w14:textId="77777777" w:rsidR="001357BB" w:rsidRPr="003407A3" w:rsidRDefault="001357BB" w:rsidP="001357BB">
      <w:pPr>
        <w:spacing w:before="180" w:after="180"/>
        <w:ind w:left="200"/>
      </w:pPr>
    </w:p>
    <w:p w14:paraId="51B8C4F6" w14:textId="267B7828" w:rsidR="00E3715C" w:rsidRPr="003407A3" w:rsidRDefault="00E3715C" w:rsidP="00E3715C">
      <w:pPr>
        <w:pStyle w:val="3"/>
        <w:spacing w:before="180" w:after="180"/>
        <w:ind w:left="200"/>
      </w:pPr>
      <w:r w:rsidRPr="003407A3">
        <w:rPr>
          <w:rFonts w:hint="eastAsia"/>
        </w:rPr>
        <w:lastRenderedPageBreak/>
        <w:t>ファイル サーバーを記憶域ファブリックとして統合管理</w:t>
      </w:r>
    </w:p>
    <w:p w14:paraId="74239E2A" w14:textId="77777777" w:rsidR="001357BB" w:rsidRPr="003407A3" w:rsidRDefault="00EF4B75" w:rsidP="001357BB">
      <w:pPr>
        <w:spacing w:before="180" w:after="180"/>
        <w:ind w:left="200"/>
      </w:pPr>
      <w:r w:rsidRPr="003407A3">
        <w:rPr>
          <w:rFonts w:hint="eastAsia"/>
        </w:rPr>
        <w:t>Virtual Machine Manager は、クラウドのファブリック リソースとして、サーバー、ネットワーク、および記憶域の管理機能を提供します。System Center 2012 R2 では、Windows Server 2012 R2 ベースのファイル サーバーおよび iSCSI ターゲット サーバーを記憶域リソースとして管理できるようになります。ファイル サーバーは Windows Server 2012 R2 標準の Storage Management API を介して管理対象にでき、Virtual Machine Manager コンソールから記憶域スペースを含むディスクとボリューム、共有の管理が可能です。iSCSI ターゲット サーバーは、iSCSI ターゲット サーバーの役割サービスに標準で組み込まれている業界標準の SMI-S (Storage Management Initiative - Specification) を介して管理対象にでき、Virtual Machine Manager コンソールから LUN の作成が可能です。</w:t>
      </w:r>
    </w:p>
    <w:p w14:paraId="5233F197" w14:textId="1577B97B" w:rsidR="00AB696F" w:rsidRPr="003407A3" w:rsidRDefault="00AB696F" w:rsidP="00F01B0A">
      <w:pPr>
        <w:pStyle w:val="ae"/>
        <w:spacing w:before="180" w:after="180"/>
        <w:ind w:left="200"/>
      </w:pPr>
      <w:r w:rsidRPr="003407A3">
        <w:rPr>
          <w:rFonts w:hint="eastAsia"/>
        </w:rPr>
        <w:drawing>
          <wp:inline distT="0" distB="0" distL="0" distR="0" wp14:anchorId="1AA7758B" wp14:editId="2B69A6F9">
            <wp:extent cx="5040000" cy="4210920"/>
            <wp:effectExtent l="0" t="0" r="825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creen46.png"/>
                    <pic:cNvPicPr/>
                  </pic:nvPicPr>
                  <pic:blipFill>
                    <a:blip r:embed="rId89">
                      <a:extLst>
                        <a:ext uri="{28A0092B-C50C-407E-A947-70E740481C1C}">
                          <a14:useLocalDpi xmlns:a14="http://schemas.microsoft.com/office/drawing/2010/main" val="0"/>
                        </a:ext>
                      </a:extLst>
                    </a:blip>
                    <a:stretch>
                      <a:fillRect/>
                    </a:stretch>
                  </pic:blipFill>
                  <pic:spPr>
                    <a:xfrm>
                      <a:off x="0" y="0"/>
                      <a:ext cx="5040000" cy="4210920"/>
                    </a:xfrm>
                    <a:prstGeom prst="rect">
                      <a:avLst/>
                    </a:prstGeom>
                  </pic:spPr>
                </pic:pic>
              </a:graphicData>
            </a:graphic>
          </wp:inline>
        </w:drawing>
      </w:r>
      <w:r w:rsidRPr="003407A3">
        <w:br/>
      </w:r>
      <w:r w:rsidRPr="003407A3">
        <w:rPr>
          <w:rFonts w:hint="eastAsia"/>
        </w:rPr>
        <w:t xml:space="preserve">画面: </w:t>
      </w:r>
      <w:r w:rsidR="00EF4B75" w:rsidRPr="003407A3">
        <w:rPr>
          <w:rFonts w:hint="eastAsia"/>
        </w:rPr>
        <w:t>Windows Server 2012 R2 ベースの iSCSI ターゲット サーバーを SMI-S を介して管理対象にできる</w:t>
      </w:r>
    </w:p>
    <w:p w14:paraId="2D135FDA" w14:textId="77777777" w:rsidR="001357BB" w:rsidRPr="003407A3" w:rsidRDefault="00AB696F" w:rsidP="001357BB">
      <w:pPr>
        <w:spacing w:before="180" w:after="180"/>
        <w:ind w:left="200"/>
      </w:pPr>
      <w:r w:rsidRPr="003407A3">
        <w:rPr>
          <w:rFonts w:hint="eastAsia"/>
          <w:noProof/>
        </w:rPr>
        <w:lastRenderedPageBreak/>
        <w:drawing>
          <wp:inline distT="0" distB="0" distL="0" distR="0" wp14:anchorId="762BA414" wp14:editId="6EED1D0C">
            <wp:extent cx="5040000" cy="3599280"/>
            <wp:effectExtent l="0" t="0" r="8255" b="127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creen47.png"/>
                    <pic:cNvPicPr/>
                  </pic:nvPicPr>
                  <pic:blipFill>
                    <a:blip r:embed="rId90">
                      <a:extLst>
                        <a:ext uri="{28A0092B-C50C-407E-A947-70E740481C1C}">
                          <a14:useLocalDpi xmlns:a14="http://schemas.microsoft.com/office/drawing/2010/main" val="0"/>
                        </a:ext>
                      </a:extLst>
                    </a:blip>
                    <a:stretch>
                      <a:fillRect/>
                    </a:stretch>
                  </pic:blipFill>
                  <pic:spPr>
                    <a:xfrm>
                      <a:off x="0" y="0"/>
                      <a:ext cx="5040000" cy="3599280"/>
                    </a:xfrm>
                    <a:prstGeom prst="rect">
                      <a:avLst/>
                    </a:prstGeom>
                  </pic:spPr>
                </pic:pic>
              </a:graphicData>
            </a:graphic>
          </wp:inline>
        </w:drawing>
      </w:r>
      <w:r w:rsidRPr="003407A3">
        <w:br/>
      </w:r>
      <w:r w:rsidRPr="003407A3">
        <w:rPr>
          <w:rFonts w:hint="eastAsia"/>
        </w:rPr>
        <w:t xml:space="preserve">画面: </w:t>
      </w:r>
      <w:r w:rsidR="00EB78FB" w:rsidRPr="003407A3">
        <w:rPr>
          <w:rFonts w:hint="eastAsia"/>
        </w:rPr>
        <w:t>Windows Server 2012 R2 ベースのファイル サーバーと iSCSI ターゲット サーバーを記憶域リソースとして分類管理できる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1357BB" w:rsidRPr="003407A3" w14:paraId="417A131C" w14:textId="77777777" w:rsidTr="00C63334">
        <w:tc>
          <w:tcPr>
            <w:tcW w:w="9542" w:type="dxa"/>
          </w:tcPr>
          <w:p w14:paraId="5B510290" w14:textId="77777777" w:rsidR="001357BB" w:rsidRPr="003407A3" w:rsidRDefault="001357BB" w:rsidP="00C63334">
            <w:pPr>
              <w:spacing w:before="180" w:after="180"/>
              <w:ind w:leftChars="0" w:left="0"/>
            </w:pPr>
            <w:r w:rsidRPr="003407A3">
              <w:rPr>
                <w:noProof/>
              </w:rPr>
              <mc:AlternateContent>
                <mc:Choice Requires="wps">
                  <w:drawing>
                    <wp:inline distT="0" distB="0" distL="0" distR="0" wp14:anchorId="033BED2C" wp14:editId="2D0655DA">
                      <wp:extent cx="288000" cy="288000"/>
                      <wp:effectExtent l="0" t="0" r="0" b="0"/>
                      <wp:docPr id="168"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2A7FCE14"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IcNQcAAMUfAAAOAAAAZHJzL2Uyb0RvYy54bWysmVGP2zYMgN8H7D8YeRywxnJsXxz0rtiu&#10;6zCg6wr0hj07jnMx6lie7bvk+utHipJNZVajDnu5i2WaIj9SIm29fnM+1sFz2fWVbG4X4lW4CMqm&#10;kLuqebxd/Pnw7sf1IuiHvNnltWzK28VL2S/e3H3/3etTuykjeZD1ruwCUNL0m1N7uzgMQ7tZLvvi&#10;UB7z/pVsywZu7mV3zAe47B6Xuy4/gfZjvYzCMF2eZLdrO1mUfQ+jb+nm4k7p3+/LYvhjv+/LIahv&#10;F2DboP526u8W/y7vXuebxy5vD1Whzcj/gxXHvGpg0lHV23zIg6eu+peqY1V0spf74VUhj0u531dF&#10;qXwAb0R44c2nQ96WyheA07cjpv7/U1t8eP7YBdUOYpdCqJr8CEF615UlIg/SFQI6tf0G5D61Hzt0&#10;sW/fy+JzHzTy/pA3j+VPfQuYQQE8Ln/ZVcNHWTUD2Cjw4aX1NF70oCfYnn6XO5hqW+fFZ0XuvO+O&#10;qB6YBGcVoJcxQOV5CAoYjNbrMIQwFnBL/8Yp8o15uHjqh19LqRTlz+/7geK7g18qOjvt4QMo2R9r&#10;CPUPy+AmCU6BSEwyjDLg0CgjwuAwJxPZMrN6VkwG5prVE9sys3oSJiNih0GpJSTmPbthQi6LIBtG&#10;712EMibjIiS8UHPWDs+ExToJ510TPrSFD25h8Yb5ZgMnOHCXTT68hQ9wwYk7LIo48MSRAREHLsKb&#10;eecijtypihMXoSPBI448TueDF3HkWeYwihOPY4cmjlyELlSceRw5VHHmTlQrTj1ezata2dQdDq58&#10;qK9s6o4Arjh1ETqwrzj22BHAFceeObCvOHagMLtkVpx65lgzK04d8mVWU8yhuzTFHLprGcecuQgd&#10;qybm0FNHUsU2cwepmDN3quLMMfVm60LMoSeOTIg5dGcmxBZ1RyZApZxKQ+pI9YRTR6CzAUw4dqAw&#10;61/CqbtVcexx5lDFqWcuozh1pyYOfe2AnnDoaxcpzjxxrJmUM4fpZkGlnLlTE0eeuTRx5Gk8H7yU&#10;E3dq4sRTB6eUE3dlVMqJW2kADeCjafHyg+n6inOj2z74FUCniu0kdoGt7LHDxB4Q+sgHalPzDUjh&#10;XYcwUENh1RDDfF8XBjAonKgG+Jow+I7CN17CkFAonHkJY+uF0sLPRWywlLifk9hEKXE/N7FRUuJ+&#10;jmI7pMT9XMWmB8Whr6E3gq8HCBsbJe7nKjYvStzP1Ui7Gvm5GmlXIz9XsdNAY6CZ8HEVuwkl7ucq&#10;dgxK3M9V7AqUuJ+rWPqVuJ+rWN9RHEq4j6tYxJW4n6tYqJW4n6uxdhXKrZcx2lUoqT7iWFTRGKib&#10;XuLaVaiNXuLa1cTP1US7mvi5imVO2e7nKtYyFIdy5WN7ql2ljxFX916sSkq7n6tYepS45SrNostH&#10;B583Lr8fdYsAvh9t0QEoKPmAVcf8DE7w7QPjeaD/OH6Uz+WDVBIDFp8bKIswLezQhGC6Xzxtq+Ln&#10;8guXxmZ4lIb5lAq9u8M9MoIPgnrSa2uzryw1goqEUW5mhBXItBuraRQhWcbaV1o96FW225oEduXo&#10;kj2tGf4W+7WmCw5m2ln7DXXb4CkGZLr21ghPt+3HjJ/QnoBD1nwqC2AQNlVG0Yx+i5N6exBQRbkm&#10;QZOOH68sw/WoV5j0tn+hiBbqxaQ0+A3G0wM2Az2fReuCt015ok8+4vuFWhJm3U4C9oNanDYReIfi&#10;/PD1QymxqI6q/ReRrg2ZtRavD3qFBt8UwchszS3XtetiQtr64HMHivopNwQsLrqQXtCyR/3UmyjZ&#10;xptJbVzwzqGCMVYRa3OpG74jjjEy4Te3i1r2pVoiU0LoFRrSVg88ic4kMJcxSBHtsfeVjBDDhwC2&#10;DK1BLy4Z+QpR5GoIFqQNHyQraNBL95qKBbUpZj83gxbxjHTD3kJAbAz2lWFINkIJZzbCy5hC9bVR&#10;L9NFSJlBnYGxXYRE63KUQkGTeqqnpZRYFOBjiLIeuhjLJ9papxbIysZ5OPyR0Xr9WkWN3Th6mYy2&#10;wik1iTv0PrQ2TMs0CdgPanGzwCLuEn4eUAvMHqUkwBj6ZgF+JcIdST1hPLo+6BUj/E6Fuq0E04Nr&#10;K0J6wrXZAWwQ9hVhWRNF6pmN3dcHvexeUzZCRWFJtNaZZQ/qLBk796uJldET0Nky3dcHveyGsoK8&#10;U7UpGiZm0N6JtBXzvM3+68hXc9tsz2Abds2qSo3tszJ4OsDrZV3t3lV1jW2zOhEu7+sueM7hLHc4&#10;m3S1pGr1CaeR+BRlM43AASJ9FlLHkXgCSceaW7l7gdNIOMCGA8yD7L4sghMcBt8u+r+f8q5cBPVv&#10;DZxkZiLGV9FBXcTJDX5t6PidLb/TPB3vJdgIyy1vCtAK5pqf9wMdPsPpL7j9vvnUFiioXgy6fng4&#10;/5V3bdDCT3gIrP4gzSFwvjEHmshulNUnrOSIvoCzYgVWn2vjYTS/VlLT6fvdPwA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LNLi&#10;HDUHAADF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4DDC3C62" w14:textId="77777777" w:rsidR="001357BB" w:rsidRPr="003407A3" w:rsidRDefault="001357BB" w:rsidP="00C63334">
            <w:pPr>
              <w:spacing w:before="180" w:after="180"/>
              <w:ind w:left="200"/>
            </w:pPr>
            <w:r w:rsidRPr="003407A3">
              <w:rPr>
                <w:rFonts w:hint="eastAsia"/>
              </w:rPr>
              <w:t>System Center 2012 SP1 以降の V</w:t>
            </w:r>
            <w:r w:rsidRPr="003407A3">
              <w:t xml:space="preserve">irtual Machine Manager </w:t>
            </w:r>
            <w:r w:rsidRPr="003407A3">
              <w:rPr>
                <w:rFonts w:hint="eastAsia"/>
              </w:rPr>
              <w:t>は、Windows Server 2012 ベースの iSCSI ターゲット サーバー向けに Microsoft iSCSI Target SMI-S Provider を提供します。Microsoft iSCSI Target SMI-S Provider は Virtual Machine Manager のインストール メディアの次の場所に格納されています。なお、このプロバイダーを Windows Server 2012 日本語版の環境にインストールしようとすると、エラーが発生して失敗します。正常にインストールするには、Windows Server 2012 英語版を使用するか、言語パックをインストールして表示言語とシステム ロケールを英語 (en-us) に変更する必要があります。</w:t>
            </w:r>
          </w:p>
          <w:p w14:paraId="15054EED" w14:textId="77777777" w:rsidR="001357BB" w:rsidRPr="003407A3" w:rsidRDefault="001357BB" w:rsidP="00C63334">
            <w:pPr>
              <w:spacing w:before="180" w:after="180"/>
              <w:ind w:left="200"/>
              <w:rPr>
                <w:b/>
              </w:rPr>
            </w:pPr>
            <w:r w:rsidRPr="003407A3">
              <w:rPr>
                <w:rFonts w:hint="eastAsia"/>
                <w:b/>
              </w:rPr>
              <w:t>amd64\Setup\msi\iSCSITargetProv\</w:t>
            </w:r>
            <w:r w:rsidRPr="003407A3">
              <w:rPr>
                <w:b/>
              </w:rPr>
              <w:t>iSCSITargetSMISProvider.msi</w:t>
            </w:r>
          </w:p>
          <w:p w14:paraId="07B18CFA" w14:textId="77777777" w:rsidR="001357BB" w:rsidRPr="003407A3" w:rsidRDefault="001357BB" w:rsidP="00C63334">
            <w:pPr>
              <w:spacing w:before="180" w:after="180"/>
              <w:ind w:left="200"/>
            </w:pPr>
            <w:r w:rsidRPr="003407A3">
              <w:rPr>
                <w:rFonts w:hint="eastAsia"/>
              </w:rPr>
              <w:t>Windows Server 2012 R2 の iSCSI ターゲット サーバーの役割サービスには、この Microsoft iSCSI Target SMI-S Provider の機能が標準で組み込まれているため、Microsoft iSCSI Target SMI-S Provider をインストールしなくても管理対象にできます。</w:t>
            </w:r>
          </w:p>
        </w:tc>
      </w:tr>
    </w:tbl>
    <w:p w14:paraId="69BD5B17" w14:textId="6D1A6585" w:rsidR="00E3715C" w:rsidRPr="003407A3" w:rsidRDefault="00E3715C" w:rsidP="00E3715C">
      <w:pPr>
        <w:pStyle w:val="3"/>
        <w:spacing w:before="180" w:after="180"/>
        <w:ind w:left="200"/>
      </w:pPr>
      <w:r w:rsidRPr="003407A3">
        <w:rPr>
          <w:rFonts w:hint="eastAsia"/>
        </w:rPr>
        <w:t>スケールアウト ファイル サーバーのベアメタル展開</w:t>
      </w:r>
    </w:p>
    <w:p w14:paraId="30BA6EA0" w14:textId="394B73D5" w:rsidR="001357BB" w:rsidRPr="003407A3" w:rsidRDefault="001357BB" w:rsidP="001357BB">
      <w:pPr>
        <w:spacing w:before="180" w:after="180"/>
        <w:ind w:left="200"/>
      </w:pPr>
      <w:r w:rsidRPr="003407A3">
        <w:rPr>
          <w:rFonts w:hint="eastAsia"/>
        </w:rPr>
        <w:t>System Center 2012 SP1 Virtual Machine Manager では、Virtual Machine Manager コンソールから Hyper-V ホストのベアメタル展開と Hyper-V ホスト クラスターへの追加を実行することが可能です。System Center 2012 R2 では、これに Windows Server 2012 R2 ベースのスケールアウト ファイル サーバーのベアメタル展開機能が追加されます。これにより、Windows Server 2012 R2 の標準機能と標準</w:t>
      </w:r>
      <w:r w:rsidRPr="003407A3">
        <w:rPr>
          <w:rFonts w:hint="eastAsia"/>
        </w:rPr>
        <w:lastRenderedPageBreak/>
        <w:t>的なハードウェアを使用して、クラウドの仮想化ホストと記憶域の両方の物理リソースを Virtual Machine Manager コンソールからプロビジョニングすることが可能です。</w:t>
      </w:r>
    </w:p>
    <w:p w14:paraId="6D436294" w14:textId="3C4D3A0F" w:rsidR="00AB696F" w:rsidRPr="003407A3" w:rsidRDefault="00AB696F" w:rsidP="00AB696F">
      <w:pPr>
        <w:pStyle w:val="ae"/>
        <w:spacing w:before="180" w:after="180"/>
        <w:ind w:left="200"/>
      </w:pPr>
      <w:r w:rsidRPr="003407A3">
        <w:rPr>
          <w:rFonts w:hint="eastAsia"/>
        </w:rPr>
        <w:drawing>
          <wp:inline distT="0" distB="0" distL="0" distR="0" wp14:anchorId="5AF001EA" wp14:editId="01979427">
            <wp:extent cx="5040000" cy="3760200"/>
            <wp:effectExtent l="0" t="0" r="825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creen48.png"/>
                    <pic:cNvPicPr/>
                  </pic:nvPicPr>
                  <pic:blipFill>
                    <a:blip r:embed="rId91">
                      <a:extLst>
                        <a:ext uri="{28A0092B-C50C-407E-A947-70E740481C1C}">
                          <a14:useLocalDpi xmlns:a14="http://schemas.microsoft.com/office/drawing/2010/main" val="0"/>
                        </a:ext>
                      </a:extLst>
                    </a:blip>
                    <a:stretch>
                      <a:fillRect/>
                    </a:stretch>
                  </pic:blipFill>
                  <pic:spPr>
                    <a:xfrm>
                      <a:off x="0" y="0"/>
                      <a:ext cx="5040000" cy="3760200"/>
                    </a:xfrm>
                    <a:prstGeom prst="rect">
                      <a:avLst/>
                    </a:prstGeom>
                  </pic:spPr>
                </pic:pic>
              </a:graphicData>
            </a:graphic>
          </wp:inline>
        </w:drawing>
      </w:r>
      <w:r w:rsidRPr="003407A3">
        <w:br/>
      </w:r>
      <w:r w:rsidRPr="003407A3">
        <w:rPr>
          <w:rFonts w:hint="eastAsia"/>
        </w:rPr>
        <w:t xml:space="preserve">画面: </w:t>
      </w:r>
      <w:r w:rsidR="001357BB" w:rsidRPr="003407A3">
        <w:rPr>
          <w:rFonts w:hint="eastAsia"/>
        </w:rPr>
        <w:t>スケールアウト ファイル サーバーのベアメタル展開をサポート</w:t>
      </w:r>
    </w:p>
    <w:p w14:paraId="51DB487D" w14:textId="38D578EF" w:rsidR="00E3715C" w:rsidRPr="003407A3" w:rsidRDefault="00B26D90" w:rsidP="00E3715C">
      <w:pPr>
        <w:pStyle w:val="3"/>
        <w:spacing w:before="180" w:after="180"/>
        <w:ind w:left="200"/>
      </w:pPr>
      <w:bookmarkStart w:id="24" w:name="_Windows_Server_Gateway"/>
      <w:bookmarkEnd w:id="24"/>
      <w:r w:rsidRPr="003407A3">
        <w:rPr>
          <w:rFonts w:hint="eastAsia"/>
        </w:rPr>
        <w:t xml:space="preserve">VM </w:t>
      </w:r>
      <w:r w:rsidR="003908CF" w:rsidRPr="003407A3">
        <w:rPr>
          <w:rFonts w:hint="eastAsia"/>
        </w:rPr>
        <w:t>ネットワークと W</w:t>
      </w:r>
      <w:r w:rsidR="00E3715C" w:rsidRPr="003407A3">
        <w:rPr>
          <w:rFonts w:hint="eastAsia"/>
        </w:rPr>
        <w:t xml:space="preserve">indows Server Gateway </w:t>
      </w:r>
      <w:r w:rsidR="003908CF" w:rsidRPr="003407A3">
        <w:rPr>
          <w:rFonts w:hint="eastAsia"/>
        </w:rPr>
        <w:t>の</w:t>
      </w:r>
      <w:r w:rsidRPr="003407A3">
        <w:rPr>
          <w:rFonts w:hint="eastAsia"/>
        </w:rPr>
        <w:t>提供</w:t>
      </w:r>
    </w:p>
    <w:p w14:paraId="2AC44C42" w14:textId="5516B984" w:rsidR="00301255" w:rsidRPr="003407A3" w:rsidRDefault="003908CF" w:rsidP="001357BB">
      <w:pPr>
        <w:spacing w:before="180" w:after="180"/>
        <w:ind w:left="200"/>
      </w:pPr>
      <w:r w:rsidRPr="003407A3">
        <w:rPr>
          <w:rFonts w:hint="eastAsia"/>
        </w:rPr>
        <w:t>Windows Server 2012 Hyper-V から提供されている Hyper-V ネットワーク仮想化は、</w:t>
      </w:r>
      <w:r w:rsidR="00301255" w:rsidRPr="003407A3">
        <w:rPr>
          <w:rFonts w:hint="eastAsia"/>
        </w:rPr>
        <w:t>マルチテナントのクラウドに SDN (Software Defined Networking) 機能を提供します。Hyper-V ネットワーク仮想化を使用すると、テナント間の仮想ネットワークの分離、テナントの仮想ネットワークとサービス プロバイダーの物理ネットワークとの分離、VLAN を超えたスケーラビリティ、テナントごとの自由な IP アドレス体系の使用など、マルチテナントのクラウドに最適なネットワーク インフラストラクチャを実装できます。</w:t>
      </w:r>
    </w:p>
    <w:p w14:paraId="4E20AA77" w14:textId="77777777" w:rsidR="00781077" w:rsidRPr="003407A3" w:rsidRDefault="00301255" w:rsidP="001357BB">
      <w:pPr>
        <w:spacing w:before="180" w:after="180"/>
        <w:ind w:left="200"/>
      </w:pPr>
      <w:r w:rsidRPr="003407A3">
        <w:rPr>
          <w:rFonts w:hint="eastAsia"/>
        </w:rPr>
        <w:t>Hyper-V ネットワーク仮想化は、</w:t>
      </w:r>
      <w:r w:rsidR="003908CF" w:rsidRPr="003407A3">
        <w:rPr>
          <w:rFonts w:hint="eastAsia"/>
        </w:rPr>
        <w:t>標準の管理インターフェイスとして Windows PowerShell の NetWNV モジュールだけを提供します。</w:t>
      </w:r>
      <w:r w:rsidRPr="003407A3">
        <w:rPr>
          <w:rFonts w:hint="eastAsia"/>
        </w:rPr>
        <w:t>Windows PowerShell による Hyper-V ネットワーク仮想化の構成は非常に複雑であり、Hyper-V ホストをシャットダウンするたびに設定が失われるため、Windows PowerShell だけを使用して管理するのは現実的ではありません。</w:t>
      </w:r>
    </w:p>
    <w:p w14:paraId="7D371CD6" w14:textId="480DEB34" w:rsidR="00B26D90" w:rsidRPr="003407A3" w:rsidRDefault="00301255" w:rsidP="001357BB">
      <w:pPr>
        <w:spacing w:before="180" w:after="180"/>
        <w:ind w:left="200"/>
      </w:pPr>
      <w:r w:rsidRPr="003407A3">
        <w:rPr>
          <w:rFonts w:hint="eastAsia"/>
        </w:rPr>
        <w:t>System Center 2012 SP1 Virtual Machine Manager は、Hyper-V ネットワーク仮想化に基づいた VM ネットワーク</w:t>
      </w:r>
      <w:r w:rsidR="00B26D90" w:rsidRPr="003407A3">
        <w:rPr>
          <w:rFonts w:hint="eastAsia"/>
        </w:rPr>
        <w:t xml:space="preserve"> (仮想マシン ネットワーク) </w:t>
      </w:r>
      <w:r w:rsidRPr="003407A3">
        <w:rPr>
          <w:rFonts w:hint="eastAsia"/>
        </w:rPr>
        <w:t>の管理に対応し、</w:t>
      </w:r>
      <w:r w:rsidR="00357944" w:rsidRPr="003407A3">
        <w:rPr>
          <w:rFonts w:hint="eastAsia"/>
        </w:rPr>
        <w:t>GUI でテナント専用の VM ネットワークを簡単に構成できます。また、VM ネットワークに接続される仮想マシンに対して、Hyper-V 拡張可能スイッチに統合された DHCP サーバー機能を使用してテナント用の IP プールから IP アドレスを自動的に割り当てることができます。さらには</w:t>
      </w:r>
      <w:r w:rsidR="00B26D90" w:rsidRPr="003407A3">
        <w:rPr>
          <w:rFonts w:hint="eastAsia"/>
        </w:rPr>
        <w:t>、分離されたテナントの VM ネットワークに VPN ゲートウェイを提供して、テナント所有者のオンプレミスとのサイト間</w:t>
      </w:r>
      <w:r w:rsidR="00781077" w:rsidRPr="003407A3">
        <w:rPr>
          <w:rFonts w:hint="eastAsia"/>
        </w:rPr>
        <w:t xml:space="preserve"> VPN </w:t>
      </w:r>
      <w:r w:rsidR="00B26D90" w:rsidRPr="003407A3">
        <w:rPr>
          <w:rFonts w:hint="eastAsia"/>
        </w:rPr>
        <w:t>接続やインターネット接続を提供することができます。ただし、System Center 2012 SP1 Virtual Machine Manager では、VM ネットワークにゲートウ</w:t>
      </w:r>
      <w:r w:rsidR="00B26D90" w:rsidRPr="003407A3">
        <w:rPr>
          <w:rFonts w:hint="eastAsia"/>
        </w:rPr>
        <w:lastRenderedPageBreak/>
        <w:t>ェイを提供するために、Virtual Machine Manager 用のプロバイダーを備えたサード パーティのゲートウェイ デバイスを、テナントの VM ネットワークごとに用意する必要がありました。</w:t>
      </w:r>
    </w:p>
    <w:p w14:paraId="032F6A0F" w14:textId="014F75F2" w:rsidR="00781077" w:rsidRPr="003407A3" w:rsidRDefault="00B26D90" w:rsidP="001357BB">
      <w:pPr>
        <w:spacing w:before="180" w:after="180"/>
        <w:ind w:left="200"/>
      </w:pPr>
      <w:r w:rsidRPr="003407A3">
        <w:rPr>
          <w:rFonts w:hint="eastAsia"/>
        </w:rPr>
        <w:t xml:space="preserve">System Center 2012 R2 Virtual Machine Manager は、Windows Server 2012 R2 のルーティングとリモート アクセス サービス (RRAS) </w:t>
      </w:r>
      <w:r w:rsidR="00781077" w:rsidRPr="003407A3">
        <w:rPr>
          <w:rFonts w:hint="eastAsia"/>
        </w:rPr>
        <w:t>を使用した仮想マシンを</w:t>
      </w:r>
      <w:r w:rsidRPr="003407A3">
        <w:rPr>
          <w:rFonts w:hint="eastAsia"/>
        </w:rPr>
        <w:t>ソフトウェア ベースのゲートウェイとして</w:t>
      </w:r>
      <w:r w:rsidR="00781077" w:rsidRPr="003407A3">
        <w:rPr>
          <w:rFonts w:hint="eastAsia"/>
        </w:rPr>
        <w:t>正式にサポートします。Virtual Machine Manager に新たに追加された Microsoft Windows Server Gateway プロバイダーを使用</w:t>
      </w:r>
      <w:r w:rsidR="00357944" w:rsidRPr="003407A3">
        <w:rPr>
          <w:rFonts w:hint="eastAsia"/>
        </w:rPr>
        <w:t>して</w:t>
      </w:r>
      <w:r w:rsidR="00781077" w:rsidRPr="003407A3">
        <w:rPr>
          <w:rFonts w:hint="eastAsia"/>
        </w:rPr>
        <w:t>、Windows Server 2012 R2 の RRAS の役割が有効</w:t>
      </w:r>
      <w:r w:rsidR="001103F4" w:rsidRPr="003407A3">
        <w:rPr>
          <w:rFonts w:hint="eastAsia"/>
        </w:rPr>
        <w:t>な</w:t>
      </w:r>
      <w:r w:rsidR="00781077" w:rsidRPr="003407A3">
        <w:rPr>
          <w:rFonts w:hint="eastAsia"/>
        </w:rPr>
        <w:t>仮想マシンを VM ネットワークのためのゲートウェイとして自動構成でき</w:t>
      </w:r>
      <w:r w:rsidR="00BC7556" w:rsidRPr="003407A3">
        <w:rPr>
          <w:rFonts w:hint="eastAsia"/>
        </w:rPr>
        <w:t>ます。</w:t>
      </w:r>
      <w:r w:rsidR="00EF154E" w:rsidRPr="003407A3">
        <w:rPr>
          <w:rFonts w:hint="eastAsia"/>
        </w:rPr>
        <w:t>Windows Server Gateway は</w:t>
      </w:r>
      <w:r w:rsidR="00781077" w:rsidRPr="003407A3">
        <w:rPr>
          <w:rFonts w:hint="eastAsia"/>
        </w:rPr>
        <w:t>、IPSec トンネルによるサイト間 VPN 接続、静的ルーティング、BGP (Border Gateway Protocol) による動的ルーティング、NAT によるインターネット アクセスを VM ネットワークに提供します。また、マルチテナントに対応しており、1 台の仮想マシンで最大 50 テナント、最大 200 トンネル</w:t>
      </w:r>
      <w:r w:rsidR="00357944" w:rsidRPr="003407A3">
        <w:rPr>
          <w:rFonts w:hint="eastAsia"/>
        </w:rPr>
        <w:t>をサポートできます。</w:t>
      </w:r>
    </w:p>
    <w:p w14:paraId="4A61E950" w14:textId="0E42408F" w:rsidR="00357944" w:rsidRPr="003407A3" w:rsidRDefault="00357944" w:rsidP="001357BB">
      <w:pPr>
        <w:spacing w:before="180" w:after="180"/>
        <w:ind w:left="200"/>
      </w:pPr>
      <w:r w:rsidRPr="003407A3">
        <w:rPr>
          <w:rFonts w:hint="eastAsia"/>
        </w:rPr>
        <w:t>Windows Server Gateway は、クラウド上で稼働する 1 台またはクラスター構成の仮想マシンであり、Virtual Machine Manager のサービス展開機能を用いて、Windows Server 2012 R2 の仮想ハード ディスク イメージから自動プロビジョニングできます。</w:t>
      </w:r>
    </w:p>
    <w:p w14:paraId="0B6B3C8C" w14:textId="14E1443E" w:rsidR="004D34CD" w:rsidRPr="003407A3" w:rsidRDefault="004D34CD" w:rsidP="004D34CD">
      <w:pPr>
        <w:pStyle w:val="ae"/>
        <w:spacing w:before="180" w:after="180"/>
        <w:ind w:left="200"/>
      </w:pPr>
      <w:r w:rsidRPr="003407A3">
        <w:rPr>
          <w:rFonts w:hint="eastAsia"/>
        </w:rPr>
        <w:drawing>
          <wp:inline distT="0" distB="0" distL="0" distR="0" wp14:anchorId="7EED76F4" wp14:editId="62C404E9">
            <wp:extent cx="5040000" cy="3755520"/>
            <wp:effectExtent l="0" t="0" r="825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49.png"/>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5040000" cy="375552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781077" w:rsidRPr="003407A3">
        <w:rPr>
          <w:rFonts w:hint="eastAsia"/>
        </w:rPr>
        <w:t>Windows Server 2012 R2 の RRAS の自動構成に対応した Microsoft Windows Server Gateway プロバイダー</w:t>
      </w:r>
    </w:p>
    <w:p w14:paraId="0FDD9C07" w14:textId="36ECE9E4" w:rsidR="004D34CD" w:rsidRPr="003407A3" w:rsidRDefault="004D34CD" w:rsidP="004D34CD">
      <w:pPr>
        <w:pStyle w:val="ae"/>
        <w:spacing w:before="180" w:after="180"/>
        <w:ind w:left="200"/>
      </w:pPr>
      <w:r w:rsidRPr="003407A3">
        <w:rPr>
          <w:rFonts w:hint="eastAsia"/>
        </w:rPr>
        <w:lastRenderedPageBreak/>
        <w:drawing>
          <wp:inline distT="0" distB="0" distL="0" distR="0" wp14:anchorId="7D381D50" wp14:editId="0F1BD259">
            <wp:extent cx="5040000" cy="3423960"/>
            <wp:effectExtent l="0" t="0" r="8255" b="508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50.png"/>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5040000" cy="342396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781077" w:rsidRPr="003407A3">
        <w:rPr>
          <w:rFonts w:hint="eastAsia"/>
        </w:rPr>
        <w:t>Windows Server Gateway は、VM ネットワークに対して IPSec サイト間 VPN 接続、BGP、静的ルーティング、NAT の機能を提供</w:t>
      </w:r>
    </w:p>
    <w:p w14:paraId="396166D7" w14:textId="39B75E6D" w:rsidR="004D34CD" w:rsidRPr="003407A3" w:rsidRDefault="00024DAA" w:rsidP="00024DAA">
      <w:pPr>
        <w:pStyle w:val="ae"/>
        <w:spacing w:before="180" w:after="180"/>
        <w:ind w:left="200"/>
      </w:pPr>
      <w:r w:rsidRPr="003407A3">
        <w:rPr>
          <w:rFonts w:hint="eastAsia"/>
        </w:rPr>
        <w:drawing>
          <wp:inline distT="0" distB="0" distL="0" distR="0" wp14:anchorId="1DC994BD" wp14:editId="40623141">
            <wp:extent cx="5040000" cy="3648240"/>
            <wp:effectExtent l="0" t="0" r="8255" b="952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51.png"/>
                    <pic:cNvPicPr/>
                  </pic:nvPicPr>
                  <pic:blipFill>
                    <a:blip r:embed="rId94">
                      <a:extLst>
                        <a:ext uri="{28A0092B-C50C-407E-A947-70E740481C1C}">
                          <a14:useLocalDpi xmlns:a14="http://schemas.microsoft.com/office/drawing/2010/main" val="0"/>
                        </a:ext>
                      </a:extLst>
                    </a:blip>
                    <a:stretch>
                      <a:fillRect/>
                    </a:stretch>
                  </pic:blipFill>
                  <pic:spPr>
                    <a:xfrm>
                      <a:off x="0" y="0"/>
                      <a:ext cx="5040000" cy="3648240"/>
                    </a:xfrm>
                    <a:prstGeom prst="rect">
                      <a:avLst/>
                    </a:prstGeom>
                  </pic:spPr>
                </pic:pic>
              </a:graphicData>
            </a:graphic>
          </wp:inline>
        </w:drawing>
      </w:r>
      <w:r w:rsidRPr="003407A3">
        <w:br/>
      </w:r>
      <w:r w:rsidRPr="003407A3">
        <w:rPr>
          <w:rFonts w:hint="eastAsia"/>
        </w:rPr>
        <w:t xml:space="preserve">画面: </w:t>
      </w:r>
      <w:r w:rsidR="00357944" w:rsidRPr="003407A3">
        <w:rPr>
          <w:rFonts w:hint="eastAsia"/>
        </w:rPr>
        <w:t xml:space="preserve">Windows Server Gateway </w:t>
      </w:r>
      <w:r w:rsidR="001103F4" w:rsidRPr="003407A3">
        <w:rPr>
          <w:rFonts w:hint="eastAsia"/>
        </w:rPr>
        <w:t>用の仮想マシンは、サービス テンプレートを使用して</w:t>
      </w:r>
      <w:r w:rsidR="00357944" w:rsidRPr="003407A3">
        <w:rPr>
          <w:rFonts w:hint="eastAsia"/>
        </w:rPr>
        <w:t>自動展開できる</w:t>
      </w:r>
    </w:p>
    <w:p w14:paraId="049099C3" w14:textId="77777777" w:rsidR="00357944" w:rsidRPr="003407A3" w:rsidRDefault="00357944" w:rsidP="00357944">
      <w:pPr>
        <w:spacing w:before="180" w:after="180"/>
        <w:ind w:left="200"/>
      </w:pPr>
    </w:p>
    <w:p w14:paraId="4AAE57D6" w14:textId="77777777" w:rsidR="001103F4" w:rsidRPr="003407A3" w:rsidRDefault="001103F4" w:rsidP="00357944">
      <w:pPr>
        <w:spacing w:before="180" w:after="180"/>
        <w:ind w:left="200"/>
      </w:pPr>
    </w:p>
    <w:p w14:paraId="17944979" w14:textId="085F8C7B" w:rsidR="00E3715C" w:rsidRPr="003407A3" w:rsidRDefault="00E3715C" w:rsidP="00216978">
      <w:pPr>
        <w:pStyle w:val="3"/>
        <w:spacing w:before="180" w:after="180"/>
        <w:ind w:left="200"/>
      </w:pPr>
      <w:r w:rsidRPr="003407A3">
        <w:rPr>
          <w:rFonts w:hint="eastAsia"/>
        </w:rPr>
        <w:lastRenderedPageBreak/>
        <w:t xml:space="preserve">Cloud Health </w:t>
      </w:r>
      <w:r w:rsidR="00357944" w:rsidRPr="003407A3">
        <w:rPr>
          <w:rFonts w:hint="eastAsia"/>
        </w:rPr>
        <w:t>ダッシュボード</w:t>
      </w:r>
      <w:r w:rsidRPr="003407A3">
        <w:rPr>
          <w:rFonts w:hint="eastAsia"/>
        </w:rPr>
        <w:t>によるクラウドの</w:t>
      </w:r>
      <w:r w:rsidR="00EF154E" w:rsidRPr="003407A3">
        <w:rPr>
          <w:rFonts w:hint="eastAsia"/>
        </w:rPr>
        <w:t>ファブリック</w:t>
      </w:r>
      <w:r w:rsidRPr="003407A3">
        <w:rPr>
          <w:rFonts w:hint="eastAsia"/>
        </w:rPr>
        <w:t>監視</w:t>
      </w:r>
    </w:p>
    <w:p w14:paraId="3A677900" w14:textId="56670B0F" w:rsidR="00357944" w:rsidRPr="003407A3" w:rsidRDefault="00357944" w:rsidP="00357944">
      <w:pPr>
        <w:spacing w:before="180" w:after="180"/>
        <w:ind w:left="200"/>
      </w:pPr>
      <w:r w:rsidRPr="003407A3">
        <w:rPr>
          <w:rFonts w:hint="eastAsia"/>
        </w:rPr>
        <w:t>Virtual Machine Manager は、Operations Manager と密接に統合することができます。Virtual Machine Manager と Operations Manager を統合すると、Operations Manager は Virtual Machine Manager で管理されるクラウドの情報を取得して、Cloud Health ダッシュボード</w:t>
      </w:r>
      <w:r w:rsidR="003C4B81" w:rsidRPr="003407A3">
        <w:rPr>
          <w:rFonts w:hint="eastAsia"/>
        </w:rPr>
        <w:t>、Fabric Health ダッシュボード、および</w:t>
      </w:r>
      <w:r w:rsidRPr="003407A3">
        <w:rPr>
          <w:rFonts w:hint="eastAsia"/>
        </w:rPr>
        <w:t>ダイアグラム ビューを生成します。</w:t>
      </w:r>
      <w:r w:rsidR="00280CF8" w:rsidRPr="003407A3">
        <w:rPr>
          <w:rFonts w:hint="eastAsia"/>
        </w:rPr>
        <w:t>クラウドの管理者は、</w:t>
      </w:r>
      <w:r w:rsidR="00EF154E" w:rsidRPr="003407A3">
        <w:rPr>
          <w:rFonts w:hint="eastAsia"/>
        </w:rPr>
        <w:t>これらの</w:t>
      </w:r>
      <w:r w:rsidR="00280CF8" w:rsidRPr="003407A3">
        <w:rPr>
          <w:rFonts w:hint="eastAsia"/>
        </w:rPr>
        <w:t>ダッシュボードを使用してサーバーや記憶域、ネットワークのファブリックの正常性、仮想マシンの状態を監視できます。また、ダイアグラム ビューを使用して、クラウドのファブリックや仮想マシンの正常性をビジュアルに把握できます。</w:t>
      </w:r>
    </w:p>
    <w:p w14:paraId="3181032F" w14:textId="4C079DE6" w:rsidR="00024DAA" w:rsidRPr="003407A3" w:rsidRDefault="00024DAA" w:rsidP="00024DAA">
      <w:pPr>
        <w:pStyle w:val="ae"/>
        <w:spacing w:before="180" w:after="180"/>
        <w:ind w:left="200"/>
      </w:pPr>
      <w:r w:rsidRPr="003407A3">
        <w:rPr>
          <w:rFonts w:hint="eastAsia"/>
        </w:rPr>
        <w:drawing>
          <wp:inline distT="0" distB="0" distL="0" distR="0" wp14:anchorId="2749E678" wp14:editId="70262FAC">
            <wp:extent cx="5040000" cy="3534602"/>
            <wp:effectExtent l="0" t="0" r="8255" b="889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52.png"/>
                    <pic:cNvPicPr/>
                  </pic:nvPicPr>
                  <pic:blipFill>
                    <a:blip r:embed="rId95">
                      <a:extLst>
                        <a:ext uri="{28A0092B-C50C-407E-A947-70E740481C1C}">
                          <a14:useLocalDpi xmlns:a14="http://schemas.microsoft.com/office/drawing/2010/main" val="0"/>
                        </a:ext>
                      </a:extLst>
                    </a:blip>
                    <a:stretch>
                      <a:fillRect/>
                    </a:stretch>
                  </pic:blipFill>
                  <pic:spPr>
                    <a:xfrm>
                      <a:off x="0" y="0"/>
                      <a:ext cx="5040000" cy="3534602"/>
                    </a:xfrm>
                    <a:prstGeom prst="rect">
                      <a:avLst/>
                    </a:prstGeom>
                  </pic:spPr>
                </pic:pic>
              </a:graphicData>
            </a:graphic>
          </wp:inline>
        </w:drawing>
      </w:r>
      <w:r w:rsidRPr="003407A3">
        <w:br/>
      </w:r>
      <w:r w:rsidRPr="003407A3">
        <w:rPr>
          <w:rFonts w:hint="eastAsia"/>
        </w:rPr>
        <w:t xml:space="preserve">画面: </w:t>
      </w:r>
      <w:r w:rsidR="00280CF8" w:rsidRPr="003407A3">
        <w:rPr>
          <w:rFonts w:hint="eastAsia"/>
        </w:rPr>
        <w:t>Operations Manager が提供する</w:t>
      </w:r>
      <w:r w:rsidR="00EF154E" w:rsidRPr="003407A3">
        <w:rPr>
          <w:rFonts w:hint="eastAsia"/>
        </w:rPr>
        <w:t xml:space="preserve"> C</w:t>
      </w:r>
      <w:r w:rsidR="00280CF8" w:rsidRPr="003407A3">
        <w:rPr>
          <w:rFonts w:hint="eastAsia"/>
        </w:rPr>
        <w:t>loud</w:t>
      </w:r>
      <w:r w:rsidR="00EF154E" w:rsidRPr="003407A3">
        <w:rPr>
          <w:rFonts w:hint="eastAsia"/>
        </w:rPr>
        <w:t>/Fabric</w:t>
      </w:r>
      <w:r w:rsidR="00280CF8" w:rsidRPr="003407A3">
        <w:rPr>
          <w:rFonts w:hint="eastAsia"/>
        </w:rPr>
        <w:t xml:space="preserve"> Health ダッシュボードとダイアグラム ビュー</w:t>
      </w:r>
    </w:p>
    <w:p w14:paraId="6D24A70F" w14:textId="4BD5E2DA" w:rsidR="003F08E9" w:rsidRPr="003407A3" w:rsidRDefault="003F08E9" w:rsidP="003F08E9">
      <w:pPr>
        <w:pStyle w:val="3"/>
        <w:spacing w:before="180" w:after="180"/>
        <w:ind w:left="200"/>
      </w:pPr>
      <w:r w:rsidRPr="003407A3">
        <w:rPr>
          <w:rFonts w:hint="eastAsia"/>
        </w:rPr>
        <w:t>仮想ハード ディスクのイメージ管理</w:t>
      </w:r>
    </w:p>
    <w:p w14:paraId="0586D994" w14:textId="440425EF" w:rsidR="00280CF8" w:rsidRPr="003407A3" w:rsidRDefault="00280CF8" w:rsidP="00280CF8">
      <w:pPr>
        <w:spacing w:before="180" w:after="180"/>
        <w:ind w:left="200"/>
      </w:pPr>
      <w:r w:rsidRPr="003407A3">
        <w:rPr>
          <w:rFonts w:hint="eastAsia"/>
        </w:rPr>
        <w:t>オペレーティング システム展開 (Operating System Deployment: OSD) は、Configuration Manager の重要な機能の 1 つです。Configuration Manager のオペレーティング システム展開機能を使用すると、多数のサーバーやクライアント PC に新規 OS イメージをマルチキャストでベアメタル展開したり、ユーザーの設定とデータを維持しながらクライアント PC の OS をバージョンアップしたりできるので、大量の PC の新規導入や移行プロジェクトの時間短縮と省力化に役立ちます。System Center 2012 SP1 Configuration Manager では、オペレーティング システム展開機能を使用して、Windows 8 Enterprise の Windows To Go ワークスペースの作成機能をユーザーに提供する機能が追加されました。</w:t>
      </w:r>
    </w:p>
    <w:p w14:paraId="6E30087B" w14:textId="11C1BEB0" w:rsidR="00280CF8" w:rsidRPr="003407A3" w:rsidRDefault="00280CF8" w:rsidP="00280CF8">
      <w:pPr>
        <w:spacing w:before="180" w:after="180"/>
        <w:ind w:left="200"/>
      </w:pPr>
      <w:r w:rsidRPr="003407A3">
        <w:rPr>
          <w:rFonts w:hint="eastAsia"/>
        </w:rPr>
        <w:t>System Center 2012 R2 Configuration Manager では、仮想ハード ディスク</w:t>
      </w:r>
      <w:r w:rsidR="00EF154E" w:rsidRPr="003407A3">
        <w:rPr>
          <w:rFonts w:hint="eastAsia"/>
        </w:rPr>
        <w:t xml:space="preserve"> (VHD) </w:t>
      </w:r>
      <w:r w:rsidRPr="003407A3">
        <w:rPr>
          <w:rFonts w:hint="eastAsia"/>
        </w:rPr>
        <w:t>に OS を自動展開する機能</w:t>
      </w:r>
      <w:r w:rsidR="00FA37FB" w:rsidRPr="003407A3">
        <w:rPr>
          <w:rFonts w:hint="eastAsia"/>
        </w:rPr>
        <w:t>、および仮想ハード ディスクをオフライン更新する機能</w:t>
      </w:r>
      <w:r w:rsidRPr="003407A3">
        <w:rPr>
          <w:rFonts w:hint="eastAsia"/>
        </w:rPr>
        <w:t>が追加されます。</w:t>
      </w:r>
      <w:r w:rsidR="00FA37FB" w:rsidRPr="003407A3">
        <w:rPr>
          <w:rFonts w:hint="eastAsia"/>
        </w:rPr>
        <w:t>これらの</w:t>
      </w:r>
      <w:r w:rsidRPr="003407A3">
        <w:rPr>
          <w:rFonts w:hint="eastAsia"/>
        </w:rPr>
        <w:t xml:space="preserve">機能は、Virtual Machine Manager のライブラリと連携することができ、仮想マシン </w:t>
      </w:r>
      <w:r w:rsidR="00F7718A" w:rsidRPr="003407A3">
        <w:rPr>
          <w:rFonts w:hint="eastAsia"/>
        </w:rPr>
        <w:t>テンプレートの作成や更新</w:t>
      </w:r>
      <w:r w:rsidR="00FA37FB" w:rsidRPr="003407A3">
        <w:rPr>
          <w:rFonts w:hint="eastAsia"/>
        </w:rPr>
        <w:t>タスク</w:t>
      </w:r>
      <w:r w:rsidR="00F7718A" w:rsidRPr="003407A3">
        <w:rPr>
          <w:rFonts w:hint="eastAsia"/>
        </w:rPr>
        <w:t>の自動化を支援します。Configuration Manager は、Windows Server Update Services (WSUS) と統合された更新機能を用いて</w:t>
      </w:r>
      <w:r w:rsidR="001103F4" w:rsidRPr="003407A3">
        <w:rPr>
          <w:rFonts w:hint="eastAsia"/>
        </w:rPr>
        <w:t>オフラインの</w:t>
      </w:r>
      <w:r w:rsidR="00F7718A" w:rsidRPr="003407A3">
        <w:rPr>
          <w:rFonts w:hint="eastAsia"/>
        </w:rPr>
        <w:t>仮想ハード ディスクを更新できます。</w:t>
      </w:r>
      <w:r w:rsidR="001103F4" w:rsidRPr="003407A3">
        <w:rPr>
          <w:rFonts w:hint="eastAsia"/>
        </w:rPr>
        <w:t>この機能は、現在提供さ</w:t>
      </w:r>
      <w:r w:rsidR="001103F4" w:rsidRPr="003407A3">
        <w:rPr>
          <w:rFonts w:hint="eastAsia"/>
        </w:rPr>
        <w:lastRenderedPageBreak/>
        <w:t>れている Virtual Machine Servicing Tool (VMST) の機能</w:t>
      </w:r>
      <w:r w:rsidR="009D5DA2" w:rsidRPr="003407A3">
        <w:rPr>
          <w:rFonts w:hint="eastAsia"/>
        </w:rPr>
        <w:t>に</w:t>
      </w:r>
      <w:r w:rsidR="001103F4" w:rsidRPr="003407A3">
        <w:rPr>
          <w:rFonts w:hint="eastAsia"/>
        </w:rPr>
        <w:t>置き換</w:t>
      </w:r>
      <w:r w:rsidR="009D5DA2" w:rsidRPr="003407A3">
        <w:rPr>
          <w:rFonts w:hint="eastAsia"/>
        </w:rPr>
        <w:t>わ</w:t>
      </w:r>
      <w:r w:rsidR="001103F4" w:rsidRPr="003407A3">
        <w:rPr>
          <w:rFonts w:hint="eastAsia"/>
        </w:rPr>
        <w:t>るもの</w:t>
      </w:r>
      <w:r w:rsidR="009D5DA2" w:rsidRPr="003407A3">
        <w:rPr>
          <w:rFonts w:hint="eastAsia"/>
        </w:rPr>
        <w:t>で</w:t>
      </w:r>
      <w:r w:rsidR="001103F4" w:rsidRPr="003407A3">
        <w:rPr>
          <w:rFonts w:hint="eastAsia"/>
        </w:rPr>
        <w:t>す。</w:t>
      </w:r>
    </w:p>
    <w:p w14:paraId="7E57BEE4" w14:textId="0EF8D3D4" w:rsidR="004C2A6F" w:rsidRPr="003407A3" w:rsidRDefault="004C2A6F" w:rsidP="00F7718A">
      <w:pPr>
        <w:pStyle w:val="ae"/>
        <w:spacing w:before="180" w:after="180"/>
        <w:ind w:left="200"/>
      </w:pPr>
      <w:r w:rsidRPr="003407A3">
        <w:rPr>
          <w:rFonts w:hint="eastAsia"/>
        </w:rPr>
        <w:drawing>
          <wp:inline distT="0" distB="0" distL="0" distR="0" wp14:anchorId="30B9FFC5" wp14:editId="5C9C96F3">
            <wp:extent cx="5040000" cy="3709800"/>
            <wp:effectExtent l="0" t="0" r="8255" b="508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77.png"/>
                    <pic:cNvPicPr/>
                  </pic:nvPicPr>
                  <pic:blipFill>
                    <a:blip r:embed="rId96">
                      <a:extLst>
                        <a:ext uri="{28A0092B-C50C-407E-A947-70E740481C1C}">
                          <a14:useLocalDpi xmlns:a14="http://schemas.microsoft.com/office/drawing/2010/main" val="0"/>
                        </a:ext>
                      </a:extLst>
                    </a:blip>
                    <a:stretch>
                      <a:fillRect/>
                    </a:stretch>
                  </pic:blipFill>
                  <pic:spPr>
                    <a:xfrm>
                      <a:off x="0" y="0"/>
                      <a:ext cx="5040000" cy="3709800"/>
                    </a:xfrm>
                    <a:prstGeom prst="rect">
                      <a:avLst/>
                    </a:prstGeom>
                  </pic:spPr>
                </pic:pic>
              </a:graphicData>
            </a:graphic>
          </wp:inline>
        </w:drawing>
      </w:r>
      <w:r w:rsidRPr="003407A3">
        <w:br/>
      </w:r>
      <w:r w:rsidRPr="003407A3">
        <w:rPr>
          <w:rFonts w:hint="eastAsia"/>
        </w:rPr>
        <w:t xml:space="preserve">画面: </w:t>
      </w:r>
      <w:r w:rsidR="00F7718A" w:rsidRPr="003407A3">
        <w:rPr>
          <w:rFonts w:hint="eastAsia"/>
        </w:rPr>
        <w:t>仮想ハード ディスクに OS を自動展開するためのタスク シーケンスを作成する</w:t>
      </w:r>
    </w:p>
    <w:p w14:paraId="1F455038" w14:textId="75482CA1" w:rsidR="00024DAA" w:rsidRPr="003407A3" w:rsidRDefault="00024DAA" w:rsidP="004C2A6F">
      <w:pPr>
        <w:pStyle w:val="ae"/>
        <w:spacing w:before="180" w:after="180"/>
        <w:ind w:left="200"/>
      </w:pPr>
      <w:r w:rsidRPr="003407A3">
        <w:rPr>
          <w:rFonts w:hint="eastAsia"/>
        </w:rPr>
        <w:drawing>
          <wp:inline distT="0" distB="0" distL="0" distR="0" wp14:anchorId="02B049B9" wp14:editId="1D9FD508">
            <wp:extent cx="5040000" cy="3601800"/>
            <wp:effectExtent l="0" t="0" r="825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53.png"/>
                    <pic:cNvPicPr/>
                  </pic:nvPicPr>
                  <pic:blipFill>
                    <a:blip r:embed="rId97">
                      <a:extLst>
                        <a:ext uri="{28A0092B-C50C-407E-A947-70E740481C1C}">
                          <a14:useLocalDpi xmlns:a14="http://schemas.microsoft.com/office/drawing/2010/main" val="0"/>
                        </a:ext>
                      </a:extLst>
                    </a:blip>
                    <a:stretch>
                      <a:fillRect/>
                    </a:stretch>
                  </pic:blipFill>
                  <pic:spPr>
                    <a:xfrm>
                      <a:off x="0" y="0"/>
                      <a:ext cx="5040000" cy="3601800"/>
                    </a:xfrm>
                    <a:prstGeom prst="rect">
                      <a:avLst/>
                    </a:prstGeom>
                  </pic:spPr>
                </pic:pic>
              </a:graphicData>
            </a:graphic>
          </wp:inline>
        </w:drawing>
      </w:r>
      <w:r w:rsidRPr="003407A3">
        <w:br/>
      </w:r>
      <w:r w:rsidRPr="003407A3">
        <w:rPr>
          <w:rFonts w:hint="eastAsia"/>
        </w:rPr>
        <w:t xml:space="preserve">画面: </w:t>
      </w:r>
      <w:r w:rsidR="00F7718A" w:rsidRPr="003407A3">
        <w:rPr>
          <w:rFonts w:hint="eastAsia"/>
        </w:rPr>
        <w:t>タスク シーケンスを指定して仮想ハード ディスクの作成を開始すると、Hyper-V 環境を</w:t>
      </w:r>
      <w:r w:rsidR="009D5DA2" w:rsidRPr="003407A3">
        <w:rPr>
          <w:rFonts w:hint="eastAsia"/>
        </w:rPr>
        <w:t>利用して</w:t>
      </w:r>
      <w:r w:rsidR="003407A3" w:rsidRPr="003407A3">
        <w:t xml:space="preserve"> </w:t>
      </w:r>
      <w:r w:rsidR="00F7718A" w:rsidRPr="003407A3">
        <w:rPr>
          <w:rFonts w:hint="eastAsia"/>
        </w:rPr>
        <w:t>OS が自動</w:t>
      </w:r>
      <w:r w:rsidR="009D5DA2" w:rsidRPr="003407A3">
        <w:rPr>
          <w:rFonts w:hint="eastAsia"/>
        </w:rPr>
        <w:t>展開</w:t>
      </w:r>
      <w:r w:rsidR="00F7718A" w:rsidRPr="003407A3">
        <w:rPr>
          <w:rFonts w:hint="eastAsia"/>
        </w:rPr>
        <w:t>され、仮想ハード ディスクが作成される</w:t>
      </w:r>
    </w:p>
    <w:p w14:paraId="309C642E" w14:textId="056DDDEA" w:rsidR="0007706D" w:rsidRPr="003407A3" w:rsidRDefault="00024DAA" w:rsidP="0007706D">
      <w:pPr>
        <w:pStyle w:val="ae"/>
        <w:spacing w:before="180" w:after="180"/>
        <w:ind w:left="200"/>
      </w:pPr>
      <w:r w:rsidRPr="003407A3">
        <w:rPr>
          <w:rFonts w:hint="eastAsia"/>
        </w:rPr>
        <w:lastRenderedPageBreak/>
        <w:drawing>
          <wp:inline distT="0" distB="0" distL="0" distR="0" wp14:anchorId="348ED119" wp14:editId="01532012">
            <wp:extent cx="5040000" cy="3780000"/>
            <wp:effectExtent l="0" t="0" r="825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54.png"/>
                    <pic:cNvPicPr/>
                  </pic:nvPicPr>
                  <pic:blipFill>
                    <a:blip r:embed="rId98">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r w:rsidRPr="003407A3">
        <w:br/>
      </w:r>
      <w:r w:rsidRPr="003407A3">
        <w:rPr>
          <w:rFonts w:hint="eastAsia"/>
        </w:rPr>
        <w:t xml:space="preserve">画面: </w:t>
      </w:r>
      <w:r w:rsidR="00F7718A" w:rsidRPr="003407A3">
        <w:rPr>
          <w:rFonts w:hint="eastAsia"/>
        </w:rPr>
        <w:t>作成または更新した仮想ハード ディスクを Virtual Machine Manager のライブラリにアップロードする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07706D" w:rsidRPr="003407A3" w14:paraId="18331751" w14:textId="77777777" w:rsidTr="0007706D">
        <w:tc>
          <w:tcPr>
            <w:tcW w:w="9542" w:type="dxa"/>
          </w:tcPr>
          <w:p w14:paraId="7ABBFACB" w14:textId="77777777" w:rsidR="0007706D" w:rsidRPr="003407A3" w:rsidRDefault="0007706D" w:rsidP="0007706D">
            <w:pPr>
              <w:spacing w:before="180" w:after="180"/>
              <w:ind w:leftChars="0" w:left="0"/>
            </w:pPr>
            <w:r w:rsidRPr="003407A3">
              <w:rPr>
                <w:noProof/>
              </w:rPr>
              <mc:AlternateContent>
                <mc:Choice Requires="wps">
                  <w:drawing>
                    <wp:inline distT="0" distB="0" distL="0" distR="0" wp14:anchorId="7B124FF2" wp14:editId="0891E8BC">
                      <wp:extent cx="288000" cy="288000"/>
                      <wp:effectExtent l="0" t="0" r="0" b="0"/>
                      <wp:docPr id="144"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25874F12"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m5OQ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ckYdAUR5ikd11VIfIgWyKgU9uvQe5T+7FD&#10;F/v2vSw/90Ej7/dF81j91LeAGRRAd/nL9jB8lIdmABsFdl5YvfGhBz3B5vS73MJQm7ooPyty5113&#10;RPXAJDirCXoZJ6g6D0EJjfFqFUUwjSW80r9xiGJtOpdP/fBrJZWi4vl9P9D8buGXmp2t9vABlOyO&#10;NUz1D4vgJg1OgUhNMIwy4NAoI6JgPycT2zKzepZMBsaa1QPsx7Fc9qRMRiQOgzJLSMx7dsOEXBbB&#10;wr1qUc5kXISEF2rO2uGZsFin0bxrwoe28MEtLN4w3uzECQ7cZZMPb+EDXHDiDotiDjx1REDMgYvo&#10;Zt65mCN3quLEReQI8JgjT7L5yYs58jx3GMWJJ4lDE0cuIhcqzjyJHao4cyeqJaeeLOdVLW3qDgeX&#10;PtSXNnXHBC45dRE5sC859sQxgUuOPXdgX3LsQGF2ySw59dyxZpacOsTLrKaEQ3dpSjh01zJOOHMR&#10;OVZNwqFnjqDCPDrunCJykEo4c6cqzhxDbza/JBx66oiEhEN3RkJiUXdEAmTKycHMEeopp45AZycw&#10;5diBwqx/KafuVsWxJ7lDFaeeu4zi1J2aOPSVA3rKoa9cpDjz1LFmMs4chpsFlXHmTk0cee7SxJFn&#10;yfzkZZy4UxMnnjk4ZZy4K6IyTtwKAygAH02JV+xN1VeeG132wa8AKlUsJ7EKbGWPFSbWgFBHPlCZ&#10;WqxBCt86hIEaCquCGMb7ujCAQeFUFcDXhMF3FL7xEoaAQuHcSxhLL5QWfi5igaXE/ZzEIkqJ+7mJ&#10;hZIS93MUyyEl7ucqFj0oDnUNfRF8fYKwsFHifq5i8aLE/VyNtauxn6uxdjX2cxUrDTQGigkfV7Ga&#10;UOJ+rmLFoMT9XMWqQIn7uYqpX4n7uYr5HcUhhfu4iklcifu5iolaifu5mmhXId16GaNdhZTqI45J&#10;FY2BvOklrl2F3Oglrl1N/VxNtaupn6uY5pTtfq5iLkNxSFc+tmfaVTqMuLr3YlZS2v1cxdSjxC1X&#10;aRSdPjo43rg8P+rCAM6PNugAJJRiwKxjfgYnOPvA+dzTf2w/yufqQSqJAZPPDaRFGBZ2aEIwvS+f&#10;Nofy5+oLl8ZieJSG8ZQKvbvDOzKCN4J60mtrs58sNYKShFFuRoQVyLQbq6kVIVnG2k9aPehVttua&#10;BFbl6JI9rGn+Fvu1pgsOZthZ+w112+BpDsh07a0Rnl7b3YyfUJ6AQ9Z4KgqgETZVRtG0fouTensQ&#10;kEW5JkGDjodXluG61Wua9LZ/oYgW6sWg1PgNxlMHm4Eez6J1wdumPNEnH/H7Qi0Js24nAbujFqdN&#10;BL6hOD/8/FBKLKqjav9FpHNDbq3F641eU4NfimBkvuKW69x1MSBtfXDcgaJ+yg0Bi4tOpBe07FY/&#10;9WaWbOPNoDYu+OZQkzFmEWtzqRu+I45zZKbfvC5r2VdqiUwBoVdoRFs98CQ6k8BcxCBFtMfeV3JC&#10;DAcBbBlajV5ccvIVZpGrIVgQNryRrKBGL90rShZUppj93DRaxHPSDXsLAbEx2E+GIdkIKZzZCB9j&#10;CtXXWr1MFxFFBlUGxnYREa3LVpoKGtRTPS2l1KIAhyHKeqhiLJ9oa51KICsa5+HwLqP1+rOKCrux&#10;9TIYbYVTaBJ3qH1obZiSaRKwO2pxs8Bi7hIeD6gFZrdSEOAc+kYBnhLhjqR6GI+uN3rNEZ5ToW4r&#10;wHTjypohPeDK7AA2CPuJsKyIItXMxu7rjV52rygaIaOwIFrpyLIbdZSMlfvVwMqpB1S2TPf1Ri+7&#10;Ia0g70xtioaJabR3Im3FPG+z/zri1bw22zPYhlWzylJj+awMni7welkftu8OdY1ls7oRru7rLngu&#10;4C53OJtwtaRqdYTTSOxF0UwtcIFIx0LqOhJvIOlacyO3L3AbCRfYcIG5l92XMDjBZfBt2P/9VHRV&#10;GNS/NXCTmcPlKCyTQT0k6Q2eNnT8zYa/aZ6O9xJshOVWNCVoBXPNz/uBLp/h9hfcft98aksUVB8G&#10;XT88nP8qujZo4Sd0Aqs/SHMJXKzNhSayG2X1DSs5oh/grliB1ffaeBnNn5XUdPt+9w8A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FIk+bk5BwAAxR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70177517" w14:textId="2CF1FF65" w:rsidR="00CB7FD5" w:rsidRPr="003407A3" w:rsidRDefault="0007706D" w:rsidP="0007706D">
            <w:pPr>
              <w:spacing w:before="180" w:after="180"/>
              <w:ind w:left="200"/>
            </w:pPr>
            <w:r w:rsidRPr="003407A3">
              <w:rPr>
                <w:rFonts w:hint="eastAsia"/>
              </w:rPr>
              <w:t>Configuration Manager で仮想ハード ディスクの作成、更新、Virtual Machine Manager へのアップロード機能を評価するには、Configuration Manager コンソールを実行するコンピューターで</w:t>
            </w:r>
            <w:r w:rsidR="003407A3" w:rsidRPr="003407A3">
              <w:t xml:space="preserve"> </w:t>
            </w:r>
            <w:r w:rsidRPr="003407A3">
              <w:rPr>
                <w:rFonts w:hint="eastAsia"/>
              </w:rPr>
              <w:t>Hyper-V の役割が有効になっている必要があります。</w:t>
            </w:r>
            <w:r w:rsidR="00CB7FD5" w:rsidRPr="003407A3">
              <w:rPr>
                <w:rFonts w:hint="eastAsia"/>
              </w:rPr>
              <w:t>Configuration Manager のサイト サーバーで Hyper-V の役割を有効化できない場合は、Hyper-V の役割が有効な別のコンピューターに Configuration Manager コンソールをインストールして評価できます。</w:t>
            </w:r>
          </w:p>
          <w:p w14:paraId="2F10B272" w14:textId="04ACEB9A" w:rsidR="00CB7FD5" w:rsidRPr="003407A3" w:rsidRDefault="00CB7FD5" w:rsidP="0007706D">
            <w:pPr>
              <w:spacing w:before="180" w:after="180"/>
              <w:ind w:left="200"/>
            </w:pPr>
            <w:r w:rsidRPr="003407A3">
              <w:rPr>
                <w:rFonts w:hint="eastAsia"/>
              </w:rPr>
              <w:t>なお、System Center 2012 R2 Preview 版では、Configuration Manager の仮想ハード ディスクの作成機能が日本語環境で正常に機能しないという問題があります。Configuration Manager コンソールを Windows Server 2012 R2 Preview または Windows 8.1 Preview の日本語版で実行する場合は、</w:t>
            </w:r>
            <w:r w:rsidR="00727E6F" w:rsidRPr="003407A3">
              <w:rPr>
                <w:rFonts w:hint="eastAsia"/>
              </w:rPr>
              <w:t>コントロール パネル</w:t>
            </w:r>
            <w:r w:rsidRPr="003407A3">
              <w:rPr>
                <w:rFonts w:hint="eastAsia"/>
              </w:rPr>
              <w:t>の言語の追加で英語 (en-us) の言語パックをインストールし、表示言語とシステム ロケールを英語 (en-us) に切り替えることで、仮想ハード ディスクの作成が可能です。</w:t>
            </w:r>
          </w:p>
          <w:p w14:paraId="287A4FC1" w14:textId="2E9A9476" w:rsidR="0007706D" w:rsidRPr="003407A3" w:rsidRDefault="0007706D" w:rsidP="0007706D">
            <w:pPr>
              <w:spacing w:before="180" w:after="180"/>
              <w:ind w:left="200"/>
            </w:pPr>
            <w:r w:rsidRPr="003407A3">
              <w:rPr>
                <w:rFonts w:hint="eastAsia"/>
              </w:rPr>
              <w:t>また、タスク シーケンスで使用する ISO イメージの作成のために Windows 8.1 に対応した Windows ADK が必要です。Virtual Machine Manager へのアップロードのためには、Virtual Machine Manager コンソールが必要です。</w:t>
            </w:r>
          </w:p>
          <w:p w14:paraId="189145E5" w14:textId="7E03BA85" w:rsidR="0007706D" w:rsidRPr="003407A3" w:rsidRDefault="0007706D" w:rsidP="00CB7FD5">
            <w:pPr>
              <w:spacing w:before="180" w:after="180"/>
              <w:ind w:left="200"/>
            </w:pPr>
            <w:r w:rsidRPr="003407A3">
              <w:rPr>
                <w:noProof/>
              </w:rPr>
              <w:drawing>
                <wp:anchor distT="0" distB="0" distL="114300" distR="114300" simplePos="0" relativeHeight="251712512" behindDoc="0" locked="0" layoutInCell="1" allowOverlap="1" wp14:anchorId="35B0EB86" wp14:editId="44BC2D5C">
                  <wp:simplePos x="0" y="0"/>
                  <wp:positionH relativeFrom="column">
                    <wp:posOffset>133350</wp:posOffset>
                  </wp:positionH>
                  <wp:positionV relativeFrom="paragraph">
                    <wp:posOffset>223520</wp:posOffset>
                  </wp:positionV>
                  <wp:extent cx="189230" cy="194945"/>
                  <wp:effectExtent l="0" t="0" r="127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8.1 Preview 用 Windows アセスメント &amp; デプロイメント キット (Windows ADK)</w:t>
            </w:r>
            <w:r w:rsidRPr="003407A3">
              <w:br/>
            </w:r>
            <w:r w:rsidRPr="003407A3">
              <w:rPr>
                <w:rFonts w:hint="eastAsia"/>
              </w:rPr>
              <w:t xml:space="preserve">　　</w:t>
            </w:r>
            <w:hyperlink r:id="rId99" w:history="1">
              <w:r w:rsidRPr="003407A3">
                <w:rPr>
                  <w:rStyle w:val="a4"/>
                </w:rPr>
                <w:t>http://www.microsoft.com/ja-jp/download/details.aspx?id=39306</w:t>
              </w:r>
            </w:hyperlink>
          </w:p>
        </w:tc>
      </w:tr>
    </w:tbl>
    <w:p w14:paraId="73A56814" w14:textId="565E76A9" w:rsidR="005648A6" w:rsidRPr="003407A3" w:rsidRDefault="005648A6" w:rsidP="005648A6">
      <w:pPr>
        <w:pStyle w:val="3"/>
        <w:spacing w:before="180" w:after="180"/>
        <w:ind w:left="200"/>
      </w:pPr>
      <w:r w:rsidRPr="003407A3">
        <w:rPr>
          <w:rFonts w:hint="eastAsia"/>
        </w:rPr>
        <w:lastRenderedPageBreak/>
        <w:t>System Center Advisor との統合</w:t>
      </w:r>
    </w:p>
    <w:p w14:paraId="6B5AD8A9" w14:textId="0CDAE396" w:rsidR="00E71E87" w:rsidRPr="003407A3" w:rsidRDefault="00E71E87" w:rsidP="00E71E87">
      <w:pPr>
        <w:spacing w:before="180" w:after="180"/>
        <w:ind w:left="200"/>
      </w:pPr>
      <w:r w:rsidRPr="003407A3">
        <w:rPr>
          <w:rFonts w:hint="eastAsia"/>
        </w:rPr>
        <w:t>System Center Advisor は、</w:t>
      </w:r>
      <w:r w:rsidR="005B3D7A" w:rsidRPr="003407A3">
        <w:rPr>
          <w:rFonts w:hint="eastAsia"/>
        </w:rPr>
        <w:t>マイクロソフトのサーバー製品のインストールから情報を収集し、構成上の問題やセキュリティ問題をアラートとして通知するオンライン (クラウド) サービスです。System Center Advisor のポータル サイトでは、アラートに加えて、現在および過去の構成データの情報を確認できるので、迅速な問題解決に役立てることができます。</w:t>
      </w:r>
    </w:p>
    <w:p w14:paraId="4DD09CA4" w14:textId="38AA4AA2" w:rsidR="005648A6" w:rsidRPr="003407A3" w:rsidRDefault="00E71E87" w:rsidP="005648A6">
      <w:pPr>
        <w:spacing w:before="180" w:after="180"/>
        <w:ind w:left="200"/>
      </w:pPr>
      <w:r w:rsidRPr="003407A3">
        <w:rPr>
          <w:rFonts w:hint="eastAsia"/>
        </w:rPr>
        <w:t xml:space="preserve">System Center 2012 SP1 Operations Manager は System Center Advisor Connector による拡張が必要でしたが、System Center 2012 R2 </w:t>
      </w:r>
      <w:r w:rsidR="005648A6" w:rsidRPr="003407A3">
        <w:rPr>
          <w:rFonts w:hint="eastAsia"/>
        </w:rPr>
        <w:t>Operations Manager は</w:t>
      </w:r>
      <w:r w:rsidRPr="003407A3">
        <w:rPr>
          <w:rFonts w:hint="eastAsia"/>
        </w:rPr>
        <w:t xml:space="preserve"> 標準で </w:t>
      </w:r>
      <w:r w:rsidR="005648A6" w:rsidRPr="003407A3">
        <w:rPr>
          <w:rFonts w:hint="eastAsia"/>
        </w:rPr>
        <w:t>System Center Advisor との統合が可能です。</w:t>
      </w:r>
      <w:r w:rsidR="005B3D7A" w:rsidRPr="003407A3">
        <w:rPr>
          <w:rFonts w:hint="eastAsia"/>
        </w:rPr>
        <w:t>System Center Advisor と統合することで、System Center Advisor からのアラートを Operations Manager のコンソールから確認することができます。</w:t>
      </w:r>
    </w:p>
    <w:p w14:paraId="2C311A06" w14:textId="458B5F17" w:rsidR="005648A6" w:rsidRPr="003407A3" w:rsidRDefault="00D4502B" w:rsidP="005648A6">
      <w:pPr>
        <w:pStyle w:val="ae"/>
        <w:spacing w:before="180" w:after="180"/>
        <w:ind w:left="200"/>
      </w:pPr>
      <w:r w:rsidRPr="003407A3">
        <w:drawing>
          <wp:inline distT="0" distB="0" distL="0" distR="0" wp14:anchorId="0ECBCB4D" wp14:editId="3B430990">
            <wp:extent cx="5039413" cy="2047875"/>
            <wp:effectExtent l="0" t="0" r="889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ICROSOFT\201305 DAUAGVDIFIM\R2EvalGuide\screen54aft.p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5040000" cy="2048114"/>
                    </a:xfrm>
                    <a:prstGeom prst="rect">
                      <a:avLst/>
                    </a:prstGeom>
                    <a:noFill/>
                    <a:ln>
                      <a:noFill/>
                    </a:ln>
                    <a:extLst>
                      <a:ext uri="{53640926-AAD7-44D8-BBD7-CCE9431645EC}">
                        <a14:shadowObscured xmlns:a14="http://schemas.microsoft.com/office/drawing/2010/main"/>
                      </a:ext>
                    </a:extLst>
                  </pic:spPr>
                </pic:pic>
              </a:graphicData>
            </a:graphic>
          </wp:inline>
        </w:drawing>
      </w:r>
      <w:r w:rsidR="005648A6" w:rsidRPr="003407A3">
        <w:br/>
      </w:r>
      <w:r w:rsidR="005648A6" w:rsidRPr="003407A3">
        <w:rPr>
          <w:rFonts w:hint="eastAsia"/>
        </w:rPr>
        <w:t xml:space="preserve">画面: </w:t>
      </w:r>
      <w:r w:rsidR="00E71E87" w:rsidRPr="003407A3">
        <w:rPr>
          <w:rFonts w:hint="eastAsia"/>
        </w:rPr>
        <w:t xml:space="preserve">Operations Manager は、System Center Advisor </w:t>
      </w:r>
      <w:r w:rsidR="00EC0893" w:rsidRPr="003407A3">
        <w:rPr>
          <w:rFonts w:hint="eastAsia"/>
        </w:rPr>
        <w:t>との統合を標準でサポート</w:t>
      </w:r>
    </w:p>
    <w:p w14:paraId="6BF0379F" w14:textId="3F61BCFB" w:rsidR="002630D1" w:rsidRPr="003407A3" w:rsidRDefault="002630D1" w:rsidP="002630D1">
      <w:pPr>
        <w:pStyle w:val="ae"/>
        <w:spacing w:before="180" w:after="180"/>
        <w:ind w:left="200"/>
      </w:pPr>
      <w:r w:rsidRPr="003407A3">
        <w:rPr>
          <w:rFonts w:hint="eastAsia"/>
        </w:rPr>
        <w:drawing>
          <wp:inline distT="0" distB="0" distL="0" distR="0" wp14:anchorId="370A8699" wp14:editId="45183311">
            <wp:extent cx="5040000" cy="3538800"/>
            <wp:effectExtent l="0" t="0" r="8255" b="508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55pre.png"/>
                    <pic:cNvPicPr/>
                  </pic:nvPicPr>
                  <pic:blipFill>
                    <a:blip r:embed="rId101">
                      <a:extLst>
                        <a:ext uri="{28A0092B-C50C-407E-A947-70E740481C1C}">
                          <a14:useLocalDpi xmlns:a14="http://schemas.microsoft.com/office/drawing/2010/main" val="0"/>
                        </a:ext>
                      </a:extLst>
                    </a:blip>
                    <a:stretch>
                      <a:fillRect/>
                    </a:stretch>
                  </pic:blipFill>
                  <pic:spPr>
                    <a:xfrm>
                      <a:off x="0" y="0"/>
                      <a:ext cx="5040000" cy="3538800"/>
                    </a:xfrm>
                    <a:prstGeom prst="rect">
                      <a:avLst/>
                    </a:prstGeom>
                  </pic:spPr>
                </pic:pic>
              </a:graphicData>
            </a:graphic>
          </wp:inline>
        </w:drawing>
      </w:r>
      <w:r w:rsidRPr="003407A3">
        <w:br/>
      </w:r>
      <w:r w:rsidRPr="003407A3">
        <w:rPr>
          <w:rFonts w:hint="eastAsia"/>
        </w:rPr>
        <w:t>画面: System Center Advisor からのアラートを Operations Manager のコンソールで確認できる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5648A6" w:rsidRPr="003407A3" w14:paraId="2791D32F" w14:textId="77777777" w:rsidTr="00A83B62">
        <w:tc>
          <w:tcPr>
            <w:tcW w:w="9542" w:type="dxa"/>
          </w:tcPr>
          <w:p w14:paraId="72C011A6" w14:textId="5D4F9652" w:rsidR="005648A6" w:rsidRPr="003407A3" w:rsidRDefault="005648A6" w:rsidP="00A83B62">
            <w:pPr>
              <w:spacing w:before="180" w:after="180"/>
              <w:ind w:leftChars="0" w:left="0"/>
            </w:pPr>
            <w:r w:rsidRPr="003407A3">
              <w:rPr>
                <w:noProof/>
              </w:rPr>
              <w:lastRenderedPageBreak/>
              <mc:AlternateContent>
                <mc:Choice Requires="wps">
                  <w:drawing>
                    <wp:inline distT="0" distB="0" distL="0" distR="0" wp14:anchorId="205F85D9" wp14:editId="0B9E8C29">
                      <wp:extent cx="288000" cy="288000"/>
                      <wp:effectExtent l="0" t="0" r="0" b="0"/>
                      <wp:docPr id="17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0ECB323"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kINg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3eThkFTHGGS3nVVhciDbImATm2/BrlP7ccO&#10;Xezb97L83AeNvN8XzWP1U98CZlAA3eUv28PwUR6aAWwU2Hlh9caHHvQEm9PvcgtDbeqi/KzInXfd&#10;EdUDk+CsJuhlnKDqPAQlNMarVRTBNJbwSv/GIYq16Vw+9cOvlVSKiuf3/UDzu4Vfana22sMHULI7&#10;1jDVPyyCmzQ4BSI1wTDKgEOjjIiC/ZxMbMvM6lkyGRhrVk9iy8zqgfmZ7EkcBmWWkJj37IYJuSyC&#10;hTuO5iKUMxkXIeGFmrN2eCYs1mk075rwoS18cAuLN4w3O3GCA3fZ5MNb+AAXnLjDopgDTx0REHPg&#10;IrqZdy7myJ2qOHEROQI85siTbH7yYo48zx1GceJJ4tDEkYvIhYozT2KHKs7ciWrJqSfLeVVLm7rD&#10;waUP9aVN3TGBS05dRA7sS449cUzgkmPPHdiXHDtQmF0yS049d6yZJacO8TKrKeHQXZoSDt21jBPO&#10;XESOVZNw6JkjqBKbuYNUwpk7VXHmGHqzeSHh0FNHJCQcujMSEou6IxIgU06pIXOEesqpI9DZCUw5&#10;dqAw61/KqbtVcexJ7lDFqecuozh1pyYOfeWAnnLoKxcpzjx1rJmMM4fhZkFlnLlTE0eeuzRx5Fky&#10;P3kZJ+7UxIlnDk4ZJ+6KqIwTt8IACsBHU+IVe1P1ledGl33wK4BKFctJrAJb2WOFiTUg1JEPVKYW&#10;a5DCtw5hoIbCqiCG8b4uDGBQOFUF8DVh8B2Fb7yEIaBQOPcSxtILpYWfi1hgKXE/J7GIUuJ+bmKh&#10;pMT9HMVySIn7uYpFD4pDXUNfBF+fICxslLifq1i8KHE/V2Ptauznaqxdjf1cxUoDjYFiwsdVrCaU&#10;uJ+rWDEocT9XsSpQ4n6uYupX4n6uYn5HcUjhPq5iElfifq5iolbifq4m2lVIt17GaFchpfqIY1JF&#10;YyBveolrVyE3eolrV1M/V1PtaurnKqY5Zbufq5jLUBzSlY/tmXaVDiOu7r2YlZR2P1cx9Shxy1Ua&#10;RaePDo43Ls+PujCA86MNOgAJpRgw65ifwQnOPnA+9/Qf24/yuXqQSmLA5IOHLTAs7NCEYHpfPm0O&#10;5c/VFy6NxfAoDeMpFXp3h3dkBG8E9aTX1mY/WWoEJQmj3IwIK5BpN1ZTK0KyjLWftHrQq2y3NQms&#10;ytEle1jT/C32a00XHMyws/Yb6rbB0xyQ6dpbIzy9trsZP6E8AYes8VQUQCNsqoyiaf0WJ/X2ICCL&#10;ck2CBh0PryzDdavXNOlt/0IRLdSLQanxG4ynDjYDPZ5F64K3TXmiTz7i94VaEmbdTgJ2Ry1Omwh8&#10;Q3F++PmhlFhUR9X+i0jnhtxai9cbvaYGvxTByHzFLde562JA2vrguANF/ZQbAhYXnUgvaNmtfurN&#10;LNnGm0FtXPDNoSZjzCLW5lI3fEcc58hMv3ld1rKv1BKZAkKv0Ii2euBJdCaBuYhBimiPva/khBgO&#10;AtgytBq9uOTkK8wiV0OwIGx4I1lBjV66V5QsqEwx+7lptIjnpBv2FgJiY7CfDEOyEVI4sxE+xhSq&#10;r7V6mS4iigyqDIztIiJal600FTSop3paSqlFAQ5DlPVQxVg+0dY6lUBWNM7D4V1G6/VnFRV2Y+tl&#10;MNoKp9Ak7lD70NowJdMkYHfU4maBxdwlPB5QC8xupSDAOfSNAjwlwh1J9TAeXW/0miM8p0LdVoDp&#10;xpU1Q3rAldkBbBD2E2FZEUWqmY3d1xu97F5RNEJGYUG00pFlN+ooGSv3q4GVUw+obJnu641edkNa&#10;Qd6Z2hQNE9No70TainneZv91xKt5bbZnsA2rZpWlxvJZGTxd4PWyPmzfHeoay2Z1I1zd113wXMBd&#10;7nA24WpJ1eoIp5HYi6KZWuACkY6F1HUk3kDSteZGbl/gNhIusOECcy+7L2Fwgsvg27D/+6noqjCo&#10;f2vgJjMXCX6KDuohSW/wtKHjbzb8TfN0vJdgIyy3oilBK5hrft4PdPkMt7/g9vvmU1uioPow6Prh&#10;4fxX0bVBCz+hE1j9QZpL4GJtLjSR3Sirb1jJEf0Ad8UKrL7Xxsto/qykptv3u3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HsI&#10;mQg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6579ADE7" w14:textId="7B478ED7" w:rsidR="00E71E87" w:rsidRPr="003407A3" w:rsidRDefault="00E71E87" w:rsidP="00E71E87">
            <w:pPr>
              <w:spacing w:before="180" w:after="180"/>
              <w:ind w:left="200"/>
            </w:pPr>
            <w:r w:rsidRPr="003407A3">
              <w:rPr>
                <w:rFonts w:hint="eastAsia"/>
              </w:rPr>
              <w:t>System Center Advisor は、マイクロソフトのお客様に提供されている無償のオンライン サービスです。Microsoft アカウントでサイン アップすることで、サービスの利用を開始できます。Operations Manager と統合するには、Operations Manager コンソールを使用して System Center Advisor に接続し、ゲートウェイとエージェントのダウンロードとインストール、および管理対象のサーバーの追加が必要です。</w:t>
            </w:r>
          </w:p>
          <w:p w14:paraId="4D71F35B" w14:textId="209080D8" w:rsidR="005648A6" w:rsidRPr="003407A3" w:rsidRDefault="005648A6" w:rsidP="00A83B62">
            <w:pPr>
              <w:spacing w:before="180" w:after="180"/>
              <w:ind w:left="200"/>
            </w:pPr>
            <w:r w:rsidRPr="003407A3">
              <w:rPr>
                <w:noProof/>
              </w:rPr>
              <w:drawing>
                <wp:anchor distT="0" distB="0" distL="114300" distR="114300" simplePos="0" relativeHeight="251748352" behindDoc="0" locked="0" layoutInCell="1" allowOverlap="1" wp14:anchorId="7B62FF2B" wp14:editId="3AE31A9F">
                  <wp:simplePos x="0" y="0"/>
                  <wp:positionH relativeFrom="column">
                    <wp:posOffset>142875</wp:posOffset>
                  </wp:positionH>
                  <wp:positionV relativeFrom="paragraph">
                    <wp:posOffset>243205</wp:posOffset>
                  </wp:positionV>
                  <wp:extent cx="189230" cy="194945"/>
                  <wp:effectExtent l="0" t="0" r="127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System Center Advisor へのサイン アップ (英語)</w:t>
            </w:r>
            <w:r w:rsidRPr="003407A3">
              <w:br/>
            </w:r>
            <w:r w:rsidRPr="003407A3">
              <w:rPr>
                <w:rFonts w:hint="eastAsia"/>
              </w:rPr>
              <w:t xml:space="preserve">　　</w:t>
            </w:r>
            <w:r w:rsidRPr="003407A3">
              <w:t xml:space="preserve"> </w:t>
            </w:r>
            <w:hyperlink r:id="rId102" w:history="1">
              <w:r w:rsidRPr="003407A3">
                <w:rPr>
                  <w:rStyle w:val="a4"/>
                </w:rPr>
                <w:t>https://systemcenteradvisor.com/</w:t>
              </w:r>
            </w:hyperlink>
          </w:p>
        </w:tc>
      </w:tr>
    </w:tbl>
    <w:p w14:paraId="13E41B16" w14:textId="3655E9D1" w:rsidR="00782F97" w:rsidRPr="003407A3" w:rsidRDefault="00782F97" w:rsidP="00782F97">
      <w:pPr>
        <w:pStyle w:val="2"/>
        <w:spacing w:before="180" w:after="180"/>
        <w:ind w:left="100"/>
      </w:pPr>
      <w:bookmarkStart w:id="25" w:name="_Toc361756370"/>
      <w:r w:rsidRPr="003407A3">
        <w:rPr>
          <w:rFonts w:hint="eastAsia"/>
        </w:rPr>
        <w:t>ハイブリッド</w:t>
      </w:r>
      <w:r w:rsidRPr="003407A3">
        <w:t xml:space="preserve"> クラウド</w:t>
      </w:r>
      <w:r w:rsidR="0044311E" w:rsidRPr="003407A3">
        <w:rPr>
          <w:rFonts w:hint="eastAsia"/>
        </w:rPr>
        <w:t>の</w:t>
      </w:r>
      <w:r w:rsidR="0044311E" w:rsidRPr="003407A3">
        <w:t>運用</w:t>
      </w:r>
      <w:bookmarkEnd w:id="25"/>
    </w:p>
    <w:p w14:paraId="3616DB9A" w14:textId="3F77A520" w:rsidR="00216978" w:rsidRPr="003407A3" w:rsidRDefault="00216978" w:rsidP="00216978">
      <w:pPr>
        <w:spacing w:before="180" w:after="180"/>
        <w:ind w:left="200"/>
      </w:pPr>
      <w:r w:rsidRPr="003407A3">
        <w:rPr>
          <w:rFonts w:hint="eastAsia"/>
        </w:rPr>
        <w:t>App Controller、Operations Manager、Virtual Machine Manager、および Data Protection Manager のハイブリッド クラウド対応機能について説明します。</w:t>
      </w:r>
    </w:p>
    <w:p w14:paraId="117FDFC9" w14:textId="77777777" w:rsidR="003F08E9" w:rsidRPr="003407A3" w:rsidRDefault="003F08E9" w:rsidP="003F08E9">
      <w:pPr>
        <w:pStyle w:val="3"/>
        <w:spacing w:before="180" w:after="180"/>
        <w:ind w:left="200"/>
      </w:pPr>
      <w:r w:rsidRPr="003407A3">
        <w:rPr>
          <w:rFonts w:hint="eastAsia"/>
        </w:rPr>
        <w:t>ハイブリッド クラウド対応の管理ポータル</w:t>
      </w:r>
    </w:p>
    <w:p w14:paraId="59630C10" w14:textId="6B3AD42A" w:rsidR="003655F7" w:rsidRPr="003407A3" w:rsidRDefault="003655F7" w:rsidP="003655F7">
      <w:pPr>
        <w:spacing w:before="180" w:after="180"/>
        <w:ind w:left="200"/>
      </w:pPr>
      <w:r w:rsidRPr="003407A3">
        <w:rPr>
          <w:rFonts w:hint="eastAsia"/>
        </w:rPr>
        <w:t>Windows Server 2012 R2 Hyper-V および System Center 2012 R2 ベースのプライベート クラウド、サービス プロバイダーのクラウド、および Windows Azure は一貫性のあるプラットフォームです。これらを併用するハイブリッド クラウド環境は、どのクラウドもサイト間 VPN 接続により自社ネットワークの延長として利用でき、アプリケーションや</w:t>
      </w:r>
      <w:r w:rsidR="00AA4832" w:rsidRPr="003407A3">
        <w:rPr>
          <w:rFonts w:hint="eastAsia"/>
        </w:rPr>
        <w:t>仮想マシン</w:t>
      </w:r>
      <w:r w:rsidRPr="003407A3">
        <w:rPr>
          <w:rFonts w:hint="eastAsia"/>
        </w:rPr>
        <w:t>のオーナーは適材適所にアプリケーションや仮想マシンを配置することができます。</w:t>
      </w:r>
    </w:p>
    <w:p w14:paraId="75A84BE7" w14:textId="1E354E9A" w:rsidR="00AA4832" w:rsidRPr="003407A3" w:rsidRDefault="00AA4832" w:rsidP="003655F7">
      <w:pPr>
        <w:spacing w:before="180" w:after="180"/>
        <w:ind w:left="200"/>
      </w:pPr>
      <w:r w:rsidRPr="003407A3">
        <w:rPr>
          <w:rFonts w:hint="eastAsia"/>
        </w:rPr>
        <w:t>System Center 2012 R2 App Controller は、ハイブリッド クラウドを利用するアプリケーションや仮想マシンのオーナー向け</w:t>
      </w:r>
      <w:r w:rsidR="000A1761" w:rsidRPr="003407A3">
        <w:rPr>
          <w:rFonts w:hint="eastAsia"/>
        </w:rPr>
        <w:t>の統合的な</w:t>
      </w:r>
      <w:r w:rsidRPr="003407A3">
        <w:rPr>
          <w:rFonts w:hint="eastAsia"/>
        </w:rPr>
        <w:t xml:space="preserve">セルフ サービス管理ポータルを提供するものです。アプリケーションや仮想マシンのオーナーは、App Controller </w:t>
      </w:r>
      <w:r w:rsidR="000A1761" w:rsidRPr="003407A3">
        <w:rPr>
          <w:rFonts w:hint="eastAsia"/>
        </w:rPr>
        <w:t>の単一の管理ポータルを使用して、クラウド管理者が準備したサービスや仮想マシンのテンプレートや、アプリケーション開発者が準備したアプリケーション パッケージを使用して、プライベート クラウド、サービス プロバイダーのクラウド、あるいは Windows Azure 上にセルフ サービスでインスタンスを展開し、稼働管理を行うことができます。</w:t>
      </w:r>
    </w:p>
    <w:p w14:paraId="2A14092A" w14:textId="4FA483A3" w:rsidR="002630D1" w:rsidRPr="003407A3" w:rsidRDefault="002630D1" w:rsidP="002630D1">
      <w:pPr>
        <w:spacing w:before="180" w:after="180"/>
        <w:ind w:left="200"/>
      </w:pPr>
      <w:r w:rsidRPr="003407A3">
        <w:rPr>
          <w:rFonts w:hint="eastAsia"/>
        </w:rPr>
        <w:t>System Center 2012 R2 App Controller は、System Center 2012 R2 Virtual Machine Manager のクラウドに接続して管理対象にできます。また、1 つ以上の Windows Azure サブスクリプションを登録して、Windows Azure クラウド サービスおよび Windows Azure 仮想マシンのクラウドに接続できます。さらには、System Center 2012 R2 または System Center 2012 SP1 ベースのサービス プロバイダーのクラウドに対して、Service Provider Foundation (SPF) を介して接続することができます。</w:t>
      </w:r>
    </w:p>
    <w:p w14:paraId="62112A1A" w14:textId="3D6F6971" w:rsidR="00024DAA" w:rsidRPr="003407A3" w:rsidRDefault="00024DAA" w:rsidP="00024DAA">
      <w:pPr>
        <w:pStyle w:val="ae"/>
        <w:spacing w:before="180" w:after="180"/>
        <w:ind w:left="200"/>
      </w:pPr>
      <w:r w:rsidRPr="003407A3">
        <w:rPr>
          <w:rFonts w:hint="eastAsia"/>
        </w:rPr>
        <w:lastRenderedPageBreak/>
        <w:drawing>
          <wp:inline distT="0" distB="0" distL="0" distR="0" wp14:anchorId="195B8528" wp14:editId="34DE8A0D">
            <wp:extent cx="5039251" cy="3028950"/>
            <wp:effectExtent l="0" t="0" r="952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55.png"/>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5040000" cy="302940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画面:</w:t>
      </w:r>
      <w:r w:rsidR="002630D1" w:rsidRPr="003407A3">
        <w:rPr>
          <w:rFonts w:hint="eastAsia"/>
        </w:rPr>
        <w:t xml:space="preserve"> </w:t>
      </w:r>
      <w:r w:rsidR="00A8434B" w:rsidRPr="003407A3">
        <w:rPr>
          <w:rFonts w:hint="eastAsia"/>
        </w:rPr>
        <w:t>クラウド管理者は、クラウドへの接続の管理とユーザー ロールの管理を行う</w:t>
      </w:r>
    </w:p>
    <w:p w14:paraId="4CFD0192" w14:textId="77777777" w:rsidR="00A8434B" w:rsidRPr="003407A3" w:rsidRDefault="00A8434B" w:rsidP="00A8434B">
      <w:pPr>
        <w:spacing w:before="180" w:after="180"/>
        <w:ind w:left="200"/>
      </w:pPr>
      <w:r w:rsidRPr="003407A3">
        <w:rPr>
          <w:rFonts w:hint="eastAsia"/>
        </w:rPr>
        <w:t>クラウドの管理者 (およびクラウド契約者) は App Controller を使用することで、プライベート クラウドのファブリックを隠しながら、あるいは Windows Azure サブスクリプションやサービス プロバイダーとの契約情報を隠しながら、アプリケーションや仮想マシンのオーナーに対してクラウドのサービスを公開することができます。</w:t>
      </w:r>
    </w:p>
    <w:p w14:paraId="6508EC87" w14:textId="24D96265" w:rsidR="00024DAA" w:rsidRPr="003407A3" w:rsidRDefault="00024DAA" w:rsidP="00024DAA">
      <w:pPr>
        <w:pStyle w:val="ae"/>
        <w:spacing w:before="180" w:after="180"/>
        <w:ind w:left="200"/>
      </w:pPr>
      <w:r w:rsidRPr="003407A3">
        <w:rPr>
          <w:rFonts w:hint="eastAsia"/>
        </w:rPr>
        <w:drawing>
          <wp:inline distT="0" distB="0" distL="0" distR="0" wp14:anchorId="1CF1B85F" wp14:editId="4CC6E0F9">
            <wp:extent cx="5038725" cy="3533775"/>
            <wp:effectExtent l="0" t="0" r="9525"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56.png"/>
                    <pic:cNvPicPr/>
                  </pic:nvPicPr>
                  <pic:blipFill rotWithShape="1">
                    <a:blip r:embed="rId104" cstate="print">
                      <a:extLst>
                        <a:ext uri="{28A0092B-C50C-407E-A947-70E740481C1C}">
                          <a14:useLocalDpi xmlns:a14="http://schemas.microsoft.com/office/drawing/2010/main" val="0"/>
                        </a:ext>
                      </a:extLst>
                    </a:blip>
                    <a:srcRect b="-275"/>
                    <a:stretch/>
                  </pic:blipFill>
                  <pic:spPr bwMode="auto">
                    <a:xfrm>
                      <a:off x="0" y="0"/>
                      <a:ext cx="5040000" cy="3534669"/>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A8434B" w:rsidRPr="003407A3">
        <w:rPr>
          <w:rFonts w:hint="eastAsia"/>
        </w:rPr>
        <w:t>アプリケーションや仮想マシンのオーナーは、クラウド管理者が提供するテンプレートを選択および構成して、セルフ サービスでサービスや仮想マシンを展開できる</w:t>
      </w:r>
    </w:p>
    <w:p w14:paraId="59E69102" w14:textId="2F2CC0DE" w:rsidR="00024DAA" w:rsidRPr="003407A3" w:rsidRDefault="00024DAA" w:rsidP="00024DAA">
      <w:pPr>
        <w:pStyle w:val="ae"/>
        <w:spacing w:before="180" w:after="180"/>
        <w:ind w:left="200"/>
      </w:pPr>
      <w:r w:rsidRPr="003407A3">
        <w:rPr>
          <w:rFonts w:hint="eastAsia"/>
        </w:rPr>
        <w:lastRenderedPageBreak/>
        <w:drawing>
          <wp:inline distT="0" distB="0" distL="0" distR="0" wp14:anchorId="0FE7E718" wp14:editId="24658CDF">
            <wp:extent cx="5040000" cy="3534480"/>
            <wp:effectExtent l="0" t="0" r="8255" b="889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57.png"/>
                    <pic:cNvPicPr/>
                  </pic:nvPicPr>
                  <pic:blipFill>
                    <a:blip r:embed="rId105">
                      <a:extLst>
                        <a:ext uri="{28A0092B-C50C-407E-A947-70E740481C1C}">
                          <a14:useLocalDpi xmlns:a14="http://schemas.microsoft.com/office/drawing/2010/main" val="0"/>
                        </a:ext>
                      </a:extLst>
                    </a:blip>
                    <a:stretch>
                      <a:fillRect/>
                    </a:stretch>
                  </pic:blipFill>
                  <pic:spPr>
                    <a:xfrm>
                      <a:off x="0" y="0"/>
                      <a:ext cx="5040000" cy="3534480"/>
                    </a:xfrm>
                    <a:prstGeom prst="rect">
                      <a:avLst/>
                    </a:prstGeom>
                  </pic:spPr>
                </pic:pic>
              </a:graphicData>
            </a:graphic>
          </wp:inline>
        </w:drawing>
      </w:r>
      <w:r w:rsidRPr="003407A3">
        <w:br/>
      </w:r>
      <w:r w:rsidRPr="003407A3">
        <w:rPr>
          <w:rFonts w:hint="eastAsia"/>
        </w:rPr>
        <w:t xml:space="preserve">画面: </w:t>
      </w:r>
      <w:r w:rsidR="00A8434B" w:rsidRPr="003407A3">
        <w:rPr>
          <w:rFonts w:hint="eastAsia"/>
        </w:rPr>
        <w:t>App Controller の管理コンソールを使用して、Virtual Machine Manager のライブラリに格納された仮想ハード ディスクを Windows Azure にアップロードできる。Windows Azure からのダウンロード</w:t>
      </w:r>
      <w:r w:rsidR="002630D1" w:rsidRPr="003407A3">
        <w:rPr>
          <w:rFonts w:hint="eastAsia"/>
        </w:rPr>
        <w:t>や Windows Azure ストレージの操作も可能</w:t>
      </w:r>
    </w:p>
    <w:p w14:paraId="39B10998" w14:textId="6EC806C3" w:rsidR="004C2A6F" w:rsidRPr="003407A3" w:rsidRDefault="004C2A6F" w:rsidP="004C2A6F">
      <w:pPr>
        <w:pStyle w:val="ae"/>
        <w:spacing w:before="180" w:after="180"/>
        <w:ind w:left="200"/>
      </w:pPr>
      <w:r w:rsidRPr="003407A3">
        <w:rPr>
          <w:rFonts w:hint="eastAsia"/>
        </w:rPr>
        <w:drawing>
          <wp:inline distT="0" distB="0" distL="0" distR="0" wp14:anchorId="32B0ACB7" wp14:editId="5048FBAA">
            <wp:extent cx="5040000" cy="3567960"/>
            <wp:effectExtent l="0" t="0" r="8255"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creen58aft.png"/>
                    <pic:cNvPicPr/>
                  </pic:nvPicPr>
                  <pic:blipFill>
                    <a:blip r:embed="rId106">
                      <a:extLst>
                        <a:ext uri="{28A0092B-C50C-407E-A947-70E740481C1C}">
                          <a14:useLocalDpi xmlns:a14="http://schemas.microsoft.com/office/drawing/2010/main" val="0"/>
                        </a:ext>
                      </a:extLst>
                    </a:blip>
                    <a:stretch>
                      <a:fillRect/>
                    </a:stretch>
                  </pic:blipFill>
                  <pic:spPr>
                    <a:xfrm>
                      <a:off x="0" y="0"/>
                      <a:ext cx="5040000" cy="3567960"/>
                    </a:xfrm>
                    <a:prstGeom prst="rect">
                      <a:avLst/>
                    </a:prstGeom>
                  </pic:spPr>
                </pic:pic>
              </a:graphicData>
            </a:graphic>
          </wp:inline>
        </w:drawing>
      </w:r>
      <w:r w:rsidRPr="003407A3">
        <w:br/>
      </w:r>
      <w:r w:rsidRPr="003407A3">
        <w:rPr>
          <w:rFonts w:hint="eastAsia"/>
        </w:rPr>
        <w:t xml:space="preserve">画面: </w:t>
      </w:r>
      <w:r w:rsidR="00A8434B" w:rsidRPr="003407A3">
        <w:rPr>
          <w:rFonts w:hint="eastAsia"/>
        </w:rPr>
        <w:t>アプリケーションや仮想マシン オーナーは、仮想マシンの実行を制御できるほか、簡単な操作でインスタンスへのリモート デスクトップ接続を開始できる</w:t>
      </w:r>
    </w:p>
    <w:p w14:paraId="5D729D52" w14:textId="49184E85" w:rsidR="003F08E9" w:rsidRPr="003407A3" w:rsidRDefault="003F08E9" w:rsidP="003F08E9">
      <w:pPr>
        <w:pStyle w:val="3"/>
        <w:spacing w:before="180" w:after="180"/>
        <w:ind w:left="200"/>
      </w:pPr>
      <w:r w:rsidRPr="003407A3">
        <w:rPr>
          <w:rFonts w:hint="eastAsia"/>
        </w:rPr>
        <w:lastRenderedPageBreak/>
        <w:t>Windows Azure</w:t>
      </w:r>
      <w:r w:rsidR="00EC0893" w:rsidRPr="003407A3">
        <w:rPr>
          <w:rFonts w:hint="eastAsia"/>
        </w:rPr>
        <w:t xml:space="preserve"> 上の</w:t>
      </w:r>
      <w:r w:rsidR="005314A4" w:rsidRPr="003407A3">
        <w:rPr>
          <w:rFonts w:hint="eastAsia"/>
        </w:rPr>
        <w:t>インスタンス</w:t>
      </w:r>
      <w:r w:rsidRPr="003407A3">
        <w:rPr>
          <w:rFonts w:hint="eastAsia"/>
        </w:rPr>
        <w:t>の監視</w:t>
      </w:r>
    </w:p>
    <w:p w14:paraId="318E2EA7" w14:textId="4BF8A41E" w:rsidR="00276FDA" w:rsidRPr="003407A3" w:rsidRDefault="00EC0893" w:rsidP="005648A6">
      <w:pPr>
        <w:spacing w:before="180" w:after="180"/>
        <w:ind w:left="200"/>
      </w:pPr>
      <w:r w:rsidRPr="003407A3">
        <w:rPr>
          <w:rFonts w:hint="eastAsia"/>
        </w:rPr>
        <w:t xml:space="preserve">Operations Manager </w:t>
      </w:r>
      <w:r w:rsidR="00276FDA" w:rsidRPr="003407A3">
        <w:rPr>
          <w:rFonts w:hint="eastAsia"/>
        </w:rPr>
        <w:t>を使用すると</w:t>
      </w:r>
      <w:r w:rsidRPr="003407A3">
        <w:rPr>
          <w:rFonts w:hint="eastAsia"/>
        </w:rPr>
        <w:t>、オンプレミスの</w:t>
      </w:r>
      <w:r w:rsidR="00276FDA" w:rsidRPr="003407A3">
        <w:rPr>
          <w:rFonts w:hint="eastAsia"/>
        </w:rPr>
        <w:t xml:space="preserve"> Windows および Linux </w:t>
      </w:r>
      <w:r w:rsidRPr="003407A3">
        <w:rPr>
          <w:rFonts w:hint="eastAsia"/>
        </w:rPr>
        <w:t>サーバー</w:t>
      </w:r>
      <w:r w:rsidR="00276FDA" w:rsidRPr="003407A3">
        <w:rPr>
          <w:rFonts w:hint="eastAsia"/>
        </w:rPr>
        <w:t>、ネットワーク、</w:t>
      </w:r>
      <w:r w:rsidRPr="003407A3">
        <w:rPr>
          <w:rFonts w:hint="eastAsia"/>
        </w:rPr>
        <w:t>アプリケーション、</w:t>
      </w:r>
      <w:r w:rsidR="00276FDA" w:rsidRPr="003407A3">
        <w:rPr>
          <w:rFonts w:hint="eastAsia"/>
        </w:rPr>
        <w:t>および</w:t>
      </w:r>
      <w:r w:rsidR="003407A3" w:rsidRPr="003407A3">
        <w:t xml:space="preserve"> </w:t>
      </w:r>
      <w:r w:rsidR="00276FDA" w:rsidRPr="003407A3">
        <w:rPr>
          <w:rFonts w:hint="eastAsia"/>
        </w:rPr>
        <w:t>Virtual Machine Manager の</w:t>
      </w:r>
      <w:r w:rsidRPr="003407A3">
        <w:rPr>
          <w:rFonts w:hint="eastAsia"/>
        </w:rPr>
        <w:t>プライベート クラウド</w:t>
      </w:r>
      <w:r w:rsidR="00276FDA" w:rsidRPr="003407A3">
        <w:rPr>
          <w:rFonts w:hint="eastAsia"/>
        </w:rPr>
        <w:t>のヘルス状態と可用性、パフォーマンスを監視できます。</w:t>
      </w:r>
    </w:p>
    <w:p w14:paraId="4ACA38AA" w14:textId="5FE04FB7" w:rsidR="005648A6" w:rsidRPr="003407A3" w:rsidRDefault="00276FDA" w:rsidP="005648A6">
      <w:pPr>
        <w:spacing w:before="180" w:after="180"/>
        <w:ind w:left="200"/>
      </w:pPr>
      <w:r w:rsidRPr="003407A3">
        <w:rPr>
          <w:rFonts w:hint="eastAsia"/>
        </w:rPr>
        <w:t xml:space="preserve">Operations Manager に </w:t>
      </w:r>
      <w:r w:rsidR="00EC0893" w:rsidRPr="003407A3">
        <w:rPr>
          <w:rFonts w:hint="eastAsia"/>
        </w:rPr>
        <w:t xml:space="preserve">Windows Azure Fabric 管理パック </w:t>
      </w:r>
      <w:r w:rsidR="00EC0893" w:rsidRPr="003407A3">
        <w:t>(</w:t>
      </w:r>
      <w:r w:rsidR="00EC0893" w:rsidRPr="003407A3">
        <w:rPr>
          <w:rFonts w:hint="eastAsia"/>
        </w:rPr>
        <w:t>System Center Management Pack for Windows Azure Fabric)</w:t>
      </w:r>
      <w:r w:rsidRPr="003407A3">
        <w:rPr>
          <w:rFonts w:hint="eastAsia"/>
        </w:rPr>
        <w:t xml:space="preserve"> をインポートすると、Windows Azure クラウド サービス、Windows Azure 仮想マシン、および Windows Azure ストレージに展開されたインスタンスの可用性とパフォーマンスを監視対象に加えることができます。これにより、オンプレミスとクラウドの両方を、</w:t>
      </w:r>
      <w:r w:rsidR="00727E6F" w:rsidRPr="003407A3">
        <w:rPr>
          <w:rFonts w:hint="eastAsia"/>
        </w:rPr>
        <w:t>Operation</w:t>
      </w:r>
      <w:r w:rsidRPr="003407A3">
        <w:rPr>
          <w:rFonts w:hint="eastAsia"/>
        </w:rPr>
        <w:t>s Manager のコンソールから統合的に監視できます。</w:t>
      </w:r>
    </w:p>
    <w:p w14:paraId="51B418F3" w14:textId="6EF1C73B" w:rsidR="002E3BE9" w:rsidRPr="003407A3" w:rsidRDefault="00024DAA" w:rsidP="002E3BE9">
      <w:pPr>
        <w:pStyle w:val="ae"/>
        <w:spacing w:before="180" w:after="180"/>
        <w:ind w:left="200"/>
      </w:pPr>
      <w:r w:rsidRPr="003407A3">
        <w:rPr>
          <w:rFonts w:hint="eastAsia"/>
        </w:rPr>
        <w:drawing>
          <wp:inline distT="0" distB="0" distL="0" distR="0" wp14:anchorId="00C817D6" wp14:editId="66922904">
            <wp:extent cx="5040000" cy="3539004"/>
            <wp:effectExtent l="0" t="0" r="8255" b="444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58.png"/>
                    <pic:cNvPicPr/>
                  </pic:nvPicPr>
                  <pic:blipFill>
                    <a:blip r:embed="rId107">
                      <a:extLst>
                        <a:ext uri="{28A0092B-C50C-407E-A947-70E740481C1C}">
                          <a14:useLocalDpi xmlns:a14="http://schemas.microsoft.com/office/drawing/2010/main" val="0"/>
                        </a:ext>
                      </a:extLst>
                    </a:blip>
                    <a:stretch>
                      <a:fillRect/>
                    </a:stretch>
                  </pic:blipFill>
                  <pic:spPr>
                    <a:xfrm>
                      <a:off x="0" y="0"/>
                      <a:ext cx="5040000" cy="3539004"/>
                    </a:xfrm>
                    <a:prstGeom prst="rect">
                      <a:avLst/>
                    </a:prstGeom>
                  </pic:spPr>
                </pic:pic>
              </a:graphicData>
            </a:graphic>
          </wp:inline>
        </w:drawing>
      </w:r>
      <w:r w:rsidRPr="003407A3">
        <w:br/>
      </w:r>
      <w:r w:rsidRPr="003407A3">
        <w:rPr>
          <w:rFonts w:hint="eastAsia"/>
        </w:rPr>
        <w:t xml:space="preserve">画面: </w:t>
      </w:r>
      <w:r w:rsidR="00EC0893" w:rsidRPr="003407A3">
        <w:rPr>
          <w:rFonts w:hint="eastAsia"/>
        </w:rPr>
        <w:t>Windows Azure Fabric 管理パックを使用すると、Windows Azure</w:t>
      </w:r>
      <w:r w:rsidR="00276FDA" w:rsidRPr="003407A3">
        <w:rPr>
          <w:rFonts w:hint="eastAsia"/>
        </w:rPr>
        <w:t xml:space="preserve"> </w:t>
      </w:r>
      <w:r w:rsidR="00EC0893" w:rsidRPr="003407A3">
        <w:rPr>
          <w:rFonts w:hint="eastAsia"/>
        </w:rPr>
        <w:t>に展開したアプリケーション</w:t>
      </w:r>
      <w:r w:rsidR="00276FDA" w:rsidRPr="003407A3">
        <w:rPr>
          <w:rFonts w:hint="eastAsia"/>
        </w:rPr>
        <w:t>、</w:t>
      </w:r>
      <w:r w:rsidR="00EC0893" w:rsidRPr="003407A3">
        <w:rPr>
          <w:rFonts w:hint="eastAsia"/>
        </w:rPr>
        <w:t>仮想マシン</w:t>
      </w:r>
      <w:r w:rsidR="00276FDA" w:rsidRPr="003407A3">
        <w:rPr>
          <w:rFonts w:hint="eastAsia"/>
        </w:rPr>
        <w:t>、およびストレージ</w:t>
      </w:r>
      <w:r w:rsidR="00EC0893" w:rsidRPr="003407A3">
        <w:rPr>
          <w:rFonts w:hint="eastAsia"/>
        </w:rPr>
        <w:t>を監視できる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2E3BE9" w:rsidRPr="003407A3" w14:paraId="47B86D71" w14:textId="77777777" w:rsidTr="002E3BE9">
        <w:tc>
          <w:tcPr>
            <w:tcW w:w="9542" w:type="dxa"/>
          </w:tcPr>
          <w:p w14:paraId="052DF334" w14:textId="77777777" w:rsidR="002E3BE9" w:rsidRPr="003407A3" w:rsidRDefault="002E3BE9" w:rsidP="002E3BE9">
            <w:pPr>
              <w:spacing w:before="180" w:after="180"/>
              <w:ind w:leftChars="0" w:left="0"/>
            </w:pPr>
            <w:r w:rsidRPr="003407A3">
              <w:rPr>
                <w:noProof/>
              </w:rPr>
              <mc:AlternateContent>
                <mc:Choice Requires="wps">
                  <w:drawing>
                    <wp:inline distT="0" distB="0" distL="0" distR="0" wp14:anchorId="094B500F" wp14:editId="294B1848">
                      <wp:extent cx="288000" cy="288000"/>
                      <wp:effectExtent l="0" t="0" r="0" b="0"/>
                      <wp:docPr id="17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0363895A"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kJNgcAAMUfAAAOAAAAZHJzL2Uyb0RvYy54bWysmVFv2zYQgN8H7D8IehywWpQl2TKaFFu6&#10;DgO6rkAy7FmW5dioLGqSEjv99bvjkfLRE2N22EtiUcfj3ccj70S+fXc61MFz1fV72dyE4k0UBlVT&#10;ys2+ebwJ/3z48OMyDPqhaDZFLZvqJnyp+vDd7fffvT22qyqWO1lvqi4AJU2/OrY34W4Y2tVs1pe7&#10;6lD0b2RbNfByK7tDMcBj9zjbdMURtB/qWRxF2ewou03bybLqe2h9Ty/DW6V/u63K4Y/ttq+GoL4J&#10;wbZB/e3U3zX+nd2+LVaPXdHu9qU2o/gPVhyKfQODjqreF0MRPHX7f6k67MtO9nI7vCnlYSa3231Z&#10;KR/AGxFdeHO/K9pK+QJw+nbE1P9/astPz5+7YL+BuVvEYdAUB5ikD11VIfIgmyOgY9uvQO6+/dyh&#10;i337UZZf+qCRd7uieax+6lvADAqgu/xlsx8+y30zgI0CO8+s3vjQg55gffxdbmCodV2UXxS507Y7&#10;oHpgEpzUBL2ME1SdhqCExni5jCKYxhJe6d84RLEyncunfvi1kkpR8fyxH2h+N/BLzc5Ge/gASraH&#10;Gqb6h1mwSINjIFITDKMMODTKiCjYTckAMy4zqWfOZGCsST2JLTOpJ2UyInEYlFlCYtqzBRNyWQQL&#10;d/TMRShnMi5Cwgs1Z+3wTFis02jaNeFDW/jgFhZvGG9y4gQH7rLJh7fwAS44cYdFMQeeOiIg5sBF&#10;tJh2LubInao4cRE5AjzmyJNsevJijjzPHUZx4kni0MSRi8iFijNPYocqztyJas6pJ/NpVXObusPB&#10;uQ/1uU3dMYFzTl1EDuxzjj1xTOCcY88d2OccO1CYXDJzTj13rJk5pw7xMqkp4dBdmhIO3bWME85c&#10;RI5Vk3DomSOoEpu5g1TCmTtVceYYepN5IeHQU0ckJBy6MxISi7ojEiBTnlND5gj1lFNHoJMTmHLs&#10;QGHSv5RTd6vi2JPcoYpTz11GcepOTRz60gE95dCXLlKceepYMxlnDsNNgso4c6cmjjx3aeLIs2R6&#10;8jJO3KmJE88cnDJO3BVRGSduhQEUgI+mxCt2puorT40u++BXAJUqlpNYBbayxwoTa0CoIx+oTC1W&#10;IIVvHcJADYVVQQzjvS4MYFA4VQXwNWHwHYUXXsIQUCicewlj6YXSws9FLLCUuJ+TWEQpcT83sVBS&#10;4n6OYjmkxP1cxaIHxaGuoS+C1ycICxsl7ucqFi9K3M/VWLsa+7kaa1djP1ex0kBjoJjwcRWrCSXu&#10;5ypWDErcz1WsCpS4n6uY+pW4n6uY31EcUriPq5jElbifq5iolbifq4l2FdKtlzHaVUipPuKYVNEY&#10;yJte4tpVyI1e4trV1M/VVLua+rmKaU7Z7ucq5jIUh3TlY3umXaXDiKt7L2Ylpd3PVUw9StxylUbR&#10;6aOD443L86MuDOD8aI0OQEIpBsw65mdwhLMPnM8d/cf2g3yuHqSSGDD5LCAtwrCwQxOC8/vyab0v&#10;f66+cmkshkdpGE+p0Ls7vCMjeCOoJ722NvvJUiMoSRjlZkRYgUy7sZpaEZJlrP2k1YNeZbutSWBV&#10;ji7Zw5rmb7Ffa7rgYIadtN9Qtw0+zwGZrr01wufXdjfjJ5Qn4JA1nooCaIRNlVE0rd/ipN4eBGRR&#10;rknQoOPhlWW4bvWaJr3tXyiihXoxKDV+g/HUwWagx7NoXfC2KZ/pk4/4faGWhFm3ZwG7oxanTQS+&#10;oTg//PxQSiyqo2r/RaRzQ26txeuNXlODX4pgZL7kluvcdTEgbX1w3IGifsoNAYuLTqQXtOxWP/Vm&#10;lmzjzaA2LvjmUJMxZhFrc6kbviOOc2Sm37wua9lXaomcA0Kv0Ii2euBJdM4CUxGDFNEee1/JCTEc&#10;BLBlaDV6ccnJV5hFroZgQdjwRrKCGr10LylZUJli9nPTaBHPSTfsLQTExmA/GYZkI6RwZiN8jClU&#10;r7V6mS4iigyqDIztIiJal600FTSop3paSqlFAQ5DlPVQxVg+0dZ6LoGsaJyGw7uM1uvPKirsxtbL&#10;YLQVnkOTuEPtQ2vDlExnAbujFjcLLOYu4fGAWmB2KwUBzqFvFOApEe5Iqofx6Hqj1xzhORXqtgJM&#10;Ny6tGdIDLs0OYIOwnwjLkihSzWzsvt7oZfeSohEyCguipY4su1FHyVi5Xw2snHpAZct0X2/0shvS&#10;CvLO1KZomJhGeyfSVkzzNvuvI17Na7M9g21YNassNZbPyuDzBV4v6/3mw76usWxWN8LVXd0FzwXc&#10;5Q4nE66WVK2OcBqJvSiaqQUuEOlYSF1H4g0kXWuu5eYFbiPhAhsuMHey+xoGR7gMvgn7v5+KrgqD&#10;+rcGbjJzkeCn6KAeknSBpw0df7Pmb5qnw50EG2G5FU0JWsFc8/NuoMtnuP0Ftz82922JgurDoOuH&#10;h9NfRdcGLfyETmD1J2kugYuVudBEdqOsvmElR/QD3BUrsPpeGy+j+bOSOt++3/4D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ORj&#10;iQk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19E48631" w14:textId="02613357" w:rsidR="002E3BE9" w:rsidRPr="003407A3" w:rsidRDefault="002E3BE9" w:rsidP="002E3BE9">
            <w:pPr>
              <w:spacing w:before="180" w:after="180"/>
              <w:ind w:left="200"/>
            </w:pPr>
            <w:r w:rsidRPr="003407A3">
              <w:rPr>
                <w:rFonts w:hint="eastAsia"/>
              </w:rPr>
              <w:t xml:space="preserve">Windows Azure 上のアプリケーションおよび仮想マシン インスタンスの監視をサポートする Windows Azure </w:t>
            </w:r>
            <w:r w:rsidR="00EC0893" w:rsidRPr="003407A3">
              <w:rPr>
                <w:rFonts w:hint="eastAsia"/>
              </w:rPr>
              <w:t xml:space="preserve">Fabric </w:t>
            </w:r>
            <w:r w:rsidRPr="003407A3">
              <w:rPr>
                <w:rFonts w:hint="eastAsia"/>
              </w:rPr>
              <w:t xml:space="preserve">管理パックは、2013 年 4 月からプレビュー提供されています。この管理パックは、System Center 2012 R2 </w:t>
            </w:r>
            <w:r w:rsidR="00EF154E" w:rsidRPr="003407A3">
              <w:rPr>
                <w:rFonts w:hint="eastAsia"/>
              </w:rPr>
              <w:t>Preview の Operations Mana</w:t>
            </w:r>
            <w:r w:rsidRPr="003407A3">
              <w:rPr>
                <w:rFonts w:hint="eastAsia"/>
              </w:rPr>
              <w:t>ger でも利用可能です。</w:t>
            </w:r>
          </w:p>
          <w:p w14:paraId="4ED7CBF6" w14:textId="5BD1B6A0" w:rsidR="002E3BE9" w:rsidRPr="003407A3" w:rsidRDefault="002E3BE9" w:rsidP="002E3BE9">
            <w:pPr>
              <w:spacing w:before="180" w:after="180"/>
              <w:ind w:left="200"/>
            </w:pPr>
            <w:r w:rsidRPr="003407A3">
              <w:rPr>
                <w:noProof/>
              </w:rPr>
              <w:drawing>
                <wp:anchor distT="0" distB="0" distL="114300" distR="114300" simplePos="0" relativeHeight="251746304" behindDoc="0" locked="0" layoutInCell="1" allowOverlap="1" wp14:anchorId="6274BDAF" wp14:editId="6E02CE1F">
                  <wp:simplePos x="0" y="0"/>
                  <wp:positionH relativeFrom="column">
                    <wp:posOffset>133350</wp:posOffset>
                  </wp:positionH>
                  <wp:positionV relativeFrom="paragraph">
                    <wp:posOffset>222250</wp:posOffset>
                  </wp:positionV>
                  <wp:extent cx="189230" cy="194945"/>
                  <wp:effectExtent l="0" t="0" r="127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 xml:space="preserve">System Center Management Pack for Windows Azure Fabric </w:t>
            </w:r>
            <w:r w:rsidR="00EF154E" w:rsidRPr="003407A3">
              <w:rPr>
                <w:rFonts w:hint="eastAsia"/>
              </w:rPr>
              <w:t>-</w:t>
            </w:r>
            <w:r w:rsidRPr="003407A3">
              <w:rPr>
                <w:rFonts w:hint="eastAsia"/>
              </w:rPr>
              <w:t xml:space="preserve"> Preview</w:t>
            </w:r>
            <w:r w:rsidRPr="003407A3">
              <w:br/>
            </w:r>
            <w:r w:rsidRPr="003407A3">
              <w:rPr>
                <w:rFonts w:hint="eastAsia"/>
              </w:rPr>
              <w:t xml:space="preserve">　　</w:t>
            </w:r>
            <w:hyperlink r:id="rId108" w:history="1">
              <w:r w:rsidRPr="003407A3">
                <w:rPr>
                  <w:rStyle w:val="a4"/>
                </w:rPr>
                <w:t>http://www.microsoft.com/en-us/download/details.aspx?id=38414</w:t>
              </w:r>
            </w:hyperlink>
          </w:p>
        </w:tc>
      </w:tr>
    </w:tbl>
    <w:p w14:paraId="09B48674" w14:textId="4DDCF6E9" w:rsidR="00216978" w:rsidRPr="003407A3" w:rsidRDefault="00216978" w:rsidP="00216978">
      <w:pPr>
        <w:pStyle w:val="3"/>
        <w:spacing w:before="180" w:after="180"/>
        <w:ind w:left="200"/>
      </w:pPr>
      <w:r w:rsidRPr="003407A3">
        <w:rPr>
          <w:rFonts w:hint="eastAsia"/>
        </w:rPr>
        <w:t xml:space="preserve">Hyper-V Recovery Manager </w:t>
      </w:r>
      <w:r w:rsidR="00F60702" w:rsidRPr="003407A3">
        <w:rPr>
          <w:rFonts w:hint="eastAsia"/>
        </w:rPr>
        <w:t>による災害復旧サイトの構築</w:t>
      </w:r>
    </w:p>
    <w:p w14:paraId="49E30916" w14:textId="07BAD491" w:rsidR="00276FDA" w:rsidRPr="003407A3" w:rsidRDefault="00F60702" w:rsidP="00276FDA">
      <w:pPr>
        <w:spacing w:before="180" w:after="180"/>
        <w:ind w:left="200"/>
      </w:pPr>
      <w:r w:rsidRPr="003407A3">
        <w:rPr>
          <w:rFonts w:hint="eastAsia"/>
        </w:rPr>
        <w:lastRenderedPageBreak/>
        <w:t>Windows Azure Hyper-V Recovery Manager は、Virtual Machine Manager で管理されるプライベート クラウドに対して、セカンダリ サイト</w:t>
      </w:r>
      <w:r w:rsidR="00A323C6" w:rsidRPr="003407A3">
        <w:rPr>
          <w:rFonts w:hint="eastAsia"/>
        </w:rPr>
        <w:t>のプライベート クラウド</w:t>
      </w:r>
      <w:r w:rsidRPr="003407A3">
        <w:rPr>
          <w:rFonts w:hint="eastAsia"/>
        </w:rPr>
        <w:t>を使用したバックアップ (レプリケーション) と復旧による保護を提供する</w:t>
      </w:r>
      <w:r w:rsidR="00E31150" w:rsidRPr="003407A3">
        <w:rPr>
          <w:rFonts w:hint="eastAsia"/>
        </w:rPr>
        <w:t xml:space="preserve"> Windows Azure の</w:t>
      </w:r>
      <w:r w:rsidRPr="003407A3">
        <w:rPr>
          <w:rFonts w:hint="eastAsia"/>
        </w:rPr>
        <w:t>クラウド サービスです。Windows Azure Hyper-V Recovery Manager は、System Center 2012 SP1 以降の Virtual Machine Manager と連携し、Windows Server 2012 以降の Hyper-V が備える Hyper-V レプリカの機能を利用して 2 拠点間のレプリケーションを調整、管理します。</w:t>
      </w:r>
    </w:p>
    <w:p w14:paraId="6CE5E26A" w14:textId="7ADE17F8" w:rsidR="005762B7" w:rsidRPr="003407A3" w:rsidRDefault="005762B7" w:rsidP="005762B7">
      <w:pPr>
        <w:pStyle w:val="ae"/>
        <w:spacing w:before="180" w:after="180"/>
        <w:ind w:left="200"/>
      </w:pPr>
      <w:r w:rsidRPr="003407A3">
        <w:rPr>
          <w:rFonts w:hint="eastAsia"/>
        </w:rPr>
        <w:drawing>
          <wp:inline distT="0" distB="0" distL="0" distR="0" wp14:anchorId="7F763456" wp14:editId="7660ACAF">
            <wp:extent cx="5040000" cy="3599280"/>
            <wp:effectExtent l="0" t="0" r="8255" b="127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59a.png"/>
                    <pic:cNvPicPr/>
                  </pic:nvPicPr>
                  <pic:blipFill>
                    <a:blip r:embed="rId109">
                      <a:extLst>
                        <a:ext uri="{28A0092B-C50C-407E-A947-70E740481C1C}">
                          <a14:useLocalDpi xmlns:a14="http://schemas.microsoft.com/office/drawing/2010/main" val="0"/>
                        </a:ext>
                      </a:extLst>
                    </a:blip>
                    <a:stretch>
                      <a:fillRect/>
                    </a:stretch>
                  </pic:blipFill>
                  <pic:spPr>
                    <a:xfrm>
                      <a:off x="0" y="0"/>
                      <a:ext cx="5040000" cy="3599280"/>
                    </a:xfrm>
                    <a:prstGeom prst="rect">
                      <a:avLst/>
                    </a:prstGeom>
                  </pic:spPr>
                </pic:pic>
              </a:graphicData>
            </a:graphic>
          </wp:inline>
        </w:drawing>
      </w:r>
      <w:r w:rsidRPr="003407A3">
        <w:br/>
      </w:r>
      <w:r w:rsidRPr="003407A3">
        <w:rPr>
          <w:rFonts w:hint="eastAsia"/>
        </w:rPr>
        <w:t xml:space="preserve">画面: </w:t>
      </w:r>
      <w:r w:rsidR="00157209" w:rsidRPr="003407A3">
        <w:rPr>
          <w:rFonts w:hint="eastAsia"/>
        </w:rPr>
        <w:t>Windows Azure Hyper-V Recovery Manager Provider をインストールして構成すると、Virtual Machine Manager コンソールに Manage Protection の項目が追加され、レプリケーション保護を有効化できるようになる</w:t>
      </w:r>
    </w:p>
    <w:p w14:paraId="7AE44D63" w14:textId="0BCF036A" w:rsidR="00084F33" w:rsidRPr="003407A3" w:rsidRDefault="004962A0" w:rsidP="004962A0">
      <w:pPr>
        <w:spacing w:before="180" w:after="180"/>
        <w:ind w:left="200"/>
      </w:pPr>
      <w:r w:rsidRPr="003407A3">
        <w:rPr>
          <w:rFonts w:hint="eastAsia"/>
        </w:rPr>
        <w:t>Windows Azure Hyper-V Recovery Manager</w:t>
      </w:r>
      <w:r w:rsidRPr="003407A3">
        <w:t xml:space="preserve"> の特長は、</w:t>
      </w:r>
      <w:r w:rsidRPr="003407A3">
        <w:rPr>
          <w:rFonts w:hint="eastAsia"/>
        </w:rPr>
        <w:t>停電</w:t>
      </w:r>
      <w:r w:rsidRPr="003407A3">
        <w:t>などで</w:t>
      </w:r>
      <w:r w:rsidRPr="003407A3">
        <w:rPr>
          <w:rFonts w:hint="eastAsia"/>
        </w:rPr>
        <w:t>プライマリ</w:t>
      </w:r>
      <w:r w:rsidRPr="003407A3">
        <w:t xml:space="preserve"> </w:t>
      </w:r>
      <w:r w:rsidRPr="003407A3">
        <w:rPr>
          <w:rFonts w:hint="eastAsia"/>
        </w:rPr>
        <w:t>サイト</w:t>
      </w:r>
      <w:r w:rsidRPr="003407A3">
        <w:t>全体が利用できなくなった際に、</w:t>
      </w:r>
      <w:r w:rsidRPr="003407A3">
        <w:rPr>
          <w:rFonts w:hint="eastAsia"/>
        </w:rPr>
        <w:t>事前に作成した回復プラン (Recovery Plan) を使用して復旧</w:t>
      </w:r>
      <w:r w:rsidRPr="003407A3">
        <w:t>手順を自動化</w:t>
      </w:r>
      <w:r w:rsidRPr="003407A3">
        <w:rPr>
          <w:rFonts w:hint="eastAsia"/>
        </w:rPr>
        <w:t>できる</w:t>
      </w:r>
      <w:r w:rsidRPr="003407A3">
        <w:t>点にあります。</w:t>
      </w:r>
      <w:r w:rsidRPr="003407A3">
        <w:rPr>
          <w:rFonts w:hint="eastAsia"/>
        </w:rPr>
        <w:t>回復プランでは、保護対象の仮想マシンをグループ化して、フェールオーバー時のグループの起動順序を設定できます。また、グループ単位のフェールオーバー処理の前後に、</w:t>
      </w:r>
      <w:r w:rsidR="00EF154E" w:rsidRPr="003407A3">
        <w:rPr>
          <w:rFonts w:hint="eastAsia"/>
        </w:rPr>
        <w:t xml:space="preserve">カスタム </w:t>
      </w:r>
      <w:r w:rsidRPr="003407A3">
        <w:rPr>
          <w:rFonts w:hint="eastAsia"/>
        </w:rPr>
        <w:t>スクリプトを</w:t>
      </w:r>
      <w:r w:rsidR="00084F33" w:rsidRPr="003407A3">
        <w:rPr>
          <w:rFonts w:hint="eastAsia"/>
        </w:rPr>
        <w:t>自動実行するように構成できます。</w:t>
      </w:r>
    </w:p>
    <w:p w14:paraId="44C66910" w14:textId="07DCA413" w:rsidR="004962A0" w:rsidRPr="003407A3" w:rsidRDefault="004962A0" w:rsidP="004962A0">
      <w:pPr>
        <w:spacing w:before="180" w:after="180"/>
        <w:ind w:left="200"/>
      </w:pPr>
      <w:r w:rsidRPr="003407A3">
        <w:t>レプリケーション</w:t>
      </w:r>
      <w:r w:rsidRPr="003407A3">
        <w:rPr>
          <w:rFonts w:hint="eastAsia"/>
        </w:rPr>
        <w:t>を調整する</w:t>
      </w:r>
      <w:r w:rsidRPr="003407A3">
        <w:t xml:space="preserve"> </w:t>
      </w:r>
      <w:r w:rsidRPr="003407A3">
        <w:rPr>
          <w:rFonts w:hint="eastAsia"/>
        </w:rPr>
        <w:t>Windows Azure Hyper-V Recovery Manager</w:t>
      </w:r>
      <w:r w:rsidRPr="003407A3">
        <w:t xml:space="preserve"> のサービスはクラウドで提供されるため、</w:t>
      </w:r>
      <w:r w:rsidRPr="003407A3">
        <w:rPr>
          <w:rFonts w:hint="eastAsia"/>
        </w:rPr>
        <w:t xml:space="preserve">プライマリ </w:t>
      </w:r>
      <w:r w:rsidRPr="003407A3">
        <w:t>サイト</w:t>
      </w:r>
      <w:r w:rsidRPr="003407A3">
        <w:rPr>
          <w:rFonts w:hint="eastAsia"/>
        </w:rPr>
        <w:t>全体</w:t>
      </w:r>
      <w:r w:rsidRPr="003407A3">
        <w:t>が利用できない状態</w:t>
      </w:r>
      <w:r w:rsidRPr="003407A3">
        <w:rPr>
          <w:rFonts w:hint="eastAsia"/>
        </w:rPr>
        <w:t>にも対応でき</w:t>
      </w:r>
      <w:r w:rsidRPr="003407A3">
        <w:t>、セカンダリ サイト</w:t>
      </w:r>
      <w:r w:rsidRPr="003407A3">
        <w:rPr>
          <w:rFonts w:hint="eastAsia"/>
        </w:rPr>
        <w:t>の Virtual Machine Manager にフェールオーバーを指示して、最後にレプリケーションされた仮想ハード ディスクを使用して仮想マシンやサービスを開始</w:t>
      </w:r>
      <w:r w:rsidR="00EF154E" w:rsidRPr="003407A3">
        <w:rPr>
          <w:rFonts w:hint="eastAsia"/>
        </w:rPr>
        <w:t>できます</w:t>
      </w:r>
      <w:r w:rsidRPr="003407A3">
        <w:t>。</w:t>
      </w:r>
      <w:r w:rsidRPr="003407A3">
        <w:rPr>
          <w:rFonts w:hint="eastAsia"/>
        </w:rPr>
        <w:t>プライマリ サイトのメンテナンスのために一時的な切り替え (計画的フェールオーバー) を行うこともできます。また、</w:t>
      </w:r>
      <w:r w:rsidR="007B27E9" w:rsidRPr="003407A3">
        <w:rPr>
          <w:rFonts w:hint="eastAsia"/>
        </w:rPr>
        <w:t>セカンダリ サイトの</w:t>
      </w:r>
      <w:r w:rsidRPr="003407A3">
        <w:rPr>
          <w:rFonts w:hint="eastAsia"/>
        </w:rPr>
        <w:t>分離されたネットワークを使用して、フェールオーバー動作をテストすることも可能です。</w:t>
      </w:r>
    </w:p>
    <w:p w14:paraId="65EB30A3" w14:textId="3D631759" w:rsidR="005762B7" w:rsidRPr="003407A3" w:rsidRDefault="005762B7" w:rsidP="005762B7">
      <w:pPr>
        <w:pStyle w:val="ae"/>
        <w:spacing w:before="180" w:after="180"/>
        <w:ind w:left="200"/>
      </w:pPr>
      <w:r w:rsidRPr="003407A3">
        <w:rPr>
          <w:rFonts w:hint="eastAsia"/>
        </w:rPr>
        <w:lastRenderedPageBreak/>
        <w:drawing>
          <wp:inline distT="0" distB="0" distL="0" distR="0" wp14:anchorId="388A0879" wp14:editId="6819FE2F">
            <wp:extent cx="5040000" cy="3198960"/>
            <wp:effectExtent l="0" t="0" r="8255" b="190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59b.png"/>
                    <pic:cNvPicPr/>
                  </pic:nvPicPr>
                  <pic:blipFill>
                    <a:blip r:embed="rId110">
                      <a:extLst>
                        <a:ext uri="{28A0092B-C50C-407E-A947-70E740481C1C}">
                          <a14:useLocalDpi xmlns:a14="http://schemas.microsoft.com/office/drawing/2010/main" val="0"/>
                        </a:ext>
                      </a:extLst>
                    </a:blip>
                    <a:stretch>
                      <a:fillRect/>
                    </a:stretch>
                  </pic:blipFill>
                  <pic:spPr>
                    <a:xfrm>
                      <a:off x="0" y="0"/>
                      <a:ext cx="5040000" cy="3198960"/>
                    </a:xfrm>
                    <a:prstGeom prst="rect">
                      <a:avLst/>
                    </a:prstGeom>
                  </pic:spPr>
                </pic:pic>
              </a:graphicData>
            </a:graphic>
          </wp:inline>
        </w:drawing>
      </w:r>
      <w:r w:rsidRPr="003407A3">
        <w:br/>
      </w:r>
      <w:r w:rsidRPr="003407A3">
        <w:rPr>
          <w:rFonts w:hint="eastAsia"/>
        </w:rPr>
        <w:t xml:space="preserve">画面: </w:t>
      </w:r>
      <w:r w:rsidR="00157209" w:rsidRPr="003407A3">
        <w:rPr>
          <w:rFonts w:hint="eastAsia"/>
        </w:rPr>
        <w:t>RECOVERY PLAN (回復プラン) では、フェールオーバー時の仮想マシンの起動順や自動実行するスクリプトを定義する</w:t>
      </w:r>
    </w:p>
    <w:p w14:paraId="1B288B48" w14:textId="6462273E" w:rsidR="005762B7" w:rsidRPr="003407A3" w:rsidRDefault="005762B7" w:rsidP="005762B7">
      <w:pPr>
        <w:pStyle w:val="ae"/>
        <w:spacing w:before="180" w:after="180"/>
        <w:ind w:left="200"/>
      </w:pPr>
      <w:r w:rsidRPr="003407A3">
        <w:rPr>
          <w:rFonts w:hint="eastAsia"/>
        </w:rPr>
        <w:drawing>
          <wp:inline distT="0" distB="0" distL="0" distR="0" wp14:anchorId="7ECD65CB" wp14:editId="767EAA43">
            <wp:extent cx="5039592" cy="3198959"/>
            <wp:effectExtent l="0" t="0" r="8890" b="190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59c.png"/>
                    <pic:cNvPicPr/>
                  </pic:nvPicPr>
                  <pic:blipFill>
                    <a:blip r:embed="rId111">
                      <a:extLst>
                        <a:ext uri="{28A0092B-C50C-407E-A947-70E740481C1C}">
                          <a14:useLocalDpi xmlns:a14="http://schemas.microsoft.com/office/drawing/2010/main" val="0"/>
                        </a:ext>
                      </a:extLst>
                    </a:blip>
                    <a:stretch>
                      <a:fillRect/>
                    </a:stretch>
                  </pic:blipFill>
                  <pic:spPr>
                    <a:xfrm>
                      <a:off x="0" y="0"/>
                      <a:ext cx="5039592" cy="3198959"/>
                    </a:xfrm>
                    <a:prstGeom prst="rect">
                      <a:avLst/>
                    </a:prstGeom>
                  </pic:spPr>
                </pic:pic>
              </a:graphicData>
            </a:graphic>
          </wp:inline>
        </w:drawing>
      </w:r>
      <w:r w:rsidRPr="003407A3">
        <w:br/>
      </w:r>
      <w:r w:rsidRPr="003407A3">
        <w:rPr>
          <w:rFonts w:hint="eastAsia"/>
        </w:rPr>
        <w:t xml:space="preserve">画面: </w:t>
      </w:r>
      <w:r w:rsidR="00157209" w:rsidRPr="003407A3">
        <w:rPr>
          <w:rFonts w:hint="eastAsia"/>
        </w:rPr>
        <w:t>バックアップ先のプライベート クラウドを使用した障害時のフェールオーバー (Unplanned)、計画的フェールオーバー (Planned)、またはテスト フェールオーバーを数クリックで実行できる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768"/>
      </w:tblGrid>
      <w:tr w:rsidR="00A83B62" w:rsidRPr="003407A3" w14:paraId="5F006892" w14:textId="77777777" w:rsidTr="00A83B62">
        <w:tc>
          <w:tcPr>
            <w:tcW w:w="9542" w:type="dxa"/>
          </w:tcPr>
          <w:p w14:paraId="7261AB32" w14:textId="77777777" w:rsidR="00A83B62" w:rsidRPr="003407A3" w:rsidRDefault="00A83B62" w:rsidP="00A83B62">
            <w:pPr>
              <w:spacing w:before="180" w:after="180"/>
              <w:ind w:leftChars="0" w:left="0"/>
            </w:pPr>
            <w:r w:rsidRPr="003407A3">
              <w:rPr>
                <w:noProof/>
              </w:rPr>
              <mc:AlternateContent>
                <mc:Choice Requires="wps">
                  <w:drawing>
                    <wp:inline distT="0" distB="0" distL="0" distR="0" wp14:anchorId="2DB8A50C" wp14:editId="1FA08871">
                      <wp:extent cx="288000" cy="288000"/>
                      <wp:effectExtent l="0" t="0" r="0" b="0"/>
                      <wp:docPr id="177"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7AF0C953"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9NNwcAAMUfAAAOAAAAZHJzL2Uyb0RvYy54bWysmVFv4zYMgN8H7D8Yfhywi+XYThxce9h6&#10;u2HA7XZAO+zZcZwmOMfybLdJ79ePFCWHyqxGN+yljWWaIj9SIm29fXc61MFz1fV72dyE4k0UBlVT&#10;ys2+ebwJ/3z48OMyDPqhaDZFLZvqJnyp+vDd7fffvT22qyqWO1lvqi4AJU2/OrY34W4Y2tVs1pe7&#10;6lD0b2RbNXBzK7tDMcBl9zjbdMURtB/qWRxF2ewou03bybLqexh9TzfDW6V/u63K4Y/ttq+GoL4J&#10;wbZB/e3U3zX+nd2+LVaPXdHu9qU2o/gPVhyKfQOTjqreF0MRPHX7f6k67MtO9nI7vCnlYSa3231Z&#10;KR/AGxFdeHO/K9pK+QJw+nbE1P9/astPz5+7YL+B2C0WYdAUBwjSh66qEHmQzRHQse1XIHfffu7Q&#10;xb79KMsvfdDIu13RPFY/9S1gBgXwuPxlsx8+y30zgI0CH55ZT+NFD3qC9fF3uYGp1nVRflHkTtvu&#10;gOqBSXBSAXoZA1SdhqCEwXi5jCIIYwm39G+coliZh8unfvi1kkpR8fyxHyi+G/ilorPRHj6Aku2h&#10;hlD/MAsWaXAMRGqSYZQBh0YZEQW7KZnYlpnUM2cyMNeknsSWmdSTMhmROAzKLCEx7RlEevTMZREs&#10;XC4zaVHOZFyEhBdqztrhmbBYp9G0a8KHtvDBLSzeMN9k4AQH7rLJh7fwAS44cYdFMQeeOjIg5sBF&#10;tJh2LubInao4cRE5EjzmyJNsOngxR57nDqM48SRxaOLIReRCxZknsUMVZ+5ENefUk/m0qrlN3eHg&#10;3If63KbuCOCcUxeRA/ucY08cAZxz7LkD+5xjBwqTS2bOqeeONTPn1CFfJjUlHLpLU8Khu5ZxwpmL&#10;yLFqEg49cyRVYjN3kEo4c6cqzhxTb3IXTjj01JEJCYfuzITEou7IBKiU59KQOVI95dQR6GQAU44d&#10;KEz6l3LqblUce5I7VHHqucsoTt2piUNfOqCnHPrSRYozTx1rJuPMYbpJUBln7tTEkecuTRx5lkwH&#10;L+PEnZo48czBKePEXRmVceJWGkAD+GhavGJnur7y1Oi2D34F0KliO4ldYCt77DCxB4Q+8oHa1GIF&#10;UnjXIQzUUFg1xDDf68IABoVT1QBfEwbfUXjhJQwJhcK5lzC2Xigt/FzEBkuJ+zmJTZQS93MTGyUl&#10;7ucotkNK3M9VbHpQHPoaeiN4PUDY2ChxP1exeVHifq7G2tXYz9VYuxr7uYqdBhoDzYSPq9hNKHE/&#10;V7FjUOJ+rmJXoMT9XMXSr8T9XMX6juJQwn1cxSKuxP1cxUKtxP1cTbSrUG69jNGuQkn1EceiisZA&#10;3fQS165CbfQS166mfq6m2tXUz1Usc8p2P1exlqE4lCsf2zPtKn2MuLr3YlVS2v1cxdKjxC1XaRZd&#10;Pjr4vHH5/agLA/h+tEYHoKAUA1Yd8zM4wrcPjOeO/uP4QT5XD1JJDFh8FlAWYVrYoQnB+X75tN6X&#10;P1dfuTQ2w6M0zKdU6N0d7pERfBDUk15bm31lqRFUJIxyMyOsQKbdWE2jCMky1r7S6kGvst3WJLAr&#10;R5fsac3wt9ivNV1wMNNO2m+o2wafY0Cma2+N8Pm2/ZjxE9oTcMiaT2UBDMKmyiia0W9xUm8PAqoo&#10;1yRo0vHjlWW4HvUKk972LxTRQr2YlAa/wXh6wGag57NoXfC2KZ/pk4/4fqGWhFm3ZwH7QS1Omwi8&#10;Q3F++PqhlFhUR9X+i0jXhtxai9cHvUKDb4pgZL7kluvadTEhbX3wuQNF/ZQbAhYXXUgvaNmjfupN&#10;lGzjzaQ2LnjnUMEYq4i1udQN3xHHGJnwm9tlLftKLZFzQugVGtFWDzyJzllgKmOQItpj7ys5IYYP&#10;AWwZWoNeXHLyFaLI1RAsSBs+SFbQoJfuJRULalPMfm4GLeI56Ya9hYDYGOwrw5BshBLObISXMYXq&#10;tVEv00VEmUGdgbFdRETrcpRCQZN6qqellFoU4GOIsh66GMsn2lrPLZCVjdNw+COj9fq1ihq7cfQy&#10;GW2F59Qk7tD70NowLdNZwH5Qi5sFFnOX8POAWmD2KCUBxtA3C/ArEe5I6gnj0fVBrxjhdyrUbSWY&#10;HlxaEdITLs0OYIOwrwjLkihSz2zsvj7oZfeSshEqCkuipc4se1Bnydi5X02snJ6Azpbpvj7oZTeU&#10;FeSdqU3RMDGD9k6krZjmbfZfR76a22Z7Btuwa1ZVamyflcHnA7xe1vvNh31dY9usToSru7oLngs4&#10;yx1OJl0tqVp9wmkkPkXZTCNwgEifhdRxJJ5A0rHmWm5e4DQSDrDhAHMnu69hcITD4Juw//up6Kow&#10;qH9r4CQzFwm+ig7qIkkX+LWh43fW/E7zdLiTYCMst6IpQSuYa37eDXT4DKe/4PbH5r4tUVC9GHT9&#10;8HD6q+jaoIWf8BBY/UmaQ+BiZQ40kd0oq09YyRF9AWfFCqw+18bDaH6tpM6n77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Cy&#10;lV9N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797EFBCE" w14:textId="79F271DA" w:rsidR="00084F33" w:rsidRPr="003407A3" w:rsidRDefault="00084F33" w:rsidP="00084F33">
            <w:pPr>
              <w:spacing w:before="180" w:after="180"/>
              <w:ind w:left="200"/>
            </w:pPr>
            <w:r w:rsidRPr="003407A3">
              <w:rPr>
                <w:rFonts w:hint="eastAsia"/>
              </w:rPr>
              <w:t>Windows Azure Hyper-V Recovery Manager  は、Windows Azure のクラウド側に仮想マシンのレプリカを作成して保護するサービスではありません。Virtual Machine Manager で管理される 2 つのプライベート クラウド間で仮想マシンのレプリケーションを構成し、レプリケーションの監視と</w:t>
            </w:r>
            <w:r w:rsidR="00727E6F" w:rsidRPr="003407A3">
              <w:rPr>
                <w:rFonts w:hint="eastAsia"/>
              </w:rPr>
              <w:t>プライマ</w:t>
            </w:r>
            <w:r w:rsidR="00727E6F" w:rsidRPr="003407A3">
              <w:rPr>
                <w:rFonts w:hint="eastAsia"/>
              </w:rPr>
              <w:lastRenderedPageBreak/>
              <w:t>リ サイト</w:t>
            </w:r>
            <w:r w:rsidRPr="003407A3">
              <w:rPr>
                <w:rFonts w:hint="eastAsia"/>
              </w:rPr>
              <w:t>の障害時の復旧手順を自動化するものです。なお、Windows Azure Hyper-V Recovery Manager は、1 台の Virtual Machine Manager で管理される 2 つのプライベート クラウド間でレプリケーションを構成すること</w:t>
            </w:r>
            <w:r w:rsidR="00A323C6" w:rsidRPr="003407A3">
              <w:rPr>
                <w:rFonts w:hint="eastAsia"/>
              </w:rPr>
              <w:t>も</w:t>
            </w:r>
            <w:r w:rsidRPr="003407A3">
              <w:rPr>
                <w:rFonts w:hint="eastAsia"/>
              </w:rPr>
              <w:t>可能です。ただしその場合、Virtual Machine Manager を含む拠点全体の障害には対応できないことに留意してください。</w:t>
            </w:r>
          </w:p>
          <w:p w14:paraId="0BDF7291" w14:textId="3D2C6600" w:rsidR="00084F33" w:rsidRPr="003407A3" w:rsidRDefault="00BE3D5F" w:rsidP="00084F33">
            <w:pPr>
              <w:spacing w:before="180" w:after="180"/>
              <w:ind w:left="200"/>
            </w:pPr>
            <w:r w:rsidRPr="003407A3">
              <w:rPr>
                <w:rFonts w:hint="eastAsia"/>
              </w:rPr>
              <w:t xml:space="preserve">Windows Azure Hyper-V Recovery Manager は 2013 年 4 月から限定 (招待制) でプレビュー公開され、2013 年 7 月に </w:t>
            </w:r>
            <w:r w:rsidR="00A83B62" w:rsidRPr="003407A3">
              <w:rPr>
                <w:rFonts w:hint="eastAsia"/>
              </w:rPr>
              <w:t>W</w:t>
            </w:r>
            <w:r w:rsidRPr="003407A3">
              <w:rPr>
                <w:rFonts w:hint="eastAsia"/>
              </w:rPr>
              <w:t xml:space="preserve">indows Server 2012 R2 Preview </w:t>
            </w:r>
            <w:r w:rsidR="007B27E9" w:rsidRPr="003407A3">
              <w:rPr>
                <w:rFonts w:hint="eastAsia"/>
              </w:rPr>
              <w:t>と</w:t>
            </w:r>
            <w:r w:rsidRPr="003407A3">
              <w:rPr>
                <w:rFonts w:hint="eastAsia"/>
              </w:rPr>
              <w:t xml:space="preserve"> System Center 2012 R2 Preview </w:t>
            </w:r>
            <w:r w:rsidR="007B27E9" w:rsidRPr="003407A3">
              <w:rPr>
                <w:rFonts w:hint="eastAsia"/>
              </w:rPr>
              <w:t>への対応、および日本語環境</w:t>
            </w:r>
            <w:r w:rsidR="00A323C6" w:rsidRPr="003407A3">
              <w:rPr>
                <w:rFonts w:hint="eastAsia"/>
              </w:rPr>
              <w:t>におけるバグ修正</w:t>
            </w:r>
            <w:r w:rsidR="007B27E9" w:rsidRPr="003407A3">
              <w:rPr>
                <w:rFonts w:hint="eastAsia"/>
              </w:rPr>
              <w:t>を含む</w:t>
            </w:r>
            <w:r w:rsidRPr="003407A3">
              <w:rPr>
                <w:rFonts w:hint="eastAsia"/>
              </w:rPr>
              <w:t>アップデートが行われました。アンケートに答えることで、限定プレビュー</w:t>
            </w:r>
            <w:r w:rsidR="00E90198" w:rsidRPr="003407A3">
              <w:rPr>
                <w:rFonts w:hint="eastAsia"/>
              </w:rPr>
              <w:t xml:space="preserve"> (無料) </w:t>
            </w:r>
            <w:r w:rsidRPr="003407A3">
              <w:rPr>
                <w:rFonts w:hint="eastAsia"/>
              </w:rPr>
              <w:t>に参加することができます。</w:t>
            </w:r>
          </w:p>
          <w:p w14:paraId="1DEA6A9B" w14:textId="77777777" w:rsidR="00A83B62" w:rsidRPr="003407A3" w:rsidRDefault="00A83B62" w:rsidP="00A83B62">
            <w:pPr>
              <w:spacing w:before="180" w:after="180"/>
              <w:ind w:left="200"/>
            </w:pPr>
            <w:r w:rsidRPr="003407A3">
              <w:rPr>
                <w:noProof/>
              </w:rPr>
              <w:drawing>
                <wp:anchor distT="0" distB="0" distL="114300" distR="114300" simplePos="0" relativeHeight="251750400" behindDoc="0" locked="0" layoutInCell="1" allowOverlap="1" wp14:anchorId="6C9F0AAD" wp14:editId="2C696E75">
                  <wp:simplePos x="0" y="0"/>
                  <wp:positionH relativeFrom="column">
                    <wp:posOffset>133350</wp:posOffset>
                  </wp:positionH>
                  <wp:positionV relativeFrom="paragraph">
                    <wp:posOffset>222250</wp:posOffset>
                  </wp:positionV>
                  <wp:extent cx="189230" cy="194945"/>
                  <wp:effectExtent l="0" t="0" r="127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BE3D5F" w:rsidRPr="003407A3">
              <w:rPr>
                <w:rFonts w:hint="eastAsia"/>
              </w:rPr>
              <w:t>Hyper-V Recovery Manager (Preview)</w:t>
            </w:r>
            <w:r w:rsidRPr="003407A3">
              <w:br/>
            </w:r>
            <w:r w:rsidRPr="003407A3">
              <w:rPr>
                <w:rFonts w:hint="eastAsia"/>
              </w:rPr>
              <w:t xml:space="preserve">　　</w:t>
            </w:r>
            <w:hyperlink r:id="rId112" w:history="1">
              <w:r w:rsidR="00BE3D5F" w:rsidRPr="003407A3">
                <w:rPr>
                  <w:rStyle w:val="a4"/>
                </w:rPr>
                <w:t>http://www.windowsazure.com/en-us/services/recovery-manager/</w:t>
              </w:r>
            </w:hyperlink>
          </w:p>
          <w:p w14:paraId="793AC765" w14:textId="21D5CAC7" w:rsidR="00084F33" w:rsidRPr="003407A3" w:rsidRDefault="00596BA6" w:rsidP="00084F33">
            <w:pPr>
              <w:spacing w:before="180" w:after="180"/>
              <w:ind w:left="200"/>
              <w:jc w:val="left"/>
            </w:pPr>
            <w:r w:rsidRPr="003407A3">
              <w:rPr>
                <w:noProof/>
              </w:rPr>
              <w:drawing>
                <wp:anchor distT="0" distB="0" distL="114300" distR="114300" simplePos="0" relativeHeight="251752448" behindDoc="0" locked="0" layoutInCell="1" allowOverlap="1" wp14:anchorId="17077C9E" wp14:editId="4A5DCF1D">
                  <wp:simplePos x="0" y="0"/>
                  <wp:positionH relativeFrom="column">
                    <wp:posOffset>133350</wp:posOffset>
                  </wp:positionH>
                  <wp:positionV relativeFrom="paragraph">
                    <wp:posOffset>226695</wp:posOffset>
                  </wp:positionV>
                  <wp:extent cx="189230" cy="194945"/>
                  <wp:effectExtent l="0" t="0" r="127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Configure Hyper-V Recovery Manager in Windows Azure Recovery Services</w:t>
            </w:r>
            <w:r w:rsidRPr="003407A3">
              <w:br/>
            </w:r>
            <w:r w:rsidRPr="003407A3">
              <w:rPr>
                <w:rFonts w:hint="eastAsia"/>
              </w:rPr>
              <w:t xml:space="preserve">　　</w:t>
            </w:r>
            <w:hyperlink r:id="rId113" w:history="1">
              <w:r w:rsidRPr="003407A3">
                <w:rPr>
                  <w:rStyle w:val="a4"/>
                </w:rPr>
                <w:t>http://www.windowsazure.com/en-us/manage/services/recovery-services/configure-a-hyper-v-recovery-vault/?fb=ja-jp</w:t>
              </w:r>
            </w:hyperlink>
          </w:p>
        </w:tc>
      </w:tr>
    </w:tbl>
    <w:p w14:paraId="1D874F9A" w14:textId="55725520" w:rsidR="00216978" w:rsidRPr="003407A3" w:rsidRDefault="003F08E9" w:rsidP="00216978">
      <w:pPr>
        <w:pStyle w:val="3"/>
        <w:spacing w:before="180" w:after="180"/>
        <w:ind w:left="200"/>
      </w:pPr>
      <w:r w:rsidRPr="003407A3">
        <w:rPr>
          <w:rFonts w:hint="eastAsia"/>
        </w:rPr>
        <w:lastRenderedPageBreak/>
        <w:t>Windows Azure Backup によるクラウド</w:t>
      </w:r>
      <w:r w:rsidR="00084F33" w:rsidRPr="003407A3">
        <w:rPr>
          <w:rFonts w:hint="eastAsia"/>
        </w:rPr>
        <w:t>への</w:t>
      </w:r>
      <w:r w:rsidRPr="003407A3">
        <w:rPr>
          <w:rFonts w:hint="eastAsia"/>
        </w:rPr>
        <w:t>バックアップ</w:t>
      </w:r>
    </w:p>
    <w:p w14:paraId="21D0F15D" w14:textId="3ABE8F3F" w:rsidR="00084F33" w:rsidRPr="003407A3" w:rsidRDefault="00084F33" w:rsidP="00084F33">
      <w:pPr>
        <w:spacing w:before="180" w:after="180"/>
        <w:ind w:left="200"/>
      </w:pPr>
      <w:r w:rsidRPr="003407A3">
        <w:rPr>
          <w:rFonts w:hint="eastAsia"/>
        </w:rPr>
        <w:t>Windows Azure Backup は、Windows Server 2012 以降、Windows Server 2012 Essentials 以降、および System Center 2012 SP1 以降の Data Protection Manager に</w:t>
      </w:r>
      <w:r w:rsidR="00E31150" w:rsidRPr="003407A3">
        <w:rPr>
          <w:rFonts w:hint="eastAsia"/>
        </w:rPr>
        <w:t xml:space="preserve"> Windows Azure ストレージの記憶域を使用したバックアップ機能を提供する Windows Azure のクラウド サービスです。</w:t>
      </w:r>
    </w:p>
    <w:p w14:paraId="20A3FD6C" w14:textId="1B9C5B76" w:rsidR="00E31150" w:rsidRPr="003407A3" w:rsidRDefault="00E31150" w:rsidP="00084F33">
      <w:pPr>
        <w:spacing w:before="180" w:after="180"/>
        <w:ind w:left="200"/>
      </w:pPr>
      <w:r w:rsidRPr="003407A3">
        <w:rPr>
          <w:rFonts w:hint="eastAsia"/>
        </w:rPr>
        <w:t>Windows Azure Backup を Windows Server 2012 以降または Windows Server 2012 Essentials 以降とともに使用する場合、サーバーごとにファイルとフォルダーのバックアップを作成して、バックアップ データをクラウドに転送することができます。システム状態やアプリケーション</w:t>
      </w:r>
      <w:r w:rsidR="00E90198" w:rsidRPr="003407A3">
        <w:rPr>
          <w:rFonts w:hint="eastAsia"/>
        </w:rPr>
        <w:t>のバックアップ</w:t>
      </w:r>
      <w:r w:rsidRPr="003407A3">
        <w:rPr>
          <w:rFonts w:hint="eastAsia"/>
        </w:rPr>
        <w:t>には対応していません。</w:t>
      </w:r>
    </w:p>
    <w:p w14:paraId="54E36AEA" w14:textId="4057935B" w:rsidR="00E31150" w:rsidRPr="003407A3" w:rsidRDefault="00E31150" w:rsidP="00E31150">
      <w:pPr>
        <w:pStyle w:val="ae"/>
        <w:spacing w:before="180" w:after="180"/>
        <w:ind w:left="200"/>
      </w:pPr>
      <w:r w:rsidRPr="003407A3">
        <w:rPr>
          <w:rFonts w:hint="eastAsia"/>
        </w:rPr>
        <w:t>Windows Azure Backup を Data Protection Manager とともに使用する場合、Data Protection Manager 標準のディスクへのバックアップ、テープ装置へのバックアップ</w:t>
      </w:r>
      <w:r w:rsidR="00E90198" w:rsidRPr="003407A3">
        <w:rPr>
          <w:rFonts w:hint="eastAsia"/>
        </w:rPr>
        <w:t>に</w:t>
      </w:r>
      <w:r w:rsidRPr="003407A3">
        <w:rPr>
          <w:rFonts w:hint="eastAsia"/>
        </w:rPr>
        <w:t>、クラウドへのオンライン バックアップ (オンライン保護) を組み合わせることができます。オンライン保護はディスクに作成されたバックアップをクラウドに転送する形になるため、仮想マシンや SQL Server データベースなど、ファイルとフォルダー以外のアプリケーションのバックアップにも対応できます。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E31150" w:rsidRPr="003407A3" w14:paraId="42AC40DB" w14:textId="77777777" w:rsidTr="00E31150">
        <w:tc>
          <w:tcPr>
            <w:tcW w:w="9542" w:type="dxa"/>
          </w:tcPr>
          <w:p w14:paraId="3389801B" w14:textId="77777777" w:rsidR="00E31150" w:rsidRPr="003407A3" w:rsidRDefault="00E31150" w:rsidP="00E31150">
            <w:pPr>
              <w:spacing w:before="180" w:after="180"/>
              <w:ind w:leftChars="0" w:left="0"/>
            </w:pPr>
            <w:r w:rsidRPr="003407A3">
              <w:rPr>
                <w:noProof/>
              </w:rPr>
              <mc:AlternateContent>
                <mc:Choice Requires="wps">
                  <w:drawing>
                    <wp:inline distT="0" distB="0" distL="0" distR="0" wp14:anchorId="6540E121" wp14:editId="0509AB73">
                      <wp:extent cx="288000" cy="288000"/>
                      <wp:effectExtent l="0" t="0" r="0" b="0"/>
                      <wp:docPr id="12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A381CEE"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WKOAcAAMUfAAAOAAAAZHJzL2Uyb0RvYy54bWysmVGP2zYMgN8H7D8YfhywxnJsXxz0rtiu&#10;6zCg6wr0hj07jnMJ6lie7bvk+utHipJNZVajDnu5i2WaIj9SIm29fnM+1sFz1fUH2dyG4lUUBlVT&#10;yu2hebwN/3x49+MqDPqhaLZFLZvqNnyp+vDN3fffvT616yqWe1lvqy4AJU2/PrW34X4Y2vVi0Zf7&#10;6lj0r2RbNXBzJ7tjMcBl97jYdsUJtB/rRRxF2eIku23bybLqexh9SzfDO6V/t6vK4Y/drq+GoL4N&#10;wbZB/e3U3w3+Xdy9LtaPXdHuD6U2o/gPVhyLQwOTjqreFkMRPHWHf6k6HspO9nI3vCrlcSF3u0NZ&#10;KR/AGxFdePNpX7SV8gXg9O2Iqf//1JYfnj92wWELsYvTMGiKIwTpXVdViDzIlgjo1PZrkPvUfuzQ&#10;xb59L8vPfdDI+33RPFY/9S1gBgXwuPxlexg+ykMzgI0CH15YT+NFD3qCzel3uYWpNnVRflbkzrvu&#10;iOqBSXBWAXoZA1Sdh6CEwXi1iiIIYwm39G+colibh8unfvi1kkpR8fy+Hyi+W/ilorPVHj6Akt2x&#10;hlD/sAhu0uAUiNQkwygDDo0yIgr2czKxLTOrZ8lkYK5ZPYktM6sH4jPZkzgMyiwhMe/ZDRNyWQQL&#10;d5zNRShnMi5Cwgs1Z+3wTFis02jeNeFDW/jgFhZvmG82cIIDd9nkw1v4ABecuMOimANPHRkQc+Ai&#10;upl3LubInao4cRE5EjzmyJNsPni4BY1Jl+cOozjxJHFo4shF5ELFmSexQxVn7kS15NST5byqpU3d&#10;4eDSh/rSpu4I4JJTF5ED+5JjTxwBXHLsuQP7kmMHCrNLZsmp5441s+TUIV9mNSUcuktTwqG7lnHC&#10;mYvIsWoSDj1zJFViM3eQSjhzpyrOHFNvti4kHHrqyISEQ3dmQmJRd2QCVMpplWaOVE85dQQ6G8CU&#10;YwcKs/6lnLpbFcee5A5VnHruMopTd2ri0FcO6CmHvnKR4sxTx5rJOHOYbhZUxpk7NXHkuUsTR54l&#10;88HLOHGnJk48c3DKOHFXRmWcuJUG0AA+mhav2Juurzw3uu2DXwF0qthOYhfYyh47TOwBoY98oDa1&#10;WIMU3nUIAzUUVg0xzPd1YQCDwqlqgK8Jg+8ofOMlDAmFwrmXMLZeKC38XMQGS4n7OYlNlBL3cxMb&#10;JSXu5yi2Q0rcz1VselAc+hp6I/h6gLCxUeJ+rmLzosT9XI21q7Gfq7F2NfZzFTsNNAaaCR9XsZtQ&#10;4n6uYsegxP1cxa5Aifu5iqVfifu5ivUdxaGE+7iKRVyJ+7mKhVqJ+7maaFeh3HoZo12FkuojjkUV&#10;jYG66SWuXYXa6CWuXU39XE21q6mfq1jmlO1+rmItQ3EoVz62Z9pV+hhxde/FqqS0+7mKpUeJW67S&#10;LLp8dPB54/L7URcG8P1ogw5AQSkGrDrmZ3CCbx8Yzz39x/GjfK4epJIYsPjcQFmEaWGHJgTT/fJp&#10;cyh/rr5waWyGR2mYT6nQuzvcIyP4IKgnvbY2+8pSI6hIGOVmRliBTLuxmkYRkmWsfaXVg15lu61J&#10;YFeOLtnTmuFvsV9ruuBgpp2131C3DZ5iQKZrb43wdNt+zPgJ7Qk4ZM2nsgAGYVNlFM3otziptwcB&#10;VZRrEjTp+PHKMlyPeoVJb/sXimihXkxKg99gPD1gM9DzWbQueNuUJ/rkI75fqCVh1u0kYD+oxWkT&#10;gXcozg9fP5QSi+qo2n8R6dqQW2vx+qBXaPBNEYzMV9xyXbsuJqStDz53oKifckPA4qIL6QUte9RP&#10;vYmSbbyZ1MYF7xwqGGMVsTaXuuE74hgjE35zu6xlX6klMiWEXqERbfXAk+hMAnMZgxTRHntfyQkx&#10;fAhgy9Aa9OKSk68QRa6GYEHa8EGygga9dK+oWFCbYvZzM2gRz0k37C0ExMZgXxmGZCOUcGYjvIwp&#10;VF8b9TJdRJQZ1BkY20VEtC5HKRQ0qad6WkqpRQE+hijroYuxfKKtdWqBrGych8MfGa3Xr1XU2I2j&#10;l8loK5xSk7hD70Nrw7RMk4D9oBY3CyzmLuHnAbXA7FFKAoyhbxbgVyLckdQTxqPrg14xwu9UqNtK&#10;MD24siKkJ1yZHcAGYV8RlhVRpJ7Z2H190MvuFWUjVBSWRCudWfagzpKxc7+aWDk9AZ0t03190Mtu&#10;KCvIO1ObomFiBu2dSFsxz9vsv458NbfN9gy2YdesqtTYPiuDpwO8XtaH7btDXWPbrE6Eq/u6C54L&#10;OMsdziZdLalafcJpJD5F2UwjcIBIn4XUcSSeQNKx5kZuX+A0Eg6w4QBzL7svYXCCw+DbsP/7qeiq&#10;MKh/a+AkMxcJvooO6iJJb/BrQ8fvbPid5ul4L8FGWG5FU4JWMNf8vB/o8BlOf8Ht982ntkRB9WLQ&#10;9cPD+a+ia4MWfsJDYPUHaQ6Bi7U50ER2o6w+YSVH9AWcFSuw+lwbD6P5tZKaTt/v/gE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TCrVij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69AE8627" w14:textId="49D31978" w:rsidR="00E31150" w:rsidRPr="003407A3" w:rsidRDefault="00E31150" w:rsidP="00E31150">
            <w:pPr>
              <w:spacing w:before="180" w:after="180"/>
              <w:ind w:left="200"/>
            </w:pPr>
            <w:r w:rsidRPr="003407A3">
              <w:rPr>
                <w:rFonts w:hint="eastAsia"/>
              </w:rPr>
              <w:t>Windows Azure Hyper-V Recovery Manager は 2013 年 4 月からプレビュー公開されています。</w:t>
            </w:r>
            <w:r w:rsidR="00E90198" w:rsidRPr="003407A3">
              <w:rPr>
                <w:rFonts w:hint="eastAsia"/>
              </w:rPr>
              <w:t>プレビュー期間中は最初の 5 GB/月まで無料、5 GB 超過分は月額 20.76 円/GB で課金されます。</w:t>
            </w:r>
          </w:p>
          <w:p w14:paraId="0569B0B2" w14:textId="463D4538" w:rsidR="00E31150" w:rsidRPr="003407A3" w:rsidRDefault="00E31150" w:rsidP="00E31150">
            <w:pPr>
              <w:spacing w:before="180" w:after="180"/>
              <w:ind w:left="200"/>
            </w:pPr>
            <w:r w:rsidRPr="003407A3">
              <w:rPr>
                <w:noProof/>
              </w:rPr>
              <w:drawing>
                <wp:anchor distT="0" distB="0" distL="114300" distR="114300" simplePos="0" relativeHeight="251754496" behindDoc="0" locked="0" layoutInCell="1" allowOverlap="1" wp14:anchorId="5F0302F0" wp14:editId="119498D1">
                  <wp:simplePos x="0" y="0"/>
                  <wp:positionH relativeFrom="column">
                    <wp:posOffset>133350</wp:posOffset>
                  </wp:positionH>
                  <wp:positionV relativeFrom="paragraph">
                    <wp:posOffset>222250</wp:posOffset>
                  </wp:positionV>
                  <wp:extent cx="189230" cy="194945"/>
                  <wp:effectExtent l="0" t="0" r="127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Azure Backup (プレビュー)</w:t>
            </w:r>
            <w:r w:rsidRPr="003407A3">
              <w:br/>
            </w:r>
            <w:r w:rsidRPr="003407A3">
              <w:rPr>
                <w:rFonts w:hint="eastAsia"/>
              </w:rPr>
              <w:t xml:space="preserve">　　</w:t>
            </w:r>
            <w:hyperlink r:id="rId114" w:history="1">
              <w:r w:rsidRPr="003407A3">
                <w:rPr>
                  <w:rStyle w:val="a4"/>
                </w:rPr>
                <w:t>http://www.windowsazure.com/ja-jp/services/backup/</w:t>
              </w:r>
            </w:hyperlink>
          </w:p>
        </w:tc>
      </w:tr>
    </w:tbl>
    <w:p w14:paraId="64F1D7AF" w14:textId="13D50C4C" w:rsidR="00A23051" w:rsidRPr="003407A3" w:rsidRDefault="00A23051" w:rsidP="00A23051">
      <w:pPr>
        <w:pStyle w:val="ae"/>
        <w:spacing w:before="180" w:after="180"/>
        <w:ind w:left="200"/>
      </w:pPr>
      <w:r w:rsidRPr="003407A3">
        <w:rPr>
          <w:rFonts w:hint="eastAsia"/>
        </w:rPr>
        <w:lastRenderedPageBreak/>
        <w:drawing>
          <wp:inline distT="0" distB="0" distL="0" distR="0" wp14:anchorId="281433AF" wp14:editId="30787190">
            <wp:extent cx="5040000" cy="3560400"/>
            <wp:effectExtent l="0" t="0" r="8255" b="254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60.png"/>
                    <pic:cNvPicPr/>
                  </pic:nvPicPr>
                  <pic:blipFill>
                    <a:blip r:embed="rId115">
                      <a:extLst>
                        <a:ext uri="{28A0092B-C50C-407E-A947-70E740481C1C}">
                          <a14:useLocalDpi xmlns:a14="http://schemas.microsoft.com/office/drawing/2010/main" val="0"/>
                        </a:ext>
                      </a:extLst>
                    </a:blip>
                    <a:stretch>
                      <a:fillRect/>
                    </a:stretch>
                  </pic:blipFill>
                  <pic:spPr>
                    <a:xfrm>
                      <a:off x="0" y="0"/>
                      <a:ext cx="5040000" cy="3560400"/>
                    </a:xfrm>
                    <a:prstGeom prst="rect">
                      <a:avLst/>
                    </a:prstGeom>
                  </pic:spPr>
                </pic:pic>
              </a:graphicData>
            </a:graphic>
          </wp:inline>
        </w:drawing>
      </w:r>
      <w:r w:rsidRPr="003407A3">
        <w:br/>
      </w:r>
      <w:r w:rsidRPr="003407A3">
        <w:rPr>
          <w:rFonts w:hint="eastAsia"/>
        </w:rPr>
        <w:t xml:space="preserve">画面: </w:t>
      </w:r>
      <w:r w:rsidR="00E31150" w:rsidRPr="003407A3">
        <w:rPr>
          <w:rFonts w:hint="eastAsia"/>
        </w:rPr>
        <w:t>Data Protection Manager に Windows Azure Backup エージェントをインストールすると、Windows Azure Backup と連携するオンライン保護に対応する</w:t>
      </w:r>
    </w:p>
    <w:p w14:paraId="45626137" w14:textId="60DCF97B" w:rsidR="00A23051" w:rsidRPr="003407A3" w:rsidRDefault="00A23051" w:rsidP="00A23051">
      <w:pPr>
        <w:pStyle w:val="ae"/>
        <w:spacing w:before="180" w:after="180"/>
        <w:ind w:left="200"/>
      </w:pPr>
      <w:r w:rsidRPr="003407A3">
        <w:rPr>
          <w:rFonts w:hint="eastAsia"/>
        </w:rPr>
        <w:drawing>
          <wp:inline distT="0" distB="0" distL="0" distR="0" wp14:anchorId="3DF0A48D" wp14:editId="5F4F69D1">
            <wp:extent cx="5040000" cy="4133160"/>
            <wp:effectExtent l="0" t="0" r="8255" b="127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reen61.png"/>
                    <pic:cNvPicPr/>
                  </pic:nvPicPr>
                  <pic:blipFill>
                    <a:blip r:embed="rId116">
                      <a:extLst>
                        <a:ext uri="{28A0092B-C50C-407E-A947-70E740481C1C}">
                          <a14:useLocalDpi xmlns:a14="http://schemas.microsoft.com/office/drawing/2010/main" val="0"/>
                        </a:ext>
                      </a:extLst>
                    </a:blip>
                    <a:stretch>
                      <a:fillRect/>
                    </a:stretch>
                  </pic:blipFill>
                  <pic:spPr>
                    <a:xfrm>
                      <a:off x="0" y="0"/>
                      <a:ext cx="5040000" cy="4133160"/>
                    </a:xfrm>
                    <a:prstGeom prst="rect">
                      <a:avLst/>
                    </a:prstGeom>
                  </pic:spPr>
                </pic:pic>
              </a:graphicData>
            </a:graphic>
          </wp:inline>
        </w:drawing>
      </w:r>
      <w:r w:rsidRPr="003407A3">
        <w:br/>
      </w:r>
      <w:r w:rsidRPr="003407A3">
        <w:rPr>
          <w:rFonts w:hint="eastAsia"/>
        </w:rPr>
        <w:t xml:space="preserve">画面: </w:t>
      </w:r>
      <w:r w:rsidR="00E31150" w:rsidRPr="003407A3">
        <w:rPr>
          <w:rFonts w:hint="eastAsia"/>
        </w:rPr>
        <w:t>Data Protection Manager の保護グループでオンライン保護を有効にすると、作成したバックアップ データを選択的にクラウドに転送できる</w:t>
      </w:r>
    </w:p>
    <w:p w14:paraId="1BB010D2" w14:textId="35CC7EE5" w:rsidR="0044311E" w:rsidRPr="003407A3" w:rsidRDefault="0044311E" w:rsidP="0044311E">
      <w:pPr>
        <w:pStyle w:val="2"/>
        <w:spacing w:before="180" w:after="180"/>
        <w:ind w:left="100"/>
      </w:pPr>
      <w:bookmarkStart w:id="26" w:name="_Toc361756371"/>
      <w:r w:rsidRPr="003407A3">
        <w:rPr>
          <w:rFonts w:hint="eastAsia"/>
        </w:rPr>
        <w:lastRenderedPageBreak/>
        <w:t>自動化</w:t>
      </w:r>
      <w:r w:rsidRPr="003407A3">
        <w:t>とセルフ</w:t>
      </w:r>
      <w:r w:rsidRPr="003407A3">
        <w:rPr>
          <w:rFonts w:hint="eastAsia"/>
        </w:rPr>
        <w:t xml:space="preserve"> </w:t>
      </w:r>
      <w:r w:rsidRPr="003407A3">
        <w:t>サービス</w:t>
      </w:r>
      <w:bookmarkEnd w:id="26"/>
    </w:p>
    <w:p w14:paraId="1CD2CB6E" w14:textId="3C78BC85" w:rsidR="00216978" w:rsidRPr="003407A3" w:rsidRDefault="00216978" w:rsidP="00216978">
      <w:pPr>
        <w:spacing w:before="180" w:after="180"/>
        <w:ind w:left="200"/>
      </w:pPr>
      <w:r w:rsidRPr="003407A3">
        <w:rPr>
          <w:rFonts w:hint="eastAsia"/>
        </w:rPr>
        <w:t>システム管理を効率化、省力化する上で、IT プロセスの自動化やセルフ サービス機能の提供は重要なポイントです。</w:t>
      </w:r>
      <w:r w:rsidR="00F6435B" w:rsidRPr="003407A3">
        <w:rPr>
          <w:rFonts w:hint="eastAsia"/>
        </w:rPr>
        <w:t>ここでは、</w:t>
      </w:r>
      <w:r w:rsidRPr="003407A3">
        <w:rPr>
          <w:rFonts w:hint="eastAsia"/>
        </w:rPr>
        <w:t xml:space="preserve">Orchestrator </w:t>
      </w:r>
      <w:r w:rsidR="00F6435B" w:rsidRPr="003407A3">
        <w:rPr>
          <w:rFonts w:hint="eastAsia"/>
        </w:rPr>
        <w:t>の Runbook オートメーション機能、および Windows Azure Pack について説明します。</w:t>
      </w:r>
    </w:p>
    <w:p w14:paraId="3CCDD9D3" w14:textId="052DDA99" w:rsidR="003F08E9" w:rsidRPr="003407A3" w:rsidRDefault="003F08E9" w:rsidP="003F08E9">
      <w:pPr>
        <w:pStyle w:val="3"/>
        <w:spacing w:before="180" w:after="180"/>
        <w:ind w:left="200"/>
      </w:pPr>
      <w:r w:rsidRPr="003407A3">
        <w:rPr>
          <w:rFonts w:hint="eastAsia"/>
        </w:rPr>
        <w:t>Runbook オートメーション</w:t>
      </w:r>
    </w:p>
    <w:p w14:paraId="1FA2EE01" w14:textId="5F03DFD7" w:rsidR="00E478C4" w:rsidRPr="003407A3" w:rsidRDefault="00E478C4" w:rsidP="00E478C4">
      <w:pPr>
        <w:spacing w:before="180" w:after="180"/>
        <w:ind w:left="200"/>
      </w:pPr>
      <w:r w:rsidRPr="003407A3">
        <w:rPr>
          <w:rFonts w:hint="eastAsia"/>
        </w:rPr>
        <w:t>Orchestrator は、IT プロセスの自動化と標準化を実現する、System Center 2012 R2 の各コンポーネントの要となるサービスです。例えば、Service Manager は Orchestrator の Runbook を呼び出して、さまざまな IT タスクを自動実行します。また、次に説明する Windows Azure Pack は、Orchestrator の Service Provider Foundation (SPF) が提供する RSET API を使用して、Virtual Machine Manager などのコンポーネントとやり取りします。</w:t>
      </w:r>
    </w:p>
    <w:p w14:paraId="32AF15B2" w14:textId="74F40515" w:rsidR="00E478C4" w:rsidRPr="003407A3" w:rsidRDefault="00E478C4" w:rsidP="00782A47">
      <w:pPr>
        <w:spacing w:before="180" w:after="180"/>
        <w:ind w:left="200"/>
      </w:pPr>
      <w:r w:rsidRPr="003407A3">
        <w:rPr>
          <w:rFonts w:hint="eastAsia"/>
        </w:rPr>
        <w:t>Orchestrator は統合パック (Integration Pack) を使用して外部システムに接続され、OS やミドルウェア、管理製品、アプリケーション、およびクラウド サービスをまたがる IT プロセスの統合と自動化が可能です。Runbook Designer を使用すると、組み込みの活動 (Activity) と外部システムの活動をドラッグ アンド ドロップ操作で</w:t>
      </w:r>
      <w:r w:rsidR="00782A47" w:rsidRPr="003407A3">
        <w:rPr>
          <w:rFonts w:hint="eastAsia"/>
        </w:rPr>
        <w:t>直感的に連携させ、コードを記述することなく複雑な処理を実装できます。</w:t>
      </w:r>
    </w:p>
    <w:p w14:paraId="784ECE5C" w14:textId="3255296D" w:rsidR="00A23051" w:rsidRPr="003407A3" w:rsidRDefault="00A23051" w:rsidP="00A23051">
      <w:pPr>
        <w:pStyle w:val="ae"/>
        <w:spacing w:before="180" w:after="180"/>
        <w:ind w:left="200"/>
      </w:pPr>
      <w:r w:rsidRPr="003407A3">
        <w:rPr>
          <w:rFonts w:hint="eastAsia"/>
        </w:rPr>
        <w:drawing>
          <wp:inline distT="0" distB="0" distL="0" distR="0" wp14:anchorId="260874C3" wp14:editId="4477E294">
            <wp:extent cx="5040000" cy="3483720"/>
            <wp:effectExtent l="0" t="0" r="8255" b="254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creen62.png"/>
                    <pic:cNvPicPr/>
                  </pic:nvPicPr>
                  <pic:blipFill>
                    <a:blip r:embed="rId117">
                      <a:extLst>
                        <a:ext uri="{28A0092B-C50C-407E-A947-70E740481C1C}">
                          <a14:useLocalDpi xmlns:a14="http://schemas.microsoft.com/office/drawing/2010/main" val="0"/>
                        </a:ext>
                      </a:extLst>
                    </a:blip>
                    <a:stretch>
                      <a:fillRect/>
                    </a:stretch>
                  </pic:blipFill>
                  <pic:spPr>
                    <a:xfrm>
                      <a:off x="0" y="0"/>
                      <a:ext cx="5040000" cy="3483720"/>
                    </a:xfrm>
                    <a:prstGeom prst="rect">
                      <a:avLst/>
                    </a:prstGeom>
                  </pic:spPr>
                </pic:pic>
              </a:graphicData>
            </a:graphic>
          </wp:inline>
        </w:drawing>
      </w:r>
      <w:r w:rsidRPr="003407A3">
        <w:br/>
      </w:r>
      <w:r w:rsidRPr="003407A3">
        <w:rPr>
          <w:rFonts w:hint="eastAsia"/>
        </w:rPr>
        <w:t xml:space="preserve">画面: </w:t>
      </w:r>
      <w:r w:rsidR="00782A47" w:rsidRPr="003407A3">
        <w:rPr>
          <w:rFonts w:hint="eastAsia"/>
        </w:rPr>
        <w:t>統合パックによる拡張により、Active Directory  や System Center の各コンポーネント、 Windows Azure のクラウド サービス、および他社システムをまたがる IT プロセスを定義できる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502DD2" w:rsidRPr="003407A3" w14:paraId="67975BC6" w14:textId="77777777" w:rsidTr="009965F5">
        <w:tc>
          <w:tcPr>
            <w:tcW w:w="9542" w:type="dxa"/>
          </w:tcPr>
          <w:p w14:paraId="14D58B96" w14:textId="77777777" w:rsidR="00502DD2" w:rsidRPr="003407A3" w:rsidRDefault="00502DD2" w:rsidP="009965F5">
            <w:pPr>
              <w:spacing w:before="180" w:after="180"/>
              <w:ind w:leftChars="0" w:left="0"/>
            </w:pPr>
            <w:r w:rsidRPr="003407A3">
              <w:rPr>
                <w:noProof/>
              </w:rPr>
              <mc:AlternateContent>
                <mc:Choice Requires="wps">
                  <w:drawing>
                    <wp:inline distT="0" distB="0" distL="0" distR="0" wp14:anchorId="4434A628" wp14:editId="32D738BB">
                      <wp:extent cx="288000" cy="288000"/>
                      <wp:effectExtent l="0" t="0" r="0" b="0"/>
                      <wp:docPr id="146"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93A9A5A"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8LgcAAMUfAAAOAAAAZHJzL2Uyb0RvYy54bWysWd+Pm0YQfq/U/wHxWKkxYOCMlbuovTRV&#10;pTSNlKv6jDE+W8EsBe7s5K/PN/vDnnXYeFP15c4sw7fzfTO7M7AvXx33TfBc98NOtLdh/CIKg7qt&#10;xHrXPt6Gfz+8+XkRBsNYtuuyEW19G36qh/DV3Y8/vDx0yzoRW9Gs6z4ASDssD91tuB3HbjmbDdW2&#10;3pfDC9HVLW5uRL8vR1z2j7N1Xx6Avm9mSRTls4Po110vqnoYMPpa3QzvJP5mU1fjX5vNUI9BcxvC&#10;t1H+7eXfFf2d3b0sl4992W13lXaj/A9e7Mtdi0lPUK/LsQye+t1XUPtd1YtBbMYXldjPxGazq2rJ&#10;AWzi6ILNh23Z1ZILxBm6k0zD/wdbvXt+3we7NWKX5mHQlnsE6U1f1yR5kM9JoEM3LGH3oXvfE8Wh&#10;eyuqj0PQivtt2T7WvwwdZAYAHhe/rXfje7FrR/gY08Mz62m6GIATrA5/ijWmWjVl9VEqd9z0e4KH&#10;JsFRBujTKUD1cQwqDCaLRRQhjBVu6d80Rbk0D1dPw/h7LSRQ+fx2GFV81/glo7PWDB8Astk3CPVP&#10;s+AmCw5BnJlkONmA0MkmjoLtlE1i20zizJkN5prESW2bSZyM2cSpwyEE8ex0Gk8zu2FGLo+wcE9A&#10;LoUKZuNSKPaSmmvtYBZbWmfRNLXYR+3YR+7Y0hvzTQYu5oK7fPLRO/YRPOaKOzxKuOCZIwMSLngc&#10;3UyTS7jkTiiueBw5Ejzhkqf5dPASLnlROJziiqepA4lLHkcuqbjmaeKA4po7pZpz1dP5NNTcVt1B&#10;cO6j+txW3RHAOVc9jhyyz7nsqSOAcy574ZB9zmWHCpNLZs5VLxxrZs5VR75MIqVcdBdSykV3LeOU&#10;ax5HjlWTctFzR1KltuYOpVKuuROKa06pN1kXUi565siElIvuzITUUt2RCaiU59KQO1I946qToJMB&#10;zLjsUGGSX8ZVd0Nx2dPCAcVVL1xOcdWdSFz0hUP0jIu+cCnFNc8caybnmmO6SaFyrrkTiUteuJC4&#10;5Hk6HbycK+5E4ornDp1yrrgro3KuuJUGaAAfTYtXbk3XVx1b3fbhV4BOldpJ6gI7MVCHST0g+sgH&#10;1aaWS1jRXYcxVCNj2RBjvm8bQxgyzmQDfM0Y3Mn4xssYCUXGhZcxtV5kHftRpAZLmvuRpCZKmvvR&#10;pEZJmvsRpXZImvtRpaaHzNHXqDeCbweIGhtp7keVmhdp7kc10VQTP6qJppr4UaVOg5xBM+FDlboJ&#10;ae5HlToGae5HlboCae5HlUq/NPejSvWdzFHCfahSEZfmflSpUEtzP6r0fizN/ahSwZXmflSpqJI5&#10;6qYPVSqc0tyPaqapZn5UM00186NKZU4640eVahmZo1z5UM01VfUx4ureS1VJovtRpdIjzS2qahZd&#10;Pnp83rj8ftSHAb4frYgACko5UtUxP4MDvn1QPLfqP43vxXP9IKTFSMXnBmUR02KHVhKc71dPq131&#10;a/2ZW1MzfLLGfBJC7+64p5zgg4BXuDaafWXBxKpIGHAzI1YgQzdeq1ESyXLWvtLwwJW+20gxdeVE&#10;yZ7WDH+P/xrpQgcz7aT/RnXb4XMMlOuarTE+37YfMzzRnoCQNZ/MAgxiU2UqmtHvIam3hxhVlCPF&#10;atLTxyvLcT3qFSa97V8AqYV6Maka/A7n1QO2Bno+S60LvW2Vz+orjvR+IZeEWbdnA/tBba42EbxD&#10;cf30LorXIWvUQPsvIl0bCmstXh/0Cg29KYJpseA+6tp1MaHa+vC5g0z9wCd10YX0Qi171A/eSGk7&#10;bya15cI7h4zoqYpYm0vT8h3xq/Cb21UjhloukXNC6BWKKNME0FOpczaYyhhSkcztfaVQEuNDAFuG&#10;1qCXLoXiiihyGCUW0oYPKi/UoBf2QhULfBVgMGbQUrxQ2NhbYOmFjdcuKQpKOAP3GfWEV5mhOgNT&#10;i+JIqXU5qkKhXPGEV0sps1Sg1U+BRhdjcVJb67kFsrJxOmP4Iyfv9WuVauxOo5fJaAOeU1PlLnof&#10;tTZMy3Q2sB/U5maBJZwSfR6QC8weVUlAMfTNAvpKBKBCPmEYXR/0ipFum5GaLBh6cGFFSE+4MAXA&#10;FsK+UrIslIr4nsSwrw96+b1Q2YiKwrF1ZtmDOktOnfvVxCrUE+hsGfb1QS+/UVYolrncFE0szaC9&#10;E2kvpvU2+68jX81tsz3DN+qa5bZzap+lw+cDvEE0u/WbXdNQ2yxPhOv7pg+eS5zljkeTrpZVIz/h&#10;tIKeglYAVCM4QFSfheRxJJ1AqmPNlVh/wmkkDrBxgLkV/ecwOOAw+DYc/n0q+zoMmj9anGQWcUqv&#10;oqO8SLMb+trQ8zsrfqd92t8L+IjlVrYVUOGu+Xk/qsNnnP6C9tv2Q1eRoXwx6Ifx4fhP2XdBh594&#10;CF6/E+YQuFyaA03S7mQLknSoqojoC5wVS+76XJsOo/m1tDqfvt99AQAA//8DAFBLAwQUAAYACAAA&#10;ACEAZhvZ0dkAAAADAQAADwAAAGRycy9kb3ducmV2LnhtbEyPMU/DMBCFdyT+g3VI3agDbRBK41RQ&#10;KUsRAykM3a7xNYlqn6PYTcO/x8AAyz2d3um97/L1ZI0YafCdYwV38wQEce10x42C9115+wjCB2SN&#10;xjEp+CQP6+L6KsdMuwu/0ViFRsQQ9hkqaEPoMyl93ZJFP3c9cfSObrAY4jo0Ug94ieHWyPskeZAW&#10;O44NLfa0aak+VWeroDKvx3rUXC765xS3p7R82e0/lJrdTE8rEIGm8HcM3/gRHYrIdHBn1l4YBfGR&#10;8DOjt0yXIA6/Kotc/mcvvgAAAP//AwBQSwECLQAUAAYACAAAACEAtoM4kv4AAADhAQAAEwAAAAAA&#10;AAAAAAAAAAAAAAAAW0NvbnRlbnRfVHlwZXNdLnhtbFBLAQItABQABgAIAAAAIQA4/SH/1gAAAJQB&#10;AAALAAAAAAAAAAAAAAAAAC8BAABfcmVscy8ucmVsc1BLAQItABQABgAIAAAAIQCbuT/8LgcAAMUf&#10;AAAOAAAAAAAAAAAAAAAAAC4CAABkcnMvZTJvRG9jLnhtbFBLAQItABQABgAIAAAAIQBmG9nR2QAA&#10;AAMBAAAPAAAAAAAAAAAAAAAAAIgJAABkcnMvZG93bnJldi54bWxQSwUGAAAAAAQABADzAAAAjgoA&#10;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4F975624" w14:textId="09AF281F" w:rsidR="00502DD2" w:rsidRPr="003407A3" w:rsidRDefault="00583186" w:rsidP="009965F5">
            <w:pPr>
              <w:spacing w:before="180" w:after="180"/>
              <w:ind w:left="200"/>
            </w:pPr>
            <w:r w:rsidRPr="003407A3">
              <w:rPr>
                <w:rFonts w:hint="eastAsia"/>
              </w:rPr>
              <w:t>この評価ガイドを制作している時点で、System Center 2012 R2 Preview</w:t>
            </w:r>
            <w:r w:rsidR="00E478C4" w:rsidRPr="003407A3">
              <w:rPr>
                <w:rFonts w:hint="eastAsia"/>
              </w:rPr>
              <w:t xml:space="preserve"> </w:t>
            </w:r>
            <w:r w:rsidRPr="003407A3">
              <w:rPr>
                <w:rFonts w:hint="eastAsia"/>
              </w:rPr>
              <w:t>に対応した統合パックは</w:t>
            </w:r>
            <w:r w:rsidRPr="003407A3">
              <w:rPr>
                <w:rFonts w:hint="eastAsia"/>
              </w:rPr>
              <w:lastRenderedPageBreak/>
              <w:t>公開されていません。</w:t>
            </w:r>
            <w:r w:rsidR="00E478C4" w:rsidRPr="003407A3">
              <w:rPr>
                <w:rFonts w:hint="eastAsia"/>
              </w:rPr>
              <w:t>統合パックの更新バージョンのリリースについては、以下のサイトで確認してください。</w:t>
            </w:r>
          </w:p>
          <w:p w14:paraId="641AA5C1" w14:textId="031FCA34" w:rsidR="00502DD2" w:rsidRPr="003407A3" w:rsidRDefault="009A0642" w:rsidP="009965F5">
            <w:pPr>
              <w:spacing w:before="180" w:after="180"/>
              <w:ind w:left="200"/>
            </w:pPr>
            <w:r w:rsidRPr="003407A3">
              <w:rPr>
                <w:noProof/>
              </w:rPr>
              <w:drawing>
                <wp:anchor distT="0" distB="0" distL="114300" distR="114300" simplePos="0" relativeHeight="251714560" behindDoc="0" locked="0" layoutInCell="1" allowOverlap="1" wp14:anchorId="73635432" wp14:editId="2341C30F">
                  <wp:simplePos x="0" y="0"/>
                  <wp:positionH relativeFrom="column">
                    <wp:posOffset>142875</wp:posOffset>
                  </wp:positionH>
                  <wp:positionV relativeFrom="paragraph">
                    <wp:posOffset>233045</wp:posOffset>
                  </wp:positionV>
                  <wp:extent cx="189230" cy="194945"/>
                  <wp:effectExtent l="0" t="0" r="127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502DD2" w:rsidRPr="003407A3">
              <w:rPr>
                <w:rFonts w:hint="eastAsia"/>
              </w:rPr>
              <w:t xml:space="preserve">Integration Packs for System Center 2012 </w:t>
            </w:r>
            <w:r w:rsidR="007B27E9" w:rsidRPr="003407A3">
              <w:rPr>
                <w:rFonts w:hint="eastAsia"/>
              </w:rPr>
              <w:t>-</w:t>
            </w:r>
            <w:r w:rsidR="00502DD2" w:rsidRPr="003407A3">
              <w:rPr>
                <w:rFonts w:hint="eastAsia"/>
              </w:rPr>
              <w:t xml:space="preserve"> Orchestrator</w:t>
            </w:r>
            <w:r w:rsidRPr="003407A3">
              <w:br/>
            </w:r>
            <w:r w:rsidRPr="003407A3">
              <w:rPr>
                <w:rFonts w:hint="eastAsia"/>
              </w:rPr>
              <w:t xml:space="preserve">　　</w:t>
            </w:r>
            <w:hyperlink r:id="rId118" w:history="1">
              <w:r w:rsidRPr="003407A3">
                <w:rPr>
                  <w:rStyle w:val="a4"/>
                </w:rPr>
                <w:t>http://technet.microsoft.com/en-us/library/hh295851.aspx</w:t>
              </w:r>
            </w:hyperlink>
          </w:p>
          <w:p w14:paraId="6DF5498D" w14:textId="708E8E7A" w:rsidR="00F508B1" w:rsidRPr="003407A3" w:rsidRDefault="00583186" w:rsidP="009965F5">
            <w:pPr>
              <w:spacing w:before="180" w:after="180"/>
              <w:ind w:left="200"/>
            </w:pPr>
            <w:r w:rsidRPr="003407A3">
              <w:rPr>
                <w:rFonts w:hint="eastAsia"/>
              </w:rPr>
              <w:t>統合パックの更新バージョンが提供されるまでは、</w:t>
            </w:r>
            <w:r w:rsidR="00F508B1" w:rsidRPr="003407A3">
              <w:rPr>
                <w:rFonts w:hint="eastAsia"/>
              </w:rPr>
              <w:t>System Center 2012 SP1 向けの System Center 統合パックおよび Windows Azure 統合パック</w:t>
            </w:r>
            <w:r w:rsidRPr="003407A3">
              <w:rPr>
                <w:rFonts w:hint="eastAsia"/>
              </w:rPr>
              <w:t>を System Center 2012 R2 Preview Orchestrator に登録、展開して評価</w:t>
            </w:r>
            <w:r w:rsidR="003109E6" w:rsidRPr="003407A3">
              <w:rPr>
                <w:rFonts w:hint="eastAsia"/>
              </w:rPr>
              <w:t>してください。</w:t>
            </w:r>
          </w:p>
          <w:p w14:paraId="5F58AAA5" w14:textId="15300324" w:rsidR="009A0642" w:rsidRPr="003407A3" w:rsidRDefault="009A0642" w:rsidP="00F508B1">
            <w:pPr>
              <w:spacing w:before="180" w:after="180"/>
              <w:ind w:left="200"/>
            </w:pPr>
            <w:r w:rsidRPr="003407A3">
              <w:rPr>
                <w:noProof/>
              </w:rPr>
              <w:drawing>
                <wp:anchor distT="0" distB="0" distL="114300" distR="114300" simplePos="0" relativeHeight="251716608" behindDoc="0" locked="0" layoutInCell="1" allowOverlap="1" wp14:anchorId="7967E4D0" wp14:editId="115D4948">
                  <wp:simplePos x="0" y="0"/>
                  <wp:positionH relativeFrom="column">
                    <wp:posOffset>133350</wp:posOffset>
                  </wp:positionH>
                  <wp:positionV relativeFrom="paragraph">
                    <wp:posOffset>227330</wp:posOffset>
                  </wp:positionV>
                  <wp:extent cx="189230" cy="194945"/>
                  <wp:effectExtent l="0" t="0" r="127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System Center 2012 Service Pack 1 - Orchestrator Component Add-ons and Extensions</w:t>
            </w:r>
            <w:r w:rsidRPr="003407A3">
              <w:br/>
            </w:r>
            <w:r w:rsidRPr="003407A3">
              <w:rPr>
                <w:rFonts w:hint="eastAsia"/>
              </w:rPr>
              <w:t xml:space="preserve">　　</w:t>
            </w:r>
            <w:hyperlink r:id="rId119" w:history="1">
              <w:r w:rsidRPr="003407A3">
                <w:rPr>
                  <w:rStyle w:val="a4"/>
                </w:rPr>
                <w:t>http://www.microsoft.com/en-us/download/details.aspx?id=34611</w:t>
              </w:r>
            </w:hyperlink>
          </w:p>
        </w:tc>
      </w:tr>
    </w:tbl>
    <w:p w14:paraId="6C29E381" w14:textId="7F10A66F" w:rsidR="003F08E9" w:rsidRPr="003407A3" w:rsidRDefault="003F08E9" w:rsidP="003F08E9">
      <w:pPr>
        <w:pStyle w:val="3"/>
        <w:spacing w:before="180" w:after="180"/>
        <w:ind w:left="200"/>
      </w:pPr>
      <w:r w:rsidRPr="003407A3">
        <w:rPr>
          <w:rFonts w:hint="eastAsia"/>
        </w:rPr>
        <w:lastRenderedPageBreak/>
        <w:t>Windows Azure Pack</w:t>
      </w:r>
    </w:p>
    <w:p w14:paraId="01098ABF" w14:textId="462ACDD3" w:rsidR="00782A47" w:rsidRPr="003407A3" w:rsidRDefault="00782A47" w:rsidP="00782A47">
      <w:pPr>
        <w:spacing w:before="180" w:after="180"/>
        <w:ind w:left="200"/>
      </w:pPr>
      <w:r w:rsidRPr="003407A3">
        <w:rPr>
          <w:rFonts w:hint="eastAsia"/>
        </w:rPr>
        <w:t>Windows Azure Pack は、Windows Server 2012 R2 および System Center 2012 R2 ベースのプライベート クラウドおよびサービス プロバイダーのクラウドに対して、Windows Azure と一貫性のあるセルフ サービス管理ポータルと PaaS および IaaS サービス機能を提供する</w:t>
      </w:r>
      <w:r w:rsidR="003109E6" w:rsidRPr="003407A3">
        <w:rPr>
          <w:rFonts w:hint="eastAsia"/>
        </w:rPr>
        <w:t>テクノロジとツールのセット</w:t>
      </w:r>
      <w:r w:rsidRPr="003407A3">
        <w:rPr>
          <w:rFonts w:hint="eastAsia"/>
        </w:rPr>
        <w:t>です。</w:t>
      </w:r>
      <w:r w:rsidR="004003C9" w:rsidRPr="003407A3">
        <w:rPr>
          <w:rFonts w:hint="eastAsia"/>
        </w:rPr>
        <w:t xml:space="preserve">特に、マルチテナント対応のサービスを提供するサービス </w:t>
      </w:r>
      <w:r w:rsidR="003109E6" w:rsidRPr="003407A3">
        <w:rPr>
          <w:rFonts w:hint="eastAsia"/>
        </w:rPr>
        <w:t>プロバイダーに適しています</w:t>
      </w:r>
      <w:r w:rsidR="004003C9" w:rsidRPr="003407A3">
        <w:rPr>
          <w:rFonts w:hint="eastAsia"/>
        </w:rPr>
        <w:t>。</w:t>
      </w:r>
    </w:p>
    <w:p w14:paraId="17DB4748" w14:textId="754F0176" w:rsidR="004003C9" w:rsidRPr="003407A3" w:rsidRDefault="00782A47" w:rsidP="00F508B1">
      <w:pPr>
        <w:spacing w:before="180" w:after="180"/>
        <w:ind w:left="200"/>
      </w:pPr>
      <w:r w:rsidRPr="003407A3">
        <w:rPr>
          <w:rFonts w:hint="eastAsia"/>
        </w:rPr>
        <w:t xml:space="preserve">Windows Azure Pack </w:t>
      </w:r>
      <w:r w:rsidR="004003C9" w:rsidRPr="003407A3">
        <w:rPr>
          <w:rFonts w:hint="eastAsia"/>
        </w:rPr>
        <w:t>のサービス管理ポータルは、クラウド管理者用 (英語) と利用者用 (日本語対応) の 2 種類あります。クラウド管理者は、管理ポータルを使用して Orchestrator の Service Provider Founation (SPF) を介して Virtual Machine Manager の管理サーバーに接続することができ、Virtual Machine Manager のクラウド環境を利用した IaaS 機能を利用者に提供できます。IaaS 機能は、テンプレートからの Windows および Linux 仮想マシンの作成、</w:t>
      </w:r>
      <w:r w:rsidR="00427367" w:rsidRPr="003407A3">
        <w:rPr>
          <w:rFonts w:hint="eastAsia"/>
        </w:rPr>
        <w:t>インスタンスのスケーリング、</w:t>
      </w:r>
      <w:r w:rsidR="004003C9" w:rsidRPr="003407A3">
        <w:rPr>
          <w:rFonts w:hint="eastAsia"/>
        </w:rPr>
        <w:t>仮想ネットワーク、仮想マシンのテンプレート ギャラリー、仮想マシン インスタンスへのリモート デスクトップ接続など、Windows Azure 仮想マシンおよび仮想ネットワークと一貫したサービスを提供します。</w:t>
      </w:r>
    </w:p>
    <w:p w14:paraId="31B5EF83" w14:textId="53BEE62F" w:rsidR="004003C9" w:rsidRPr="003407A3" w:rsidRDefault="004003C9" w:rsidP="00F508B1">
      <w:pPr>
        <w:spacing w:before="180" w:after="180"/>
        <w:ind w:left="200"/>
      </w:pPr>
      <w:r w:rsidRPr="003407A3">
        <w:rPr>
          <w:rFonts w:hint="eastAsia"/>
        </w:rPr>
        <w:t>クラウド管理者は、Web サイトのホスティングを行うために、Web サーバー ファームを構成し、ポータルに Web サイト サービスとして公開できます。Web サイト サービスは、</w:t>
      </w:r>
      <w:r w:rsidR="00427367" w:rsidRPr="003407A3">
        <w:rPr>
          <w:rFonts w:hint="eastAsia"/>
        </w:rPr>
        <w:t>Windows Azure Web サイトと一貫性があり、Web アプリケーション ギャラリーの提供やソース コード管理システムとの統合も可能です。</w:t>
      </w:r>
    </w:p>
    <w:p w14:paraId="7EF126C6" w14:textId="56202A0C" w:rsidR="00427367" w:rsidRPr="003407A3" w:rsidRDefault="00427367" w:rsidP="00427367">
      <w:pPr>
        <w:spacing w:before="180" w:after="180"/>
        <w:ind w:left="200"/>
      </w:pPr>
      <w:r w:rsidRPr="003407A3">
        <w:rPr>
          <w:rFonts w:hint="eastAsia"/>
        </w:rPr>
        <w:t xml:space="preserve">この他、クラウド管理者はサービス管理ポータルを使用して、SQL Server および MySQL データベースのセルフ サービス提供、分散アプリケーションのためのキュー サービスを提供するサービス バス機能の提供、Runbook エディターを使用したカスタム サービスの組み込みが可能です。また、Windows Azure Pack の RSET ベースのサービス管理 API </w:t>
      </w:r>
      <w:r w:rsidR="003109E6" w:rsidRPr="003407A3">
        <w:rPr>
          <w:rFonts w:hint="eastAsia"/>
        </w:rPr>
        <w:t>を使用して、サービス プロバイダー</w:t>
      </w:r>
      <w:r w:rsidRPr="003407A3">
        <w:rPr>
          <w:rFonts w:hint="eastAsia"/>
        </w:rPr>
        <w:t>の</w:t>
      </w:r>
      <w:r w:rsidR="003109E6" w:rsidRPr="003407A3">
        <w:rPr>
          <w:rFonts w:hint="eastAsia"/>
        </w:rPr>
        <w:t xml:space="preserve">既存のカスタマー </w:t>
      </w:r>
      <w:r w:rsidRPr="003407A3">
        <w:rPr>
          <w:rFonts w:hint="eastAsia"/>
        </w:rPr>
        <w:t>ポータルや課金システムと統合することも可能です。</w:t>
      </w:r>
    </w:p>
    <w:p w14:paraId="5126FEBD" w14:textId="7D60A07E" w:rsidR="00A23051" w:rsidRPr="003407A3" w:rsidRDefault="00A23051" w:rsidP="00A23051">
      <w:pPr>
        <w:pStyle w:val="ae"/>
        <w:spacing w:before="180" w:after="180"/>
        <w:ind w:left="200"/>
      </w:pPr>
      <w:r w:rsidRPr="003407A3">
        <w:rPr>
          <w:rFonts w:hint="eastAsia"/>
        </w:rPr>
        <w:lastRenderedPageBreak/>
        <w:drawing>
          <wp:inline distT="0" distB="0" distL="0" distR="0" wp14:anchorId="0E02087D" wp14:editId="2A272BC9">
            <wp:extent cx="5040000" cy="3607560"/>
            <wp:effectExtent l="0" t="0" r="825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64.png"/>
                    <pic:cNvPicPr/>
                  </pic:nvPicPr>
                  <pic:blipFill>
                    <a:blip r:embed="rId120">
                      <a:extLst>
                        <a:ext uri="{28A0092B-C50C-407E-A947-70E740481C1C}">
                          <a14:useLocalDpi xmlns:a14="http://schemas.microsoft.com/office/drawing/2010/main" val="0"/>
                        </a:ext>
                      </a:extLst>
                    </a:blip>
                    <a:stretch>
                      <a:fillRect/>
                    </a:stretch>
                  </pic:blipFill>
                  <pic:spPr>
                    <a:xfrm>
                      <a:off x="0" y="0"/>
                      <a:ext cx="5040000" cy="3607560"/>
                    </a:xfrm>
                    <a:prstGeom prst="rect">
                      <a:avLst/>
                    </a:prstGeom>
                  </pic:spPr>
                </pic:pic>
              </a:graphicData>
            </a:graphic>
          </wp:inline>
        </w:drawing>
      </w:r>
      <w:r w:rsidRPr="003407A3">
        <w:br/>
      </w:r>
      <w:r w:rsidRPr="003407A3">
        <w:rPr>
          <w:rFonts w:hint="eastAsia"/>
        </w:rPr>
        <w:t xml:space="preserve">画面: </w:t>
      </w:r>
      <w:r w:rsidR="00427367" w:rsidRPr="003407A3">
        <w:rPr>
          <w:rFonts w:hint="eastAsia"/>
        </w:rPr>
        <w:t>クラウド管理者向けのサービス管理ポータル (英語)</w:t>
      </w:r>
    </w:p>
    <w:p w14:paraId="1093A9E9" w14:textId="5BEBD860" w:rsidR="00A23051" w:rsidRPr="003407A3" w:rsidRDefault="00A23051" w:rsidP="00A23051">
      <w:pPr>
        <w:pStyle w:val="ae"/>
        <w:spacing w:before="180" w:after="180"/>
        <w:ind w:left="200"/>
      </w:pPr>
      <w:r w:rsidRPr="003407A3">
        <w:rPr>
          <w:rFonts w:hint="eastAsia"/>
        </w:rPr>
        <w:drawing>
          <wp:inline distT="0" distB="0" distL="0" distR="0" wp14:anchorId="04BAF132" wp14:editId="19FF7BD2">
            <wp:extent cx="5040000" cy="3567600"/>
            <wp:effectExtent l="0" t="0" r="8255"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65.png"/>
                    <pic:cNvPicPr/>
                  </pic:nvPicPr>
                  <pic:blipFill>
                    <a:blip r:embed="rId121">
                      <a:extLst>
                        <a:ext uri="{28A0092B-C50C-407E-A947-70E740481C1C}">
                          <a14:useLocalDpi xmlns:a14="http://schemas.microsoft.com/office/drawing/2010/main" val="0"/>
                        </a:ext>
                      </a:extLst>
                    </a:blip>
                    <a:stretch>
                      <a:fillRect/>
                    </a:stretch>
                  </pic:blipFill>
                  <pic:spPr>
                    <a:xfrm>
                      <a:off x="0" y="0"/>
                      <a:ext cx="5040000" cy="3567600"/>
                    </a:xfrm>
                    <a:prstGeom prst="rect">
                      <a:avLst/>
                    </a:prstGeom>
                  </pic:spPr>
                </pic:pic>
              </a:graphicData>
            </a:graphic>
          </wp:inline>
        </w:drawing>
      </w:r>
      <w:r w:rsidRPr="003407A3">
        <w:br/>
      </w:r>
      <w:r w:rsidRPr="003407A3">
        <w:rPr>
          <w:rFonts w:hint="eastAsia"/>
        </w:rPr>
        <w:t xml:space="preserve">画面: </w:t>
      </w:r>
      <w:r w:rsidR="00427367" w:rsidRPr="003407A3">
        <w:rPr>
          <w:rFonts w:hint="eastAsia"/>
        </w:rPr>
        <w:t>利用者向けのサービス管理ポータルは日本語に対応</w:t>
      </w:r>
    </w:p>
    <w:p w14:paraId="0F06EB05" w14:textId="77777777" w:rsidR="00782A47" w:rsidRPr="003407A3" w:rsidRDefault="00782A47" w:rsidP="00782A47">
      <w:pPr>
        <w:pStyle w:val="ae"/>
        <w:spacing w:before="180" w:after="180"/>
        <w:ind w:left="200"/>
      </w:pP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782A47" w:rsidRPr="003407A3" w14:paraId="3695D52F" w14:textId="77777777" w:rsidTr="004003C9">
        <w:tc>
          <w:tcPr>
            <w:tcW w:w="9542" w:type="dxa"/>
          </w:tcPr>
          <w:p w14:paraId="1772CA6D" w14:textId="77777777" w:rsidR="00782A47" w:rsidRPr="003407A3" w:rsidRDefault="00782A47" w:rsidP="004003C9">
            <w:pPr>
              <w:spacing w:before="180" w:after="180"/>
              <w:ind w:leftChars="0" w:left="0"/>
            </w:pPr>
            <w:r w:rsidRPr="003407A3">
              <w:rPr>
                <w:noProof/>
              </w:rPr>
              <mc:AlternateContent>
                <mc:Choice Requires="wps">
                  <w:drawing>
                    <wp:inline distT="0" distB="0" distL="0" distR="0" wp14:anchorId="4A607118" wp14:editId="70DF7969">
                      <wp:extent cx="288000" cy="288000"/>
                      <wp:effectExtent l="0" t="0" r="0" b="0"/>
                      <wp:docPr id="15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7EDBF47"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TrOA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fGYdAUR5ikd11VIfIgWyKgU9uvQe5T+7FD&#10;F/v2vSw/90Ej7/dF81j91LeAGRRAd/nL9jB8lIdmABsFdl5YvfGhBz3B5vS73MJQm7ooPyty5113&#10;RPXAJDirCXoZJ6g6D0EJjfFqFUUwjSW80r9xiGJtOpdP/fBrJZWi4vl9P9D8buGXmp2t9vABlOyO&#10;NUz1D4vgJg1OgUhNMIwy4NAoI6JgPycDzLjMrJ4lk4GxZvUktsysnpTJiMRhUGYJiXnPbpiQyyJY&#10;uKNnLkI5k3EREl6oOWuHZ8JinUbzrgkf2sIHt7B4w3izEyc4cJdNPryFD3DBiTssijnw1BEBMQcu&#10;opt552KO3KmKExeRI8BjjjzJ5icv5sjz3GEUJ54kDk0cuYhcqDjzJHao4sydqJacerKcV7W0qTsc&#10;XPpQX9rUHRO45NRF5MC+5NgTxwQuOfbcgX3JsQOF2SWz5NRzx5pZcuoQL7OaEg7dpSnh0F3LOOHM&#10;ReRYNQmHnjmCKrGZO0glnLlTFWeOoTebFxIOPXVEQsKhOyMhsag7IgEy5ZQaMkeop5w6Ap2dQKw5&#10;xiwDFGb9Szl1tyqOPckdqjj13GUUp+7UxKGvHNBTDn3lIsWZp441k3HmMNwsqIwzd2riyHOXJo48&#10;S+YnL+PEnZo48czBKePEXRGVceJWGEAB+GhKvGJvqr7y3OiyD34FUKliOYlVYCt7rDCxBoQ68oHK&#10;1GINUvjWIQzUUFgVxDDe14UBDAqnqgC+Jgy+o/CNlzAEFArnXsJYeqG08HMRCywl7uckFlFK3M9N&#10;LJSUuJ+jWA4pcT9XsehBcahr6Ivg6xOEhY0S93MVixcl7udqrF2N/VyNtauxn6tYaaAxUEz4uIrV&#10;hBL3cxUrBiXu5ypWBUrcz1VM/Urcz1XM7ygOKdzHVUziStzPVUzUStzP1US7CunWyxjtKqRUH3FM&#10;qmgM5E0vce0q5EYvce1q6udqql1N/VzFNKds93MVcxmKQ7rysT3TrtJhxNW9F7OS0u7nKqYeJW65&#10;SqPo9NHB8cbl+VEXBnB+tEEHIKEUA2Yd8zM44WkKOLmn/9h+lM/Vg1QSAyafG0iLMCzs0IRgel8+&#10;bQ7lz9UXLo3F8CgN4ykVeneHd2QEbwT1pNfWZj9ZagQlCaPcjAgrkGk3VlMrQrKMtZ+0etCrbLc1&#10;CazK0SV7WNP8LfZrTRcczLCz9hvqtsHTHJDp2lsjPL22uxk/oTwBh6zxVBRAI2yqjKJp/RYn9fYg&#10;IItyTYIGHQ+vLMN1q9c06W3/QhEt1ItBqfEbjKcONgM9nkXrgrdNeaJPPuL3hVoSZt1OAnZHLU6b&#10;CHxDcX74+aGUWFRH1f6LSOeG3FqL1xu9pga/FMHIfMUt17nrYkDa+uC4A0X9lBsCFhedSC9o2a1+&#10;6s0s2cabQW1c8M2hJmPMItbmUjd8RxznyEy/eV3Wsq/UEpkCQq/QiLZ64El0JoG5iEGKaI+9r+SE&#10;GA4C2DK0Gr245OQrzCJXQ7AgbHgjWUGNXrpXlCyoTDH7uWm0iOekG/YWAmJjsJ8MQ7IRUjizET7G&#10;FKqvtXqZLiKKDKoMjO0iIlqXrTQVNKinelpKqUUBDkOU9VDFWD7R1jqVQFY0zsPhXUbr9WcVFXZj&#10;62Uw2gqn0CTuUPvQ2jAl0yRgd9TiZoHF3CU8HlALzG6lIMA59I0CPCXCHUn1MB5db/SaIzynQt1W&#10;gOnGlTVDesCV2QFsEPYTYVkRRaqZjd3XG73sXlE0QkZhQbTSkWU36igZK/ergZVTD6hsme7rjV52&#10;Q1pB3pnaFA0T02jvRNqKed5m/3XEq3lttmewDatmlaXG8lkZPF3g9bI+bN8d6hrLZnUjXN3XXfBc&#10;wF3ucDbhaknV6ginkdiLopla4AKRjoXUdSTeQNK15kZuX+A2Ei6w4QJzL7svYXCCy+DbsP/7qeiq&#10;MKh/a+AmMxcJfooO6iFJb/C0oeNvNvxN83S8l2AjLLeiKUErmGt+3g90+Qy3v+D2++ZTW6Kg+jDo&#10;+uHh/FfRtUELP6ETWP1BmkvgYm0uNJHdKKtvWMkR/QB3xQqsvtfGy2j+rKSm2/e7fwA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bd906z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29CC8680" w14:textId="7E088849" w:rsidR="00782A47" w:rsidRPr="003407A3" w:rsidRDefault="00782A47" w:rsidP="00AD56DD">
            <w:pPr>
              <w:spacing w:before="180" w:after="180"/>
              <w:ind w:left="200"/>
            </w:pPr>
            <w:r w:rsidRPr="003407A3">
              <w:rPr>
                <w:rFonts w:hint="eastAsia"/>
              </w:rPr>
              <w:lastRenderedPageBreak/>
              <w:t xml:space="preserve">Windows Azure Pack Preview </w:t>
            </w:r>
            <w:r w:rsidR="003109E6" w:rsidRPr="003407A3">
              <w:rPr>
                <w:rFonts w:hint="eastAsia"/>
              </w:rPr>
              <w:t>のサービス管理ポータルのコンセプトを評価するだけなら、</w:t>
            </w:r>
            <w:r w:rsidR="00AD56DD" w:rsidRPr="003407A3">
              <w:rPr>
                <w:rFonts w:hint="eastAsia"/>
              </w:rPr>
              <w:t>以下のサイトから Web Platform Installer 対応のインストーラーをダウンロードして、エクスプレス インストールで 1 台のサーバーに簡単にセットアップできます。</w:t>
            </w:r>
          </w:p>
          <w:p w14:paraId="26509A3E" w14:textId="0EEA3778" w:rsidR="00782A47" w:rsidRPr="003407A3" w:rsidRDefault="00AD56DD" w:rsidP="004003C9">
            <w:pPr>
              <w:spacing w:before="180" w:after="180"/>
              <w:ind w:left="200"/>
            </w:pPr>
            <w:r w:rsidRPr="003407A3">
              <w:rPr>
                <w:noProof/>
              </w:rPr>
              <w:drawing>
                <wp:anchor distT="0" distB="0" distL="114300" distR="114300" simplePos="0" relativeHeight="251809792" behindDoc="0" locked="0" layoutInCell="1" allowOverlap="1" wp14:anchorId="213CC0D5" wp14:editId="2B9E3280">
                  <wp:simplePos x="0" y="0"/>
                  <wp:positionH relativeFrom="column">
                    <wp:posOffset>133350</wp:posOffset>
                  </wp:positionH>
                  <wp:positionV relativeFrom="paragraph">
                    <wp:posOffset>217170</wp:posOffset>
                  </wp:positionV>
                  <wp:extent cx="189230" cy="194945"/>
                  <wp:effectExtent l="0" t="0" r="127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782A47" w:rsidRPr="003407A3">
              <w:rPr>
                <w:rFonts w:hint="eastAsia"/>
              </w:rPr>
              <w:t>Windows Azure Pack for Windows Server</w:t>
            </w:r>
            <w:r w:rsidR="00782A47" w:rsidRPr="003407A3">
              <w:br/>
            </w:r>
            <w:r w:rsidR="00782A47" w:rsidRPr="003407A3">
              <w:rPr>
                <w:rFonts w:hint="eastAsia"/>
              </w:rPr>
              <w:t xml:space="preserve">　　</w:t>
            </w:r>
            <w:hyperlink r:id="rId122" w:history="1">
              <w:r w:rsidR="00782A47" w:rsidRPr="003407A3">
                <w:rPr>
                  <w:rStyle w:val="a4"/>
                </w:rPr>
                <w:t>http://technet.microsoft.com/en-us/library/dn296435.aspx</w:t>
              </w:r>
            </w:hyperlink>
          </w:p>
          <w:p w14:paraId="2861605E" w14:textId="009CDACB" w:rsidR="00782A47" w:rsidRPr="003407A3" w:rsidRDefault="00782A47" w:rsidP="004003C9">
            <w:pPr>
              <w:pStyle w:val="ae"/>
              <w:spacing w:before="180" w:after="180"/>
              <w:ind w:left="200"/>
            </w:pPr>
            <w:r w:rsidRPr="003407A3">
              <w:rPr>
                <w:rFonts w:hint="eastAsia"/>
              </w:rPr>
              <w:drawing>
                <wp:inline distT="0" distB="0" distL="0" distR="0" wp14:anchorId="6E9DC0C4" wp14:editId="5052D3C8">
                  <wp:extent cx="5040000" cy="3427920"/>
                  <wp:effectExtent l="0" t="0" r="8255" b="127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creen63.png"/>
                          <pic:cNvPicPr/>
                        </pic:nvPicPr>
                        <pic:blipFill>
                          <a:blip r:embed="rId123">
                            <a:extLst>
                              <a:ext uri="{28A0092B-C50C-407E-A947-70E740481C1C}">
                                <a14:useLocalDpi xmlns:a14="http://schemas.microsoft.com/office/drawing/2010/main" val="0"/>
                              </a:ext>
                            </a:extLst>
                          </a:blip>
                          <a:stretch>
                            <a:fillRect/>
                          </a:stretch>
                        </pic:blipFill>
                        <pic:spPr>
                          <a:xfrm>
                            <a:off x="0" y="0"/>
                            <a:ext cx="5040000" cy="3427920"/>
                          </a:xfrm>
                          <a:prstGeom prst="rect">
                            <a:avLst/>
                          </a:prstGeom>
                        </pic:spPr>
                      </pic:pic>
                    </a:graphicData>
                  </a:graphic>
                </wp:inline>
              </w:drawing>
            </w:r>
            <w:r w:rsidRPr="003407A3">
              <w:br/>
            </w:r>
            <w:r w:rsidRPr="003407A3">
              <w:rPr>
                <w:rFonts w:hint="eastAsia"/>
              </w:rPr>
              <w:t>画面: Web Platform Installer (Web PI) ベースのインストーラー</w:t>
            </w:r>
          </w:p>
          <w:p w14:paraId="3ABAB5C3" w14:textId="35DC567B" w:rsidR="00AD56DD" w:rsidRPr="003407A3" w:rsidRDefault="00AD56DD" w:rsidP="00AD56DD">
            <w:pPr>
              <w:spacing w:before="180" w:after="180"/>
              <w:ind w:left="200"/>
            </w:pPr>
            <w:r w:rsidRPr="003407A3">
              <w:rPr>
                <w:rFonts w:hint="eastAsia"/>
              </w:rPr>
              <w:t>Web サイト</w:t>
            </w:r>
            <w:r w:rsidR="003F203E" w:rsidRPr="003407A3">
              <w:rPr>
                <w:rFonts w:hint="eastAsia"/>
              </w:rPr>
              <w:t>と</w:t>
            </w:r>
            <w:r w:rsidRPr="003407A3">
              <w:rPr>
                <w:rFonts w:hint="eastAsia"/>
              </w:rPr>
              <w:t>仮想マシンの IaaS 機能を提供できる</w:t>
            </w:r>
            <w:r w:rsidR="003F203E" w:rsidRPr="003407A3">
              <w:rPr>
                <w:rFonts w:hint="eastAsia"/>
              </w:rPr>
              <w:t>ようにするには、Web サイト クラウド (最小 6 台から) の構築、および Virtual Machine Manager によるクラウドの構築が必要です。詳しくは、以下のドキュメントで確認してください。</w:t>
            </w:r>
          </w:p>
          <w:p w14:paraId="7D3A09C5" w14:textId="69B63649" w:rsidR="00AD56DD" w:rsidRPr="003407A3" w:rsidRDefault="00AD56DD" w:rsidP="00AD56DD">
            <w:pPr>
              <w:spacing w:before="180" w:after="180"/>
              <w:ind w:left="200"/>
            </w:pPr>
            <w:r w:rsidRPr="003407A3">
              <w:rPr>
                <w:noProof/>
              </w:rPr>
              <w:drawing>
                <wp:anchor distT="0" distB="0" distL="114300" distR="114300" simplePos="0" relativeHeight="251811840" behindDoc="0" locked="0" layoutInCell="1" allowOverlap="1" wp14:anchorId="736BCC86" wp14:editId="108BB3D2">
                  <wp:simplePos x="0" y="0"/>
                  <wp:positionH relativeFrom="column">
                    <wp:posOffset>142875</wp:posOffset>
                  </wp:positionH>
                  <wp:positionV relativeFrom="paragraph">
                    <wp:posOffset>224155</wp:posOffset>
                  </wp:positionV>
                  <wp:extent cx="189230" cy="194945"/>
                  <wp:effectExtent l="0" t="0" r="127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Deploy Windows Azure Pack for Windows Server</w:t>
            </w:r>
            <w:r w:rsidRPr="003407A3">
              <w:br/>
            </w:r>
            <w:r w:rsidRPr="003407A3">
              <w:rPr>
                <w:rFonts w:hint="eastAsia"/>
              </w:rPr>
              <w:t xml:space="preserve">　　</w:t>
            </w:r>
            <w:hyperlink r:id="rId124" w:history="1">
              <w:r w:rsidRPr="003407A3">
                <w:rPr>
                  <w:rStyle w:val="a4"/>
                </w:rPr>
                <w:t>http://technet.microsoft.com/en-us/library/dn296432.aspx</w:t>
              </w:r>
            </w:hyperlink>
          </w:p>
        </w:tc>
      </w:tr>
    </w:tbl>
    <w:p w14:paraId="0067198F" w14:textId="063DD2ED" w:rsidR="00A23051" w:rsidRPr="003407A3" w:rsidRDefault="009A67D5" w:rsidP="00A23051">
      <w:pPr>
        <w:pStyle w:val="3"/>
        <w:spacing w:before="180" w:after="180"/>
        <w:ind w:left="200"/>
      </w:pPr>
      <w:r w:rsidRPr="003407A3">
        <w:rPr>
          <w:rFonts w:hint="eastAsia"/>
        </w:rPr>
        <w:lastRenderedPageBreak/>
        <w:t>Cl</w:t>
      </w:r>
      <w:r w:rsidR="00A23051" w:rsidRPr="003407A3">
        <w:rPr>
          <w:rFonts w:hint="eastAsia"/>
        </w:rPr>
        <w:t xml:space="preserve">oud </w:t>
      </w:r>
      <w:r w:rsidR="009A0642" w:rsidRPr="003407A3">
        <w:rPr>
          <w:rFonts w:hint="eastAsia"/>
        </w:rPr>
        <w:t xml:space="preserve">Services Process </w:t>
      </w:r>
      <w:r w:rsidR="00A23051" w:rsidRPr="003407A3">
        <w:rPr>
          <w:rFonts w:hint="eastAsia"/>
        </w:rPr>
        <w:t>Pack</w:t>
      </w:r>
    </w:p>
    <w:p w14:paraId="01D8B89D" w14:textId="7279EB48" w:rsidR="00427367" w:rsidRPr="003407A3" w:rsidRDefault="00427367" w:rsidP="009A67D5">
      <w:pPr>
        <w:spacing w:before="180" w:after="180"/>
        <w:ind w:left="200"/>
      </w:pPr>
      <w:r w:rsidRPr="003407A3">
        <w:rPr>
          <w:rFonts w:hint="eastAsia"/>
        </w:rPr>
        <w:t>Windows Azure Pack は、特にマルチテナント対応のサービス プロバイダーに適したアウト オブ ボックス ソリューションです。</w:t>
      </w:r>
      <w:r w:rsidR="009A67D5" w:rsidRPr="003407A3">
        <w:rPr>
          <w:rFonts w:hint="eastAsia"/>
        </w:rPr>
        <w:t>プライベート クラウドの構築ツールとしては、もう 1 つ Cloud Services Process Pack があります。Cloud Services Process Pack は Service Manager のアドオンとして無償提供されるもので、System Center の各コンポーネントの機能を活用しながら、IT サービス管理の一部として IaaS 機能</w:t>
      </w:r>
      <w:r w:rsidR="007B27E9" w:rsidRPr="003407A3">
        <w:rPr>
          <w:rFonts w:hint="eastAsia"/>
        </w:rPr>
        <w:t>を利用者に</w:t>
      </w:r>
      <w:r w:rsidR="009A67D5" w:rsidRPr="003407A3">
        <w:rPr>
          <w:rFonts w:hint="eastAsia"/>
        </w:rPr>
        <w:t>セルフ サービス提供</w:t>
      </w:r>
      <w:r w:rsidR="007B27E9" w:rsidRPr="003407A3">
        <w:rPr>
          <w:rFonts w:hint="eastAsia"/>
        </w:rPr>
        <w:t>できます。</w:t>
      </w:r>
    </w:p>
    <w:p w14:paraId="5358FD2D" w14:textId="3716251F" w:rsidR="00A23051" w:rsidRPr="003407A3" w:rsidRDefault="00A23051" w:rsidP="00A23051">
      <w:pPr>
        <w:pStyle w:val="ae"/>
        <w:spacing w:before="180" w:after="180"/>
        <w:ind w:left="200"/>
      </w:pPr>
      <w:r w:rsidRPr="003407A3">
        <w:rPr>
          <w:rFonts w:hint="eastAsia"/>
        </w:rPr>
        <w:lastRenderedPageBreak/>
        <w:drawing>
          <wp:inline distT="0" distB="0" distL="0" distR="0" wp14:anchorId="54229319" wp14:editId="1F656D1F">
            <wp:extent cx="5028775" cy="3800764"/>
            <wp:effectExtent l="0" t="0" r="635" b="952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66.png"/>
                    <pic:cNvPicPr/>
                  </pic:nvPicPr>
                  <pic:blipFill>
                    <a:blip r:embed="rId125">
                      <a:extLst>
                        <a:ext uri="{28A0092B-C50C-407E-A947-70E740481C1C}">
                          <a14:useLocalDpi xmlns:a14="http://schemas.microsoft.com/office/drawing/2010/main" val="0"/>
                        </a:ext>
                      </a:extLst>
                    </a:blip>
                    <a:stretch>
                      <a:fillRect/>
                    </a:stretch>
                  </pic:blipFill>
                  <pic:spPr bwMode="auto">
                    <a:xfrm>
                      <a:off x="0" y="0"/>
                      <a:ext cx="5028775" cy="3800764"/>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画面:</w:t>
      </w:r>
      <w:r w:rsidR="00C63334" w:rsidRPr="003407A3">
        <w:rPr>
          <w:rFonts w:hint="eastAsia"/>
        </w:rPr>
        <w:t xml:space="preserve"> </w:t>
      </w:r>
      <w:r w:rsidR="009A67D5" w:rsidRPr="003407A3">
        <w:rPr>
          <w:rFonts w:hint="eastAsia"/>
        </w:rPr>
        <w:t>Cloud Services Process Pack により拡張された Service Manager コンソール</w:t>
      </w:r>
    </w:p>
    <w:p w14:paraId="5E5329ED" w14:textId="27629C73" w:rsidR="009A0642" w:rsidRPr="003407A3" w:rsidRDefault="00C63334" w:rsidP="009A0642">
      <w:pPr>
        <w:pStyle w:val="ae"/>
        <w:spacing w:before="180" w:after="180"/>
        <w:ind w:left="200"/>
      </w:pPr>
      <w:r w:rsidRPr="003407A3">
        <w:drawing>
          <wp:inline distT="0" distB="0" distL="0" distR="0" wp14:anchorId="654C53B9" wp14:editId="6352F7C9">
            <wp:extent cx="5039940" cy="3171825"/>
            <wp:effectExtent l="0" t="0" r="889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66aft.png"/>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5040000" cy="3171863"/>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9A67D5" w:rsidRPr="003407A3">
        <w:rPr>
          <w:rFonts w:hint="eastAsia"/>
        </w:rPr>
        <w:t xml:space="preserve">Service Manager のセルフ サービス </w:t>
      </w:r>
      <w:r w:rsidR="007B27E9" w:rsidRPr="003407A3">
        <w:rPr>
          <w:rFonts w:hint="eastAsia"/>
        </w:rPr>
        <w:t xml:space="preserve">ポータルを通じて </w:t>
      </w:r>
      <w:r w:rsidR="009A67D5" w:rsidRPr="003407A3">
        <w:rPr>
          <w:rFonts w:hint="eastAsia"/>
        </w:rPr>
        <w:t>IaaS 機能を提供</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A0642" w:rsidRPr="003407A3" w14:paraId="18DF92FB" w14:textId="77777777" w:rsidTr="009965F5">
        <w:tc>
          <w:tcPr>
            <w:tcW w:w="9542" w:type="dxa"/>
          </w:tcPr>
          <w:p w14:paraId="377C43E9" w14:textId="77777777" w:rsidR="009A0642" w:rsidRPr="003407A3" w:rsidRDefault="009A0642" w:rsidP="009965F5">
            <w:pPr>
              <w:spacing w:before="180" w:after="180"/>
              <w:ind w:leftChars="0" w:left="0"/>
            </w:pPr>
            <w:r w:rsidRPr="003407A3">
              <w:rPr>
                <w:noProof/>
              </w:rPr>
              <mc:AlternateContent>
                <mc:Choice Requires="wps">
                  <w:drawing>
                    <wp:inline distT="0" distB="0" distL="0" distR="0" wp14:anchorId="541653B1" wp14:editId="77958317">
                      <wp:extent cx="288000" cy="288000"/>
                      <wp:effectExtent l="0" t="0" r="0" b="0"/>
                      <wp:docPr id="14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3D043CCB"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QxOA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fkYdAUR5ikd11VIfIgWyKgU9uvQe5T+7FD&#10;F/v2vSw/90Ej7/dF81j91LeAGRRAd/nL9jB8lIdmABsFdl5YvfGhBz3B5vS73MJQm7ooPyty5113&#10;RPXAJDirCXoZJ6g6D0EJjfFqFUUwjSW80r9xiGJtOpdP/fBrJZWi4vl9P9D8buGXmp2t9vABlOyO&#10;NUz1D4vgJg1OgUhNMIwy4NAoI6JgPycT2zKzepZMBsaa1ZPYMrN6UiYjEodBmSUk5j27YUIui2Dh&#10;jt67CEHEjDIuQsILNWft8ExYrNNo3jXhQ1v44BYWbxhvduIEB+6yyYe38AEuOHGHRTEHnjoiIObA&#10;RXQz71zMkTtVceIicgR4zJEn2fzkxRx5njuM4sSTxKGJIxeRCxVnnsQOVZy5E9WSU0+W86qWNnWH&#10;g0sf6kubumMCl5y6iBzYlxx74pjAJceeO7AvOXagMLtklpx67lgzS04d4mVWU8KhuzQlHLprGSec&#10;uYgcqybh0DNHUCU2cwephDN3quLMMfRm80LCoaeOSEg4dGckYA0w7uiuSIBMOQlljlBPOXUEOjuB&#10;KccOFGb9Szl1tyqOPckdqjj13GUUp+7UxKGvHNBTDn3lIsWZp441k3HmMNwsqIwzd2riyHOXJo48&#10;S+YnL+PEnZo48czBKePEXRGVceJWGEAB+GhKvGJvqr7y3OiyD34FUKliOYlVYCt7rDCxBoQ68oHK&#10;1GINUvjWIQzUUFgVxDDe14UBDAqnqgC+Jgy+o/CNlzAEFArnXsJYeqG08HMRCywl7uckFlFK3M9N&#10;LJSUuJ+jWA4pcT9XsehBcahr6Ivg6xOEhY0S93MVixcl7udqrF2N/VyNtauxn6tYaaAxUEz4uIrV&#10;hBL3cxUrBiXu5ypWBUrcz1VM/Urcz1XM7ygOKdzHVUziStzPVUzUStzP1US7CunWyxjtKqRUH3FM&#10;qmgM5E0vce0q5EYvce1q6udqql1N/VzFNKds93MVcxmKQ7rysT3TrtJhxNW9F7OS0u7nKqYeJW65&#10;SqPo9NHB8cbl+VEXBnB+tEEHIKEUA2Yd8zM4wdkHzuee/mP7UT5XD1JJDJh8biAtwrCwQxOC6X35&#10;tDmUP1dfuDQWw6M0jKdU6N0d3pERvBHUk15bm/1kqRGUJIxyMyKsQKbdWE2tCMky1n7S6kGvst3W&#10;JLAqR5fsYU3zt9ivNV1wMMPO2m+o2wZPc0Cma2+N8PTa7mb8hPIEHLLGU1EAjbCpMoqm9Vuc1NuD&#10;gCzKNQkadDy8sgzXrV7TpLf9C0W0UC8GpcZvMJ462Az0eBatC9425Yk++YjfF2pJmHU7CdgdtTht&#10;IvANxfnh54dSYlEdVfsvIp0bcmstXm/0mhr8UgQj8xW3XOeuiwFp64PjDhT1U24IWFx0Ir2gZbf6&#10;qTezZBtvBrVxwTeHmowxi1ibS93wHXGcIzP95nVZy75SS2QKCL1CI9rqgSfRmQTmIgYpoj32vpIT&#10;YjgIYMvQavTikpOvMItcDcGCsOGNZAU1euleUbKgMsXs56bRIp6TbthbCIiNwX4yDMlGSOHMRvgY&#10;U6i+1upluogoMqgyMLaLiGhdttJU0KCe6mkppRYFOAxR1kMVY/lEW+tUAlnROA+Hdxmt159VVNiN&#10;rZfBaCucQpO4Q+1Da8OUTJOA3VGLmwUWc5fweEAtMLuVggDn0DcK8JQIdyTVw3h0vdFrjvCcCnVb&#10;AaYbV9YM6QFXZgewQdhPhGVFFKlmNnZfb/Sye0XRCBmFBdFKR5bdqKNkrNyvBlZOPaCyZbqvN3rZ&#10;DWkFeWdqUzRMTKO9E2kr5nmb/dcRr+a12Z7BNqyaVZYay2dl8HSB18v6sH13qGssm9WNcHVfd8Fz&#10;AXe5w9mEqyVVqyOcRmIvimZqgQtEOhZS15F4A0nXmhu5fYHbSLjAhgvMvey+hMEJLoNvw/7vp6Kr&#10;wqD+rYGbzFwk+Ck6qIckvcHTho6/2fA3zdPxXoKNsNyKpgStYK75eT/Q5TPc/oLb75tPbYmC6sOg&#10;64eH819F1wYt/IROYPUHaS6Bi7W50ER2o6y+YSVH9APcFSuw+l4bL6P5s5Kabt/v/gE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YaNEMT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p>
          <w:p w14:paraId="3546212E" w14:textId="618BBDF7" w:rsidR="009A0642" w:rsidRPr="003407A3" w:rsidRDefault="009067FE" w:rsidP="009067FE">
            <w:pPr>
              <w:spacing w:before="180" w:after="180"/>
              <w:ind w:left="200"/>
              <w:jc w:val="left"/>
            </w:pPr>
            <w:r w:rsidRPr="003407A3">
              <w:rPr>
                <w:rFonts w:hint="eastAsia"/>
              </w:rPr>
              <w:t>System Center 2012 R2 Preview の Service Manager は、System Center 2012 SP1 の Service Manager から機能的な変更はありません。</w:t>
            </w:r>
            <w:r w:rsidR="003F488C" w:rsidRPr="003407A3">
              <w:rPr>
                <w:rFonts w:hint="eastAsia"/>
              </w:rPr>
              <w:t>Clo</w:t>
            </w:r>
            <w:r w:rsidRPr="003407A3">
              <w:rPr>
                <w:rFonts w:hint="eastAsia"/>
              </w:rPr>
              <w:t>ud Services Process Pack は、次の URL で公開され</w:t>
            </w:r>
            <w:r w:rsidRPr="003407A3">
              <w:rPr>
                <w:rFonts w:hint="eastAsia"/>
              </w:rPr>
              <w:lastRenderedPageBreak/>
              <w:t>ている System Center 2012</w:t>
            </w:r>
            <w:r w:rsidR="003F203E" w:rsidRPr="003407A3">
              <w:rPr>
                <w:rFonts w:hint="eastAsia"/>
              </w:rPr>
              <w:t xml:space="preserve"> </w:t>
            </w:r>
            <w:r w:rsidRPr="003407A3">
              <w:rPr>
                <w:rFonts w:hint="eastAsia"/>
              </w:rPr>
              <w:t>向けのアドオンおよび拡張コンポーネント (System_Center_Cloud_Services_Process_Pack.zip) を使用して評価</w:t>
            </w:r>
            <w:r w:rsidR="003F203E" w:rsidRPr="003407A3">
              <w:rPr>
                <w:rFonts w:hint="eastAsia"/>
              </w:rPr>
              <w:t>できます</w:t>
            </w:r>
            <w:r w:rsidRPr="003407A3">
              <w:rPr>
                <w:rFonts w:hint="eastAsia"/>
              </w:rPr>
              <w:t>。</w:t>
            </w:r>
          </w:p>
          <w:p w14:paraId="17E0746F" w14:textId="61ACB325" w:rsidR="009A0642" w:rsidRPr="003407A3" w:rsidRDefault="009A0642" w:rsidP="009067FE">
            <w:pPr>
              <w:spacing w:before="180" w:after="180"/>
              <w:ind w:left="200"/>
            </w:pPr>
            <w:r w:rsidRPr="003407A3">
              <w:rPr>
                <w:noProof/>
              </w:rPr>
              <w:drawing>
                <wp:anchor distT="0" distB="0" distL="114300" distR="114300" simplePos="0" relativeHeight="251718656" behindDoc="0" locked="0" layoutInCell="1" allowOverlap="1" wp14:anchorId="3DD308BC" wp14:editId="6402E60B">
                  <wp:simplePos x="0" y="0"/>
                  <wp:positionH relativeFrom="column">
                    <wp:posOffset>142875</wp:posOffset>
                  </wp:positionH>
                  <wp:positionV relativeFrom="paragraph">
                    <wp:posOffset>213995</wp:posOffset>
                  </wp:positionV>
                  <wp:extent cx="189230" cy="194945"/>
                  <wp:effectExtent l="0" t="0" r="127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noProof/>
              </w:rPr>
              <w:t xml:space="preserve">System Center 2012 </w:t>
            </w:r>
            <w:r w:rsidRPr="003407A3">
              <w:rPr>
                <w:noProof/>
              </w:rPr>
              <w:t>–</w:t>
            </w:r>
            <w:r w:rsidRPr="003407A3">
              <w:rPr>
                <w:noProof/>
              </w:rPr>
              <w:t xml:space="preserve"> Service Manager Component Add-ons and Extensions</w:t>
            </w:r>
            <w:r w:rsidRPr="003407A3">
              <w:br/>
            </w:r>
            <w:r w:rsidRPr="003407A3">
              <w:rPr>
                <w:rFonts w:hint="eastAsia"/>
              </w:rPr>
              <w:t xml:space="preserve">　　</w:t>
            </w:r>
            <w:hyperlink r:id="rId127" w:history="1">
              <w:r w:rsidR="00F508B1" w:rsidRPr="003407A3">
                <w:rPr>
                  <w:rStyle w:val="a4"/>
                </w:rPr>
                <w:t>http://www.microsoft.com/en-us/download/details.aspx?id=28726</w:t>
              </w:r>
            </w:hyperlink>
          </w:p>
        </w:tc>
      </w:tr>
    </w:tbl>
    <w:p w14:paraId="012CF41B" w14:textId="217B0882" w:rsidR="0044311E" w:rsidRPr="003407A3" w:rsidRDefault="0044311E" w:rsidP="0044311E">
      <w:pPr>
        <w:pStyle w:val="2"/>
        <w:spacing w:before="180" w:after="180"/>
        <w:ind w:left="100"/>
      </w:pPr>
      <w:bookmarkStart w:id="27" w:name="_Toc361756372"/>
      <w:r w:rsidRPr="003407A3">
        <w:rPr>
          <w:rFonts w:hint="eastAsia"/>
        </w:rPr>
        <w:lastRenderedPageBreak/>
        <w:t>DevOps</w:t>
      </w:r>
      <w:r w:rsidRPr="003407A3">
        <w:t xml:space="preserve"> の実践</w:t>
      </w:r>
      <w:bookmarkEnd w:id="27"/>
    </w:p>
    <w:p w14:paraId="7EE50B3C" w14:textId="044F0BD4" w:rsidR="00F6435B" w:rsidRPr="003407A3" w:rsidRDefault="00F6435B" w:rsidP="00F6435B">
      <w:pPr>
        <w:spacing w:before="180" w:after="180"/>
        <w:ind w:left="200"/>
      </w:pPr>
      <w:r w:rsidRPr="003407A3">
        <w:rPr>
          <w:rFonts w:hint="eastAsia"/>
        </w:rPr>
        <w:t>System Center 製品は以前から、DevOps のためのさまざまな機能を提供してきました。ここで紹介する機能の一部は現行バージョンでも利用可能です。</w:t>
      </w:r>
    </w:p>
    <w:p w14:paraId="5573E76B" w14:textId="3BE7FE88" w:rsidR="003F08E9" w:rsidRPr="003407A3" w:rsidRDefault="003F08E9" w:rsidP="003F08E9">
      <w:pPr>
        <w:pStyle w:val="3"/>
        <w:spacing w:before="180" w:after="180"/>
        <w:ind w:left="200"/>
      </w:pPr>
      <w:r w:rsidRPr="003407A3">
        <w:rPr>
          <w:rFonts w:hint="eastAsia"/>
        </w:rPr>
        <w:t>アプリケーション パフォーマンス監視</w:t>
      </w:r>
    </w:p>
    <w:p w14:paraId="1F080F4B" w14:textId="57968295" w:rsidR="00332B44" w:rsidRPr="003407A3" w:rsidRDefault="000A049F" w:rsidP="009A67D5">
      <w:pPr>
        <w:spacing w:before="180" w:after="180"/>
        <w:ind w:left="200"/>
      </w:pPr>
      <w:r w:rsidRPr="003407A3">
        <w:rPr>
          <w:rFonts w:hint="eastAsia"/>
        </w:rPr>
        <w:t xml:space="preserve">System Center 2012 Operations Manager では、マイクロソフトが 2010 年に買収した </w:t>
      </w:r>
      <w:r w:rsidR="009A67D5" w:rsidRPr="003407A3">
        <w:rPr>
          <w:rFonts w:hint="eastAsia"/>
        </w:rPr>
        <w:t>AVIcode のテクノロジ</w:t>
      </w:r>
      <w:r w:rsidRPr="003407A3">
        <w:rPr>
          <w:rFonts w:hint="eastAsia"/>
        </w:rPr>
        <w:t>が .NET アプリケーション パフォーマンス監視 (Application Performance Monitoring: APM) として統合され、.NET アプリケーションのパフォーマンス問題や</w:t>
      </w:r>
      <w:r w:rsidR="007B417F" w:rsidRPr="003407A3">
        <w:rPr>
          <w:rFonts w:hint="eastAsia"/>
        </w:rPr>
        <w:t>例外</w:t>
      </w:r>
      <w:r w:rsidRPr="003407A3">
        <w:rPr>
          <w:rFonts w:hint="eastAsia"/>
        </w:rPr>
        <w:t>エラーの発生をアプリケーション コードのレベルまで詳細に分析できるようになりました。</w:t>
      </w:r>
      <w:r w:rsidR="00332B44" w:rsidRPr="003407A3">
        <w:rPr>
          <w:rFonts w:hint="eastAsia"/>
        </w:rPr>
        <w:t>コード レベルで</w:t>
      </w:r>
      <w:r w:rsidRPr="003407A3">
        <w:rPr>
          <w:rFonts w:hint="eastAsia"/>
        </w:rPr>
        <w:t>問題</w:t>
      </w:r>
      <w:r w:rsidR="00332B44" w:rsidRPr="003407A3">
        <w:rPr>
          <w:rFonts w:hint="eastAsia"/>
        </w:rPr>
        <w:t>を特定</w:t>
      </w:r>
      <w:r w:rsidRPr="003407A3">
        <w:rPr>
          <w:rFonts w:hint="eastAsia"/>
        </w:rPr>
        <w:t>し、その情報を開発サイドに提供できるので、</w:t>
      </w:r>
      <w:r w:rsidR="002B2E33" w:rsidRPr="003407A3">
        <w:rPr>
          <w:rFonts w:hint="eastAsia"/>
        </w:rPr>
        <w:t xml:space="preserve">IT </w:t>
      </w:r>
      <w:r w:rsidR="00BB0253" w:rsidRPr="003407A3">
        <w:rPr>
          <w:rFonts w:hint="eastAsia"/>
        </w:rPr>
        <w:t>運用チーム</w:t>
      </w:r>
      <w:r w:rsidR="007B417F" w:rsidRPr="003407A3">
        <w:rPr>
          <w:rFonts w:hint="eastAsia"/>
        </w:rPr>
        <w:t>は</w:t>
      </w:r>
      <w:r w:rsidR="00BB0253" w:rsidRPr="003407A3">
        <w:rPr>
          <w:rFonts w:hint="eastAsia"/>
        </w:rPr>
        <w:t>開発チームの</w:t>
      </w:r>
      <w:r w:rsidRPr="003407A3">
        <w:rPr>
          <w:rFonts w:hint="eastAsia"/>
        </w:rPr>
        <w:t>アプリケーションの品質向上</w:t>
      </w:r>
      <w:r w:rsidR="007B417F" w:rsidRPr="003407A3">
        <w:rPr>
          <w:rFonts w:hint="eastAsia"/>
        </w:rPr>
        <w:t>に貢献できます。</w:t>
      </w:r>
    </w:p>
    <w:p w14:paraId="3FC59AF8" w14:textId="1AD6FBA1" w:rsidR="003F203E" w:rsidRPr="003407A3" w:rsidRDefault="003F203E" w:rsidP="009A67D5">
      <w:pPr>
        <w:spacing w:before="180" w:after="180"/>
        <w:ind w:left="200"/>
      </w:pPr>
      <w:r w:rsidRPr="003407A3">
        <w:rPr>
          <w:rFonts w:hint="eastAsia"/>
        </w:rPr>
        <w:t>System Center 2012 R2 Operations Manager では、従来の .NET アプリケーションに加えて、Java 対応の APM が提供される予定です。Java APM により、Windows および Linux 上の Apache Tomcat で動作する Java JDK アプリケーションのパフォーマンスと例外エラーを詳細に監視できるようになります。</w:t>
      </w:r>
    </w:p>
    <w:p w14:paraId="135BAF93" w14:textId="5EEF9CEA" w:rsidR="009A67D5" w:rsidRPr="003407A3" w:rsidRDefault="00645063" w:rsidP="00332B44">
      <w:pPr>
        <w:pStyle w:val="ae"/>
        <w:spacing w:before="180" w:after="180"/>
        <w:ind w:left="200"/>
      </w:pPr>
      <w:r w:rsidRPr="003407A3">
        <w:rPr>
          <w:rFonts w:hint="eastAsia"/>
        </w:rPr>
        <w:drawing>
          <wp:inline distT="0" distB="0" distL="0" distR="0" wp14:anchorId="40A132F8" wp14:editId="78612A92">
            <wp:extent cx="5040000" cy="3888000"/>
            <wp:effectExtent l="0" t="0" r="825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67.png"/>
                    <pic:cNvPicPr/>
                  </pic:nvPicPr>
                  <pic:blipFill>
                    <a:blip r:embed="rId128">
                      <a:extLst>
                        <a:ext uri="{28A0092B-C50C-407E-A947-70E740481C1C}">
                          <a14:useLocalDpi xmlns:a14="http://schemas.microsoft.com/office/drawing/2010/main" val="0"/>
                        </a:ext>
                      </a:extLst>
                    </a:blip>
                    <a:stretch>
                      <a:fillRect/>
                    </a:stretch>
                  </pic:blipFill>
                  <pic:spPr>
                    <a:xfrm>
                      <a:off x="0" y="0"/>
                      <a:ext cx="5040000" cy="3888000"/>
                    </a:xfrm>
                    <a:prstGeom prst="rect">
                      <a:avLst/>
                    </a:prstGeom>
                  </pic:spPr>
                </pic:pic>
              </a:graphicData>
            </a:graphic>
          </wp:inline>
        </w:drawing>
      </w:r>
      <w:r w:rsidRPr="003407A3">
        <w:br/>
      </w:r>
      <w:r w:rsidRPr="003407A3">
        <w:rPr>
          <w:rFonts w:hint="eastAsia"/>
        </w:rPr>
        <w:t xml:space="preserve">画面: </w:t>
      </w:r>
      <w:r w:rsidR="007B417F" w:rsidRPr="003407A3">
        <w:rPr>
          <w:rFonts w:hint="eastAsia"/>
        </w:rPr>
        <w:t>.NET アプリケーションに対応した APM。新バージョンでは Java 対応 APM が追加される予定</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A67D5" w:rsidRPr="003407A3" w14:paraId="51D73F47" w14:textId="77777777" w:rsidTr="007B417F">
        <w:tc>
          <w:tcPr>
            <w:tcW w:w="9542" w:type="dxa"/>
          </w:tcPr>
          <w:p w14:paraId="3F6B4317" w14:textId="75D5E74C" w:rsidR="009A67D5" w:rsidRPr="003407A3" w:rsidRDefault="004C5FC3" w:rsidP="007B417F">
            <w:pPr>
              <w:spacing w:before="180" w:after="180"/>
              <w:ind w:leftChars="0" w:left="0"/>
            </w:pPr>
            <w:r w:rsidRPr="003407A3">
              <w:rPr>
                <w:noProof/>
              </w:rPr>
              <w:lastRenderedPageBreak/>
              <mc:AlternateContent>
                <mc:Choice Requires="wps">
                  <w:drawing>
                    <wp:inline distT="0" distB="0" distL="0" distR="0" wp14:anchorId="3E28A516" wp14:editId="385201A1">
                      <wp:extent cx="288000" cy="288000"/>
                      <wp:effectExtent l="0" t="0" r="0" b="0"/>
                      <wp:docPr id="188"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34C3760D"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HdNgcAAMUfAAAOAAAAZHJzL2Uyb0RvYy54bWysmVGP2zYMgN8H7D8YeRywxnJsXxz0rtiu&#10;6zCg6wr0hj07jnMx6lie7bvk+utHipJNZVajDnu5i2WaIj9SIm29fnM+1sFz2fWVbG4X4lW4CMqm&#10;kLuqebxd/Pnw7sf1IuiHvNnltWzK28VL2S/e3H3/3etTuykjeZD1ruwCUNL0m1N7uzgMQ7tZLvvi&#10;UB7z/pVsywZu7mV3zAe47B6Xuy4/gfZjvYzCMF2eZLdrO1mUfQ+jb+nm4k7p3+/LYvhjv+/LIahv&#10;F2DboP526u8W/y7vXuebxy5vD1Whzcj/gxXHvGpg0lHV23zIg6eu+peqY1V0spf74VUhj0u531dF&#10;qXwAb0R44c2nQ96WyheA07cjpv7/U1t8eP7YBdUOYreGUDX5EYL0ritLRB6kKwR0avsNyH1qP3bo&#10;Yt++l8XnPmjk/SFvHsuf+hYwgwJ4XP6yq4aPsmoGsFHgw0vrabzoQU+wPf0udzDVts6Lz4rced8d&#10;UT0wCc4qQC9jgMrzEBQwGK3XYQhhLOCW/o1T5BvzcPHUD7+WUinKn9/3A8V3B79UdHbawwdQsj/W&#10;EOoflsFNEpwCkZhkGGXAoVFGhMFhTiayZWb1rJgMzDWrJ7ZlZvUkTEbEDoNSS0jMe3bDhFwWQTaM&#10;3rsIZUzGRUh4oeasHZ4Ji3USzrsmfGgLH9zC4g3zzQZOcOAum3x4Cx/gghN3WBRx4IkjAyIOXIQ3&#10;885FHLlTFScuQkeCRxx5nM4HL+LIs8xhFCcexw5NHLkIXag48zhyqOLMnahWnHq8mle1sqk7HFz5&#10;UF/Z1B0BXHHqInRgX3HssSOAK449c2BfcexAYXbJrDj1zLFmVpw65MuspphDd2mKOXTXMo45cxE6&#10;Vk3MoaeOpIpt5g5SMWfuVMWZY+rN1oWYQ08cmRBz6M5MiC3qjkyASjmVhtSR6gmnjkBnA5hw7EBh&#10;1r+EU3er4tjjzKGKU89cRnHqTk0c+toBPeHQ1y5SnHniWDMpZw7TzYJKOXOnJo48c2niyNN4Pngp&#10;J+7UxImnDk4pJ+7KqJQTt9IAGsBH0+LlB9P1FedGt33wK4BOFdtJ7AJb2WOHiT0g9JEP1KbmG5DC&#10;uw5hoIbCqiGG+b4uDGBQOFEN8DVh8B2Fb7yEIaFQOPMSxtYLpYWfi9hgKXE/J7GJUuJ+bmKjpMT9&#10;HMV2SIn7uYpND4pDX0NvBF8PEDY2StzPVWxelLifq5F2NfJzNdKuRn6uYqeBxkAz4eMqdhNK3M9V&#10;7BiUuJ+r2BUocT9XsfQrcT9Xsb6jOJRwH1exiCtxP1exUCtxP1dj7SqUWy9jtKtQUn3EsaiiMVA3&#10;vcS1q1AbvcS1q4mfq4l2NfFzFcucst3PVaxlKA7lysf2VLtKHyOu7r1YlZR2P1ex9Chxy1WaRZeP&#10;Dj5vXH4/6hYBfD/aogNQUPIBq475GZzg2wfG80D/cfwon8sHqSQGLD43UBZhWtihCcF0v3jaVsXP&#10;5Rcujc3wKA3zKRV6d4d7ZAQfBPWk19ZmX1lqBBUJo9zMCCuQaTdW0yhCsoy1r7R60KtstzUJ7MrR&#10;JXtaM/wt9mtNFxzMtLP2G+q2wVMMyHTtrRGebtuPGT+hPQGHrPlUFsAgbKqMohn9Fif19iCginJN&#10;giYdP15ZhutRrzDpbf9CES3Ui0lp8BuMpwdsBno+i9YFb5vyRJ98xPcLtSTMup0E7Ae1OG0i8A7F&#10;+eHrh1JiUR1V+y8iXRsyay1eH/QKDb4pgpHZmluua9fFhLT1wecOFPVTbghYXHQhvaBlj/qpN1Gy&#10;jTeT2rjgnUMFY6wi1uZSN3xHHGNkwm9uF7XsS7VEpoTQKzSkrR54Ep1JYC5jkCLaY+8rGSGGDwFs&#10;GVqDXlwy8hWiyNUQLEgbPkhW0KCX7jUVC2pTzH5uBi3iGemGvYWA2BjsK8OQbIQSzmyElzGF6muj&#10;XqaLkDKDOgNjuwiJ1uUohYIm9VRPSymxKMDHEGU9dDGWT7S1Ti2QlY3zcPgjo/X6tYoau3H0Mhlt&#10;hVNqEnfofWhtmJZpErAf1OJmgUXcJfw8oBaYPUpJgDH0zQL8SoQ7knrCeHR90CtG+J0KdVsJpgfh&#10;hIpFSE+4NjuADcK+Iixrokg9s7H7+qCX3WvKRqgozMS1zix7UGfJ2LlfTayMnoDOlum+PuhlN5QV&#10;5J2qTdEwMYP2TqStmOdt9l9HvprbZnsG27BrVlVqbJ+VwdMBXi/raveuqmtsm9WJcHlfd8FzDme5&#10;w9mkqyVVq084jcSnKJtpBA4Q6bOQOo7EE0g61tzK3QucRsIBNhxgHmT3ZRGc4DD4dtH//ZR35SKo&#10;f2vgJDMTMb6KDuoiTm7wa0PH72z5nebpeC/BRlhueVOAVjDX/Lwf6PAZTn/B7ffNp7ZAQfVi0PXD&#10;w/mvvGuDFn7CQ2D1B2kOgfONOdBEdqOsPmElR/QFnBUrsPpcGw+j+bWSmk7f7/4B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FDv&#10;gd0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009A67D5" w:rsidRPr="003407A3">
              <w:rPr>
                <w:rFonts w:hint="eastAsia"/>
              </w:rPr>
              <w:t xml:space="preserve"> </w:t>
            </w:r>
            <w:r w:rsidRPr="003407A3">
              <w:rPr>
                <w:rFonts w:hint="eastAsia"/>
              </w:rPr>
              <w:t>評価のヒント</w:t>
            </w:r>
            <w:r w:rsidRPr="003407A3">
              <w:t xml:space="preserve"> </w:t>
            </w:r>
          </w:p>
          <w:p w14:paraId="5D82B20C" w14:textId="2209CC2D" w:rsidR="009A67D5" w:rsidRPr="003407A3" w:rsidRDefault="009A67D5" w:rsidP="007B417F">
            <w:pPr>
              <w:spacing w:before="180" w:after="180"/>
              <w:ind w:left="200"/>
            </w:pPr>
            <w:r w:rsidRPr="003407A3">
              <w:rPr>
                <w:rFonts w:hint="eastAsia"/>
              </w:rPr>
              <w:t xml:space="preserve">System Center 2012 R2 Preview Operations Manager </w:t>
            </w:r>
            <w:r w:rsidR="007B417F" w:rsidRPr="003407A3">
              <w:rPr>
                <w:rFonts w:hint="eastAsia"/>
              </w:rPr>
              <w:t>にはまだ、Java APM が実装されていません。なお、Java APM とは別の方法で Java アプリケーションの検出と監視に対応する、Monitoring Packs for JEE (Java Enterprise Edition) が既に利用可能になっています。</w:t>
            </w:r>
          </w:p>
          <w:p w14:paraId="10F99509" w14:textId="6C7EDA02" w:rsidR="007B417F" w:rsidRPr="003407A3" w:rsidRDefault="007B417F" w:rsidP="007B417F">
            <w:pPr>
              <w:spacing w:before="180" w:after="180"/>
              <w:ind w:left="200"/>
            </w:pPr>
            <w:r w:rsidRPr="003407A3">
              <w:rPr>
                <w:noProof/>
              </w:rPr>
              <w:drawing>
                <wp:anchor distT="0" distB="0" distL="114300" distR="114300" simplePos="0" relativeHeight="251762688" behindDoc="0" locked="0" layoutInCell="1" allowOverlap="1" wp14:anchorId="5FBE28DB" wp14:editId="5B29EFA2">
                  <wp:simplePos x="0" y="0"/>
                  <wp:positionH relativeFrom="column">
                    <wp:posOffset>123825</wp:posOffset>
                  </wp:positionH>
                  <wp:positionV relativeFrom="paragraph">
                    <wp:posOffset>213360</wp:posOffset>
                  </wp:positionV>
                  <wp:extent cx="189230" cy="194945"/>
                  <wp:effectExtent l="0" t="0" r="127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System Center 2012 - Operations Manager Component Add - On</w:t>
            </w:r>
            <w:r w:rsidRPr="003407A3">
              <w:br/>
            </w:r>
            <w:r w:rsidRPr="003407A3">
              <w:rPr>
                <w:rFonts w:hint="eastAsia"/>
              </w:rPr>
              <w:t xml:space="preserve">　　</w:t>
            </w:r>
            <w:hyperlink r:id="rId129" w:history="1">
              <w:r w:rsidRPr="003407A3">
                <w:rPr>
                  <w:rStyle w:val="a4"/>
                </w:rPr>
                <w:t>http://www.microsoft.com/en-us/download/details.aspx?id=29270</w:t>
              </w:r>
            </w:hyperlink>
          </w:p>
        </w:tc>
      </w:tr>
    </w:tbl>
    <w:p w14:paraId="4E1C81C5" w14:textId="789417B7" w:rsidR="003F08E9" w:rsidRPr="003407A3" w:rsidRDefault="003F08E9" w:rsidP="003F08E9">
      <w:pPr>
        <w:pStyle w:val="3"/>
        <w:spacing w:before="180" w:after="180"/>
        <w:ind w:left="200"/>
      </w:pPr>
      <w:r w:rsidRPr="003407A3">
        <w:rPr>
          <w:rFonts w:hint="eastAsia"/>
        </w:rPr>
        <w:t>Global Service Monitor (GSM) によるサービスの監視</w:t>
      </w:r>
    </w:p>
    <w:p w14:paraId="01724B28" w14:textId="60F0F0A9" w:rsidR="009F6C4E" w:rsidRPr="003407A3" w:rsidRDefault="009F6C4E" w:rsidP="009F6C4E">
      <w:pPr>
        <w:spacing w:before="180" w:after="180"/>
        <w:ind w:left="200"/>
      </w:pPr>
      <w:r w:rsidRPr="003407A3">
        <w:rPr>
          <w:rFonts w:hint="eastAsia"/>
        </w:rPr>
        <w:t>System Center Global Service Monitor (GSM) は、2013 年 1 月から System Center 2012 SP1 Operations Manager に対して提供されている、Web サイトや Web アプリケーションの外部監視サービスです。Global Service Monitor (GSM) は、Windows Azure の通信アクセス ポイントを利用して、グローバルな拠点からオンプレミスの Web サイトや Web アプリケーション、あるいはクラウド上の Web サイトや Web アプリケーションの可用性とパフォーマンスを監視し、Operations Manager コンソールにレポートします。この機能を使用して、Visual Studio Web テストの代理トランザクションを実行し、テスト結果を取得することも可能です。</w:t>
      </w:r>
    </w:p>
    <w:p w14:paraId="71B4E7CE" w14:textId="1D9E8ACA" w:rsidR="00645063" w:rsidRPr="003407A3" w:rsidRDefault="00645063" w:rsidP="00645063">
      <w:pPr>
        <w:pStyle w:val="ae"/>
        <w:spacing w:before="180" w:after="180"/>
        <w:ind w:left="200"/>
      </w:pPr>
      <w:r w:rsidRPr="003407A3">
        <w:rPr>
          <w:rFonts w:hint="eastAsia"/>
        </w:rPr>
        <w:drawing>
          <wp:inline distT="0" distB="0" distL="0" distR="0" wp14:anchorId="68AC2DE1" wp14:editId="3795F250">
            <wp:extent cx="5040000" cy="3888000"/>
            <wp:effectExtent l="0" t="0" r="8255"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68.png"/>
                    <pic:cNvPicPr/>
                  </pic:nvPicPr>
                  <pic:blipFill>
                    <a:blip r:embed="rId130">
                      <a:extLst>
                        <a:ext uri="{28A0092B-C50C-407E-A947-70E740481C1C}">
                          <a14:useLocalDpi xmlns:a14="http://schemas.microsoft.com/office/drawing/2010/main" val="0"/>
                        </a:ext>
                      </a:extLst>
                    </a:blip>
                    <a:stretch>
                      <a:fillRect/>
                    </a:stretch>
                  </pic:blipFill>
                  <pic:spPr>
                    <a:xfrm>
                      <a:off x="0" y="0"/>
                      <a:ext cx="5040000" cy="3888000"/>
                    </a:xfrm>
                    <a:prstGeom prst="rect">
                      <a:avLst/>
                    </a:prstGeom>
                  </pic:spPr>
                </pic:pic>
              </a:graphicData>
            </a:graphic>
          </wp:inline>
        </w:drawing>
      </w:r>
      <w:r w:rsidRPr="003407A3">
        <w:br/>
      </w:r>
      <w:r w:rsidRPr="003407A3">
        <w:rPr>
          <w:rFonts w:hint="eastAsia"/>
        </w:rPr>
        <w:t xml:space="preserve">画面: </w:t>
      </w:r>
      <w:r w:rsidR="009F6C4E" w:rsidRPr="003407A3">
        <w:rPr>
          <w:rFonts w:hint="eastAsia"/>
        </w:rPr>
        <w:t>Web アプリケーションの監視モニターに外部の場所からの監視を追加する</w:t>
      </w:r>
    </w:p>
    <w:p w14:paraId="5FC7E265" w14:textId="720AD46A" w:rsidR="004C5FC3" w:rsidRPr="003407A3" w:rsidRDefault="00645063" w:rsidP="009F6C4E">
      <w:pPr>
        <w:pStyle w:val="ae"/>
        <w:spacing w:before="180" w:after="180"/>
        <w:ind w:left="200"/>
      </w:pPr>
      <w:r w:rsidRPr="003407A3">
        <w:rPr>
          <w:rFonts w:hint="eastAsia"/>
        </w:rPr>
        <w:lastRenderedPageBreak/>
        <w:drawing>
          <wp:inline distT="0" distB="0" distL="0" distR="0" wp14:anchorId="296DBDD7" wp14:editId="2FA066D6">
            <wp:extent cx="5040000" cy="3495240"/>
            <wp:effectExtent l="0" t="0" r="8255"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69.png"/>
                    <pic:cNvPicPr/>
                  </pic:nvPicPr>
                  <pic:blipFill>
                    <a:blip r:embed="rId131">
                      <a:extLst>
                        <a:ext uri="{28A0092B-C50C-407E-A947-70E740481C1C}">
                          <a14:useLocalDpi xmlns:a14="http://schemas.microsoft.com/office/drawing/2010/main" val="0"/>
                        </a:ext>
                      </a:extLst>
                    </a:blip>
                    <a:stretch>
                      <a:fillRect/>
                    </a:stretch>
                  </pic:blipFill>
                  <pic:spPr>
                    <a:xfrm>
                      <a:off x="0" y="0"/>
                      <a:ext cx="5040000" cy="3495240"/>
                    </a:xfrm>
                    <a:prstGeom prst="rect">
                      <a:avLst/>
                    </a:prstGeom>
                  </pic:spPr>
                </pic:pic>
              </a:graphicData>
            </a:graphic>
          </wp:inline>
        </w:drawing>
      </w:r>
      <w:r w:rsidRPr="003407A3">
        <w:br/>
      </w:r>
      <w:r w:rsidRPr="003407A3">
        <w:rPr>
          <w:rFonts w:hint="eastAsia"/>
        </w:rPr>
        <w:t xml:space="preserve">画面: </w:t>
      </w:r>
      <w:r w:rsidR="009F6C4E" w:rsidRPr="003407A3">
        <w:rPr>
          <w:rFonts w:hint="eastAsia"/>
        </w:rPr>
        <w:t xml:space="preserve">Global Service Monitor (GSM) </w:t>
      </w:r>
      <w:r w:rsidR="003F203E" w:rsidRPr="003407A3">
        <w:rPr>
          <w:rFonts w:hint="eastAsia"/>
        </w:rPr>
        <w:t>が提供する</w:t>
      </w:r>
      <w:r w:rsidR="009F6C4E" w:rsidRPr="003407A3">
        <w:rPr>
          <w:rFonts w:hint="eastAsia"/>
        </w:rPr>
        <w:t>パフォーマンスと可用性の</w:t>
      </w:r>
      <w:r w:rsidR="003F203E" w:rsidRPr="003407A3">
        <w:rPr>
          <w:rFonts w:hint="eastAsia"/>
        </w:rPr>
        <w:t>ダッシュボード</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768"/>
      </w:tblGrid>
      <w:tr w:rsidR="004C5FC3" w:rsidRPr="003407A3" w14:paraId="49CE6DF4" w14:textId="77777777" w:rsidTr="00BC1D01">
        <w:tc>
          <w:tcPr>
            <w:tcW w:w="9542" w:type="dxa"/>
          </w:tcPr>
          <w:p w14:paraId="12452ECF" w14:textId="27899733" w:rsidR="004C5FC3" w:rsidRPr="003407A3" w:rsidRDefault="002B2E33" w:rsidP="00BC1D01">
            <w:pPr>
              <w:spacing w:before="180" w:after="180"/>
              <w:ind w:leftChars="0" w:left="0"/>
            </w:pPr>
            <w:r w:rsidRPr="003407A3">
              <w:rPr>
                <w:noProof/>
              </w:rPr>
              <mc:AlternateContent>
                <mc:Choice Requires="wps">
                  <w:drawing>
                    <wp:inline distT="0" distB="0" distL="0" distR="0" wp14:anchorId="647A4EE0" wp14:editId="4330CEED">
                      <wp:extent cx="288000" cy="288000"/>
                      <wp:effectExtent l="0" t="0" r="0" b="0"/>
                      <wp:docPr id="18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2ED595B6"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oSOA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7fKw6ApjjBJ77qqQuRBtkRAp7Zfg9yn9mOH&#10;Lvbte1l+7oNG3u+L5rH6qW8BMyiA7vKX7WH4KA/NADYK7LyweuNDD3qCzel3uYWhNnVRflbkzrvu&#10;iOqBSXBWE/QyTlB1HoISGuPVKopgGkt4pX/jEMXadC6f+uHXSipFxfP7fqD53cIvNTtb7eEDKNkd&#10;a5jqHxbBTRqcApGaYBhlwKFRRkTBfk4mtmVm9SyZDIw1qyexZWb1pExGJA6DMktIzHt2w4RcFsHC&#10;Hb13EYKIGWVchIQXas7a4ZmwWKfRvGvCh7bwwS0s3jDe7MQJDtxlkw9v4QNccOIOi2IOPHVEQMyB&#10;i+hm3rmYI3eq4sRF5AjwmCNPsvnJiznyPHcYxYkniUMTRy4iFyrOPIkdqjhzJ6olp54s51UtbeoO&#10;B5c+1Jc2dccELjl1ETmwLzn2xDGBS449d2BfcuxAYXbJLDn13LFmlpw6xMuspoRDd2lKOHTXMk44&#10;cxE5Vk3CoWeOoEps5g5SCWfuVMWZY+jN5oWEQ08dkZBw6M5ISCzqjkiATDlt+5kj1FNOHYHOTmDK&#10;sQOFWf9STt2timNPcocqTj13GcWpOzVx6CsH9JRDX7lIceapY81knDkMNwsq48ydmjjy3KWJI8+S&#10;+cnLOHGnJk48c3DKOHFXRGWcuBUGUAA+mhKv2Juqrzw3uuyDXwFUqlhOYhXYyh4rTKwBoY58oDK1&#10;WIMUvnUIAzUUVgUxjPd1YQCDwqkqgK8Jg+8ofOMlDAGFwrmXMJZeKC38XMQCS4n7OYlFlBL3cxML&#10;JSXu5yiWQ0rcz1UselAc6hr6Ivj6BGFho8T9XMXiRYn7uRprV2M/V2PtauznKlYaaAwUEz6uYjWh&#10;xP1cxYpBifu5ilWBEvdzFVO/EvdzFfM7ikMK93EVk7gS93MVE7US93M10a5CuvUyRrsKKdVHHJMq&#10;GgN500tcuwq50Utcu5r6uZpqV1M/VzHNKdv9XMVchuKQrnxsz7SrdBhxde/FrKS0+7mKqUeJW67S&#10;KDp9dHC8cXl+1IUBnB9t0AFIKMWAWcf8DE5w9oHzuaf/2H6Uz9WDVBIDJp8bSIswLOzQhGB6Xz5t&#10;DuXP1RcujcXwKA3jKRV6d4d3ZARvBPWk19ZmP1lqBCUJo9yMCCuQaTdWUytCsoy1n7R60KtstzUJ&#10;rMrRJXtY0/wt9mtNFxzMsLP2G+q2wdMckOnaWyM8vba7GT+hPAGHrPFUFEAjbKqMomn9Fif19iAg&#10;i3JNggYdD68sw3Wr1zTpbf9CES3Ui0Gp8RuMpw42Az2eReuCt015ok8+4veFWhJm3U4CdkctTpsI&#10;fENxfvj5oZRYVEfV/otI54bcWovXG72mBr8Uwch8xS3XuetiQNr64LgDRf2UGwIWF51IL2jZrX7q&#10;zSzZxptBbVzwzaEmY8wi1uZSN3xHHOfITL95Xdayr9QSmQJCr9CItnrgSXQmgbmIQYpoj72v5IQY&#10;DgLYMrQavbjk5CvMIldDsCBseCNZQY1euvEcH+ymMsXs56bRIp6TbthbCIiNwX4yDMlGSOHMRvgY&#10;U0N+rdXLdBFRZFBlYGwXEdG6bKWpoEE91dNSSi0KcBiirIcqxvKJttapBLKicR4O7zJarz+rqLAb&#10;Wy+D0VY4hSZxh9qH1oYpmSYBu6MWNwss5i7h8YBaYHYrBQHOoW8U4CkRKMpVD+PR9UavOcJzKtRt&#10;BZhuXFkzpAdcmR3ABmE/EZYVUaSa2dh9vdHL7hVFI2QUFkQrHVl2o46SsXK/Glg59YDKlum+3uhl&#10;N6QV5J2pTdEwMY32TqStmOdt9l9HvJrXZnsG27BqVllqLJ+VwdMFXi/rw/bdoa6xbFY3wtV93QXP&#10;BdzlDmcTrpZUrY5wGom9KJqpBS4Q6VhIXUfiDSRda27k9gVuI+ECGy4w97L7EgYnuAy+Dfu/n4qu&#10;CoP6twZuMnOR4KfooB6S9AZPGzr+ZsPfNE/Hewk2wnIrmhK0grnm5/1Al89w+wtuv28+tSUKqg+D&#10;rh8ezn8VXRu08BM6gdUfpLkELtbmQhPZjbL6hpUc0Q9wV6zA6nttvIzmz0pqun2/+wc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lCLaEj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004C5FC3" w:rsidRPr="003407A3">
              <w:rPr>
                <w:rFonts w:hint="eastAsia"/>
              </w:rPr>
              <w:t xml:space="preserve"> 評価のヒント</w:t>
            </w:r>
            <w:r w:rsidR="004C5FC3" w:rsidRPr="003407A3">
              <w:t xml:space="preserve"> </w:t>
            </w:r>
          </w:p>
          <w:p w14:paraId="1D41226D" w14:textId="47C591AC" w:rsidR="004C5FC3" w:rsidRPr="003407A3" w:rsidRDefault="004C5FC3" w:rsidP="004C5FC3">
            <w:pPr>
              <w:spacing w:before="180" w:after="180"/>
              <w:ind w:left="200"/>
              <w:jc w:val="left"/>
            </w:pPr>
            <w:r w:rsidRPr="003407A3">
              <w:rPr>
                <w:rFonts w:hint="eastAsia"/>
              </w:rPr>
              <w:t>System Center Global Service Monitor は、System Center サーバー マネジメント ライセンスのアクティブなソフトウェア アシュアランス (SA) 契約をお持ちのお客様に対して無償提供される</w:t>
            </w:r>
            <w:r w:rsidR="009F6C4E" w:rsidRPr="003407A3">
              <w:rPr>
                <w:rFonts w:hint="eastAsia"/>
              </w:rPr>
              <w:t xml:space="preserve"> SA </w:t>
            </w:r>
            <w:r w:rsidRPr="003407A3">
              <w:rPr>
                <w:rFonts w:hint="eastAsia"/>
              </w:rPr>
              <w:t>特典です。</w:t>
            </w:r>
            <w:r w:rsidR="009F6C4E" w:rsidRPr="003407A3">
              <w:rPr>
                <w:rFonts w:hint="eastAsia"/>
              </w:rPr>
              <w:t>SA 契約をお持ちでない場合は、90 日間の無料評価版にサイン アップして評価することができます。</w:t>
            </w:r>
          </w:p>
          <w:p w14:paraId="384BAA3B" w14:textId="31CD8EF4" w:rsidR="004C5FC3" w:rsidRPr="003407A3" w:rsidRDefault="004C5FC3" w:rsidP="004C5FC3">
            <w:pPr>
              <w:spacing w:before="180" w:after="180"/>
              <w:ind w:left="200"/>
              <w:jc w:val="left"/>
            </w:pPr>
            <w:r w:rsidRPr="003407A3">
              <w:rPr>
                <w:noProof/>
              </w:rPr>
              <w:drawing>
                <wp:anchor distT="0" distB="0" distL="114300" distR="114300" simplePos="0" relativeHeight="251764736" behindDoc="0" locked="0" layoutInCell="1" allowOverlap="1" wp14:anchorId="303CEA01" wp14:editId="2BEA07E6">
                  <wp:simplePos x="0" y="0"/>
                  <wp:positionH relativeFrom="column">
                    <wp:posOffset>123825</wp:posOffset>
                  </wp:positionH>
                  <wp:positionV relativeFrom="paragraph">
                    <wp:posOffset>213360</wp:posOffset>
                  </wp:positionV>
                  <wp:extent cx="189230" cy="194945"/>
                  <wp:effectExtent l="0" t="0" r="127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Global Service Monitor Trial (FREE 90-DAY TRIAL)</w:t>
            </w:r>
            <w:r w:rsidRPr="003407A3">
              <w:br/>
            </w:r>
            <w:r w:rsidRPr="003407A3">
              <w:rPr>
                <w:rFonts w:hint="eastAsia"/>
              </w:rPr>
              <w:t xml:space="preserve">　　</w:t>
            </w:r>
            <w:hyperlink r:id="rId132" w:history="1">
              <w:r w:rsidRPr="003407A3">
                <w:rPr>
                  <w:rStyle w:val="a4"/>
                </w:rPr>
                <w:t>https://orgaccount.microsoft.com/SignUp?offerIds=BE2A46EF-0639-43a4-8323-BB5E1D4340D3&amp;isAuthChecked=True&amp;f=255&amp;MSPPError=-2147217396</w:t>
              </w:r>
            </w:hyperlink>
          </w:p>
        </w:tc>
      </w:tr>
    </w:tbl>
    <w:p w14:paraId="645EBCE4" w14:textId="3E736657" w:rsidR="003F08E9" w:rsidRPr="003407A3" w:rsidRDefault="003F08E9" w:rsidP="003F08E9">
      <w:pPr>
        <w:pStyle w:val="3"/>
        <w:spacing w:before="180" w:after="180"/>
        <w:ind w:left="200"/>
      </w:pPr>
      <w:r w:rsidRPr="003407A3">
        <w:rPr>
          <w:rFonts w:hint="eastAsia"/>
        </w:rPr>
        <w:t>Team Foundation Server (TFS) との連携</w:t>
      </w:r>
    </w:p>
    <w:p w14:paraId="7F8CAA3E" w14:textId="26F94AEC" w:rsidR="002B2E33" w:rsidRPr="003407A3" w:rsidRDefault="009F6C4E" w:rsidP="002B2E33">
      <w:pPr>
        <w:spacing w:before="180" w:after="180"/>
        <w:ind w:left="200"/>
      </w:pPr>
      <w:r w:rsidRPr="003407A3">
        <w:rPr>
          <w:rFonts w:hint="eastAsia"/>
        </w:rPr>
        <w:t xml:space="preserve">Visual Studio Team Foundation Server </w:t>
      </w:r>
      <w:r w:rsidR="002B2E33" w:rsidRPr="003407A3">
        <w:rPr>
          <w:rFonts w:hint="eastAsia"/>
        </w:rPr>
        <w:t xml:space="preserve">(TFS) </w:t>
      </w:r>
      <w:r w:rsidRPr="003407A3">
        <w:rPr>
          <w:rFonts w:hint="eastAsia"/>
        </w:rPr>
        <w:t>は、</w:t>
      </w:r>
      <w:r w:rsidR="002B2E33" w:rsidRPr="003407A3">
        <w:rPr>
          <w:rFonts w:hint="eastAsia"/>
        </w:rPr>
        <w:t>アプリケーション開発のライフサイクル管理の中心となる、</w:t>
      </w:r>
      <w:r w:rsidRPr="003407A3">
        <w:rPr>
          <w:rFonts w:hint="eastAsia"/>
        </w:rPr>
        <w:t>ソフトウェア開発チームのための共同作業環境を提供します。</w:t>
      </w:r>
      <w:r w:rsidR="002B2E33" w:rsidRPr="003407A3">
        <w:rPr>
          <w:rFonts w:hint="eastAsia"/>
        </w:rPr>
        <w:t xml:space="preserve">Operations Manager は TFS と統合することができ、Operations Manager が監視するアラートを TFS の作業項目と同期することができます。これにより、IT </w:t>
      </w:r>
      <w:r w:rsidR="00BB0253" w:rsidRPr="003407A3">
        <w:rPr>
          <w:rFonts w:hint="eastAsia"/>
        </w:rPr>
        <w:t>運用チーム</w:t>
      </w:r>
      <w:r w:rsidR="007B27E9" w:rsidRPr="003407A3">
        <w:rPr>
          <w:rFonts w:hint="eastAsia"/>
        </w:rPr>
        <w:t>は、監視対象</w:t>
      </w:r>
      <w:r w:rsidR="002B2E33" w:rsidRPr="003407A3">
        <w:rPr>
          <w:rFonts w:hint="eastAsia"/>
        </w:rPr>
        <w:t>のアプリケーションで発生したアラートを Operations Manager コンソールから直接、開発チームにエスカレーションすることができます。</w:t>
      </w:r>
    </w:p>
    <w:p w14:paraId="184333F3" w14:textId="6C69A8F8" w:rsidR="008B76E6" w:rsidRPr="003407A3" w:rsidRDefault="008B76E6" w:rsidP="008B76E6">
      <w:pPr>
        <w:spacing w:before="180" w:after="180"/>
        <w:ind w:left="200"/>
      </w:pPr>
    </w:p>
    <w:p w14:paraId="75543C70" w14:textId="4BEB44A3" w:rsidR="008C31BD" w:rsidRPr="003407A3" w:rsidRDefault="00645063" w:rsidP="008C31BD">
      <w:pPr>
        <w:pStyle w:val="ae"/>
        <w:spacing w:before="180" w:after="180"/>
        <w:ind w:left="200"/>
      </w:pPr>
      <w:r w:rsidRPr="003407A3">
        <w:rPr>
          <w:rFonts w:hint="eastAsia"/>
        </w:rPr>
        <w:lastRenderedPageBreak/>
        <w:drawing>
          <wp:inline distT="0" distB="0" distL="0" distR="0" wp14:anchorId="45B322B8" wp14:editId="2361321D">
            <wp:extent cx="5040000" cy="2789640"/>
            <wp:effectExtent l="0" t="0" r="8255"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reen70.png"/>
                    <pic:cNvPicPr/>
                  </pic:nvPicPr>
                  <pic:blipFill>
                    <a:blip r:embed="rId133">
                      <a:extLst>
                        <a:ext uri="{28A0092B-C50C-407E-A947-70E740481C1C}">
                          <a14:useLocalDpi xmlns:a14="http://schemas.microsoft.com/office/drawing/2010/main" val="0"/>
                        </a:ext>
                      </a:extLst>
                    </a:blip>
                    <a:stretch>
                      <a:fillRect/>
                    </a:stretch>
                  </pic:blipFill>
                  <pic:spPr>
                    <a:xfrm>
                      <a:off x="0" y="0"/>
                      <a:ext cx="5040000" cy="2789640"/>
                    </a:xfrm>
                    <a:prstGeom prst="rect">
                      <a:avLst/>
                    </a:prstGeom>
                  </pic:spPr>
                </pic:pic>
              </a:graphicData>
            </a:graphic>
          </wp:inline>
        </w:drawing>
      </w:r>
      <w:r w:rsidRPr="003407A3">
        <w:br/>
      </w:r>
      <w:r w:rsidRPr="003407A3">
        <w:rPr>
          <w:rFonts w:hint="eastAsia"/>
        </w:rPr>
        <w:t xml:space="preserve">画面: </w:t>
      </w:r>
      <w:r w:rsidR="00BB0253" w:rsidRPr="003407A3">
        <w:rPr>
          <w:rFonts w:hint="eastAsia"/>
        </w:rPr>
        <w:t>Operations Manager が生成するアラートを開発チームに割り当てることで、IT 運用チームと開発チームの効率的なコラボレーションが可能になる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8C31BD" w:rsidRPr="003407A3" w14:paraId="5E133C9E" w14:textId="77777777" w:rsidTr="00BC1D01">
        <w:tc>
          <w:tcPr>
            <w:tcW w:w="9542" w:type="dxa"/>
          </w:tcPr>
          <w:p w14:paraId="3B9F829C" w14:textId="77777777" w:rsidR="008C31BD" w:rsidRPr="003407A3" w:rsidRDefault="008C31BD" w:rsidP="00BC1D01">
            <w:pPr>
              <w:spacing w:before="180" w:after="180"/>
              <w:ind w:leftChars="0" w:left="0"/>
            </w:pPr>
            <w:r w:rsidRPr="003407A3">
              <w:rPr>
                <w:noProof/>
              </w:rPr>
              <mc:AlternateContent>
                <mc:Choice Requires="wps">
                  <w:drawing>
                    <wp:inline distT="0" distB="0" distL="0" distR="0" wp14:anchorId="230962C0" wp14:editId="3A1E2210">
                      <wp:extent cx="288000" cy="288000"/>
                      <wp:effectExtent l="0" t="0" r="0" b="0"/>
                      <wp:docPr id="190"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66987699"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yNNAcAAMUfAAAOAAAAZHJzL2Uyb0RvYy54bWysmd9v2zYQx98H7H8Q/DhgtShLimU0KbZ2&#10;HQZ0XYFm2LMiy7FRWdQkJU771+97/CEfPbFhh70kFnU63n3uyDuJL189HZvose6Hg2yvF+JFvIjq&#10;tpLbQ3t/vfjz9u2P60U0jGW7LRvZ1teLz/WweHXz/XcvT92mTuReNtu6j6CkHTan7nqxH8dus1wO&#10;1b4+lsML2dUtbu5kfyxHXPb3y21fnqD92CyTOM6XJ9lvu15W9TBg9I2+ubhR+ne7uhr/2O2Geoya&#10;6wVsG9XfXv29o7/Lm5fl5r4vu/2hMmaU/8GKY3loMemk6k05ltFDf/iXquOh6uUgd+OLSh6Xcrc7&#10;VLXyAd6I+MKbj/uyq5UvgDN0E6bh/1NbvX/80EeHLWJXgE9bHhGkt31dE/IoXxGgUzdsIPex+9CT&#10;i0P3TlafhqiVr/dle1//NHTADAV4XP6yPYwf5KEdYaOgh5fO03QxQE90d/pdbjHVXVNWnxS5p11/&#10;JPVgEj2pAH2eAlQ/jVGFwWS9jmOYWeGW+U1TlBv7cPUwjL/WUikqH98No47vFr9UdLbGw1so2R0b&#10;hPqHZXSVRadIZDYZJhk4NMmIONrPySSuzKyeFZPBXLN6UldmVk/GZETqMSh3hMS8Z1dMyGcRFu7k&#10;vY9QwWR8hEQQas7a45lwWGfxvGsihLYIwS0c3phvNnCCA/fZFMJbhAAXnLjHooQDzzwZkHDgIr6a&#10;dy7hyL2qOHERexI84cjTfD54CUdeFB6jOPE09WjiyEXsQ8WZp4lHFWfuRbXi1NPVvKqVS93j4CqE&#10;+sql7gngilMXsQf7imNPPQFcceyFB/uKYweF2SWz4tQLz5pZcerIl1lNKYfu05Ry6L5lnHLmIvas&#10;mpRDzz1JlbrMPaRSztyrijOn1JutCymHnnkyIeXQvZmQOtQ9mYBKeS4NuSfVM06dgM4GMOPYQWHW&#10;v4xT96vi2NPCo4pTL3xGcepeTRz62gM949DXPlKceeZZMzlnjulmQeWcuVcTR174NHHkeTofvJwT&#10;92rixHMPp5wT92VUzok7aYAG8N62eOXedn3VU2vaPvyK0KlSO0ldYCcH6jCpB0Qfeavb1HIDKbrr&#10;EQY1ElYNMeb7ujDAkHCmGuDnhOE7CV8FCSOhSLgIEqbWi6RFmIvUYCnxMCepiVLiYW5So6TEwxyl&#10;dkiJh7lKTQ+Jo6/RbwRfDxA1Nko8zFVqXpR4mKuJcTUJczUxriZhrlKnQcagmQhxlboJJR7mKnUM&#10;SjzMVeoKlHiYq1T6lXiYq1TfSRwlPMRVKuJKPMxVKtRKPMzV1LiKchtkjHEVJTVEnIoqGYO6GSRu&#10;XEVtDBI3rmZhrmbG1SzMVSpzyvYwV6mWkTjKVYjtuXFVf4x4du+lqqS0h7lKpUeJO67qWUz56PF5&#10;4/L7Ub+I8P3ojhxAQSlHqjr2Z3TCtw+K517/p/GjfKxvpZIYqfhcoSxiWuzQGsH5fvVwd6h+rr9w&#10;aWqGJ2nMp1SY3R33tBF8EOq1Xlebe+WoEbpIWOV2RqxApt1arUcJkmOse2XUQ6+y3dUkqCsnl9xp&#10;7fC32G80XXCw087ab6m7Bp9joE033lrh8233Mesn2hM45MynsgCD2FQZRTv6LU6a7UGginJNQk86&#10;fbxyDDejQWEy2/6FIr1QLybVg99gvH7AZWDmc2hd8HYpn+lrH+n9Qi0Ju27PAu6DRlxvIniH4vzo&#10;9UMpcahOqsMXkakNhbMWnx8MCg29KcLIYs0tN7XrYkK99eFzB4mGKbcEHC6mkF7QckfD1Nsoucbb&#10;SV1ceOdQwZiqiLO5NC3fEacY2fDb21Ujh1otkXNCmBUa660ePDWds8BcxhBFssfdVwqNGB8C2DJ0&#10;BoO4FNpXRJGr0bCQNnxQW6EHg3SvdbHQbYrdz+2gQ5y++MND7C0aiIvBvbIMtY0o4cxGvIwpRV8b&#10;DTJdxDozdGdgbRexpnU5qkOhJw1Ur5dS5lDAxxCNwclRyn0FxyaYi8O9snD4I5P15rVKN3bT6GUy&#10;ugrPqalVo/fRa8O2TGcB90EjbhdYwsNEnwfUAnNHdRJQDEOzgL4SQVGhnrAePT8YFCP6TkW6nQQz&#10;g2snQmbCdXiA1pqi7pmt3c8PBtm91tmIisIWxtpkljtosmTq3J1tbi6chX4CnS3T/fxgkN0oK8Q7&#10;V5uiZWIH3Z3IWDHP2+6/nny1t+32DNuoa1ZVamqflcHnA7xBNoft20PTUNusToTr100fPZY4yx2f&#10;bLo6Uo36hNNKekpnsx7BAaL+LKSOI+kEUh9r3sntZ5xG4gAbB5h72X9ZRCccBl8vhr8fyr5eRM1v&#10;LU4yC5HSq+ioLtLsir429PzOHb/TPhxfS9iI5Va2FbTCXPvz9agPn3H6C7fftR+7igTVi0E/jLdP&#10;f5V9F3X4iYdg9XtpD4HLjT3QJHaTrDlh1Y6YC5wVK7DmXJsOo/m1kjqfvt/8AwAA//8DAFBLAwQU&#10;AAYACAAAACEAZhvZ0dkAAAADAQAADwAAAGRycy9kb3ducmV2LnhtbEyPMU/DMBCFdyT+g3VI3agD&#10;bRBK41RQKUsRAykM3a7xNYlqn6PYTcO/x8AAyz2d3um97/L1ZI0YafCdYwV38wQEce10x42C9115&#10;+wjCB2SNxjEp+CQP6+L6KsdMuwu/0ViFRsQQ9hkqaEPoMyl93ZJFP3c9cfSObrAY4jo0Ug94ieHW&#10;yPskeZAWO44NLfa0aak+VWeroDKvx3rUXC765xS3p7R82e0/lJrdTE8rEIGm8HcM3/gRHYrIdHBn&#10;1l4YBfGR8DOjt0yXIA6/Kotc/mcvvgAAAP//AwBQSwECLQAUAAYACAAAACEAtoM4kv4AAADhAQAA&#10;EwAAAAAAAAAAAAAAAAAAAAAAW0NvbnRlbnRfVHlwZXNdLnhtbFBLAQItABQABgAIAAAAIQA4/SH/&#10;1gAAAJQBAAALAAAAAAAAAAAAAAAAAC8BAABfcmVscy8ucmVsc1BLAQItABQABgAIAAAAIQBRwyyN&#10;NAcAAMUfAAAOAAAAAAAAAAAAAAAAAC4CAABkcnMvZTJvRG9jLnhtbFBLAQItABQABgAIAAAAIQBm&#10;G9nR2QAAAAMBAAAPAAAAAAAAAAAAAAAAAI4JAABkcnMvZG93bnJldi54bWxQSwUGAAAAAAQABADz&#10;AAAAlA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r w:rsidRPr="003407A3">
              <w:t xml:space="preserve"> </w:t>
            </w:r>
          </w:p>
          <w:p w14:paraId="71626021" w14:textId="6901CF78" w:rsidR="008C31BD" w:rsidRPr="003407A3" w:rsidRDefault="00BB0253" w:rsidP="00BC1D01">
            <w:pPr>
              <w:spacing w:before="180" w:after="180"/>
              <w:ind w:left="200"/>
              <w:jc w:val="left"/>
            </w:pPr>
            <w:r w:rsidRPr="003407A3">
              <w:rPr>
                <w:rFonts w:hint="eastAsia"/>
              </w:rPr>
              <w:t>Operations Manager と TFS を統合する方法は、System Center 2012 SP1 向けの以下のドキュメントを参考にしてください。</w:t>
            </w:r>
          </w:p>
          <w:p w14:paraId="660EBA70" w14:textId="6951FB83" w:rsidR="008C31BD" w:rsidRPr="003407A3" w:rsidRDefault="008C31BD" w:rsidP="008C31BD">
            <w:pPr>
              <w:spacing w:before="180" w:after="180"/>
              <w:ind w:left="200"/>
            </w:pPr>
            <w:r w:rsidRPr="003407A3">
              <w:rPr>
                <w:noProof/>
              </w:rPr>
              <w:drawing>
                <wp:anchor distT="0" distB="0" distL="114300" distR="114300" simplePos="0" relativeHeight="251766784" behindDoc="0" locked="0" layoutInCell="1" allowOverlap="1" wp14:anchorId="310D9023" wp14:editId="798DCE90">
                  <wp:simplePos x="0" y="0"/>
                  <wp:positionH relativeFrom="column">
                    <wp:posOffset>142875</wp:posOffset>
                  </wp:positionH>
                  <wp:positionV relativeFrom="paragraph">
                    <wp:posOffset>203200</wp:posOffset>
                  </wp:positionV>
                  <wp:extent cx="189230" cy="194945"/>
                  <wp:effectExtent l="0" t="0" r="127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System Center 2012 SP1 で TFS との統合を構成する方法</w:t>
            </w:r>
            <w:r w:rsidRPr="003407A3">
              <w:br/>
            </w:r>
            <w:r w:rsidRPr="003407A3">
              <w:rPr>
                <w:rFonts w:hint="eastAsia"/>
              </w:rPr>
              <w:t xml:space="preserve">　　</w:t>
            </w:r>
            <w:hyperlink r:id="rId134" w:history="1">
              <w:r w:rsidRPr="003407A3">
                <w:rPr>
                  <w:rStyle w:val="a4"/>
                </w:rPr>
                <w:t>http://technet.microsoft.com/ja-jp/library/jj883936.aspx</w:t>
              </w:r>
            </w:hyperlink>
          </w:p>
        </w:tc>
      </w:tr>
    </w:tbl>
    <w:p w14:paraId="1E6A26EF" w14:textId="1E689634" w:rsidR="008C31BD" w:rsidRPr="003407A3" w:rsidRDefault="00BC1D01" w:rsidP="00BC1D01">
      <w:pPr>
        <w:pStyle w:val="ae"/>
        <w:spacing w:before="180" w:after="180"/>
        <w:ind w:left="200"/>
      </w:pPr>
      <w:r w:rsidRPr="003407A3">
        <w:rPr>
          <w:rFonts w:hint="eastAsia"/>
        </w:rPr>
        <w:t>Visual Studio Lab Management を使用すると、</w:t>
      </w:r>
      <w:r w:rsidR="00BB0253" w:rsidRPr="003407A3">
        <w:rPr>
          <w:rFonts w:hint="eastAsia"/>
        </w:rPr>
        <w:t>TFS のチーム プロジェクト環境に仮想マシン ベースのテスト環境 (ラボ環境) を提供することができます。</w:t>
      </w:r>
      <w:r w:rsidRPr="003407A3">
        <w:rPr>
          <w:rFonts w:hint="eastAsia"/>
        </w:rPr>
        <w:t>Visual Studio Lab Management は、Virtual Machine Manager の管理サーバーとライブラリと連携して、Visual Studio Test コントローラーや Visual Studio Test エージェントを含むサーバーやクライアントを、セルフ サービスでプロビジョニングして、アプリケーションのテストに使用できます。仮想環境はスナップショット (チェック ポイント) を利用できるため、1 つの環境で複数のテスト環境を簡単に準備できるため効率的です。また、問題発生時の状態をスナップショットとして保存できるので、問題の再現性が向上し、品質の向上につながります。</w:t>
      </w:r>
    </w:p>
    <w:p w14:paraId="69B43C3E" w14:textId="77777777" w:rsidR="00893F8A" w:rsidRPr="003407A3" w:rsidRDefault="00645063" w:rsidP="00893F8A">
      <w:pPr>
        <w:pStyle w:val="ae"/>
        <w:spacing w:before="180" w:after="180"/>
        <w:ind w:left="200"/>
      </w:pPr>
      <w:r w:rsidRPr="003407A3">
        <w:rPr>
          <w:rFonts w:hint="eastAsia"/>
        </w:rPr>
        <w:lastRenderedPageBreak/>
        <w:drawing>
          <wp:inline distT="0" distB="0" distL="0" distR="0" wp14:anchorId="7017BF53" wp14:editId="5E3B87E3">
            <wp:extent cx="5040000" cy="3563640"/>
            <wp:effectExtent l="0" t="0" r="825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71.png"/>
                    <pic:cNvPicPr/>
                  </pic:nvPicPr>
                  <pic:blipFill>
                    <a:blip r:embed="rId135">
                      <a:extLst>
                        <a:ext uri="{28A0092B-C50C-407E-A947-70E740481C1C}">
                          <a14:useLocalDpi xmlns:a14="http://schemas.microsoft.com/office/drawing/2010/main" val="0"/>
                        </a:ext>
                      </a:extLst>
                    </a:blip>
                    <a:stretch>
                      <a:fillRect/>
                    </a:stretch>
                  </pic:blipFill>
                  <pic:spPr>
                    <a:xfrm>
                      <a:off x="0" y="0"/>
                      <a:ext cx="5040000" cy="3563640"/>
                    </a:xfrm>
                    <a:prstGeom prst="rect">
                      <a:avLst/>
                    </a:prstGeom>
                  </pic:spPr>
                </pic:pic>
              </a:graphicData>
            </a:graphic>
          </wp:inline>
        </w:drawing>
      </w:r>
      <w:r w:rsidRPr="003407A3">
        <w:br/>
      </w:r>
      <w:r w:rsidRPr="003407A3">
        <w:rPr>
          <w:rFonts w:hint="eastAsia"/>
        </w:rPr>
        <w:t xml:space="preserve">画面: </w:t>
      </w:r>
      <w:r w:rsidR="00BC1D01" w:rsidRPr="003407A3">
        <w:rPr>
          <w:rFonts w:hint="eastAsia"/>
        </w:rPr>
        <w:t>Visual Studio Team Explorer と統合されたラボ センター。Virtual Machine Manager の仮想環境を利用してテスト環境をセルフ サービスでプロビジョニングできる</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893F8A" w:rsidRPr="003407A3" w14:paraId="59234C9B" w14:textId="77777777" w:rsidTr="00763A6F">
        <w:tc>
          <w:tcPr>
            <w:tcW w:w="9542" w:type="dxa"/>
          </w:tcPr>
          <w:p w14:paraId="42781095" w14:textId="77777777" w:rsidR="00893F8A" w:rsidRPr="003407A3" w:rsidRDefault="00893F8A" w:rsidP="00763A6F">
            <w:pPr>
              <w:spacing w:before="180" w:after="180"/>
              <w:ind w:leftChars="0" w:left="0"/>
            </w:pPr>
            <w:r w:rsidRPr="003407A3">
              <w:rPr>
                <w:noProof/>
              </w:rPr>
              <mc:AlternateContent>
                <mc:Choice Requires="wps">
                  <w:drawing>
                    <wp:inline distT="0" distB="0" distL="0" distR="0" wp14:anchorId="3A3EB671" wp14:editId="12E9E89E">
                      <wp:extent cx="288000" cy="288000"/>
                      <wp:effectExtent l="0" t="0" r="0" b="0"/>
                      <wp:docPr id="19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1FF3058C"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rINg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5fHYdAUR5ikd11VIfIgWyKgU9uvQe5T+7FD&#10;F/v2vSw/90Ej7/dF81j91LeAGRRAd/nL9jB8lIdmABsFdl5YvfGhBz3B5vS73MJQm7ooPyty5113&#10;RPXAJDirCXoZJ6g6D0EJjfFqFUUwjSW80r9xiGJtOpdP/fBrJZWi4vl9P9D8buGXmp2t9vABlOyO&#10;NUz1D4vgJg1OgUhNMIwy4NAoI6JgPycDzLjMrJ4lk4GxZvUktsysnpTJiMRhUGYJiXnPbpiQyyJY&#10;uKNnLkI5k3EREl6oOWuHZ8JinUbzrgkf2sIHt7B4w3izEyc4cJdNPryFD3DBiTssijnw1BEBMQcu&#10;opt552KO3KmKExeRI8BjjjzJ5icv5sjz3GEUJ54kDk0cuYhcqDjzJHao4sydqJacerKcV7W0qTsc&#10;XPpQX9rUHRO45NRF5MC+5NgTxwQuOfbcgX3JsQOF2SWz5NRzx5pZcuoQL7OaEg7dpSnh0F3LOOHM&#10;ReRYNQmHnjmCKrGZO0glnLlTFWeOoTebFxIOPXVEQsKhOyMhsag7IgEy5ZQaMkeop5w6Ap2dwJRj&#10;Bwqz/qWculsVx57kDlWceu4yilN3auLQVw7oKYe+cpHizFPHmsk4cxhuFlTGmTs1ceS5SxNHniXz&#10;k5dx4k5NnHjm4JRx4q6IyjhxKwygAHw0JV6xN1VfeW502Qe/AqhUsZzEKrCVPVaYWANCHflAZWqx&#10;Bil86xAGaiisCmIY7+vCAAaFU1UAXxMG31H4xksYAgqFcy9hLL1QWvi5iAWWEvdzEosoJe7nJhZK&#10;StzPUSyHlLifq1j0oDjUNfRF8PUJwsJGifu5isWLEvdzNdauxn6uxtrV2M9VrDTQGCgmfFzFakKJ&#10;+7mKFYMS93MVqwIl7ucqpn4l7ucq5ncUhxTu4yomcSXu5yomaiXu52qiXYV062WMdhVSqo84JlU0&#10;BvKml7h2FXKjl7h2NfVzNdWupn6uYppTtvu5irkMxSFd+dieaVfpMOLq3otZSWn3cxVTjxK3XKVR&#10;dPro4Hjj8vyoCwM4P9qgA5BQigGzjvkZnODsA+dzT/+x/SifqwepJAZMPjeQFmFY2KEJwfS+fNoc&#10;yp+rL1wai+FRGsZTKvTuDu/ICN4I6kmvrc1+stQIShJGuRkRViDTbqymVoRkGWs/afWgV9luaxJY&#10;laNL9rCm+Vvs15ouOJhhZ+031G2Dpzkg07W3Rnh6bXczfkJ5Ag5Z46kogEbYVBlF0/otTurtQUAW&#10;5ZoEDToeXlmG61avadLb/oUiWqgXg1LjNxhPHWwGejyL1gVvm/JEn3zE7wu1JMy6nQTsjlqcNhH4&#10;huL88PNDKbGojqr9F5HODbm1Fq83ek0NfimCkfmKW65z18WAtPXBcQeK+ik3BCwuOpFe0LJb/dSb&#10;WbKNN4PauOCbQ03GmEWszaVu+I44zpGZfvO6rGVfqSUyBYReoRFt9cCT6EwCcxGDFNEee1/JCTEc&#10;BLBlaDV6ccnJV5hFroZgQdjwRrKCGr10ryhZUJli9nPTaBHPSTfsLQTExmA/GYZkI6RwZiN8jClU&#10;X2v1Ml1EFBlUGRjbRUS0LltpKmhQT/W0lFKLAhyGKOuhirF8oq11KoGsaJyHw7uM1uvPKirsxtbL&#10;YLQVTqFJ3KH2obVhSqZJwO6oxc0Ci7lLeDygFpjdSkGAc+gbBXhKhDuS6mE8ut7oNUd4ToW6rQDT&#10;jStrhvSAK7MD2CDsJ8KyIopUMxu7rzd62b2iaISMwoJopSPLbtRRMlbuVwMrpx5Q2TLd1xu97Ia0&#10;grwztSkaJqbR3om0FfO8zf7riFfz2mzPYBtWzSpLjeWzMni6wOtlfdi+O9Q1ls3qRri6r7vguYC7&#10;3OFswtWSqtURTiOxF0UztcAFIh0LqetIvIGka82N3L7AbSRcYMMF5l52X8LgBJfBt2H/91PRVWFQ&#10;/9bATWYuEvwUHdRDkt7gaUPH32z4m+bpeC/BRlhuRVOCVjDX/Lwf6PIZbn/B7ffNp7ZEQfVh0PXD&#10;w/mvomuDFn5CJ7D6gzSXwMXaXGgiu1FW37CSI/oB7ooVWH2vjZfR/FlJTbfvd/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Jhe&#10;6sg2BwAAxR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評価のヒント</w:t>
            </w:r>
            <w:r w:rsidRPr="003407A3">
              <w:t xml:space="preserve"> </w:t>
            </w:r>
          </w:p>
          <w:p w14:paraId="614E45E2" w14:textId="44789802" w:rsidR="00893F8A" w:rsidRPr="003407A3" w:rsidRDefault="00893F8A" w:rsidP="00763A6F">
            <w:pPr>
              <w:spacing w:before="180" w:after="180"/>
              <w:ind w:left="200"/>
              <w:jc w:val="left"/>
            </w:pPr>
            <w:r w:rsidRPr="003407A3">
              <w:rPr>
                <w:rFonts w:hint="eastAsia"/>
              </w:rPr>
              <w:t>V</w:t>
            </w:r>
            <w:r w:rsidR="00727E6F" w:rsidRPr="003407A3">
              <w:rPr>
                <w:rFonts w:hint="eastAsia"/>
              </w:rPr>
              <w:t>isual</w:t>
            </w:r>
            <w:r w:rsidRPr="003407A3">
              <w:rPr>
                <w:rFonts w:hint="eastAsia"/>
              </w:rPr>
              <w:t xml:space="preserve"> Studio Lab Management </w:t>
            </w:r>
            <w:r w:rsidR="003F203E" w:rsidRPr="003407A3">
              <w:rPr>
                <w:rFonts w:hint="eastAsia"/>
              </w:rPr>
              <w:t>の</w:t>
            </w:r>
            <w:r w:rsidRPr="003407A3">
              <w:rPr>
                <w:rFonts w:hint="eastAsia"/>
              </w:rPr>
              <w:t>最初のバージョンは、</w:t>
            </w:r>
            <w:r w:rsidR="00727E6F" w:rsidRPr="003407A3">
              <w:rPr>
                <w:rFonts w:hint="eastAsia"/>
              </w:rPr>
              <w:t>Visual</w:t>
            </w:r>
            <w:r w:rsidRPr="003407A3">
              <w:rPr>
                <w:rFonts w:hint="eastAsia"/>
              </w:rPr>
              <w:t xml:space="preserve"> Studio 2010 の開発環境と Virtual Machine Manager 2008 R2 の仮想化基盤に対して提供されました。現行バージョン (Lab Management 2012) の構成については、以下のドキュメントで説明されています。</w:t>
            </w:r>
          </w:p>
          <w:p w14:paraId="31D478D9" w14:textId="4AE57A59" w:rsidR="00893F8A" w:rsidRPr="003407A3" w:rsidRDefault="00893F8A" w:rsidP="00893F8A">
            <w:pPr>
              <w:spacing w:before="180" w:after="180"/>
              <w:ind w:left="600" w:hangingChars="200" w:hanging="400"/>
              <w:jc w:val="left"/>
            </w:pPr>
            <w:r w:rsidRPr="003407A3">
              <w:rPr>
                <w:rFonts w:hint="eastAsia"/>
              </w:rPr>
              <w:t>Visual Studio 2012｜</w:t>
            </w:r>
            <w:r w:rsidRPr="003407A3">
              <w:rPr>
                <w:noProof/>
              </w:rPr>
              <w:drawing>
                <wp:anchor distT="0" distB="0" distL="114300" distR="114300" simplePos="0" relativeHeight="251770880" behindDoc="0" locked="0" layoutInCell="1" allowOverlap="1" wp14:anchorId="3883B6F1" wp14:editId="22AE5985">
                  <wp:simplePos x="0" y="0"/>
                  <wp:positionH relativeFrom="column">
                    <wp:posOffset>123825</wp:posOffset>
                  </wp:positionH>
                  <wp:positionV relativeFrom="paragraph">
                    <wp:posOffset>203835</wp:posOffset>
                  </wp:positionV>
                  <wp:extent cx="189230" cy="194945"/>
                  <wp:effectExtent l="0" t="0" r="127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Lab Management の構成と管理</w:t>
            </w:r>
            <w:r w:rsidRPr="003407A3">
              <w:br/>
            </w:r>
            <w:hyperlink r:id="rId136" w:history="1">
              <w:r w:rsidRPr="003407A3">
                <w:rPr>
                  <w:rStyle w:val="a4"/>
                </w:rPr>
                <w:t>http://msdn.microsoft.com/ja-jp/library/vstudio/dd936084.aspx</w:t>
              </w:r>
            </w:hyperlink>
          </w:p>
          <w:p w14:paraId="1320F9DA" w14:textId="6E6CB715" w:rsidR="00893F8A" w:rsidRPr="003407A3" w:rsidRDefault="00893F8A" w:rsidP="00763A6F">
            <w:pPr>
              <w:spacing w:before="180" w:after="180"/>
              <w:ind w:left="200"/>
              <w:jc w:val="left"/>
            </w:pPr>
            <w:r w:rsidRPr="003407A3">
              <w:rPr>
                <w:rFonts w:hint="eastAsia"/>
              </w:rPr>
              <w:t>V</w:t>
            </w:r>
            <w:r w:rsidR="00727E6F" w:rsidRPr="003407A3">
              <w:rPr>
                <w:rFonts w:hint="eastAsia"/>
              </w:rPr>
              <w:t xml:space="preserve">isual </w:t>
            </w:r>
            <w:r w:rsidRPr="003407A3">
              <w:rPr>
                <w:rFonts w:hint="eastAsia"/>
              </w:rPr>
              <w:t>Studio Lab Management の機能は、プレビュー提供中の次期バージョン Visual Studio 2013 でも引き続き提供されます。</w:t>
            </w:r>
          </w:p>
          <w:p w14:paraId="4C293167" w14:textId="77777777" w:rsidR="00893F8A" w:rsidRPr="003407A3" w:rsidRDefault="00893F8A" w:rsidP="00893F8A">
            <w:pPr>
              <w:spacing w:before="180" w:after="180"/>
              <w:ind w:left="200"/>
            </w:pPr>
            <w:r w:rsidRPr="003407A3">
              <w:rPr>
                <w:noProof/>
              </w:rPr>
              <w:drawing>
                <wp:anchor distT="0" distB="0" distL="114300" distR="114300" simplePos="0" relativeHeight="251768832" behindDoc="0" locked="0" layoutInCell="1" allowOverlap="1" wp14:anchorId="328DA787" wp14:editId="011C97A7">
                  <wp:simplePos x="0" y="0"/>
                  <wp:positionH relativeFrom="column">
                    <wp:posOffset>114300</wp:posOffset>
                  </wp:positionH>
                  <wp:positionV relativeFrom="paragraph">
                    <wp:posOffset>222250</wp:posOffset>
                  </wp:positionV>
                  <wp:extent cx="189230" cy="194945"/>
                  <wp:effectExtent l="0" t="0" r="127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Visual Studio 2013 Preview</w:t>
            </w:r>
            <w:r w:rsidRPr="003407A3">
              <w:br/>
            </w:r>
            <w:r w:rsidRPr="003407A3">
              <w:rPr>
                <w:rFonts w:hint="eastAsia"/>
              </w:rPr>
              <w:t xml:space="preserve">　　</w:t>
            </w:r>
            <w:hyperlink r:id="rId137" w:history="1">
              <w:r w:rsidRPr="003407A3">
                <w:rPr>
                  <w:rStyle w:val="a4"/>
                </w:rPr>
                <w:t>http://www.microsoft.com/visualstudio/jpn/2013-preview</w:t>
              </w:r>
            </w:hyperlink>
          </w:p>
          <w:p w14:paraId="731DCBE0" w14:textId="68BB6C03" w:rsidR="00893F8A" w:rsidRPr="003407A3" w:rsidRDefault="00893F8A" w:rsidP="00893F8A">
            <w:pPr>
              <w:spacing w:before="180" w:after="180"/>
              <w:ind w:left="200"/>
            </w:pPr>
            <w:r w:rsidRPr="003407A3">
              <w:rPr>
                <w:rFonts w:hint="eastAsia"/>
              </w:rPr>
              <w:t>Visual Studio 2013 Preview｜</w:t>
            </w:r>
            <w:r w:rsidRPr="003407A3">
              <w:rPr>
                <w:noProof/>
              </w:rPr>
              <w:drawing>
                <wp:anchor distT="0" distB="0" distL="114300" distR="114300" simplePos="0" relativeHeight="251772928" behindDoc="0" locked="0" layoutInCell="1" allowOverlap="1" wp14:anchorId="71ABE5AD" wp14:editId="7D7518D3">
                  <wp:simplePos x="0" y="0"/>
                  <wp:positionH relativeFrom="column">
                    <wp:posOffset>123825</wp:posOffset>
                  </wp:positionH>
                  <wp:positionV relativeFrom="paragraph">
                    <wp:posOffset>252095</wp:posOffset>
                  </wp:positionV>
                  <wp:extent cx="189230" cy="194945"/>
                  <wp:effectExtent l="0" t="0" r="127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Configuring and Administering Lab Management</w:t>
            </w:r>
            <w:r w:rsidRPr="003407A3">
              <w:br/>
            </w:r>
            <w:r w:rsidRPr="003407A3">
              <w:rPr>
                <w:rFonts w:hint="eastAsia"/>
              </w:rPr>
              <w:t xml:space="preserve">　　</w:t>
            </w:r>
            <w:hyperlink r:id="rId138" w:history="1">
              <w:r w:rsidRPr="003407A3">
                <w:rPr>
                  <w:rStyle w:val="a4"/>
                </w:rPr>
                <w:t>http://msdn.microsoft.com/en-us/library/vstudio/dd936084(v=vs.120).aspx</w:t>
              </w:r>
            </w:hyperlink>
          </w:p>
        </w:tc>
      </w:tr>
    </w:tbl>
    <w:p w14:paraId="4F4E50D3" w14:textId="77777777" w:rsidR="007B27E9" w:rsidRPr="003407A3" w:rsidRDefault="007B27E9" w:rsidP="007B27E9">
      <w:pPr>
        <w:spacing w:before="180" w:after="180"/>
        <w:ind w:left="200"/>
      </w:pPr>
    </w:p>
    <w:p w14:paraId="0A7F83B3" w14:textId="77777777" w:rsidR="007B27E9" w:rsidRPr="003407A3" w:rsidRDefault="007B27E9" w:rsidP="007B27E9">
      <w:pPr>
        <w:spacing w:before="180" w:after="180"/>
        <w:ind w:left="200"/>
      </w:pPr>
    </w:p>
    <w:p w14:paraId="616C50B4" w14:textId="77777777" w:rsidR="003F203E" w:rsidRPr="003407A3" w:rsidRDefault="003F203E" w:rsidP="007B27E9">
      <w:pPr>
        <w:spacing w:before="180" w:after="180"/>
        <w:ind w:left="200"/>
      </w:pPr>
    </w:p>
    <w:p w14:paraId="1934E19C" w14:textId="77777777" w:rsidR="003F08E9" w:rsidRPr="003407A3" w:rsidRDefault="003F08E9" w:rsidP="003F08E9">
      <w:pPr>
        <w:pStyle w:val="2"/>
        <w:spacing w:before="180" w:after="180"/>
        <w:ind w:left="100"/>
      </w:pPr>
      <w:bookmarkStart w:id="28" w:name="_Toc361756373"/>
      <w:r w:rsidRPr="003407A3">
        <w:rPr>
          <w:rFonts w:hint="eastAsia"/>
        </w:rPr>
        <w:lastRenderedPageBreak/>
        <w:t>PC</w:t>
      </w:r>
      <w:r w:rsidRPr="003407A3">
        <w:t xml:space="preserve"> およびデバイスのセキュリティと管理</w:t>
      </w:r>
      <w:bookmarkEnd w:id="28"/>
    </w:p>
    <w:p w14:paraId="7F521917" w14:textId="7AE94FF2" w:rsidR="00D9134F" w:rsidRPr="003407A3" w:rsidRDefault="00F6435B" w:rsidP="00893F8A">
      <w:pPr>
        <w:pStyle w:val="ae"/>
        <w:spacing w:before="180" w:after="180"/>
        <w:ind w:left="200"/>
      </w:pPr>
      <w:r w:rsidRPr="003407A3">
        <w:rPr>
          <w:rFonts w:hint="eastAsia"/>
        </w:rPr>
        <w:t>クラウド コンピューティングを積極的に推進したとしても、クラウドから提供されるサービスを利用するのは、最終的に PC やデバイス、そしてエンド ユーザーです。Configuration Manager を使用すると、PC やデバイスのセキュリティおよびコンプライアンスを強化できます。これには、BYOD で持ち込まれる個人デバイスや在宅勤務者の PC を含めることができます。</w:t>
      </w:r>
      <w:r w:rsidR="00C94814" w:rsidRPr="003407A3">
        <w:rPr>
          <w:rFonts w:hint="eastAsia"/>
        </w:rPr>
        <w:t>Configuration Manager  は、IT の構成管理を効率化しながら、包括的でユーザー中心の IT を実現します。</w:t>
      </w:r>
    </w:p>
    <w:p w14:paraId="63A1D06D" w14:textId="0B99774D" w:rsidR="003F08E9" w:rsidRPr="003407A3" w:rsidRDefault="003F08E9" w:rsidP="00D9134F">
      <w:pPr>
        <w:pStyle w:val="2"/>
        <w:spacing w:before="180" w:after="180"/>
        <w:ind w:left="100"/>
      </w:pPr>
      <w:bookmarkStart w:id="29" w:name="_Toc361756374"/>
      <w:r w:rsidRPr="003407A3">
        <w:rPr>
          <w:rFonts w:hint="eastAsia"/>
        </w:rPr>
        <w:t>クロス プラットフォーム対応のマルウェア対策</w:t>
      </w:r>
      <w:bookmarkEnd w:id="29"/>
    </w:p>
    <w:p w14:paraId="196BC75B" w14:textId="31A44284" w:rsidR="00D9134F" w:rsidRPr="003407A3" w:rsidRDefault="004D1121" w:rsidP="00D9134F">
      <w:pPr>
        <w:spacing w:before="180" w:after="180"/>
        <w:ind w:left="200"/>
      </w:pPr>
      <w:r w:rsidRPr="003407A3">
        <w:rPr>
          <w:rFonts w:hint="eastAsia"/>
        </w:rPr>
        <w:t>System Center Endpoint Protection は、</w:t>
      </w:r>
      <w:r w:rsidR="00D9134F" w:rsidRPr="003407A3">
        <w:rPr>
          <w:rFonts w:hint="eastAsia"/>
        </w:rPr>
        <w:t xml:space="preserve">Configuration Manager </w:t>
      </w:r>
      <w:r w:rsidRPr="003407A3">
        <w:rPr>
          <w:rFonts w:hint="eastAsia"/>
        </w:rPr>
        <w:t>と統合された企業向けの</w:t>
      </w:r>
      <w:r w:rsidR="00D9134F" w:rsidRPr="003407A3">
        <w:rPr>
          <w:rFonts w:hint="eastAsia"/>
        </w:rPr>
        <w:t>マルウェア対策</w:t>
      </w:r>
      <w:r w:rsidRPr="003407A3">
        <w:rPr>
          <w:rFonts w:hint="eastAsia"/>
        </w:rPr>
        <w:t>ソリューションです。</w:t>
      </w:r>
      <w:r w:rsidR="00D9134F" w:rsidRPr="003407A3">
        <w:rPr>
          <w:rFonts w:hint="eastAsia"/>
        </w:rPr>
        <w:t>管理者は、Windows ベースのサーバーおよびクライアント PC に対して、Configuration Manager エージェントとともにコンポーネントとポリシー設定を配布でき、Configuration Manager コンソールを使用してエンジンや定義ファイルの更新状況、マルウェア検出状況を監視することができます。System Center 2012 R2 では、System Center Endpoint Protection の対象プラットフォーム</w:t>
      </w:r>
      <w:r w:rsidRPr="003407A3">
        <w:rPr>
          <w:rFonts w:hint="eastAsia"/>
        </w:rPr>
        <w:t>として</w:t>
      </w:r>
      <w:r w:rsidR="00D9134F" w:rsidRPr="003407A3">
        <w:rPr>
          <w:rFonts w:hint="eastAsia"/>
        </w:rPr>
        <w:t>、Windows 8.1 および Windows Server 2012 R2 のサポートが追加されます。</w:t>
      </w:r>
    </w:p>
    <w:p w14:paraId="434D2EC5" w14:textId="02686EB9" w:rsidR="00645063" w:rsidRPr="003407A3" w:rsidRDefault="00645063" w:rsidP="00645063">
      <w:pPr>
        <w:pStyle w:val="ae"/>
        <w:spacing w:before="180" w:after="180"/>
        <w:ind w:left="200"/>
      </w:pPr>
      <w:r w:rsidRPr="003407A3">
        <w:rPr>
          <w:rFonts w:hint="eastAsia"/>
        </w:rPr>
        <w:drawing>
          <wp:inline distT="0" distB="0" distL="0" distR="0" wp14:anchorId="7AC3B886" wp14:editId="7F55B286">
            <wp:extent cx="5039006" cy="3776980"/>
            <wp:effectExtent l="0" t="0" r="9525"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72.png"/>
                    <pic:cNvPicPr/>
                  </pic:nvPicPr>
                  <pic:blipFill rotWithShape="1">
                    <a:blip r:embed="rId139" cstate="print">
                      <a:extLst>
                        <a:ext uri="{28A0092B-C50C-407E-A947-70E740481C1C}">
                          <a14:useLocalDpi xmlns:a14="http://schemas.microsoft.com/office/drawing/2010/main" val="0"/>
                        </a:ext>
                      </a:extLst>
                    </a:blip>
                    <a:srcRect t="249"/>
                    <a:stretch/>
                  </pic:blipFill>
                  <pic:spPr bwMode="auto">
                    <a:xfrm>
                      <a:off x="0" y="0"/>
                      <a:ext cx="5039360" cy="3777245"/>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D9134F" w:rsidRPr="003407A3">
        <w:rPr>
          <w:rFonts w:hint="eastAsia"/>
        </w:rPr>
        <w:t>System Center Endpoint Protection は、</w:t>
      </w:r>
      <w:r w:rsidR="00C94814" w:rsidRPr="003407A3">
        <w:rPr>
          <w:rFonts w:hint="eastAsia"/>
        </w:rPr>
        <w:t>Windows だけでなく、</w:t>
      </w:r>
      <w:r w:rsidR="00D9134F" w:rsidRPr="003407A3">
        <w:rPr>
          <w:rFonts w:hint="eastAsia"/>
        </w:rPr>
        <w:t>Mac や Linux にも対応したクロス プラットフォームのマルウェア対策ソリューション</w:t>
      </w:r>
    </w:p>
    <w:p w14:paraId="7D8BE926" w14:textId="77777777" w:rsidR="00C94814" w:rsidRPr="003407A3" w:rsidRDefault="00C94814" w:rsidP="00C94814">
      <w:pPr>
        <w:spacing w:before="180" w:after="180"/>
        <w:ind w:left="200"/>
      </w:pPr>
      <w:r w:rsidRPr="003407A3">
        <w:rPr>
          <w:rFonts w:hint="eastAsia"/>
        </w:rPr>
        <w:t>System Center 2012 SP1 以降の Configuration Manager は、Windows だけでなく、Mac、Unix、および Linux の Configuration Manager エージェントによる管理に標準対応しました。あまり知られていないかもしれませんが、System Center 2012 以降、System Center Endpoint Protection の対象プラッ</w:t>
      </w:r>
      <w:r w:rsidRPr="003407A3">
        <w:rPr>
          <w:rFonts w:hint="eastAsia"/>
        </w:rPr>
        <w:lastRenderedPageBreak/>
        <w:t>トフォームとしても Mac および Linux のサポートが追加されています。Mac および Linux に対応した System Center Endpoint Protection は、2012 年 6 月以降、マイクロソフト ボリューム ライセンス サービス センター (VLSC) を通じて提供されています。</w:t>
      </w:r>
    </w:p>
    <w:p w14:paraId="3B289D70" w14:textId="5416C81F" w:rsidR="003F08E9" w:rsidRPr="003407A3" w:rsidRDefault="004D1121" w:rsidP="003F08E9">
      <w:pPr>
        <w:pStyle w:val="3"/>
        <w:spacing w:before="180" w:after="180"/>
        <w:ind w:left="200"/>
      </w:pPr>
      <w:r w:rsidRPr="003407A3">
        <w:rPr>
          <w:rFonts w:hint="eastAsia"/>
        </w:rPr>
        <w:t xml:space="preserve">モバイル </w:t>
      </w:r>
      <w:r w:rsidR="003F08E9" w:rsidRPr="003407A3">
        <w:rPr>
          <w:rFonts w:hint="eastAsia"/>
        </w:rPr>
        <w:t>デバイスの</w:t>
      </w:r>
      <w:r w:rsidRPr="003407A3">
        <w:rPr>
          <w:rFonts w:hint="eastAsia"/>
        </w:rPr>
        <w:t>直接</w:t>
      </w:r>
      <w:r w:rsidR="003F08E9" w:rsidRPr="003407A3">
        <w:rPr>
          <w:rFonts w:hint="eastAsia"/>
        </w:rPr>
        <w:t>管理</w:t>
      </w:r>
    </w:p>
    <w:p w14:paraId="3069867D" w14:textId="5BAB606F" w:rsidR="00D9134F" w:rsidRPr="003407A3" w:rsidRDefault="00D9134F" w:rsidP="00D9134F">
      <w:pPr>
        <w:spacing w:before="180" w:after="180"/>
        <w:ind w:left="200"/>
      </w:pPr>
      <w:r w:rsidRPr="003407A3">
        <w:rPr>
          <w:rFonts w:hint="eastAsia"/>
        </w:rPr>
        <w:t>Configuration Manager は、System Center 2010 以前まで Exchange ActiveSync を介したモバイル デバイスのサポートを提供してきました。Exchange ActiveSync によるモバイル デバイス管理</w:t>
      </w:r>
      <w:r w:rsidR="00763A6F" w:rsidRPr="003407A3">
        <w:rPr>
          <w:rFonts w:hint="eastAsia"/>
        </w:rPr>
        <w:t>は、引き続きサポートされ、</w:t>
      </w:r>
      <w:r w:rsidRPr="003407A3">
        <w:rPr>
          <w:rFonts w:hint="eastAsia"/>
        </w:rPr>
        <w:t>オンプレミスの Exchange Server または Office 365 の Exchange Online を介してモバイル デバイスを</w:t>
      </w:r>
      <w:r w:rsidR="003F203E" w:rsidRPr="003407A3">
        <w:rPr>
          <w:rFonts w:hint="eastAsia"/>
        </w:rPr>
        <w:t>間接的に</w:t>
      </w:r>
      <w:r w:rsidRPr="003407A3">
        <w:rPr>
          <w:rFonts w:hint="eastAsia"/>
        </w:rPr>
        <w:t>管理にできます。</w:t>
      </w:r>
    </w:p>
    <w:p w14:paraId="278F6C2B" w14:textId="7B95D2DE" w:rsidR="00763A6F" w:rsidRPr="003407A3" w:rsidRDefault="00763A6F" w:rsidP="00D9134F">
      <w:pPr>
        <w:spacing w:before="180" w:after="180"/>
        <w:ind w:left="200"/>
      </w:pPr>
      <w:r w:rsidRPr="003407A3">
        <w:rPr>
          <w:rFonts w:hint="eastAsia"/>
        </w:rPr>
        <w:t>System Center 2012 SP1 では、Configuration Manager と Windows Intune との統合構成がサポートされ、Windows Intune を通じて OMA-DM (</w:t>
      </w:r>
      <w:r w:rsidRPr="003407A3">
        <w:t>Open Mobile Alliance Device Management</w:t>
      </w:r>
      <w:r w:rsidRPr="003407A3">
        <w:rPr>
          <w:rFonts w:hint="eastAsia"/>
        </w:rPr>
        <w:t>) で直接管理されるモバイル デバイスを、Configuration Manager の管理対象に組み込むことができるようになりました。これにより、企業内の PC やデバイスと、社外にあるデバイス、および個人のデバイスを、Configuration Manager コンソールを使用して集中的に管理することができます。モバイル デバイスに対しては、インベントリの収集、ソフトウェア (アプリ) の配布、コンプライアンス設定の適用のほか、リモート ワイプやロックなどのリモート操作を実行できます。</w:t>
      </w:r>
    </w:p>
    <w:p w14:paraId="148CFA25" w14:textId="77777777" w:rsidR="005C2597" w:rsidRPr="003407A3" w:rsidRDefault="005C2597" w:rsidP="005C2597">
      <w:pPr>
        <w:pStyle w:val="ae"/>
        <w:spacing w:before="180" w:after="180"/>
        <w:ind w:left="200"/>
      </w:pPr>
      <w:r w:rsidRPr="003407A3">
        <w:rPr>
          <w:rFonts w:hint="eastAsia"/>
        </w:rPr>
        <w:drawing>
          <wp:inline distT="0" distB="0" distL="0" distR="0" wp14:anchorId="7F651ABB" wp14:editId="64BF6819">
            <wp:extent cx="5040000" cy="2583360"/>
            <wp:effectExtent l="0" t="0" r="8255"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_workfolders.png"/>
                    <pic:cNvPicPr/>
                  </pic:nvPicPr>
                  <pic:blipFill>
                    <a:blip r:embed="rId140">
                      <a:extLst>
                        <a:ext uri="{28A0092B-C50C-407E-A947-70E740481C1C}">
                          <a14:useLocalDpi xmlns:a14="http://schemas.microsoft.com/office/drawing/2010/main" val="0"/>
                        </a:ext>
                      </a:extLst>
                    </a:blip>
                    <a:stretch>
                      <a:fillRect/>
                    </a:stretch>
                  </pic:blipFill>
                  <pic:spPr>
                    <a:xfrm>
                      <a:off x="0" y="0"/>
                      <a:ext cx="5040000" cy="2583360"/>
                    </a:xfrm>
                    <a:prstGeom prst="rect">
                      <a:avLst/>
                    </a:prstGeom>
                  </pic:spPr>
                </pic:pic>
              </a:graphicData>
            </a:graphic>
          </wp:inline>
        </w:drawing>
      </w:r>
      <w:r w:rsidRPr="003407A3">
        <w:br/>
      </w:r>
      <w:r w:rsidRPr="003407A3">
        <w:rPr>
          <w:rFonts w:hint="eastAsia"/>
        </w:rPr>
        <w:t>図: Configuration Manager と Windows Intune との統合構成</w:t>
      </w:r>
    </w:p>
    <w:p w14:paraId="61967F05" w14:textId="3F669DFF" w:rsidR="00763A6F" w:rsidRPr="003407A3" w:rsidRDefault="00763A6F" w:rsidP="00D9134F">
      <w:pPr>
        <w:spacing w:before="180" w:after="180"/>
        <w:ind w:left="200"/>
      </w:pPr>
      <w:r w:rsidRPr="003407A3">
        <w:rPr>
          <w:rFonts w:hint="eastAsia"/>
        </w:rPr>
        <w:t>Windows Intune の現行バージョン (2012 年 12 月リリースの Wave D</w:t>
      </w:r>
      <w:r w:rsidR="00C94814" w:rsidRPr="003407A3">
        <w:rPr>
          <w:rFonts w:hint="eastAsia"/>
        </w:rPr>
        <w:t xml:space="preserve"> バージョン</w:t>
      </w:r>
      <w:r w:rsidRPr="003407A3">
        <w:rPr>
          <w:rFonts w:hint="eastAsia"/>
        </w:rPr>
        <w:t>) は、Windows RT、Windows Phone 8、および iOS を OMA-DM で直接管理対象にできます。ユーザーは、Windows ストアや Apple ストアから提供される会社のポータル アプリをデバイスにインストールして、Windows Intune にデバイスを登録することができます。Windows Intune の次期バージョン</w:t>
      </w:r>
      <w:r w:rsidR="00C94814" w:rsidRPr="003407A3">
        <w:rPr>
          <w:rFonts w:hint="eastAsia"/>
        </w:rPr>
        <w:t xml:space="preserve"> (Wave E バージョン) </w:t>
      </w:r>
      <w:r w:rsidRPr="003407A3">
        <w:rPr>
          <w:rFonts w:hint="eastAsia"/>
        </w:rPr>
        <w:t xml:space="preserve">では、Windows 8.1、Windows RT 8.1、および Android </w:t>
      </w:r>
      <w:r w:rsidR="00CE7F47" w:rsidRPr="003407A3">
        <w:rPr>
          <w:rFonts w:hint="eastAsia"/>
        </w:rPr>
        <w:t>デバイスの OMA-DM による管理が可能になる予定です。Windows 8.1 の PC は Configuration Manager のエージェントで管理することも、OMA-DM で管理することもでき、OMA-DM で管理される場合はリモート ワイプなどのモバイル デバイス向けセキュリティ機能の対象にできます。</w:t>
      </w:r>
    </w:p>
    <w:p w14:paraId="4F4910CD" w14:textId="6AA2D46B" w:rsidR="00500A5D" w:rsidRPr="003407A3" w:rsidRDefault="00500A5D" w:rsidP="00500A5D">
      <w:pPr>
        <w:pStyle w:val="ae"/>
        <w:spacing w:before="180" w:after="180"/>
        <w:ind w:left="200"/>
      </w:pPr>
      <w:r w:rsidRPr="003407A3">
        <w:rPr>
          <w:rFonts w:hint="eastAsia"/>
        </w:rPr>
        <w:lastRenderedPageBreak/>
        <w:drawing>
          <wp:inline distT="0" distB="0" distL="0" distR="0" wp14:anchorId="7DCFBC2D" wp14:editId="301CC164">
            <wp:extent cx="5039995" cy="2809875"/>
            <wp:effectExtent l="19050" t="19050" r="27305" b="2857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reen73pre.png"/>
                    <pic:cNvPicPr/>
                  </pic:nvPicPr>
                  <pic:blipFill rotWithShape="1">
                    <a:blip r:embed="rId141" cstate="print">
                      <a:extLst>
                        <a:ext uri="{28A0092B-C50C-407E-A947-70E740481C1C}">
                          <a14:useLocalDpi xmlns:a14="http://schemas.microsoft.com/office/drawing/2010/main" val="0"/>
                        </a:ext>
                      </a:extLst>
                    </a:blip>
                    <a:srcRect r="-12" b="7213"/>
                    <a:stretch/>
                  </pic:blipFill>
                  <pic:spPr bwMode="auto">
                    <a:xfrm>
                      <a:off x="0" y="0"/>
                      <a:ext cx="5040602" cy="2810214"/>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3407A3">
        <w:br/>
      </w:r>
      <w:r w:rsidRPr="003407A3">
        <w:rPr>
          <w:rFonts w:hint="eastAsia"/>
        </w:rPr>
        <w:t>画面: Windows 8 および Windows RT 向けの会社のポータル アプリ (現行バージョン)</w:t>
      </w:r>
    </w:p>
    <w:p w14:paraId="32654C8A" w14:textId="18261113" w:rsidR="00445134" w:rsidRPr="003407A3" w:rsidRDefault="00CE7F47" w:rsidP="005C2597">
      <w:pPr>
        <w:spacing w:before="180" w:after="180"/>
        <w:ind w:left="200"/>
      </w:pPr>
      <w:r w:rsidRPr="003407A3">
        <w:rPr>
          <w:rFonts w:hint="eastAsia"/>
        </w:rPr>
        <w:t>System Center 2012 R2 Configuration Manager は、</w:t>
      </w:r>
      <w:r w:rsidR="00C94814" w:rsidRPr="003407A3">
        <w:rPr>
          <w:rFonts w:hint="eastAsia"/>
        </w:rPr>
        <w:t>Windows Intune の次期バージョン(Wave　E</w:t>
      </w:r>
      <w:r w:rsidR="003407A3" w:rsidRPr="003407A3">
        <w:t xml:space="preserve"> </w:t>
      </w:r>
      <w:r w:rsidR="00C94814" w:rsidRPr="003407A3">
        <w:rPr>
          <w:rFonts w:hint="eastAsia"/>
        </w:rPr>
        <w:t>バージョン) と</w:t>
      </w:r>
      <w:r w:rsidRPr="003407A3">
        <w:rPr>
          <w:rFonts w:hint="eastAsia"/>
        </w:rPr>
        <w:t>統合</w:t>
      </w:r>
      <w:r w:rsidR="00C94814" w:rsidRPr="003407A3">
        <w:rPr>
          <w:rFonts w:hint="eastAsia"/>
        </w:rPr>
        <w:t>できます</w:t>
      </w:r>
      <w:r w:rsidRPr="003407A3">
        <w:rPr>
          <w:rFonts w:hint="eastAsia"/>
        </w:rPr>
        <w:t xml:space="preserve">。会社の PC は Configuration </w:t>
      </w:r>
      <w:r w:rsidR="00727E6F" w:rsidRPr="003407A3">
        <w:rPr>
          <w:rFonts w:hint="eastAsia"/>
        </w:rPr>
        <w:t>Manag</w:t>
      </w:r>
      <w:r w:rsidRPr="003407A3">
        <w:rPr>
          <w:rFonts w:hint="eastAsia"/>
        </w:rPr>
        <w:t>er のエージェントで管理し、社外で使用する会社のモバイル PC やデバイス、社外外で使用する個人の BYOD デバイスは Windows Intune 経由で管理するという運用が可能です。Windows Intune はクラウド サービスであるため、社外にあるデバイスを管理するために、リモート アクセス環境を</w:t>
      </w:r>
      <w:r w:rsidR="004D1121" w:rsidRPr="003407A3">
        <w:rPr>
          <w:rFonts w:hint="eastAsia"/>
        </w:rPr>
        <w:t>整備</w:t>
      </w:r>
      <w:r w:rsidRPr="003407A3">
        <w:rPr>
          <w:rFonts w:hint="eastAsia"/>
        </w:rPr>
        <w:t>する必要がありません。また、Configuration Manager では、デバイスの所有者を会社と個人のいずれかに設定</w:t>
      </w:r>
      <w:r w:rsidR="004D1121" w:rsidRPr="003407A3">
        <w:rPr>
          <w:rFonts w:hint="eastAsia"/>
        </w:rPr>
        <w:t>して管理</w:t>
      </w:r>
      <w:r w:rsidRPr="003407A3">
        <w:rPr>
          <w:rFonts w:hint="eastAsia"/>
        </w:rPr>
        <w:t>できます。デバイスの所有者の属性は、収集対象のインベントリの範囲やリモート ワイプ時の削除対象を</w:t>
      </w:r>
      <w:r w:rsidR="00C94814" w:rsidRPr="003407A3">
        <w:rPr>
          <w:rFonts w:hint="eastAsia"/>
        </w:rPr>
        <w:t>選択的に</w:t>
      </w:r>
      <w:r w:rsidR="004D1121" w:rsidRPr="003407A3">
        <w:rPr>
          <w:rFonts w:hint="eastAsia"/>
        </w:rPr>
        <w:t>決定</w:t>
      </w:r>
      <w:r w:rsidRPr="003407A3">
        <w:rPr>
          <w:rFonts w:hint="eastAsia"/>
        </w:rPr>
        <w:t>するために使用されます。</w:t>
      </w:r>
    </w:p>
    <w:p w14:paraId="09BEFBAB" w14:textId="5F6C655D" w:rsidR="00445134" w:rsidRPr="003407A3" w:rsidRDefault="00645063" w:rsidP="00645063">
      <w:pPr>
        <w:pStyle w:val="ae"/>
        <w:spacing w:before="180" w:after="180"/>
        <w:ind w:left="200"/>
      </w:pPr>
      <w:r w:rsidRPr="003407A3">
        <w:rPr>
          <w:rFonts w:hint="eastAsia"/>
        </w:rPr>
        <w:drawing>
          <wp:inline distT="0" distB="0" distL="0" distR="0" wp14:anchorId="16131B23" wp14:editId="136B3AC5">
            <wp:extent cx="5010784" cy="3379470"/>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73.pn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5011421" cy="337990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 xml:space="preserve">画面: </w:t>
      </w:r>
      <w:r w:rsidR="00CE7F47" w:rsidRPr="003407A3">
        <w:rPr>
          <w:rFonts w:hint="eastAsia"/>
        </w:rPr>
        <w:t xml:space="preserve">Configuration Manager を Windows Intune と統合すると、モバイル デバイスを Configuration </w:t>
      </w:r>
      <w:r w:rsidR="00CE7F47" w:rsidRPr="003407A3">
        <w:rPr>
          <w:rFonts w:hint="eastAsia"/>
        </w:rPr>
        <w:lastRenderedPageBreak/>
        <w:t>Manager の管理対象に組み込むことができる</w:t>
      </w:r>
    </w:p>
    <w:p w14:paraId="34CDD739" w14:textId="202CAE3A" w:rsidR="008B1312" w:rsidRPr="003407A3" w:rsidRDefault="003F08E9" w:rsidP="003F08E9">
      <w:pPr>
        <w:pStyle w:val="3"/>
        <w:spacing w:before="180" w:after="180"/>
        <w:ind w:left="200"/>
      </w:pPr>
      <w:r w:rsidRPr="003407A3">
        <w:rPr>
          <w:rFonts w:hint="eastAsia"/>
        </w:rPr>
        <w:t>モバイル デバイスのコンプライアンス設定</w:t>
      </w:r>
    </w:p>
    <w:p w14:paraId="6DEFDB7D" w14:textId="449E885D" w:rsidR="005C2597" w:rsidRPr="003407A3" w:rsidRDefault="0050651E" w:rsidP="0050651E">
      <w:pPr>
        <w:spacing w:before="180" w:after="180"/>
        <w:ind w:left="200"/>
      </w:pPr>
      <w:r w:rsidRPr="003407A3">
        <w:rPr>
          <w:rFonts w:hint="eastAsia"/>
        </w:rPr>
        <w:t>Configuration Manager の管理対象になった会社または個人のモバイル デバイスは、Configuration Manager のコンプライアンス設定を</w:t>
      </w:r>
      <w:r w:rsidR="005C2597" w:rsidRPr="003407A3">
        <w:rPr>
          <w:rFonts w:hint="eastAsia"/>
        </w:rPr>
        <w:t>使用して</w:t>
      </w:r>
      <w:r w:rsidRPr="003407A3">
        <w:rPr>
          <w:rFonts w:hint="eastAsia"/>
        </w:rPr>
        <w:t>企業が求めるセキュリティのベースラインに</w:t>
      </w:r>
      <w:r w:rsidR="005C2597" w:rsidRPr="003407A3">
        <w:rPr>
          <w:rFonts w:hint="eastAsia"/>
        </w:rPr>
        <w:t>照らし合わせ、不適切な設定のレポートや、適切な設定の強制が可能です。例えば、</w:t>
      </w:r>
      <w:r w:rsidRPr="003407A3">
        <w:rPr>
          <w:rFonts w:hint="eastAsia"/>
        </w:rPr>
        <w:t>パスワード設定の必須化、パスワードの長さや有効期限、ワイヤレス (Wi-Fi、Bluetooth) 通信の使用許可、記憶域の暗号化など、さまざまな構成基準のベースラインを定義</w:t>
      </w:r>
      <w:r w:rsidR="005C2597" w:rsidRPr="003407A3">
        <w:rPr>
          <w:rFonts w:hint="eastAsia"/>
        </w:rPr>
        <w:t>して、</w:t>
      </w:r>
      <w:r w:rsidR="004D1121" w:rsidRPr="003407A3">
        <w:rPr>
          <w:rFonts w:hint="eastAsia"/>
        </w:rPr>
        <w:t xml:space="preserve">モバイル </w:t>
      </w:r>
      <w:r w:rsidR="005C2597" w:rsidRPr="003407A3">
        <w:rPr>
          <w:rFonts w:hint="eastAsia"/>
        </w:rPr>
        <w:t>デバイスに適用できます。</w:t>
      </w:r>
    </w:p>
    <w:p w14:paraId="084B1AAB" w14:textId="25C4431F" w:rsidR="0050651E" w:rsidRPr="003407A3" w:rsidRDefault="005C2597" w:rsidP="0050651E">
      <w:pPr>
        <w:spacing w:before="180" w:after="180"/>
        <w:ind w:left="200"/>
      </w:pPr>
      <w:r w:rsidRPr="003407A3">
        <w:rPr>
          <w:rFonts w:hint="eastAsia"/>
        </w:rPr>
        <w:t>System Center 2012 SP1 Configuration Manager では、8 項目のモバイル デバイス設定が可能でしたが System Center 2012 R2 Configuration Manager では 16 項目に拡張され、広範囲の設定を集中管理できるようになります。新たに追加される項目には、ストアの利用制限、ブラウザー設定、コンテンツの年齢制限、クラウドの利用制限などがあります。また、Windows 8.1、Windows RT 8.1、iOS でサポートされる Work Folders (作業フォルダー) の構成も可能です。</w:t>
      </w:r>
    </w:p>
    <w:p w14:paraId="3E04C08A" w14:textId="4476E471" w:rsidR="00645063" w:rsidRPr="003407A3" w:rsidRDefault="006B72AB" w:rsidP="006B72AB">
      <w:pPr>
        <w:pStyle w:val="ae"/>
        <w:spacing w:before="180" w:after="180"/>
        <w:ind w:left="200"/>
      </w:pPr>
      <w:r w:rsidRPr="003407A3">
        <w:rPr>
          <w:rFonts w:hint="eastAsia"/>
        </w:rPr>
        <w:drawing>
          <wp:inline distT="0" distB="0" distL="0" distR="0" wp14:anchorId="584072B7" wp14:editId="4EFB0BD2">
            <wp:extent cx="5040000" cy="3598560"/>
            <wp:effectExtent l="0" t="0" r="8255" b="190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creen74.png"/>
                    <pic:cNvPicPr/>
                  </pic:nvPicPr>
                  <pic:blipFill>
                    <a:blip r:embed="rId143">
                      <a:extLst>
                        <a:ext uri="{28A0092B-C50C-407E-A947-70E740481C1C}">
                          <a14:useLocalDpi xmlns:a14="http://schemas.microsoft.com/office/drawing/2010/main" val="0"/>
                        </a:ext>
                      </a:extLst>
                    </a:blip>
                    <a:stretch>
                      <a:fillRect/>
                    </a:stretch>
                  </pic:blipFill>
                  <pic:spPr>
                    <a:xfrm>
                      <a:off x="0" y="0"/>
                      <a:ext cx="5040000" cy="3598560"/>
                    </a:xfrm>
                    <a:prstGeom prst="rect">
                      <a:avLst/>
                    </a:prstGeom>
                  </pic:spPr>
                </pic:pic>
              </a:graphicData>
            </a:graphic>
          </wp:inline>
        </w:drawing>
      </w:r>
      <w:r w:rsidRPr="003407A3">
        <w:br/>
      </w:r>
      <w:r w:rsidRPr="003407A3">
        <w:rPr>
          <w:rFonts w:hint="eastAsia"/>
        </w:rPr>
        <w:t xml:space="preserve">画面: </w:t>
      </w:r>
      <w:r w:rsidR="005C2597" w:rsidRPr="003407A3">
        <w:rPr>
          <w:rFonts w:hint="eastAsia"/>
        </w:rPr>
        <w:t>構成基準で定義できるモバイル デバイス設定は、以前のバージョンの 8 項目から 16 項目に拡大</w:t>
      </w:r>
    </w:p>
    <w:p w14:paraId="11CB2D08" w14:textId="3FE8E4EA" w:rsidR="003F08E9" w:rsidRPr="003407A3" w:rsidRDefault="00096E1E" w:rsidP="003F08E9">
      <w:pPr>
        <w:pStyle w:val="3"/>
        <w:spacing w:before="180" w:after="180"/>
        <w:ind w:left="200"/>
      </w:pPr>
      <w:r w:rsidRPr="003407A3">
        <w:rPr>
          <w:rFonts w:hint="eastAsia"/>
        </w:rPr>
        <w:t>会社のリソースへのアクセスを提供</w:t>
      </w:r>
    </w:p>
    <w:p w14:paraId="164261EA" w14:textId="77777777" w:rsidR="00096E1E" w:rsidRPr="003407A3" w:rsidRDefault="00096E1E" w:rsidP="00096E1E">
      <w:pPr>
        <w:spacing w:before="180" w:after="180"/>
        <w:ind w:left="200"/>
      </w:pPr>
      <w:r w:rsidRPr="003407A3">
        <w:rPr>
          <w:rFonts w:hint="eastAsia"/>
        </w:rPr>
        <w:t>System Center 2012 R2 Configuration Manager は、Windows 8.1 やモバイル デバイスに対して、会社のリソースに接続するための各種プロファイルを提供できます。</w:t>
      </w:r>
    </w:p>
    <w:p w14:paraId="003F7A88" w14:textId="4C0C50CF" w:rsidR="00096E1E" w:rsidRPr="003407A3" w:rsidRDefault="00096E1E" w:rsidP="00096E1E">
      <w:pPr>
        <w:spacing w:before="180" w:after="180"/>
        <w:ind w:left="200"/>
      </w:pPr>
      <w:r w:rsidRPr="003407A3">
        <w:rPr>
          <w:rFonts w:hint="eastAsia"/>
        </w:rPr>
        <w:t>リモート接続プロファイルは、</w:t>
      </w:r>
      <w:r w:rsidR="00BA6897" w:rsidRPr="003407A3">
        <w:rPr>
          <w:rFonts w:hint="eastAsia"/>
        </w:rPr>
        <w:t>企業内</w:t>
      </w:r>
      <w:r w:rsidRPr="003407A3">
        <w:rPr>
          <w:rFonts w:hint="eastAsia"/>
        </w:rPr>
        <w:t>のデスクトップへのリモート デスクトップ接続を可能にする接続情報を</w:t>
      </w:r>
      <w:r w:rsidR="00BA6897" w:rsidRPr="003407A3">
        <w:rPr>
          <w:rFonts w:hint="eastAsia"/>
        </w:rPr>
        <w:t>会社のポータル アプリに公開します。ユーザーは</w:t>
      </w:r>
      <w:r w:rsidRPr="003407A3">
        <w:rPr>
          <w:rFonts w:hint="eastAsia"/>
        </w:rPr>
        <w:t>モバイル デバイス</w:t>
      </w:r>
      <w:r w:rsidR="00BA6897" w:rsidRPr="003407A3">
        <w:rPr>
          <w:rFonts w:hint="eastAsia"/>
        </w:rPr>
        <w:t>にインストールした</w:t>
      </w:r>
      <w:r w:rsidRPr="003407A3">
        <w:rPr>
          <w:rFonts w:hint="eastAsia"/>
        </w:rPr>
        <w:t>会社のポータル アプリ</w:t>
      </w:r>
      <w:r w:rsidR="00BA6897" w:rsidRPr="003407A3">
        <w:rPr>
          <w:rFonts w:hint="eastAsia"/>
        </w:rPr>
        <w:t>を使用して、接続を開始できます。リモート接続プロファイルには、リモート デスクトップ ゲ</w:t>
      </w:r>
      <w:r w:rsidR="00BA6897" w:rsidRPr="003407A3">
        <w:rPr>
          <w:rFonts w:hint="eastAsia"/>
        </w:rPr>
        <w:lastRenderedPageBreak/>
        <w:t>ートウェイの接続情報が含まれており、インターネットを介して企業内のデスクトップに接続できます。</w:t>
      </w:r>
    </w:p>
    <w:p w14:paraId="5C64815E" w14:textId="137AAAAE" w:rsidR="00096E1E" w:rsidRPr="003407A3" w:rsidRDefault="00096E1E" w:rsidP="00096E1E">
      <w:pPr>
        <w:spacing w:before="180" w:after="180"/>
        <w:ind w:left="200"/>
      </w:pPr>
      <w:r w:rsidRPr="003407A3">
        <w:rPr>
          <w:rFonts w:hint="eastAsia"/>
        </w:rPr>
        <w:t>証明書プロファイルは、</w:t>
      </w:r>
      <w:r w:rsidR="00BA6897" w:rsidRPr="003407A3">
        <w:t>Simple Certificate Enrollment Protocol</w:t>
      </w:r>
      <w:r w:rsidR="00BA6897" w:rsidRPr="003407A3">
        <w:rPr>
          <w:rFonts w:hint="eastAsia"/>
        </w:rPr>
        <w:t xml:space="preserve"> (SCEP) を使用して管理される証明書を提供するもので、Windows 8、Windows RT、Windows 8.1、Windows RT 8.1、および iOS デバイスをサポートします。証明書プロファイルで提供される証明書は、VPN 接続や Wi-Fi 接続で使用できます。</w:t>
      </w:r>
      <w:r w:rsidR="004D1121" w:rsidRPr="003407A3">
        <w:rPr>
          <w:rFonts w:hint="eastAsia"/>
        </w:rPr>
        <w:t>証明書プロファイルの提供のために</w:t>
      </w:r>
      <w:r w:rsidR="00BA6897" w:rsidRPr="003407A3">
        <w:rPr>
          <w:rFonts w:hint="eastAsia"/>
        </w:rPr>
        <w:t>、Configuration Manager には証明書登録ポイントという新しいサイトの役割が追加され</w:t>
      </w:r>
      <w:r w:rsidR="00C94814" w:rsidRPr="003407A3">
        <w:rPr>
          <w:rFonts w:hint="eastAsia"/>
        </w:rPr>
        <w:t>、Active Directory 証明書サービス</w:t>
      </w:r>
      <w:r w:rsidR="008D5ED5" w:rsidRPr="003407A3">
        <w:rPr>
          <w:rFonts w:hint="eastAsia"/>
        </w:rPr>
        <w:t>のネットワーク デバイス登録サービスと統合されます。</w:t>
      </w:r>
    </w:p>
    <w:p w14:paraId="7FD9F41F" w14:textId="698E357E" w:rsidR="00096E1E" w:rsidRPr="003407A3" w:rsidRDefault="00096E1E" w:rsidP="00096E1E">
      <w:pPr>
        <w:spacing w:before="180" w:after="180"/>
        <w:ind w:left="200"/>
      </w:pPr>
      <w:r w:rsidRPr="003407A3">
        <w:rPr>
          <w:rFonts w:hint="eastAsia"/>
        </w:rPr>
        <w:t>VPN プロファイルは企業ネットワークへの VPN 接続のための設定と証明書を提供するもので、Windows 8、Windows RT、Windows 8.1、Windows RT 8.1、および iOS デバイスをサポートします。</w:t>
      </w:r>
      <w:r w:rsidR="00BA6897" w:rsidRPr="003407A3">
        <w:rPr>
          <w:rFonts w:hint="eastAsia"/>
        </w:rPr>
        <w:t>Windows 8.1 および Windows RT 8.1 デバイスに対しては、これらの OS の新機能である自動 VPN 接続の構成が可能です。</w:t>
      </w:r>
    </w:p>
    <w:p w14:paraId="59044FA0" w14:textId="375DC404" w:rsidR="00096E1E" w:rsidRPr="003407A3" w:rsidRDefault="00096E1E" w:rsidP="00096E1E">
      <w:pPr>
        <w:spacing w:before="180" w:after="180"/>
        <w:ind w:left="200"/>
      </w:pPr>
      <w:r w:rsidRPr="003407A3">
        <w:rPr>
          <w:rFonts w:hint="eastAsia"/>
        </w:rPr>
        <w:t>Wi-Fi プロファイルは、企業ネットワークの Wi-Fi アクセス ポイントに接続するための設定と証明書を提供するもので、Windows 8.1、Windows RT 8.1、iOS、および Android デバイスをサポートします。</w:t>
      </w:r>
    </w:p>
    <w:p w14:paraId="18830702" w14:textId="5DC6A10C" w:rsidR="006B72AB" w:rsidRPr="003407A3" w:rsidRDefault="006B72AB" w:rsidP="00096E1E">
      <w:pPr>
        <w:pStyle w:val="ae"/>
        <w:spacing w:before="180" w:after="180"/>
        <w:ind w:left="200"/>
      </w:pPr>
      <w:r w:rsidRPr="003407A3">
        <w:rPr>
          <w:rFonts w:hint="eastAsia"/>
        </w:rPr>
        <w:drawing>
          <wp:inline distT="0" distB="0" distL="0" distR="0" wp14:anchorId="4FF47F06" wp14:editId="1B540A13">
            <wp:extent cx="5040000" cy="3601800"/>
            <wp:effectExtent l="0" t="0" r="8255"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75.png"/>
                    <pic:cNvPicPr/>
                  </pic:nvPicPr>
                  <pic:blipFill>
                    <a:blip r:embed="rId144">
                      <a:extLst>
                        <a:ext uri="{28A0092B-C50C-407E-A947-70E740481C1C}">
                          <a14:useLocalDpi xmlns:a14="http://schemas.microsoft.com/office/drawing/2010/main" val="0"/>
                        </a:ext>
                      </a:extLst>
                    </a:blip>
                    <a:stretch>
                      <a:fillRect/>
                    </a:stretch>
                  </pic:blipFill>
                  <pic:spPr>
                    <a:xfrm>
                      <a:off x="0" y="0"/>
                      <a:ext cx="5040000" cy="3601800"/>
                    </a:xfrm>
                    <a:prstGeom prst="rect">
                      <a:avLst/>
                    </a:prstGeom>
                  </pic:spPr>
                </pic:pic>
              </a:graphicData>
            </a:graphic>
          </wp:inline>
        </w:drawing>
      </w:r>
      <w:r w:rsidRPr="003407A3">
        <w:br/>
      </w:r>
      <w:r w:rsidRPr="003407A3">
        <w:rPr>
          <w:rFonts w:hint="eastAsia"/>
        </w:rPr>
        <w:t xml:space="preserve">画面: </w:t>
      </w:r>
      <w:r w:rsidR="00096E1E" w:rsidRPr="003407A3">
        <w:rPr>
          <w:rFonts w:hint="eastAsia"/>
        </w:rPr>
        <w:t>Windows 8.1 の新機能である自動 VPN 接続に対応した VPN プロファイル</w:t>
      </w:r>
    </w:p>
    <w:p w14:paraId="785C283F" w14:textId="77777777" w:rsidR="00197960" w:rsidRPr="003407A3" w:rsidRDefault="00197960">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3407A3">
        <w:br w:type="page"/>
      </w:r>
    </w:p>
    <w:p w14:paraId="60CEEE36" w14:textId="41380678" w:rsidR="00D46AAD" w:rsidRPr="003407A3" w:rsidRDefault="00D46AAD" w:rsidP="00BA4DA3">
      <w:pPr>
        <w:pStyle w:val="1"/>
        <w:spacing w:before="180" w:after="180"/>
      </w:pPr>
      <w:bookmarkStart w:id="30" w:name="_Toc361756375"/>
      <w:r w:rsidRPr="003407A3">
        <w:rPr>
          <w:rFonts w:hint="eastAsia"/>
        </w:rPr>
        <w:lastRenderedPageBreak/>
        <w:t>評価環境の構築</w:t>
      </w:r>
      <w:bookmarkEnd w:id="30"/>
    </w:p>
    <w:p w14:paraId="5FEB1BE9" w14:textId="3DB38EE0" w:rsidR="00AE50CD" w:rsidRPr="003407A3" w:rsidRDefault="00EA1C65" w:rsidP="003A4DD3">
      <w:pPr>
        <w:spacing w:before="180" w:after="180"/>
        <w:ind w:left="200"/>
      </w:pPr>
      <w:r w:rsidRPr="003407A3">
        <w:rPr>
          <w:rFonts w:hint="eastAsia"/>
        </w:rPr>
        <w:t>Windows Server 2012 R2 Preview</w:t>
      </w:r>
      <w:r w:rsidR="004D1121" w:rsidRPr="003407A3">
        <w:rPr>
          <w:rFonts w:hint="eastAsia"/>
        </w:rPr>
        <w:t xml:space="preserve"> </w:t>
      </w:r>
      <w:r w:rsidRPr="003407A3">
        <w:rPr>
          <w:rFonts w:hint="eastAsia"/>
        </w:rPr>
        <w:t xml:space="preserve">および System Center 2012 R2 Preview </w:t>
      </w:r>
      <w:r w:rsidR="00707968" w:rsidRPr="003407A3">
        <w:rPr>
          <w:rFonts w:hint="eastAsia"/>
        </w:rPr>
        <w:t>は、評価を目的として提供されるプレ リリース版です。そのため Preview を</w:t>
      </w:r>
      <w:r w:rsidRPr="003407A3">
        <w:rPr>
          <w:rFonts w:hint="eastAsia"/>
        </w:rPr>
        <w:t>試用する場合は、</w:t>
      </w:r>
      <w:r w:rsidR="00344B59" w:rsidRPr="003407A3">
        <w:rPr>
          <w:rFonts w:hint="eastAsia"/>
        </w:rPr>
        <w:t>Hyper-V 仮想マシンなどサンド ボックス環境にインストールして評価することをお勧めします。</w:t>
      </w:r>
      <w:r w:rsidR="003A4DD3" w:rsidRPr="003407A3">
        <w:rPr>
          <w:rFonts w:hint="eastAsia"/>
        </w:rPr>
        <w:t>Hyper-V の役割など</w:t>
      </w:r>
      <w:r w:rsidRPr="003407A3">
        <w:rPr>
          <w:rFonts w:hint="eastAsia"/>
        </w:rPr>
        <w:t>物理</w:t>
      </w:r>
      <w:r w:rsidR="003A4DD3" w:rsidRPr="003407A3">
        <w:rPr>
          <w:rFonts w:hint="eastAsia"/>
        </w:rPr>
        <w:t>環境で評価する必要がある場合は、専用の評価機を準備するか、後述する</w:t>
      </w:r>
      <w:r w:rsidRPr="003407A3">
        <w:rPr>
          <w:rFonts w:hint="eastAsia"/>
        </w:rPr>
        <w:t xml:space="preserve">ネイティブ ブート </w:t>
      </w:r>
      <w:r w:rsidR="00C34E6B" w:rsidRPr="003407A3">
        <w:rPr>
          <w:rFonts w:hint="eastAsia"/>
        </w:rPr>
        <w:t>仮想ハード ディスク</w:t>
      </w:r>
      <w:r w:rsidRPr="003407A3">
        <w:rPr>
          <w:rFonts w:hint="eastAsia"/>
        </w:rPr>
        <w:t xml:space="preserve"> (Virtual Hard Disks with Native Boot、通称 VHD ブート) </w:t>
      </w:r>
      <w:r w:rsidR="0007706D" w:rsidRPr="003407A3">
        <w:rPr>
          <w:rFonts w:hint="eastAsia"/>
        </w:rPr>
        <w:t>の利用をお勧めします。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07706D" w:rsidRPr="003407A3" w14:paraId="0CA9EF6F" w14:textId="77777777" w:rsidTr="0007706D">
        <w:tc>
          <w:tcPr>
            <w:tcW w:w="9542" w:type="dxa"/>
          </w:tcPr>
          <w:p w14:paraId="338C39D8" w14:textId="77777777" w:rsidR="0007706D" w:rsidRPr="003407A3" w:rsidRDefault="0007706D" w:rsidP="0007706D">
            <w:pPr>
              <w:spacing w:before="180" w:after="180"/>
              <w:ind w:leftChars="0" w:left="0"/>
            </w:pPr>
            <w:r w:rsidRPr="003407A3">
              <w:rPr>
                <w:noProof/>
              </w:rPr>
              <mc:AlternateContent>
                <mc:Choice Requires="wps">
                  <w:drawing>
                    <wp:inline distT="0" distB="0" distL="0" distR="0" wp14:anchorId="6E532653" wp14:editId="06F2366B">
                      <wp:extent cx="288000" cy="288000"/>
                      <wp:effectExtent l="0" t="0" r="0" b="0"/>
                      <wp:docPr id="24"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72C004A8"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DANw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jJMwaIoDzNGHrqqQeJDNkc+x7Zcgdt9+7tDD&#10;vv0oyy990Mi7XdE8Vj/1LVCGuYfu8pfNfvgs980AJgrsPLN640MPeoL18Xe5gaHWdVF+UeBO2+6A&#10;6gFJcFLz8zLOT3UaghIa48UiimAWS3ilf+MQxdJ0Lp/64ddKKkXF88d+oOndwC81ORvt4QMo2R5q&#10;mOkfZsFNGhwDkZpYGGXAoVFGRMFuSia2ZSb1zJkMjDWpB9iPY7nsSZmMSBwGZZaQmPbshgm5LIJ1&#10;e9WinMm4CAkv1Jy1wzNhsU6jadeED23hg1tYvGG8yYkTHLjLJh/ewge44MQdFsUceOqIgJgDF9HN&#10;tHMxR+5UxYmLyBHguLuM8ZRk05MXc+R57jCKE08ShyaOXEQuVJx5EjtUceZOVHNOPZlPq5rb1B0O&#10;zn2oz23qjgmcc+oicmCfc+yJYwLnHHvuwD7n2IHC5JKZc+q5Y83MOXWIl0lNCYfu0pRw6K5lnHDm&#10;InKsmoRDzxxBldjMHaQSztypijPH0JvMLwmHnjoiIeHQnZGQWNQdkQCZ8ryUM0eop5w6Ap2cwJRj&#10;BwqT/qWculsVx57kDlWceu4yilN3auLQFw7oKYe+cJHizFPHmsk4cxhuElTGmTs1ceS5SxNHniXT&#10;k5dx4k5NnHjm4JRx4q6IyjhxKwygAHw0JV6xM1VfeWp02Qe/AqhUsZzEKrCVPVaYWANCHflAZWqx&#10;BCl86xAGaiisCmIY73VhAIPCqSqArwmD7yh84yUMAYXCuZcwll4oLfxcxAJLifs5iUWUEvdzEwsl&#10;Je7nKJZDStzPVSx6UBzqGvoieH2CsLBR4n6uYvGixP1cjbWrsZ+rsXY19nMVKw00BooJH1exmlDi&#10;fq5ixaDE/VzFqkCJ+7mKqV+J+7mK+R3FIYX7uIpJXIn7uYqJWon7uZpoVyHdehmjXYWU6iOOSRWN&#10;gbzpJa5dhdzoJa5dTf1cTbWrqZ+rmOaU7X6uYi5DcUhXPrZn2lU6jLi692JWUtr9XMXUo8QtV2kU&#10;nT46ON64PD7qwgCOj9boACSUYsCsY34GRzj7wPnc0X9sP8jn6kEqiQGTzw2kRRgWdmhCcH5fPq33&#10;5c/VVy6NxfAoDeMpFXp3h3dkBG8E9aTX1mY/WWoEJQmj3IwIK5BpN1ZTK0KyjLWftHrQq2y3NQms&#10;ytEle1jT/C32a00XHMywk/Yb6rbB5zkg07W3Rvj82u5m/ITyBByyxlNRAI2wqTKKpvVbnNTbg4As&#10;yjUJGnQ8vLIM161e06S3/QtFtFAvBqXGbzCeOtgM9HgWrQveNuUzffIRvy/UkjDr9ixgd9TitInA&#10;NxTnh58fSolFdVTtv4h0bsittXi90Wtq8EsRjMwX3HKduy4GpK0PjjtQ1E+5IWBx0Yn0gpbd6qfe&#10;zJJtvBnUxgXfHGoyxixibS51w3fEcY7M9JvXZS37Si2Rc0DoFRrRVg88ic5ZYCpikCLaY+8rOSGG&#10;gwC2DK1GLy45+QqzyNUQLAgb3khWUKOX7gUlCypTzH5uGi3iOemGvYWA2BjsJ8OQbIQUzmyEjzGF&#10;6rVWL9NFRJFBlYGxXURE67KVpoIG9VRPSym1KMBhiLIeqhjLJ9pazyWQFY3TcHiX0Xr9WUWF3dh6&#10;GYy2wnNoEneofWhtmJLpLGB31OJmgcXcJTweUAvMbqUgwDn0jQI8JcIdSfUwHl1v9JojPKdC3VaA&#10;6caFNUN6wIXZAWwQ9hNhWRBFqpmN3dcbvexeUDRCRmFBtNCRZTfqKBkr96uBlVMPqGyZ7uuNXnZD&#10;WkHemdoUDRPTaO9E2opp3mb/dcSreW22Z7ANq2aVpcbyWRl8vsDrZb3ffNjXNZbN6kK4uqu74LmA&#10;q9zhZMLVkqrVEU4jsRdFM7XABSIdC6nrSLyBpGvNtdy8wG0k3F/DBeZOdl/D4Ah3wauw//up6Kow&#10;qH9r4CYzFwl+ig7qIUlv8LSh42/W/E3zdLiTYCMst6IpQSuYa37eDXT3DJe/4PbH5r4tUVB9GHT9&#10;8HD6q+jaoIWf0Ams/iTNHXCxNBeayG6U1Tes5Ih+gKtiBVZfa+NdNH9WUufL99t/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Dc&#10;R3DA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3407A3">
              <w:rPr>
                <w:rFonts w:hint="eastAsia"/>
              </w:rPr>
              <w:t xml:space="preserve"> Windows Azure 仮想マシンを使用して評価する</w:t>
            </w:r>
          </w:p>
          <w:p w14:paraId="2593E777" w14:textId="77777777" w:rsidR="0007706D" w:rsidRPr="003407A3" w:rsidRDefault="0007706D" w:rsidP="0007706D">
            <w:pPr>
              <w:spacing w:before="180" w:after="180"/>
              <w:ind w:left="200"/>
            </w:pPr>
            <w:r w:rsidRPr="003407A3">
              <w:rPr>
                <w:rFonts w:hint="eastAsia"/>
              </w:rPr>
              <w:t>Windows Azure を利用できる場合 (無償評価版を含む)、Windows Azure 仮想マシンの機能を利用して Windows Server 2012 R2 Preview を評価することができます。仮想マシンのギャラリーから Windows Server 2012 R2 Preview (英語版) のテンプレートを選択して、簡単に仮想マシンを作成することもできますし、Windows Server 2012 R2 Preview の仮想ハード ディスク イメージをアップロードして Windows Azure に展開することもできます。</w:t>
            </w:r>
          </w:p>
          <w:p w14:paraId="36238B76" w14:textId="77777777" w:rsidR="0007706D" w:rsidRPr="003407A3" w:rsidRDefault="0007706D" w:rsidP="0007706D">
            <w:pPr>
              <w:pStyle w:val="ae"/>
              <w:spacing w:before="180" w:after="180"/>
              <w:ind w:left="200"/>
            </w:pPr>
            <w:r w:rsidRPr="003407A3">
              <w:rPr>
                <w:rFonts w:hint="eastAsia"/>
              </w:rPr>
              <w:drawing>
                <wp:inline distT="0" distB="0" distL="0" distR="0" wp14:anchorId="151E4884" wp14:editId="45D0B8C9">
                  <wp:extent cx="3600000" cy="1677600"/>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2previewonazure.png"/>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3600000" cy="1677600"/>
                          </a:xfrm>
                          <a:prstGeom prst="rect">
                            <a:avLst/>
                          </a:prstGeom>
                          <a:ln>
                            <a:noFill/>
                          </a:ln>
                          <a:extLst>
                            <a:ext uri="{53640926-AAD7-44D8-BBD7-CCE9431645EC}">
                              <a14:shadowObscured xmlns:a14="http://schemas.microsoft.com/office/drawing/2010/main"/>
                            </a:ext>
                          </a:extLst>
                        </pic:spPr>
                      </pic:pic>
                    </a:graphicData>
                  </a:graphic>
                </wp:inline>
              </w:drawing>
            </w:r>
            <w:r w:rsidRPr="003407A3">
              <w:br/>
            </w:r>
            <w:r w:rsidRPr="003407A3">
              <w:rPr>
                <w:rFonts w:hint="eastAsia"/>
              </w:rPr>
              <w:t>画面: Windows Azure 仮想マシンを利用した Preview の評価</w:t>
            </w:r>
          </w:p>
        </w:tc>
      </w:tr>
    </w:tbl>
    <w:p w14:paraId="68E25756" w14:textId="22CC5E49" w:rsidR="00D46AAD" w:rsidRPr="003407A3" w:rsidRDefault="00D46AAD" w:rsidP="0007706D">
      <w:pPr>
        <w:pStyle w:val="2"/>
        <w:spacing w:before="180" w:after="180"/>
        <w:ind w:left="100"/>
      </w:pPr>
      <w:bookmarkStart w:id="31" w:name="_Toc361756376"/>
      <w:r w:rsidRPr="003407A3">
        <w:rPr>
          <w:rFonts w:hint="eastAsia"/>
        </w:rPr>
        <w:t xml:space="preserve">Windows Server 2012 R2 </w:t>
      </w:r>
      <w:r w:rsidR="00EA1C65" w:rsidRPr="003407A3">
        <w:rPr>
          <w:rFonts w:hint="eastAsia"/>
        </w:rPr>
        <w:t xml:space="preserve">Preview </w:t>
      </w:r>
      <w:r w:rsidRPr="003407A3">
        <w:rPr>
          <w:rFonts w:hint="eastAsia"/>
        </w:rPr>
        <w:t>のインストール</w:t>
      </w:r>
      <w:bookmarkEnd w:id="31"/>
    </w:p>
    <w:p w14:paraId="6A820F3A" w14:textId="1F20F309" w:rsidR="003A4DD3" w:rsidRPr="003407A3" w:rsidRDefault="003A4DD3" w:rsidP="003A4DD3">
      <w:pPr>
        <w:spacing w:before="180" w:after="180"/>
        <w:ind w:left="200"/>
      </w:pPr>
      <w:r w:rsidRPr="003407A3">
        <w:rPr>
          <w:rFonts w:hint="eastAsia"/>
        </w:rPr>
        <w:t>Windows Server 2012 R2 Preview は、ISO イメージおよび VHD (英語版のみ) 形式で提供されていますが、ここでは ISO イメージを使用した新規インストール方法を説明します。物理コンピューターにインストールするには、ダウンロードした ISO イメージを DVD メディアに書き込む必要があります。</w:t>
      </w:r>
    </w:p>
    <w:p w14:paraId="485D982B" w14:textId="33FDFA25" w:rsidR="00344B59" w:rsidRPr="003407A3" w:rsidRDefault="00344B59" w:rsidP="00EA1C65">
      <w:pPr>
        <w:pStyle w:val="3"/>
        <w:spacing w:before="180" w:after="180"/>
        <w:ind w:left="200"/>
      </w:pPr>
      <w:r w:rsidRPr="003407A3">
        <w:rPr>
          <w:rFonts w:hint="eastAsia"/>
        </w:rPr>
        <w:t>システム要件</w:t>
      </w:r>
    </w:p>
    <w:p w14:paraId="7E72D888" w14:textId="3CF89C6E" w:rsidR="003A4DD3" w:rsidRPr="003407A3" w:rsidRDefault="003A4DD3" w:rsidP="003A4DD3">
      <w:pPr>
        <w:spacing w:before="180" w:after="180"/>
        <w:ind w:left="200"/>
      </w:pPr>
      <w:r w:rsidRPr="003407A3">
        <w:rPr>
          <w:rFonts w:hint="eastAsia"/>
        </w:rPr>
        <w:t>Windows Server 2012 R2 Preview をインストールするための最小要件を次の表に示します。</w:t>
      </w:r>
    </w:p>
    <w:tbl>
      <w:tblPr>
        <w:tblStyle w:val="GridTable4Accent1"/>
        <w:tblW w:w="0" w:type="auto"/>
        <w:tblInd w:w="137" w:type="dxa"/>
        <w:tblLook w:val="04A0" w:firstRow="1" w:lastRow="0" w:firstColumn="1" w:lastColumn="0" w:noHBand="0" w:noVBand="1"/>
      </w:tblPr>
      <w:tblGrid>
        <w:gridCol w:w="1926"/>
        <w:gridCol w:w="7479"/>
      </w:tblGrid>
      <w:tr w:rsidR="003A4DD3" w:rsidRPr="003407A3" w14:paraId="52772191" w14:textId="77777777" w:rsidTr="004D1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095662D5" w14:textId="05AA9D7D" w:rsidR="003A4DD3" w:rsidRPr="003407A3" w:rsidRDefault="003A4DD3" w:rsidP="003A4DD3">
            <w:pPr>
              <w:spacing w:beforeLines="20" w:before="72" w:afterLines="20" w:after="72"/>
              <w:ind w:leftChars="0" w:left="0"/>
            </w:pPr>
            <w:r w:rsidRPr="003407A3">
              <w:rPr>
                <w:rFonts w:hint="eastAsia"/>
              </w:rPr>
              <w:t>プロセッサ</w:t>
            </w:r>
          </w:p>
        </w:tc>
        <w:tc>
          <w:tcPr>
            <w:tcW w:w="7479" w:type="dxa"/>
          </w:tcPr>
          <w:p w14:paraId="521A352F" w14:textId="77DE887A" w:rsidR="003A4DD3" w:rsidRPr="003407A3" w:rsidRDefault="003A4DD3" w:rsidP="003A4DD3">
            <w:pPr>
              <w:spacing w:beforeLines="20" w:before="72" w:afterLines="20" w:after="72"/>
              <w:ind w:leftChars="0" w:left="0"/>
              <w:cnfStyle w:val="100000000000" w:firstRow="1" w:lastRow="0" w:firstColumn="0" w:lastColumn="0" w:oddVBand="0" w:evenVBand="0" w:oddHBand="0" w:evenHBand="0" w:firstRowFirstColumn="0" w:firstRowLastColumn="0" w:lastRowFirstColumn="0" w:lastRowLastColumn="0"/>
            </w:pPr>
            <w:r w:rsidRPr="003407A3">
              <w:rPr>
                <w:rFonts w:hint="eastAsia"/>
              </w:rPr>
              <w:t>1.4 GHz 以上の 64 ビット プロセッサ</w:t>
            </w:r>
          </w:p>
        </w:tc>
      </w:tr>
      <w:tr w:rsidR="003A4DD3" w:rsidRPr="003407A3" w14:paraId="6B885D82" w14:textId="77777777" w:rsidTr="004D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02462E1F" w14:textId="23237DAD" w:rsidR="003A4DD3" w:rsidRPr="003407A3" w:rsidRDefault="003A4DD3" w:rsidP="003A4DD3">
            <w:pPr>
              <w:spacing w:beforeLines="20" w:before="72" w:afterLines="20" w:after="72"/>
              <w:ind w:leftChars="0" w:left="0"/>
            </w:pPr>
            <w:r w:rsidRPr="003407A3">
              <w:rPr>
                <w:rFonts w:hint="eastAsia"/>
              </w:rPr>
              <w:t>メモリ</w:t>
            </w:r>
            <w:r w:rsidRPr="003407A3">
              <w:tab/>
            </w:r>
          </w:p>
        </w:tc>
        <w:tc>
          <w:tcPr>
            <w:tcW w:w="7479" w:type="dxa"/>
          </w:tcPr>
          <w:p w14:paraId="5963FA5B" w14:textId="6F282D3E" w:rsidR="003A4DD3" w:rsidRPr="003407A3" w:rsidRDefault="003A4DD3" w:rsidP="003A4DD3">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512 MB 以上</w:t>
            </w:r>
          </w:p>
        </w:tc>
      </w:tr>
      <w:tr w:rsidR="003A4DD3" w:rsidRPr="003407A3" w14:paraId="63D984E9" w14:textId="77777777" w:rsidTr="004D1121">
        <w:tc>
          <w:tcPr>
            <w:cnfStyle w:val="001000000000" w:firstRow="0" w:lastRow="0" w:firstColumn="1" w:lastColumn="0" w:oddVBand="0" w:evenVBand="0" w:oddHBand="0" w:evenHBand="0" w:firstRowFirstColumn="0" w:firstRowLastColumn="0" w:lastRowFirstColumn="0" w:lastRowLastColumn="0"/>
            <w:tcW w:w="1926" w:type="dxa"/>
          </w:tcPr>
          <w:p w14:paraId="5D77FA72" w14:textId="2F907FD9" w:rsidR="003A4DD3" w:rsidRPr="003407A3" w:rsidRDefault="003A4DD3" w:rsidP="003A4DD3">
            <w:pPr>
              <w:spacing w:beforeLines="20" w:before="72" w:afterLines="20" w:after="72"/>
              <w:ind w:leftChars="0" w:left="0"/>
            </w:pPr>
            <w:r w:rsidRPr="003407A3">
              <w:rPr>
                <w:rFonts w:hint="eastAsia"/>
              </w:rPr>
              <w:t>ハードディスク</w:t>
            </w:r>
          </w:p>
        </w:tc>
        <w:tc>
          <w:tcPr>
            <w:tcW w:w="7479" w:type="dxa"/>
          </w:tcPr>
          <w:p w14:paraId="5ECFC586" w14:textId="0B1620CB" w:rsidR="003A4DD3" w:rsidRPr="003407A3" w:rsidRDefault="003A4DD3" w:rsidP="003A4DD3">
            <w:pPr>
              <w:spacing w:beforeLines="20" w:before="72" w:afterLines="20" w:after="72"/>
              <w:ind w:leftChars="0" w:left="0"/>
              <w:cnfStyle w:val="000000000000" w:firstRow="0" w:lastRow="0" w:firstColumn="0" w:lastColumn="0" w:oddVBand="0" w:evenVBand="0" w:oddHBand="0" w:evenHBand="0" w:firstRowFirstColumn="0" w:firstRowLastColumn="0" w:lastRowFirstColumn="0" w:lastRowLastColumn="0"/>
            </w:pPr>
            <w:r w:rsidRPr="003407A3">
              <w:rPr>
                <w:rFonts w:hint="eastAsia"/>
              </w:rPr>
              <w:t>32 GB 以上の空き容量</w:t>
            </w:r>
          </w:p>
        </w:tc>
      </w:tr>
      <w:tr w:rsidR="003A4DD3" w:rsidRPr="003407A3" w14:paraId="7614C1A0" w14:textId="77777777" w:rsidTr="004D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F94BFD9" w14:textId="5CD30843" w:rsidR="003A4DD3" w:rsidRPr="003407A3" w:rsidRDefault="003A4DD3" w:rsidP="003A4DD3">
            <w:pPr>
              <w:spacing w:beforeLines="20" w:before="72" w:afterLines="20" w:after="72"/>
              <w:ind w:leftChars="0" w:left="0"/>
            </w:pPr>
            <w:r w:rsidRPr="003407A3">
              <w:rPr>
                <w:rFonts w:hint="eastAsia"/>
              </w:rPr>
              <w:t>その他</w:t>
            </w:r>
            <w:r w:rsidRPr="003407A3">
              <w:tab/>
            </w:r>
          </w:p>
        </w:tc>
        <w:tc>
          <w:tcPr>
            <w:tcW w:w="7479" w:type="dxa"/>
          </w:tcPr>
          <w:p w14:paraId="4890CCFC" w14:textId="23165030" w:rsidR="003A4DD3" w:rsidRPr="003407A3" w:rsidRDefault="003A4DD3" w:rsidP="003A4DD3">
            <w:pPr>
              <w:spacing w:beforeLines="20" w:before="72" w:afterLines="20" w:after="72"/>
              <w:ind w:leftChars="0" w:left="0"/>
              <w:cnfStyle w:val="000000100000" w:firstRow="0" w:lastRow="0" w:firstColumn="0" w:lastColumn="0" w:oddVBand="0" w:evenVBand="0" w:oddHBand="1" w:evenHBand="0" w:firstRowFirstColumn="0" w:firstRowLastColumn="0" w:lastRowFirstColumn="0" w:lastRowLastColumn="0"/>
            </w:pPr>
            <w:r w:rsidRPr="003407A3">
              <w:rPr>
                <w:rFonts w:hint="eastAsia"/>
              </w:rPr>
              <w:t xml:space="preserve">Hyper-V の役割をインストールするには、プロセッサがハードウェア仮想化支援 </w:t>
            </w:r>
            <w:r w:rsidRPr="003407A3">
              <w:rPr>
                <w:rFonts w:hint="eastAsia"/>
              </w:rPr>
              <w:lastRenderedPageBreak/>
              <w:t>(Intel VT または AMD-V)、およびハードウェア強制データ実行防止 (Hardware-enforced Data Execution) をサポートしている必要があります。</w:t>
            </w:r>
          </w:p>
        </w:tc>
      </w:tr>
    </w:tbl>
    <w:p w14:paraId="2B1F6F22" w14:textId="4F12363B" w:rsidR="007351BF" w:rsidRPr="003407A3" w:rsidRDefault="003A4DD3" w:rsidP="003A4DD3">
      <w:pPr>
        <w:spacing w:before="180" w:after="180"/>
        <w:ind w:left="200"/>
      </w:pPr>
      <w:r w:rsidRPr="003407A3">
        <w:rPr>
          <w:rFonts w:hint="eastAsia"/>
        </w:rPr>
        <w:lastRenderedPageBreak/>
        <w:t>システム要件の詳細については、以下のドキュメントで確認してください。</w:t>
      </w:r>
    </w:p>
    <w:p w14:paraId="16519810" w14:textId="36F8B635" w:rsidR="003A4DD3" w:rsidRPr="003407A3" w:rsidRDefault="003A4DD3" w:rsidP="00344B59">
      <w:pPr>
        <w:spacing w:before="180" w:after="180"/>
        <w:ind w:leftChars="0" w:left="200"/>
      </w:pPr>
      <w:r w:rsidRPr="003407A3">
        <w:rPr>
          <w:noProof/>
        </w:rPr>
        <w:drawing>
          <wp:anchor distT="0" distB="0" distL="114300" distR="114300" simplePos="0" relativeHeight="251777024" behindDoc="0" locked="0" layoutInCell="1" allowOverlap="1" wp14:anchorId="11924702" wp14:editId="2C103B2C">
            <wp:simplePos x="0" y="0"/>
            <wp:positionH relativeFrom="column">
              <wp:posOffset>152400</wp:posOffset>
            </wp:positionH>
            <wp:positionV relativeFrom="paragraph">
              <wp:posOffset>205740</wp:posOffset>
            </wp:positionV>
            <wp:extent cx="189230" cy="194945"/>
            <wp:effectExtent l="0" t="0" r="127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System Requirements and Installation Information for Windows Server 2012 R2 Preview</w:t>
      </w:r>
      <w:r w:rsidRPr="003407A3">
        <w:br/>
      </w:r>
      <w:r w:rsidRPr="003407A3">
        <w:rPr>
          <w:rFonts w:hint="eastAsia"/>
        </w:rPr>
        <w:t xml:space="preserve">　　</w:t>
      </w:r>
      <w:hyperlink r:id="rId146" w:history="1">
        <w:r w:rsidRPr="003407A3">
          <w:rPr>
            <w:rStyle w:val="a4"/>
          </w:rPr>
          <w:t>http://technet.microsoft.com/en-us/library/dn303418.aspx</w:t>
        </w:r>
      </w:hyperlink>
    </w:p>
    <w:p w14:paraId="31723EB3" w14:textId="7AE9570E" w:rsidR="00344B59" w:rsidRPr="003407A3" w:rsidRDefault="00707968" w:rsidP="00707968">
      <w:pPr>
        <w:pStyle w:val="3"/>
        <w:spacing w:before="180" w:after="180"/>
        <w:ind w:left="200"/>
      </w:pPr>
      <w:r w:rsidRPr="003407A3">
        <w:rPr>
          <w:rFonts w:hint="eastAsia"/>
        </w:rPr>
        <w:t>新規インストール</w:t>
      </w:r>
    </w:p>
    <w:p w14:paraId="7BADFEFF" w14:textId="491F14C5" w:rsidR="003A4DD3" w:rsidRPr="003407A3" w:rsidRDefault="003A4DD3" w:rsidP="003A4DD3">
      <w:pPr>
        <w:spacing w:before="180" w:after="180"/>
        <w:ind w:left="200"/>
      </w:pPr>
      <w:r w:rsidRPr="003407A3">
        <w:rPr>
          <w:rFonts w:hint="eastAsia"/>
        </w:rPr>
        <w:t>Windows Server 2012 R2 Preview をベアメタル コンピューターに新規インストールするには、次の手順で操作します。</w:t>
      </w:r>
    </w:p>
    <w:p w14:paraId="53FEC94C"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Windows Server 2012 R2 Preview の ISO イメージを書き込んだ DVD メディアを使用してコンピューターを起動します。</w:t>
      </w:r>
    </w:p>
    <w:p w14:paraId="707D3E1A"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［Windows セットアップ］の画面が表示されたら、言語やキーボードの種類を確認し、［次へ］ボタンをクリックします。次のページで［今すぐインストール］をクリックします。</w:t>
      </w:r>
    </w:p>
    <w:p w14:paraId="0FC44EF4" w14:textId="77777777" w:rsidR="009E7E26" w:rsidRPr="003407A3" w:rsidRDefault="009E7E26" w:rsidP="009E7E26">
      <w:pPr>
        <w:pStyle w:val="ae"/>
        <w:spacing w:beforeLines="0" w:before="120" w:afterLines="0" w:after="120"/>
        <w:ind w:leftChars="300" w:left="600"/>
      </w:pPr>
      <w:r w:rsidRPr="003407A3">
        <w:drawing>
          <wp:inline distT="0" distB="0" distL="0" distR="0" wp14:anchorId="1BFC2073" wp14:editId="327591CD">
            <wp:extent cx="3600450" cy="2686050"/>
            <wp:effectExtent l="0" t="0" r="0" b="0"/>
            <wp:docPr id="186" name="図 186" descr="04_scre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0" descr="04_screen0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00450" cy="2686050"/>
                    </a:xfrm>
                    <a:prstGeom prst="rect">
                      <a:avLst/>
                    </a:prstGeom>
                    <a:noFill/>
                    <a:ln>
                      <a:noFill/>
                    </a:ln>
                  </pic:spPr>
                </pic:pic>
              </a:graphicData>
            </a:graphic>
          </wp:inline>
        </w:drawing>
      </w:r>
    </w:p>
    <w:p w14:paraId="7915A281"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［Windows のライセンス認証を行うためのプロダクト キーを入力してください］のページが表示されたら、評価用に入手したプロダクト キーを入力します。Windows Server 2012 R2 Preview Hyper-V の仮想マシンにインストールする場合は、通常のプロダクト キーの代わりに</w:t>
      </w:r>
      <w:hyperlink r:id="rId148" w:anchor="_仮想マシン自動ライセンス認証" w:history="1">
        <w:r w:rsidRPr="003407A3">
          <w:rPr>
            <w:rStyle w:val="a4"/>
            <w:rFonts w:hint="eastAsia"/>
          </w:rPr>
          <w:t>仮想マシン自動ライセンス認証 (AVMA) キー</w:t>
        </w:r>
      </w:hyperlink>
      <w:r w:rsidRPr="003407A3">
        <w:rPr>
          <w:rFonts w:hint="eastAsia"/>
        </w:rPr>
        <w:t>を使用できます。</w:t>
      </w:r>
    </w:p>
    <w:p w14:paraId="4E083416" w14:textId="77777777" w:rsidR="009E7E26" w:rsidRPr="003407A3" w:rsidRDefault="009E7E26" w:rsidP="009E7E26">
      <w:pPr>
        <w:pStyle w:val="ae"/>
        <w:spacing w:beforeLines="0" w:before="120" w:afterLines="0" w:after="120"/>
        <w:ind w:leftChars="300" w:left="600"/>
      </w:pPr>
      <w:r w:rsidRPr="003407A3">
        <w:lastRenderedPageBreak/>
        <w:drawing>
          <wp:inline distT="0" distB="0" distL="0" distR="0" wp14:anchorId="63673DE3" wp14:editId="0ABE1432">
            <wp:extent cx="3562350" cy="268605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62350" cy="2686050"/>
                    </a:xfrm>
                    <a:prstGeom prst="rect">
                      <a:avLst/>
                    </a:prstGeom>
                    <a:noFill/>
                    <a:ln>
                      <a:noFill/>
                    </a:ln>
                  </pic:spPr>
                </pic:pic>
              </a:graphicData>
            </a:graphic>
          </wp:inline>
        </w:drawing>
      </w:r>
    </w:p>
    <w:p w14:paraId="2BC30856"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［インストールするオペレーティング システムを選択してください］のページでは、GUI 使用サーバー (フル インストール) または Server Core インストールのいずれかを選択して［次へ］ボタンをクリックします。なお、どちらのインストール オプションを選択した場合でも、インストール後に［グラフィック管理ツールとインフラストラクチャ (Server-Gui-Mgmt-Infra)］と［サーバー グラフィック シェル (Server-Gui-Shell)］の機能を追加または削除することで、GUI 使用サーバーと Server Core インストールを切り替えることが可能です。</w:t>
      </w:r>
    </w:p>
    <w:p w14:paraId="742384A2" w14:textId="77777777" w:rsidR="009E7E26" w:rsidRPr="003407A3" w:rsidRDefault="009E7E26" w:rsidP="009E7E26">
      <w:pPr>
        <w:pStyle w:val="ae"/>
        <w:spacing w:beforeLines="0" w:before="120" w:afterLines="0" w:after="120"/>
        <w:ind w:leftChars="300" w:left="600"/>
      </w:pPr>
      <w:r w:rsidRPr="003407A3">
        <w:drawing>
          <wp:inline distT="0" distB="0" distL="0" distR="0" wp14:anchorId="391976C4" wp14:editId="20EE0450">
            <wp:extent cx="3600450" cy="2714625"/>
            <wp:effectExtent l="0" t="0" r="0" b="952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00450" cy="2714625"/>
                    </a:xfrm>
                    <a:prstGeom prst="rect">
                      <a:avLst/>
                    </a:prstGeom>
                    <a:noFill/>
                    <a:ln>
                      <a:noFill/>
                    </a:ln>
                  </pic:spPr>
                </pic:pic>
              </a:graphicData>
            </a:graphic>
          </wp:inline>
        </w:drawing>
      </w:r>
    </w:p>
    <w:p w14:paraId="11A4404D"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［ライセンス条項］のページでプレリリース ソフトウェアのライセンス条項を確認し、問題が無ければ［同意します］をチェックして［次へ］ボタンをクリックします。</w:t>
      </w:r>
    </w:p>
    <w:p w14:paraId="654390C7"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［インストールの種類を選択してください］のページで、［カスタム: Windows のみをインストールする (詳細設定)］をクリックします。</w:t>
      </w:r>
    </w:p>
    <w:p w14:paraId="6C161515" w14:textId="77777777" w:rsidR="009E7E26" w:rsidRPr="003407A3" w:rsidRDefault="009E7E26" w:rsidP="009E7E26">
      <w:pPr>
        <w:pStyle w:val="ae"/>
        <w:spacing w:beforeLines="0" w:before="120" w:afterLines="0" w:after="120"/>
        <w:ind w:leftChars="300" w:left="600"/>
      </w:pPr>
      <w:r w:rsidRPr="003407A3">
        <w:lastRenderedPageBreak/>
        <w:drawing>
          <wp:inline distT="0" distB="0" distL="0" distR="0" wp14:anchorId="662832FF" wp14:editId="2F395AD9">
            <wp:extent cx="3600450" cy="2714625"/>
            <wp:effectExtent l="0" t="0" r="0" b="952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00450" cy="2714625"/>
                    </a:xfrm>
                    <a:prstGeom prst="rect">
                      <a:avLst/>
                    </a:prstGeom>
                    <a:noFill/>
                    <a:ln>
                      <a:noFill/>
                    </a:ln>
                  </pic:spPr>
                </pic:pic>
              </a:graphicData>
            </a:graphic>
          </wp:inline>
        </w:drawing>
      </w:r>
    </w:p>
    <w:p w14:paraId="2633AAF6"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［Windows のインストール場所を選んでください。］のページでインストール先のドライブを選択し、［次へ］ボタンをクリックします。</w:t>
      </w:r>
    </w:p>
    <w:p w14:paraId="27325B3D" w14:textId="77777777" w:rsidR="009E7E26" w:rsidRPr="003407A3" w:rsidRDefault="009E7E26" w:rsidP="009E7E26">
      <w:pPr>
        <w:pStyle w:val="ae"/>
        <w:spacing w:beforeLines="0" w:before="120" w:afterLines="0" w:after="120"/>
        <w:ind w:leftChars="300" w:left="600"/>
        <w:rPr>
          <w:noProof w:val="0"/>
        </w:rPr>
      </w:pPr>
      <w:r w:rsidRPr="003407A3">
        <w:drawing>
          <wp:inline distT="0" distB="0" distL="0" distR="0" wp14:anchorId="465EF420" wp14:editId="43C8396E">
            <wp:extent cx="3600450" cy="2714625"/>
            <wp:effectExtent l="0" t="0" r="0" b="952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0450" cy="2714625"/>
                    </a:xfrm>
                    <a:prstGeom prst="rect">
                      <a:avLst/>
                    </a:prstGeom>
                    <a:noFill/>
                    <a:ln>
                      <a:noFill/>
                    </a:ln>
                  </pic:spPr>
                </pic:pic>
              </a:graphicData>
            </a:graphic>
          </wp:inline>
        </w:drawing>
      </w:r>
    </w:p>
    <w:p w14:paraId="51E2EBA8" w14:textId="77777777" w:rsidR="009E7E26" w:rsidRPr="003407A3" w:rsidRDefault="009E7E26" w:rsidP="0099240D">
      <w:pPr>
        <w:pStyle w:val="a3"/>
        <w:numPr>
          <w:ilvl w:val="0"/>
          <w:numId w:val="4"/>
        </w:numPr>
        <w:spacing w:beforeLines="0" w:before="120" w:afterLines="0" w:after="120" w:line="208" w:lineRule="auto"/>
        <w:ind w:leftChars="0"/>
      </w:pPr>
      <w:r w:rsidRPr="003407A3">
        <w:rPr>
          <w:rFonts w:hint="eastAsia"/>
        </w:rPr>
        <w:t>［Windows をインストールしています］と表示されインストールが開始します。途中、再起動が行われ、最後に［設定］ページでローカル Administrator アカウントのパスワードの設定が求められます。パスワードを 2 回入力し、［完了］ボタンをクリックすればインストールは完了です。なお、Windows に初めてログオンすると、［Windows エラー報告のプライバシーに関する声明］ダイアログ ボックスが表示され、プレ リリース版のためフィードバック機能が有効になることが説明されます。［同意する］ボタンをクリックした場合、カスタマー エクスペリエンス向上プログラム (CEIP) への参加設定が行われます。この設定は、［サーバー マネージャー］の［ローカル サーバー］ページから設定または変更することもできます。</w:t>
      </w:r>
    </w:p>
    <w:p w14:paraId="0977643A" w14:textId="77777777" w:rsidR="009E7E26" w:rsidRPr="003407A3" w:rsidRDefault="009E7E26" w:rsidP="009E7E26">
      <w:pPr>
        <w:pStyle w:val="ae"/>
        <w:spacing w:beforeLines="0" w:before="120" w:afterLines="0" w:after="120"/>
        <w:ind w:leftChars="300" w:left="600"/>
      </w:pPr>
      <w:r w:rsidRPr="003407A3">
        <w:lastRenderedPageBreak/>
        <w:drawing>
          <wp:inline distT="0" distB="0" distL="0" distR="0" wp14:anchorId="73500793" wp14:editId="603F91B4">
            <wp:extent cx="3600450" cy="2686050"/>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600450" cy="2686050"/>
                    </a:xfrm>
                    <a:prstGeom prst="rect">
                      <a:avLst/>
                    </a:prstGeom>
                    <a:noFill/>
                    <a:ln>
                      <a:noFill/>
                    </a:ln>
                  </pic:spPr>
                </pic:pic>
              </a:graphicData>
            </a:graphic>
          </wp:inline>
        </w:drawing>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E7E26" w:rsidRPr="003407A3" w14:paraId="6658B0A3" w14:textId="77777777" w:rsidTr="00B66F8B">
        <w:tc>
          <w:tcPr>
            <w:tcW w:w="954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hideMark/>
          </w:tcPr>
          <w:p w14:paraId="444CB087" w14:textId="77777777" w:rsidR="009E7E26" w:rsidRPr="003407A3" w:rsidRDefault="009E7E26" w:rsidP="00B66F8B">
            <w:pPr>
              <w:spacing w:beforeLines="0" w:before="120" w:afterLines="0" w:after="120"/>
              <w:ind w:leftChars="0" w:left="0"/>
            </w:pPr>
            <w:r w:rsidRPr="003407A3">
              <w:rPr>
                <w:noProof/>
              </w:rPr>
              <mc:AlternateContent>
                <mc:Choice Requires="wps">
                  <w:drawing>
                    <wp:inline distT="0" distB="0" distL="0" distR="0" wp14:anchorId="01C5979D" wp14:editId="145600C2">
                      <wp:extent cx="288290" cy="288290"/>
                      <wp:effectExtent l="0" t="0" r="0" b="0"/>
                      <wp:docPr id="25" name="フリーフォーム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7655" cy="287655"/>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7A4A34F4" id="フリーフォーム 2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d/wUAAMAXAAAOAAAAZHJzL2Uyb0RvYy54bWysWM1u4zYQvhfoOxA6Fuja+okkG3EWbbZb&#10;FEi3AZKiZ1qSY2ElUZWU2Nnj5hl677V9hr5NXqQz/JFJR1wzRS+2RA4/znwznKHm/O2+rshD0fUl&#10;a1ae/2bukaLJWF42dyvv19v336Ye6Qfa5LRiTbHyHovee3vx9Vfnu3ZZBGzLqrzoCIA0/XLXrrzt&#10;MLTL2azPtkVN+zesLRqY3LCupgO8dnezvKM7QK+rWTCfx7Md6/K2Y1nR9zD6Tkx6Fxx/symy4ZfN&#10;pi8GUq080G3gvx3/XePv7OKcLu862m7LTKpB/4MWNS0b2HSEekcHSu678gVUXWYd69lmeJOxesY2&#10;mzIruA1gjT8/suZmS9uC2wLk9O1IU///wWYfHq47UuYrLzjzSENr8NHz0x/PT38/P/2DD5//4g9/&#10;EpgHsnZtv4Q1N+11h+b27RXLPvakYZdb2twV3/UtUA6BAFjsh7wcrlnZDKCvj4tnxmp86QGHrHc/&#10;sxz2XVc0+8hZ3G+6GuGBH7LnznocnVXsB5LBYJAm8RnonMGUfMYt6FItzu774ceCcSD6cNUPwtc5&#10;PHFP5dLcW4iLTV2B27+ZkTQgO+JHCxkYowwYNMpEPtkS/0wFzygTaDLpfBon1GWSaZxIk4nTaRww&#10;fNQnteDEmkycTOMkmozNLjjCh70s/Cw0GRuObxAdTivk60z782CaIt/g2rdA6WT7cwtLvk53cmaB&#10;0vn25wuLVgbjFs/5OuV2rXTS49iilc66latAp90WT4FO+yKeti/QWbdRFeisLyILkk56avEfZqQx&#10;8Kw66ZynlqAKTM4tQRXonCfRNOeByfm0eaFO+WIaKNQZBzInU0poMG5RKdQZ96O5BUqnHKUm81yo&#10;c27VSufcRlRocm5RyoXyUKfcYl2kMw75e9q6yIXzyIXzyOD8zKaVzrmF8ciF8ciF8UhnXNMIauKd&#10;qnp0qwphtm9kJYQnAsUbKywWxpb1WHSxLEJpvRWVmy5BCmctwsAZCoe8zJ8SBlZQmF8oQLkvI4Pl&#10;KJw4IUM4oTAv3yeRsR6hNJQccXP4siJYc7i4m5FYV7i4m5m+tBPKg5My0lLfzVSsAagMpHkXdEz0&#10;XNzN1ECaKq6IJ3kPpKmQlZ2UkaZC5nURx9yLukN+dRJXketmaihNhTzphC5NhWToJC5NhYznIo5J&#10;D02FtOYkLk2F3OUkLk2FBOUkLk2FLKSJi2CQiaaDb4PjD7HOI/AhtsY1kHrogPlJPZIdfDjAXZxs&#10;4R/u2zhes4filnGJAdNUKowaKTjMZ/frMvu++GRIC8ZSriPsJyBODqIVBpr5JmBi4TwT+/SgGzak&#10;dvC0sFLpHZ8cfIFdNQYbR9yp2axifcEdcmBTUgVlD/SAu6Z08kFgipJUiUfSv7rL/HlsjEJt5tBj&#10;/JxkPIHQ4Ev4cVG0JIIWuKXr8AmU2YPsC2KmtE8EPcdAIlqORqWf4T4viTEBzTcZL0pPfr6U9rE4&#10;Rv7coGwcVbybgOabhBdAC4MFGTILI/6l7gvuDjdmBAcLQ0dJ19GgoF0MumELWo5ghKfNwVREzCv0&#10;lsnCNF8GqUnUGLnThB/CXpCdiFwJNwqR+w7zU64JRaYQ0srxwkKR+c0xCF2BamKZb0IPeSDEjUah&#10;qO2gXPBDbaosRp1c4+PHOR4iEwlf+bC5rRp+hfpqicnCuO2k/opyk46DAwxrlfBh2lwmhH15GTP2&#10;44UIjIcbgMaiGn2VkcpLRv5Tm46NJUNxOerkJvweRC+pDpUAUj4yNhWDr1BeLDA5kPsZbMkDofjW&#10;WQYbsM7zXt1Y8Llhh35dz6oyf19WFRZ63gwuLquOPFBo4w57dd0xpCr+edIwXCWOixiBfqH45OHd&#10;R2w4ii7mmuWP0HyE3jX0K7es++SRHfSBV17/+z3tCo9UPzXQuFz4EYb3wF+iswRv0p0+s9Znmvv6&#10;koGOcE5okwEqqKseLwfRd4bGL5h91dy0GQryq0zXD7f732jXkhYeYRFo/YGp/i9dqv4lcjfKyoaq&#10;MES+QJuYEytb2tiH1t+51KHxfvEvAAAA//8DAFBLAwQUAAYACAAAACEA8obKqdYAAAADAQAADwAA&#10;AGRycy9kb3ducmV2LnhtbEyPQU/DMAyF70j8h8hI3Fi6riAoTadpE+eJgTh7iWmrNU7VpGv775fB&#10;AS5+sp713udiPdlWnKn3jWMFy0UCglg703Cl4PPj7eEZhA/IBlvHpGAmD+vy9qbA3LiR3+l8CJWI&#10;IexzVFCH0OVSel2TRb9wHXH0vl1vMcS1r6TpcYzhtpVpkjxJiw3Hhho72takT4fBKnBZ+rLak0Yz&#10;p6vd16hnuR+2St3fTZtXEIGm8HcMV/yIDmVkOrqBjRetgvhI+JnRyx4zEMdflWUh/7OXFwAAAP//&#10;AwBQSwECLQAUAAYACAAAACEAtoM4kv4AAADhAQAAEwAAAAAAAAAAAAAAAAAAAAAAW0NvbnRlbnRf&#10;VHlwZXNdLnhtbFBLAQItABQABgAIAAAAIQA4/SH/1gAAAJQBAAALAAAAAAAAAAAAAAAAAC8BAABf&#10;cmVscy8ucmVsc1BLAQItABQABgAIAAAAIQCxT+ad/wUAAMAXAAAOAAAAAAAAAAAAAAAAAC4CAABk&#10;cnMvZTJvRG9jLnhtbFBLAQItABQABgAIAAAAIQDyhsqp1gAAAAMBAAAPAAAAAAAAAAAAAAAAAFkI&#10;AABkcnMvZG93bnJldi54bWxQSwUGAAAAAAQABADzAAAAXA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307,78626;154446,166840;131279,166840;129348,78626;158307,78626;160237,195605;156376,205194;144793,209029;131279,205194;127418,195605;131279,184099;144793,180264;156376,184099;160237,195605;142862,19177;17375,143828;142862,268478;270280,143828;142862,19177;142862,0;287655,143828;142862,287655;0,143828;142862,0" o:connectangles="0,0,0,0,0,0,0,0,0,0,0,0,0,0,0,0,0,0,0,0,0,0,0,0"/>
                      <o:lock v:ext="edit" aspectratio="t" verticies="t"/>
                      <w10:anchorlock/>
                    </v:shape>
                  </w:pict>
                </mc:Fallback>
              </mc:AlternateContent>
            </w:r>
            <w:r w:rsidRPr="003407A3">
              <w:rPr>
                <w:rFonts w:hint="eastAsia"/>
              </w:rPr>
              <w:t xml:space="preserve"> 実運用環境のアップグレードは推奨されません</w:t>
            </w:r>
          </w:p>
          <w:p w14:paraId="4D1D125E" w14:textId="77777777" w:rsidR="009E7E26" w:rsidRPr="003407A3" w:rsidRDefault="009E7E26" w:rsidP="00B66F8B">
            <w:pPr>
              <w:spacing w:before="180" w:after="180"/>
              <w:ind w:leftChars="0" w:left="200"/>
            </w:pPr>
            <w:r w:rsidRPr="003407A3">
              <w:rPr>
                <w:rFonts w:hint="eastAsia"/>
              </w:rPr>
              <w:t>Windows Server 2012 R2 Preview は開発途中のビルドを評価目的で提供するプレ リリース版です。既存の Windows Server 2012 環境を Windows Server 2012 R2 Preview にインプレース アップグレードすることは可能ですが、Preview をアンインストールして元の Windows Server 2012 環境に戻すことはできません。また、Windows Server 2012 R2 Preview を Windows Server 2012 R2 RTM 版にインプレース アップグレードすることはサポートされない予定です。</w:t>
            </w:r>
          </w:p>
          <w:p w14:paraId="6F568C7E" w14:textId="0916EFDD" w:rsidR="009E7E26" w:rsidRPr="003407A3" w:rsidRDefault="009E7E26" w:rsidP="00B66F8B">
            <w:pPr>
              <w:spacing w:before="180" w:after="180"/>
              <w:ind w:leftChars="0" w:left="200"/>
            </w:pPr>
            <w:r w:rsidRPr="003407A3">
              <w:rPr>
                <w:rFonts w:hint="eastAsia"/>
              </w:rPr>
              <w:t>Windows Server 2012 R2 Preview のアップグレードを評価する場合は、</w:t>
            </w:r>
            <w:r w:rsidR="00A123B7" w:rsidRPr="003407A3">
              <w:rPr>
                <w:rFonts w:hint="eastAsia"/>
              </w:rPr>
              <w:t>実運用環境を使用しないでください。アップグレードを評価する場合は、</w:t>
            </w:r>
            <w:r w:rsidRPr="003407A3">
              <w:rPr>
                <w:rFonts w:hint="eastAsia"/>
              </w:rPr>
              <w:t>先に Windows Server 2012 の評価環境を準備してから実行することをお勧めします。</w:t>
            </w:r>
          </w:p>
        </w:tc>
      </w:tr>
    </w:tbl>
    <w:p w14:paraId="737D4896" w14:textId="77777777" w:rsidR="009E7E26" w:rsidRPr="003407A3" w:rsidRDefault="009E7E26" w:rsidP="009E7E26">
      <w:pPr>
        <w:pStyle w:val="3"/>
        <w:spacing w:before="180" w:after="180"/>
        <w:ind w:leftChars="0" w:left="200"/>
      </w:pPr>
      <w:r w:rsidRPr="003407A3">
        <w:rPr>
          <w:rFonts w:hint="eastAsia"/>
        </w:rPr>
        <w:t>ネイティブ ブート仮想ハード ディスクへのインストール</w:t>
      </w:r>
    </w:p>
    <w:p w14:paraId="2856877F" w14:textId="77777777" w:rsidR="009E7E26" w:rsidRPr="003407A3" w:rsidRDefault="009E7E26" w:rsidP="009E7E26">
      <w:pPr>
        <w:spacing w:before="180" w:after="180"/>
        <w:ind w:leftChars="0" w:left="200"/>
      </w:pPr>
      <w:r w:rsidRPr="003407A3">
        <w:rPr>
          <w:rFonts w:hint="eastAsia"/>
        </w:rPr>
        <w:t>ネイティブ ブート 仮想ハード ディスク (Virtual Hard Disks with Native Boot、通称 VHD ブート) は、仮想ハード ディスクのローカル マウント機能を利用して、仮想ハード ディスク (VHD または VHDX) に OS をインストールし、物理コンピューターを起動するテクノロジです。</w:t>
      </w:r>
    </w:p>
    <w:p w14:paraId="1A98E749" w14:textId="77777777" w:rsidR="009E7E26" w:rsidRPr="003407A3" w:rsidRDefault="009E7E26" w:rsidP="009E7E26">
      <w:pPr>
        <w:spacing w:before="180" w:after="180"/>
        <w:ind w:leftChars="0" w:left="200"/>
      </w:pPr>
      <w:r w:rsidRPr="003407A3">
        <w:rPr>
          <w:rFonts w:hint="eastAsia"/>
          <w:noProof/>
        </w:rPr>
        <w:drawing>
          <wp:anchor distT="0" distB="0" distL="114300" distR="114300" simplePos="0" relativeHeight="251779072" behindDoc="0" locked="0" layoutInCell="1" allowOverlap="1" wp14:anchorId="4267D816" wp14:editId="24D9AB05">
            <wp:simplePos x="0" y="0"/>
            <wp:positionH relativeFrom="column">
              <wp:posOffset>152400</wp:posOffset>
            </wp:positionH>
            <wp:positionV relativeFrom="paragraph">
              <wp:posOffset>215265</wp:posOffset>
            </wp:positionV>
            <wp:extent cx="189230" cy="194945"/>
            <wp:effectExtent l="0" t="0" r="127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ネイティブ ブート仮想ハード ディスクとは</w:t>
      </w:r>
      <w:r w:rsidRPr="003407A3">
        <w:rPr>
          <w:rFonts w:hint="eastAsia"/>
        </w:rPr>
        <w:br/>
        <w:t xml:space="preserve">　　</w:t>
      </w:r>
      <w:hyperlink r:id="rId154" w:history="1">
        <w:r w:rsidRPr="003407A3">
          <w:rPr>
            <w:rStyle w:val="a4"/>
            <w:rFonts w:hint="eastAsia"/>
          </w:rPr>
          <w:t>http://technet.microsoft.com/ja-jp/library/dd799282(v=ws.10).aspx</w:t>
        </w:r>
      </w:hyperlink>
    </w:p>
    <w:p w14:paraId="76ED8E51" w14:textId="3E8069E9" w:rsidR="009E7E26" w:rsidRPr="003407A3" w:rsidRDefault="009E7E26" w:rsidP="009E7E26">
      <w:pPr>
        <w:spacing w:before="180" w:after="180"/>
        <w:ind w:leftChars="0" w:left="200"/>
      </w:pPr>
      <w:r w:rsidRPr="003407A3">
        <w:rPr>
          <w:rFonts w:hint="eastAsia"/>
        </w:rPr>
        <w:t>ネイティブ ブート仮想ハード ディスクを使用して物理コンピューターに Windows Server 2012 R2 Preview をインストールするには、次の手順でインストールを行います。これにより、元々のローカル OS と Preview のデュアル ブート環境を、ローカル OS の環境に変更を加えることなく準備できます。</w:t>
      </w:r>
      <w:r w:rsidR="00B73BDB" w:rsidRPr="003407A3">
        <w:rPr>
          <w:rFonts w:hint="eastAsia"/>
        </w:rPr>
        <w:t xml:space="preserve">同じ手順で、Windows 8.1 Pro Preview </w:t>
      </w:r>
      <w:r w:rsidR="008D5ED5" w:rsidRPr="003407A3">
        <w:rPr>
          <w:rFonts w:hint="eastAsia"/>
        </w:rPr>
        <w:t>以上のエディション</w:t>
      </w:r>
      <w:r w:rsidR="00B73BDB" w:rsidRPr="003407A3">
        <w:rPr>
          <w:rFonts w:hint="eastAsia"/>
        </w:rPr>
        <w:t>をインストールすることができます。</w:t>
      </w:r>
    </w:p>
    <w:p w14:paraId="1279BF7A" w14:textId="77777777" w:rsidR="009E7E26" w:rsidRPr="003407A3" w:rsidRDefault="009E7E26" w:rsidP="0099240D">
      <w:pPr>
        <w:pStyle w:val="a3"/>
        <w:numPr>
          <w:ilvl w:val="0"/>
          <w:numId w:val="5"/>
        </w:numPr>
        <w:spacing w:beforeLines="0" w:before="120" w:afterLines="0" w:after="120" w:line="208" w:lineRule="auto"/>
        <w:ind w:leftChars="0"/>
      </w:pPr>
      <w:r w:rsidRPr="003407A3">
        <w:rPr>
          <w:rFonts w:hint="eastAsia"/>
        </w:rPr>
        <w:t>［Windows セットアップ］の画面が表示されたら、［今すぐインストール］をクリックする前に、次の手順でインストール先の仮想ハード ディスクを準備します。</w:t>
      </w:r>
    </w:p>
    <w:p w14:paraId="63B35D25" w14:textId="77777777" w:rsidR="009E7E26" w:rsidRPr="003407A3" w:rsidRDefault="009E7E26" w:rsidP="0099240D">
      <w:pPr>
        <w:pStyle w:val="a3"/>
        <w:numPr>
          <w:ilvl w:val="0"/>
          <w:numId w:val="5"/>
        </w:numPr>
        <w:spacing w:beforeLines="0" w:before="120" w:afterLines="0" w:after="120" w:line="208" w:lineRule="auto"/>
        <w:ind w:leftChars="0"/>
      </w:pPr>
      <w:r w:rsidRPr="003407A3">
        <w:rPr>
          <w:rFonts w:hint="eastAsia"/>
        </w:rPr>
        <w:t>Shift ＋ F10 キーを押して［コマンド プロンプト］ウィンドウを開き、次の例を参考に VHDX また</w:t>
      </w:r>
      <w:r w:rsidRPr="003407A3">
        <w:rPr>
          <w:rFonts w:hint="eastAsia"/>
        </w:rPr>
        <w:lastRenderedPageBreak/>
        <w:t>は VHD ファイルを作成し、ローカル マウントします。次の例では、D:\VHD\PREVIEW.vhdx というファイル名で、容量可変タイプの 40 GB の VHDX ファイルを作成しています。なお、作成先のボリュームには、割り当てサイズ＋物理メモリ容量以上の空き領域が必要です。</w:t>
      </w:r>
    </w:p>
    <w:p w14:paraId="73094CA0" w14:textId="77777777" w:rsidR="009E7E26" w:rsidRPr="003407A3" w:rsidRDefault="009E7E26" w:rsidP="00A123B7">
      <w:pPr>
        <w:pStyle w:val="a3"/>
        <w:spacing w:beforeLines="0" w:before="120" w:afterLines="0" w:after="120"/>
        <w:ind w:leftChars="0" w:left="620"/>
        <w:jc w:val="left"/>
      </w:pPr>
      <w:r w:rsidRPr="003407A3">
        <w:rPr>
          <w:rFonts w:hint="eastAsia"/>
          <w:b/>
          <w:i/>
        </w:rPr>
        <w:t>DISKPART</w:t>
      </w:r>
      <w:r w:rsidRPr="003407A3">
        <w:rPr>
          <w:rFonts w:hint="eastAsia"/>
          <w:i/>
        </w:rPr>
        <w:br/>
        <w:t>DISKPART &gt;</w:t>
      </w:r>
      <w:r w:rsidRPr="003407A3">
        <w:rPr>
          <w:rFonts w:hint="eastAsia"/>
          <w:b/>
          <w:i/>
        </w:rPr>
        <w:t xml:space="preserve"> CREATE VDISK FILE=D:\VHD\PREVIEW.vhdx MAXIMUM=40960 TYPE=EXPANDABLE</w:t>
      </w:r>
      <w:r w:rsidRPr="003407A3">
        <w:rPr>
          <w:rFonts w:hint="eastAsia"/>
          <w:i/>
        </w:rPr>
        <w:br/>
        <w:t xml:space="preserve">DISKPART &gt; </w:t>
      </w:r>
      <w:r w:rsidRPr="003407A3">
        <w:rPr>
          <w:rFonts w:hint="eastAsia"/>
          <w:b/>
          <w:i/>
        </w:rPr>
        <w:t>SELECT VDISK FILE=D:\VHD\RREVIEW.vhdx</w:t>
      </w:r>
      <w:r w:rsidRPr="003407A3">
        <w:rPr>
          <w:rFonts w:hint="eastAsia"/>
          <w:i/>
        </w:rPr>
        <w:br/>
        <w:t xml:space="preserve">DISKPART &gt; </w:t>
      </w:r>
      <w:r w:rsidRPr="003407A3">
        <w:rPr>
          <w:rFonts w:hint="eastAsia"/>
          <w:b/>
          <w:i/>
        </w:rPr>
        <w:t>ATTACH VDISK</w:t>
      </w:r>
      <w:r w:rsidRPr="003407A3">
        <w:rPr>
          <w:rFonts w:hint="eastAsia"/>
          <w:i/>
        </w:rPr>
        <w:br/>
        <w:t xml:space="preserve">DISKPART &gt; </w:t>
      </w:r>
      <w:r w:rsidRPr="003407A3">
        <w:rPr>
          <w:rFonts w:hint="eastAsia"/>
          <w:b/>
          <w:i/>
        </w:rPr>
        <w:t>EXIT</w:t>
      </w:r>
      <w:r w:rsidRPr="003407A3">
        <w:rPr>
          <w:rFonts w:hint="eastAsia"/>
          <w:i/>
        </w:rPr>
        <w:br/>
      </w:r>
      <w:r w:rsidRPr="003407A3">
        <w:rPr>
          <w:rFonts w:hint="eastAsia"/>
          <w:b/>
          <w:i/>
        </w:rPr>
        <w:t>EXIT</w:t>
      </w:r>
    </w:p>
    <w:p w14:paraId="46CD7D73" w14:textId="77777777" w:rsidR="009E7E26" w:rsidRPr="003407A3" w:rsidRDefault="009E7E26" w:rsidP="0099240D">
      <w:pPr>
        <w:pStyle w:val="a3"/>
        <w:numPr>
          <w:ilvl w:val="0"/>
          <w:numId w:val="5"/>
        </w:numPr>
        <w:spacing w:beforeLines="0" w:before="120" w:afterLines="0" w:after="120" w:line="208" w:lineRule="auto"/>
        <w:ind w:leftChars="0"/>
      </w:pPr>
      <w:r w:rsidRPr="003407A3">
        <w:rPr>
          <w:rFonts w:hint="eastAsia"/>
        </w:rPr>
        <w:t>［コマンド プロンプト］ウィンドウを閉じ、［今すぐインストール］をクリックしてインストールを開始します。［Windows のインストール場所を選んでください］のページで、先ほど作成し、ローカル マウントした仮想ハード ディスク (割り当てたのと同容量の “ドライブ X の割り当てられていない領域”) をインストール先として指定します。“このドライブに Windows をインストールすることはできません (詳しい情報の表示) ”という警告メッセージが表示されますが、無視して先に進んでください。以降の手順は、通常のインストールと同じです。</w:t>
      </w:r>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E7E26" w:rsidRPr="003407A3" w14:paraId="5E3E3C2F" w14:textId="77777777" w:rsidTr="00B66F8B">
        <w:tc>
          <w:tcPr>
            <w:tcW w:w="954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hideMark/>
          </w:tcPr>
          <w:p w14:paraId="54529133" w14:textId="77777777" w:rsidR="009E7E26" w:rsidRPr="003407A3" w:rsidRDefault="009E7E26" w:rsidP="00B66F8B">
            <w:pPr>
              <w:spacing w:beforeLines="0" w:before="120" w:afterLines="0" w:after="120"/>
              <w:ind w:leftChars="0" w:left="0"/>
            </w:pPr>
            <w:r w:rsidRPr="003407A3">
              <w:rPr>
                <w:noProof/>
              </w:rPr>
              <mc:AlternateContent>
                <mc:Choice Requires="wps">
                  <w:drawing>
                    <wp:inline distT="0" distB="0" distL="0" distR="0" wp14:anchorId="4D82AF4A" wp14:editId="298B86DF">
                      <wp:extent cx="288290" cy="288290"/>
                      <wp:effectExtent l="0" t="0" r="0" b="0"/>
                      <wp:docPr id="171" name="フリーフォーム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7655" cy="287655"/>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77BB47AD" id="フリーフォーム 171"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I3TAcAANMfAAAOAAAAZHJzL2Uyb0RvYy54bWysmc2O2zYQx+8F+g6CjgUaW7IkW0Z2g3bT&#10;FAXSNEC26Fkry2sjsqhK2vUmx+YZeu+1fYa+TV6k/+GHPHTFLFP0smtRw+HMj0POiHz67OFQB/dV&#10;1+9FcxFGT+ZhUDWl2Oyb24vw5+sXX6/CoB+KZlPUoqkuwndVHz67/PKLp8d2XcViJ+pN1QVQ0vTr&#10;Y3sR7oahXc9mfbmrDkX/RLRVg5db0R2KAY/d7WzTFUdoP9SzeD7PZkfRbdpOlFXfo/W5ehleSv3b&#10;bVUOP223fTUE9UUI2wb5t5N/b+jv7PJpsb7tina3L7UZxX+w4lDsGww6qnpeDEVw1+3/peqwLzvR&#10;i+3wpBSHmdhu92UlfYA30fzMmze7oq2kL4DTtyOm/v9TW766f90F+w3mbhmFQVMcMEkfP/z+8cNf&#10;Hz/8TT9++1P++CMgAeA6tv0avd60rztyuG9fivJtHzTialc0t9U3fQvoUAdl4rvNfngt9s0Ai2Xn&#10;mdWbHnroCW6OP4oNBr6pi/Kt5Piw7Q6kHoSCBzld78bpqh6GoERjvFpmaRoGJV7p37BvVqxN5/Ku&#10;H76vhFRU3L/sBzXbG/ySc7XR/l4jMraHGhP/1SxYpsExiFITGqMMHBplonmwm5KJbZlJPQsmg7Em&#10;9SS2zKQeOH6yJ3EYlFlC0bRnSybksgjLeBzNRShnMi5CkRdqztrhWWSxTufTrkU+tCMf3JHFG+NN&#10;TlzEgbts8uEd+QCPOHGHRTEHnjoiIObAo/ly2rmYI3eq4sSjuSPAY448yaYnL+bI89xhFCeeJA5N&#10;HHk0d6HizJPYoYozd6JacOrJYlrVwqbucHDhQ31hU3dM4IJTj+YO7AuOPXFM4IJjzx3YFxw7KEwu&#10;mQWnnjvWzIJTR7xMako4dJemhEN3LeOEM4/mjlWTcOiZI6gSm7mDVMKZO1Vx5hR6k3kh4dBTRyQk&#10;HLozEhKLuiMSkClPqSFzhHrKqRPQyQlMOXZQmPQv5dTdqjj2JHeo4tRzl1GculMTh75yQE859JWL&#10;FGeeOtZMxpljuElQGWfu1MSR5y5NHHmWTE9exok7NXHimYNTxom7IirjxK0wQAF4a0q8YmeqvvKh&#10;0WUffgWoVKmcpCqwFT1VmFQDoo68VmVqsYYUvXUIgxoJL6ggxnifFgYYEk69hOE7CS+9hBFQJJx7&#10;CVPpRdKRn4tUYElxPyepiJLifm5SoSTF/RylckiK+7lKRQ+Jo67xmSAqbKS4n6tUvEhxP1dj7Wrs&#10;52qsXY39XKVKg4xBMeHjKlUTUtzPVaoYpLifq1QVSHE/Vyn1S3E/Vym/kzhSuI+rlMSluJ+rlKil&#10;uJ+riXYV6dbLGO0qUqqPOCVVMgZ500tcu4rc6CWuXcXHs5e4djX1c5XSnLTdz1XKZSSOdOVjTKZd&#10;zfxcpawktfu5SqlHiluuqh1ep48Oxxvnp0ldGOA06YYcQEIpBso65mdwxNkHzedO/af2g7ivroWU&#10;GCj5LJEWMSx2aIXg9L68u9mX31bvuTQVw6M0xpMq9O6Od8oI3gj1Sq+tzX6y1EQqSRjlZkSsQKbd&#10;WK1aCZJlrP2k1UOvtN3WFFFVTi7Zw5rmz7FfazrjYIadtN9Qtw0+zYEyXXtrhE+v7W7GT5QncMga&#10;T0YBGrGpMoqm9XOc1NtDhCzKNUVq0PHwyjJct3pNk972zxSphXo2qGr8DONVB5uBHs+idcbbpnyi&#10;r3yk7wu5JMy6PQnYHbW42kTwDcX50eeHVGJRHVX7LyKdG3JrLT7e6DU19KUII/MVt1znrrMB1daH&#10;4w4S9VNuCFhcdCI9o2W3+qk3s2Qbbwa1ceGbQ07GmEWszaVu+I44zpGZfvO6rEVfySVyCgi9Qudq&#10;qwdPReckMBUxRJHssfeVXCHGQQBbhlajF5dc+YpZ5GoULIQNb1RWqEYv3SuVLFSZYvZz02gRz5Vu&#10;7C0KiI3BfjIMlY1I4cxGfIxJVJ9q9TI9mqvIUJWBsT2aK1rnrWoq1KCe6tVSSi0KOAyR1qOKsXxS&#10;W+upBLKicRoO7zJarz+rVGE3tp4Ho63wFJqKO2oftTZMyXQSsDtqcbPAYu4SHQ/IBWa3qiCgOfSN&#10;Ajoloh1J9jAePd7oNUd0TkW6rQDTjStrhvSAK7MD2CDsJ4VlpSiqmtnY/Xijl90rFY3IKCyIVjqy&#10;7EYdJWM5+2hg5aoHKlum+/FGL7uRVoh3JjdFw8Q02juRtmKat9l/HfFqXpvtGbZR1Syz1Fg+S4NP&#10;F3i9qPebF/u6prJZ3g9XV3UX3Be42R0eTLhaUrU8wmkE9VLRrFpwgaiOheR1JN1AqmvNG7F5h9tI&#10;XGfjAnMnuvdhcMTV8EXY/3pXdFUY1D80uMnMo4Q+RQf5kKRLOm3o+Jsb/qa5O1wJ2IjlVjQltMJc&#10;8/NqUFfRuAuG2y+bN21JgvLDoOuH64dfiq4NWvxEJ1j9Spgr4WJtLjSJ3SgLgnSpqhzRD7g5lmD1&#10;LTddTfNnKXW6i7/8BwAA//8DAFBLAwQUAAYACAAAACEAZhvZ0dkAAAADAQAADwAAAGRycy9kb3du&#10;cmV2LnhtbEyPMU/DMBCFdyT+g3VI3agDbRBK41RQKUsRAykM3a7xNYlqn6PYTcO/x8AAyz2d3um9&#10;7/L1ZI0YafCdYwV38wQEce10x42C9115+wjCB2SNxjEp+CQP6+L6KsdMuwu/0ViFRsQQ9hkqaEPo&#10;Myl93ZJFP3c9cfSObrAY4jo0Ug94ieHWyPskeZAWO44NLfa0aak+VWeroDKvx3rUXC765xS3p7R8&#10;2e0/lJrdTE8rEIGm8HcM3/gRHYrIdHBn1l4YBfGR8DOjt0yXIA6/Kotc/mcvvgAAAP//AwBQSwEC&#10;LQAUAAYACAAAACEAtoM4kv4AAADhAQAAEwAAAAAAAAAAAAAAAAAAAAAAW0NvbnRlbnRfVHlwZXNd&#10;LnhtbFBLAQItABQABgAIAAAAIQA4/SH/1gAAAJQBAAALAAAAAAAAAAAAAAAAAC8BAABfcmVscy8u&#10;cmVsc1BLAQItABQABgAIAAAAIQAa78I3TAcAANMfAAAOAAAAAAAAAAAAAAAAAC4CAABkcnMvZTJv&#10;RG9jLnhtbFBLAQItABQABgAIAAAAIQBmG9nR2QAAAAMBAAAPAAAAAAAAAAAAAAAAAKYJAABkcnMv&#10;ZG93bnJldi54bWxQSwUGAAAAAAQABADzAAAArA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3828,19177;19177,143828;143828,268478;270396,143828;143828,19177;143828,0;287655,143828;143828,287655;0,143828;143828,0;97803,205194;97803,201359;88214,189852;84379,191770;80543,205194;82461,209029;97803,205194;203276,86297;180264,82461;172593,88214;172593,95885;193688,115062;199441,115062;205194,109309;203276,86297;120815,193688;115062,193688;93967,174511;93967,166840;159169,101638;166840,101638;186017,122733;186017,128486;120815,193688" o:connectangles="0,0,0,0,0,0,0,0,0,0,0,0,0,0,0,0,0,0,0,0,0,0,0,0,0,0,0,0,0,0,0,0,0,0"/>
                      <o:lock v:ext="edit" aspectratio="t" verticies="t"/>
                      <w10:anchorlock/>
                    </v:shape>
                  </w:pict>
                </mc:Fallback>
              </mc:AlternateContent>
            </w:r>
            <w:r w:rsidRPr="003407A3">
              <w:rPr>
                <w:rFonts w:hint="eastAsia"/>
              </w:rPr>
              <w:t xml:space="preserve"> ネイティブ ブート仮想ハード ディスクの OS インストールを削除するには</w:t>
            </w:r>
          </w:p>
          <w:p w14:paraId="7E9924FE" w14:textId="77777777" w:rsidR="009E7E26" w:rsidRPr="003407A3" w:rsidRDefault="009E7E26" w:rsidP="00B66F8B">
            <w:pPr>
              <w:spacing w:beforeLines="0" w:before="120" w:afterLines="0" w:after="120"/>
              <w:ind w:leftChars="0" w:left="200"/>
            </w:pPr>
            <w:r w:rsidRPr="003407A3">
              <w:rPr>
                <w:rFonts w:hint="eastAsia"/>
              </w:rPr>
              <w:t>ネイティブ ブート仮想ハード ディスクを使用すると、評価環境の削除も簡単です。物理コンピューターからネイティブ ブート仮想ハード ディスクの OS インストールを削除するには、次の手順で操作します。</w:t>
            </w:r>
          </w:p>
          <w:p w14:paraId="542D31D0" w14:textId="77777777" w:rsidR="009E7E26" w:rsidRPr="003407A3" w:rsidRDefault="009E7E26" w:rsidP="0099240D">
            <w:pPr>
              <w:pStyle w:val="a3"/>
              <w:numPr>
                <w:ilvl w:val="0"/>
                <w:numId w:val="6"/>
              </w:numPr>
              <w:spacing w:beforeLines="0" w:before="120" w:afterLines="0" w:after="120" w:line="208" w:lineRule="auto"/>
              <w:ind w:leftChars="0"/>
            </w:pPr>
            <w:r w:rsidRPr="003407A3">
              <w:rPr>
                <w:rFonts w:hint="eastAsia"/>
              </w:rPr>
              <w:t>コンピューターを起動し、Windows ブート ローダーが表示されたら、元々ローカルにインストールされていた OS を選択して起動します。</w:t>
            </w:r>
          </w:p>
          <w:p w14:paraId="64DCD70C" w14:textId="77777777" w:rsidR="009E7E26" w:rsidRPr="003407A3" w:rsidRDefault="009E7E26" w:rsidP="0099240D">
            <w:pPr>
              <w:pStyle w:val="a3"/>
              <w:numPr>
                <w:ilvl w:val="0"/>
                <w:numId w:val="6"/>
              </w:numPr>
              <w:spacing w:beforeLines="0" w:before="120" w:afterLines="0" w:after="120" w:line="208" w:lineRule="auto"/>
              <w:ind w:leftChars="0"/>
            </w:pPr>
            <w:r w:rsidRPr="003407A3">
              <w:rPr>
                <w:rFonts w:hint="eastAsia"/>
              </w:rPr>
              <w:t>［コマンド プロンプト］ウィンドウを管理者として起動して、次のコマンド ラインを実行します。</w:t>
            </w:r>
          </w:p>
          <w:p w14:paraId="0732C313" w14:textId="77777777" w:rsidR="009E7E26" w:rsidRPr="003407A3" w:rsidRDefault="009E7E26" w:rsidP="00B66F8B">
            <w:pPr>
              <w:pStyle w:val="a3"/>
              <w:spacing w:beforeLines="0" w:before="120" w:afterLines="0" w:after="120"/>
              <w:ind w:leftChars="0" w:left="620"/>
            </w:pPr>
            <w:r w:rsidRPr="003407A3">
              <w:rPr>
                <w:rFonts w:hint="eastAsia"/>
                <w:b/>
                <w:i/>
              </w:rPr>
              <w:t>BCDEDIT /default {current}</w:t>
            </w:r>
            <w:r w:rsidRPr="003407A3">
              <w:rPr>
                <w:rFonts w:hint="eastAsia"/>
              </w:rPr>
              <w:tab/>
              <w:t>･･･ 現在の OS を既定の起動エントリに設定します。</w:t>
            </w:r>
            <w:r w:rsidRPr="003407A3">
              <w:rPr>
                <w:rFonts w:hint="eastAsia"/>
              </w:rPr>
              <w:br/>
            </w:r>
            <w:r w:rsidRPr="003407A3">
              <w:rPr>
                <w:rFonts w:hint="eastAsia"/>
                <w:b/>
                <w:i/>
              </w:rPr>
              <w:t>BCDEDIT</w:t>
            </w:r>
            <w:r w:rsidRPr="003407A3">
              <w:rPr>
                <w:rFonts w:hint="eastAsia"/>
                <w:i/>
              </w:rPr>
              <w:tab/>
            </w:r>
            <w:r w:rsidRPr="003407A3">
              <w:rPr>
                <w:rFonts w:hint="eastAsia"/>
              </w:rPr>
              <w:tab/>
            </w:r>
            <w:r w:rsidRPr="003407A3">
              <w:rPr>
                <w:rFonts w:hint="eastAsia"/>
              </w:rPr>
              <w:tab/>
            </w:r>
            <w:r w:rsidRPr="003407A3">
              <w:rPr>
                <w:rFonts w:hint="eastAsia"/>
              </w:rPr>
              <w:tab/>
              <w:t>･･･ 削除対象の起動エントリの {GUID} を確認します。</w:t>
            </w:r>
            <w:r w:rsidRPr="003407A3">
              <w:rPr>
                <w:rFonts w:hint="eastAsia"/>
              </w:rPr>
              <w:br/>
            </w:r>
            <w:r w:rsidRPr="003407A3">
              <w:rPr>
                <w:rFonts w:hint="eastAsia"/>
                <w:b/>
                <w:i/>
              </w:rPr>
              <w:t>BCDEDIT /delete {GUID}</w:t>
            </w:r>
            <w:r w:rsidRPr="003407A3">
              <w:rPr>
                <w:rFonts w:hint="eastAsia"/>
              </w:rPr>
              <w:tab/>
            </w:r>
            <w:r w:rsidRPr="003407A3">
              <w:rPr>
                <w:rFonts w:hint="eastAsia"/>
              </w:rPr>
              <w:tab/>
              <w:t>･･･ ブート構成から起動エントリを削除します。</w:t>
            </w:r>
            <w:r w:rsidRPr="003407A3">
              <w:rPr>
                <w:rFonts w:hint="eastAsia"/>
              </w:rPr>
              <w:br/>
            </w:r>
            <w:r w:rsidRPr="003407A3">
              <w:rPr>
                <w:rFonts w:hint="eastAsia"/>
                <w:b/>
                <w:i/>
              </w:rPr>
              <w:t>DEL D:\VHD\PREVIEW.vhdx</w:t>
            </w:r>
            <w:r w:rsidRPr="003407A3">
              <w:rPr>
                <w:rFonts w:hint="eastAsia"/>
              </w:rPr>
              <w:tab/>
              <w:t>･･･ 仮想ハード ディスクを削除します。</w:t>
            </w:r>
          </w:p>
          <w:p w14:paraId="41726FF7" w14:textId="77777777" w:rsidR="009E7E26" w:rsidRPr="003407A3" w:rsidRDefault="009E7E26" w:rsidP="0099240D">
            <w:pPr>
              <w:pStyle w:val="a3"/>
              <w:numPr>
                <w:ilvl w:val="0"/>
                <w:numId w:val="6"/>
              </w:numPr>
              <w:spacing w:beforeLines="0" w:before="120" w:afterLines="0" w:after="120" w:line="208" w:lineRule="auto"/>
              <w:ind w:leftChars="0"/>
            </w:pPr>
            <w:r w:rsidRPr="003407A3">
              <w:rPr>
                <w:rFonts w:hint="eastAsia"/>
              </w:rPr>
              <w:t>コンピューターを再起動し、以前の OS が正常に起動することを確認します。</w:t>
            </w:r>
          </w:p>
        </w:tc>
      </w:tr>
    </w:tbl>
    <w:p w14:paraId="1497AEAB" w14:textId="77777777" w:rsidR="009E7E26" w:rsidRPr="003407A3" w:rsidRDefault="009E7E26" w:rsidP="009E7E26">
      <w:pPr>
        <w:pStyle w:val="3"/>
        <w:spacing w:before="180" w:after="180"/>
        <w:ind w:leftChars="0" w:left="200"/>
      </w:pPr>
      <w:r w:rsidRPr="003407A3">
        <w:rPr>
          <w:rFonts w:hint="eastAsia"/>
        </w:rPr>
        <w:t>Sysprep イメージの作成に関する留意事項</w:t>
      </w:r>
    </w:p>
    <w:p w14:paraId="1A149690" w14:textId="4C8FE23F" w:rsidR="009E7E26" w:rsidRPr="003407A3" w:rsidRDefault="009E7E26" w:rsidP="009E7E26">
      <w:pPr>
        <w:spacing w:before="180" w:after="180"/>
        <w:ind w:leftChars="0" w:left="200"/>
      </w:pPr>
      <w:r w:rsidRPr="003407A3">
        <w:rPr>
          <w:rFonts w:hint="eastAsia"/>
        </w:rPr>
        <w:t>Windows Server 2012 R2 Preview (および Windows 8.1 Preview) のインストールに対して Sysprep (システム準備ツール) を実行し、イメージ</w:t>
      </w:r>
      <w:r w:rsidR="00A123B7" w:rsidRPr="003407A3">
        <w:rPr>
          <w:rFonts w:hint="eastAsia"/>
        </w:rPr>
        <w:t>を展開用に一般化する予定がある場合は、インストール直後に追加の手順が必要になります。</w:t>
      </w:r>
      <w:r w:rsidRPr="003407A3">
        <w:rPr>
          <w:rFonts w:hint="eastAsia"/>
        </w:rPr>
        <w:t xml:space="preserve">インストールが完了して最初にログオンしたあと 1 時間以内に次のコマンド </w:t>
      </w:r>
      <w:r w:rsidR="00A123B7" w:rsidRPr="003407A3">
        <w:rPr>
          <w:rFonts w:hint="eastAsia"/>
        </w:rPr>
        <w:t>ラインを実行してください。</w:t>
      </w:r>
    </w:p>
    <w:p w14:paraId="22E0CDE2" w14:textId="77777777" w:rsidR="009E7E26" w:rsidRPr="003407A3" w:rsidRDefault="009E7E26" w:rsidP="009E7E26">
      <w:pPr>
        <w:spacing w:before="180" w:after="180"/>
        <w:ind w:leftChars="0" w:left="200"/>
        <w:rPr>
          <w:b/>
          <w:i/>
        </w:rPr>
      </w:pPr>
      <w:r w:rsidRPr="003407A3">
        <w:rPr>
          <w:rFonts w:hint="eastAsia"/>
          <w:b/>
          <w:i/>
        </w:rPr>
        <w:t xml:space="preserve">Schtasks.exe /change /disable /tn </w:t>
      </w:r>
      <w:r w:rsidRPr="003407A3">
        <w:rPr>
          <w:rFonts w:hint="eastAsia"/>
          <w:b/>
          <w:i/>
        </w:rPr>
        <w:lastRenderedPageBreak/>
        <w:t>"\Microsoft\Windows\AppxDeploymentClient\Pre-staged app cleanup"</w:t>
      </w:r>
    </w:p>
    <w:p w14:paraId="25471A17" w14:textId="76E829BF" w:rsidR="009E7E26" w:rsidRPr="003407A3" w:rsidRDefault="009E7E26" w:rsidP="009E7E26">
      <w:pPr>
        <w:spacing w:before="180" w:after="180"/>
        <w:ind w:leftChars="0" w:left="200"/>
      </w:pPr>
      <w:r w:rsidRPr="003407A3">
        <w:rPr>
          <w:rFonts w:hint="eastAsia"/>
        </w:rPr>
        <w:t>最初のログオン後、上記コマンド</w:t>
      </w:r>
      <w:r w:rsidR="00B73BDB" w:rsidRPr="003407A3">
        <w:rPr>
          <w:rFonts w:hint="eastAsia"/>
        </w:rPr>
        <w:t xml:space="preserve"> </w:t>
      </w:r>
      <w:r w:rsidRPr="003407A3">
        <w:rPr>
          <w:rFonts w:hint="eastAsia"/>
        </w:rPr>
        <w:t>ラインを実行せずに 1 時間が経過すると、Sysprep を実行してもエラーが発生し失敗するという既知の問題があります。詳しくは、以下のリリース ノートの Deployment の項を参照してください。</w:t>
      </w:r>
    </w:p>
    <w:p w14:paraId="33C0A6AB" w14:textId="77777777" w:rsidR="009E7E26" w:rsidRPr="003407A3" w:rsidRDefault="009E7E26" w:rsidP="009E7E26">
      <w:pPr>
        <w:spacing w:before="180" w:after="180"/>
        <w:ind w:leftChars="0" w:left="200"/>
      </w:pPr>
      <w:r w:rsidRPr="003407A3">
        <w:rPr>
          <w:rFonts w:hint="eastAsia"/>
          <w:noProof/>
        </w:rPr>
        <w:drawing>
          <wp:anchor distT="0" distB="0" distL="114300" distR="114300" simplePos="0" relativeHeight="251780096" behindDoc="0" locked="0" layoutInCell="1" allowOverlap="1" wp14:anchorId="68C1DC72" wp14:editId="7032ED88">
            <wp:simplePos x="0" y="0"/>
            <wp:positionH relativeFrom="column">
              <wp:posOffset>144780</wp:posOffset>
            </wp:positionH>
            <wp:positionV relativeFrom="paragraph">
              <wp:posOffset>222885</wp:posOffset>
            </wp:positionV>
            <wp:extent cx="189230" cy="194945"/>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Release Notes: Important Issues in Windows Server 2012 R2 Preview</w:t>
      </w:r>
      <w:r w:rsidRPr="003407A3">
        <w:rPr>
          <w:rFonts w:hint="eastAsia"/>
        </w:rPr>
        <w:br/>
        <w:t xml:space="preserve">　　</w:t>
      </w:r>
      <w:hyperlink r:id="rId155" w:history="1">
        <w:r w:rsidRPr="003407A3">
          <w:rPr>
            <w:rStyle w:val="a4"/>
            <w:rFonts w:hint="eastAsia"/>
          </w:rPr>
          <w:t>http://technet.microsoft.com/en-us/library/dn303413.aspx</w:t>
        </w:r>
      </w:hyperlink>
    </w:p>
    <w:tbl>
      <w:tblPr>
        <w:tblStyle w:val="ab"/>
        <w:tblW w:w="0" w:type="auto"/>
        <w:tblInd w:w="200"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42"/>
      </w:tblGrid>
      <w:tr w:rsidR="009E7E26" w:rsidRPr="003407A3" w14:paraId="5B2D951E" w14:textId="77777777" w:rsidTr="00B66F8B">
        <w:tc>
          <w:tcPr>
            <w:tcW w:w="9542"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hideMark/>
          </w:tcPr>
          <w:p w14:paraId="00C6BE73" w14:textId="77777777" w:rsidR="009E7E26" w:rsidRPr="003407A3" w:rsidRDefault="009E7E26" w:rsidP="00B66F8B">
            <w:pPr>
              <w:spacing w:beforeLines="0" w:before="120" w:afterLines="0" w:after="120"/>
              <w:ind w:leftChars="0" w:left="0"/>
            </w:pPr>
            <w:r w:rsidRPr="003407A3">
              <w:rPr>
                <w:noProof/>
              </w:rPr>
              <mc:AlternateContent>
                <mc:Choice Requires="wps">
                  <w:drawing>
                    <wp:inline distT="0" distB="0" distL="0" distR="0" wp14:anchorId="6CCF7EBA" wp14:editId="6F3D9D61">
                      <wp:extent cx="288290" cy="288290"/>
                      <wp:effectExtent l="0" t="0" r="0" b="0"/>
                      <wp:docPr id="22" name="フリーフォーム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7655" cy="287655"/>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xmlns:w15="http://schemas.microsoft.com/office/word/2012/wordml">
                  <w:pict>
                    <v:shape w14:anchorId="458F5A1A" id="フリーフォーム 22"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hn+QUAAMAXAAAOAAAAZHJzL2Uyb0RvYy54bWysWM1u4zYQvhfoOxA6FmhsSrJkG3EWbbZb&#10;FEi3AZKiZ1qSY2ElURWV2Nlj8wy999o+Q98mL9Lhn0Q6YsMUvdgSNfo43zfkDDXn7451hR6KjpW0&#10;2QT4bB6gosloXjZ3m+Dn2w9fLwPEetLkpKJNsQkeCxa8u/jyi/NDuy5CuqdVXnQIQBq2PrSbYN/3&#10;7Xo2Y9m+qAk7o23RwMMd7WrSw213N8s7cgD0upqF83kyO9AubzuaFYzB6Hv5MLgQ+LtdkfU/7Xas&#10;6FG1CcC3Xvx24nfLf2cX52R915F2X2bKDfIfvKhJ2cCkA9R70hN035UvoOoy6yiju/4so/WM7nZl&#10;VggOwAbPT9jc7ElbCC4gDmsHmdj/B5t9fLjuUJlvgjAMUENqiNHz0+/PT389P/3NL377U1z8geA5&#10;iHVo2RreuWmvO06XtVc0+8RQQy/3pLkrvmEtSA4LAbDod3nZX9Oy6cFfzF+eWW/zGwY4aHv4keYw&#10;77Yi2Seh4nHX1Rwe9EFHEazHIVjFsUcZDIbLNFksApTBI3XNpyBr/XJ2z/rvCyqAyMMV62Wsc7gS&#10;kcoV3VtYF7u6grB/NUPLEB0QjldqYQw2QGiwiTHaI7zQi2ewAQEHm+V8GicybdJpnNiwSZbTOEB8&#10;nMuBkxg2STqNkxo2Ll6whce5HPqsDBsXDraEjqYdwqbSeB5OS4QtrbEDyhQbzx0qYVPudOGAMvXG&#10;85XDK0txR+SwKbnbK1P0JHF4Zaru1Co0ZXetp9CUfZVM8+MpYlgJLqlCU/VV7EAyRV864heaojt9&#10;MjVfOhZVaGvuWFShqXkaT2se2ppP04tMyVfTQJGpOIg5mVIiS3GHS5GpOI7nDihTcm41meciU3On&#10;V6bmLqEiW3OHUz6SR6bkDnaxqTjk72l2sY/msY/msaX5wuWVqblD8dhH8dhH8dhU3PAIauKdrnpk&#10;rwthdmxUJYQrBMWbV1heGFvKeNHlZRFK662s3GQNVvypwxg048aRKPOvGYMq3HjhZQzMuXHqZQzL&#10;iRuL8g20/91nXo+4NZQceXJ4xVxxxH4keV0R6H40seIJ5cHLGcUU+1HlNYA7A2neB50nemHuRzVU&#10;VCFhe6ErqpCVvcwVVci8PuY893LfIb96meuV60c1UlQhT3qhK6qQDL3MFVXIeD7mPOlxqpDWvMwV&#10;VchdXuaKKiQoL3NFFbKQYS43oUo0HXwbnH6IdQGCD7EtfwdSD+l5ftKX6AAfDnAWR3v4h/M2H6/p&#10;Q3FLhUXP09RSkhokGJ9n99sy+7b4bFlLxZbCR5hPQrw6yFlYaPadhElk8Gzs1wf9sCG1Q6QlS+13&#10;8urgC+yqsdQ40U4/zSrKChGQUU0lFZQ98APOmirIo8GUJEttHqv4miHD88QahdosoIf186riKSwN&#10;8YrYLlqWVMoCp3QTPoUyO9q+EGbK+1TKcwokV8vJqIoznOeVMDagfafWi/ZT7C/tfSK3EZ5bkg2j&#10;Wncb0L5T8BJoZamglszKWv/K95UIh58yUoOV5aOS62RQyi4H/bClLCcwMtL24FKumDf4rZKFTV8t&#10;UluoYeVOCz4ueyl2KnMlnChk7hufT4UmkplCWuvAS4Yy89tjsHQlqo1l30k/1IaQJxqNoqeDciE2&#10;te2yHPUKDeYf53wT2Uj8Vgzb0+rhN7ivX7FVGKad9F9LbssxBsBiq43Hx/Zr0hirw5g1nyhEQB5O&#10;AIaKevRNJHWUrPynJx0aS5bjatQrTPx7kEdJd6gkkI6RNakcfIPz8gVbAzWfpZbaEFpvU2XgwOu8&#10;6NUNBV8QG/t1jFZl/qGsKl7oRTO4uKw69ECgjdsf9XHHsqrE50lD+Vtyu8gR6BfKTx7RfeQNR9nF&#10;3NL8EZqP0LuGfuWedp8DdIA+8CZgv96TrghQ9UMDjcsVjvny7sVNvEj5Sbozn2zNJ819fUnBR9gn&#10;pMkAFdzVl5e97DtD4xdoXzU3bcYNxVGmY/3t8RfStaiFS3gJvP5Idf+XrHX/kms32KqGqiSibqBN&#10;LIRVLW3ehzbvhdXYeL/4BwAA//8DAFBLAwQUAAYACAAAACEA8obKqdYAAAADAQAADwAAAGRycy9k&#10;b3ducmV2LnhtbEyPQU/DMAyF70j8h8hI3Fi6riAoTadpE+eJgTh7iWmrNU7VpGv775fBAS5+sp71&#10;3udiPdlWnKn3jWMFy0UCglg703Cl4PPj7eEZhA/IBlvHpGAmD+vy9qbA3LiR3+l8CJWIIexzVFCH&#10;0OVSel2TRb9wHXH0vl1vMcS1r6TpcYzhtpVpkjxJiw3Hhho72takT4fBKnBZ+rLak0Yzp6vd16hn&#10;uR+2St3fTZtXEIGm8HcMV/yIDmVkOrqBjRetgvhI+JnRyx4zEMdflWUh/7OXFwAAAP//AwBQSwEC&#10;LQAUAAYACAAAACEAtoM4kv4AAADhAQAAEwAAAAAAAAAAAAAAAAAAAAAAW0NvbnRlbnRfVHlwZXNd&#10;LnhtbFBLAQItABQABgAIAAAAIQA4/SH/1gAAAJQBAAALAAAAAAAAAAAAAAAAAC8BAABfcmVscy8u&#10;cmVsc1BLAQItABQABgAIAAAAIQBNQnhn+QUAAMAXAAAOAAAAAAAAAAAAAAAAAC4CAABkcnMvZTJv&#10;RG9jLnhtbFBLAQItABQABgAIAAAAIQDyhsqp1gAAAAMBAAAPAAAAAAAAAAAAAAAAAFMIAABkcnMv&#10;ZG93bnJldi54bWxQSwUGAAAAAAQABADzAAAAVg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307,78626;154446,166840;131279,166840;129348,78626;158307,78626;160237,195605;156376,205194;144793,209029;131279,205194;127418,195605;131279,184099;144793,180264;156376,184099;160237,195605;142862,19177;17375,143828;142862,268478;270280,143828;142862,19177;142862,0;287655,143828;142862,287655;0,143828;142862,0" o:connectangles="0,0,0,0,0,0,0,0,0,0,0,0,0,0,0,0,0,0,0,0,0,0,0,0"/>
                      <o:lock v:ext="edit" aspectratio="t" verticies="t"/>
                      <w10:anchorlock/>
                    </v:shape>
                  </w:pict>
                </mc:Fallback>
              </mc:AlternateContent>
            </w:r>
            <w:r w:rsidRPr="003407A3">
              <w:rPr>
                <w:rFonts w:hint="eastAsia"/>
              </w:rPr>
              <w:t xml:space="preserve"> Windows 8.1 Preview について</w:t>
            </w:r>
          </w:p>
          <w:p w14:paraId="6384EA76" w14:textId="19C65C96" w:rsidR="009E7E26" w:rsidRPr="003407A3" w:rsidRDefault="009E7E26" w:rsidP="00B66F8B">
            <w:pPr>
              <w:spacing w:before="180" w:after="180"/>
              <w:ind w:leftChars="0" w:left="200"/>
            </w:pPr>
            <w:r w:rsidRPr="003407A3">
              <w:rPr>
                <w:rFonts w:hint="eastAsia"/>
              </w:rPr>
              <w:t>Windows Server 2012 R2 Preview のクライアントとしては、一般公開されている Windows 8.1 Preview を利用できます。ただし、一般公開されている Windows 8.1 Preview は、Windows 8.1 (無印) および Windows 8.1 Pro バージョンです。そのため、エンタープライズ機能の一部は利用できません。具体的には、Windows To Go、DirectAccess、BranchCache、AppLocker、RemoteFX 仮想 GPU (ホスト側)、RemoteFX USB デバイス リダイレクト (ホスト側)、</w:t>
            </w:r>
            <w:r w:rsidR="00727E6F" w:rsidRPr="003407A3">
              <w:rPr>
                <w:rFonts w:hint="eastAsia"/>
              </w:rPr>
              <w:t>サイド ローディング</w:t>
            </w:r>
            <w:r w:rsidRPr="003407A3">
              <w:rPr>
                <w:rFonts w:hint="eastAsia"/>
              </w:rPr>
              <w:t xml:space="preserve"> プロダクト キーを使用しない WinRT アプリの</w:t>
            </w:r>
            <w:r w:rsidR="00727E6F" w:rsidRPr="003407A3">
              <w:rPr>
                <w:rFonts w:hint="eastAsia"/>
              </w:rPr>
              <w:t>サイド ローディング</w:t>
            </w:r>
            <w:r w:rsidRPr="003407A3">
              <w:rPr>
                <w:rFonts w:hint="eastAsia"/>
              </w:rPr>
              <w:t>展開は利用できません。これらの機能は、Windows 8.1 Enterprise で利用可能です。今後、Windows 8.1 Enterprise Preview が提供される予定ですが、その次期</w:t>
            </w:r>
            <w:r w:rsidR="00A123B7" w:rsidRPr="003407A3">
              <w:rPr>
                <w:rFonts w:hint="eastAsia"/>
              </w:rPr>
              <w:t>や対象</w:t>
            </w:r>
            <w:r w:rsidRPr="003407A3">
              <w:rPr>
                <w:rFonts w:hint="eastAsia"/>
              </w:rPr>
              <w:t>は</w:t>
            </w:r>
            <w:r w:rsidR="00A123B7" w:rsidRPr="003407A3">
              <w:rPr>
                <w:rFonts w:hint="eastAsia"/>
              </w:rPr>
              <w:t>未定です</w:t>
            </w:r>
            <w:r w:rsidRPr="003407A3">
              <w:rPr>
                <w:rFonts w:hint="eastAsia"/>
              </w:rPr>
              <w:t>。</w:t>
            </w:r>
          </w:p>
          <w:p w14:paraId="7D23A2E8" w14:textId="77777777" w:rsidR="009E7E26" w:rsidRPr="003407A3" w:rsidRDefault="009E7E26" w:rsidP="00B66F8B">
            <w:pPr>
              <w:spacing w:before="180" w:after="180"/>
              <w:ind w:leftChars="0" w:left="200"/>
            </w:pPr>
            <w:r w:rsidRPr="003407A3">
              <w:rPr>
                <w:rFonts w:hint="eastAsia"/>
              </w:rPr>
              <w:t>また、Windows Server 2012 R2 Preview と同様、Windows 8.1 Preview は開発途中のビルドを評価目的で提供するプレ リリース版であることにも留意してください。既存の Windows 8 や Windows 8 Pro を Windows 8.1 Preivew や Windows 8.1 Pro Preview にインプレース アップグレードすることは可能ですが、Preview アンインストールして元の Windows 8 環境に戻すことはできません。また、Windows 8.1 Preview を Windows 8.1 RTM 版にインプレース アップグレードすることはサポートされません (データの移行はサポートされます)。</w:t>
            </w:r>
          </w:p>
        </w:tc>
      </w:tr>
    </w:tbl>
    <w:p w14:paraId="7EBE7D08" w14:textId="77777777" w:rsidR="009E7E26" w:rsidRPr="003407A3" w:rsidRDefault="009E7E26" w:rsidP="009E7E26">
      <w:pPr>
        <w:pStyle w:val="2"/>
        <w:spacing w:before="180" w:after="180"/>
        <w:ind w:leftChars="0" w:left="100"/>
      </w:pPr>
      <w:bookmarkStart w:id="32" w:name="_Toc361756377"/>
      <w:r w:rsidRPr="003407A3">
        <w:rPr>
          <w:rFonts w:hint="eastAsia"/>
        </w:rPr>
        <w:t>System Center 2012 R2 Preview のインストール</w:t>
      </w:r>
      <w:bookmarkEnd w:id="32"/>
    </w:p>
    <w:p w14:paraId="6CCF93A4" w14:textId="539910F2" w:rsidR="009E7E26" w:rsidRPr="003407A3" w:rsidRDefault="009E7E26" w:rsidP="009E7E26">
      <w:pPr>
        <w:spacing w:before="180" w:after="180"/>
        <w:ind w:leftChars="0" w:left="200"/>
      </w:pPr>
      <w:r w:rsidRPr="003407A3">
        <w:rPr>
          <w:rFonts w:hint="eastAsia"/>
        </w:rPr>
        <w:t>System Center 2012 R2 Preview のインストールに関しては、コンポーネントごとに要件や手順が異なるため、詳しい説明は省略します。ここでは、</w:t>
      </w:r>
      <w:r w:rsidR="00B73BDB" w:rsidRPr="003407A3">
        <w:rPr>
          <w:rFonts w:hint="eastAsia"/>
        </w:rPr>
        <w:t>System Center 2012 R2 Preview の</w:t>
      </w:r>
      <w:r w:rsidRPr="003407A3">
        <w:rPr>
          <w:rFonts w:hint="eastAsia"/>
        </w:rPr>
        <w:t>スムーズなインストールと評価に役立つ情報を提供します。</w:t>
      </w:r>
    </w:p>
    <w:p w14:paraId="725FDE9B" w14:textId="77777777" w:rsidR="009E7E26" w:rsidRPr="003407A3" w:rsidRDefault="009E7E26" w:rsidP="009E7E26">
      <w:pPr>
        <w:pStyle w:val="3"/>
        <w:spacing w:before="180" w:after="180"/>
        <w:ind w:leftChars="0" w:left="200"/>
      </w:pPr>
      <w:r w:rsidRPr="003407A3">
        <w:rPr>
          <w:rFonts w:hint="eastAsia"/>
        </w:rPr>
        <w:t>システム要件およびインストール手順</w:t>
      </w:r>
    </w:p>
    <w:p w14:paraId="62EBCD07" w14:textId="08537496" w:rsidR="009E7E26" w:rsidRPr="003407A3" w:rsidRDefault="009E7E26" w:rsidP="009E7E26">
      <w:pPr>
        <w:spacing w:before="180" w:after="180"/>
        <w:ind w:leftChars="0" w:left="200"/>
      </w:pPr>
      <w:r w:rsidRPr="003407A3">
        <w:rPr>
          <w:rFonts w:hint="eastAsia"/>
        </w:rPr>
        <w:t>System Center 2012 R2 Preview のシステム要件については、</w:t>
      </w:r>
      <w:r w:rsidR="006376DB" w:rsidRPr="003407A3">
        <w:rPr>
          <w:rFonts w:hint="eastAsia"/>
        </w:rPr>
        <w:t>以下のサイト</w:t>
      </w:r>
      <w:r w:rsidR="00A123B7" w:rsidRPr="003407A3">
        <w:rPr>
          <w:rFonts w:hint="eastAsia"/>
        </w:rPr>
        <w:t xml:space="preserve"> (英語) </w:t>
      </w:r>
      <w:r w:rsidR="006376DB" w:rsidRPr="003407A3">
        <w:rPr>
          <w:rFonts w:hint="eastAsia"/>
        </w:rPr>
        <w:t>で確認してください。</w:t>
      </w:r>
      <w:r w:rsidR="00AF4072" w:rsidRPr="003407A3">
        <w:rPr>
          <w:rFonts w:hint="eastAsia"/>
        </w:rPr>
        <w:t>System Center 2012 R2 Preview の要件が提示されていないコンポーネントについては、System Center 2012 SP1 の要件を参考にしてください。</w:t>
      </w:r>
    </w:p>
    <w:p w14:paraId="0B2574F7" w14:textId="5C6E9F5C" w:rsidR="009E7E26" w:rsidRPr="003407A3" w:rsidRDefault="009E7E26" w:rsidP="009E7E26">
      <w:pPr>
        <w:spacing w:before="180" w:after="180"/>
        <w:ind w:leftChars="0" w:left="200"/>
      </w:pPr>
      <w:r w:rsidRPr="003407A3">
        <w:rPr>
          <w:rFonts w:hint="eastAsia"/>
          <w:noProof/>
        </w:rPr>
        <w:drawing>
          <wp:anchor distT="0" distB="0" distL="114300" distR="114300" simplePos="0" relativeHeight="251781120" behindDoc="0" locked="0" layoutInCell="1" allowOverlap="1" wp14:anchorId="29CB7D2A" wp14:editId="7E8D6F86">
            <wp:simplePos x="0" y="0"/>
            <wp:positionH relativeFrom="column">
              <wp:posOffset>152400</wp:posOffset>
            </wp:positionH>
            <wp:positionV relativeFrom="paragraph">
              <wp:posOffset>234315</wp:posOffset>
            </wp:positionV>
            <wp:extent cx="189230" cy="194945"/>
            <wp:effectExtent l="0" t="0" r="127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6376DB" w:rsidRPr="003407A3">
        <w:t>System Requirements for System Center 2012 R2</w:t>
      </w:r>
      <w:r w:rsidRPr="003407A3">
        <w:rPr>
          <w:rFonts w:hint="eastAsia"/>
        </w:rPr>
        <w:br/>
        <w:t xml:space="preserve">　　</w:t>
      </w:r>
      <w:hyperlink r:id="rId156" w:history="1">
        <w:r w:rsidR="006376DB" w:rsidRPr="003407A3">
          <w:rPr>
            <w:rStyle w:val="a4"/>
            <w:rFonts w:hint="eastAsia"/>
          </w:rPr>
          <w:t>http://technet.microsoft.com/en-us/library/dn281925.aspx</w:t>
        </w:r>
      </w:hyperlink>
    </w:p>
    <w:p w14:paraId="7329188B" w14:textId="6AFA1AAE" w:rsidR="007C5493" w:rsidRPr="003407A3" w:rsidRDefault="00AF4072" w:rsidP="009E7E26">
      <w:pPr>
        <w:spacing w:before="180" w:after="180"/>
        <w:ind w:leftChars="0" w:left="200"/>
      </w:pPr>
      <w:r w:rsidRPr="003407A3">
        <w:rPr>
          <w:rFonts w:hint="eastAsia"/>
          <w:noProof/>
        </w:rPr>
        <w:drawing>
          <wp:anchor distT="0" distB="0" distL="114300" distR="114300" simplePos="0" relativeHeight="251805696" behindDoc="0" locked="0" layoutInCell="1" allowOverlap="1" wp14:anchorId="50FAB333" wp14:editId="4D639442">
            <wp:simplePos x="0" y="0"/>
            <wp:positionH relativeFrom="column">
              <wp:posOffset>142875</wp:posOffset>
            </wp:positionH>
            <wp:positionV relativeFrom="paragraph">
              <wp:posOffset>225425</wp:posOffset>
            </wp:positionV>
            <wp:extent cx="189230" cy="194945"/>
            <wp:effectExtent l="0" t="0" r="127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7C5493" w:rsidRPr="003407A3">
        <w:t>System Requirements for System Center 2012 - Virtual Machine Manager</w:t>
      </w:r>
      <w:r w:rsidR="007C5493" w:rsidRPr="003407A3">
        <w:br/>
      </w:r>
      <w:r w:rsidR="007C5493" w:rsidRPr="003407A3">
        <w:rPr>
          <w:rFonts w:hint="eastAsia"/>
        </w:rPr>
        <w:lastRenderedPageBreak/>
        <w:t xml:space="preserve">　　</w:t>
      </w:r>
      <w:hyperlink r:id="rId157" w:history="1">
        <w:r w:rsidR="007C5493" w:rsidRPr="003407A3">
          <w:rPr>
            <w:rStyle w:val="a4"/>
          </w:rPr>
          <w:t>http://technet.microsoft.com/library/gg610592.aspx</w:t>
        </w:r>
      </w:hyperlink>
    </w:p>
    <w:p w14:paraId="087140EB" w14:textId="17DE7CB9" w:rsidR="007C5493" w:rsidRPr="003407A3" w:rsidRDefault="00AF4072" w:rsidP="009E7E26">
      <w:pPr>
        <w:spacing w:before="180" w:after="180"/>
        <w:ind w:leftChars="0" w:left="200"/>
      </w:pPr>
      <w:r w:rsidRPr="003407A3">
        <w:rPr>
          <w:rFonts w:hint="eastAsia"/>
          <w:noProof/>
        </w:rPr>
        <w:drawing>
          <wp:anchor distT="0" distB="0" distL="114300" distR="114300" simplePos="0" relativeHeight="251804672" behindDoc="0" locked="0" layoutInCell="1" allowOverlap="1" wp14:anchorId="379FEB29" wp14:editId="3CFD119B">
            <wp:simplePos x="0" y="0"/>
            <wp:positionH relativeFrom="column">
              <wp:posOffset>142875</wp:posOffset>
            </wp:positionH>
            <wp:positionV relativeFrom="paragraph">
              <wp:posOffset>222885</wp:posOffset>
            </wp:positionV>
            <wp:extent cx="189230" cy="194945"/>
            <wp:effectExtent l="0" t="0" r="127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7C5493" w:rsidRPr="003407A3">
        <w:t>System Requirements: System Center 2012 R2 Operations Manager</w:t>
      </w:r>
      <w:r w:rsidR="007C5493" w:rsidRPr="003407A3">
        <w:br/>
      </w:r>
      <w:r w:rsidR="007C5493" w:rsidRPr="003407A3">
        <w:rPr>
          <w:rFonts w:hint="eastAsia"/>
        </w:rPr>
        <w:t xml:space="preserve">　　</w:t>
      </w:r>
      <w:hyperlink r:id="rId158" w:history="1">
        <w:r w:rsidR="007C5493" w:rsidRPr="003407A3">
          <w:rPr>
            <w:rStyle w:val="a4"/>
          </w:rPr>
          <w:t>http://technet.microsoft.com/en-us/library/dn249696.aspx</w:t>
        </w:r>
      </w:hyperlink>
    </w:p>
    <w:p w14:paraId="743F3716" w14:textId="2D13808B" w:rsidR="007C5493" w:rsidRPr="003407A3" w:rsidRDefault="007C5493" w:rsidP="009E7E26">
      <w:pPr>
        <w:spacing w:before="180" w:after="180"/>
        <w:ind w:leftChars="0" w:left="200"/>
      </w:pPr>
      <w:r w:rsidRPr="003407A3">
        <w:rPr>
          <w:rFonts w:hint="eastAsia"/>
          <w:noProof/>
        </w:rPr>
        <w:drawing>
          <wp:anchor distT="0" distB="0" distL="114300" distR="114300" simplePos="0" relativeHeight="251799552" behindDoc="0" locked="0" layoutInCell="1" allowOverlap="1" wp14:anchorId="7E5263DA" wp14:editId="2939F9C8">
            <wp:simplePos x="0" y="0"/>
            <wp:positionH relativeFrom="column">
              <wp:posOffset>142875</wp:posOffset>
            </wp:positionH>
            <wp:positionV relativeFrom="paragraph">
              <wp:posOffset>224790</wp:posOffset>
            </wp:positionV>
            <wp:extent cx="189230" cy="194945"/>
            <wp:effectExtent l="0" t="0" r="127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Single-Computer Requirements for System Center 2012 R2 Orchestrator</w:t>
      </w:r>
      <w:r w:rsidRPr="003407A3">
        <w:br/>
      </w:r>
      <w:r w:rsidRPr="003407A3">
        <w:rPr>
          <w:rFonts w:hint="eastAsia"/>
        </w:rPr>
        <w:t xml:space="preserve">　　</w:t>
      </w:r>
      <w:hyperlink r:id="rId159" w:history="1">
        <w:r w:rsidRPr="003407A3">
          <w:rPr>
            <w:rStyle w:val="a4"/>
          </w:rPr>
          <w:t>http://technet.microsoft.com/en-US/library/dn251056.aspx</w:t>
        </w:r>
      </w:hyperlink>
    </w:p>
    <w:p w14:paraId="5EAB27F7" w14:textId="40DE6A2E" w:rsidR="007C5493" w:rsidRPr="003407A3" w:rsidRDefault="007C5493" w:rsidP="009E7E26">
      <w:pPr>
        <w:spacing w:before="180" w:after="180"/>
        <w:ind w:leftChars="0" w:left="200"/>
      </w:pPr>
      <w:r w:rsidRPr="003407A3">
        <w:rPr>
          <w:rFonts w:hint="eastAsia"/>
          <w:noProof/>
        </w:rPr>
        <w:drawing>
          <wp:anchor distT="0" distB="0" distL="114300" distR="114300" simplePos="0" relativeHeight="251797504" behindDoc="0" locked="0" layoutInCell="1" allowOverlap="1" wp14:anchorId="366B38A4" wp14:editId="3030366A">
            <wp:simplePos x="0" y="0"/>
            <wp:positionH relativeFrom="column">
              <wp:posOffset>142875</wp:posOffset>
            </wp:positionH>
            <wp:positionV relativeFrom="paragraph">
              <wp:posOffset>215265</wp:posOffset>
            </wp:positionV>
            <wp:extent cx="189230" cy="194945"/>
            <wp:effectExtent l="0" t="0" r="127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t>Supported Configurations for Configuration Manager</w:t>
      </w:r>
      <w:r w:rsidRPr="003407A3">
        <w:br/>
      </w:r>
      <w:r w:rsidRPr="003407A3">
        <w:rPr>
          <w:rFonts w:hint="eastAsia"/>
        </w:rPr>
        <w:t xml:space="preserve">　　</w:t>
      </w:r>
      <w:hyperlink r:id="rId160" w:history="1">
        <w:r w:rsidRPr="003407A3">
          <w:rPr>
            <w:rStyle w:val="a4"/>
          </w:rPr>
          <w:t>http://technet.microsoft.com/en-US/gg682077</w:t>
        </w:r>
      </w:hyperlink>
    </w:p>
    <w:p w14:paraId="6CC2F2BD" w14:textId="5E8302F0" w:rsidR="007C5493" w:rsidRPr="003407A3" w:rsidRDefault="00AF4072" w:rsidP="009E7E26">
      <w:pPr>
        <w:spacing w:before="180" w:after="180"/>
        <w:ind w:leftChars="0" w:left="200"/>
      </w:pPr>
      <w:r w:rsidRPr="003407A3">
        <w:rPr>
          <w:rFonts w:hint="eastAsia"/>
          <w:noProof/>
        </w:rPr>
        <w:drawing>
          <wp:anchor distT="0" distB="0" distL="114300" distR="114300" simplePos="0" relativeHeight="251802624" behindDoc="0" locked="0" layoutInCell="1" allowOverlap="1" wp14:anchorId="4530D467" wp14:editId="1D58F9AD">
            <wp:simplePos x="0" y="0"/>
            <wp:positionH relativeFrom="column">
              <wp:posOffset>142875</wp:posOffset>
            </wp:positionH>
            <wp:positionV relativeFrom="paragraph">
              <wp:posOffset>222885</wp:posOffset>
            </wp:positionV>
            <wp:extent cx="189230" cy="194945"/>
            <wp:effectExtent l="0" t="0" r="127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7C5493" w:rsidRPr="003407A3">
        <w:t>System requirements for System Center 2012 R2 - DPM</w:t>
      </w:r>
      <w:r w:rsidR="007C5493" w:rsidRPr="003407A3">
        <w:br/>
      </w:r>
      <w:r w:rsidR="007C5493" w:rsidRPr="003407A3">
        <w:rPr>
          <w:rFonts w:hint="eastAsia"/>
        </w:rPr>
        <w:t xml:space="preserve">　　</w:t>
      </w:r>
      <w:hyperlink r:id="rId161" w:history="1">
        <w:r w:rsidR="007C5493" w:rsidRPr="003407A3">
          <w:rPr>
            <w:rStyle w:val="a4"/>
          </w:rPr>
          <w:t>http://technet.microsoft.com/en-us/library/hh758176.aspx</w:t>
        </w:r>
      </w:hyperlink>
    </w:p>
    <w:p w14:paraId="4987C418" w14:textId="63149F8E" w:rsidR="007C5493" w:rsidRPr="003407A3" w:rsidRDefault="00AF4072" w:rsidP="009E7E26">
      <w:pPr>
        <w:spacing w:before="180" w:after="180"/>
        <w:ind w:leftChars="0" w:left="200"/>
      </w:pPr>
      <w:r w:rsidRPr="003407A3">
        <w:rPr>
          <w:rFonts w:hint="eastAsia"/>
          <w:noProof/>
        </w:rPr>
        <w:drawing>
          <wp:anchor distT="0" distB="0" distL="114300" distR="114300" simplePos="0" relativeHeight="251801600" behindDoc="0" locked="0" layoutInCell="1" allowOverlap="1" wp14:anchorId="4BFCB38C" wp14:editId="6FB860A9">
            <wp:simplePos x="0" y="0"/>
            <wp:positionH relativeFrom="column">
              <wp:posOffset>142875</wp:posOffset>
            </wp:positionH>
            <wp:positionV relativeFrom="paragraph">
              <wp:posOffset>213995</wp:posOffset>
            </wp:positionV>
            <wp:extent cx="189230" cy="194945"/>
            <wp:effectExtent l="0" t="0" r="127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7C5493" w:rsidRPr="003407A3">
        <w:t>Software Requirements for System Center 2012 - Service Manager</w:t>
      </w:r>
      <w:r w:rsidR="007C5493" w:rsidRPr="003407A3">
        <w:br/>
      </w:r>
      <w:r w:rsidR="007C5493" w:rsidRPr="003407A3">
        <w:rPr>
          <w:rFonts w:hint="eastAsia"/>
        </w:rPr>
        <w:t xml:space="preserve">　　</w:t>
      </w:r>
      <w:hyperlink r:id="rId162" w:history="1">
        <w:r w:rsidR="007C5493" w:rsidRPr="003407A3">
          <w:rPr>
            <w:rStyle w:val="a4"/>
          </w:rPr>
          <w:t>http://technet.microsoft.com/en-US/library/hh519608.aspx</w:t>
        </w:r>
      </w:hyperlink>
    </w:p>
    <w:p w14:paraId="6215D817" w14:textId="08FF0158" w:rsidR="00B73BDB" w:rsidRPr="003407A3" w:rsidRDefault="009E7E26" w:rsidP="00B73BDB">
      <w:pPr>
        <w:spacing w:before="180" w:after="180"/>
        <w:ind w:leftChars="0" w:left="200"/>
      </w:pPr>
      <w:r w:rsidRPr="003407A3">
        <w:rPr>
          <w:rFonts w:hint="eastAsia"/>
        </w:rPr>
        <w:t xml:space="preserve">System Center 2012 R2 Preview </w:t>
      </w:r>
      <w:r w:rsidR="006376DB" w:rsidRPr="003407A3">
        <w:rPr>
          <w:rFonts w:hint="eastAsia"/>
        </w:rPr>
        <w:t>のインストールについては</w:t>
      </w:r>
      <w:r w:rsidRPr="003407A3">
        <w:rPr>
          <w:rFonts w:hint="eastAsia"/>
        </w:rPr>
        <w:t>、</w:t>
      </w:r>
      <w:r w:rsidR="006376DB" w:rsidRPr="003407A3">
        <w:rPr>
          <w:rFonts w:hint="eastAsia"/>
        </w:rPr>
        <w:t xml:space="preserve">現行バージョンの </w:t>
      </w:r>
      <w:r w:rsidRPr="003407A3">
        <w:rPr>
          <w:rFonts w:hint="eastAsia"/>
        </w:rPr>
        <w:t xml:space="preserve">System Center 2012 SP1 </w:t>
      </w:r>
      <w:r w:rsidR="006376DB" w:rsidRPr="003407A3">
        <w:rPr>
          <w:rFonts w:hint="eastAsia"/>
        </w:rPr>
        <w:t>から</w:t>
      </w:r>
      <w:r w:rsidR="00A123B7" w:rsidRPr="003407A3">
        <w:rPr>
          <w:rFonts w:hint="eastAsia"/>
        </w:rPr>
        <w:t>大きな変更はありません</w:t>
      </w:r>
      <w:r w:rsidRPr="003407A3">
        <w:rPr>
          <w:rFonts w:hint="eastAsia"/>
        </w:rPr>
        <w:t>。以下のサイトで公開されている System Center 2012 SP1 向けのステップ バイ ステップ評価ガイド</w:t>
      </w:r>
      <w:r w:rsidR="00A123B7" w:rsidRPr="003407A3">
        <w:rPr>
          <w:rFonts w:hint="eastAsia"/>
        </w:rPr>
        <w:t xml:space="preserve"> (日本語) </w:t>
      </w:r>
      <w:r w:rsidRPr="003407A3">
        <w:rPr>
          <w:rFonts w:hint="eastAsia"/>
        </w:rPr>
        <w:t xml:space="preserve">は、大部分が System Center 2012 R2 Preview </w:t>
      </w:r>
      <w:r w:rsidR="00A123B7" w:rsidRPr="003407A3">
        <w:rPr>
          <w:rFonts w:hint="eastAsia"/>
        </w:rPr>
        <w:t>においても参考になるでしょう</w:t>
      </w:r>
      <w:r w:rsidRPr="003407A3">
        <w:rPr>
          <w:rFonts w:hint="eastAsia"/>
        </w:rPr>
        <w:t>。</w:t>
      </w:r>
    </w:p>
    <w:p w14:paraId="50ECEB54" w14:textId="1CD20441" w:rsidR="009E7E26" w:rsidRPr="003407A3" w:rsidRDefault="009E7E26" w:rsidP="00B73BDB">
      <w:pPr>
        <w:spacing w:before="180" w:after="180"/>
        <w:ind w:leftChars="0" w:left="200"/>
      </w:pPr>
      <w:r w:rsidRPr="003407A3">
        <w:rPr>
          <w:rFonts w:hint="eastAsia"/>
          <w:noProof/>
        </w:rPr>
        <w:drawing>
          <wp:anchor distT="0" distB="0" distL="114300" distR="114300" simplePos="0" relativeHeight="251782144" behindDoc="0" locked="0" layoutInCell="1" allowOverlap="1" wp14:anchorId="12FC5B86" wp14:editId="764FD042">
            <wp:simplePos x="0" y="0"/>
            <wp:positionH relativeFrom="column">
              <wp:posOffset>144145</wp:posOffset>
            </wp:positionH>
            <wp:positionV relativeFrom="paragraph">
              <wp:posOffset>231140</wp:posOffset>
            </wp:positionV>
            <wp:extent cx="189230" cy="194945"/>
            <wp:effectExtent l="0" t="0" r="127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System Center テクニカル リソース &gt; 評価ガイド</w:t>
      </w:r>
      <w:r w:rsidR="00B73BDB" w:rsidRPr="003407A3">
        <w:br/>
      </w:r>
      <w:r w:rsidR="00B73BDB" w:rsidRPr="003407A3">
        <w:rPr>
          <w:rFonts w:hint="eastAsia"/>
        </w:rPr>
        <w:t xml:space="preserve">　　</w:t>
      </w:r>
      <w:hyperlink r:id="rId163" w:history="1">
        <w:r w:rsidRPr="003407A3">
          <w:rPr>
            <w:rStyle w:val="a4"/>
            <w:rFonts w:hint="eastAsia"/>
          </w:rPr>
          <w:t>http://technet.microsoft.com/ja-jp/systemcenter/default.aspx</w:t>
        </w:r>
      </w:hyperlink>
    </w:p>
    <w:p w14:paraId="2C0CE2EA" w14:textId="24872B9B" w:rsidR="009E7E26" w:rsidRPr="003407A3" w:rsidRDefault="00AF4072" w:rsidP="009E7E26">
      <w:pPr>
        <w:pStyle w:val="3"/>
        <w:spacing w:before="180" w:after="180"/>
        <w:ind w:leftChars="0" w:left="200"/>
      </w:pPr>
      <w:r w:rsidRPr="003407A3">
        <w:rPr>
          <w:rFonts w:hint="eastAsia"/>
        </w:rPr>
        <w:t xml:space="preserve">SQL Server </w:t>
      </w:r>
      <w:r w:rsidR="009E7E26" w:rsidRPr="003407A3">
        <w:rPr>
          <w:rFonts w:hint="eastAsia"/>
        </w:rPr>
        <w:t>データベースの考慮事項</w:t>
      </w:r>
    </w:p>
    <w:p w14:paraId="419F53A5" w14:textId="7836D45C" w:rsidR="00B66F8B" w:rsidRPr="003407A3" w:rsidRDefault="00B66F8B" w:rsidP="0099240D">
      <w:pPr>
        <w:pStyle w:val="a3"/>
        <w:numPr>
          <w:ilvl w:val="0"/>
          <w:numId w:val="7"/>
        </w:numPr>
        <w:spacing w:beforeLines="0" w:before="120" w:afterLines="0" w:after="120" w:line="208" w:lineRule="auto"/>
        <w:ind w:leftChars="0"/>
      </w:pPr>
      <w:r w:rsidRPr="003407A3">
        <w:rPr>
          <w:rFonts w:hint="eastAsia"/>
          <w:b/>
        </w:rPr>
        <w:t>SQL Server について</w:t>
      </w:r>
      <w:r w:rsidRPr="003407A3">
        <w:rPr>
          <w:rFonts w:hint="eastAsia"/>
        </w:rPr>
        <w:t xml:space="preserve"> ･･･ System Center 2012 R2 Preview をインストールするには、SQL Server </w:t>
      </w:r>
      <w:r w:rsidR="006376DB" w:rsidRPr="003407A3">
        <w:rPr>
          <w:rFonts w:hint="eastAsia"/>
        </w:rPr>
        <w:t>2008 R2 SP1 以降の</w:t>
      </w:r>
      <w:r w:rsidRPr="003407A3">
        <w:rPr>
          <w:rFonts w:hint="eastAsia"/>
        </w:rPr>
        <w:t>データベースが必要です。</w:t>
      </w:r>
      <w:r w:rsidR="006376DB" w:rsidRPr="003407A3">
        <w:rPr>
          <w:rFonts w:hint="eastAsia"/>
        </w:rPr>
        <w:t xml:space="preserve">コンポーネントによってはサポート対象バージョンが制限されますので、すべてのコンポーネントに対応した </w:t>
      </w:r>
      <w:r w:rsidRPr="003407A3">
        <w:rPr>
          <w:rFonts w:hint="eastAsia"/>
        </w:rPr>
        <w:t xml:space="preserve">SQL Server 2012 SP1 </w:t>
      </w:r>
      <w:r w:rsidR="006376DB" w:rsidRPr="003407A3">
        <w:rPr>
          <w:rFonts w:hint="eastAsia"/>
        </w:rPr>
        <w:t xml:space="preserve">Enterprise または Standard (64 ビット) </w:t>
      </w:r>
      <w:r w:rsidRPr="003407A3">
        <w:rPr>
          <w:rFonts w:hint="eastAsia"/>
        </w:rPr>
        <w:t>の使用を推奨します。</w:t>
      </w:r>
    </w:p>
    <w:p w14:paraId="61C328B6" w14:textId="7FC57B37" w:rsidR="00FF41A2" w:rsidRPr="003407A3" w:rsidRDefault="009E7E26" w:rsidP="0099240D">
      <w:pPr>
        <w:pStyle w:val="a3"/>
        <w:numPr>
          <w:ilvl w:val="0"/>
          <w:numId w:val="7"/>
        </w:numPr>
        <w:spacing w:beforeLines="0" w:before="120" w:afterLines="0" w:after="120" w:line="208" w:lineRule="auto"/>
        <w:ind w:leftChars="0"/>
      </w:pPr>
      <w:r w:rsidRPr="003407A3">
        <w:rPr>
          <w:rFonts w:hint="eastAsia"/>
          <w:b/>
        </w:rPr>
        <w:t>SQL Server の前提コンポーネントである .NET Framework 3.5 について</w:t>
      </w:r>
      <w:r w:rsidRPr="003407A3">
        <w:rPr>
          <w:rFonts w:hint="eastAsia"/>
        </w:rPr>
        <w:t xml:space="preserve"> ･･･ </w:t>
      </w:r>
      <w:r w:rsidR="00B66F8B" w:rsidRPr="003407A3">
        <w:rPr>
          <w:rFonts w:hint="eastAsia"/>
        </w:rPr>
        <w:t>Windows Server 2012 R2 Preview に SQL Server をインストールするには、前提コンポーネントである .NET Framework 3.5 の機能を事前にインストールしておく必要があります。.NET Framework 3.5 の機能は Windows Server 2012 R2 Preview の［役割と機能の追加ウィザード］を使用して</w:t>
      </w:r>
      <w:r w:rsidR="009E0972" w:rsidRPr="003407A3">
        <w:rPr>
          <w:rFonts w:hint="eastAsia"/>
        </w:rPr>
        <w:t xml:space="preserve">［.NET Framework </w:t>
      </w:r>
      <w:r w:rsidR="00FF41A2" w:rsidRPr="003407A3">
        <w:rPr>
          <w:rFonts w:hint="eastAsia"/>
        </w:rPr>
        <w:t>3.5 Features (.NET Framework 3.5 (.NET 2.0 および 3.0 を含む)</w:t>
      </w:r>
      <w:r w:rsidR="008D5ED5" w:rsidRPr="003407A3">
        <w:rPr>
          <w:rFonts w:hint="eastAsia"/>
        </w:rPr>
        <w:t xml:space="preserve">) </w:t>
      </w:r>
      <w:r w:rsidR="009E0972" w:rsidRPr="003407A3">
        <w:rPr>
          <w:rFonts w:hint="eastAsia"/>
        </w:rPr>
        <w:t>］を選択することで</w:t>
      </w:r>
      <w:r w:rsidR="00B66F8B" w:rsidRPr="003407A3">
        <w:rPr>
          <w:rFonts w:hint="eastAsia"/>
        </w:rPr>
        <w:t>インストールできますが、Windows Server 2012 R2 Preview</w:t>
      </w:r>
      <w:r w:rsidR="003407A3" w:rsidRPr="003407A3">
        <w:t xml:space="preserve"> </w:t>
      </w:r>
      <w:r w:rsidR="00B66F8B" w:rsidRPr="003407A3">
        <w:rPr>
          <w:rFonts w:hint="eastAsia"/>
        </w:rPr>
        <w:t>のインストールにはこの機能のバイナリが含まれないことに注意</w:t>
      </w:r>
      <w:r w:rsidR="009E0972" w:rsidRPr="003407A3">
        <w:rPr>
          <w:rFonts w:hint="eastAsia"/>
        </w:rPr>
        <w:t>してください。</w:t>
      </w:r>
      <w:r w:rsidR="00FF41A2" w:rsidRPr="003407A3">
        <w:rPr>
          <w:rFonts w:hint="eastAsia"/>
        </w:rPr>
        <w:t>インターネット接続が有効な場合は必要なバイナリが Windows Update サイトからダウンロードされますが、インターネット接続を利用できない場合はバイナリの提供元として代替ソース パスに Windows Server 2012 R2 Preview の DVD メディアの \Sources\SxS フォルダーを指定する必要があります。</w:t>
      </w:r>
    </w:p>
    <w:p w14:paraId="1FA216CB" w14:textId="4C5EF3EB" w:rsidR="00FF41A2" w:rsidRPr="003407A3" w:rsidRDefault="00FF41A2" w:rsidP="00FF41A2">
      <w:pPr>
        <w:pStyle w:val="ae"/>
        <w:spacing w:before="180" w:after="180"/>
        <w:ind w:leftChars="300" w:left="600"/>
      </w:pPr>
      <w:r w:rsidRPr="003407A3">
        <w:lastRenderedPageBreak/>
        <w:drawing>
          <wp:inline distT="0" distB="0" distL="0" distR="0" wp14:anchorId="71C06ADD" wp14:editId="7454D16C">
            <wp:extent cx="3600000" cy="2758320"/>
            <wp:effectExtent l="0" t="0" r="635" b="444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84.png"/>
                    <pic:cNvPicPr/>
                  </pic:nvPicPr>
                  <pic:blipFill>
                    <a:blip r:embed="rId164">
                      <a:extLst>
                        <a:ext uri="{28A0092B-C50C-407E-A947-70E740481C1C}">
                          <a14:useLocalDpi xmlns:a14="http://schemas.microsoft.com/office/drawing/2010/main" val="0"/>
                        </a:ext>
                      </a:extLst>
                    </a:blip>
                    <a:stretch>
                      <a:fillRect/>
                    </a:stretch>
                  </pic:blipFill>
                  <pic:spPr>
                    <a:xfrm>
                      <a:off x="0" y="0"/>
                      <a:ext cx="3600000" cy="2758320"/>
                    </a:xfrm>
                    <a:prstGeom prst="rect">
                      <a:avLst/>
                    </a:prstGeom>
                  </pic:spPr>
                </pic:pic>
              </a:graphicData>
            </a:graphic>
          </wp:inline>
        </w:drawing>
      </w:r>
    </w:p>
    <w:p w14:paraId="0F9F03A9" w14:textId="16FDBF56" w:rsidR="009E0972" w:rsidRPr="003407A3" w:rsidRDefault="009E0972" w:rsidP="00FF41A2">
      <w:pPr>
        <w:pStyle w:val="a3"/>
        <w:spacing w:beforeLines="0" w:before="120" w:afterLines="0" w:after="120" w:line="208" w:lineRule="auto"/>
        <w:ind w:leftChars="0" w:left="620"/>
      </w:pPr>
      <w:r w:rsidRPr="003407A3">
        <w:rPr>
          <w:rFonts w:hint="eastAsia"/>
        </w:rPr>
        <w:t>コマンド プロンプトから実行する場合は、次のようなコマンド ラインを使用します (Windows Server 2012 R2 Preview の DVD メディアが D: ドライブの場合)。</w:t>
      </w:r>
    </w:p>
    <w:p w14:paraId="0569E5FB" w14:textId="625C12DB" w:rsidR="009E7E26" w:rsidRPr="003407A3" w:rsidRDefault="009E7E26" w:rsidP="009E0972">
      <w:pPr>
        <w:pStyle w:val="a3"/>
        <w:spacing w:beforeLines="0" w:before="120" w:afterLines="0" w:after="120" w:line="208" w:lineRule="auto"/>
        <w:ind w:leftChars="0" w:left="620"/>
        <w:jc w:val="left"/>
        <w:rPr>
          <w:b/>
        </w:rPr>
      </w:pPr>
      <w:r w:rsidRPr="003407A3">
        <w:rPr>
          <w:rFonts w:hint="eastAsia"/>
          <w:b/>
        </w:rPr>
        <w:t>DISM /Online /Enable-Feature /Featurename:NetFX3 /Source: D:\Sources\Sxs /LimitAccess</w:t>
      </w:r>
    </w:p>
    <w:p w14:paraId="6D5CE871" w14:textId="15D6C7D4" w:rsidR="000D3951" w:rsidRPr="003407A3" w:rsidRDefault="000D3951" w:rsidP="0099240D">
      <w:pPr>
        <w:pStyle w:val="a3"/>
        <w:numPr>
          <w:ilvl w:val="0"/>
          <w:numId w:val="8"/>
        </w:numPr>
        <w:spacing w:beforeLines="0" w:before="120" w:afterLines="0" w:after="120" w:line="208" w:lineRule="auto"/>
        <w:ind w:leftChars="0"/>
        <w:jc w:val="left"/>
      </w:pPr>
      <w:r w:rsidRPr="003407A3">
        <w:rPr>
          <w:rFonts w:hint="eastAsia"/>
          <w:b/>
        </w:rPr>
        <w:t>SQL Server の機能について</w:t>
      </w:r>
      <w:r w:rsidRPr="003407A3">
        <w:rPr>
          <w:rFonts w:hint="eastAsia"/>
        </w:rPr>
        <w:t xml:space="preserve"> ･･･ System Center 2012 R2 Preview の以下のコンポーネントに関しては、SQL Server のデータベース エンジンに加えて、以下の機能または設定が必要です。</w:t>
      </w:r>
    </w:p>
    <w:tbl>
      <w:tblPr>
        <w:tblStyle w:val="GridTable4Accent1"/>
        <w:tblW w:w="0" w:type="auto"/>
        <w:tblInd w:w="562" w:type="dxa"/>
        <w:tblLook w:val="04A0" w:firstRow="1" w:lastRow="0" w:firstColumn="1" w:lastColumn="0" w:noHBand="0" w:noVBand="1"/>
      </w:tblPr>
      <w:tblGrid>
        <w:gridCol w:w="4678"/>
        <w:gridCol w:w="4502"/>
      </w:tblGrid>
      <w:tr w:rsidR="007C5493" w:rsidRPr="003407A3" w14:paraId="180A2787" w14:textId="77777777" w:rsidTr="007C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F97D3D6" w14:textId="03220E1D"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データベース</w:t>
            </w:r>
          </w:p>
        </w:tc>
        <w:tc>
          <w:tcPr>
            <w:tcW w:w="4502" w:type="dxa"/>
          </w:tcPr>
          <w:p w14:paraId="3EA69761" w14:textId="4629A8BF" w:rsidR="007C5493" w:rsidRPr="003407A3" w:rsidRDefault="007C5493" w:rsidP="007C5493">
            <w:pPr>
              <w:pStyle w:val="a3"/>
              <w:spacing w:beforeLines="0" w:before="120" w:afterLines="0" w:after="120" w:line="208" w:lineRule="auto"/>
              <w:ind w:leftChars="0" w:left="0"/>
              <w:jc w:val="left"/>
              <w:cnfStyle w:val="100000000000" w:firstRow="1" w:lastRow="0" w:firstColumn="0" w:lastColumn="0" w:oddVBand="0" w:evenVBand="0" w:oddHBand="0" w:evenHBand="0" w:firstRowFirstColumn="0" w:firstRowLastColumn="0" w:lastRowFirstColumn="0" w:lastRowLastColumn="0"/>
              <w:rPr>
                <w:b w:val="0"/>
              </w:rPr>
            </w:pPr>
            <w:r w:rsidRPr="003407A3">
              <w:rPr>
                <w:rFonts w:hint="eastAsia"/>
                <w:b w:val="0"/>
              </w:rPr>
              <w:t>データベース エンジンに加えて必要な機能</w:t>
            </w:r>
          </w:p>
        </w:tc>
      </w:tr>
      <w:tr w:rsidR="007C5493" w:rsidRPr="003407A3" w14:paraId="7981BEA5" w14:textId="77777777" w:rsidTr="007C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D223E0B" w14:textId="7C4B5BD9" w:rsidR="007C5493" w:rsidRPr="003407A3" w:rsidRDefault="007C5493" w:rsidP="007C5493">
            <w:pPr>
              <w:pStyle w:val="a3"/>
              <w:spacing w:beforeLines="0" w:before="120" w:afterLines="0" w:after="120" w:line="208" w:lineRule="auto"/>
              <w:ind w:leftChars="0" w:left="0"/>
              <w:jc w:val="left"/>
            </w:pPr>
            <w:r w:rsidRPr="003407A3">
              <w:rPr>
                <w:rFonts w:hint="eastAsia"/>
                <w:b w:val="0"/>
              </w:rPr>
              <w:t>Operations Manager データベース</w:t>
            </w:r>
          </w:p>
        </w:tc>
        <w:tc>
          <w:tcPr>
            <w:tcW w:w="4502" w:type="dxa"/>
          </w:tcPr>
          <w:p w14:paraId="45B2DAD4" w14:textId="08B8A89F" w:rsidR="007C5493" w:rsidRPr="003407A3" w:rsidRDefault="007C5493" w:rsidP="007C5493">
            <w:pPr>
              <w:pStyle w:val="a3"/>
              <w:spacing w:beforeLines="0" w:before="120" w:afterLines="0" w:after="120" w:line="208" w:lineRule="auto"/>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フルテキスト検索</w:t>
            </w:r>
          </w:p>
        </w:tc>
      </w:tr>
      <w:tr w:rsidR="007C5493" w:rsidRPr="003407A3" w14:paraId="67F5267A" w14:textId="77777777" w:rsidTr="007C5493">
        <w:tc>
          <w:tcPr>
            <w:cnfStyle w:val="001000000000" w:firstRow="0" w:lastRow="0" w:firstColumn="1" w:lastColumn="0" w:oddVBand="0" w:evenVBand="0" w:oddHBand="0" w:evenHBand="0" w:firstRowFirstColumn="0" w:firstRowLastColumn="0" w:lastRowFirstColumn="0" w:lastRowLastColumn="0"/>
            <w:tcW w:w="4678" w:type="dxa"/>
          </w:tcPr>
          <w:p w14:paraId="017BB2A9" w14:textId="562F6396" w:rsidR="007C5493" w:rsidRPr="003407A3" w:rsidRDefault="007C5493" w:rsidP="007C5493">
            <w:pPr>
              <w:pStyle w:val="a3"/>
              <w:spacing w:beforeLines="0" w:before="120" w:afterLines="0" w:after="120" w:line="208" w:lineRule="auto"/>
              <w:ind w:leftChars="0" w:left="0"/>
              <w:jc w:val="left"/>
            </w:pPr>
            <w:r w:rsidRPr="003407A3">
              <w:rPr>
                <w:rFonts w:hint="eastAsia"/>
                <w:b w:val="0"/>
              </w:rPr>
              <w:t>Operations Manager レポート</w:t>
            </w:r>
          </w:p>
        </w:tc>
        <w:tc>
          <w:tcPr>
            <w:tcW w:w="4502" w:type="dxa"/>
          </w:tcPr>
          <w:p w14:paraId="1822A1DD" w14:textId="77777777" w:rsidR="007C5493" w:rsidRPr="003407A3" w:rsidRDefault="007C5493" w:rsidP="007C5493">
            <w:pPr>
              <w:pStyle w:val="a3"/>
              <w:spacing w:beforeLines="0" w:before="120" w:afterLines="0" w:after="120" w:line="208" w:lineRule="auto"/>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Reporting Services</w:t>
            </w:r>
          </w:p>
          <w:p w14:paraId="0181B479" w14:textId="0BA31651" w:rsidR="007C5493" w:rsidRPr="003407A3" w:rsidRDefault="007C5493" w:rsidP="007C5493">
            <w:pPr>
              <w:pStyle w:val="a3"/>
              <w:spacing w:beforeLines="0" w:before="120" w:afterLines="0" w:after="120" w:line="208" w:lineRule="auto"/>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SQL Server エージェントを自動開始</w:t>
            </w:r>
          </w:p>
        </w:tc>
      </w:tr>
      <w:tr w:rsidR="007C5493" w:rsidRPr="003407A3" w14:paraId="56AF4553" w14:textId="77777777" w:rsidTr="007C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2D1F537" w14:textId="301D44AF" w:rsidR="007C5493" w:rsidRPr="003407A3" w:rsidRDefault="007C5493" w:rsidP="007C5493">
            <w:pPr>
              <w:pStyle w:val="a3"/>
              <w:spacing w:beforeLines="0" w:before="120" w:afterLines="0" w:after="120" w:line="208" w:lineRule="auto"/>
              <w:ind w:leftChars="0" w:left="0"/>
              <w:jc w:val="left"/>
            </w:pPr>
            <w:r w:rsidRPr="003407A3">
              <w:rPr>
                <w:rFonts w:hint="eastAsia"/>
                <w:b w:val="0"/>
              </w:rPr>
              <w:t>Configuration Manager レポート ポイント</w:t>
            </w:r>
          </w:p>
        </w:tc>
        <w:tc>
          <w:tcPr>
            <w:tcW w:w="4502" w:type="dxa"/>
          </w:tcPr>
          <w:p w14:paraId="0BB916E0" w14:textId="100442C6" w:rsidR="007C5493" w:rsidRPr="003407A3" w:rsidRDefault="007C5493" w:rsidP="007C5493">
            <w:pPr>
              <w:pStyle w:val="a3"/>
              <w:spacing w:beforeLines="0" w:before="120" w:afterLines="0" w:after="120" w:line="208" w:lineRule="auto"/>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Reporting Services</w:t>
            </w:r>
          </w:p>
        </w:tc>
      </w:tr>
      <w:tr w:rsidR="007C5493" w:rsidRPr="003407A3" w14:paraId="61963E04" w14:textId="77777777" w:rsidTr="007C5493">
        <w:tc>
          <w:tcPr>
            <w:cnfStyle w:val="001000000000" w:firstRow="0" w:lastRow="0" w:firstColumn="1" w:lastColumn="0" w:oddVBand="0" w:evenVBand="0" w:oddHBand="0" w:evenHBand="0" w:firstRowFirstColumn="0" w:firstRowLastColumn="0" w:lastRowFirstColumn="0" w:lastRowLastColumn="0"/>
            <w:tcW w:w="4678" w:type="dxa"/>
          </w:tcPr>
          <w:p w14:paraId="6B63BAAA" w14:textId="59B609A9"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Data Protection Manager データベース</w:t>
            </w:r>
          </w:p>
        </w:tc>
        <w:tc>
          <w:tcPr>
            <w:tcW w:w="4502" w:type="dxa"/>
          </w:tcPr>
          <w:p w14:paraId="6BFCF029" w14:textId="3D5F9457" w:rsidR="007C5493" w:rsidRPr="003407A3" w:rsidRDefault="007C5493" w:rsidP="007C5493">
            <w:pPr>
              <w:pStyle w:val="a3"/>
              <w:spacing w:beforeLines="0" w:before="120" w:afterLines="0" w:after="120" w:line="208" w:lineRule="auto"/>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SQL Server エージェントを自動開始</w:t>
            </w:r>
          </w:p>
        </w:tc>
      </w:tr>
      <w:tr w:rsidR="007C5493" w:rsidRPr="003407A3" w14:paraId="16F65688" w14:textId="77777777" w:rsidTr="007C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B36EE40" w14:textId="2315490B"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Service Manager データベース</w:t>
            </w:r>
          </w:p>
        </w:tc>
        <w:tc>
          <w:tcPr>
            <w:tcW w:w="4502" w:type="dxa"/>
          </w:tcPr>
          <w:p w14:paraId="355EF554" w14:textId="37A840C6" w:rsidR="007C5493" w:rsidRPr="003407A3" w:rsidRDefault="007C5493" w:rsidP="007C5493">
            <w:pPr>
              <w:pStyle w:val="a3"/>
              <w:spacing w:beforeLines="0" w:before="120" w:afterLines="0" w:after="120" w:line="208" w:lineRule="auto"/>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フルテキスト検索</w:t>
            </w:r>
          </w:p>
        </w:tc>
      </w:tr>
      <w:tr w:rsidR="007C5493" w:rsidRPr="003407A3" w14:paraId="4759D707" w14:textId="77777777" w:rsidTr="007C5493">
        <w:tc>
          <w:tcPr>
            <w:cnfStyle w:val="001000000000" w:firstRow="0" w:lastRow="0" w:firstColumn="1" w:lastColumn="0" w:oddVBand="0" w:evenVBand="0" w:oddHBand="0" w:evenHBand="0" w:firstRowFirstColumn="0" w:firstRowLastColumn="0" w:lastRowFirstColumn="0" w:lastRowLastColumn="0"/>
            <w:tcW w:w="4678" w:type="dxa"/>
          </w:tcPr>
          <w:p w14:paraId="747D9703" w14:textId="46F0ADB6"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 xml:space="preserve">Service Manager </w:t>
            </w:r>
            <w:r w:rsidR="00727E6F" w:rsidRPr="003407A3">
              <w:rPr>
                <w:rFonts w:hint="eastAsia"/>
                <w:b w:val="0"/>
              </w:rPr>
              <w:t>データ ウェアハウス</w:t>
            </w:r>
          </w:p>
        </w:tc>
        <w:tc>
          <w:tcPr>
            <w:tcW w:w="4502" w:type="dxa"/>
          </w:tcPr>
          <w:p w14:paraId="11175663" w14:textId="33D75BA1" w:rsidR="007C5493" w:rsidRPr="003407A3" w:rsidRDefault="007C5493" w:rsidP="007C5493">
            <w:pPr>
              <w:spacing w:beforeLines="0" w:before="120" w:afterLines="0" w:after="120" w:line="208" w:lineRule="auto"/>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Analysis Services</w:t>
            </w:r>
          </w:p>
        </w:tc>
      </w:tr>
    </w:tbl>
    <w:p w14:paraId="100FB0FB" w14:textId="2FB4B5F2" w:rsidR="007C5493" w:rsidRPr="003407A3" w:rsidRDefault="009E7E26" w:rsidP="0099240D">
      <w:pPr>
        <w:pStyle w:val="a3"/>
        <w:numPr>
          <w:ilvl w:val="0"/>
          <w:numId w:val="8"/>
        </w:numPr>
        <w:spacing w:beforeLines="0" w:before="120" w:afterLines="0" w:after="120" w:line="208" w:lineRule="auto"/>
        <w:ind w:leftChars="0"/>
        <w:jc w:val="left"/>
      </w:pPr>
      <w:r w:rsidRPr="003407A3">
        <w:rPr>
          <w:rFonts w:hint="eastAsia"/>
          <w:b/>
        </w:rPr>
        <w:t>SQL 照合順序について</w:t>
      </w:r>
      <w:r w:rsidRPr="003407A3">
        <w:rPr>
          <w:rFonts w:hint="eastAsia"/>
        </w:rPr>
        <w:t xml:space="preserve"> ･･･ </w:t>
      </w:r>
      <w:r w:rsidR="006562DF" w:rsidRPr="003407A3">
        <w:rPr>
          <w:rFonts w:hint="eastAsia"/>
        </w:rPr>
        <w:t xml:space="preserve">SQL Server 日本語版におけるデータベース エンジンの既定の SQL 照合順序は </w:t>
      </w:r>
      <w:r w:rsidR="006562DF" w:rsidRPr="003407A3">
        <w:rPr>
          <w:rFonts w:hint="eastAsia"/>
          <w:b/>
        </w:rPr>
        <w:t xml:space="preserve">Japanese_CI_AS </w:t>
      </w:r>
      <w:r w:rsidR="006562DF" w:rsidRPr="003407A3">
        <w:rPr>
          <w:rFonts w:hint="eastAsia"/>
        </w:rPr>
        <w:t>ですが、System Center 2012 R2 Preview のコンポーネントによって次に示す必須または推奨設定があります。</w:t>
      </w:r>
      <w:r w:rsidR="00C047A3" w:rsidRPr="003407A3">
        <w:rPr>
          <w:rFonts w:hint="eastAsia"/>
        </w:rPr>
        <w:t>要件が明示されていないコンポーネントについては、既定の</w:t>
      </w:r>
      <w:r w:rsidR="00C047A3" w:rsidRPr="003407A3">
        <w:rPr>
          <w:rFonts w:hint="eastAsia"/>
          <w:b/>
        </w:rPr>
        <w:t xml:space="preserve"> Japanese_CI_AS</w:t>
      </w:r>
      <w:r w:rsidR="00C047A3" w:rsidRPr="003407A3">
        <w:rPr>
          <w:rFonts w:hint="eastAsia"/>
        </w:rPr>
        <w:t xml:space="preserve"> のままでかまいません。</w:t>
      </w:r>
      <w:r w:rsidR="007C5493" w:rsidRPr="003407A3">
        <w:rPr>
          <w:rFonts w:hint="eastAsia"/>
        </w:rPr>
        <w:t xml:space="preserve">同じ SQL Server インスタンスで複数のコンポーネントをサポートする場合は、いくつかのコンポーネントの必須要件である </w:t>
      </w:r>
      <w:r w:rsidR="007C5493" w:rsidRPr="003407A3">
        <w:rPr>
          <w:rFonts w:hint="eastAsia"/>
          <w:b/>
        </w:rPr>
        <w:t>SQL_Latin1_General_CP1_CI_AS</w:t>
      </w:r>
      <w:r w:rsidR="007C5493" w:rsidRPr="003407A3">
        <w:rPr>
          <w:rFonts w:hint="eastAsia"/>
        </w:rPr>
        <w:t xml:space="preserve"> を使用してください。</w:t>
      </w:r>
      <w:r w:rsidR="007C5493" w:rsidRPr="003407A3">
        <w:rPr>
          <w:rFonts w:hint="eastAsia"/>
          <w:b/>
        </w:rPr>
        <w:t>SQL_Latin1_General_CP1_CI_AS</w:t>
      </w:r>
      <w:r w:rsidR="007C5493" w:rsidRPr="003407A3">
        <w:rPr>
          <w:rFonts w:hint="eastAsia"/>
        </w:rPr>
        <w:t xml:space="preserve"> </w:t>
      </w:r>
      <w:r w:rsidR="007C5493" w:rsidRPr="003407A3">
        <w:rPr>
          <w:rFonts w:hint="eastAsia"/>
        </w:rPr>
        <w:lastRenderedPageBreak/>
        <w:t>のデータベースを使用して Service Manager をインストールしようとすると、並べ替えの互換性の問題に関する警告が表示されますが、インストールは続行できます。</w:t>
      </w:r>
    </w:p>
    <w:tbl>
      <w:tblPr>
        <w:tblStyle w:val="GridTable4Accent1"/>
        <w:tblW w:w="0" w:type="auto"/>
        <w:tblInd w:w="562" w:type="dxa"/>
        <w:tblLook w:val="04A0" w:firstRow="1" w:lastRow="0" w:firstColumn="1" w:lastColumn="0" w:noHBand="0" w:noVBand="1"/>
      </w:tblPr>
      <w:tblGrid>
        <w:gridCol w:w="4678"/>
        <w:gridCol w:w="4502"/>
      </w:tblGrid>
      <w:tr w:rsidR="007C5493" w:rsidRPr="003407A3" w14:paraId="3E7383F0" w14:textId="77777777" w:rsidTr="007C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5DCC16A" w14:textId="77777777"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データベース</w:t>
            </w:r>
          </w:p>
        </w:tc>
        <w:tc>
          <w:tcPr>
            <w:tcW w:w="4502" w:type="dxa"/>
          </w:tcPr>
          <w:p w14:paraId="30F4E7F6" w14:textId="5C6E31D7" w:rsidR="007C5493" w:rsidRPr="003407A3" w:rsidRDefault="007C5493" w:rsidP="007C5493">
            <w:pPr>
              <w:pStyle w:val="a3"/>
              <w:spacing w:beforeLines="0" w:before="120" w:afterLines="0" w:after="120" w:line="208" w:lineRule="auto"/>
              <w:ind w:leftChars="0" w:left="0"/>
              <w:jc w:val="left"/>
              <w:cnfStyle w:val="100000000000" w:firstRow="1" w:lastRow="0" w:firstColumn="0" w:lastColumn="0" w:oddVBand="0" w:evenVBand="0" w:oddHBand="0" w:evenHBand="0" w:firstRowFirstColumn="0" w:firstRowLastColumn="0" w:lastRowFirstColumn="0" w:lastRowLastColumn="0"/>
              <w:rPr>
                <w:b w:val="0"/>
              </w:rPr>
            </w:pPr>
            <w:r w:rsidRPr="003407A3">
              <w:rPr>
                <w:rFonts w:hint="eastAsia"/>
                <w:b w:val="0"/>
              </w:rPr>
              <w:t>必須または推奨の SQL 照合順序</w:t>
            </w:r>
          </w:p>
        </w:tc>
      </w:tr>
      <w:tr w:rsidR="007C5493" w:rsidRPr="003407A3" w14:paraId="5E693CCB" w14:textId="77777777" w:rsidTr="007C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7099512C" w14:textId="36C02CC1" w:rsidR="007C5493" w:rsidRPr="003407A3" w:rsidRDefault="007C5493" w:rsidP="007C5493">
            <w:pPr>
              <w:pStyle w:val="a3"/>
              <w:spacing w:beforeLines="0" w:before="120" w:afterLines="0" w:after="120" w:line="208" w:lineRule="auto"/>
              <w:ind w:leftChars="0" w:left="0"/>
              <w:jc w:val="left"/>
            </w:pPr>
            <w:r w:rsidRPr="003407A3">
              <w:rPr>
                <w:rFonts w:hint="eastAsia"/>
                <w:b w:val="0"/>
              </w:rPr>
              <w:t>Configuration Manager データベース</w:t>
            </w:r>
          </w:p>
        </w:tc>
        <w:tc>
          <w:tcPr>
            <w:tcW w:w="4502" w:type="dxa"/>
          </w:tcPr>
          <w:p w14:paraId="44CBEDA9" w14:textId="7A5B5805" w:rsidR="007C5493" w:rsidRPr="003407A3" w:rsidRDefault="007C5493" w:rsidP="007C5493">
            <w:pPr>
              <w:pStyle w:val="a3"/>
              <w:spacing w:beforeLines="0" w:before="120" w:afterLines="0" w:after="120" w:line="208" w:lineRule="auto"/>
              <w:ind w:leftChars="0" w:left="0"/>
              <w:jc w:val="left"/>
              <w:cnfStyle w:val="000000100000" w:firstRow="0" w:lastRow="0" w:firstColumn="0" w:lastColumn="0" w:oddVBand="0" w:evenVBand="0" w:oddHBand="1" w:evenHBand="0" w:firstRowFirstColumn="0" w:firstRowLastColumn="0" w:lastRowFirstColumn="0" w:lastRowLastColumn="0"/>
            </w:pPr>
            <w:r w:rsidRPr="003407A3">
              <w:rPr>
                <w:rFonts w:hint="eastAsia"/>
              </w:rPr>
              <w:t>SQL_Latin1_General_CP1_CI_AS (必須)</w:t>
            </w:r>
          </w:p>
        </w:tc>
      </w:tr>
      <w:tr w:rsidR="007C5493" w:rsidRPr="003407A3" w14:paraId="51DEC956" w14:textId="77777777" w:rsidTr="007C5493">
        <w:tc>
          <w:tcPr>
            <w:cnfStyle w:val="001000000000" w:firstRow="0" w:lastRow="0" w:firstColumn="1" w:lastColumn="0" w:oddVBand="0" w:evenVBand="0" w:oddHBand="0" w:evenHBand="0" w:firstRowFirstColumn="0" w:firstRowLastColumn="0" w:lastRowFirstColumn="0" w:lastRowLastColumn="0"/>
            <w:tcW w:w="4678" w:type="dxa"/>
          </w:tcPr>
          <w:p w14:paraId="064E0DC5" w14:textId="2CA156A5" w:rsidR="007C5493" w:rsidRPr="003407A3" w:rsidRDefault="007C5493" w:rsidP="007C5493">
            <w:pPr>
              <w:pStyle w:val="a3"/>
              <w:spacing w:beforeLines="0" w:before="120" w:afterLines="0" w:after="120" w:line="208" w:lineRule="auto"/>
              <w:ind w:leftChars="0" w:left="0"/>
              <w:jc w:val="left"/>
            </w:pPr>
            <w:r w:rsidRPr="003407A3">
              <w:rPr>
                <w:rFonts w:hint="eastAsia"/>
                <w:b w:val="0"/>
              </w:rPr>
              <w:t>Orchestrator データベース</w:t>
            </w:r>
          </w:p>
        </w:tc>
        <w:tc>
          <w:tcPr>
            <w:tcW w:w="4502" w:type="dxa"/>
          </w:tcPr>
          <w:p w14:paraId="00FF013A" w14:textId="20230DE3" w:rsidR="007C5493" w:rsidRPr="003407A3" w:rsidRDefault="007C5493" w:rsidP="007C5493">
            <w:pPr>
              <w:pStyle w:val="a3"/>
              <w:spacing w:beforeLines="0" w:before="120" w:afterLines="0" w:after="120" w:line="208" w:lineRule="auto"/>
              <w:ind w:leftChars="0" w:left="0"/>
              <w:jc w:val="left"/>
              <w:cnfStyle w:val="000000000000" w:firstRow="0" w:lastRow="0" w:firstColumn="0" w:lastColumn="0" w:oddVBand="0" w:evenVBand="0" w:oddHBand="0" w:evenHBand="0" w:firstRowFirstColumn="0" w:firstRowLastColumn="0" w:lastRowFirstColumn="0" w:lastRowLastColumn="0"/>
            </w:pPr>
            <w:r w:rsidRPr="003407A3">
              <w:rPr>
                <w:rFonts w:hint="eastAsia"/>
              </w:rPr>
              <w:t>SQL_Latin1_General_CP1_CI_AS (必須)</w:t>
            </w:r>
          </w:p>
        </w:tc>
      </w:tr>
      <w:tr w:rsidR="007C5493" w:rsidRPr="003407A3" w14:paraId="65D8C4C9" w14:textId="77777777" w:rsidTr="007C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ADEDC15" w14:textId="4BE7C3FF" w:rsidR="007C5493" w:rsidRPr="003407A3" w:rsidRDefault="007C5493" w:rsidP="007C5493">
            <w:pPr>
              <w:pStyle w:val="a3"/>
              <w:spacing w:beforeLines="0" w:before="120" w:afterLines="0" w:after="120" w:line="208" w:lineRule="auto"/>
              <w:ind w:leftChars="0" w:left="0"/>
              <w:jc w:val="left"/>
            </w:pPr>
            <w:r w:rsidRPr="003407A3">
              <w:rPr>
                <w:rFonts w:hint="eastAsia"/>
                <w:b w:val="0"/>
              </w:rPr>
              <w:t>Operations Manager データベース</w:t>
            </w:r>
            <w:r w:rsidRPr="003407A3">
              <w:rPr>
                <w:b w:val="0"/>
              </w:rPr>
              <w:tab/>
            </w:r>
          </w:p>
        </w:tc>
        <w:tc>
          <w:tcPr>
            <w:tcW w:w="4502" w:type="dxa"/>
          </w:tcPr>
          <w:p w14:paraId="02ADEFE5" w14:textId="22E7D0A0" w:rsidR="007C5493" w:rsidRPr="003407A3" w:rsidRDefault="007C5493" w:rsidP="007C5493">
            <w:pPr>
              <w:pStyle w:val="a3"/>
              <w:spacing w:beforeLines="0" w:before="120" w:afterLines="0" w:after="120" w:line="208" w:lineRule="auto"/>
              <w:ind w:leftChars="0" w:left="0"/>
              <w:jc w:val="left"/>
              <w:cnfStyle w:val="000000100000" w:firstRow="0" w:lastRow="0" w:firstColumn="0" w:lastColumn="0" w:oddVBand="0" w:evenVBand="0" w:oddHBand="1" w:evenHBand="0" w:firstRowFirstColumn="0" w:firstRowLastColumn="0" w:lastRowFirstColumn="0" w:lastRowLastColumn="0"/>
            </w:pPr>
            <w:r w:rsidRPr="003407A3">
              <w:t>Japanese_CI_AS</w:t>
            </w:r>
            <w:r w:rsidRPr="003407A3">
              <w:rPr>
                <w:rFonts w:hint="eastAsia"/>
              </w:rPr>
              <w:t xml:space="preserve"> (推奨)</w:t>
            </w:r>
          </w:p>
        </w:tc>
      </w:tr>
      <w:tr w:rsidR="007C5493" w:rsidRPr="003407A3" w14:paraId="462B8F24" w14:textId="77777777" w:rsidTr="007C5493">
        <w:tc>
          <w:tcPr>
            <w:cnfStyle w:val="001000000000" w:firstRow="0" w:lastRow="0" w:firstColumn="1" w:lastColumn="0" w:oddVBand="0" w:evenVBand="0" w:oddHBand="0" w:evenHBand="0" w:firstRowFirstColumn="0" w:firstRowLastColumn="0" w:lastRowFirstColumn="0" w:lastRowLastColumn="0"/>
            <w:tcW w:w="4678" w:type="dxa"/>
          </w:tcPr>
          <w:p w14:paraId="48022D63" w14:textId="624CC721"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Service Manager データベース</w:t>
            </w:r>
          </w:p>
        </w:tc>
        <w:tc>
          <w:tcPr>
            <w:tcW w:w="4502" w:type="dxa"/>
          </w:tcPr>
          <w:p w14:paraId="1693FBB2" w14:textId="3B2FE96D" w:rsidR="007C5493" w:rsidRPr="003407A3" w:rsidRDefault="007C5493" w:rsidP="007C5493">
            <w:pPr>
              <w:spacing w:beforeLines="0" w:before="120" w:afterLines="0" w:after="120" w:line="208" w:lineRule="auto"/>
              <w:ind w:leftChars="0" w:left="0"/>
              <w:cnfStyle w:val="000000000000" w:firstRow="0" w:lastRow="0" w:firstColumn="0" w:lastColumn="0" w:oddVBand="0" w:evenVBand="0" w:oddHBand="0" w:evenHBand="0" w:firstRowFirstColumn="0" w:firstRowLastColumn="0" w:lastRowFirstColumn="0" w:lastRowLastColumn="0"/>
            </w:pPr>
            <w:r w:rsidRPr="003407A3">
              <w:t>Japanese_XJIS_100_CI_AS</w:t>
            </w:r>
            <w:r w:rsidRPr="003407A3">
              <w:rPr>
                <w:rFonts w:hint="eastAsia"/>
              </w:rPr>
              <w:t xml:space="preserve"> (推奨)</w:t>
            </w:r>
          </w:p>
        </w:tc>
      </w:tr>
      <w:tr w:rsidR="007C5493" w:rsidRPr="003407A3" w14:paraId="6787274D" w14:textId="77777777" w:rsidTr="007C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01F29C1" w14:textId="3EA446DF" w:rsidR="007C5493" w:rsidRPr="003407A3" w:rsidRDefault="007C5493" w:rsidP="007C5493">
            <w:pPr>
              <w:pStyle w:val="a3"/>
              <w:spacing w:beforeLines="0" w:before="120" w:afterLines="0" w:after="120" w:line="208" w:lineRule="auto"/>
              <w:ind w:leftChars="0" w:left="0"/>
              <w:jc w:val="left"/>
              <w:rPr>
                <w:b w:val="0"/>
              </w:rPr>
            </w:pPr>
            <w:r w:rsidRPr="003407A3">
              <w:rPr>
                <w:rFonts w:hint="eastAsia"/>
                <w:b w:val="0"/>
              </w:rPr>
              <w:t xml:space="preserve">Service Manager </w:t>
            </w:r>
            <w:r w:rsidR="00727E6F" w:rsidRPr="003407A3">
              <w:rPr>
                <w:rFonts w:hint="eastAsia"/>
                <w:b w:val="0"/>
              </w:rPr>
              <w:t>データ ウェアハウス</w:t>
            </w:r>
          </w:p>
        </w:tc>
        <w:tc>
          <w:tcPr>
            <w:tcW w:w="4502" w:type="dxa"/>
          </w:tcPr>
          <w:p w14:paraId="16918424" w14:textId="5347A7D1" w:rsidR="007C5493" w:rsidRPr="003407A3" w:rsidRDefault="007C5493" w:rsidP="007C5493">
            <w:pPr>
              <w:spacing w:beforeLines="0" w:before="120" w:afterLines="0" w:after="120" w:line="208" w:lineRule="auto"/>
              <w:ind w:leftChars="0" w:left="0"/>
              <w:cnfStyle w:val="000000100000" w:firstRow="0" w:lastRow="0" w:firstColumn="0" w:lastColumn="0" w:oddVBand="0" w:evenVBand="0" w:oddHBand="1" w:evenHBand="0" w:firstRowFirstColumn="0" w:firstRowLastColumn="0" w:lastRowFirstColumn="0" w:lastRowLastColumn="0"/>
            </w:pPr>
            <w:r w:rsidRPr="003407A3">
              <w:t>Japanese_XJIS_100_CI_AS</w:t>
            </w:r>
            <w:r w:rsidRPr="003407A3">
              <w:rPr>
                <w:rFonts w:hint="eastAsia"/>
              </w:rPr>
              <w:t xml:space="preserve"> (推奨)</w:t>
            </w:r>
          </w:p>
        </w:tc>
      </w:tr>
    </w:tbl>
    <w:p w14:paraId="4E8D603F" w14:textId="36E04230" w:rsidR="00C047A3" w:rsidRPr="003407A3" w:rsidRDefault="00C047A3" w:rsidP="00C047A3">
      <w:pPr>
        <w:pStyle w:val="a3"/>
        <w:spacing w:beforeLines="0" w:before="120" w:afterLines="0" w:after="120" w:line="208" w:lineRule="auto"/>
        <w:ind w:leftChars="0" w:left="620"/>
      </w:pPr>
      <w:r w:rsidRPr="003407A3">
        <w:rPr>
          <w:rFonts w:hint="eastAsia"/>
        </w:rPr>
        <w:t xml:space="preserve">なお、Operations Manager </w:t>
      </w:r>
      <w:r w:rsidR="00727E6F" w:rsidRPr="003407A3">
        <w:rPr>
          <w:rFonts w:hint="eastAsia"/>
        </w:rPr>
        <w:t>データ ウェア</w:t>
      </w:r>
      <w:r w:rsidRPr="003407A3">
        <w:rPr>
          <w:rFonts w:hint="eastAsia"/>
        </w:rPr>
        <w:t xml:space="preserve"> ハウスは、SQL 照合順序の既定の設定に関係なく、常に SQL_Latin1_Genegal_CP1_CI_AS を使用してインストールされます。</w:t>
      </w:r>
    </w:p>
    <w:p w14:paraId="3D3B254D" w14:textId="77777777" w:rsidR="009E7E26" w:rsidRPr="003407A3" w:rsidRDefault="009E7E26" w:rsidP="009E7E26">
      <w:pPr>
        <w:pStyle w:val="3"/>
        <w:spacing w:before="180" w:after="180"/>
        <w:ind w:leftChars="0" w:left="200"/>
      </w:pPr>
      <w:r w:rsidRPr="003407A3">
        <w:rPr>
          <w:rFonts w:hint="eastAsia"/>
        </w:rPr>
        <w:t>その他の留意事項</w:t>
      </w:r>
    </w:p>
    <w:p w14:paraId="2112C84D" w14:textId="7AB6C302" w:rsidR="009E7E26" w:rsidRPr="003407A3" w:rsidRDefault="009E7E26" w:rsidP="0099240D">
      <w:pPr>
        <w:pStyle w:val="a3"/>
        <w:numPr>
          <w:ilvl w:val="0"/>
          <w:numId w:val="8"/>
        </w:numPr>
        <w:spacing w:beforeLines="0" w:before="120" w:afterLines="0" w:after="120" w:line="208" w:lineRule="auto"/>
        <w:ind w:leftChars="0"/>
      </w:pPr>
      <w:r w:rsidRPr="003407A3">
        <w:rPr>
          <w:rFonts w:hint="eastAsia"/>
          <w:b/>
        </w:rPr>
        <w:t>Configuration Manager の仮想ハード ディスク作成機能について</w:t>
      </w:r>
      <w:r w:rsidRPr="003407A3">
        <w:rPr>
          <w:rFonts w:hint="eastAsia"/>
        </w:rPr>
        <w:t xml:space="preserve"> ･･･ System Center 2012 R2 Preview では、Configuration Manager の仮想ハード ディスクの作成機能が日本語環境で正常に機能しないという問題があります。Configuration Manager コンソールを Windows Server 2012 R2 Preview または Windows 8.1 Preview の日本語版で実行する場合は、</w:t>
      </w:r>
      <w:r w:rsidR="00727E6F" w:rsidRPr="003407A3">
        <w:rPr>
          <w:rFonts w:hint="eastAsia"/>
        </w:rPr>
        <w:t>コントロール パネル</w:t>
      </w:r>
      <w:r w:rsidRPr="003407A3">
        <w:rPr>
          <w:rFonts w:hint="eastAsia"/>
        </w:rPr>
        <w:t xml:space="preserve">の言語の追加で英語 (en-us) の言語パックをインストールし、表示言語とシステム ロケールを英語 (en-us) に切り替えることで、仮想ハード </w:t>
      </w:r>
      <w:r w:rsidR="008D5ED5" w:rsidRPr="003407A3">
        <w:rPr>
          <w:rFonts w:hint="eastAsia"/>
        </w:rPr>
        <w:t>ディスクの作成機能を評価できます</w:t>
      </w:r>
      <w:r w:rsidRPr="003407A3">
        <w:rPr>
          <w:rFonts w:hint="eastAsia"/>
        </w:rPr>
        <w:t xml:space="preserve">。なお、仮想ハード ディスクの作成には、Configuration Manager コンソールを実行するコンピューターに Hyper-V の役割および </w:t>
      </w:r>
      <w:r w:rsidR="00A123B7" w:rsidRPr="003407A3">
        <w:rPr>
          <w:rFonts w:hint="eastAsia"/>
        </w:rPr>
        <w:t>Windows 8.1 Preview 用の</w:t>
      </w:r>
      <w:r w:rsidR="003407A3" w:rsidRPr="003407A3">
        <w:t xml:space="preserve"> </w:t>
      </w:r>
      <w:r w:rsidRPr="003407A3">
        <w:rPr>
          <w:rFonts w:hint="eastAsia"/>
        </w:rPr>
        <w:t>Windows ADK が必要です。</w:t>
      </w:r>
    </w:p>
    <w:p w14:paraId="40EB096D" w14:textId="2114EA90" w:rsidR="00A123B7" w:rsidRPr="003407A3" w:rsidRDefault="00A123B7" w:rsidP="00A123B7">
      <w:pPr>
        <w:pStyle w:val="a3"/>
        <w:spacing w:beforeLines="0" w:before="120" w:afterLines="0" w:after="120" w:line="208" w:lineRule="auto"/>
        <w:ind w:leftChars="0" w:left="620"/>
      </w:pPr>
      <w:r w:rsidRPr="003407A3">
        <w:rPr>
          <w:rFonts w:hint="eastAsia"/>
          <w:noProof/>
        </w:rPr>
        <w:drawing>
          <wp:anchor distT="0" distB="0" distL="114300" distR="114300" simplePos="0" relativeHeight="251807744" behindDoc="0" locked="0" layoutInCell="1" allowOverlap="1" wp14:anchorId="092B2EDF" wp14:editId="4667164E">
            <wp:simplePos x="0" y="0"/>
            <wp:positionH relativeFrom="column">
              <wp:posOffset>400050</wp:posOffset>
            </wp:positionH>
            <wp:positionV relativeFrom="paragraph">
              <wp:posOffset>205105</wp:posOffset>
            </wp:positionV>
            <wp:extent cx="189230" cy="194945"/>
            <wp:effectExtent l="0" t="0" r="127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8.1 Preview 用 Windows アセスメント &amp; デプロイメント キット (Windows ADK)</w:t>
      </w:r>
      <w:r w:rsidRPr="003407A3">
        <w:br/>
      </w:r>
      <w:r w:rsidRPr="003407A3">
        <w:rPr>
          <w:rFonts w:hint="eastAsia"/>
        </w:rPr>
        <w:t xml:space="preserve">　　</w:t>
      </w:r>
      <w:hyperlink r:id="rId165" w:history="1">
        <w:r w:rsidRPr="003407A3">
          <w:rPr>
            <w:rStyle w:val="a4"/>
          </w:rPr>
          <w:t>http://www.microsoft.com/ja-jp/download/details.aspx?id=39306</w:t>
        </w:r>
      </w:hyperlink>
    </w:p>
    <w:p w14:paraId="689AF6D4" w14:textId="3B8F2D3D" w:rsidR="009E7E26" w:rsidRPr="003407A3" w:rsidRDefault="009E7E26" w:rsidP="0099240D">
      <w:pPr>
        <w:pStyle w:val="a3"/>
        <w:numPr>
          <w:ilvl w:val="0"/>
          <w:numId w:val="9"/>
        </w:numPr>
        <w:spacing w:beforeLines="0" w:before="120" w:afterLines="0" w:after="120" w:line="208" w:lineRule="auto"/>
        <w:ind w:leftChars="0"/>
      </w:pPr>
      <w:r w:rsidRPr="003407A3">
        <w:rPr>
          <w:rFonts w:hint="eastAsia"/>
          <w:b/>
        </w:rPr>
        <w:t>Service Manager Web ポータルについて</w:t>
      </w:r>
      <w:r w:rsidRPr="003407A3">
        <w:rPr>
          <w:rFonts w:hint="eastAsia"/>
        </w:rPr>
        <w:t xml:space="preserve"> ･･･ System Center 2012 R2 Preview Service Manager の管理サーバー、</w:t>
      </w:r>
      <w:r w:rsidR="00727E6F" w:rsidRPr="003407A3">
        <w:rPr>
          <w:rFonts w:hint="eastAsia"/>
        </w:rPr>
        <w:t>データ ウェア</w:t>
      </w:r>
      <w:r w:rsidRPr="003407A3">
        <w:rPr>
          <w:rFonts w:hint="eastAsia"/>
        </w:rPr>
        <w:t xml:space="preserve"> ハウス管理サーバー、および Service Manager コンソールのコンポーネントは、Windows Server 2012 R2 Preview にインストール可能です。ただし、Service Manager Web ポータルについては、SharePoint 2010 (SharePoint Foundation 2010 または SharePoint Server 2010) が前提コンポーネントとなっている関係上、Windows Server 2012 R2 Preview にインストールすることはできません。SharePoint 2010 は Windows Server 2012 以降には対応していないため、Service Manager Web ポータルをインストールするには Windows Server 2008 R2 または Windows Server 2008 SP2 の環境を用意する必要があります。</w:t>
      </w:r>
    </w:p>
    <w:p w14:paraId="26F62387" w14:textId="77777777" w:rsidR="00035BE3" w:rsidRPr="003407A3" w:rsidRDefault="00035BE3">
      <w:pPr>
        <w:widowControl/>
        <w:adjustRightInd/>
        <w:snapToGrid/>
        <w:spacing w:beforeLines="0" w:before="0" w:afterLines="0" w:after="0" w:line="240" w:lineRule="auto"/>
        <w:ind w:leftChars="0" w:left="0"/>
        <w:jc w:val="left"/>
        <w:rPr>
          <w:rFonts w:hAnsiTheme="majorHAnsi" w:cstheme="majorBidi"/>
          <w:b/>
          <w:color w:val="00178F"/>
          <w:sz w:val="36"/>
          <w:szCs w:val="24"/>
        </w:rPr>
      </w:pPr>
      <w:r w:rsidRPr="003407A3">
        <w:br w:type="page"/>
      </w:r>
    </w:p>
    <w:p w14:paraId="0C13D76D" w14:textId="52D09522" w:rsidR="00B73BDB" w:rsidRPr="003407A3" w:rsidRDefault="00B73BDB" w:rsidP="00B73BDB">
      <w:pPr>
        <w:pStyle w:val="1"/>
        <w:spacing w:before="180" w:after="180"/>
      </w:pPr>
      <w:bookmarkStart w:id="33" w:name="_Toc361756378"/>
      <w:r w:rsidRPr="003407A3">
        <w:rPr>
          <w:rFonts w:hint="eastAsia"/>
        </w:rPr>
        <w:lastRenderedPageBreak/>
        <w:t>まとめ</w:t>
      </w:r>
      <w:bookmarkEnd w:id="33"/>
    </w:p>
    <w:p w14:paraId="13B68364" w14:textId="201EA10A" w:rsidR="00B02078" w:rsidRPr="003407A3" w:rsidRDefault="00B02078" w:rsidP="00B02078">
      <w:pPr>
        <w:spacing w:before="180" w:after="180"/>
        <w:ind w:left="200"/>
      </w:pPr>
      <w:r w:rsidRPr="003407A3">
        <w:rPr>
          <w:rFonts w:hint="eastAsia"/>
        </w:rPr>
        <w:t>Windows Server 2012 R2 は、マイクロソフトのクラウド OS ビジョンの次の中核となる製品です。しかし、Windows Server 2012 R2 だけではクラウド OS は完結しません。Windows Server 2012 R2 の真の能力は、System Center 2012 R2 の</w:t>
      </w:r>
      <w:r w:rsidR="008D5ED5" w:rsidRPr="003407A3">
        <w:rPr>
          <w:rFonts w:hint="eastAsia"/>
        </w:rPr>
        <w:t>管理機能</w:t>
      </w:r>
      <w:r w:rsidRPr="003407A3">
        <w:rPr>
          <w:rFonts w:hint="eastAsia"/>
        </w:rPr>
        <w:t>と Windows Azure のクラウド サービス、これらとコラボレーションすることで最大限に発揮されます。</w:t>
      </w:r>
    </w:p>
    <w:p w14:paraId="5135B885" w14:textId="2D7E0ABA" w:rsidR="006A47A4" w:rsidRPr="003407A3" w:rsidRDefault="006A47A4" w:rsidP="006A47A4">
      <w:pPr>
        <w:spacing w:before="180" w:after="180"/>
        <w:ind w:left="200"/>
      </w:pPr>
      <w:r w:rsidRPr="003407A3">
        <w:rPr>
          <w:rFonts w:hint="eastAsia"/>
        </w:rPr>
        <w:t>クラウド コンピューティング、ビッグ データ、BYOD (IT のコンシューマライゼーション)、DevOps、これら最新の IT のトレンドは、企業の IT に新たな課題を突きつけると同時に、新たなビジネス価値やイノベーションを生み出す絶好の機会を提供します。マイクロソフトのクラウド OS</w:t>
      </w:r>
      <w:r w:rsidR="003407A3" w:rsidRPr="003407A3">
        <w:t xml:space="preserve"> </w:t>
      </w:r>
      <w:r w:rsidRPr="003407A3">
        <w:rPr>
          <w:rFonts w:hint="eastAsia"/>
        </w:rPr>
        <w:t>は、既存の IT 資産を保護しながら、最新の IT トレンドを取り込み、価値を生み出すことを約束します。</w:t>
      </w:r>
    </w:p>
    <w:p w14:paraId="512C1CF3" w14:textId="77777777" w:rsidR="00B73BDB" w:rsidRPr="003407A3" w:rsidRDefault="00B73BDB" w:rsidP="00B73BDB">
      <w:pPr>
        <w:pStyle w:val="2"/>
        <w:spacing w:before="180" w:after="180"/>
        <w:ind w:leftChars="0" w:left="100"/>
      </w:pPr>
      <w:bookmarkStart w:id="34" w:name="_Toc361756379"/>
      <w:r w:rsidRPr="003407A3">
        <w:rPr>
          <w:rFonts w:hint="eastAsia"/>
        </w:rPr>
        <w:t>評価リソース</w:t>
      </w:r>
      <w:bookmarkEnd w:id="34"/>
    </w:p>
    <w:p w14:paraId="245F7284" w14:textId="77777777" w:rsidR="00B73BDB" w:rsidRPr="003407A3" w:rsidRDefault="00B73BDB" w:rsidP="00B73BDB">
      <w:pPr>
        <w:spacing w:beforeLines="0" w:before="120" w:afterLines="0" w:after="120"/>
        <w:ind w:leftChars="0" w:left="200"/>
      </w:pPr>
      <w:r w:rsidRPr="003407A3">
        <w:rPr>
          <w:rFonts w:hint="eastAsia"/>
          <w:noProof/>
        </w:rPr>
        <w:drawing>
          <wp:anchor distT="0" distB="0" distL="114300" distR="114300" simplePos="0" relativeHeight="251784192" behindDoc="0" locked="0" layoutInCell="1" allowOverlap="1" wp14:anchorId="33836A1B" wp14:editId="1CB2BD23">
            <wp:simplePos x="0" y="0"/>
            <wp:positionH relativeFrom="column">
              <wp:posOffset>162560</wp:posOffset>
            </wp:positionH>
            <wp:positionV relativeFrom="paragraph">
              <wp:posOffset>192405</wp:posOffset>
            </wp:positionV>
            <wp:extent cx="189230" cy="194945"/>
            <wp:effectExtent l="0" t="0" r="127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Server 2012 R2 Preview のダウンロード</w:t>
      </w:r>
      <w:r w:rsidRPr="003407A3">
        <w:rPr>
          <w:rFonts w:hint="eastAsia"/>
        </w:rPr>
        <w:br/>
        <w:t xml:space="preserve">　　</w:t>
      </w:r>
      <w:hyperlink r:id="rId166" w:history="1">
        <w:r w:rsidRPr="003407A3">
          <w:rPr>
            <w:rStyle w:val="a4"/>
            <w:rFonts w:hint="eastAsia"/>
          </w:rPr>
          <w:t>http://technet.microsoft.com/ja-jp/evalcenter/dn205286.aspx</w:t>
        </w:r>
      </w:hyperlink>
    </w:p>
    <w:p w14:paraId="7CB8FC6E" w14:textId="77777777" w:rsidR="00B73BDB" w:rsidRPr="003407A3" w:rsidRDefault="00B73BDB" w:rsidP="00B73BDB">
      <w:pPr>
        <w:spacing w:beforeLines="0" w:before="120" w:afterLines="0" w:after="120"/>
        <w:ind w:leftChars="0" w:left="200"/>
      </w:pPr>
      <w:r w:rsidRPr="003407A3">
        <w:rPr>
          <w:rFonts w:hint="eastAsia"/>
          <w:noProof/>
        </w:rPr>
        <w:drawing>
          <wp:anchor distT="0" distB="0" distL="114300" distR="114300" simplePos="0" relativeHeight="251785216" behindDoc="0" locked="0" layoutInCell="1" allowOverlap="1" wp14:anchorId="7DBD33BC" wp14:editId="100EA6CF">
            <wp:simplePos x="0" y="0"/>
            <wp:positionH relativeFrom="column">
              <wp:posOffset>163195</wp:posOffset>
            </wp:positionH>
            <wp:positionV relativeFrom="paragraph">
              <wp:posOffset>200660</wp:posOffset>
            </wp:positionV>
            <wp:extent cx="189230" cy="194945"/>
            <wp:effectExtent l="0" t="0" r="127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8.1 Preview のダウンロード</w:t>
      </w:r>
      <w:r w:rsidRPr="003407A3">
        <w:rPr>
          <w:rFonts w:hint="eastAsia"/>
        </w:rPr>
        <w:br/>
        <w:t xml:space="preserve">　　</w:t>
      </w:r>
      <w:hyperlink r:id="rId167" w:history="1">
        <w:r w:rsidRPr="003407A3">
          <w:rPr>
            <w:rStyle w:val="a4"/>
            <w:rFonts w:hint="eastAsia"/>
          </w:rPr>
          <w:t>http://windows.microsoft.com/ja-jp/windows-8/preview</w:t>
        </w:r>
      </w:hyperlink>
    </w:p>
    <w:p w14:paraId="5FB8F6EE" w14:textId="77777777" w:rsidR="00B73BDB" w:rsidRPr="003407A3" w:rsidRDefault="00B73BDB" w:rsidP="00B73BDB">
      <w:pPr>
        <w:spacing w:beforeLines="0" w:before="120" w:afterLines="0" w:after="120"/>
        <w:ind w:leftChars="0" w:left="200"/>
      </w:pPr>
      <w:r w:rsidRPr="003407A3">
        <w:rPr>
          <w:rFonts w:hint="eastAsia"/>
          <w:noProof/>
        </w:rPr>
        <w:drawing>
          <wp:anchor distT="0" distB="0" distL="114300" distR="114300" simplePos="0" relativeHeight="251786240" behindDoc="0" locked="0" layoutInCell="1" allowOverlap="1" wp14:anchorId="0A35CE3C" wp14:editId="1D22046E">
            <wp:simplePos x="0" y="0"/>
            <wp:positionH relativeFrom="column">
              <wp:posOffset>163195</wp:posOffset>
            </wp:positionH>
            <wp:positionV relativeFrom="paragraph">
              <wp:posOffset>217170</wp:posOffset>
            </wp:positionV>
            <wp:extent cx="189230" cy="194945"/>
            <wp:effectExtent l="0" t="0" r="127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System Center 2012 R2 Preview のダウンロード</w:t>
      </w:r>
      <w:r w:rsidRPr="003407A3">
        <w:rPr>
          <w:rFonts w:hint="eastAsia"/>
        </w:rPr>
        <w:br/>
        <w:t xml:space="preserve">　　</w:t>
      </w:r>
      <w:hyperlink r:id="rId168" w:history="1">
        <w:r w:rsidRPr="003407A3">
          <w:rPr>
            <w:rStyle w:val="a4"/>
            <w:rFonts w:hint="eastAsia"/>
          </w:rPr>
          <w:t>http://technet.microsoft.com/ja-jp/evalcenter/dn205295.aspx</w:t>
        </w:r>
      </w:hyperlink>
    </w:p>
    <w:p w14:paraId="55E5E2C0" w14:textId="74130D9B" w:rsidR="00B73BDB" w:rsidRPr="003407A3" w:rsidRDefault="00B73BDB" w:rsidP="00B73BDB">
      <w:pPr>
        <w:spacing w:beforeLines="0" w:before="120" w:afterLines="0" w:after="120"/>
        <w:ind w:leftChars="0" w:left="200"/>
        <w:rPr>
          <w:rStyle w:val="a4"/>
        </w:rPr>
      </w:pPr>
      <w:r w:rsidRPr="003407A3">
        <w:rPr>
          <w:rFonts w:hint="eastAsia"/>
          <w:noProof/>
        </w:rPr>
        <w:drawing>
          <wp:anchor distT="0" distB="0" distL="114300" distR="114300" simplePos="0" relativeHeight="251787264" behindDoc="0" locked="0" layoutInCell="1" allowOverlap="1" wp14:anchorId="19683C0B" wp14:editId="25A4B07B">
            <wp:simplePos x="0" y="0"/>
            <wp:positionH relativeFrom="column">
              <wp:posOffset>162560</wp:posOffset>
            </wp:positionH>
            <wp:positionV relativeFrom="paragraph">
              <wp:posOffset>226060</wp:posOffset>
            </wp:positionV>
            <wp:extent cx="189230" cy="194945"/>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Azure Pack Preview のダウンロード</w:t>
      </w:r>
      <w:r w:rsidRPr="003407A3">
        <w:rPr>
          <w:rFonts w:hint="eastAsia"/>
        </w:rPr>
        <w:br/>
        <w:t xml:space="preserve">　　</w:t>
      </w:r>
      <w:hyperlink r:id="rId169" w:history="1">
        <w:r w:rsidRPr="003407A3">
          <w:rPr>
            <w:rStyle w:val="a4"/>
            <w:rFonts w:hint="eastAsia"/>
          </w:rPr>
          <w:t>http://technet.microsoft.com/en-us/library/dn296435.aspx</w:t>
        </w:r>
      </w:hyperlink>
    </w:p>
    <w:p w14:paraId="6F38B4DE" w14:textId="1338DC02" w:rsidR="00B73BDB" w:rsidRPr="003407A3" w:rsidRDefault="00B73BDB" w:rsidP="00B73BDB">
      <w:pPr>
        <w:spacing w:before="180" w:after="180"/>
        <w:ind w:leftChars="0" w:left="200"/>
      </w:pPr>
      <w:r w:rsidRPr="003407A3">
        <w:rPr>
          <w:rFonts w:hint="eastAsia"/>
          <w:noProof/>
        </w:rPr>
        <w:drawing>
          <wp:anchor distT="0" distB="0" distL="114300" distR="114300" simplePos="0" relativeHeight="251788288" behindDoc="0" locked="0" layoutInCell="1" allowOverlap="1" wp14:anchorId="3F20DCED" wp14:editId="3A1333BA">
            <wp:simplePos x="0" y="0"/>
            <wp:positionH relativeFrom="column">
              <wp:posOffset>162560</wp:posOffset>
            </wp:positionH>
            <wp:positionV relativeFrom="paragraph">
              <wp:posOffset>241935</wp:posOffset>
            </wp:positionV>
            <wp:extent cx="189230" cy="194945"/>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 xml:space="preserve">SQL Server 2012 </w:t>
      </w:r>
      <w:r w:rsidR="00727E6F" w:rsidRPr="003407A3">
        <w:t>Evaluation</w:t>
      </w:r>
      <w:r w:rsidRPr="003407A3">
        <w:rPr>
          <w:rFonts w:hint="eastAsia"/>
        </w:rPr>
        <w:t xml:space="preserve"> 180 日評価版のダウンロード</w:t>
      </w:r>
      <w:r w:rsidRPr="003407A3">
        <w:rPr>
          <w:rFonts w:hint="eastAsia"/>
        </w:rPr>
        <w:br/>
        <w:t xml:space="preserve">　　</w:t>
      </w:r>
      <w:hyperlink r:id="rId170" w:history="1">
        <w:r w:rsidRPr="003407A3">
          <w:rPr>
            <w:rStyle w:val="a4"/>
            <w:rFonts w:hint="eastAsia"/>
          </w:rPr>
          <w:t>http://www.microsoft.com/ja-jp/download/details.aspx?id=29066</w:t>
        </w:r>
      </w:hyperlink>
    </w:p>
    <w:p w14:paraId="6D7F8FAC" w14:textId="77777777" w:rsidR="00B73BDB" w:rsidRPr="003407A3" w:rsidRDefault="00B73BDB" w:rsidP="00B73BDB">
      <w:pPr>
        <w:pStyle w:val="2"/>
        <w:spacing w:before="180" w:after="180"/>
        <w:ind w:leftChars="0" w:left="100"/>
      </w:pPr>
      <w:bookmarkStart w:id="35" w:name="_Toc361756380"/>
      <w:r w:rsidRPr="003407A3">
        <w:rPr>
          <w:rFonts w:hint="eastAsia"/>
        </w:rPr>
        <w:t>製品サイト</w:t>
      </w:r>
      <w:bookmarkEnd w:id="35"/>
    </w:p>
    <w:p w14:paraId="51B7B065" w14:textId="77777777" w:rsidR="00B73BDB" w:rsidRPr="003407A3" w:rsidRDefault="00B73BDB" w:rsidP="00B73BDB">
      <w:pPr>
        <w:spacing w:beforeLines="0" w:before="120" w:afterLines="0" w:after="120"/>
        <w:ind w:leftChars="0" w:left="200"/>
        <w:jc w:val="left"/>
      </w:pPr>
      <w:r w:rsidRPr="003407A3">
        <w:rPr>
          <w:rFonts w:hint="eastAsia"/>
          <w:noProof/>
        </w:rPr>
        <w:drawing>
          <wp:anchor distT="0" distB="0" distL="114300" distR="114300" simplePos="0" relativeHeight="251789312" behindDoc="0" locked="0" layoutInCell="1" allowOverlap="1" wp14:anchorId="20D7AD37" wp14:editId="0DB446A2">
            <wp:simplePos x="0" y="0"/>
            <wp:positionH relativeFrom="column">
              <wp:posOffset>163195</wp:posOffset>
            </wp:positionH>
            <wp:positionV relativeFrom="paragraph">
              <wp:posOffset>218440</wp:posOffset>
            </wp:positionV>
            <wp:extent cx="189230" cy="194945"/>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Azure : マイクロソフトのクラウド プラットフォーム</w:t>
      </w:r>
      <w:r w:rsidRPr="003407A3">
        <w:rPr>
          <w:rFonts w:hint="eastAsia"/>
        </w:rPr>
        <w:br/>
        <w:t xml:space="preserve">　　</w:t>
      </w:r>
      <w:hyperlink r:id="rId171" w:history="1">
        <w:r w:rsidRPr="003407A3">
          <w:rPr>
            <w:rStyle w:val="a4"/>
            <w:rFonts w:hint="eastAsia"/>
          </w:rPr>
          <w:t>http://www.windowsazure.com/ja-jp/</w:t>
        </w:r>
      </w:hyperlink>
    </w:p>
    <w:p w14:paraId="0EF6F6B9" w14:textId="77777777" w:rsidR="00B73BDB" w:rsidRPr="003407A3" w:rsidRDefault="00B73BDB" w:rsidP="00B73BDB">
      <w:pPr>
        <w:spacing w:beforeLines="0" w:before="120" w:afterLines="0" w:after="120"/>
        <w:ind w:leftChars="0" w:left="200"/>
        <w:jc w:val="left"/>
      </w:pPr>
      <w:r w:rsidRPr="003407A3">
        <w:rPr>
          <w:rFonts w:hint="eastAsia"/>
          <w:noProof/>
        </w:rPr>
        <w:drawing>
          <wp:anchor distT="0" distB="0" distL="114300" distR="114300" simplePos="0" relativeHeight="251790336" behindDoc="0" locked="0" layoutInCell="1" allowOverlap="1" wp14:anchorId="272A9E2D" wp14:editId="58066315">
            <wp:simplePos x="0" y="0"/>
            <wp:positionH relativeFrom="column">
              <wp:posOffset>163195</wp:posOffset>
            </wp:positionH>
            <wp:positionV relativeFrom="paragraph">
              <wp:posOffset>200025</wp:posOffset>
            </wp:positionV>
            <wp:extent cx="189230" cy="194945"/>
            <wp:effectExtent l="0" t="0" r="127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Server 2012 R2 | マイクロソフト サーバー＆クラウド プラットフォーム (日本語)</w:t>
      </w:r>
      <w:r w:rsidRPr="003407A3">
        <w:rPr>
          <w:rFonts w:hint="eastAsia"/>
        </w:rPr>
        <w:br/>
        <w:t xml:space="preserve">　　</w:t>
      </w:r>
      <w:hyperlink r:id="rId172" w:history="1">
        <w:r w:rsidRPr="003407A3">
          <w:rPr>
            <w:rStyle w:val="a4"/>
            <w:rFonts w:hint="eastAsia"/>
          </w:rPr>
          <w:t>http://www.microsoft.com/ja-jp/server-cloud/windows-server/windows-server-2012-r2.aspx</w:t>
        </w:r>
      </w:hyperlink>
    </w:p>
    <w:p w14:paraId="3363DD7E" w14:textId="77777777" w:rsidR="00B73BDB" w:rsidRPr="003407A3" w:rsidRDefault="00B73BDB" w:rsidP="00B73BDB">
      <w:pPr>
        <w:spacing w:beforeLines="0" w:before="120" w:afterLines="0" w:after="120"/>
        <w:ind w:leftChars="0" w:left="200"/>
        <w:jc w:val="left"/>
      </w:pPr>
      <w:r w:rsidRPr="003407A3">
        <w:rPr>
          <w:rFonts w:hint="eastAsia"/>
          <w:noProof/>
        </w:rPr>
        <w:drawing>
          <wp:anchor distT="0" distB="0" distL="114300" distR="114300" simplePos="0" relativeHeight="251791360" behindDoc="0" locked="0" layoutInCell="1" allowOverlap="1" wp14:anchorId="6D8046ED" wp14:editId="0813F93E">
            <wp:simplePos x="0" y="0"/>
            <wp:positionH relativeFrom="column">
              <wp:posOffset>163195</wp:posOffset>
            </wp:positionH>
            <wp:positionV relativeFrom="paragraph">
              <wp:posOffset>210185</wp:posOffset>
            </wp:positionV>
            <wp:extent cx="189230" cy="194945"/>
            <wp:effectExtent l="0" t="0" r="127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System Center 2012 R2 | マイクロソフト サーバー＆クラウド プラットフォーム (日本語)</w:t>
      </w:r>
      <w:r w:rsidRPr="003407A3">
        <w:rPr>
          <w:rFonts w:hint="eastAsia"/>
        </w:rPr>
        <w:br/>
        <w:t xml:space="preserve">　　</w:t>
      </w:r>
      <w:hyperlink r:id="rId173" w:history="1">
        <w:r w:rsidRPr="003407A3">
          <w:rPr>
            <w:rStyle w:val="a4"/>
            <w:rFonts w:hint="eastAsia"/>
          </w:rPr>
          <w:t>http://www.microsoft.com/ja-jp/server-cloud/system-center/system-center-2012-r2.aspx</w:t>
        </w:r>
      </w:hyperlink>
    </w:p>
    <w:p w14:paraId="1934ECCA" w14:textId="77777777" w:rsidR="00B73BDB" w:rsidRDefault="00B73BDB" w:rsidP="00B73BDB">
      <w:pPr>
        <w:spacing w:beforeLines="0" w:before="120" w:afterLines="0" w:after="120"/>
        <w:ind w:leftChars="0" w:left="200"/>
        <w:jc w:val="left"/>
      </w:pPr>
      <w:r w:rsidRPr="003407A3">
        <w:rPr>
          <w:rFonts w:hint="eastAsia"/>
          <w:noProof/>
        </w:rPr>
        <w:drawing>
          <wp:anchor distT="0" distB="0" distL="114300" distR="114300" simplePos="0" relativeHeight="251792384" behindDoc="0" locked="0" layoutInCell="1" allowOverlap="1" wp14:anchorId="12E3F1B1" wp14:editId="014D867C">
            <wp:simplePos x="0" y="0"/>
            <wp:positionH relativeFrom="column">
              <wp:posOffset>163195</wp:posOffset>
            </wp:positionH>
            <wp:positionV relativeFrom="paragraph">
              <wp:posOffset>210820</wp:posOffset>
            </wp:positionV>
            <wp:extent cx="189230" cy="194945"/>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3407A3">
        <w:rPr>
          <w:rFonts w:hint="eastAsia"/>
        </w:rPr>
        <w:t>Windows Azure Pack | Microsoft Server and Cloud Platform (英語)</w:t>
      </w:r>
      <w:r w:rsidRPr="003407A3">
        <w:rPr>
          <w:rFonts w:hint="eastAsia"/>
        </w:rPr>
        <w:br/>
        <w:t xml:space="preserve">　　</w:t>
      </w:r>
      <w:hyperlink r:id="rId174" w:history="1">
        <w:r w:rsidRPr="003407A3">
          <w:rPr>
            <w:rStyle w:val="a4"/>
            <w:rFonts w:hint="eastAsia"/>
          </w:rPr>
          <w:t>http://www.microsoft.com/en-us/server-cloud/windows-azure-pack.aspx</w:t>
        </w:r>
      </w:hyperlink>
    </w:p>
    <w:p w14:paraId="045C0222" w14:textId="77777777" w:rsidR="00D46AAD" w:rsidRPr="00B73BDB" w:rsidRDefault="00D46AAD" w:rsidP="009E7E26">
      <w:pPr>
        <w:spacing w:before="180" w:after="180"/>
        <w:ind w:leftChars="0" w:left="200"/>
      </w:pPr>
    </w:p>
    <w:sectPr w:rsidR="00D46AAD" w:rsidRPr="00B73BDB" w:rsidSect="000A5AA8">
      <w:headerReference w:type="even" r:id="rId175"/>
      <w:headerReference w:type="default" r:id="rId176"/>
      <w:footerReference w:type="even" r:id="rId177"/>
      <w:footerReference w:type="default" r:id="rId178"/>
      <w:headerReference w:type="first" r:id="rId179"/>
      <w:footerReference w:type="first" r:id="rId180"/>
      <w:pgSz w:w="11906" w:h="16838" w:code="9"/>
      <w:pgMar w:top="1440" w:right="1077" w:bottom="1440" w:left="1077" w:header="851" w:footer="45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C5DA8" w14:textId="77777777" w:rsidR="00BF11A5" w:rsidRDefault="00BF11A5" w:rsidP="003C1583">
      <w:pPr>
        <w:spacing w:before="120" w:after="120"/>
        <w:ind w:left="200" w:right="90"/>
      </w:pPr>
      <w:r>
        <w:separator/>
      </w:r>
    </w:p>
  </w:endnote>
  <w:endnote w:type="continuationSeparator" w:id="0">
    <w:p w14:paraId="20A656B0" w14:textId="77777777" w:rsidR="00BF11A5" w:rsidRDefault="00BF11A5" w:rsidP="003C1583">
      <w:pPr>
        <w:spacing w:before="120" w:after="120"/>
        <w:ind w:left="200" w:right="9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eiryo UI">
    <w:panose1 w:val="020B0604030504040204"/>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0DAF" w14:textId="77777777" w:rsidR="00666BF0" w:rsidRDefault="00666BF0">
    <w:pPr>
      <w:pStyle w:val="a7"/>
      <w:spacing w:before="120" w:after="120"/>
      <w:ind w:left="200" w:rightChars="45" w:right="9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85928" w14:textId="77777777" w:rsidR="00666BF0" w:rsidRPr="00BC2A5A" w:rsidRDefault="00666BF0" w:rsidP="00BC2A5A">
    <w:pPr>
      <w:pStyle w:val="a7"/>
      <w:spacing w:before="120" w:after="120"/>
      <w:ind w:left="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8237" w14:textId="77777777" w:rsidR="00666BF0" w:rsidRDefault="00666BF0">
    <w:pPr>
      <w:pStyle w:val="a7"/>
      <w:spacing w:before="120" w:after="120"/>
      <w:ind w:left="200" w:rightChars="45" w:right="9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63B7D" w14:textId="77777777" w:rsidR="00BF11A5" w:rsidRDefault="00BF11A5" w:rsidP="003C1583">
      <w:pPr>
        <w:spacing w:before="120" w:after="120"/>
        <w:ind w:left="200" w:rightChars="45" w:right="90"/>
      </w:pPr>
      <w:r>
        <w:separator/>
      </w:r>
    </w:p>
  </w:footnote>
  <w:footnote w:type="continuationSeparator" w:id="0">
    <w:p w14:paraId="70E3B263" w14:textId="77777777" w:rsidR="00BF11A5" w:rsidRDefault="00BF11A5" w:rsidP="003C1583">
      <w:pPr>
        <w:spacing w:before="120" w:after="120"/>
        <w:ind w:left="200" w:right="9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5B796" w14:textId="77777777" w:rsidR="00666BF0" w:rsidRDefault="00666BF0" w:rsidP="007A76A8">
    <w:pPr>
      <w:pStyle w:val="a5"/>
      <w:spacing w:before="120" w:after="120"/>
      <w:ind w:left="200" w:rightChars="45" w:right="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92D52" w14:textId="77777777" w:rsidR="00666BF0" w:rsidRDefault="00666BF0" w:rsidP="007A76A8">
    <w:pPr>
      <w:pStyle w:val="a5"/>
      <w:spacing w:before="120" w:after="120"/>
      <w:ind w:leftChars="50" w:rightChars="50" w:right="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1FAF" w14:textId="77777777" w:rsidR="00666BF0" w:rsidRDefault="00666BF0">
    <w:pPr>
      <w:pStyle w:val="a5"/>
      <w:spacing w:before="120" w:after="120"/>
      <w:ind w:left="200" w:rightChars="45" w:right="9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F9A"/>
    <w:multiLevelType w:val="hybridMultilevel"/>
    <w:tmpl w:val="E13EBD4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nsid w:val="421E2B0B"/>
    <w:multiLevelType w:val="hybridMultilevel"/>
    <w:tmpl w:val="FCEEC58C"/>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nsid w:val="44621E59"/>
    <w:multiLevelType w:val="hybridMultilevel"/>
    <w:tmpl w:val="7772D7D0"/>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nsid w:val="46753387"/>
    <w:multiLevelType w:val="hybridMultilevel"/>
    <w:tmpl w:val="EF0EB50A"/>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nsid w:val="48051FD0"/>
    <w:multiLevelType w:val="hybridMultilevel"/>
    <w:tmpl w:val="3042D3AE"/>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nsid w:val="4CFD564A"/>
    <w:multiLevelType w:val="hybridMultilevel"/>
    <w:tmpl w:val="3148E2E8"/>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6">
    <w:nsid w:val="4E530294"/>
    <w:multiLevelType w:val="hybridMultilevel"/>
    <w:tmpl w:val="86CE232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7">
    <w:nsid w:val="59E7356F"/>
    <w:multiLevelType w:val="hybridMultilevel"/>
    <w:tmpl w:val="40E88EAE"/>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8">
    <w:nsid w:val="69053CDD"/>
    <w:multiLevelType w:val="hybridMultilevel"/>
    <w:tmpl w:val="63BCA1B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2"/>
  </w:num>
  <w:num w:numId="2">
    <w:abstractNumId w:val="8"/>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defaultTabStop w:val="840"/>
  <w:drawingGridHorizontalSpacing w:val="1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121"/>
    <w:rsid w:val="00001BAE"/>
    <w:rsid w:val="00002D24"/>
    <w:rsid w:val="00005B43"/>
    <w:rsid w:val="00006FCB"/>
    <w:rsid w:val="00010AC5"/>
    <w:rsid w:val="00011067"/>
    <w:rsid w:val="00011114"/>
    <w:rsid w:val="00013965"/>
    <w:rsid w:val="00014680"/>
    <w:rsid w:val="00014A97"/>
    <w:rsid w:val="00017ACD"/>
    <w:rsid w:val="00020B71"/>
    <w:rsid w:val="00022859"/>
    <w:rsid w:val="00024AE1"/>
    <w:rsid w:val="00024DAA"/>
    <w:rsid w:val="00025109"/>
    <w:rsid w:val="0002525D"/>
    <w:rsid w:val="00025906"/>
    <w:rsid w:val="00025A9F"/>
    <w:rsid w:val="0002638B"/>
    <w:rsid w:val="00026B34"/>
    <w:rsid w:val="000275AF"/>
    <w:rsid w:val="000276A4"/>
    <w:rsid w:val="00031FCE"/>
    <w:rsid w:val="000323AE"/>
    <w:rsid w:val="0003425C"/>
    <w:rsid w:val="000347A3"/>
    <w:rsid w:val="00035BE3"/>
    <w:rsid w:val="00041509"/>
    <w:rsid w:val="00041EE7"/>
    <w:rsid w:val="00043357"/>
    <w:rsid w:val="000438B0"/>
    <w:rsid w:val="00044A28"/>
    <w:rsid w:val="000451FA"/>
    <w:rsid w:val="000459AC"/>
    <w:rsid w:val="00046FDF"/>
    <w:rsid w:val="00047A9C"/>
    <w:rsid w:val="00047DC5"/>
    <w:rsid w:val="00050BA0"/>
    <w:rsid w:val="00052B2F"/>
    <w:rsid w:val="00052CB9"/>
    <w:rsid w:val="00054B50"/>
    <w:rsid w:val="00055D43"/>
    <w:rsid w:val="00056E8E"/>
    <w:rsid w:val="0005726F"/>
    <w:rsid w:val="000604D1"/>
    <w:rsid w:val="0006090C"/>
    <w:rsid w:val="00060A86"/>
    <w:rsid w:val="00062687"/>
    <w:rsid w:val="00065877"/>
    <w:rsid w:val="0006765F"/>
    <w:rsid w:val="0007237A"/>
    <w:rsid w:val="0007706D"/>
    <w:rsid w:val="00077B6C"/>
    <w:rsid w:val="00082071"/>
    <w:rsid w:val="00082875"/>
    <w:rsid w:val="0008321A"/>
    <w:rsid w:val="00084457"/>
    <w:rsid w:val="0008489C"/>
    <w:rsid w:val="00084F33"/>
    <w:rsid w:val="000856D9"/>
    <w:rsid w:val="00085E60"/>
    <w:rsid w:val="00086EEB"/>
    <w:rsid w:val="00086F16"/>
    <w:rsid w:val="00090297"/>
    <w:rsid w:val="00093B0F"/>
    <w:rsid w:val="00093C2D"/>
    <w:rsid w:val="00093F32"/>
    <w:rsid w:val="00095108"/>
    <w:rsid w:val="00096E1E"/>
    <w:rsid w:val="00097EAA"/>
    <w:rsid w:val="000A049F"/>
    <w:rsid w:val="000A0BAC"/>
    <w:rsid w:val="000A0DA9"/>
    <w:rsid w:val="000A1761"/>
    <w:rsid w:val="000A1A8B"/>
    <w:rsid w:val="000A1E73"/>
    <w:rsid w:val="000A2471"/>
    <w:rsid w:val="000A5AA8"/>
    <w:rsid w:val="000A5DEA"/>
    <w:rsid w:val="000A76DB"/>
    <w:rsid w:val="000B1528"/>
    <w:rsid w:val="000B18F3"/>
    <w:rsid w:val="000B55F9"/>
    <w:rsid w:val="000C20D4"/>
    <w:rsid w:val="000C5B26"/>
    <w:rsid w:val="000C793D"/>
    <w:rsid w:val="000D056A"/>
    <w:rsid w:val="000D24C8"/>
    <w:rsid w:val="000D3951"/>
    <w:rsid w:val="000D71E8"/>
    <w:rsid w:val="000E46D9"/>
    <w:rsid w:val="000E4DFB"/>
    <w:rsid w:val="000E57EE"/>
    <w:rsid w:val="000E67F4"/>
    <w:rsid w:val="000F2770"/>
    <w:rsid w:val="000F4416"/>
    <w:rsid w:val="000F45EA"/>
    <w:rsid w:val="000F4824"/>
    <w:rsid w:val="000F50DA"/>
    <w:rsid w:val="000F6186"/>
    <w:rsid w:val="000F752F"/>
    <w:rsid w:val="000F7853"/>
    <w:rsid w:val="00100D0E"/>
    <w:rsid w:val="00103946"/>
    <w:rsid w:val="00103CE4"/>
    <w:rsid w:val="00106E1E"/>
    <w:rsid w:val="00106EEE"/>
    <w:rsid w:val="00107618"/>
    <w:rsid w:val="0011037A"/>
    <w:rsid w:val="001103F4"/>
    <w:rsid w:val="001117AD"/>
    <w:rsid w:val="00112AFF"/>
    <w:rsid w:val="001135D8"/>
    <w:rsid w:val="001154B9"/>
    <w:rsid w:val="00115F4C"/>
    <w:rsid w:val="0011705C"/>
    <w:rsid w:val="00123D1A"/>
    <w:rsid w:val="00124D6A"/>
    <w:rsid w:val="00126A82"/>
    <w:rsid w:val="00131FD3"/>
    <w:rsid w:val="001357BB"/>
    <w:rsid w:val="00137B32"/>
    <w:rsid w:val="00140278"/>
    <w:rsid w:val="0014031E"/>
    <w:rsid w:val="00145399"/>
    <w:rsid w:val="0015496A"/>
    <w:rsid w:val="00155602"/>
    <w:rsid w:val="00156F01"/>
    <w:rsid w:val="00157209"/>
    <w:rsid w:val="001601A5"/>
    <w:rsid w:val="0016051B"/>
    <w:rsid w:val="001661E3"/>
    <w:rsid w:val="0017054A"/>
    <w:rsid w:val="00170A79"/>
    <w:rsid w:val="00174827"/>
    <w:rsid w:val="00175D23"/>
    <w:rsid w:val="00177459"/>
    <w:rsid w:val="00177DEC"/>
    <w:rsid w:val="00181AAD"/>
    <w:rsid w:val="0018241F"/>
    <w:rsid w:val="00182981"/>
    <w:rsid w:val="00183206"/>
    <w:rsid w:val="00183DB0"/>
    <w:rsid w:val="00184B6C"/>
    <w:rsid w:val="00187385"/>
    <w:rsid w:val="001903E9"/>
    <w:rsid w:val="00190DAB"/>
    <w:rsid w:val="00192413"/>
    <w:rsid w:val="00195007"/>
    <w:rsid w:val="001967A6"/>
    <w:rsid w:val="00196BE2"/>
    <w:rsid w:val="00197612"/>
    <w:rsid w:val="00197960"/>
    <w:rsid w:val="00197B54"/>
    <w:rsid w:val="001A1C34"/>
    <w:rsid w:val="001A39AF"/>
    <w:rsid w:val="001A65B0"/>
    <w:rsid w:val="001B138D"/>
    <w:rsid w:val="001B45AC"/>
    <w:rsid w:val="001B4DE0"/>
    <w:rsid w:val="001B54CD"/>
    <w:rsid w:val="001B68A5"/>
    <w:rsid w:val="001C05B5"/>
    <w:rsid w:val="001C10AA"/>
    <w:rsid w:val="001C12AA"/>
    <w:rsid w:val="001C31E0"/>
    <w:rsid w:val="001C35A2"/>
    <w:rsid w:val="001C3665"/>
    <w:rsid w:val="001C4CDB"/>
    <w:rsid w:val="001C5962"/>
    <w:rsid w:val="001C5A18"/>
    <w:rsid w:val="001C759F"/>
    <w:rsid w:val="001D495C"/>
    <w:rsid w:val="001D5349"/>
    <w:rsid w:val="001D536E"/>
    <w:rsid w:val="001D5CA5"/>
    <w:rsid w:val="001E0223"/>
    <w:rsid w:val="001E0408"/>
    <w:rsid w:val="001E06EF"/>
    <w:rsid w:val="001E09BE"/>
    <w:rsid w:val="001E4264"/>
    <w:rsid w:val="001E5BA0"/>
    <w:rsid w:val="001F022D"/>
    <w:rsid w:val="001F0468"/>
    <w:rsid w:val="001F23CF"/>
    <w:rsid w:val="001F2E1B"/>
    <w:rsid w:val="001F4180"/>
    <w:rsid w:val="001F482D"/>
    <w:rsid w:val="001F5F00"/>
    <w:rsid w:val="001F5F2C"/>
    <w:rsid w:val="002024CB"/>
    <w:rsid w:val="00202E35"/>
    <w:rsid w:val="002038D6"/>
    <w:rsid w:val="0020425C"/>
    <w:rsid w:val="00204370"/>
    <w:rsid w:val="0020505B"/>
    <w:rsid w:val="002068F8"/>
    <w:rsid w:val="00210EE9"/>
    <w:rsid w:val="0021236B"/>
    <w:rsid w:val="002134D3"/>
    <w:rsid w:val="00214A8F"/>
    <w:rsid w:val="00216978"/>
    <w:rsid w:val="00217FEB"/>
    <w:rsid w:val="00221A6F"/>
    <w:rsid w:val="0022279E"/>
    <w:rsid w:val="0022342C"/>
    <w:rsid w:val="002305E2"/>
    <w:rsid w:val="00231C37"/>
    <w:rsid w:val="0023593D"/>
    <w:rsid w:val="0023716C"/>
    <w:rsid w:val="00240DCF"/>
    <w:rsid w:val="002417CD"/>
    <w:rsid w:val="00241991"/>
    <w:rsid w:val="00241F3A"/>
    <w:rsid w:val="00242FF8"/>
    <w:rsid w:val="002430E8"/>
    <w:rsid w:val="002462DD"/>
    <w:rsid w:val="00250050"/>
    <w:rsid w:val="00251EFC"/>
    <w:rsid w:val="0025213F"/>
    <w:rsid w:val="002525B6"/>
    <w:rsid w:val="002547AC"/>
    <w:rsid w:val="002547E3"/>
    <w:rsid w:val="00257266"/>
    <w:rsid w:val="002630D1"/>
    <w:rsid w:val="00263474"/>
    <w:rsid w:val="00263D41"/>
    <w:rsid w:val="00264DC4"/>
    <w:rsid w:val="00265EC1"/>
    <w:rsid w:val="0026638D"/>
    <w:rsid w:val="00266CEF"/>
    <w:rsid w:val="0027258E"/>
    <w:rsid w:val="00272864"/>
    <w:rsid w:val="00275EF6"/>
    <w:rsid w:val="002763AF"/>
    <w:rsid w:val="00276FDA"/>
    <w:rsid w:val="00280CF8"/>
    <w:rsid w:val="00281ECD"/>
    <w:rsid w:val="0028329C"/>
    <w:rsid w:val="00285A34"/>
    <w:rsid w:val="00286042"/>
    <w:rsid w:val="00291531"/>
    <w:rsid w:val="00292D22"/>
    <w:rsid w:val="00294315"/>
    <w:rsid w:val="00297A27"/>
    <w:rsid w:val="002A1A20"/>
    <w:rsid w:val="002A2972"/>
    <w:rsid w:val="002A5A79"/>
    <w:rsid w:val="002A5E4C"/>
    <w:rsid w:val="002A71F0"/>
    <w:rsid w:val="002A7650"/>
    <w:rsid w:val="002A7CEF"/>
    <w:rsid w:val="002B1FF4"/>
    <w:rsid w:val="002B28EA"/>
    <w:rsid w:val="002B2E33"/>
    <w:rsid w:val="002B482F"/>
    <w:rsid w:val="002B5723"/>
    <w:rsid w:val="002B5788"/>
    <w:rsid w:val="002B5D57"/>
    <w:rsid w:val="002C2BA5"/>
    <w:rsid w:val="002C606E"/>
    <w:rsid w:val="002C6584"/>
    <w:rsid w:val="002D004B"/>
    <w:rsid w:val="002D0ADE"/>
    <w:rsid w:val="002D146E"/>
    <w:rsid w:val="002D1CEA"/>
    <w:rsid w:val="002D1EA2"/>
    <w:rsid w:val="002D3416"/>
    <w:rsid w:val="002D3C02"/>
    <w:rsid w:val="002D4E42"/>
    <w:rsid w:val="002D7974"/>
    <w:rsid w:val="002E071D"/>
    <w:rsid w:val="002E1C75"/>
    <w:rsid w:val="002E1DE5"/>
    <w:rsid w:val="002E3BE9"/>
    <w:rsid w:val="002E579B"/>
    <w:rsid w:val="002E6EC1"/>
    <w:rsid w:val="002F3293"/>
    <w:rsid w:val="002F4BC2"/>
    <w:rsid w:val="002F628D"/>
    <w:rsid w:val="003000C0"/>
    <w:rsid w:val="0030021E"/>
    <w:rsid w:val="00301255"/>
    <w:rsid w:val="00301FF6"/>
    <w:rsid w:val="003028C4"/>
    <w:rsid w:val="00305B6B"/>
    <w:rsid w:val="003109E6"/>
    <w:rsid w:val="00311319"/>
    <w:rsid w:val="00312628"/>
    <w:rsid w:val="00314E46"/>
    <w:rsid w:val="00314F6A"/>
    <w:rsid w:val="00315A0C"/>
    <w:rsid w:val="00317A6A"/>
    <w:rsid w:val="0032149E"/>
    <w:rsid w:val="0032420B"/>
    <w:rsid w:val="0032484D"/>
    <w:rsid w:val="003314F4"/>
    <w:rsid w:val="00331B1E"/>
    <w:rsid w:val="00331EFD"/>
    <w:rsid w:val="0033221D"/>
    <w:rsid w:val="0033225A"/>
    <w:rsid w:val="00332B44"/>
    <w:rsid w:val="00332E1F"/>
    <w:rsid w:val="0033406A"/>
    <w:rsid w:val="00336320"/>
    <w:rsid w:val="00336B6D"/>
    <w:rsid w:val="003407A3"/>
    <w:rsid w:val="00340ACE"/>
    <w:rsid w:val="00340C25"/>
    <w:rsid w:val="00341A29"/>
    <w:rsid w:val="00344B59"/>
    <w:rsid w:val="003457E9"/>
    <w:rsid w:val="00345990"/>
    <w:rsid w:val="00350825"/>
    <w:rsid w:val="00351F8A"/>
    <w:rsid w:val="00352320"/>
    <w:rsid w:val="00352535"/>
    <w:rsid w:val="00352697"/>
    <w:rsid w:val="00353AD8"/>
    <w:rsid w:val="003565B8"/>
    <w:rsid w:val="003572B6"/>
    <w:rsid w:val="003574C5"/>
    <w:rsid w:val="00357944"/>
    <w:rsid w:val="00360892"/>
    <w:rsid w:val="00362924"/>
    <w:rsid w:val="003655F7"/>
    <w:rsid w:val="00367A7E"/>
    <w:rsid w:val="00377C02"/>
    <w:rsid w:val="003821B1"/>
    <w:rsid w:val="003833D9"/>
    <w:rsid w:val="00384475"/>
    <w:rsid w:val="003849F6"/>
    <w:rsid w:val="0038578C"/>
    <w:rsid w:val="0038713B"/>
    <w:rsid w:val="003908CF"/>
    <w:rsid w:val="003958BE"/>
    <w:rsid w:val="00397B72"/>
    <w:rsid w:val="003A23E6"/>
    <w:rsid w:val="003A3F5F"/>
    <w:rsid w:val="003A4A01"/>
    <w:rsid w:val="003A4DD3"/>
    <w:rsid w:val="003B0395"/>
    <w:rsid w:val="003B0C9A"/>
    <w:rsid w:val="003B1EB7"/>
    <w:rsid w:val="003B1F9F"/>
    <w:rsid w:val="003B509B"/>
    <w:rsid w:val="003B588E"/>
    <w:rsid w:val="003C1583"/>
    <w:rsid w:val="003C2A9E"/>
    <w:rsid w:val="003C305C"/>
    <w:rsid w:val="003C4B81"/>
    <w:rsid w:val="003C767B"/>
    <w:rsid w:val="003D0CA4"/>
    <w:rsid w:val="003D28C0"/>
    <w:rsid w:val="003D2D3A"/>
    <w:rsid w:val="003D7ED8"/>
    <w:rsid w:val="003D7EDD"/>
    <w:rsid w:val="003E628B"/>
    <w:rsid w:val="003F08E9"/>
    <w:rsid w:val="003F203E"/>
    <w:rsid w:val="003F488C"/>
    <w:rsid w:val="003F6A49"/>
    <w:rsid w:val="003F6B04"/>
    <w:rsid w:val="0040023F"/>
    <w:rsid w:val="004003C9"/>
    <w:rsid w:val="00403F5F"/>
    <w:rsid w:val="00404B1E"/>
    <w:rsid w:val="0040515D"/>
    <w:rsid w:val="00407460"/>
    <w:rsid w:val="00412E97"/>
    <w:rsid w:val="0041431F"/>
    <w:rsid w:val="00417795"/>
    <w:rsid w:val="00417DC4"/>
    <w:rsid w:val="00420B14"/>
    <w:rsid w:val="00423A12"/>
    <w:rsid w:val="00423D63"/>
    <w:rsid w:val="00424168"/>
    <w:rsid w:val="00424D63"/>
    <w:rsid w:val="00425414"/>
    <w:rsid w:val="004261C2"/>
    <w:rsid w:val="00426690"/>
    <w:rsid w:val="00426AB4"/>
    <w:rsid w:val="00426F65"/>
    <w:rsid w:val="00427143"/>
    <w:rsid w:val="00427367"/>
    <w:rsid w:val="0043177D"/>
    <w:rsid w:val="00433B20"/>
    <w:rsid w:val="004347AE"/>
    <w:rsid w:val="00434A38"/>
    <w:rsid w:val="00441993"/>
    <w:rsid w:val="00441A3D"/>
    <w:rsid w:val="0044311E"/>
    <w:rsid w:val="00443725"/>
    <w:rsid w:val="0044430C"/>
    <w:rsid w:val="00445134"/>
    <w:rsid w:val="00445AF3"/>
    <w:rsid w:val="00445DA6"/>
    <w:rsid w:val="00445E9A"/>
    <w:rsid w:val="0045021A"/>
    <w:rsid w:val="00451558"/>
    <w:rsid w:val="004550A8"/>
    <w:rsid w:val="004550D5"/>
    <w:rsid w:val="00456066"/>
    <w:rsid w:val="00456A0D"/>
    <w:rsid w:val="00461054"/>
    <w:rsid w:val="00461082"/>
    <w:rsid w:val="00461ED8"/>
    <w:rsid w:val="00462B0D"/>
    <w:rsid w:val="00463B36"/>
    <w:rsid w:val="004664F5"/>
    <w:rsid w:val="0047179D"/>
    <w:rsid w:val="004726C7"/>
    <w:rsid w:val="0047436C"/>
    <w:rsid w:val="00474C70"/>
    <w:rsid w:val="00476A41"/>
    <w:rsid w:val="00477CF6"/>
    <w:rsid w:val="00480A85"/>
    <w:rsid w:val="00480D1C"/>
    <w:rsid w:val="0048131F"/>
    <w:rsid w:val="004832AC"/>
    <w:rsid w:val="00485447"/>
    <w:rsid w:val="00490D91"/>
    <w:rsid w:val="00491AB7"/>
    <w:rsid w:val="00492DB7"/>
    <w:rsid w:val="0049330C"/>
    <w:rsid w:val="00494282"/>
    <w:rsid w:val="004962A0"/>
    <w:rsid w:val="00497203"/>
    <w:rsid w:val="004A0100"/>
    <w:rsid w:val="004A0A10"/>
    <w:rsid w:val="004A236F"/>
    <w:rsid w:val="004A32E5"/>
    <w:rsid w:val="004A40AD"/>
    <w:rsid w:val="004A59B4"/>
    <w:rsid w:val="004A7531"/>
    <w:rsid w:val="004A7F47"/>
    <w:rsid w:val="004B05D6"/>
    <w:rsid w:val="004B0FD7"/>
    <w:rsid w:val="004B2370"/>
    <w:rsid w:val="004B4959"/>
    <w:rsid w:val="004B4C4A"/>
    <w:rsid w:val="004B5870"/>
    <w:rsid w:val="004B7BE8"/>
    <w:rsid w:val="004C008B"/>
    <w:rsid w:val="004C242C"/>
    <w:rsid w:val="004C2A6F"/>
    <w:rsid w:val="004C35FE"/>
    <w:rsid w:val="004C5FC3"/>
    <w:rsid w:val="004D1121"/>
    <w:rsid w:val="004D34CD"/>
    <w:rsid w:val="004D3EF7"/>
    <w:rsid w:val="004D4D40"/>
    <w:rsid w:val="004D6369"/>
    <w:rsid w:val="004E00F4"/>
    <w:rsid w:val="004E30CA"/>
    <w:rsid w:val="004E454D"/>
    <w:rsid w:val="004E6DE1"/>
    <w:rsid w:val="004F583B"/>
    <w:rsid w:val="004F63AB"/>
    <w:rsid w:val="004F7DC0"/>
    <w:rsid w:val="00500975"/>
    <w:rsid w:val="00500A5D"/>
    <w:rsid w:val="00501C6C"/>
    <w:rsid w:val="005029D3"/>
    <w:rsid w:val="00502D13"/>
    <w:rsid w:val="00502DD2"/>
    <w:rsid w:val="00503EAA"/>
    <w:rsid w:val="00505F7A"/>
    <w:rsid w:val="0050651E"/>
    <w:rsid w:val="00507854"/>
    <w:rsid w:val="005102F0"/>
    <w:rsid w:val="00510B4B"/>
    <w:rsid w:val="00510DFD"/>
    <w:rsid w:val="00511DB7"/>
    <w:rsid w:val="005126FF"/>
    <w:rsid w:val="00514A8F"/>
    <w:rsid w:val="00516BED"/>
    <w:rsid w:val="00517472"/>
    <w:rsid w:val="00521DF1"/>
    <w:rsid w:val="00524FAE"/>
    <w:rsid w:val="005314A4"/>
    <w:rsid w:val="005329C6"/>
    <w:rsid w:val="00532AB9"/>
    <w:rsid w:val="0053344F"/>
    <w:rsid w:val="00533A0C"/>
    <w:rsid w:val="00534859"/>
    <w:rsid w:val="00534CBE"/>
    <w:rsid w:val="00536988"/>
    <w:rsid w:val="00541C78"/>
    <w:rsid w:val="00541EB3"/>
    <w:rsid w:val="005445E4"/>
    <w:rsid w:val="00547143"/>
    <w:rsid w:val="00547B75"/>
    <w:rsid w:val="00547EC7"/>
    <w:rsid w:val="00550551"/>
    <w:rsid w:val="00552CDF"/>
    <w:rsid w:val="00554577"/>
    <w:rsid w:val="00556806"/>
    <w:rsid w:val="00560420"/>
    <w:rsid w:val="005612C9"/>
    <w:rsid w:val="0056301D"/>
    <w:rsid w:val="005648A6"/>
    <w:rsid w:val="0056526B"/>
    <w:rsid w:val="0056557D"/>
    <w:rsid w:val="005759D7"/>
    <w:rsid w:val="005762B7"/>
    <w:rsid w:val="00577799"/>
    <w:rsid w:val="00580909"/>
    <w:rsid w:val="00583186"/>
    <w:rsid w:val="00583248"/>
    <w:rsid w:val="0058515E"/>
    <w:rsid w:val="00585F6E"/>
    <w:rsid w:val="00586CE0"/>
    <w:rsid w:val="00590E9F"/>
    <w:rsid w:val="00591006"/>
    <w:rsid w:val="0059559E"/>
    <w:rsid w:val="00596BA6"/>
    <w:rsid w:val="00597319"/>
    <w:rsid w:val="0059752B"/>
    <w:rsid w:val="00597649"/>
    <w:rsid w:val="00597AF6"/>
    <w:rsid w:val="005A0670"/>
    <w:rsid w:val="005A132A"/>
    <w:rsid w:val="005A6ABB"/>
    <w:rsid w:val="005B05E4"/>
    <w:rsid w:val="005B0FD2"/>
    <w:rsid w:val="005B1CBB"/>
    <w:rsid w:val="005B2973"/>
    <w:rsid w:val="005B2CA7"/>
    <w:rsid w:val="005B3D7A"/>
    <w:rsid w:val="005B6036"/>
    <w:rsid w:val="005B6306"/>
    <w:rsid w:val="005C0530"/>
    <w:rsid w:val="005C16F1"/>
    <w:rsid w:val="005C1885"/>
    <w:rsid w:val="005C2597"/>
    <w:rsid w:val="005C4C96"/>
    <w:rsid w:val="005C526C"/>
    <w:rsid w:val="005C565A"/>
    <w:rsid w:val="005C5ADC"/>
    <w:rsid w:val="005C7B1B"/>
    <w:rsid w:val="005D2525"/>
    <w:rsid w:val="005D3E48"/>
    <w:rsid w:val="005D492E"/>
    <w:rsid w:val="005D4D4A"/>
    <w:rsid w:val="005D592B"/>
    <w:rsid w:val="005D691A"/>
    <w:rsid w:val="005E09DD"/>
    <w:rsid w:val="005E0B46"/>
    <w:rsid w:val="005E3397"/>
    <w:rsid w:val="005E6980"/>
    <w:rsid w:val="005E6E6A"/>
    <w:rsid w:val="005E7CCE"/>
    <w:rsid w:val="005F429C"/>
    <w:rsid w:val="005F5A17"/>
    <w:rsid w:val="005F7EEB"/>
    <w:rsid w:val="00600330"/>
    <w:rsid w:val="00601159"/>
    <w:rsid w:val="00603B3B"/>
    <w:rsid w:val="00604742"/>
    <w:rsid w:val="00604A0E"/>
    <w:rsid w:val="006102F9"/>
    <w:rsid w:val="006105D8"/>
    <w:rsid w:val="00610C13"/>
    <w:rsid w:val="006112CF"/>
    <w:rsid w:val="00611A1F"/>
    <w:rsid w:val="00611E1B"/>
    <w:rsid w:val="00614E56"/>
    <w:rsid w:val="00616E05"/>
    <w:rsid w:val="0061739A"/>
    <w:rsid w:val="00617423"/>
    <w:rsid w:val="00617A2F"/>
    <w:rsid w:val="0062104B"/>
    <w:rsid w:val="006213AC"/>
    <w:rsid w:val="006222C1"/>
    <w:rsid w:val="00622CC8"/>
    <w:rsid w:val="00623C88"/>
    <w:rsid w:val="00625E33"/>
    <w:rsid w:val="006279E6"/>
    <w:rsid w:val="00627A5F"/>
    <w:rsid w:val="00630071"/>
    <w:rsid w:val="00631450"/>
    <w:rsid w:val="00631FAA"/>
    <w:rsid w:val="00633C4D"/>
    <w:rsid w:val="00636E46"/>
    <w:rsid w:val="00637554"/>
    <w:rsid w:val="006376DB"/>
    <w:rsid w:val="00645063"/>
    <w:rsid w:val="006450B5"/>
    <w:rsid w:val="00645F69"/>
    <w:rsid w:val="006472D4"/>
    <w:rsid w:val="00651583"/>
    <w:rsid w:val="00653654"/>
    <w:rsid w:val="00653AE6"/>
    <w:rsid w:val="00655730"/>
    <w:rsid w:val="006562DF"/>
    <w:rsid w:val="00657AD7"/>
    <w:rsid w:val="0066086B"/>
    <w:rsid w:val="00660C6A"/>
    <w:rsid w:val="00661DE7"/>
    <w:rsid w:val="00662C4F"/>
    <w:rsid w:val="006633F8"/>
    <w:rsid w:val="006642F0"/>
    <w:rsid w:val="00664A92"/>
    <w:rsid w:val="006667E5"/>
    <w:rsid w:val="00666BF0"/>
    <w:rsid w:val="006741F9"/>
    <w:rsid w:val="00674FC8"/>
    <w:rsid w:val="00677212"/>
    <w:rsid w:val="00682485"/>
    <w:rsid w:val="00682795"/>
    <w:rsid w:val="00683DA8"/>
    <w:rsid w:val="00683F94"/>
    <w:rsid w:val="0068466D"/>
    <w:rsid w:val="00684B53"/>
    <w:rsid w:val="006850D5"/>
    <w:rsid w:val="0068520C"/>
    <w:rsid w:val="00687B6F"/>
    <w:rsid w:val="006931AE"/>
    <w:rsid w:val="006950E9"/>
    <w:rsid w:val="00696F18"/>
    <w:rsid w:val="0069780F"/>
    <w:rsid w:val="00697AFB"/>
    <w:rsid w:val="006A2419"/>
    <w:rsid w:val="006A47A4"/>
    <w:rsid w:val="006A6581"/>
    <w:rsid w:val="006A6C37"/>
    <w:rsid w:val="006A6D34"/>
    <w:rsid w:val="006B0332"/>
    <w:rsid w:val="006B20B5"/>
    <w:rsid w:val="006B4B6F"/>
    <w:rsid w:val="006B6C0C"/>
    <w:rsid w:val="006B72AB"/>
    <w:rsid w:val="006C1FA7"/>
    <w:rsid w:val="006C2EE7"/>
    <w:rsid w:val="006D1436"/>
    <w:rsid w:val="006D3FEA"/>
    <w:rsid w:val="006D6096"/>
    <w:rsid w:val="006E057A"/>
    <w:rsid w:val="006E1121"/>
    <w:rsid w:val="006E28C7"/>
    <w:rsid w:val="006E31B1"/>
    <w:rsid w:val="006E32BE"/>
    <w:rsid w:val="006E4498"/>
    <w:rsid w:val="006E4D65"/>
    <w:rsid w:val="006E7D57"/>
    <w:rsid w:val="006F01EB"/>
    <w:rsid w:val="006F1533"/>
    <w:rsid w:val="0070264F"/>
    <w:rsid w:val="00702FE3"/>
    <w:rsid w:val="0070327F"/>
    <w:rsid w:val="00703D1F"/>
    <w:rsid w:val="007044C8"/>
    <w:rsid w:val="00707657"/>
    <w:rsid w:val="007077E8"/>
    <w:rsid w:val="00707968"/>
    <w:rsid w:val="0071017F"/>
    <w:rsid w:val="0071476F"/>
    <w:rsid w:val="007147D8"/>
    <w:rsid w:val="0071678B"/>
    <w:rsid w:val="00716CD2"/>
    <w:rsid w:val="00716EEC"/>
    <w:rsid w:val="007172B0"/>
    <w:rsid w:val="00720077"/>
    <w:rsid w:val="00720455"/>
    <w:rsid w:val="00721161"/>
    <w:rsid w:val="0072177C"/>
    <w:rsid w:val="007242A4"/>
    <w:rsid w:val="0072460C"/>
    <w:rsid w:val="007246C6"/>
    <w:rsid w:val="00726A48"/>
    <w:rsid w:val="0072729E"/>
    <w:rsid w:val="00727E6F"/>
    <w:rsid w:val="0073077D"/>
    <w:rsid w:val="00730B40"/>
    <w:rsid w:val="00732937"/>
    <w:rsid w:val="007331ED"/>
    <w:rsid w:val="0073427B"/>
    <w:rsid w:val="00734F15"/>
    <w:rsid w:val="007351BF"/>
    <w:rsid w:val="00735CDE"/>
    <w:rsid w:val="00736686"/>
    <w:rsid w:val="00736C00"/>
    <w:rsid w:val="007404BD"/>
    <w:rsid w:val="00740B6F"/>
    <w:rsid w:val="0074130E"/>
    <w:rsid w:val="00744D2D"/>
    <w:rsid w:val="0074507B"/>
    <w:rsid w:val="00753221"/>
    <w:rsid w:val="00755409"/>
    <w:rsid w:val="0076230D"/>
    <w:rsid w:val="00763A6F"/>
    <w:rsid w:val="00764AE1"/>
    <w:rsid w:val="00765810"/>
    <w:rsid w:val="00765A5B"/>
    <w:rsid w:val="00766636"/>
    <w:rsid w:val="00771BAF"/>
    <w:rsid w:val="007720F7"/>
    <w:rsid w:val="007724BB"/>
    <w:rsid w:val="0077500A"/>
    <w:rsid w:val="00777F3C"/>
    <w:rsid w:val="00781077"/>
    <w:rsid w:val="00782A47"/>
    <w:rsid w:val="00782F97"/>
    <w:rsid w:val="00783EEE"/>
    <w:rsid w:val="007857A9"/>
    <w:rsid w:val="007902F9"/>
    <w:rsid w:val="00791E42"/>
    <w:rsid w:val="007949DC"/>
    <w:rsid w:val="007A0425"/>
    <w:rsid w:val="007A199F"/>
    <w:rsid w:val="007A2BD9"/>
    <w:rsid w:val="007A7523"/>
    <w:rsid w:val="007A76A8"/>
    <w:rsid w:val="007B27E9"/>
    <w:rsid w:val="007B2D17"/>
    <w:rsid w:val="007B3B99"/>
    <w:rsid w:val="007B417F"/>
    <w:rsid w:val="007B703B"/>
    <w:rsid w:val="007C164A"/>
    <w:rsid w:val="007C2253"/>
    <w:rsid w:val="007C36B1"/>
    <w:rsid w:val="007C38B3"/>
    <w:rsid w:val="007C41BC"/>
    <w:rsid w:val="007C5493"/>
    <w:rsid w:val="007C5C1C"/>
    <w:rsid w:val="007D34EE"/>
    <w:rsid w:val="007D60CA"/>
    <w:rsid w:val="007D7148"/>
    <w:rsid w:val="007D7B99"/>
    <w:rsid w:val="007D7CB0"/>
    <w:rsid w:val="007E56C4"/>
    <w:rsid w:val="007E69B5"/>
    <w:rsid w:val="007F3AF4"/>
    <w:rsid w:val="007F4F6C"/>
    <w:rsid w:val="007F51E8"/>
    <w:rsid w:val="007F7514"/>
    <w:rsid w:val="007F7BA3"/>
    <w:rsid w:val="00812968"/>
    <w:rsid w:val="00812C4D"/>
    <w:rsid w:val="008131B9"/>
    <w:rsid w:val="00813380"/>
    <w:rsid w:val="00820B7E"/>
    <w:rsid w:val="00820F52"/>
    <w:rsid w:val="00821D3E"/>
    <w:rsid w:val="0082367C"/>
    <w:rsid w:val="008248B5"/>
    <w:rsid w:val="00825561"/>
    <w:rsid w:val="00825DDE"/>
    <w:rsid w:val="00825F02"/>
    <w:rsid w:val="00826591"/>
    <w:rsid w:val="008270E7"/>
    <w:rsid w:val="00827685"/>
    <w:rsid w:val="00835B31"/>
    <w:rsid w:val="00837C9B"/>
    <w:rsid w:val="0084125D"/>
    <w:rsid w:val="00842943"/>
    <w:rsid w:val="00843C7E"/>
    <w:rsid w:val="00843FD2"/>
    <w:rsid w:val="008472BA"/>
    <w:rsid w:val="008503D3"/>
    <w:rsid w:val="00850A38"/>
    <w:rsid w:val="00853CE7"/>
    <w:rsid w:val="008550C3"/>
    <w:rsid w:val="00855649"/>
    <w:rsid w:val="00857E8B"/>
    <w:rsid w:val="00860C5A"/>
    <w:rsid w:val="008628C6"/>
    <w:rsid w:val="00863A95"/>
    <w:rsid w:val="00865430"/>
    <w:rsid w:val="00867280"/>
    <w:rsid w:val="00870672"/>
    <w:rsid w:val="00870A51"/>
    <w:rsid w:val="00871EAF"/>
    <w:rsid w:val="008721EE"/>
    <w:rsid w:val="00874722"/>
    <w:rsid w:val="0087562B"/>
    <w:rsid w:val="008777BA"/>
    <w:rsid w:val="00881214"/>
    <w:rsid w:val="00881C8A"/>
    <w:rsid w:val="00884468"/>
    <w:rsid w:val="00884794"/>
    <w:rsid w:val="00884A0D"/>
    <w:rsid w:val="008852C3"/>
    <w:rsid w:val="00885334"/>
    <w:rsid w:val="00886FD1"/>
    <w:rsid w:val="00892581"/>
    <w:rsid w:val="00893199"/>
    <w:rsid w:val="008932F1"/>
    <w:rsid w:val="00893F8A"/>
    <w:rsid w:val="0089452E"/>
    <w:rsid w:val="00895ADC"/>
    <w:rsid w:val="008A003F"/>
    <w:rsid w:val="008A1DFD"/>
    <w:rsid w:val="008A2327"/>
    <w:rsid w:val="008A39B1"/>
    <w:rsid w:val="008A4A8C"/>
    <w:rsid w:val="008A5B8C"/>
    <w:rsid w:val="008B017B"/>
    <w:rsid w:val="008B0C69"/>
    <w:rsid w:val="008B1312"/>
    <w:rsid w:val="008B6737"/>
    <w:rsid w:val="008B69FC"/>
    <w:rsid w:val="008B6ECC"/>
    <w:rsid w:val="008B76E6"/>
    <w:rsid w:val="008C093C"/>
    <w:rsid w:val="008C28BA"/>
    <w:rsid w:val="008C315E"/>
    <w:rsid w:val="008C31BD"/>
    <w:rsid w:val="008C48AB"/>
    <w:rsid w:val="008C53E5"/>
    <w:rsid w:val="008C588E"/>
    <w:rsid w:val="008C5F73"/>
    <w:rsid w:val="008C6792"/>
    <w:rsid w:val="008C6E9B"/>
    <w:rsid w:val="008D0786"/>
    <w:rsid w:val="008D0D2D"/>
    <w:rsid w:val="008D1354"/>
    <w:rsid w:val="008D3B30"/>
    <w:rsid w:val="008D5ED5"/>
    <w:rsid w:val="008E2CF8"/>
    <w:rsid w:val="008E30DB"/>
    <w:rsid w:val="008E4490"/>
    <w:rsid w:val="008F107C"/>
    <w:rsid w:val="008F24AC"/>
    <w:rsid w:val="008F2A67"/>
    <w:rsid w:val="008F2FD2"/>
    <w:rsid w:val="008F35E8"/>
    <w:rsid w:val="008F41F7"/>
    <w:rsid w:val="008F6D6F"/>
    <w:rsid w:val="00900C64"/>
    <w:rsid w:val="009025EF"/>
    <w:rsid w:val="00903F7A"/>
    <w:rsid w:val="00903F9C"/>
    <w:rsid w:val="00905154"/>
    <w:rsid w:val="0090664A"/>
    <w:rsid w:val="009067FE"/>
    <w:rsid w:val="00910930"/>
    <w:rsid w:val="009123EB"/>
    <w:rsid w:val="00914D5C"/>
    <w:rsid w:val="00916583"/>
    <w:rsid w:val="00921BD0"/>
    <w:rsid w:val="009236B7"/>
    <w:rsid w:val="009250F1"/>
    <w:rsid w:val="00926320"/>
    <w:rsid w:val="00933971"/>
    <w:rsid w:val="00933D56"/>
    <w:rsid w:val="0093457D"/>
    <w:rsid w:val="0093567D"/>
    <w:rsid w:val="009358A8"/>
    <w:rsid w:val="009358C8"/>
    <w:rsid w:val="00936B40"/>
    <w:rsid w:val="00936E81"/>
    <w:rsid w:val="00937C43"/>
    <w:rsid w:val="00937DD2"/>
    <w:rsid w:val="00941086"/>
    <w:rsid w:val="009432E0"/>
    <w:rsid w:val="00944274"/>
    <w:rsid w:val="0095387A"/>
    <w:rsid w:val="009540E5"/>
    <w:rsid w:val="00954505"/>
    <w:rsid w:val="009546A7"/>
    <w:rsid w:val="009555D8"/>
    <w:rsid w:val="00960007"/>
    <w:rsid w:val="009607CF"/>
    <w:rsid w:val="00961E40"/>
    <w:rsid w:val="009620F8"/>
    <w:rsid w:val="0096613D"/>
    <w:rsid w:val="009674B7"/>
    <w:rsid w:val="009678E0"/>
    <w:rsid w:val="00972326"/>
    <w:rsid w:val="009725BF"/>
    <w:rsid w:val="00972C2C"/>
    <w:rsid w:val="00974B6C"/>
    <w:rsid w:val="00974DAE"/>
    <w:rsid w:val="00974DD0"/>
    <w:rsid w:val="009753A3"/>
    <w:rsid w:val="00977A39"/>
    <w:rsid w:val="00980908"/>
    <w:rsid w:val="00980954"/>
    <w:rsid w:val="00980BAD"/>
    <w:rsid w:val="009814B1"/>
    <w:rsid w:val="00982686"/>
    <w:rsid w:val="00984C91"/>
    <w:rsid w:val="009852F6"/>
    <w:rsid w:val="00985CFB"/>
    <w:rsid w:val="0098698F"/>
    <w:rsid w:val="00987D32"/>
    <w:rsid w:val="0099100A"/>
    <w:rsid w:val="0099135F"/>
    <w:rsid w:val="0099240D"/>
    <w:rsid w:val="00993A2B"/>
    <w:rsid w:val="009941DD"/>
    <w:rsid w:val="0099484D"/>
    <w:rsid w:val="00994D6D"/>
    <w:rsid w:val="009957BD"/>
    <w:rsid w:val="00996038"/>
    <w:rsid w:val="009965F5"/>
    <w:rsid w:val="009A0642"/>
    <w:rsid w:val="009A0BCC"/>
    <w:rsid w:val="009A1B65"/>
    <w:rsid w:val="009A3CC9"/>
    <w:rsid w:val="009A67D5"/>
    <w:rsid w:val="009B4063"/>
    <w:rsid w:val="009C169F"/>
    <w:rsid w:val="009C18DD"/>
    <w:rsid w:val="009C2794"/>
    <w:rsid w:val="009C296D"/>
    <w:rsid w:val="009C2D55"/>
    <w:rsid w:val="009C395B"/>
    <w:rsid w:val="009C4A2B"/>
    <w:rsid w:val="009C6B8D"/>
    <w:rsid w:val="009C6C21"/>
    <w:rsid w:val="009D0FA6"/>
    <w:rsid w:val="009D264B"/>
    <w:rsid w:val="009D51EB"/>
    <w:rsid w:val="009D5DA2"/>
    <w:rsid w:val="009E0972"/>
    <w:rsid w:val="009E13C6"/>
    <w:rsid w:val="009E1C22"/>
    <w:rsid w:val="009E320C"/>
    <w:rsid w:val="009E6BAC"/>
    <w:rsid w:val="009E6D46"/>
    <w:rsid w:val="009E6FF1"/>
    <w:rsid w:val="009E7AFD"/>
    <w:rsid w:val="009E7E26"/>
    <w:rsid w:val="009F163E"/>
    <w:rsid w:val="009F1680"/>
    <w:rsid w:val="009F1988"/>
    <w:rsid w:val="009F6C4E"/>
    <w:rsid w:val="00A004C7"/>
    <w:rsid w:val="00A00A6B"/>
    <w:rsid w:val="00A023B9"/>
    <w:rsid w:val="00A033EA"/>
    <w:rsid w:val="00A0690C"/>
    <w:rsid w:val="00A07C2B"/>
    <w:rsid w:val="00A123B7"/>
    <w:rsid w:val="00A126DB"/>
    <w:rsid w:val="00A13665"/>
    <w:rsid w:val="00A138AE"/>
    <w:rsid w:val="00A13BF7"/>
    <w:rsid w:val="00A201CA"/>
    <w:rsid w:val="00A23051"/>
    <w:rsid w:val="00A24EE9"/>
    <w:rsid w:val="00A25221"/>
    <w:rsid w:val="00A2591E"/>
    <w:rsid w:val="00A26EED"/>
    <w:rsid w:val="00A323C6"/>
    <w:rsid w:val="00A326E1"/>
    <w:rsid w:val="00A33EDE"/>
    <w:rsid w:val="00A352F4"/>
    <w:rsid w:val="00A353BE"/>
    <w:rsid w:val="00A36B5A"/>
    <w:rsid w:val="00A36D95"/>
    <w:rsid w:val="00A405DB"/>
    <w:rsid w:val="00A40829"/>
    <w:rsid w:val="00A4254A"/>
    <w:rsid w:val="00A4295A"/>
    <w:rsid w:val="00A43A7A"/>
    <w:rsid w:val="00A44270"/>
    <w:rsid w:val="00A44CBE"/>
    <w:rsid w:val="00A47631"/>
    <w:rsid w:val="00A478DB"/>
    <w:rsid w:val="00A52485"/>
    <w:rsid w:val="00A54180"/>
    <w:rsid w:val="00A54DAC"/>
    <w:rsid w:val="00A55D14"/>
    <w:rsid w:val="00A61267"/>
    <w:rsid w:val="00A67669"/>
    <w:rsid w:val="00A67A9F"/>
    <w:rsid w:val="00A702F0"/>
    <w:rsid w:val="00A743FB"/>
    <w:rsid w:val="00A750F6"/>
    <w:rsid w:val="00A82E5B"/>
    <w:rsid w:val="00A83B62"/>
    <w:rsid w:val="00A8434B"/>
    <w:rsid w:val="00A8480A"/>
    <w:rsid w:val="00A850DB"/>
    <w:rsid w:val="00A9012F"/>
    <w:rsid w:val="00A908B4"/>
    <w:rsid w:val="00A94196"/>
    <w:rsid w:val="00A97CFD"/>
    <w:rsid w:val="00AA249E"/>
    <w:rsid w:val="00AA28BD"/>
    <w:rsid w:val="00AA4832"/>
    <w:rsid w:val="00AB0E24"/>
    <w:rsid w:val="00AB279F"/>
    <w:rsid w:val="00AB609D"/>
    <w:rsid w:val="00AB696F"/>
    <w:rsid w:val="00AC2B46"/>
    <w:rsid w:val="00AC3397"/>
    <w:rsid w:val="00AC531F"/>
    <w:rsid w:val="00AD1295"/>
    <w:rsid w:val="00AD155C"/>
    <w:rsid w:val="00AD29DC"/>
    <w:rsid w:val="00AD4E99"/>
    <w:rsid w:val="00AD54D5"/>
    <w:rsid w:val="00AD56DD"/>
    <w:rsid w:val="00AD5A47"/>
    <w:rsid w:val="00AD63FC"/>
    <w:rsid w:val="00AD6BF0"/>
    <w:rsid w:val="00AE35C8"/>
    <w:rsid w:val="00AE3EC8"/>
    <w:rsid w:val="00AE4884"/>
    <w:rsid w:val="00AE48A0"/>
    <w:rsid w:val="00AE50CD"/>
    <w:rsid w:val="00AF0D50"/>
    <w:rsid w:val="00AF1FDE"/>
    <w:rsid w:val="00AF2B87"/>
    <w:rsid w:val="00AF3B41"/>
    <w:rsid w:val="00AF4072"/>
    <w:rsid w:val="00AF53AA"/>
    <w:rsid w:val="00AF716B"/>
    <w:rsid w:val="00AF7A12"/>
    <w:rsid w:val="00B0189B"/>
    <w:rsid w:val="00B02078"/>
    <w:rsid w:val="00B04008"/>
    <w:rsid w:val="00B04AE6"/>
    <w:rsid w:val="00B07412"/>
    <w:rsid w:val="00B07EE5"/>
    <w:rsid w:val="00B11FFB"/>
    <w:rsid w:val="00B12907"/>
    <w:rsid w:val="00B1471B"/>
    <w:rsid w:val="00B170BC"/>
    <w:rsid w:val="00B211F8"/>
    <w:rsid w:val="00B21B15"/>
    <w:rsid w:val="00B23F0A"/>
    <w:rsid w:val="00B25704"/>
    <w:rsid w:val="00B26D90"/>
    <w:rsid w:val="00B26ECC"/>
    <w:rsid w:val="00B31F93"/>
    <w:rsid w:val="00B32525"/>
    <w:rsid w:val="00B32816"/>
    <w:rsid w:val="00B3572D"/>
    <w:rsid w:val="00B379CD"/>
    <w:rsid w:val="00B403E2"/>
    <w:rsid w:val="00B42DC9"/>
    <w:rsid w:val="00B44E79"/>
    <w:rsid w:val="00B45575"/>
    <w:rsid w:val="00B468D2"/>
    <w:rsid w:val="00B47FF9"/>
    <w:rsid w:val="00B519A2"/>
    <w:rsid w:val="00B55BB2"/>
    <w:rsid w:val="00B562FB"/>
    <w:rsid w:val="00B57395"/>
    <w:rsid w:val="00B57A3B"/>
    <w:rsid w:val="00B60FC1"/>
    <w:rsid w:val="00B629AF"/>
    <w:rsid w:val="00B63910"/>
    <w:rsid w:val="00B63BB3"/>
    <w:rsid w:val="00B641D9"/>
    <w:rsid w:val="00B6433B"/>
    <w:rsid w:val="00B64DB1"/>
    <w:rsid w:val="00B65F6E"/>
    <w:rsid w:val="00B66F8B"/>
    <w:rsid w:val="00B672E6"/>
    <w:rsid w:val="00B67F5C"/>
    <w:rsid w:val="00B70A8B"/>
    <w:rsid w:val="00B71681"/>
    <w:rsid w:val="00B7247D"/>
    <w:rsid w:val="00B73BDB"/>
    <w:rsid w:val="00B742B3"/>
    <w:rsid w:val="00B74FFF"/>
    <w:rsid w:val="00B76120"/>
    <w:rsid w:val="00B777AD"/>
    <w:rsid w:val="00B830AC"/>
    <w:rsid w:val="00B83BEF"/>
    <w:rsid w:val="00B8687D"/>
    <w:rsid w:val="00B96DC8"/>
    <w:rsid w:val="00B9787D"/>
    <w:rsid w:val="00BA193A"/>
    <w:rsid w:val="00BA48BB"/>
    <w:rsid w:val="00BA49C7"/>
    <w:rsid w:val="00BA4DA3"/>
    <w:rsid w:val="00BA58F6"/>
    <w:rsid w:val="00BA64D7"/>
    <w:rsid w:val="00BA6897"/>
    <w:rsid w:val="00BA68B2"/>
    <w:rsid w:val="00BA7D4C"/>
    <w:rsid w:val="00BB0253"/>
    <w:rsid w:val="00BB1216"/>
    <w:rsid w:val="00BB14F3"/>
    <w:rsid w:val="00BB2C1E"/>
    <w:rsid w:val="00BB3668"/>
    <w:rsid w:val="00BB3E34"/>
    <w:rsid w:val="00BB5696"/>
    <w:rsid w:val="00BB57AB"/>
    <w:rsid w:val="00BC11D2"/>
    <w:rsid w:val="00BC1D01"/>
    <w:rsid w:val="00BC2939"/>
    <w:rsid w:val="00BC2A5A"/>
    <w:rsid w:val="00BC3377"/>
    <w:rsid w:val="00BC4CB1"/>
    <w:rsid w:val="00BC5170"/>
    <w:rsid w:val="00BC60CE"/>
    <w:rsid w:val="00BC7556"/>
    <w:rsid w:val="00BC75E6"/>
    <w:rsid w:val="00BC7965"/>
    <w:rsid w:val="00BD15EF"/>
    <w:rsid w:val="00BD4B26"/>
    <w:rsid w:val="00BD577E"/>
    <w:rsid w:val="00BD7F40"/>
    <w:rsid w:val="00BE0D3F"/>
    <w:rsid w:val="00BE166F"/>
    <w:rsid w:val="00BE1729"/>
    <w:rsid w:val="00BE1826"/>
    <w:rsid w:val="00BE19CD"/>
    <w:rsid w:val="00BE1A68"/>
    <w:rsid w:val="00BE3960"/>
    <w:rsid w:val="00BE3D5F"/>
    <w:rsid w:val="00BE5170"/>
    <w:rsid w:val="00BE5AA6"/>
    <w:rsid w:val="00BE613D"/>
    <w:rsid w:val="00BE6642"/>
    <w:rsid w:val="00BE6BA9"/>
    <w:rsid w:val="00BF11A5"/>
    <w:rsid w:val="00BF21B9"/>
    <w:rsid w:val="00BF27D8"/>
    <w:rsid w:val="00BF4695"/>
    <w:rsid w:val="00BF4FF0"/>
    <w:rsid w:val="00BF5B60"/>
    <w:rsid w:val="00C0073C"/>
    <w:rsid w:val="00C0178B"/>
    <w:rsid w:val="00C047A3"/>
    <w:rsid w:val="00C04EA9"/>
    <w:rsid w:val="00C053BB"/>
    <w:rsid w:val="00C058A4"/>
    <w:rsid w:val="00C069C1"/>
    <w:rsid w:val="00C101EF"/>
    <w:rsid w:val="00C1289A"/>
    <w:rsid w:val="00C12D4E"/>
    <w:rsid w:val="00C14486"/>
    <w:rsid w:val="00C14692"/>
    <w:rsid w:val="00C15F08"/>
    <w:rsid w:val="00C1719F"/>
    <w:rsid w:val="00C22929"/>
    <w:rsid w:val="00C24738"/>
    <w:rsid w:val="00C25826"/>
    <w:rsid w:val="00C302E3"/>
    <w:rsid w:val="00C30508"/>
    <w:rsid w:val="00C32186"/>
    <w:rsid w:val="00C33775"/>
    <w:rsid w:val="00C34E6B"/>
    <w:rsid w:val="00C37D98"/>
    <w:rsid w:val="00C40E7A"/>
    <w:rsid w:val="00C4201E"/>
    <w:rsid w:val="00C43D78"/>
    <w:rsid w:val="00C45846"/>
    <w:rsid w:val="00C46FBD"/>
    <w:rsid w:val="00C51F43"/>
    <w:rsid w:val="00C55990"/>
    <w:rsid w:val="00C57870"/>
    <w:rsid w:val="00C62495"/>
    <w:rsid w:val="00C6260D"/>
    <w:rsid w:val="00C63334"/>
    <w:rsid w:val="00C652E5"/>
    <w:rsid w:val="00C67F40"/>
    <w:rsid w:val="00C704C2"/>
    <w:rsid w:val="00C7225A"/>
    <w:rsid w:val="00C723C0"/>
    <w:rsid w:val="00C75CD1"/>
    <w:rsid w:val="00C7604B"/>
    <w:rsid w:val="00C7615D"/>
    <w:rsid w:val="00C817FB"/>
    <w:rsid w:val="00C8242B"/>
    <w:rsid w:val="00C86EB5"/>
    <w:rsid w:val="00C90BEC"/>
    <w:rsid w:val="00C90FC5"/>
    <w:rsid w:val="00C94814"/>
    <w:rsid w:val="00CA0DEF"/>
    <w:rsid w:val="00CA2B5E"/>
    <w:rsid w:val="00CA2FD2"/>
    <w:rsid w:val="00CB2869"/>
    <w:rsid w:val="00CB28EF"/>
    <w:rsid w:val="00CB3B14"/>
    <w:rsid w:val="00CB3DA4"/>
    <w:rsid w:val="00CB4DCC"/>
    <w:rsid w:val="00CB7007"/>
    <w:rsid w:val="00CB7FD5"/>
    <w:rsid w:val="00CC074E"/>
    <w:rsid w:val="00CC2A2A"/>
    <w:rsid w:val="00CC2D0A"/>
    <w:rsid w:val="00CC5A9C"/>
    <w:rsid w:val="00CC5AE8"/>
    <w:rsid w:val="00CC610E"/>
    <w:rsid w:val="00CC70BB"/>
    <w:rsid w:val="00CD0330"/>
    <w:rsid w:val="00CD05BD"/>
    <w:rsid w:val="00CD2F23"/>
    <w:rsid w:val="00CD4D4C"/>
    <w:rsid w:val="00CD4FA1"/>
    <w:rsid w:val="00CD668E"/>
    <w:rsid w:val="00CD67A4"/>
    <w:rsid w:val="00CE113E"/>
    <w:rsid w:val="00CE30BC"/>
    <w:rsid w:val="00CE6518"/>
    <w:rsid w:val="00CE6B5C"/>
    <w:rsid w:val="00CE7F47"/>
    <w:rsid w:val="00CF0431"/>
    <w:rsid w:val="00CF2FB7"/>
    <w:rsid w:val="00CF2FBF"/>
    <w:rsid w:val="00CF42C4"/>
    <w:rsid w:val="00CF5EDB"/>
    <w:rsid w:val="00D00002"/>
    <w:rsid w:val="00D01BD7"/>
    <w:rsid w:val="00D049F6"/>
    <w:rsid w:val="00D065B7"/>
    <w:rsid w:val="00D06C39"/>
    <w:rsid w:val="00D07E52"/>
    <w:rsid w:val="00D10B87"/>
    <w:rsid w:val="00D1546F"/>
    <w:rsid w:val="00D212BA"/>
    <w:rsid w:val="00D21486"/>
    <w:rsid w:val="00D23D5E"/>
    <w:rsid w:val="00D24FF5"/>
    <w:rsid w:val="00D26175"/>
    <w:rsid w:val="00D2687B"/>
    <w:rsid w:val="00D307D3"/>
    <w:rsid w:val="00D30E6D"/>
    <w:rsid w:val="00D31F28"/>
    <w:rsid w:val="00D32082"/>
    <w:rsid w:val="00D32BBA"/>
    <w:rsid w:val="00D330C6"/>
    <w:rsid w:val="00D3399C"/>
    <w:rsid w:val="00D33A3D"/>
    <w:rsid w:val="00D34673"/>
    <w:rsid w:val="00D35A82"/>
    <w:rsid w:val="00D444A0"/>
    <w:rsid w:val="00D4502B"/>
    <w:rsid w:val="00D45CF9"/>
    <w:rsid w:val="00D46AAD"/>
    <w:rsid w:val="00D50953"/>
    <w:rsid w:val="00D52B28"/>
    <w:rsid w:val="00D53846"/>
    <w:rsid w:val="00D542E6"/>
    <w:rsid w:val="00D54FE6"/>
    <w:rsid w:val="00D55168"/>
    <w:rsid w:val="00D578A9"/>
    <w:rsid w:val="00D6092B"/>
    <w:rsid w:val="00D621B4"/>
    <w:rsid w:val="00D62423"/>
    <w:rsid w:val="00D63236"/>
    <w:rsid w:val="00D63F41"/>
    <w:rsid w:val="00D6404D"/>
    <w:rsid w:val="00D64254"/>
    <w:rsid w:val="00D64B10"/>
    <w:rsid w:val="00D65222"/>
    <w:rsid w:val="00D66557"/>
    <w:rsid w:val="00D70B72"/>
    <w:rsid w:val="00D714B1"/>
    <w:rsid w:val="00D71962"/>
    <w:rsid w:val="00D71D54"/>
    <w:rsid w:val="00D72A6F"/>
    <w:rsid w:val="00D72FD5"/>
    <w:rsid w:val="00D743B2"/>
    <w:rsid w:val="00D7510A"/>
    <w:rsid w:val="00D754C3"/>
    <w:rsid w:val="00D77593"/>
    <w:rsid w:val="00D80155"/>
    <w:rsid w:val="00D85B40"/>
    <w:rsid w:val="00D8662C"/>
    <w:rsid w:val="00D904C4"/>
    <w:rsid w:val="00D90973"/>
    <w:rsid w:val="00D9134F"/>
    <w:rsid w:val="00D9166D"/>
    <w:rsid w:val="00D92B8A"/>
    <w:rsid w:val="00D92DAD"/>
    <w:rsid w:val="00D941F4"/>
    <w:rsid w:val="00D94FB2"/>
    <w:rsid w:val="00D9511B"/>
    <w:rsid w:val="00D952B3"/>
    <w:rsid w:val="00D95C0D"/>
    <w:rsid w:val="00DA0137"/>
    <w:rsid w:val="00DA056F"/>
    <w:rsid w:val="00DA1760"/>
    <w:rsid w:val="00DA1873"/>
    <w:rsid w:val="00DA4518"/>
    <w:rsid w:val="00DA49C2"/>
    <w:rsid w:val="00DA53CD"/>
    <w:rsid w:val="00DA699A"/>
    <w:rsid w:val="00DB0516"/>
    <w:rsid w:val="00DB0EDD"/>
    <w:rsid w:val="00DB2622"/>
    <w:rsid w:val="00DB268F"/>
    <w:rsid w:val="00DB35CF"/>
    <w:rsid w:val="00DC1847"/>
    <w:rsid w:val="00DC2289"/>
    <w:rsid w:val="00DC25C3"/>
    <w:rsid w:val="00DC28F8"/>
    <w:rsid w:val="00DC34C3"/>
    <w:rsid w:val="00DC708C"/>
    <w:rsid w:val="00DD0A50"/>
    <w:rsid w:val="00DD1EEC"/>
    <w:rsid w:val="00DD4043"/>
    <w:rsid w:val="00DD4711"/>
    <w:rsid w:val="00DD4A85"/>
    <w:rsid w:val="00DD50DF"/>
    <w:rsid w:val="00DD5FCF"/>
    <w:rsid w:val="00DD6EC2"/>
    <w:rsid w:val="00DD7BD3"/>
    <w:rsid w:val="00DD7EFF"/>
    <w:rsid w:val="00DE3720"/>
    <w:rsid w:val="00DE4CD0"/>
    <w:rsid w:val="00DE7414"/>
    <w:rsid w:val="00DF41FE"/>
    <w:rsid w:val="00DF42A7"/>
    <w:rsid w:val="00DF4B72"/>
    <w:rsid w:val="00DF7B4A"/>
    <w:rsid w:val="00E01614"/>
    <w:rsid w:val="00E01806"/>
    <w:rsid w:val="00E01FE6"/>
    <w:rsid w:val="00E04CE9"/>
    <w:rsid w:val="00E06E6B"/>
    <w:rsid w:val="00E076FD"/>
    <w:rsid w:val="00E07BE1"/>
    <w:rsid w:val="00E07D5D"/>
    <w:rsid w:val="00E1320B"/>
    <w:rsid w:val="00E139E2"/>
    <w:rsid w:val="00E158BC"/>
    <w:rsid w:val="00E21990"/>
    <w:rsid w:val="00E23499"/>
    <w:rsid w:val="00E25E8C"/>
    <w:rsid w:val="00E266D3"/>
    <w:rsid w:val="00E27BC6"/>
    <w:rsid w:val="00E3083C"/>
    <w:rsid w:val="00E31150"/>
    <w:rsid w:val="00E31CA8"/>
    <w:rsid w:val="00E34188"/>
    <w:rsid w:val="00E34C92"/>
    <w:rsid w:val="00E354BD"/>
    <w:rsid w:val="00E365DB"/>
    <w:rsid w:val="00E36787"/>
    <w:rsid w:val="00E3715C"/>
    <w:rsid w:val="00E420C2"/>
    <w:rsid w:val="00E4507B"/>
    <w:rsid w:val="00E4559C"/>
    <w:rsid w:val="00E478C4"/>
    <w:rsid w:val="00E51F16"/>
    <w:rsid w:val="00E52DE3"/>
    <w:rsid w:val="00E5376A"/>
    <w:rsid w:val="00E53D8A"/>
    <w:rsid w:val="00E53E02"/>
    <w:rsid w:val="00E54692"/>
    <w:rsid w:val="00E55004"/>
    <w:rsid w:val="00E551AC"/>
    <w:rsid w:val="00E5523B"/>
    <w:rsid w:val="00E56854"/>
    <w:rsid w:val="00E579F5"/>
    <w:rsid w:val="00E60D60"/>
    <w:rsid w:val="00E6142A"/>
    <w:rsid w:val="00E6146C"/>
    <w:rsid w:val="00E676BE"/>
    <w:rsid w:val="00E71447"/>
    <w:rsid w:val="00E71E87"/>
    <w:rsid w:val="00E80054"/>
    <w:rsid w:val="00E81908"/>
    <w:rsid w:val="00E832E1"/>
    <w:rsid w:val="00E83BBA"/>
    <w:rsid w:val="00E83F5A"/>
    <w:rsid w:val="00E842C1"/>
    <w:rsid w:val="00E85AA9"/>
    <w:rsid w:val="00E86B01"/>
    <w:rsid w:val="00E90198"/>
    <w:rsid w:val="00E91029"/>
    <w:rsid w:val="00E932A8"/>
    <w:rsid w:val="00E936E8"/>
    <w:rsid w:val="00EA0BB1"/>
    <w:rsid w:val="00EA0D82"/>
    <w:rsid w:val="00EA193F"/>
    <w:rsid w:val="00EA1C65"/>
    <w:rsid w:val="00EB1F63"/>
    <w:rsid w:val="00EB2334"/>
    <w:rsid w:val="00EB38A9"/>
    <w:rsid w:val="00EB78FB"/>
    <w:rsid w:val="00EC0097"/>
    <w:rsid w:val="00EC0893"/>
    <w:rsid w:val="00EC2B3B"/>
    <w:rsid w:val="00EC4EFB"/>
    <w:rsid w:val="00EC5228"/>
    <w:rsid w:val="00EC6D90"/>
    <w:rsid w:val="00ED162F"/>
    <w:rsid w:val="00ED2A3E"/>
    <w:rsid w:val="00ED300F"/>
    <w:rsid w:val="00ED7D31"/>
    <w:rsid w:val="00EE5D31"/>
    <w:rsid w:val="00EE5FE8"/>
    <w:rsid w:val="00EE7012"/>
    <w:rsid w:val="00EF0385"/>
    <w:rsid w:val="00EF154E"/>
    <w:rsid w:val="00EF3D2E"/>
    <w:rsid w:val="00EF4391"/>
    <w:rsid w:val="00EF4B75"/>
    <w:rsid w:val="00EF77AF"/>
    <w:rsid w:val="00F01B0A"/>
    <w:rsid w:val="00F04633"/>
    <w:rsid w:val="00F062CE"/>
    <w:rsid w:val="00F06BBF"/>
    <w:rsid w:val="00F10682"/>
    <w:rsid w:val="00F110BB"/>
    <w:rsid w:val="00F1146A"/>
    <w:rsid w:val="00F11C0F"/>
    <w:rsid w:val="00F1316F"/>
    <w:rsid w:val="00F13240"/>
    <w:rsid w:val="00F139CD"/>
    <w:rsid w:val="00F165AE"/>
    <w:rsid w:val="00F16E5D"/>
    <w:rsid w:val="00F23516"/>
    <w:rsid w:val="00F247BE"/>
    <w:rsid w:val="00F25533"/>
    <w:rsid w:val="00F25E02"/>
    <w:rsid w:val="00F33008"/>
    <w:rsid w:val="00F33768"/>
    <w:rsid w:val="00F3679A"/>
    <w:rsid w:val="00F37174"/>
    <w:rsid w:val="00F41B9E"/>
    <w:rsid w:val="00F4440E"/>
    <w:rsid w:val="00F44724"/>
    <w:rsid w:val="00F461CF"/>
    <w:rsid w:val="00F508B1"/>
    <w:rsid w:val="00F539E0"/>
    <w:rsid w:val="00F60702"/>
    <w:rsid w:val="00F61E31"/>
    <w:rsid w:val="00F6332D"/>
    <w:rsid w:val="00F6349D"/>
    <w:rsid w:val="00F6435B"/>
    <w:rsid w:val="00F66484"/>
    <w:rsid w:val="00F67845"/>
    <w:rsid w:val="00F72B8D"/>
    <w:rsid w:val="00F7526A"/>
    <w:rsid w:val="00F7637D"/>
    <w:rsid w:val="00F7718A"/>
    <w:rsid w:val="00F80B47"/>
    <w:rsid w:val="00F81346"/>
    <w:rsid w:val="00F81AE8"/>
    <w:rsid w:val="00F853D4"/>
    <w:rsid w:val="00F864A6"/>
    <w:rsid w:val="00F902F9"/>
    <w:rsid w:val="00F91235"/>
    <w:rsid w:val="00F91696"/>
    <w:rsid w:val="00F91A13"/>
    <w:rsid w:val="00F92563"/>
    <w:rsid w:val="00F936A3"/>
    <w:rsid w:val="00F93C5B"/>
    <w:rsid w:val="00F96FD3"/>
    <w:rsid w:val="00F9739D"/>
    <w:rsid w:val="00F973B2"/>
    <w:rsid w:val="00FA01FC"/>
    <w:rsid w:val="00FA1659"/>
    <w:rsid w:val="00FA37FB"/>
    <w:rsid w:val="00FA5479"/>
    <w:rsid w:val="00FA6138"/>
    <w:rsid w:val="00FA6E3A"/>
    <w:rsid w:val="00FB5497"/>
    <w:rsid w:val="00FB76F4"/>
    <w:rsid w:val="00FB78E3"/>
    <w:rsid w:val="00FC0D39"/>
    <w:rsid w:val="00FC0FE6"/>
    <w:rsid w:val="00FC2981"/>
    <w:rsid w:val="00FC3069"/>
    <w:rsid w:val="00FC4D99"/>
    <w:rsid w:val="00FC5B89"/>
    <w:rsid w:val="00FC5EB8"/>
    <w:rsid w:val="00FC64DC"/>
    <w:rsid w:val="00FD1528"/>
    <w:rsid w:val="00FD1F52"/>
    <w:rsid w:val="00FD43B6"/>
    <w:rsid w:val="00FD559F"/>
    <w:rsid w:val="00FD63BB"/>
    <w:rsid w:val="00FE0D2B"/>
    <w:rsid w:val="00FE0E1C"/>
    <w:rsid w:val="00FE0F54"/>
    <w:rsid w:val="00FE2452"/>
    <w:rsid w:val="00FE36C2"/>
    <w:rsid w:val="00FE4B9B"/>
    <w:rsid w:val="00FE5530"/>
    <w:rsid w:val="00FE5D8A"/>
    <w:rsid w:val="00FE6079"/>
    <w:rsid w:val="00FE7AB3"/>
    <w:rsid w:val="00FF210E"/>
    <w:rsid w:val="00FF411F"/>
    <w:rsid w:val="00FF41A2"/>
    <w:rsid w:val="00FF4D86"/>
    <w:rsid w:val="00FF7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05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D0"/>
    <w:pPr>
      <w:widowControl w:val="0"/>
      <w:adjustRightInd w:val="0"/>
      <w:snapToGrid w:val="0"/>
      <w:spacing w:beforeLines="50" w:before="50" w:afterLines="50" w:after="50" w:line="209" w:lineRule="auto"/>
      <w:ind w:leftChars="100" w:left="100"/>
      <w:jc w:val="both"/>
    </w:pPr>
    <w:rPr>
      <w:rFonts w:ascii="メイリオ" w:eastAsia="メイリオ"/>
      <w:sz w:val="20"/>
    </w:rPr>
  </w:style>
  <w:style w:type="paragraph" w:styleId="1">
    <w:name w:val="heading 1"/>
    <w:basedOn w:val="a"/>
    <w:next w:val="a"/>
    <w:link w:val="10"/>
    <w:uiPriority w:val="9"/>
    <w:qFormat/>
    <w:rsid w:val="00044A28"/>
    <w:pPr>
      <w:keepNext/>
      <w:ind w:leftChars="0" w:left="0"/>
      <w:outlineLvl w:val="0"/>
    </w:pPr>
    <w:rPr>
      <w:rFonts w:hAnsiTheme="majorHAnsi" w:cstheme="majorBidi"/>
      <w:b/>
      <w:color w:val="00178F"/>
      <w:sz w:val="36"/>
      <w:szCs w:val="24"/>
    </w:rPr>
  </w:style>
  <w:style w:type="paragraph" w:styleId="2">
    <w:name w:val="heading 2"/>
    <w:basedOn w:val="a"/>
    <w:next w:val="a"/>
    <w:link w:val="20"/>
    <w:uiPriority w:val="9"/>
    <w:unhideWhenUsed/>
    <w:qFormat/>
    <w:rsid w:val="00DE4CD0"/>
    <w:pPr>
      <w:ind w:leftChars="50" w:left="50"/>
      <w:outlineLvl w:val="1"/>
    </w:pPr>
    <w:rPr>
      <w:color w:val="00178F"/>
      <w:sz w:val="32"/>
    </w:rPr>
  </w:style>
  <w:style w:type="paragraph" w:styleId="3">
    <w:name w:val="heading 3"/>
    <w:basedOn w:val="a"/>
    <w:next w:val="a"/>
    <w:link w:val="30"/>
    <w:uiPriority w:val="9"/>
    <w:unhideWhenUsed/>
    <w:qFormat/>
    <w:rsid w:val="00707968"/>
    <w:pPr>
      <w:outlineLvl w:val="2"/>
    </w:pPr>
    <w:rPr>
      <w:rFonts w:hAnsiTheme="majorHAnsi" w:cstheme="majorBidi"/>
      <w:color w:val="00178F"/>
      <w:sz w:val="28"/>
    </w:rPr>
  </w:style>
  <w:style w:type="paragraph" w:styleId="4">
    <w:name w:val="heading 4"/>
    <w:basedOn w:val="a"/>
    <w:next w:val="a"/>
    <w:link w:val="40"/>
    <w:uiPriority w:val="9"/>
    <w:unhideWhenUsed/>
    <w:qFormat/>
    <w:rsid w:val="00DE4CD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A47"/>
    <w:pPr>
      <w:ind w:leftChars="400" w:left="840"/>
    </w:pPr>
  </w:style>
  <w:style w:type="character" w:styleId="a4">
    <w:name w:val="Hyperlink"/>
    <w:basedOn w:val="a0"/>
    <w:uiPriority w:val="99"/>
    <w:unhideWhenUsed/>
    <w:rsid w:val="00424D63"/>
    <w:rPr>
      <w:color w:val="0000FF" w:themeColor="hyperlink"/>
      <w:u w:val="single"/>
    </w:rPr>
  </w:style>
  <w:style w:type="character" w:customStyle="1" w:styleId="10">
    <w:name w:val="見出し 1 (文字)"/>
    <w:basedOn w:val="a0"/>
    <w:link w:val="1"/>
    <w:uiPriority w:val="9"/>
    <w:rsid w:val="00044A28"/>
    <w:rPr>
      <w:rFonts w:ascii="メイリオ" w:eastAsia="メイリオ" w:hAnsiTheme="majorHAnsi" w:cstheme="majorBidi"/>
      <w:b/>
      <w:color w:val="00178F"/>
      <w:sz w:val="36"/>
      <w:szCs w:val="24"/>
    </w:rPr>
  </w:style>
  <w:style w:type="character" w:customStyle="1" w:styleId="20">
    <w:name w:val="見出し 2 (文字)"/>
    <w:basedOn w:val="a0"/>
    <w:link w:val="2"/>
    <w:uiPriority w:val="9"/>
    <w:rsid w:val="00DE4CD0"/>
    <w:rPr>
      <w:rFonts w:ascii="メイリオ" w:eastAsia="メイリオ"/>
      <w:color w:val="00178F"/>
      <w:sz w:val="32"/>
    </w:rPr>
  </w:style>
  <w:style w:type="character" w:customStyle="1" w:styleId="30">
    <w:name w:val="見出し 3 (文字)"/>
    <w:basedOn w:val="a0"/>
    <w:link w:val="3"/>
    <w:uiPriority w:val="9"/>
    <w:rsid w:val="00707968"/>
    <w:rPr>
      <w:rFonts w:ascii="メイリオ" w:eastAsia="メイリオ" w:hAnsiTheme="majorHAnsi" w:cstheme="majorBidi"/>
      <w:color w:val="00178F"/>
      <w:sz w:val="28"/>
    </w:rPr>
  </w:style>
  <w:style w:type="paragraph" w:styleId="a5">
    <w:name w:val="header"/>
    <w:basedOn w:val="a"/>
    <w:link w:val="a6"/>
    <w:uiPriority w:val="99"/>
    <w:unhideWhenUsed/>
    <w:rsid w:val="004B5870"/>
    <w:pPr>
      <w:tabs>
        <w:tab w:val="center" w:pos="4252"/>
        <w:tab w:val="right" w:pos="8504"/>
      </w:tabs>
    </w:pPr>
  </w:style>
  <w:style w:type="character" w:customStyle="1" w:styleId="a6">
    <w:name w:val="ヘッダー (文字)"/>
    <w:basedOn w:val="a0"/>
    <w:link w:val="a5"/>
    <w:uiPriority w:val="99"/>
    <w:rsid w:val="004B5870"/>
  </w:style>
  <w:style w:type="paragraph" w:styleId="a7">
    <w:name w:val="footer"/>
    <w:basedOn w:val="a"/>
    <w:link w:val="a8"/>
    <w:uiPriority w:val="99"/>
    <w:unhideWhenUsed/>
    <w:rsid w:val="004B5870"/>
    <w:pPr>
      <w:tabs>
        <w:tab w:val="center" w:pos="4252"/>
        <w:tab w:val="right" w:pos="8504"/>
      </w:tabs>
    </w:pPr>
  </w:style>
  <w:style w:type="character" w:customStyle="1" w:styleId="a8">
    <w:name w:val="フッター (文字)"/>
    <w:basedOn w:val="a0"/>
    <w:link w:val="a7"/>
    <w:uiPriority w:val="99"/>
    <w:rsid w:val="004B5870"/>
  </w:style>
  <w:style w:type="paragraph" w:styleId="a9">
    <w:name w:val="Balloon Text"/>
    <w:basedOn w:val="a"/>
    <w:link w:val="aa"/>
    <w:uiPriority w:val="99"/>
    <w:semiHidden/>
    <w:unhideWhenUsed/>
    <w:rsid w:val="00476A41"/>
    <w:pPr>
      <w:spacing w:line="240" w:lineRule="auto"/>
    </w:pPr>
    <w:rPr>
      <w:rFonts w:asciiTheme="majorHAnsi" w:eastAsiaTheme="majorEastAsia" w:hAnsiTheme="majorHAnsi" w:cstheme="majorBidi"/>
      <w:szCs w:val="18"/>
    </w:rPr>
  </w:style>
  <w:style w:type="character" w:customStyle="1" w:styleId="aa">
    <w:name w:val="吹き出し (文字)"/>
    <w:basedOn w:val="a0"/>
    <w:link w:val="a9"/>
    <w:uiPriority w:val="99"/>
    <w:semiHidden/>
    <w:rsid w:val="00476A41"/>
    <w:rPr>
      <w:rFonts w:asciiTheme="majorHAnsi" w:eastAsiaTheme="majorEastAsia" w:hAnsiTheme="majorHAnsi" w:cstheme="majorBidi"/>
      <w:sz w:val="18"/>
      <w:szCs w:val="18"/>
    </w:rPr>
  </w:style>
  <w:style w:type="paragraph" w:styleId="Web">
    <w:name w:val="Normal (Web)"/>
    <w:basedOn w:val="a"/>
    <w:uiPriority w:val="99"/>
    <w:unhideWhenUsed/>
    <w:rsid w:val="0076230D"/>
    <w:pPr>
      <w:widowControl/>
      <w:adjustRightInd/>
      <w:snapToGrid/>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54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link w:val="ad"/>
    <w:uiPriority w:val="99"/>
    <w:semiHidden/>
    <w:unhideWhenUsed/>
    <w:rsid w:val="001E06EF"/>
    <w:pPr>
      <w:adjustRightInd/>
      <w:snapToGrid/>
      <w:spacing w:beforeLines="0" w:before="0" w:afterLines="0" w:after="0" w:line="240" w:lineRule="auto"/>
      <w:jc w:val="left"/>
    </w:pPr>
    <w:rPr>
      <w:rFonts w:ascii="ＭＳ ゴシック" w:eastAsia="ＭＳ ゴシック" w:hAnsi="Courier New" w:cs="Courier New"/>
      <w:szCs w:val="21"/>
    </w:rPr>
  </w:style>
  <w:style w:type="character" w:customStyle="1" w:styleId="ad">
    <w:name w:val="書式なし (文字)"/>
    <w:basedOn w:val="a0"/>
    <w:link w:val="ac"/>
    <w:uiPriority w:val="99"/>
    <w:semiHidden/>
    <w:rsid w:val="001E06EF"/>
    <w:rPr>
      <w:rFonts w:ascii="ＭＳ ゴシック" w:eastAsia="ＭＳ ゴシック" w:hAnsi="Courier New" w:cs="Courier New"/>
      <w:sz w:val="20"/>
      <w:szCs w:val="21"/>
    </w:rPr>
  </w:style>
  <w:style w:type="paragraph" w:customStyle="1" w:styleId="ae">
    <w:name w:val="図"/>
    <w:basedOn w:val="a"/>
    <w:next w:val="a"/>
    <w:link w:val="af"/>
    <w:qFormat/>
    <w:rsid w:val="003E628B"/>
    <w:pPr>
      <w:spacing w:line="240" w:lineRule="atLeast"/>
    </w:pPr>
    <w:rPr>
      <w:noProof/>
    </w:rPr>
  </w:style>
  <w:style w:type="character" w:customStyle="1" w:styleId="af">
    <w:name w:val="図 (文字)"/>
    <w:basedOn w:val="a0"/>
    <w:link w:val="ae"/>
    <w:rsid w:val="003E628B"/>
    <w:rPr>
      <w:rFonts w:ascii="メイリオ" w:eastAsia="メイリオ"/>
      <w:noProof/>
      <w:sz w:val="20"/>
    </w:rPr>
  </w:style>
  <w:style w:type="paragraph" w:styleId="af0">
    <w:name w:val="Title"/>
    <w:basedOn w:val="a"/>
    <w:next w:val="a"/>
    <w:link w:val="af1"/>
    <w:uiPriority w:val="10"/>
    <w:qFormat/>
    <w:rsid w:val="00BA4DA3"/>
    <w:pPr>
      <w:spacing w:before="240" w:after="120"/>
      <w:jc w:val="center"/>
      <w:outlineLvl w:val="0"/>
    </w:pPr>
    <w:rPr>
      <w:rFonts w:asciiTheme="majorHAnsi" w:eastAsia="Meiryo UI" w:hAnsiTheme="majorHAnsi" w:cstheme="majorBidi"/>
      <w:b/>
      <w:color w:val="00178F"/>
      <w:sz w:val="40"/>
      <w:szCs w:val="32"/>
    </w:rPr>
  </w:style>
  <w:style w:type="character" w:customStyle="1" w:styleId="af1">
    <w:name w:val="表題 (文字)"/>
    <w:basedOn w:val="a0"/>
    <w:link w:val="af0"/>
    <w:uiPriority w:val="10"/>
    <w:rsid w:val="00BA4DA3"/>
    <w:rPr>
      <w:rFonts w:asciiTheme="majorHAnsi" w:eastAsia="Meiryo UI" w:hAnsiTheme="majorHAnsi" w:cstheme="majorBidi"/>
      <w:b/>
      <w:color w:val="00178F"/>
      <w:sz w:val="40"/>
      <w:szCs w:val="32"/>
    </w:rPr>
  </w:style>
  <w:style w:type="paragraph" w:styleId="af2">
    <w:name w:val="TOC Heading"/>
    <w:basedOn w:val="1"/>
    <w:next w:val="a"/>
    <w:uiPriority w:val="39"/>
    <w:unhideWhenUsed/>
    <w:qFormat/>
    <w:rsid w:val="00DD7EFF"/>
    <w:pPr>
      <w:keepLines/>
      <w:widowControl/>
      <w:adjustRightInd/>
      <w:snapToGrid/>
      <w:spacing w:beforeLines="0" w:before="240" w:afterLines="0" w:after="0" w:line="259" w:lineRule="auto"/>
      <w:jc w:val="left"/>
      <w:outlineLvl w:val="9"/>
    </w:pPr>
    <w:rPr>
      <w:rFonts w:asciiTheme="majorHAnsi" w:eastAsiaTheme="majorEastAsia"/>
      <w:b w:val="0"/>
      <w:color w:val="365F91" w:themeColor="accent1" w:themeShade="BF"/>
      <w:kern w:val="0"/>
      <w:sz w:val="32"/>
      <w:szCs w:val="32"/>
    </w:rPr>
  </w:style>
  <w:style w:type="paragraph" w:styleId="11">
    <w:name w:val="toc 1"/>
    <w:basedOn w:val="a"/>
    <w:next w:val="a"/>
    <w:autoRedefine/>
    <w:uiPriority w:val="39"/>
    <w:unhideWhenUsed/>
    <w:rsid w:val="00BC5170"/>
    <w:pPr>
      <w:tabs>
        <w:tab w:val="right" w:leader="dot" w:pos="9742"/>
      </w:tabs>
      <w:spacing w:beforeLines="40" w:before="40" w:afterLines="40" w:after="40"/>
    </w:pPr>
    <w:rPr>
      <w:b/>
    </w:rPr>
  </w:style>
  <w:style w:type="paragraph" w:styleId="21">
    <w:name w:val="toc 2"/>
    <w:basedOn w:val="a"/>
    <w:next w:val="a"/>
    <w:autoRedefine/>
    <w:uiPriority w:val="39"/>
    <w:unhideWhenUsed/>
    <w:rsid w:val="00BC5170"/>
    <w:pPr>
      <w:spacing w:beforeLines="40" w:before="40" w:afterLines="40" w:after="40"/>
      <w:ind w:leftChars="200" w:left="200"/>
    </w:pPr>
  </w:style>
  <w:style w:type="paragraph" w:styleId="31">
    <w:name w:val="toc 3"/>
    <w:basedOn w:val="a"/>
    <w:next w:val="a"/>
    <w:autoRedefine/>
    <w:uiPriority w:val="39"/>
    <w:unhideWhenUsed/>
    <w:rsid w:val="00BC5170"/>
    <w:pPr>
      <w:ind w:leftChars="300" w:left="300"/>
    </w:pPr>
  </w:style>
  <w:style w:type="paragraph" w:styleId="af3">
    <w:name w:val="No Spacing"/>
    <w:link w:val="af4"/>
    <w:uiPriority w:val="1"/>
    <w:qFormat/>
    <w:rsid w:val="00507854"/>
    <w:pPr>
      <w:widowControl w:val="0"/>
      <w:adjustRightInd w:val="0"/>
      <w:snapToGrid w:val="0"/>
      <w:spacing w:beforeLines="50" w:afterLines="50"/>
      <w:jc w:val="both"/>
    </w:pPr>
    <w:rPr>
      <w:rFonts w:ascii="メイリオ" w:eastAsia="メイリオ"/>
      <w:sz w:val="18"/>
    </w:rPr>
  </w:style>
  <w:style w:type="character" w:customStyle="1" w:styleId="af4">
    <w:name w:val="行間詰め (文字)"/>
    <w:basedOn w:val="a0"/>
    <w:link w:val="af3"/>
    <w:uiPriority w:val="1"/>
    <w:rsid w:val="002A7650"/>
    <w:rPr>
      <w:rFonts w:ascii="メイリオ" w:eastAsia="メイリオ"/>
      <w:sz w:val="18"/>
    </w:rPr>
  </w:style>
  <w:style w:type="character" w:customStyle="1" w:styleId="40">
    <w:name w:val="見出し 4 (文字)"/>
    <w:basedOn w:val="a0"/>
    <w:link w:val="4"/>
    <w:uiPriority w:val="9"/>
    <w:rsid w:val="00DE4CD0"/>
    <w:rPr>
      <w:rFonts w:ascii="メイリオ" w:eastAsia="メイリオ"/>
      <w:b/>
      <w:bCs/>
      <w:sz w:val="20"/>
    </w:rPr>
  </w:style>
  <w:style w:type="character" w:styleId="af5">
    <w:name w:val="annotation reference"/>
    <w:basedOn w:val="a0"/>
    <w:uiPriority w:val="99"/>
    <w:semiHidden/>
    <w:unhideWhenUsed/>
    <w:rsid w:val="0099135F"/>
    <w:rPr>
      <w:sz w:val="18"/>
      <w:szCs w:val="18"/>
    </w:rPr>
  </w:style>
  <w:style w:type="paragraph" w:styleId="af6">
    <w:name w:val="annotation text"/>
    <w:basedOn w:val="a"/>
    <w:link w:val="af7"/>
    <w:uiPriority w:val="99"/>
    <w:semiHidden/>
    <w:unhideWhenUsed/>
    <w:rsid w:val="0099135F"/>
    <w:pPr>
      <w:jc w:val="left"/>
    </w:pPr>
  </w:style>
  <w:style w:type="character" w:customStyle="1" w:styleId="af7">
    <w:name w:val="コメント文字列 (文字)"/>
    <w:basedOn w:val="a0"/>
    <w:link w:val="af6"/>
    <w:uiPriority w:val="99"/>
    <w:semiHidden/>
    <w:rsid w:val="0099135F"/>
    <w:rPr>
      <w:rFonts w:ascii="メイリオ" w:eastAsia="メイリオ"/>
      <w:sz w:val="20"/>
    </w:rPr>
  </w:style>
  <w:style w:type="paragraph" w:styleId="af8">
    <w:name w:val="annotation subject"/>
    <w:basedOn w:val="af6"/>
    <w:next w:val="af6"/>
    <w:link w:val="af9"/>
    <w:uiPriority w:val="99"/>
    <w:semiHidden/>
    <w:unhideWhenUsed/>
    <w:rsid w:val="0099135F"/>
    <w:rPr>
      <w:b/>
      <w:bCs/>
    </w:rPr>
  </w:style>
  <w:style w:type="character" w:customStyle="1" w:styleId="af9">
    <w:name w:val="コメント内容 (文字)"/>
    <w:basedOn w:val="af7"/>
    <w:link w:val="af8"/>
    <w:uiPriority w:val="99"/>
    <w:semiHidden/>
    <w:rsid w:val="0099135F"/>
    <w:rPr>
      <w:rFonts w:ascii="メイリオ" w:eastAsia="メイリオ"/>
      <w:b/>
      <w:bCs/>
      <w:sz w:val="20"/>
    </w:rPr>
  </w:style>
  <w:style w:type="paragraph" w:styleId="afa">
    <w:name w:val="Revision"/>
    <w:hidden/>
    <w:uiPriority w:val="99"/>
    <w:semiHidden/>
    <w:rsid w:val="00903F9C"/>
    <w:rPr>
      <w:rFonts w:ascii="メイリオ" w:eastAsia="メイリオ"/>
      <w:sz w:val="20"/>
    </w:rPr>
  </w:style>
  <w:style w:type="character" w:styleId="afb">
    <w:name w:val="FollowedHyperlink"/>
    <w:basedOn w:val="a0"/>
    <w:uiPriority w:val="99"/>
    <w:semiHidden/>
    <w:unhideWhenUsed/>
    <w:rsid w:val="00177459"/>
    <w:rPr>
      <w:color w:val="800080" w:themeColor="followedHyperlink"/>
      <w:u w:val="single"/>
    </w:rPr>
  </w:style>
  <w:style w:type="paragraph" w:styleId="afc">
    <w:name w:val="Date"/>
    <w:basedOn w:val="a"/>
    <w:next w:val="a"/>
    <w:link w:val="afd"/>
    <w:uiPriority w:val="99"/>
    <w:semiHidden/>
    <w:unhideWhenUsed/>
    <w:rsid w:val="000E46D9"/>
  </w:style>
  <w:style w:type="character" w:customStyle="1" w:styleId="afd">
    <w:name w:val="日付 (文字)"/>
    <w:basedOn w:val="a0"/>
    <w:link w:val="afc"/>
    <w:uiPriority w:val="99"/>
    <w:semiHidden/>
    <w:rsid w:val="000E46D9"/>
    <w:rPr>
      <w:rFonts w:ascii="メイリオ" w:eastAsia="メイリオ"/>
      <w:sz w:val="20"/>
    </w:rPr>
  </w:style>
  <w:style w:type="character" w:styleId="afe">
    <w:name w:val="Strong"/>
    <w:basedOn w:val="a0"/>
    <w:uiPriority w:val="22"/>
    <w:qFormat/>
    <w:rsid w:val="00263474"/>
    <w:rPr>
      <w:b/>
      <w:bCs/>
    </w:rPr>
  </w:style>
  <w:style w:type="table" w:customStyle="1" w:styleId="GridTable4Accent1">
    <w:name w:val="Grid Table 4 Accent 1"/>
    <w:basedOn w:val="a1"/>
    <w:uiPriority w:val="49"/>
    <w:rsid w:val="0018241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D0"/>
    <w:pPr>
      <w:widowControl w:val="0"/>
      <w:adjustRightInd w:val="0"/>
      <w:snapToGrid w:val="0"/>
      <w:spacing w:beforeLines="50" w:before="50" w:afterLines="50" w:after="50" w:line="209" w:lineRule="auto"/>
      <w:ind w:leftChars="100" w:left="100"/>
      <w:jc w:val="both"/>
    </w:pPr>
    <w:rPr>
      <w:rFonts w:ascii="メイリオ" w:eastAsia="メイリオ"/>
      <w:sz w:val="20"/>
    </w:rPr>
  </w:style>
  <w:style w:type="paragraph" w:styleId="1">
    <w:name w:val="heading 1"/>
    <w:basedOn w:val="a"/>
    <w:next w:val="a"/>
    <w:link w:val="10"/>
    <w:uiPriority w:val="9"/>
    <w:qFormat/>
    <w:rsid w:val="00044A28"/>
    <w:pPr>
      <w:keepNext/>
      <w:ind w:leftChars="0" w:left="0"/>
      <w:outlineLvl w:val="0"/>
    </w:pPr>
    <w:rPr>
      <w:rFonts w:hAnsiTheme="majorHAnsi" w:cstheme="majorBidi"/>
      <w:b/>
      <w:color w:val="00178F"/>
      <w:sz w:val="36"/>
      <w:szCs w:val="24"/>
    </w:rPr>
  </w:style>
  <w:style w:type="paragraph" w:styleId="2">
    <w:name w:val="heading 2"/>
    <w:basedOn w:val="a"/>
    <w:next w:val="a"/>
    <w:link w:val="20"/>
    <w:uiPriority w:val="9"/>
    <w:unhideWhenUsed/>
    <w:qFormat/>
    <w:rsid w:val="00DE4CD0"/>
    <w:pPr>
      <w:ind w:leftChars="50" w:left="50"/>
      <w:outlineLvl w:val="1"/>
    </w:pPr>
    <w:rPr>
      <w:color w:val="00178F"/>
      <w:sz w:val="32"/>
    </w:rPr>
  </w:style>
  <w:style w:type="paragraph" w:styleId="3">
    <w:name w:val="heading 3"/>
    <w:basedOn w:val="a"/>
    <w:next w:val="a"/>
    <w:link w:val="30"/>
    <w:uiPriority w:val="9"/>
    <w:unhideWhenUsed/>
    <w:qFormat/>
    <w:rsid w:val="00707968"/>
    <w:pPr>
      <w:outlineLvl w:val="2"/>
    </w:pPr>
    <w:rPr>
      <w:rFonts w:hAnsiTheme="majorHAnsi" w:cstheme="majorBidi"/>
      <w:color w:val="00178F"/>
      <w:sz w:val="28"/>
    </w:rPr>
  </w:style>
  <w:style w:type="paragraph" w:styleId="4">
    <w:name w:val="heading 4"/>
    <w:basedOn w:val="a"/>
    <w:next w:val="a"/>
    <w:link w:val="40"/>
    <w:uiPriority w:val="9"/>
    <w:unhideWhenUsed/>
    <w:qFormat/>
    <w:rsid w:val="00DE4CD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A47"/>
    <w:pPr>
      <w:ind w:leftChars="400" w:left="840"/>
    </w:pPr>
  </w:style>
  <w:style w:type="character" w:styleId="a4">
    <w:name w:val="Hyperlink"/>
    <w:basedOn w:val="a0"/>
    <w:uiPriority w:val="99"/>
    <w:unhideWhenUsed/>
    <w:rsid w:val="00424D63"/>
    <w:rPr>
      <w:color w:val="0000FF" w:themeColor="hyperlink"/>
      <w:u w:val="single"/>
    </w:rPr>
  </w:style>
  <w:style w:type="character" w:customStyle="1" w:styleId="10">
    <w:name w:val="見出し 1 (文字)"/>
    <w:basedOn w:val="a0"/>
    <w:link w:val="1"/>
    <w:uiPriority w:val="9"/>
    <w:rsid w:val="00044A28"/>
    <w:rPr>
      <w:rFonts w:ascii="メイリオ" w:eastAsia="メイリオ" w:hAnsiTheme="majorHAnsi" w:cstheme="majorBidi"/>
      <w:b/>
      <w:color w:val="00178F"/>
      <w:sz w:val="36"/>
      <w:szCs w:val="24"/>
    </w:rPr>
  </w:style>
  <w:style w:type="character" w:customStyle="1" w:styleId="20">
    <w:name w:val="見出し 2 (文字)"/>
    <w:basedOn w:val="a0"/>
    <w:link w:val="2"/>
    <w:uiPriority w:val="9"/>
    <w:rsid w:val="00DE4CD0"/>
    <w:rPr>
      <w:rFonts w:ascii="メイリオ" w:eastAsia="メイリオ"/>
      <w:color w:val="00178F"/>
      <w:sz w:val="32"/>
    </w:rPr>
  </w:style>
  <w:style w:type="character" w:customStyle="1" w:styleId="30">
    <w:name w:val="見出し 3 (文字)"/>
    <w:basedOn w:val="a0"/>
    <w:link w:val="3"/>
    <w:uiPriority w:val="9"/>
    <w:rsid w:val="00707968"/>
    <w:rPr>
      <w:rFonts w:ascii="メイリオ" w:eastAsia="メイリオ" w:hAnsiTheme="majorHAnsi" w:cstheme="majorBidi"/>
      <w:color w:val="00178F"/>
      <w:sz w:val="28"/>
    </w:rPr>
  </w:style>
  <w:style w:type="paragraph" w:styleId="a5">
    <w:name w:val="header"/>
    <w:basedOn w:val="a"/>
    <w:link w:val="a6"/>
    <w:uiPriority w:val="99"/>
    <w:unhideWhenUsed/>
    <w:rsid w:val="004B5870"/>
    <w:pPr>
      <w:tabs>
        <w:tab w:val="center" w:pos="4252"/>
        <w:tab w:val="right" w:pos="8504"/>
      </w:tabs>
    </w:pPr>
  </w:style>
  <w:style w:type="character" w:customStyle="1" w:styleId="a6">
    <w:name w:val="ヘッダー (文字)"/>
    <w:basedOn w:val="a0"/>
    <w:link w:val="a5"/>
    <w:uiPriority w:val="99"/>
    <w:rsid w:val="004B5870"/>
  </w:style>
  <w:style w:type="paragraph" w:styleId="a7">
    <w:name w:val="footer"/>
    <w:basedOn w:val="a"/>
    <w:link w:val="a8"/>
    <w:uiPriority w:val="99"/>
    <w:unhideWhenUsed/>
    <w:rsid w:val="004B5870"/>
    <w:pPr>
      <w:tabs>
        <w:tab w:val="center" w:pos="4252"/>
        <w:tab w:val="right" w:pos="8504"/>
      </w:tabs>
    </w:pPr>
  </w:style>
  <w:style w:type="character" w:customStyle="1" w:styleId="a8">
    <w:name w:val="フッター (文字)"/>
    <w:basedOn w:val="a0"/>
    <w:link w:val="a7"/>
    <w:uiPriority w:val="99"/>
    <w:rsid w:val="004B5870"/>
  </w:style>
  <w:style w:type="paragraph" w:styleId="a9">
    <w:name w:val="Balloon Text"/>
    <w:basedOn w:val="a"/>
    <w:link w:val="aa"/>
    <w:uiPriority w:val="99"/>
    <w:semiHidden/>
    <w:unhideWhenUsed/>
    <w:rsid w:val="00476A41"/>
    <w:pPr>
      <w:spacing w:line="240" w:lineRule="auto"/>
    </w:pPr>
    <w:rPr>
      <w:rFonts w:asciiTheme="majorHAnsi" w:eastAsiaTheme="majorEastAsia" w:hAnsiTheme="majorHAnsi" w:cstheme="majorBidi"/>
      <w:szCs w:val="18"/>
    </w:rPr>
  </w:style>
  <w:style w:type="character" w:customStyle="1" w:styleId="aa">
    <w:name w:val="吹き出し (文字)"/>
    <w:basedOn w:val="a0"/>
    <w:link w:val="a9"/>
    <w:uiPriority w:val="99"/>
    <w:semiHidden/>
    <w:rsid w:val="00476A41"/>
    <w:rPr>
      <w:rFonts w:asciiTheme="majorHAnsi" w:eastAsiaTheme="majorEastAsia" w:hAnsiTheme="majorHAnsi" w:cstheme="majorBidi"/>
      <w:sz w:val="18"/>
      <w:szCs w:val="18"/>
    </w:rPr>
  </w:style>
  <w:style w:type="paragraph" w:styleId="Web">
    <w:name w:val="Normal (Web)"/>
    <w:basedOn w:val="a"/>
    <w:uiPriority w:val="99"/>
    <w:unhideWhenUsed/>
    <w:rsid w:val="0076230D"/>
    <w:pPr>
      <w:widowControl/>
      <w:adjustRightInd/>
      <w:snapToGrid/>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54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link w:val="ad"/>
    <w:uiPriority w:val="99"/>
    <w:semiHidden/>
    <w:unhideWhenUsed/>
    <w:rsid w:val="001E06EF"/>
    <w:pPr>
      <w:adjustRightInd/>
      <w:snapToGrid/>
      <w:spacing w:beforeLines="0" w:before="0" w:afterLines="0" w:after="0" w:line="240" w:lineRule="auto"/>
      <w:jc w:val="left"/>
    </w:pPr>
    <w:rPr>
      <w:rFonts w:ascii="ＭＳ ゴシック" w:eastAsia="ＭＳ ゴシック" w:hAnsi="Courier New" w:cs="Courier New"/>
      <w:szCs w:val="21"/>
    </w:rPr>
  </w:style>
  <w:style w:type="character" w:customStyle="1" w:styleId="ad">
    <w:name w:val="書式なし (文字)"/>
    <w:basedOn w:val="a0"/>
    <w:link w:val="ac"/>
    <w:uiPriority w:val="99"/>
    <w:semiHidden/>
    <w:rsid w:val="001E06EF"/>
    <w:rPr>
      <w:rFonts w:ascii="ＭＳ ゴシック" w:eastAsia="ＭＳ ゴシック" w:hAnsi="Courier New" w:cs="Courier New"/>
      <w:sz w:val="20"/>
      <w:szCs w:val="21"/>
    </w:rPr>
  </w:style>
  <w:style w:type="paragraph" w:customStyle="1" w:styleId="ae">
    <w:name w:val="図"/>
    <w:basedOn w:val="a"/>
    <w:next w:val="a"/>
    <w:link w:val="af"/>
    <w:qFormat/>
    <w:rsid w:val="003E628B"/>
    <w:pPr>
      <w:spacing w:line="240" w:lineRule="atLeast"/>
    </w:pPr>
    <w:rPr>
      <w:noProof/>
    </w:rPr>
  </w:style>
  <w:style w:type="character" w:customStyle="1" w:styleId="af">
    <w:name w:val="図 (文字)"/>
    <w:basedOn w:val="a0"/>
    <w:link w:val="ae"/>
    <w:rsid w:val="003E628B"/>
    <w:rPr>
      <w:rFonts w:ascii="メイリオ" w:eastAsia="メイリオ"/>
      <w:noProof/>
      <w:sz w:val="20"/>
    </w:rPr>
  </w:style>
  <w:style w:type="paragraph" w:styleId="af0">
    <w:name w:val="Title"/>
    <w:basedOn w:val="a"/>
    <w:next w:val="a"/>
    <w:link w:val="af1"/>
    <w:uiPriority w:val="10"/>
    <w:qFormat/>
    <w:rsid w:val="00BA4DA3"/>
    <w:pPr>
      <w:spacing w:before="240" w:after="120"/>
      <w:jc w:val="center"/>
      <w:outlineLvl w:val="0"/>
    </w:pPr>
    <w:rPr>
      <w:rFonts w:asciiTheme="majorHAnsi" w:eastAsia="Meiryo UI" w:hAnsiTheme="majorHAnsi" w:cstheme="majorBidi"/>
      <w:b/>
      <w:color w:val="00178F"/>
      <w:sz w:val="40"/>
      <w:szCs w:val="32"/>
    </w:rPr>
  </w:style>
  <w:style w:type="character" w:customStyle="1" w:styleId="af1">
    <w:name w:val="表題 (文字)"/>
    <w:basedOn w:val="a0"/>
    <w:link w:val="af0"/>
    <w:uiPriority w:val="10"/>
    <w:rsid w:val="00BA4DA3"/>
    <w:rPr>
      <w:rFonts w:asciiTheme="majorHAnsi" w:eastAsia="Meiryo UI" w:hAnsiTheme="majorHAnsi" w:cstheme="majorBidi"/>
      <w:b/>
      <w:color w:val="00178F"/>
      <w:sz w:val="40"/>
      <w:szCs w:val="32"/>
    </w:rPr>
  </w:style>
  <w:style w:type="paragraph" w:styleId="af2">
    <w:name w:val="TOC Heading"/>
    <w:basedOn w:val="1"/>
    <w:next w:val="a"/>
    <w:uiPriority w:val="39"/>
    <w:unhideWhenUsed/>
    <w:qFormat/>
    <w:rsid w:val="00DD7EFF"/>
    <w:pPr>
      <w:keepLines/>
      <w:widowControl/>
      <w:adjustRightInd/>
      <w:snapToGrid/>
      <w:spacing w:beforeLines="0" w:before="240" w:afterLines="0" w:after="0" w:line="259" w:lineRule="auto"/>
      <w:jc w:val="left"/>
      <w:outlineLvl w:val="9"/>
    </w:pPr>
    <w:rPr>
      <w:rFonts w:asciiTheme="majorHAnsi" w:eastAsiaTheme="majorEastAsia"/>
      <w:b w:val="0"/>
      <w:color w:val="365F91" w:themeColor="accent1" w:themeShade="BF"/>
      <w:kern w:val="0"/>
      <w:sz w:val="32"/>
      <w:szCs w:val="32"/>
    </w:rPr>
  </w:style>
  <w:style w:type="paragraph" w:styleId="11">
    <w:name w:val="toc 1"/>
    <w:basedOn w:val="a"/>
    <w:next w:val="a"/>
    <w:autoRedefine/>
    <w:uiPriority w:val="39"/>
    <w:unhideWhenUsed/>
    <w:rsid w:val="00BC5170"/>
    <w:pPr>
      <w:tabs>
        <w:tab w:val="right" w:leader="dot" w:pos="9742"/>
      </w:tabs>
      <w:spacing w:beforeLines="40" w:before="40" w:afterLines="40" w:after="40"/>
    </w:pPr>
    <w:rPr>
      <w:b/>
    </w:rPr>
  </w:style>
  <w:style w:type="paragraph" w:styleId="21">
    <w:name w:val="toc 2"/>
    <w:basedOn w:val="a"/>
    <w:next w:val="a"/>
    <w:autoRedefine/>
    <w:uiPriority w:val="39"/>
    <w:unhideWhenUsed/>
    <w:rsid w:val="00BC5170"/>
    <w:pPr>
      <w:spacing w:beforeLines="40" w:before="40" w:afterLines="40" w:after="40"/>
      <w:ind w:leftChars="200" w:left="200"/>
    </w:pPr>
  </w:style>
  <w:style w:type="paragraph" w:styleId="31">
    <w:name w:val="toc 3"/>
    <w:basedOn w:val="a"/>
    <w:next w:val="a"/>
    <w:autoRedefine/>
    <w:uiPriority w:val="39"/>
    <w:unhideWhenUsed/>
    <w:rsid w:val="00BC5170"/>
    <w:pPr>
      <w:ind w:leftChars="300" w:left="300"/>
    </w:pPr>
  </w:style>
  <w:style w:type="paragraph" w:styleId="af3">
    <w:name w:val="No Spacing"/>
    <w:link w:val="af4"/>
    <w:uiPriority w:val="1"/>
    <w:qFormat/>
    <w:rsid w:val="00507854"/>
    <w:pPr>
      <w:widowControl w:val="0"/>
      <w:adjustRightInd w:val="0"/>
      <w:snapToGrid w:val="0"/>
      <w:spacing w:beforeLines="50" w:afterLines="50"/>
      <w:jc w:val="both"/>
    </w:pPr>
    <w:rPr>
      <w:rFonts w:ascii="メイリオ" w:eastAsia="メイリオ"/>
      <w:sz w:val="18"/>
    </w:rPr>
  </w:style>
  <w:style w:type="character" w:customStyle="1" w:styleId="af4">
    <w:name w:val="行間詰め (文字)"/>
    <w:basedOn w:val="a0"/>
    <w:link w:val="af3"/>
    <w:uiPriority w:val="1"/>
    <w:rsid w:val="002A7650"/>
    <w:rPr>
      <w:rFonts w:ascii="メイリオ" w:eastAsia="メイリオ"/>
      <w:sz w:val="18"/>
    </w:rPr>
  </w:style>
  <w:style w:type="character" w:customStyle="1" w:styleId="40">
    <w:name w:val="見出し 4 (文字)"/>
    <w:basedOn w:val="a0"/>
    <w:link w:val="4"/>
    <w:uiPriority w:val="9"/>
    <w:rsid w:val="00DE4CD0"/>
    <w:rPr>
      <w:rFonts w:ascii="メイリオ" w:eastAsia="メイリオ"/>
      <w:b/>
      <w:bCs/>
      <w:sz w:val="20"/>
    </w:rPr>
  </w:style>
  <w:style w:type="character" w:styleId="af5">
    <w:name w:val="annotation reference"/>
    <w:basedOn w:val="a0"/>
    <w:uiPriority w:val="99"/>
    <w:semiHidden/>
    <w:unhideWhenUsed/>
    <w:rsid w:val="0099135F"/>
    <w:rPr>
      <w:sz w:val="18"/>
      <w:szCs w:val="18"/>
    </w:rPr>
  </w:style>
  <w:style w:type="paragraph" w:styleId="af6">
    <w:name w:val="annotation text"/>
    <w:basedOn w:val="a"/>
    <w:link w:val="af7"/>
    <w:uiPriority w:val="99"/>
    <w:semiHidden/>
    <w:unhideWhenUsed/>
    <w:rsid w:val="0099135F"/>
    <w:pPr>
      <w:jc w:val="left"/>
    </w:pPr>
  </w:style>
  <w:style w:type="character" w:customStyle="1" w:styleId="af7">
    <w:name w:val="コメント文字列 (文字)"/>
    <w:basedOn w:val="a0"/>
    <w:link w:val="af6"/>
    <w:uiPriority w:val="99"/>
    <w:semiHidden/>
    <w:rsid w:val="0099135F"/>
    <w:rPr>
      <w:rFonts w:ascii="メイリオ" w:eastAsia="メイリオ"/>
      <w:sz w:val="20"/>
    </w:rPr>
  </w:style>
  <w:style w:type="paragraph" w:styleId="af8">
    <w:name w:val="annotation subject"/>
    <w:basedOn w:val="af6"/>
    <w:next w:val="af6"/>
    <w:link w:val="af9"/>
    <w:uiPriority w:val="99"/>
    <w:semiHidden/>
    <w:unhideWhenUsed/>
    <w:rsid w:val="0099135F"/>
    <w:rPr>
      <w:b/>
      <w:bCs/>
    </w:rPr>
  </w:style>
  <w:style w:type="character" w:customStyle="1" w:styleId="af9">
    <w:name w:val="コメント内容 (文字)"/>
    <w:basedOn w:val="af7"/>
    <w:link w:val="af8"/>
    <w:uiPriority w:val="99"/>
    <w:semiHidden/>
    <w:rsid w:val="0099135F"/>
    <w:rPr>
      <w:rFonts w:ascii="メイリオ" w:eastAsia="メイリオ"/>
      <w:b/>
      <w:bCs/>
      <w:sz w:val="20"/>
    </w:rPr>
  </w:style>
  <w:style w:type="paragraph" w:styleId="afa">
    <w:name w:val="Revision"/>
    <w:hidden/>
    <w:uiPriority w:val="99"/>
    <w:semiHidden/>
    <w:rsid w:val="00903F9C"/>
    <w:rPr>
      <w:rFonts w:ascii="メイリオ" w:eastAsia="メイリオ"/>
      <w:sz w:val="20"/>
    </w:rPr>
  </w:style>
  <w:style w:type="character" w:styleId="afb">
    <w:name w:val="FollowedHyperlink"/>
    <w:basedOn w:val="a0"/>
    <w:uiPriority w:val="99"/>
    <w:semiHidden/>
    <w:unhideWhenUsed/>
    <w:rsid w:val="00177459"/>
    <w:rPr>
      <w:color w:val="800080" w:themeColor="followedHyperlink"/>
      <w:u w:val="single"/>
    </w:rPr>
  </w:style>
  <w:style w:type="paragraph" w:styleId="afc">
    <w:name w:val="Date"/>
    <w:basedOn w:val="a"/>
    <w:next w:val="a"/>
    <w:link w:val="afd"/>
    <w:uiPriority w:val="99"/>
    <w:semiHidden/>
    <w:unhideWhenUsed/>
    <w:rsid w:val="000E46D9"/>
  </w:style>
  <w:style w:type="character" w:customStyle="1" w:styleId="afd">
    <w:name w:val="日付 (文字)"/>
    <w:basedOn w:val="a0"/>
    <w:link w:val="afc"/>
    <w:uiPriority w:val="99"/>
    <w:semiHidden/>
    <w:rsid w:val="000E46D9"/>
    <w:rPr>
      <w:rFonts w:ascii="メイリオ" w:eastAsia="メイリオ"/>
      <w:sz w:val="20"/>
    </w:rPr>
  </w:style>
  <w:style w:type="character" w:styleId="afe">
    <w:name w:val="Strong"/>
    <w:basedOn w:val="a0"/>
    <w:uiPriority w:val="22"/>
    <w:qFormat/>
    <w:rsid w:val="00263474"/>
    <w:rPr>
      <w:b/>
      <w:bCs/>
    </w:rPr>
  </w:style>
  <w:style w:type="table" w:customStyle="1" w:styleId="GridTable4Accent1">
    <w:name w:val="Grid Table 4 Accent 1"/>
    <w:basedOn w:val="a1"/>
    <w:uiPriority w:val="49"/>
    <w:rsid w:val="0018241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18770">
      <w:bodyDiv w:val="1"/>
      <w:marLeft w:val="0"/>
      <w:marRight w:val="0"/>
      <w:marTop w:val="0"/>
      <w:marBottom w:val="0"/>
      <w:divBdr>
        <w:top w:val="none" w:sz="0" w:space="0" w:color="auto"/>
        <w:left w:val="none" w:sz="0" w:space="0" w:color="auto"/>
        <w:bottom w:val="none" w:sz="0" w:space="0" w:color="auto"/>
        <w:right w:val="none" w:sz="0" w:space="0" w:color="auto"/>
      </w:divBdr>
      <w:divsChild>
        <w:div w:id="1160540685">
          <w:marLeft w:val="1800"/>
          <w:marRight w:val="0"/>
          <w:marTop w:val="58"/>
          <w:marBottom w:val="0"/>
          <w:divBdr>
            <w:top w:val="none" w:sz="0" w:space="0" w:color="auto"/>
            <w:left w:val="none" w:sz="0" w:space="0" w:color="auto"/>
            <w:bottom w:val="none" w:sz="0" w:space="0" w:color="auto"/>
            <w:right w:val="none" w:sz="0" w:space="0" w:color="auto"/>
          </w:divBdr>
        </w:div>
      </w:divsChild>
    </w:div>
    <w:div w:id="211502405">
      <w:bodyDiv w:val="1"/>
      <w:marLeft w:val="0"/>
      <w:marRight w:val="0"/>
      <w:marTop w:val="0"/>
      <w:marBottom w:val="0"/>
      <w:divBdr>
        <w:top w:val="none" w:sz="0" w:space="0" w:color="auto"/>
        <w:left w:val="none" w:sz="0" w:space="0" w:color="auto"/>
        <w:bottom w:val="none" w:sz="0" w:space="0" w:color="auto"/>
        <w:right w:val="none" w:sz="0" w:space="0" w:color="auto"/>
      </w:divBdr>
    </w:div>
    <w:div w:id="450710393">
      <w:bodyDiv w:val="1"/>
      <w:marLeft w:val="0"/>
      <w:marRight w:val="0"/>
      <w:marTop w:val="0"/>
      <w:marBottom w:val="0"/>
      <w:divBdr>
        <w:top w:val="none" w:sz="0" w:space="0" w:color="auto"/>
        <w:left w:val="none" w:sz="0" w:space="0" w:color="auto"/>
        <w:bottom w:val="none" w:sz="0" w:space="0" w:color="auto"/>
        <w:right w:val="none" w:sz="0" w:space="0" w:color="auto"/>
      </w:divBdr>
      <w:divsChild>
        <w:div w:id="249238323">
          <w:marLeft w:val="1166"/>
          <w:marRight w:val="0"/>
          <w:marTop w:val="67"/>
          <w:marBottom w:val="0"/>
          <w:divBdr>
            <w:top w:val="none" w:sz="0" w:space="0" w:color="auto"/>
            <w:left w:val="none" w:sz="0" w:space="0" w:color="auto"/>
            <w:bottom w:val="none" w:sz="0" w:space="0" w:color="auto"/>
            <w:right w:val="none" w:sz="0" w:space="0" w:color="auto"/>
          </w:divBdr>
        </w:div>
      </w:divsChild>
    </w:div>
    <w:div w:id="741022863">
      <w:bodyDiv w:val="1"/>
      <w:marLeft w:val="0"/>
      <w:marRight w:val="0"/>
      <w:marTop w:val="0"/>
      <w:marBottom w:val="0"/>
      <w:divBdr>
        <w:top w:val="none" w:sz="0" w:space="0" w:color="auto"/>
        <w:left w:val="none" w:sz="0" w:space="0" w:color="auto"/>
        <w:bottom w:val="none" w:sz="0" w:space="0" w:color="auto"/>
        <w:right w:val="none" w:sz="0" w:space="0" w:color="auto"/>
      </w:divBdr>
    </w:div>
    <w:div w:id="1049263841">
      <w:bodyDiv w:val="1"/>
      <w:marLeft w:val="0"/>
      <w:marRight w:val="0"/>
      <w:marTop w:val="0"/>
      <w:marBottom w:val="0"/>
      <w:divBdr>
        <w:top w:val="none" w:sz="0" w:space="0" w:color="auto"/>
        <w:left w:val="none" w:sz="0" w:space="0" w:color="auto"/>
        <w:bottom w:val="none" w:sz="0" w:space="0" w:color="auto"/>
        <w:right w:val="none" w:sz="0" w:space="0" w:color="auto"/>
      </w:divBdr>
      <w:divsChild>
        <w:div w:id="1920212685">
          <w:marLeft w:val="0"/>
          <w:marRight w:val="0"/>
          <w:marTop w:val="0"/>
          <w:marBottom w:val="0"/>
          <w:divBdr>
            <w:top w:val="none" w:sz="0" w:space="0" w:color="auto"/>
            <w:left w:val="none" w:sz="0" w:space="0" w:color="auto"/>
            <w:bottom w:val="none" w:sz="0" w:space="0" w:color="auto"/>
            <w:right w:val="none" w:sz="0" w:space="0" w:color="auto"/>
          </w:divBdr>
        </w:div>
      </w:divsChild>
    </w:div>
    <w:div w:id="1273627963">
      <w:bodyDiv w:val="1"/>
      <w:marLeft w:val="0"/>
      <w:marRight w:val="0"/>
      <w:marTop w:val="0"/>
      <w:marBottom w:val="0"/>
      <w:divBdr>
        <w:top w:val="none" w:sz="0" w:space="0" w:color="auto"/>
        <w:left w:val="none" w:sz="0" w:space="0" w:color="auto"/>
        <w:bottom w:val="none" w:sz="0" w:space="0" w:color="auto"/>
        <w:right w:val="none" w:sz="0" w:space="0" w:color="auto"/>
      </w:divBdr>
      <w:divsChild>
        <w:div w:id="1981613151">
          <w:marLeft w:val="0"/>
          <w:marRight w:val="0"/>
          <w:marTop w:val="0"/>
          <w:marBottom w:val="0"/>
          <w:divBdr>
            <w:top w:val="none" w:sz="0" w:space="0" w:color="auto"/>
            <w:left w:val="none" w:sz="0" w:space="0" w:color="auto"/>
            <w:bottom w:val="none" w:sz="0" w:space="0" w:color="auto"/>
            <w:right w:val="none" w:sz="0" w:space="0" w:color="auto"/>
          </w:divBdr>
          <w:divsChild>
            <w:div w:id="1643541859">
              <w:marLeft w:val="0"/>
              <w:marRight w:val="0"/>
              <w:marTop w:val="0"/>
              <w:marBottom w:val="0"/>
              <w:divBdr>
                <w:top w:val="none" w:sz="0" w:space="0" w:color="auto"/>
                <w:left w:val="none" w:sz="0" w:space="0" w:color="auto"/>
                <w:bottom w:val="none" w:sz="0" w:space="0" w:color="auto"/>
                <w:right w:val="none" w:sz="0" w:space="0" w:color="auto"/>
              </w:divBdr>
              <w:divsChild>
                <w:div w:id="1073283318">
                  <w:marLeft w:val="7200"/>
                  <w:marRight w:val="0"/>
                  <w:marTop w:val="0"/>
                  <w:marBottom w:val="0"/>
                  <w:divBdr>
                    <w:top w:val="none" w:sz="0" w:space="0" w:color="auto"/>
                    <w:left w:val="none" w:sz="0" w:space="0" w:color="auto"/>
                    <w:bottom w:val="none" w:sz="0" w:space="0" w:color="auto"/>
                    <w:right w:val="none" w:sz="0" w:space="0" w:color="auto"/>
                  </w:divBdr>
                  <w:divsChild>
                    <w:div w:id="190463632">
                      <w:marLeft w:val="0"/>
                      <w:marRight w:val="0"/>
                      <w:marTop w:val="0"/>
                      <w:marBottom w:val="0"/>
                      <w:divBdr>
                        <w:top w:val="none" w:sz="0" w:space="0" w:color="auto"/>
                        <w:left w:val="none" w:sz="0" w:space="0" w:color="auto"/>
                        <w:bottom w:val="none" w:sz="0" w:space="0" w:color="auto"/>
                        <w:right w:val="none" w:sz="0" w:space="0" w:color="auto"/>
                      </w:divBdr>
                      <w:divsChild>
                        <w:div w:id="1196694310">
                          <w:marLeft w:val="0"/>
                          <w:marRight w:val="0"/>
                          <w:marTop w:val="0"/>
                          <w:marBottom w:val="0"/>
                          <w:divBdr>
                            <w:top w:val="none" w:sz="0" w:space="0" w:color="auto"/>
                            <w:left w:val="none" w:sz="0" w:space="0" w:color="auto"/>
                            <w:bottom w:val="none" w:sz="0" w:space="0" w:color="auto"/>
                            <w:right w:val="none" w:sz="0" w:space="0" w:color="auto"/>
                          </w:divBdr>
                          <w:divsChild>
                            <w:div w:id="1485850504">
                              <w:marLeft w:val="0"/>
                              <w:marRight w:val="0"/>
                              <w:marTop w:val="0"/>
                              <w:marBottom w:val="0"/>
                              <w:divBdr>
                                <w:top w:val="none" w:sz="0" w:space="0" w:color="auto"/>
                                <w:left w:val="none" w:sz="0" w:space="0" w:color="auto"/>
                                <w:bottom w:val="none" w:sz="0" w:space="0" w:color="auto"/>
                                <w:right w:val="none" w:sz="0" w:space="0" w:color="auto"/>
                              </w:divBdr>
                              <w:divsChild>
                                <w:div w:id="2090302058">
                                  <w:marLeft w:val="0"/>
                                  <w:marRight w:val="0"/>
                                  <w:marTop w:val="0"/>
                                  <w:marBottom w:val="0"/>
                                  <w:divBdr>
                                    <w:top w:val="none" w:sz="0" w:space="0" w:color="auto"/>
                                    <w:left w:val="none" w:sz="0" w:space="0" w:color="auto"/>
                                    <w:bottom w:val="none" w:sz="0" w:space="0" w:color="auto"/>
                                    <w:right w:val="none" w:sz="0" w:space="0" w:color="auto"/>
                                  </w:divBdr>
                                  <w:divsChild>
                                    <w:div w:id="879897926">
                                      <w:marLeft w:val="0"/>
                                      <w:marRight w:val="0"/>
                                      <w:marTop w:val="0"/>
                                      <w:marBottom w:val="0"/>
                                      <w:divBdr>
                                        <w:top w:val="none" w:sz="0" w:space="0" w:color="auto"/>
                                        <w:left w:val="none" w:sz="0" w:space="0" w:color="auto"/>
                                        <w:bottom w:val="none" w:sz="0" w:space="0" w:color="auto"/>
                                        <w:right w:val="none" w:sz="0" w:space="0" w:color="auto"/>
                                      </w:divBdr>
                                      <w:divsChild>
                                        <w:div w:id="1623145184">
                                          <w:marLeft w:val="0"/>
                                          <w:marRight w:val="0"/>
                                          <w:marTop w:val="0"/>
                                          <w:marBottom w:val="0"/>
                                          <w:divBdr>
                                            <w:top w:val="none" w:sz="0" w:space="0" w:color="auto"/>
                                            <w:left w:val="none" w:sz="0" w:space="0" w:color="auto"/>
                                            <w:bottom w:val="none" w:sz="0" w:space="0" w:color="auto"/>
                                            <w:right w:val="none" w:sz="0" w:space="0" w:color="auto"/>
                                          </w:divBdr>
                                          <w:divsChild>
                                            <w:div w:id="288436376">
                                              <w:marLeft w:val="0"/>
                                              <w:marRight w:val="0"/>
                                              <w:marTop w:val="0"/>
                                              <w:marBottom w:val="0"/>
                                              <w:divBdr>
                                                <w:top w:val="none" w:sz="0" w:space="0" w:color="auto"/>
                                                <w:left w:val="none" w:sz="0" w:space="0" w:color="auto"/>
                                                <w:bottom w:val="none" w:sz="0" w:space="0" w:color="auto"/>
                                                <w:right w:val="none" w:sz="0" w:space="0" w:color="auto"/>
                                              </w:divBdr>
                                              <w:divsChild>
                                                <w:div w:id="1601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049377">
      <w:bodyDiv w:val="1"/>
      <w:marLeft w:val="0"/>
      <w:marRight w:val="0"/>
      <w:marTop w:val="0"/>
      <w:marBottom w:val="0"/>
      <w:divBdr>
        <w:top w:val="none" w:sz="0" w:space="0" w:color="auto"/>
        <w:left w:val="none" w:sz="0" w:space="0" w:color="auto"/>
        <w:bottom w:val="none" w:sz="0" w:space="0" w:color="auto"/>
        <w:right w:val="none" w:sz="0" w:space="0" w:color="auto"/>
      </w:divBdr>
      <w:divsChild>
        <w:div w:id="253586724">
          <w:marLeft w:val="1166"/>
          <w:marRight w:val="0"/>
          <w:marTop w:val="67"/>
          <w:marBottom w:val="0"/>
          <w:divBdr>
            <w:top w:val="none" w:sz="0" w:space="0" w:color="auto"/>
            <w:left w:val="none" w:sz="0" w:space="0" w:color="auto"/>
            <w:bottom w:val="none" w:sz="0" w:space="0" w:color="auto"/>
            <w:right w:val="none" w:sz="0" w:space="0" w:color="auto"/>
          </w:divBdr>
        </w:div>
        <w:div w:id="549418646">
          <w:marLeft w:val="1166"/>
          <w:marRight w:val="0"/>
          <w:marTop w:val="67"/>
          <w:marBottom w:val="0"/>
          <w:divBdr>
            <w:top w:val="none" w:sz="0" w:space="0" w:color="auto"/>
            <w:left w:val="none" w:sz="0" w:space="0" w:color="auto"/>
            <w:bottom w:val="none" w:sz="0" w:space="0" w:color="auto"/>
            <w:right w:val="none" w:sz="0" w:space="0" w:color="auto"/>
          </w:divBdr>
        </w:div>
        <w:div w:id="853305849">
          <w:marLeft w:val="1166"/>
          <w:marRight w:val="0"/>
          <w:marTop w:val="67"/>
          <w:marBottom w:val="0"/>
          <w:divBdr>
            <w:top w:val="none" w:sz="0" w:space="0" w:color="auto"/>
            <w:left w:val="none" w:sz="0" w:space="0" w:color="auto"/>
            <w:bottom w:val="none" w:sz="0" w:space="0" w:color="auto"/>
            <w:right w:val="none" w:sz="0" w:space="0" w:color="auto"/>
          </w:divBdr>
        </w:div>
        <w:div w:id="1904296046">
          <w:marLeft w:val="1166"/>
          <w:marRight w:val="0"/>
          <w:marTop w:val="67"/>
          <w:marBottom w:val="0"/>
          <w:divBdr>
            <w:top w:val="none" w:sz="0" w:space="0" w:color="auto"/>
            <w:left w:val="none" w:sz="0" w:space="0" w:color="auto"/>
            <w:bottom w:val="none" w:sz="0" w:space="0" w:color="auto"/>
            <w:right w:val="none" w:sz="0" w:space="0" w:color="auto"/>
          </w:divBdr>
        </w:div>
      </w:divsChild>
    </w:div>
    <w:div w:id="1863863756">
      <w:bodyDiv w:val="1"/>
      <w:marLeft w:val="0"/>
      <w:marRight w:val="0"/>
      <w:marTop w:val="0"/>
      <w:marBottom w:val="0"/>
      <w:divBdr>
        <w:top w:val="none" w:sz="0" w:space="0" w:color="auto"/>
        <w:left w:val="none" w:sz="0" w:space="0" w:color="auto"/>
        <w:bottom w:val="none" w:sz="0" w:space="0" w:color="auto"/>
        <w:right w:val="none" w:sz="0" w:space="0" w:color="auto"/>
      </w:divBdr>
      <w:divsChild>
        <w:div w:id="897863044">
          <w:marLeft w:val="0"/>
          <w:marRight w:val="0"/>
          <w:marTop w:val="0"/>
          <w:marBottom w:val="0"/>
          <w:divBdr>
            <w:top w:val="none" w:sz="0" w:space="0" w:color="auto"/>
            <w:left w:val="none" w:sz="0" w:space="0" w:color="auto"/>
            <w:bottom w:val="none" w:sz="0" w:space="0" w:color="auto"/>
            <w:right w:val="none" w:sz="0" w:space="0" w:color="auto"/>
          </w:divBdr>
          <w:divsChild>
            <w:div w:id="798260140">
              <w:marLeft w:val="0"/>
              <w:marRight w:val="0"/>
              <w:marTop w:val="0"/>
              <w:marBottom w:val="0"/>
              <w:divBdr>
                <w:top w:val="none" w:sz="0" w:space="0" w:color="auto"/>
                <w:left w:val="none" w:sz="0" w:space="0" w:color="auto"/>
                <w:bottom w:val="none" w:sz="0" w:space="0" w:color="auto"/>
                <w:right w:val="none" w:sz="0" w:space="0" w:color="auto"/>
              </w:divBdr>
              <w:divsChild>
                <w:div w:id="859395286">
                  <w:marLeft w:val="0"/>
                  <w:marRight w:val="0"/>
                  <w:marTop w:val="255"/>
                  <w:marBottom w:val="300"/>
                  <w:divBdr>
                    <w:top w:val="none" w:sz="0" w:space="0" w:color="auto"/>
                    <w:left w:val="none" w:sz="0" w:space="0" w:color="auto"/>
                    <w:bottom w:val="none" w:sz="0" w:space="0" w:color="auto"/>
                    <w:right w:val="none" w:sz="0" w:space="0" w:color="auto"/>
                  </w:divBdr>
                  <w:divsChild>
                    <w:div w:id="2042704460">
                      <w:marLeft w:val="-30"/>
                      <w:marRight w:val="0"/>
                      <w:marTop w:val="0"/>
                      <w:marBottom w:val="45"/>
                      <w:divBdr>
                        <w:top w:val="none" w:sz="0" w:space="0" w:color="auto"/>
                        <w:left w:val="none" w:sz="0" w:space="0" w:color="auto"/>
                        <w:bottom w:val="none" w:sz="0" w:space="0" w:color="auto"/>
                        <w:right w:val="none" w:sz="0" w:space="0" w:color="auto"/>
                      </w:divBdr>
                      <w:divsChild>
                        <w:div w:id="15370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099988">
      <w:bodyDiv w:val="1"/>
      <w:marLeft w:val="0"/>
      <w:marRight w:val="0"/>
      <w:marTop w:val="0"/>
      <w:marBottom w:val="0"/>
      <w:divBdr>
        <w:top w:val="none" w:sz="0" w:space="0" w:color="auto"/>
        <w:left w:val="none" w:sz="0" w:space="0" w:color="auto"/>
        <w:bottom w:val="none" w:sz="0" w:space="0" w:color="auto"/>
        <w:right w:val="none" w:sz="0" w:space="0" w:color="auto"/>
      </w:divBdr>
      <w:divsChild>
        <w:div w:id="1896812658">
          <w:marLeft w:val="0"/>
          <w:marRight w:val="0"/>
          <w:marTop w:val="0"/>
          <w:marBottom w:val="0"/>
          <w:divBdr>
            <w:top w:val="none" w:sz="0" w:space="0" w:color="auto"/>
            <w:left w:val="none" w:sz="0" w:space="0" w:color="auto"/>
            <w:bottom w:val="none" w:sz="0" w:space="0" w:color="auto"/>
            <w:right w:val="none" w:sz="0" w:space="0" w:color="auto"/>
          </w:divBdr>
          <w:divsChild>
            <w:div w:id="1703898069">
              <w:marLeft w:val="0"/>
              <w:marRight w:val="0"/>
              <w:marTop w:val="0"/>
              <w:marBottom w:val="0"/>
              <w:divBdr>
                <w:top w:val="none" w:sz="0" w:space="0" w:color="auto"/>
                <w:left w:val="none" w:sz="0" w:space="0" w:color="auto"/>
                <w:bottom w:val="none" w:sz="0" w:space="0" w:color="auto"/>
                <w:right w:val="none" w:sz="0" w:space="0" w:color="auto"/>
              </w:divBdr>
              <w:divsChild>
                <w:div w:id="1580169751">
                  <w:marLeft w:val="0"/>
                  <w:marRight w:val="0"/>
                  <w:marTop w:val="0"/>
                  <w:marBottom w:val="0"/>
                  <w:divBdr>
                    <w:top w:val="none" w:sz="0" w:space="0" w:color="auto"/>
                    <w:left w:val="none" w:sz="0" w:space="0" w:color="auto"/>
                    <w:bottom w:val="none" w:sz="0" w:space="0" w:color="auto"/>
                    <w:right w:val="none" w:sz="0" w:space="0" w:color="auto"/>
                  </w:divBdr>
                  <w:divsChild>
                    <w:div w:id="474494028">
                      <w:marLeft w:val="0"/>
                      <w:marRight w:val="0"/>
                      <w:marTop w:val="0"/>
                      <w:marBottom w:val="0"/>
                      <w:divBdr>
                        <w:top w:val="single" w:sz="6" w:space="0" w:color="FFFFFF"/>
                        <w:left w:val="none" w:sz="0" w:space="0" w:color="auto"/>
                        <w:bottom w:val="none" w:sz="0" w:space="0" w:color="auto"/>
                        <w:right w:val="none" w:sz="0" w:space="0" w:color="auto"/>
                      </w:divBdr>
                      <w:divsChild>
                        <w:div w:id="822502568">
                          <w:marLeft w:val="0"/>
                          <w:marRight w:val="0"/>
                          <w:marTop w:val="0"/>
                          <w:marBottom w:val="0"/>
                          <w:divBdr>
                            <w:top w:val="none" w:sz="0" w:space="0" w:color="auto"/>
                            <w:left w:val="none" w:sz="0" w:space="0" w:color="auto"/>
                            <w:bottom w:val="none" w:sz="0" w:space="0" w:color="auto"/>
                            <w:right w:val="none" w:sz="0" w:space="0" w:color="auto"/>
                          </w:divBdr>
                          <w:divsChild>
                            <w:div w:id="1668436859">
                              <w:marLeft w:val="345"/>
                              <w:marRight w:val="0"/>
                              <w:marTop w:val="0"/>
                              <w:marBottom w:val="255"/>
                              <w:divBdr>
                                <w:top w:val="none" w:sz="0" w:space="0" w:color="auto"/>
                                <w:left w:val="none" w:sz="0" w:space="0" w:color="auto"/>
                                <w:bottom w:val="none" w:sz="0" w:space="0" w:color="auto"/>
                                <w:right w:val="none" w:sz="0" w:space="0" w:color="auto"/>
                              </w:divBdr>
                              <w:divsChild>
                                <w:div w:id="1115908860">
                                  <w:marLeft w:val="0"/>
                                  <w:marRight w:val="0"/>
                                  <w:marTop w:val="0"/>
                                  <w:marBottom w:val="0"/>
                                  <w:divBdr>
                                    <w:top w:val="none" w:sz="0" w:space="0" w:color="auto"/>
                                    <w:left w:val="none" w:sz="0" w:space="0" w:color="auto"/>
                                    <w:bottom w:val="none" w:sz="0" w:space="0" w:color="auto"/>
                                    <w:right w:val="none" w:sz="0" w:space="0" w:color="auto"/>
                                  </w:divBdr>
                                  <w:divsChild>
                                    <w:div w:id="14732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9247">
      <w:bodyDiv w:val="1"/>
      <w:marLeft w:val="0"/>
      <w:marRight w:val="0"/>
      <w:marTop w:val="0"/>
      <w:marBottom w:val="0"/>
      <w:divBdr>
        <w:top w:val="none" w:sz="0" w:space="0" w:color="auto"/>
        <w:left w:val="none" w:sz="0" w:space="0" w:color="auto"/>
        <w:bottom w:val="none" w:sz="0" w:space="0" w:color="auto"/>
        <w:right w:val="none" w:sz="0" w:space="0" w:color="auto"/>
      </w:divBdr>
      <w:divsChild>
        <w:div w:id="709184237">
          <w:marLeft w:val="0"/>
          <w:marRight w:val="0"/>
          <w:marTop w:val="0"/>
          <w:marBottom w:val="0"/>
          <w:divBdr>
            <w:top w:val="none" w:sz="0" w:space="0" w:color="auto"/>
            <w:left w:val="none" w:sz="0" w:space="0" w:color="auto"/>
            <w:bottom w:val="none" w:sz="0" w:space="0" w:color="auto"/>
            <w:right w:val="none" w:sz="0" w:space="0" w:color="auto"/>
          </w:divBdr>
          <w:divsChild>
            <w:div w:id="13459954">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7200"/>
                  <w:marRight w:val="0"/>
                  <w:marTop w:val="0"/>
                  <w:marBottom w:val="0"/>
                  <w:divBdr>
                    <w:top w:val="none" w:sz="0" w:space="0" w:color="auto"/>
                    <w:left w:val="none" w:sz="0" w:space="0" w:color="auto"/>
                    <w:bottom w:val="none" w:sz="0" w:space="0" w:color="auto"/>
                    <w:right w:val="none" w:sz="0" w:space="0" w:color="auto"/>
                  </w:divBdr>
                  <w:divsChild>
                    <w:div w:id="1352606187">
                      <w:marLeft w:val="0"/>
                      <w:marRight w:val="0"/>
                      <w:marTop w:val="0"/>
                      <w:marBottom w:val="0"/>
                      <w:divBdr>
                        <w:top w:val="none" w:sz="0" w:space="0" w:color="auto"/>
                        <w:left w:val="none" w:sz="0" w:space="0" w:color="auto"/>
                        <w:bottom w:val="none" w:sz="0" w:space="0" w:color="auto"/>
                        <w:right w:val="none" w:sz="0" w:space="0" w:color="auto"/>
                      </w:divBdr>
                      <w:divsChild>
                        <w:div w:id="1968078362">
                          <w:marLeft w:val="0"/>
                          <w:marRight w:val="0"/>
                          <w:marTop w:val="0"/>
                          <w:marBottom w:val="0"/>
                          <w:divBdr>
                            <w:top w:val="none" w:sz="0" w:space="0" w:color="auto"/>
                            <w:left w:val="none" w:sz="0" w:space="0" w:color="auto"/>
                            <w:bottom w:val="none" w:sz="0" w:space="0" w:color="auto"/>
                            <w:right w:val="none" w:sz="0" w:space="0" w:color="auto"/>
                          </w:divBdr>
                          <w:divsChild>
                            <w:div w:id="22904567">
                              <w:marLeft w:val="0"/>
                              <w:marRight w:val="0"/>
                              <w:marTop w:val="0"/>
                              <w:marBottom w:val="0"/>
                              <w:divBdr>
                                <w:top w:val="none" w:sz="0" w:space="0" w:color="auto"/>
                                <w:left w:val="none" w:sz="0" w:space="0" w:color="auto"/>
                                <w:bottom w:val="none" w:sz="0" w:space="0" w:color="auto"/>
                                <w:right w:val="none" w:sz="0" w:space="0" w:color="auto"/>
                              </w:divBdr>
                              <w:divsChild>
                                <w:div w:id="1691025675">
                                  <w:marLeft w:val="0"/>
                                  <w:marRight w:val="0"/>
                                  <w:marTop w:val="0"/>
                                  <w:marBottom w:val="0"/>
                                  <w:divBdr>
                                    <w:top w:val="none" w:sz="0" w:space="0" w:color="auto"/>
                                    <w:left w:val="none" w:sz="0" w:space="0" w:color="auto"/>
                                    <w:bottom w:val="none" w:sz="0" w:space="0" w:color="auto"/>
                                    <w:right w:val="none" w:sz="0" w:space="0" w:color="auto"/>
                                  </w:divBdr>
                                  <w:divsChild>
                                    <w:div w:id="1345782073">
                                      <w:marLeft w:val="0"/>
                                      <w:marRight w:val="0"/>
                                      <w:marTop w:val="0"/>
                                      <w:marBottom w:val="0"/>
                                      <w:divBdr>
                                        <w:top w:val="none" w:sz="0" w:space="0" w:color="auto"/>
                                        <w:left w:val="none" w:sz="0" w:space="0" w:color="auto"/>
                                        <w:bottom w:val="none" w:sz="0" w:space="0" w:color="auto"/>
                                        <w:right w:val="none" w:sz="0" w:space="0" w:color="auto"/>
                                      </w:divBdr>
                                      <w:divsChild>
                                        <w:div w:id="1797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957056">
      <w:bodyDiv w:val="1"/>
      <w:marLeft w:val="0"/>
      <w:marRight w:val="0"/>
      <w:marTop w:val="0"/>
      <w:marBottom w:val="0"/>
      <w:divBdr>
        <w:top w:val="none" w:sz="0" w:space="0" w:color="auto"/>
        <w:left w:val="none" w:sz="0" w:space="0" w:color="auto"/>
        <w:bottom w:val="none" w:sz="0" w:space="0" w:color="auto"/>
        <w:right w:val="none" w:sz="0" w:space="0" w:color="auto"/>
      </w:divBdr>
      <w:divsChild>
        <w:div w:id="138232089">
          <w:marLeft w:val="1800"/>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2.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technet.microsoft.com/en-us/library/dn280945.aspx" TargetMode="External"/><Relationship Id="rId68" Type="http://schemas.openxmlformats.org/officeDocument/2006/relationships/image" Target="media/image52.png"/><Relationship Id="rId84" Type="http://schemas.openxmlformats.org/officeDocument/2006/relationships/hyperlink" Target="http://technet.microsoft.com/library/dn236347.aspx" TargetMode="External"/><Relationship Id="rId89" Type="http://schemas.openxmlformats.org/officeDocument/2006/relationships/image" Target="media/image60.png"/><Relationship Id="rId112" Type="http://schemas.openxmlformats.org/officeDocument/2006/relationships/hyperlink" Target="http://www.windowsazure.com/en-us/services/recovery-manager/" TargetMode="External"/><Relationship Id="rId133" Type="http://schemas.openxmlformats.org/officeDocument/2006/relationships/image" Target="media/image91.png"/><Relationship Id="rId138" Type="http://schemas.openxmlformats.org/officeDocument/2006/relationships/hyperlink" Target="http://msdn.microsoft.com/en-us/library/vstudio/dd936084(v=vs.120).aspx" TargetMode="External"/><Relationship Id="rId154" Type="http://schemas.openxmlformats.org/officeDocument/2006/relationships/hyperlink" Target="http://technet.microsoft.com/ja-jp/library/dd799282(v=ws.10).aspx" TargetMode="External"/><Relationship Id="rId159" Type="http://schemas.openxmlformats.org/officeDocument/2006/relationships/hyperlink" Target="http://technet.microsoft.com/en-US/library/dn251056.aspx" TargetMode="External"/><Relationship Id="rId175" Type="http://schemas.openxmlformats.org/officeDocument/2006/relationships/header" Target="header1.xml"/><Relationship Id="rId170" Type="http://schemas.openxmlformats.org/officeDocument/2006/relationships/hyperlink" Target="http://www.microsoft.com/ja-jp/download/details.aspx?id=29066" TargetMode="External"/><Relationship Id="rId16" Type="http://schemas.openxmlformats.org/officeDocument/2006/relationships/hyperlink" Target="http://technet.microsoft.com/en-us/library/dn250019.aspx" TargetMode="External"/><Relationship Id="rId107" Type="http://schemas.openxmlformats.org/officeDocument/2006/relationships/image" Target="media/image76.png"/><Relationship Id="rId11" Type="http://schemas.openxmlformats.org/officeDocument/2006/relationships/hyperlink" Target="http://www.microsoft.com/ja-jp/server-cloud/system-center/system-center-2012-r2.aspx"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4.png"/><Relationship Id="rId74" Type="http://schemas.openxmlformats.org/officeDocument/2006/relationships/hyperlink" Target="http://technet.microsoft.com/en-us/library/hh295851.aspx" TargetMode="External"/><Relationship Id="rId79" Type="http://schemas.openxmlformats.org/officeDocument/2006/relationships/hyperlink" Target="http://technet.microsoft.com/en-us/library/dn249765.aspx" TargetMode="External"/><Relationship Id="rId102" Type="http://schemas.openxmlformats.org/officeDocument/2006/relationships/hyperlink" Target="https://systemcenteradvisor.com/" TargetMode="External"/><Relationship Id="rId123" Type="http://schemas.openxmlformats.org/officeDocument/2006/relationships/image" Target="media/image85.png"/><Relationship Id="rId128" Type="http://schemas.openxmlformats.org/officeDocument/2006/relationships/image" Target="media/image88.png"/><Relationship Id="rId144" Type="http://schemas.openxmlformats.org/officeDocument/2006/relationships/image" Target="media/image98.png"/><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hyperlink" Target="http://technet.microsoft.com/en-US/gg682077" TargetMode="External"/><Relationship Id="rId165" Type="http://schemas.openxmlformats.org/officeDocument/2006/relationships/hyperlink" Target="http://www.microsoft.com/ja-jp/download/details.aspx?id=39306" TargetMode="External"/><Relationship Id="rId18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49.png"/><Relationship Id="rId69" Type="http://schemas.openxmlformats.org/officeDocument/2006/relationships/image" Target="media/image53.png"/><Relationship Id="rId113" Type="http://schemas.openxmlformats.org/officeDocument/2006/relationships/hyperlink" Target="http://www.windowsazure.com/en-us/manage/services/recovery-services/configure-a-hyper-v-recovery-vault/?fb=ja-jp" TargetMode="External"/><Relationship Id="rId118" Type="http://schemas.openxmlformats.org/officeDocument/2006/relationships/hyperlink" Target="http://technet.microsoft.com/en-us/library/hh295851.aspx" TargetMode="External"/><Relationship Id="rId134" Type="http://schemas.openxmlformats.org/officeDocument/2006/relationships/hyperlink" Target="http://technet.microsoft.com/ja-jp/library/jj883936.aspx" TargetMode="External"/><Relationship Id="rId139" Type="http://schemas.openxmlformats.org/officeDocument/2006/relationships/image" Target="media/image93.jpeg"/><Relationship Id="rId80" Type="http://schemas.openxmlformats.org/officeDocument/2006/relationships/hyperlink" Target="http://technet.microsoft.com/en-us/library/gg696040.aspx" TargetMode="External"/><Relationship Id="rId85" Type="http://schemas.openxmlformats.org/officeDocument/2006/relationships/hyperlink" Target="http://technet.microsoft.com/en-us/library/dn299380.aspx" TargetMode="External"/><Relationship Id="rId150" Type="http://schemas.openxmlformats.org/officeDocument/2006/relationships/image" Target="media/image102.png"/><Relationship Id="rId155" Type="http://schemas.openxmlformats.org/officeDocument/2006/relationships/hyperlink" Target="http://technet.microsoft.com/en-us/library/dn303413.aspx" TargetMode="External"/><Relationship Id="rId171" Type="http://schemas.openxmlformats.org/officeDocument/2006/relationships/hyperlink" Target="http://www.windowsazure.com/ja-jp/" TargetMode="External"/><Relationship Id="rId176" Type="http://schemas.openxmlformats.org/officeDocument/2006/relationships/header" Target="header2.xml"/><Relationship Id="rId12" Type="http://schemas.openxmlformats.org/officeDocument/2006/relationships/image" Target="media/image3.png"/><Relationship Id="rId17" Type="http://schemas.openxmlformats.org/officeDocument/2006/relationships/hyperlink" Target="http://technet.microsoft.com/en-us/library/dn303411.aspx"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image" Target="media/image72.png"/><Relationship Id="rId108" Type="http://schemas.openxmlformats.org/officeDocument/2006/relationships/hyperlink" Target="http://www.microsoft.com/en-us/download/details.aspx?id=38414" TargetMode="External"/><Relationship Id="rId124" Type="http://schemas.openxmlformats.org/officeDocument/2006/relationships/hyperlink" Target="http://technet.microsoft.com/en-us/library/dn296432.aspx" TargetMode="External"/><Relationship Id="rId129" Type="http://schemas.openxmlformats.org/officeDocument/2006/relationships/hyperlink" Target="http://www.microsoft.com/en-us/download/details.aspx?id=29270" TargetMode="External"/><Relationship Id="rId54" Type="http://schemas.openxmlformats.org/officeDocument/2006/relationships/image" Target="media/image42.png"/><Relationship Id="rId70" Type="http://schemas.openxmlformats.org/officeDocument/2006/relationships/image" Target="media/image54.png"/><Relationship Id="rId75" Type="http://schemas.openxmlformats.org/officeDocument/2006/relationships/hyperlink" Target="http://technet.microsoft.com/en-us/library/dn246490.aspx" TargetMode="External"/><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94.png"/><Relationship Id="rId145" Type="http://schemas.openxmlformats.org/officeDocument/2006/relationships/image" Target="media/image99.png"/><Relationship Id="rId161" Type="http://schemas.openxmlformats.org/officeDocument/2006/relationships/hyperlink" Target="http://technet.microsoft.com/en-us/library/hh758176.aspx" TargetMode="External"/><Relationship Id="rId166" Type="http://schemas.openxmlformats.org/officeDocument/2006/relationships/hyperlink" Target="http://technet.microsoft.com/ja-jp/evalcenter/dn205286.aspx"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hyperlink" Target="http://www.windowsazure.com/ja-jp/services/backup/" TargetMode="External"/><Relationship Id="rId119" Type="http://schemas.openxmlformats.org/officeDocument/2006/relationships/hyperlink" Target="http://www.microsoft.com/en-us/download/details.aspx?id=34611" TargetMode="External"/><Relationship Id="rId44"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hyperlink" Target="http://technet.microsoft.com/en-us/library/dn251064.aspx" TargetMode="External"/><Relationship Id="rId86" Type="http://schemas.openxmlformats.org/officeDocument/2006/relationships/hyperlink" Target="http://technet.microsoft.com/en-us/library/dn299381.aspx" TargetMode="External"/><Relationship Id="rId130" Type="http://schemas.openxmlformats.org/officeDocument/2006/relationships/image" Target="media/image89.png"/><Relationship Id="rId135" Type="http://schemas.openxmlformats.org/officeDocument/2006/relationships/image" Target="media/image92.png"/><Relationship Id="rId151" Type="http://schemas.openxmlformats.org/officeDocument/2006/relationships/image" Target="media/image103.png"/><Relationship Id="rId156" Type="http://schemas.openxmlformats.org/officeDocument/2006/relationships/hyperlink" Target="http://technet.microsoft.com/en-us/library/dn281925.aspx"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www.microsoft.com/ja-jp/server-cloud/windows-server/windows-server-2012-r2.aspx" TargetMode="External"/><Relationship Id="rId180"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77.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hyperlink" Target="http://technet.microsoft.com/en-us/library/dn249912.aspx" TargetMode="External"/><Relationship Id="rId76" Type="http://schemas.openxmlformats.org/officeDocument/2006/relationships/hyperlink" Target="http://technet.microsoft.com/en-us/library/dn303329.aspx" TargetMode="External"/><Relationship Id="rId97" Type="http://schemas.openxmlformats.org/officeDocument/2006/relationships/image" Target="media/image68.png"/><Relationship Id="rId104" Type="http://schemas.openxmlformats.org/officeDocument/2006/relationships/image" Target="media/image73.png"/><Relationship Id="rId120" Type="http://schemas.openxmlformats.org/officeDocument/2006/relationships/image" Target="media/image83.png"/><Relationship Id="rId125" Type="http://schemas.openxmlformats.org/officeDocument/2006/relationships/image" Target="media/image86.png"/><Relationship Id="rId141" Type="http://schemas.openxmlformats.org/officeDocument/2006/relationships/image" Target="media/image95.png"/><Relationship Id="rId146" Type="http://schemas.openxmlformats.org/officeDocument/2006/relationships/hyperlink" Target="http://technet.microsoft.com/en-us/library/dn303418.aspx" TargetMode="External"/><Relationship Id="rId167" Type="http://schemas.openxmlformats.org/officeDocument/2006/relationships/hyperlink" Target="http://windows.microsoft.com/ja-jp/windows-8/preview"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63.png"/><Relationship Id="rId162" Type="http://schemas.openxmlformats.org/officeDocument/2006/relationships/hyperlink" Target="http://technet.microsoft.com/en-US/library/hh519608.aspx"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image" Target="media/image58.png"/><Relationship Id="rId110" Type="http://schemas.openxmlformats.org/officeDocument/2006/relationships/image" Target="media/image78.png"/><Relationship Id="rId115" Type="http://schemas.openxmlformats.org/officeDocument/2006/relationships/image" Target="media/image80.png"/><Relationship Id="rId131" Type="http://schemas.openxmlformats.org/officeDocument/2006/relationships/image" Target="media/image90.png"/><Relationship Id="rId136" Type="http://schemas.openxmlformats.org/officeDocument/2006/relationships/hyperlink" Target="http://msdn.microsoft.com/ja-jp/library/vstudio/dd936084.aspx" TargetMode="External"/><Relationship Id="rId157" Type="http://schemas.openxmlformats.org/officeDocument/2006/relationships/hyperlink" Target="http://technet.microsoft.com/library/gg610592.aspx" TargetMode="External"/><Relationship Id="rId178"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hyperlink" Target="http://technet.microsoft.com/en-us/library/dn277271.aspx" TargetMode="External"/><Relationship Id="rId152" Type="http://schemas.openxmlformats.org/officeDocument/2006/relationships/image" Target="media/image104.png"/><Relationship Id="rId173" Type="http://schemas.openxmlformats.org/officeDocument/2006/relationships/hyperlink" Target="http://www.microsoft.com/ja-jp/server-cloud/system-center/system-center-2012-r2.aspx" TargetMode="Externa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www.microsoft.com/en-us/download/details.aspx?id=39347" TargetMode="External"/><Relationship Id="rId77" Type="http://schemas.openxmlformats.org/officeDocument/2006/relationships/hyperlink" Target="http://technet.microsoft.com/en-US/library/dn249700.aspx" TargetMode="External"/><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87.png"/><Relationship Id="rId147" Type="http://schemas.openxmlformats.org/officeDocument/2006/relationships/image" Target="media/image100.png"/><Relationship Id="rId168" Type="http://schemas.openxmlformats.org/officeDocument/2006/relationships/hyperlink" Target="http://technet.microsoft.com/ja-jp/evalcenter/dn205295.aspx"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4.png"/><Relationship Id="rId142" Type="http://schemas.openxmlformats.org/officeDocument/2006/relationships/image" Target="media/image96.png"/><Relationship Id="rId163" Type="http://schemas.openxmlformats.org/officeDocument/2006/relationships/hyperlink" Target="http://technet.microsoft.com/ja-jp/systemcenter/default.aspx" TargetMode="External"/><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hyperlink" Target="http://channel9.msdn.com/Events/TechEd/NorthAmerica/2013/WCA-H327" TargetMode="External"/><Relationship Id="rId116" Type="http://schemas.openxmlformats.org/officeDocument/2006/relationships/image" Target="media/image81.png"/><Relationship Id="rId137" Type="http://schemas.openxmlformats.org/officeDocument/2006/relationships/hyperlink" Target="http://www.microsoft.com/visualstudio/jpn/2013-preview" TargetMode="External"/><Relationship Id="rId158" Type="http://schemas.openxmlformats.org/officeDocument/2006/relationships/hyperlink" Target="http://technet.microsoft.com/en-us/library/dn249696.aspx" TargetMode="External"/><Relationship Id="rId20" Type="http://schemas.openxmlformats.org/officeDocument/2006/relationships/image" Target="media/image9.png"/><Relationship Id="rId41" Type="http://schemas.openxmlformats.org/officeDocument/2006/relationships/hyperlink" Target="http://technet.microsoft.com/en-us/library/jj822937.aspx" TargetMode="External"/><Relationship Id="rId62" Type="http://schemas.openxmlformats.org/officeDocument/2006/relationships/image" Target="media/image48.png"/><Relationship Id="rId83" Type="http://schemas.openxmlformats.org/officeDocument/2006/relationships/hyperlink" Target="http://technet.microsoft.com/en-us/library/dn236351.aspx" TargetMode="External"/><Relationship Id="rId88" Type="http://schemas.openxmlformats.org/officeDocument/2006/relationships/image" Target="media/image59.png"/><Relationship Id="rId111" Type="http://schemas.openxmlformats.org/officeDocument/2006/relationships/image" Target="media/image79.png"/><Relationship Id="rId132" Type="http://schemas.openxmlformats.org/officeDocument/2006/relationships/hyperlink" Target="https://orgaccount.microsoft.com/SignUp?offerIds=BE2A46EF-0639-43a4-8323-BB5E1D4340D3&amp;isAuthChecked=True&amp;f=255&amp;MSPPError=-2147217396" TargetMode="External"/><Relationship Id="rId153" Type="http://schemas.openxmlformats.org/officeDocument/2006/relationships/image" Target="media/image105.png"/><Relationship Id="rId174" Type="http://schemas.openxmlformats.org/officeDocument/2006/relationships/hyperlink" Target="http://www.microsoft.com/en-us/server-cloud/windows-azure-pack.aspx" TargetMode="External"/><Relationship Id="rId179" Type="http://schemas.openxmlformats.org/officeDocument/2006/relationships/header" Target="header3.xm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3.png"/><Relationship Id="rId106" Type="http://schemas.openxmlformats.org/officeDocument/2006/relationships/image" Target="media/image75.png"/><Relationship Id="rId127" Type="http://schemas.openxmlformats.org/officeDocument/2006/relationships/hyperlink" Target="http://www.microsoft.com/en-us/download/details.aspx?id=28726" TargetMode="External"/><Relationship Id="rId10" Type="http://schemas.openxmlformats.org/officeDocument/2006/relationships/hyperlink" Target="http://www.microsoft.com/ja-jp/server-cloud/windows-server/windows-server-2012-r2.aspx" TargetMode="Externa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57.png"/><Relationship Id="rId78" Type="http://schemas.openxmlformats.org/officeDocument/2006/relationships/hyperlink" Target="http://technet.microsoft.com/en-US/library/dn248937.aspx" TargetMode="External"/><Relationship Id="rId94" Type="http://schemas.openxmlformats.org/officeDocument/2006/relationships/image" Target="media/image65.png"/><Relationship Id="rId99" Type="http://schemas.openxmlformats.org/officeDocument/2006/relationships/hyperlink" Target="http://www.microsoft.com/ja-jp/download/details.aspx?id=39306" TargetMode="External"/><Relationship Id="rId101" Type="http://schemas.openxmlformats.org/officeDocument/2006/relationships/image" Target="media/image71.png"/><Relationship Id="rId122" Type="http://schemas.openxmlformats.org/officeDocument/2006/relationships/hyperlink" Target="http://technet.microsoft.com/en-us/library/dn296435.aspx" TargetMode="External"/><Relationship Id="rId143" Type="http://schemas.openxmlformats.org/officeDocument/2006/relationships/image" Target="media/image97.png"/><Relationship Id="rId148" Type="http://schemas.openxmlformats.org/officeDocument/2006/relationships/hyperlink" Target="file:///D:\DATA\MICROSOFT\201305%20DAUAGVDIFIM\R2EvalGuide\WSSCR2EvalGuide_v0.9.docx" TargetMode="External"/><Relationship Id="rId164" Type="http://schemas.openxmlformats.org/officeDocument/2006/relationships/image" Target="media/image106.png"/><Relationship Id="rId169" Type="http://schemas.openxmlformats.org/officeDocument/2006/relationships/hyperlink" Target="http://technet.microsoft.com/en-us/library/dn296435.asp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15389</Words>
  <Characters>87718</Characters>
  <Application>Microsoft Office Word</Application>
  <DocSecurity>0</DocSecurity>
  <Lines>730</Lines>
  <Paragraphs>205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2013-07-26T00:35:00Z</dcterms:created>
  <dcterms:modified xsi:type="dcterms:W3CDTF">2013-07-26T00:35:00Z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