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947E1" w14:textId="77777777" w:rsidR="00927B22" w:rsidRDefault="00927B22" w:rsidP="00E03E80">
      <w:pPr>
        <w:pStyle w:val="DocumentTitle"/>
        <w:rPr>
          <w:rFonts w:ascii="Segoe" w:eastAsia="MS UI Gothic" w:hAnsi="Segoe"/>
          <w:b w:val="0"/>
        </w:rPr>
      </w:pPr>
    </w:p>
    <w:p w14:paraId="3F9C01C2" w14:textId="7A1129F1" w:rsidR="00AF18D2" w:rsidRDefault="001B6376" w:rsidP="00E03E80">
      <w:pPr>
        <w:pStyle w:val="DocumentTitle"/>
        <w:rPr>
          <w:rFonts w:ascii="Segoe" w:eastAsia="MS UI Gothic" w:hAnsi="Segoe"/>
          <w:b w:val="0"/>
        </w:rPr>
      </w:pPr>
      <w:r w:rsidRPr="00686E30">
        <w:rPr>
          <w:rFonts w:ascii="Segoe" w:eastAsia="MS UI Gothic" w:hAnsi="Segoe"/>
          <w:b w:val="0"/>
          <w:noProof/>
        </w:rPr>
        <w:drawing>
          <wp:inline distT="0" distB="0" distL="0" distR="0" wp14:anchorId="7F82F0EB" wp14:editId="5032559E">
            <wp:extent cx="3381154" cy="1155919"/>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rgb_Exchange_Bl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3588" cy="1156751"/>
                    </a:xfrm>
                    <a:prstGeom prst="rect">
                      <a:avLst/>
                    </a:prstGeom>
                  </pic:spPr>
                </pic:pic>
              </a:graphicData>
            </a:graphic>
          </wp:inline>
        </w:drawing>
      </w:r>
    </w:p>
    <w:p w14:paraId="50C74832" w14:textId="77777777" w:rsidR="00927B22" w:rsidRDefault="00927B22" w:rsidP="00E03E80">
      <w:pPr>
        <w:pStyle w:val="DocumentTitle"/>
        <w:rPr>
          <w:rFonts w:ascii="Segoe" w:eastAsia="MS UI Gothic" w:hAnsi="Segoe"/>
          <w:b w:val="0"/>
        </w:rPr>
      </w:pPr>
    </w:p>
    <w:p w14:paraId="08298E9E" w14:textId="77777777" w:rsidR="00927B22" w:rsidRDefault="00A6309E" w:rsidP="00E03E80">
      <w:pPr>
        <w:pStyle w:val="DocumentTitle"/>
        <w:rPr>
          <w:rFonts w:ascii="Segoe" w:eastAsia="MS UI Gothic" w:hAnsi="Segoe"/>
          <w:b w:val="0"/>
        </w:rPr>
      </w:pPr>
      <w:r>
        <w:rPr>
          <w:rFonts w:ascii="Segoe" w:eastAsia="MS UI Gothic" w:hAnsi="Segoe"/>
          <w:b w:val="0"/>
        </w:rPr>
        <w:t>Exchange Server 2013</w:t>
      </w:r>
    </w:p>
    <w:p w14:paraId="3D50FED1" w14:textId="77777777" w:rsidR="0074152E" w:rsidRDefault="002C6136" w:rsidP="00E03E80">
      <w:pPr>
        <w:pStyle w:val="DocumentTitle"/>
        <w:rPr>
          <w:rFonts w:ascii="Segoe" w:eastAsia="MS UI Gothic" w:hAnsi="MS UI Gothic"/>
          <w:b w:val="0"/>
        </w:rPr>
      </w:pPr>
      <w:r w:rsidRPr="002C6136">
        <w:rPr>
          <w:rFonts w:ascii="Segoe" w:eastAsia="MS UI Gothic" w:hAnsi="MS UI Gothic"/>
          <w:b w:val="0"/>
        </w:rPr>
        <w:t>ステップバイステップガイド</w:t>
      </w:r>
    </w:p>
    <w:p w14:paraId="674C7356" w14:textId="24695AA7" w:rsidR="005C3D0D" w:rsidRPr="002C6136" w:rsidRDefault="003025BB" w:rsidP="00E03E80">
      <w:pPr>
        <w:pStyle w:val="DocumentTitle"/>
        <w:rPr>
          <w:rFonts w:ascii="Segoe" w:eastAsia="MS UI Gothic" w:hAnsi="Segoe"/>
        </w:rPr>
      </w:pPr>
      <w:r>
        <w:rPr>
          <w:rFonts w:ascii="Segoe" w:eastAsia="MS UI Gothic" w:hAnsi="MS UI Gothic" w:hint="eastAsia"/>
          <w:b w:val="0"/>
        </w:rPr>
        <w:t>アーキテクチャ</w:t>
      </w:r>
      <w:r w:rsidR="00760EB0">
        <w:rPr>
          <w:rFonts w:ascii="Segoe" w:eastAsia="MS UI Gothic" w:hAnsi="MS UI Gothic" w:hint="eastAsia"/>
          <w:b w:val="0"/>
        </w:rPr>
        <w:t>・可用性</w:t>
      </w:r>
      <w:r w:rsidR="005C3D0D" w:rsidRPr="002C6136">
        <w:rPr>
          <w:rFonts w:ascii="Segoe" w:eastAsia="MS UI Gothic" w:hAnsi="MS UI Gothic"/>
        </w:rPr>
        <w:t>編</w:t>
      </w:r>
    </w:p>
    <w:p w14:paraId="7AF19B28" w14:textId="77777777" w:rsidR="005C3D0D" w:rsidRDefault="005C3D0D" w:rsidP="001E3301">
      <w:pPr>
        <w:pStyle w:val="WindowsServerSystemLogoImage"/>
        <w:spacing w:before="7380"/>
      </w:pPr>
    </w:p>
    <w:p w14:paraId="21DA4378" w14:textId="77777777" w:rsidR="005C3D0D" w:rsidRDefault="005C3D0D" w:rsidP="001E3301">
      <w:pPr>
        <w:pStyle w:val="WindowsServerSystemLogoImage"/>
        <w:spacing w:before="7380"/>
        <w:sectPr w:rsidR="005C3D0D" w:rsidSect="00EE197A">
          <w:pgSz w:w="11906" w:h="16838" w:code="9"/>
          <w:pgMar w:top="1134" w:right="1418" w:bottom="1134" w:left="1134" w:header="851" w:footer="992" w:gutter="0"/>
          <w:cols w:space="425"/>
          <w:docGrid w:type="linesAndChars" w:linePitch="360"/>
        </w:sectPr>
      </w:pPr>
    </w:p>
    <w:p w14:paraId="4D5B28D6" w14:textId="77777777" w:rsidR="00643495" w:rsidRDefault="0047078E" w:rsidP="000C4A25">
      <w:pPr>
        <w:pStyle w:val="IconDetail"/>
        <w:spacing w:beforeLines="2350" w:before="7708"/>
      </w:pPr>
      <w:r>
        <w:rPr>
          <w:noProof/>
        </w:rPr>
        <w:lastRenderedPageBreak/>
        <mc:AlternateContent>
          <mc:Choice Requires="wps">
            <w:drawing>
              <wp:inline distT="0" distB="0" distL="0" distR="0" wp14:anchorId="717223BD" wp14:editId="42D205F7">
                <wp:extent cx="4508500" cy="788670"/>
                <wp:effectExtent l="6350" t="6350" r="9525" b="5080"/>
                <wp:docPr id="6116" name="Text Box 7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788670"/>
                        </a:xfrm>
                        <a:prstGeom prst="rect">
                          <a:avLst/>
                        </a:prstGeom>
                        <a:solidFill>
                          <a:srgbClr val="FFFFFF"/>
                        </a:solidFill>
                        <a:ln w="6350">
                          <a:solidFill>
                            <a:srgbClr val="000000"/>
                          </a:solidFill>
                          <a:miter lim="800000"/>
                          <a:headEnd/>
                          <a:tailEnd/>
                        </a:ln>
                      </wps:spPr>
                      <wps:txbx>
                        <w:txbxContent>
                          <w:p w14:paraId="1E340414" w14:textId="77777777" w:rsidR="009344FD" w:rsidRPr="002C6136" w:rsidRDefault="009344FD" w:rsidP="005C3D0D">
                            <w:pPr>
                              <w:rPr>
                                <w:rFonts w:ascii="Segoe" w:eastAsia="MS UI Gothic" w:hAnsi="Segoe"/>
                              </w:rPr>
                            </w:pPr>
                            <w:r w:rsidRPr="002C6136">
                              <w:rPr>
                                <w:rFonts w:ascii="Segoe" w:eastAsia="MS UI Gothic" w:hAnsi="MS UI Gothic"/>
                              </w:rPr>
                              <w:t>このテキストの中で使用しているアイコンの意味は以下のとおりです。</w:t>
                            </w:r>
                          </w:p>
                          <w:p w14:paraId="4C8D4829" w14:textId="1D4EF3FF" w:rsidR="009344FD" w:rsidRPr="002C6136" w:rsidRDefault="009344FD" w:rsidP="000D6E0F">
                            <w:pPr>
                              <w:tabs>
                                <w:tab w:val="left" w:pos="567"/>
                              </w:tabs>
                              <w:spacing w:after="60" w:line="240" w:lineRule="exact"/>
                              <w:rPr>
                                <w:rFonts w:ascii="Segoe" w:eastAsia="MS UI Gothic" w:hAnsi="Segoe"/>
                                <w:sz w:val="18"/>
                                <w:szCs w:val="18"/>
                              </w:rPr>
                            </w:pPr>
                            <w:r>
                              <w:rPr>
                                <w:rFonts w:ascii="Segoe" w:eastAsia="MS UI Gothic" w:hAnsi="Segoe"/>
                                <w:noProof/>
                                <w:sz w:val="18"/>
                                <w:szCs w:val="18"/>
                                <w:vertAlign w:val="subscript"/>
                              </w:rPr>
                              <w:drawing>
                                <wp:inline distT="0" distB="0" distL="0" distR="0" wp14:anchorId="23D15765" wp14:editId="311279B6">
                                  <wp:extent cx="198755" cy="179070"/>
                                  <wp:effectExtent l="19050" t="0" r="0" b="0"/>
                                  <wp:docPr id="4" name="図 4" descr="sq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qlOP"/>
                                          <pic:cNvPicPr>
                                            <a:picLocks noChangeAspect="1" noChangeArrowheads="1"/>
                                          </pic:cNvPicPr>
                                        </pic:nvPicPr>
                                        <pic:blipFill>
                                          <a:blip r:embed="rId12"/>
                                          <a:srcRect/>
                                          <a:stretch>
                                            <a:fillRect/>
                                          </a:stretch>
                                        </pic:blipFill>
                                        <pic:spPr bwMode="auto">
                                          <a:xfrm>
                                            <a:off x="0" y="0"/>
                                            <a:ext cx="198755" cy="179070"/>
                                          </a:xfrm>
                                          <a:prstGeom prst="rect">
                                            <a:avLst/>
                                          </a:prstGeom>
                                          <a:noFill/>
                                          <a:ln w="9525">
                                            <a:noFill/>
                                            <a:miter lim="800000"/>
                                            <a:headEnd/>
                                            <a:tailEnd/>
                                          </a:ln>
                                        </pic:spPr>
                                      </pic:pic>
                                    </a:graphicData>
                                  </a:graphic>
                                </wp:inline>
                              </w:drawing>
                            </w:r>
                            <w:r w:rsidRPr="002C6136">
                              <w:rPr>
                                <w:rFonts w:ascii="Segoe" w:eastAsia="MS UI Gothic" w:hAnsi="Segoe"/>
                                <w:sz w:val="18"/>
                                <w:szCs w:val="18"/>
                                <w:vertAlign w:val="subscript"/>
                              </w:rPr>
                              <w:tab/>
                            </w:r>
                            <w:r>
                              <w:rPr>
                                <w:rFonts w:ascii="Segoe" w:eastAsia="MS UI Gothic" w:hAnsi="Segoe"/>
                                <w:sz w:val="18"/>
                                <w:szCs w:val="18"/>
                              </w:rPr>
                              <w:t xml:space="preserve"> (</w:t>
                            </w:r>
                            <w:r w:rsidRPr="002C6136">
                              <w:rPr>
                                <w:rFonts w:ascii="Segoe" w:eastAsia="MS UI Gothic" w:hAnsi="Segoe"/>
                                <w:sz w:val="18"/>
                                <w:szCs w:val="18"/>
                              </w:rPr>
                              <w:t>One Point</w:t>
                            </w:r>
                            <w:r>
                              <w:rPr>
                                <w:rFonts w:ascii="Segoe" w:eastAsia="MS UI Gothic" w:hAnsi="Segoe"/>
                                <w:sz w:val="18"/>
                                <w:szCs w:val="18"/>
                              </w:rPr>
                              <w:t xml:space="preserve">) </w:t>
                            </w:r>
                            <w:r w:rsidRPr="002C6136">
                              <w:rPr>
                                <w:rFonts w:ascii="Segoe" w:eastAsia="MS UI Gothic" w:hAnsi="Segoe"/>
                                <w:sz w:val="18"/>
                                <w:szCs w:val="18"/>
                              </w:rPr>
                              <w:tab/>
                            </w:r>
                            <w:r w:rsidRPr="002C6136">
                              <w:rPr>
                                <w:rFonts w:ascii="Segoe" w:eastAsia="MS UI Gothic" w:hAnsi="MS UI Gothic"/>
                                <w:sz w:val="18"/>
                                <w:szCs w:val="18"/>
                              </w:rPr>
                              <w:t>補足情報</w:t>
                            </w:r>
                          </w:p>
                          <w:p w14:paraId="63161F04" w14:textId="2919A462" w:rsidR="009344FD" w:rsidRPr="002C6136" w:rsidRDefault="009344FD" w:rsidP="000D6E0F">
                            <w:pPr>
                              <w:tabs>
                                <w:tab w:val="left" w:pos="567"/>
                              </w:tabs>
                              <w:spacing w:after="60" w:line="240" w:lineRule="exact"/>
                              <w:rPr>
                                <w:rFonts w:ascii="Segoe" w:eastAsia="MS UI Gothic" w:hAnsi="Segoe"/>
                                <w:sz w:val="18"/>
                                <w:szCs w:val="18"/>
                              </w:rPr>
                            </w:pPr>
                            <w:r>
                              <w:rPr>
                                <w:rFonts w:ascii="Segoe" w:eastAsia="MS UI Gothic" w:hAnsi="Segoe"/>
                                <w:noProof/>
                                <w:sz w:val="18"/>
                                <w:szCs w:val="18"/>
                                <w:vertAlign w:val="subscript"/>
                              </w:rPr>
                              <w:drawing>
                                <wp:inline distT="0" distB="0" distL="0" distR="0" wp14:anchorId="2CD4018D" wp14:editId="5C4C4E2B">
                                  <wp:extent cx="198755" cy="179070"/>
                                  <wp:effectExtent l="19050" t="0" r="0" b="0"/>
                                  <wp:docPr id="6" name="図 6" descr="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実習"/>
                                          <pic:cNvPicPr>
                                            <a:picLocks noChangeAspect="1" noChangeArrowheads="1"/>
                                          </pic:cNvPicPr>
                                        </pic:nvPicPr>
                                        <pic:blipFill>
                                          <a:blip r:embed="rId13"/>
                                          <a:srcRect/>
                                          <a:stretch>
                                            <a:fillRect/>
                                          </a:stretch>
                                        </pic:blipFill>
                                        <pic:spPr bwMode="auto">
                                          <a:xfrm>
                                            <a:off x="0" y="0"/>
                                            <a:ext cx="198755" cy="179070"/>
                                          </a:xfrm>
                                          <a:prstGeom prst="rect">
                                            <a:avLst/>
                                          </a:prstGeom>
                                          <a:noFill/>
                                          <a:ln w="9525">
                                            <a:noFill/>
                                            <a:miter lim="800000"/>
                                            <a:headEnd/>
                                            <a:tailEnd/>
                                          </a:ln>
                                        </pic:spPr>
                                      </pic:pic>
                                    </a:graphicData>
                                  </a:graphic>
                                </wp:inline>
                              </w:drawing>
                            </w:r>
                            <w:r w:rsidRPr="002C6136">
                              <w:rPr>
                                <w:rFonts w:ascii="Segoe" w:eastAsia="MS UI Gothic" w:hAnsi="Segoe"/>
                                <w:sz w:val="18"/>
                                <w:szCs w:val="18"/>
                                <w:vertAlign w:val="subscript"/>
                              </w:rPr>
                              <w:tab/>
                            </w:r>
                            <w:r>
                              <w:rPr>
                                <w:rFonts w:ascii="Segoe" w:eastAsia="MS UI Gothic" w:hAnsi="Segoe"/>
                                <w:sz w:val="18"/>
                                <w:szCs w:val="18"/>
                              </w:rPr>
                              <w:t xml:space="preserve"> (</w:t>
                            </w:r>
                            <w:r w:rsidRPr="002C6136">
                              <w:rPr>
                                <w:rFonts w:ascii="Segoe" w:eastAsia="MS UI Gothic" w:hAnsi="MS UI Gothic"/>
                                <w:sz w:val="18"/>
                                <w:szCs w:val="18"/>
                              </w:rPr>
                              <w:t>実習</w:t>
                            </w:r>
                            <w:r>
                              <w:rPr>
                                <w:rFonts w:ascii="Segoe" w:eastAsia="MS UI Gothic" w:hAnsi="MS UI Gothic"/>
                                <w:sz w:val="18"/>
                                <w:szCs w:val="18"/>
                              </w:rPr>
                              <w:t xml:space="preserve">) </w:t>
                            </w:r>
                            <w:r w:rsidRPr="002C6136">
                              <w:rPr>
                                <w:rFonts w:ascii="Segoe" w:eastAsia="MS UI Gothic" w:hAnsi="Segoe"/>
                                <w:sz w:val="18"/>
                                <w:szCs w:val="18"/>
                              </w:rPr>
                              <w:tab/>
                            </w:r>
                            <w:r w:rsidRPr="002C6136">
                              <w:rPr>
                                <w:rFonts w:ascii="Segoe" w:eastAsia="MS UI Gothic" w:hAnsi="MS UI Gothic"/>
                                <w:sz w:val="18"/>
                                <w:szCs w:val="18"/>
                              </w:rPr>
                              <w:t>実習タイトル</w:t>
                            </w:r>
                          </w:p>
                          <w:p w14:paraId="62B0B94A" w14:textId="77777777" w:rsidR="009344FD" w:rsidRPr="002C6136" w:rsidRDefault="009344FD" w:rsidP="000D6E0F">
                            <w:pPr>
                              <w:tabs>
                                <w:tab w:val="left" w:pos="567"/>
                              </w:tabs>
                              <w:spacing w:after="60" w:line="240" w:lineRule="exact"/>
                              <w:rPr>
                                <w:rFonts w:ascii="Segoe" w:eastAsia="MS UI Gothic" w:hAnsi="Segoe"/>
                              </w:rPr>
                            </w:pPr>
                          </w:p>
                        </w:txbxContent>
                      </wps:txbx>
                      <wps:bodyPr rot="0" vert="horz" wrap="square" lIns="91440" tIns="45720" rIns="91440" bIns="45720" anchor="t" anchorCtr="0" upright="1">
                        <a:noAutofit/>
                      </wps:bodyPr>
                    </wps:wsp>
                  </a:graphicData>
                </a:graphic>
              </wp:inline>
            </w:drawing>
          </mc:Choice>
          <mc:Fallback>
            <w:pict>
              <v:shapetype w14:anchorId="717223BD" id="_x0000_t202" coordsize="21600,21600" o:spt="202" path="m,l,21600r21600,l21600,xe">
                <v:stroke joinstyle="miter"/>
                <v:path gradientshapeok="t" o:connecttype="rect"/>
              </v:shapetype>
              <v:shape id="Text Box 7553" o:spid="_x0000_s1026" type="#_x0000_t202" style="width:355pt;height: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" strokeweight=".5pt">
                <v:textbox>
                  <w:txbxContent>
                    <w:p w14:paraId="1E340414" w14:textId="77777777" w:rsidR="009344FD" w:rsidRPr="002C6136" w:rsidRDefault="009344FD" w:rsidP="005C3D0D">
                      <w:pPr>
                        <w:rPr>
                          <w:rFonts w:ascii="Segoe" w:eastAsia="MS UI Gothic" w:hAnsi="Segoe"/>
                        </w:rPr>
                      </w:pPr>
                      <w:r w:rsidRPr="002C6136">
                        <w:rPr>
                          <w:rFonts w:ascii="Segoe" w:eastAsia="MS UI Gothic" w:hAnsi="MS UI Gothic"/>
                        </w:rPr>
                        <w:t>このテキストの中で使用しているアイコンの意味は以下のとおりです。</w:t>
                      </w:r>
                    </w:p>
                    <w:p w14:paraId="4C8D4829" w14:textId="1D4EF3FF" w:rsidR="009344FD" w:rsidRPr="002C6136" w:rsidRDefault="009344FD" w:rsidP="000D6E0F">
                      <w:pPr>
                        <w:tabs>
                          <w:tab w:val="left" w:pos="567"/>
                        </w:tabs>
                        <w:spacing w:after="60" w:line="240" w:lineRule="exact"/>
                        <w:rPr>
                          <w:rFonts w:ascii="Segoe" w:eastAsia="MS UI Gothic" w:hAnsi="Segoe"/>
                          <w:sz w:val="18"/>
                          <w:szCs w:val="18"/>
                        </w:rPr>
                      </w:pPr>
                      <w:r>
                        <w:rPr>
                          <w:rFonts w:ascii="Segoe" w:eastAsia="MS UI Gothic" w:hAnsi="Segoe"/>
                          <w:noProof/>
                          <w:sz w:val="18"/>
                          <w:szCs w:val="18"/>
                          <w:vertAlign w:val="subscript"/>
                        </w:rPr>
                        <w:drawing>
                          <wp:inline distT="0" distB="0" distL="0" distR="0" wp14:anchorId="23D15765" wp14:editId="311279B6">
                            <wp:extent cx="198755" cy="179070"/>
                            <wp:effectExtent l="19050" t="0" r="0" b="0"/>
                            <wp:docPr id="4" name="図 4" descr="sq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qlOP"/>
                                    <pic:cNvPicPr>
                                      <a:picLocks noChangeAspect="1" noChangeArrowheads="1"/>
                                    </pic:cNvPicPr>
                                  </pic:nvPicPr>
                                  <pic:blipFill>
                                    <a:blip r:embed="rId12"/>
                                    <a:srcRect/>
                                    <a:stretch>
                                      <a:fillRect/>
                                    </a:stretch>
                                  </pic:blipFill>
                                  <pic:spPr bwMode="auto">
                                    <a:xfrm>
                                      <a:off x="0" y="0"/>
                                      <a:ext cx="198755" cy="179070"/>
                                    </a:xfrm>
                                    <a:prstGeom prst="rect">
                                      <a:avLst/>
                                    </a:prstGeom>
                                    <a:noFill/>
                                    <a:ln w="9525">
                                      <a:noFill/>
                                      <a:miter lim="800000"/>
                                      <a:headEnd/>
                                      <a:tailEnd/>
                                    </a:ln>
                                  </pic:spPr>
                                </pic:pic>
                              </a:graphicData>
                            </a:graphic>
                          </wp:inline>
                        </w:drawing>
                      </w:r>
                      <w:r w:rsidRPr="002C6136">
                        <w:rPr>
                          <w:rFonts w:ascii="Segoe" w:eastAsia="MS UI Gothic" w:hAnsi="Segoe"/>
                          <w:sz w:val="18"/>
                          <w:szCs w:val="18"/>
                          <w:vertAlign w:val="subscript"/>
                        </w:rPr>
                        <w:tab/>
                      </w:r>
                      <w:r>
                        <w:rPr>
                          <w:rFonts w:ascii="Segoe" w:eastAsia="MS UI Gothic" w:hAnsi="Segoe"/>
                          <w:sz w:val="18"/>
                          <w:szCs w:val="18"/>
                        </w:rPr>
                        <w:t xml:space="preserve"> (</w:t>
                      </w:r>
                      <w:r w:rsidRPr="002C6136">
                        <w:rPr>
                          <w:rFonts w:ascii="Segoe" w:eastAsia="MS UI Gothic" w:hAnsi="Segoe"/>
                          <w:sz w:val="18"/>
                          <w:szCs w:val="18"/>
                        </w:rPr>
                        <w:t>One Point</w:t>
                      </w:r>
                      <w:r>
                        <w:rPr>
                          <w:rFonts w:ascii="Segoe" w:eastAsia="MS UI Gothic" w:hAnsi="Segoe"/>
                          <w:sz w:val="18"/>
                          <w:szCs w:val="18"/>
                        </w:rPr>
                        <w:t xml:space="preserve">) </w:t>
                      </w:r>
                      <w:r w:rsidRPr="002C6136">
                        <w:rPr>
                          <w:rFonts w:ascii="Segoe" w:eastAsia="MS UI Gothic" w:hAnsi="Segoe"/>
                          <w:sz w:val="18"/>
                          <w:szCs w:val="18"/>
                        </w:rPr>
                        <w:tab/>
                      </w:r>
                      <w:r w:rsidRPr="002C6136">
                        <w:rPr>
                          <w:rFonts w:ascii="Segoe" w:eastAsia="MS UI Gothic" w:hAnsi="MS UI Gothic"/>
                          <w:sz w:val="18"/>
                          <w:szCs w:val="18"/>
                        </w:rPr>
                        <w:t>補足情報</w:t>
                      </w:r>
                    </w:p>
                    <w:p w14:paraId="63161F04" w14:textId="2919A462" w:rsidR="009344FD" w:rsidRPr="002C6136" w:rsidRDefault="009344FD" w:rsidP="000D6E0F">
                      <w:pPr>
                        <w:tabs>
                          <w:tab w:val="left" w:pos="567"/>
                        </w:tabs>
                        <w:spacing w:after="60" w:line="240" w:lineRule="exact"/>
                        <w:rPr>
                          <w:rFonts w:ascii="Segoe" w:eastAsia="MS UI Gothic" w:hAnsi="Segoe"/>
                          <w:sz w:val="18"/>
                          <w:szCs w:val="18"/>
                        </w:rPr>
                      </w:pPr>
                      <w:r>
                        <w:rPr>
                          <w:rFonts w:ascii="Segoe" w:eastAsia="MS UI Gothic" w:hAnsi="Segoe"/>
                          <w:noProof/>
                          <w:sz w:val="18"/>
                          <w:szCs w:val="18"/>
                          <w:vertAlign w:val="subscript"/>
                        </w:rPr>
                        <w:drawing>
                          <wp:inline distT="0" distB="0" distL="0" distR="0" wp14:anchorId="2CD4018D" wp14:editId="5C4C4E2B">
                            <wp:extent cx="198755" cy="179070"/>
                            <wp:effectExtent l="19050" t="0" r="0" b="0"/>
                            <wp:docPr id="6" name="図 6" descr="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実習"/>
                                    <pic:cNvPicPr>
                                      <a:picLocks noChangeAspect="1" noChangeArrowheads="1"/>
                                    </pic:cNvPicPr>
                                  </pic:nvPicPr>
                                  <pic:blipFill>
                                    <a:blip r:embed="rId13"/>
                                    <a:srcRect/>
                                    <a:stretch>
                                      <a:fillRect/>
                                    </a:stretch>
                                  </pic:blipFill>
                                  <pic:spPr bwMode="auto">
                                    <a:xfrm>
                                      <a:off x="0" y="0"/>
                                      <a:ext cx="198755" cy="179070"/>
                                    </a:xfrm>
                                    <a:prstGeom prst="rect">
                                      <a:avLst/>
                                    </a:prstGeom>
                                    <a:noFill/>
                                    <a:ln w="9525">
                                      <a:noFill/>
                                      <a:miter lim="800000"/>
                                      <a:headEnd/>
                                      <a:tailEnd/>
                                    </a:ln>
                                  </pic:spPr>
                                </pic:pic>
                              </a:graphicData>
                            </a:graphic>
                          </wp:inline>
                        </w:drawing>
                      </w:r>
                      <w:r w:rsidRPr="002C6136">
                        <w:rPr>
                          <w:rFonts w:ascii="Segoe" w:eastAsia="MS UI Gothic" w:hAnsi="Segoe"/>
                          <w:sz w:val="18"/>
                          <w:szCs w:val="18"/>
                          <w:vertAlign w:val="subscript"/>
                        </w:rPr>
                        <w:tab/>
                      </w:r>
                      <w:r>
                        <w:rPr>
                          <w:rFonts w:ascii="Segoe" w:eastAsia="MS UI Gothic" w:hAnsi="Segoe"/>
                          <w:sz w:val="18"/>
                          <w:szCs w:val="18"/>
                        </w:rPr>
                        <w:t xml:space="preserve"> (</w:t>
                      </w:r>
                      <w:r w:rsidRPr="002C6136">
                        <w:rPr>
                          <w:rFonts w:ascii="Segoe" w:eastAsia="MS UI Gothic" w:hAnsi="MS UI Gothic"/>
                          <w:sz w:val="18"/>
                          <w:szCs w:val="18"/>
                        </w:rPr>
                        <w:t>実習</w:t>
                      </w:r>
                      <w:r>
                        <w:rPr>
                          <w:rFonts w:ascii="Segoe" w:eastAsia="MS UI Gothic" w:hAnsi="MS UI Gothic"/>
                          <w:sz w:val="18"/>
                          <w:szCs w:val="18"/>
                        </w:rPr>
                        <w:t xml:space="preserve">) </w:t>
                      </w:r>
                      <w:r w:rsidRPr="002C6136">
                        <w:rPr>
                          <w:rFonts w:ascii="Segoe" w:eastAsia="MS UI Gothic" w:hAnsi="Segoe"/>
                          <w:sz w:val="18"/>
                          <w:szCs w:val="18"/>
                        </w:rPr>
                        <w:tab/>
                      </w:r>
                      <w:r w:rsidRPr="002C6136">
                        <w:rPr>
                          <w:rFonts w:ascii="Segoe" w:eastAsia="MS UI Gothic" w:hAnsi="MS UI Gothic"/>
                          <w:sz w:val="18"/>
                          <w:szCs w:val="18"/>
                        </w:rPr>
                        <w:t>実習タイトル</w:t>
                      </w:r>
                    </w:p>
                    <w:p w14:paraId="62B0B94A" w14:textId="77777777" w:rsidR="009344FD" w:rsidRPr="002C6136" w:rsidRDefault="009344FD" w:rsidP="000D6E0F">
                      <w:pPr>
                        <w:tabs>
                          <w:tab w:val="left" w:pos="567"/>
                        </w:tabs>
                        <w:spacing w:after="60" w:line="240" w:lineRule="exact"/>
                        <w:rPr>
                          <w:rFonts w:ascii="Segoe" w:eastAsia="MS UI Gothic" w:hAnsi="Segoe"/>
                        </w:rPr>
                      </w:pPr>
                    </w:p>
                  </w:txbxContent>
                </v:textbox>
                <w10:anchorlock/>
              </v:shape>
            </w:pict>
          </mc:Fallback>
        </mc:AlternateContent>
      </w:r>
    </w:p>
    <w:p w14:paraId="3D3A7634" w14:textId="77777777" w:rsidR="005C3D0D" w:rsidRDefault="0047078E" w:rsidP="00663951">
      <w:pPr>
        <w:pStyle w:val="Copyright"/>
        <w:spacing w:before="328"/>
        <w:rPr>
          <w:lang w:eastAsia="ja-JP"/>
        </w:rPr>
      </w:pPr>
      <w:r>
        <w:rPr>
          <w:noProof/>
          <w:lang w:eastAsia="ja-JP"/>
        </w:rPr>
        <mc:AlternateContent>
          <mc:Choice Requires="wps">
            <w:drawing>
              <wp:inline distT="0" distB="0" distL="0" distR="0" wp14:anchorId="0E3BBBC3" wp14:editId="249ED1F4">
                <wp:extent cx="5711190" cy="2496185"/>
                <wp:effectExtent l="10160" t="8890" r="12700" b="9525"/>
                <wp:docPr id="7261" name="Text Box 7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496185"/>
                        </a:xfrm>
                        <a:prstGeom prst="rect">
                          <a:avLst/>
                        </a:prstGeom>
                        <a:solidFill>
                          <a:srgbClr val="FFFFFF"/>
                        </a:solidFill>
                        <a:ln w="6350">
                          <a:solidFill>
                            <a:srgbClr val="000000"/>
                          </a:solidFill>
                          <a:miter lim="800000"/>
                          <a:headEnd/>
                          <a:tailEnd/>
                        </a:ln>
                      </wps:spPr>
                      <wps:txbx>
                        <w:txbxContent>
                          <w:p w14:paraId="7D1E9862" w14:textId="77777777" w:rsidR="009344FD" w:rsidRPr="002C6136" w:rsidRDefault="009344FD" w:rsidP="00663951">
                            <w:pPr>
                              <w:pStyle w:val="CopyrightsContents"/>
                              <w:rPr>
                                <w:rFonts w:ascii="MS UI Gothic" w:eastAsia="MS UI Gothic" w:hAnsi="MS UI Gothic"/>
                              </w:rPr>
                            </w:pPr>
                            <w:r w:rsidRPr="002C6136">
                              <w:rPr>
                                <w:rFonts w:ascii="MS UI Gothic" w:eastAsia="MS UI Gothic" w:hAnsi="MS UI Gothic" w:hint="eastAsia"/>
                              </w:rPr>
                              <w:t>著作権</w:t>
                            </w:r>
                          </w:p>
                          <w:p w14:paraId="19C8EB2E" w14:textId="2D2D5793" w:rsidR="009344FD" w:rsidRPr="002C6136" w:rsidRDefault="009344FD" w:rsidP="00663951">
                            <w:pPr>
                              <w:pStyle w:val="CopyrightsContents"/>
                              <w:rPr>
                                <w:rFonts w:ascii="MS UI Gothic" w:eastAsia="MS UI Gothic" w:hAnsi="MS UI Gothic"/>
                              </w:rPr>
                            </w:pPr>
                            <w:r w:rsidRPr="002C6136">
                              <w:rPr>
                                <w:rFonts w:ascii="MS UI Gothic" w:eastAsia="MS UI Gothic" w:hAnsi="MS UI Gothic" w:hint="eastAsia"/>
                              </w:rPr>
                              <w:t>このドキュメントに記載されている情報</w:t>
                            </w:r>
                            <w:r>
                              <w:rPr>
                                <w:rFonts w:ascii="MS UI Gothic" w:eastAsia="MS UI Gothic" w:hAnsi="MS UI Gothic"/>
                              </w:rPr>
                              <w:t xml:space="preserve"> (</w:t>
                            </w:r>
                            <w:r w:rsidRPr="002C6136">
                              <w:rPr>
                                <w:rFonts w:ascii="MS UI Gothic" w:eastAsia="MS UI Gothic" w:hAnsi="MS UI Gothic"/>
                              </w:rPr>
                              <w:t xml:space="preserve">URL </w:t>
                            </w:r>
                            <w:r w:rsidRPr="002C6136">
                              <w:rPr>
                                <w:rFonts w:ascii="MS UI Gothic" w:eastAsia="MS UI Gothic" w:hAnsi="MS UI Gothic" w:hint="eastAsia"/>
                              </w:rPr>
                              <w:t>等のインターネット</w:t>
                            </w:r>
                            <w:r w:rsidRPr="002C6136">
                              <w:rPr>
                                <w:rFonts w:ascii="MS UI Gothic" w:eastAsia="MS UI Gothic" w:hAnsi="MS UI Gothic"/>
                              </w:rPr>
                              <w:t xml:space="preserve"> Web </w:t>
                            </w:r>
                            <w:r w:rsidRPr="002C6136">
                              <w:rPr>
                                <w:rFonts w:ascii="MS UI Gothic" w:eastAsia="MS UI Gothic" w:hAnsi="MS UI Gothic" w:hint="eastAsia"/>
                              </w:rPr>
                              <w:t>サイトに関する情報を含む</w:t>
                            </w:r>
                            <w:r>
                              <w:rPr>
                                <w:rFonts w:ascii="MS UI Gothic" w:eastAsia="MS UI Gothic" w:hAnsi="MS UI Gothic"/>
                              </w:rPr>
                              <w:t xml:space="preserve">) </w:t>
                            </w:r>
                            <w:r w:rsidRPr="002C6136">
                              <w:rPr>
                                <w:rFonts w:ascii="MS UI Gothic" w:eastAsia="MS UI Gothic" w:hAnsi="MS UI Gothic" w:hint="eastAsia"/>
                              </w:rPr>
                              <w:t>は、将来予告なしに変更することがあります。別途記載されていない場合、このソフトウェアおよび関連するドキュメントで使用している会社、組織、製品、ドメイン名、電子メール</w:t>
                            </w:r>
                            <w:r w:rsidRPr="002C6136">
                              <w:rPr>
                                <w:rFonts w:ascii="MS UI Gothic" w:eastAsia="MS UI Gothic" w:hAnsi="MS UI Gothic"/>
                              </w:rPr>
                              <w:t xml:space="preserve"> </w:t>
                            </w:r>
                            <w:r w:rsidRPr="002C6136">
                              <w:rPr>
                                <w:rFonts w:ascii="MS UI Gothic" w:eastAsia="MS UI Gothic" w:hAnsi="MS UI Gothic" w:hint="eastAsia"/>
                              </w:rPr>
                              <w:t>アドレス、ロゴ、人物、場所、出来事などの名称は架空のものです。実在する名称とは一切関係ありません。お客様ご自身の責任において、適用されるすべての著作権関連法規に従ったご使用を願います。</w:t>
                            </w:r>
                          </w:p>
                          <w:p w14:paraId="4BF2F5B0" w14:textId="77777777" w:rsidR="009344FD" w:rsidRPr="002C6136" w:rsidRDefault="009344FD" w:rsidP="00663951">
                            <w:pPr>
                              <w:pStyle w:val="CopyrightsContents"/>
                              <w:rPr>
                                <w:rFonts w:ascii="MS UI Gothic" w:eastAsia="MS UI Gothic" w:hAnsi="MS UI Gothic"/>
                              </w:rPr>
                            </w:pPr>
                            <w:r w:rsidRPr="002C6136">
                              <w:rPr>
                                <w:rFonts w:ascii="MS UI Gothic" w:eastAsia="MS UI Gothic" w:hAnsi="MS UI Gothic" w:hint="eastAsia"/>
                              </w:rPr>
                              <w:t>マイクロソフトは、このドキュメント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無体財産権に関する権利をお客様に許諾するものではありません。</w:t>
                            </w:r>
                          </w:p>
                          <w:p w14:paraId="42C840B2" w14:textId="30BB52A8" w:rsidR="009344FD" w:rsidRPr="002C6136" w:rsidRDefault="009344FD" w:rsidP="00663951">
                            <w:pPr>
                              <w:pStyle w:val="CopyrightsContents"/>
                              <w:rPr>
                                <w:rFonts w:ascii="MS UI Gothic" w:eastAsia="MS UI Gothic" w:hAnsi="MS UI Gothic"/>
                              </w:rPr>
                            </w:pPr>
                            <w:r w:rsidRPr="002C6136">
                              <w:rPr>
                                <w:rFonts w:ascii="MS UI Gothic" w:eastAsia="MS UI Gothic" w:hAnsi="MS UI Gothic" w:cs="ＭＳ ゴシック" w:hint="eastAsia"/>
                                <w:color w:val="auto"/>
                                <w:lang w:val="ja-JP"/>
                              </w:rPr>
                              <w:t></w:t>
                            </w:r>
                            <w:r>
                              <w:rPr>
                                <w:rFonts w:ascii="MS UI Gothic" w:eastAsia="MS UI Gothic" w:hAnsi="MS UI Gothic"/>
                              </w:rPr>
                              <w:t xml:space="preserve"> 20</w:t>
                            </w:r>
                            <w:r>
                              <w:rPr>
                                <w:rFonts w:ascii="MS UI Gothic" w:eastAsia="MS UI Gothic" w:hAnsi="MS UI Gothic" w:hint="eastAsia"/>
                              </w:rPr>
                              <w:t>1</w:t>
                            </w:r>
                            <w:r>
                              <w:rPr>
                                <w:rFonts w:ascii="MS UI Gothic" w:eastAsia="MS UI Gothic" w:hAnsi="MS UI Gothic"/>
                              </w:rPr>
                              <w:t>3</w:t>
                            </w:r>
                            <w:r w:rsidRPr="002C6136">
                              <w:rPr>
                                <w:rFonts w:ascii="MS UI Gothic" w:eastAsia="MS UI Gothic" w:hAnsi="MS UI Gothic"/>
                              </w:rPr>
                              <w:t xml:space="preserve"> Microsoft Corporation.All rights reserved.</w:t>
                            </w:r>
                          </w:p>
                          <w:p w14:paraId="1766CBC0" w14:textId="77777777" w:rsidR="009344FD" w:rsidRPr="002C6136" w:rsidRDefault="009344FD" w:rsidP="00663951">
                            <w:pPr>
                              <w:pStyle w:val="CopyrightsContents"/>
                              <w:rPr>
                                <w:rFonts w:ascii="MS UI Gothic" w:eastAsia="MS UI Gothic" w:hAnsi="MS UI Gothic"/>
                              </w:rPr>
                            </w:pPr>
                            <w:r w:rsidRPr="002C6136">
                              <w:rPr>
                                <w:rFonts w:ascii="MS UI Gothic" w:eastAsia="MS UI Gothic" w:hAnsi="MS UI Gothic"/>
                              </w:rPr>
                              <w:t>Microsoft</w:t>
                            </w:r>
                            <w:r w:rsidRPr="002C6136">
                              <w:rPr>
                                <w:rFonts w:ascii="MS UI Gothic" w:eastAsia="MS UI Gothic" w:hAnsi="MS UI Gothic" w:hint="eastAsia"/>
                              </w:rPr>
                              <w:t>、</w:t>
                            </w:r>
                            <w:r w:rsidRPr="002C6136">
                              <w:rPr>
                                <w:rFonts w:ascii="MS UI Gothic" w:eastAsia="MS UI Gothic" w:hAnsi="MS UI Gothic"/>
                              </w:rPr>
                              <w:t>Active Directory</w:t>
                            </w:r>
                            <w:r w:rsidRPr="002C6136">
                              <w:rPr>
                                <w:rFonts w:ascii="MS UI Gothic" w:eastAsia="MS UI Gothic" w:hAnsi="MS UI Gothic" w:hint="eastAsia"/>
                              </w:rPr>
                              <w:t>、</w:t>
                            </w:r>
                            <w:r w:rsidRPr="002C6136">
                              <w:rPr>
                                <w:rFonts w:ascii="MS UI Gothic" w:eastAsia="MS UI Gothic" w:hAnsi="MS UI Gothic"/>
                              </w:rPr>
                              <w:t>ActiveSync</w:t>
                            </w:r>
                            <w:r w:rsidRPr="002C6136">
                              <w:rPr>
                                <w:rFonts w:ascii="MS UI Gothic" w:eastAsia="MS UI Gothic" w:hAnsi="MS UI Gothic" w:hint="eastAsia"/>
                              </w:rPr>
                              <w:t>、</w:t>
                            </w:r>
                            <w:r w:rsidRPr="002C6136">
                              <w:rPr>
                                <w:rFonts w:ascii="MS UI Gothic" w:eastAsia="MS UI Gothic" w:hAnsi="MS UI Gothic"/>
                              </w:rPr>
                              <w:t>Microsoft Press</w:t>
                            </w:r>
                            <w:r w:rsidRPr="002C6136">
                              <w:rPr>
                                <w:rFonts w:ascii="MS UI Gothic" w:eastAsia="MS UI Gothic" w:hAnsi="MS UI Gothic" w:hint="eastAsia"/>
                              </w:rPr>
                              <w:t>、</w:t>
                            </w:r>
                            <w:r w:rsidRPr="002C6136">
                              <w:rPr>
                                <w:rFonts w:ascii="MS UI Gothic" w:eastAsia="MS UI Gothic" w:hAnsi="MS UI Gothic"/>
                              </w:rPr>
                              <w:t>MSDN</w:t>
                            </w:r>
                            <w:r w:rsidRPr="002C6136">
                              <w:rPr>
                                <w:rFonts w:ascii="MS UI Gothic" w:eastAsia="MS UI Gothic" w:hAnsi="MS UI Gothic" w:hint="eastAsia"/>
                              </w:rPr>
                              <w:t>、</w:t>
                            </w:r>
                            <w:r w:rsidRPr="002C6136">
                              <w:rPr>
                                <w:rFonts w:ascii="MS UI Gothic" w:eastAsia="MS UI Gothic" w:hAnsi="MS UI Gothic"/>
                              </w:rPr>
                              <w:t>Outlook</w:t>
                            </w:r>
                            <w:r w:rsidRPr="002C6136">
                              <w:rPr>
                                <w:rFonts w:ascii="MS UI Gothic" w:eastAsia="MS UI Gothic" w:hAnsi="MS UI Gothic" w:hint="eastAsia"/>
                              </w:rPr>
                              <w:t>、</w:t>
                            </w:r>
                            <w:r w:rsidRPr="002C6136">
                              <w:rPr>
                                <w:rFonts w:ascii="MS UI Gothic" w:eastAsia="MS UI Gothic" w:hAnsi="MS UI Gothic"/>
                              </w:rPr>
                              <w:t>Windows</w:t>
                            </w:r>
                            <w:r w:rsidRPr="002C6136">
                              <w:rPr>
                                <w:rFonts w:ascii="MS UI Gothic" w:eastAsia="MS UI Gothic" w:hAnsi="MS UI Gothic" w:hint="eastAsia"/>
                              </w:rPr>
                              <w:t>、</w:t>
                            </w:r>
                            <w:r w:rsidRPr="002C6136">
                              <w:rPr>
                                <w:rFonts w:ascii="MS UI Gothic" w:eastAsia="MS UI Gothic" w:hAnsi="MS UI Gothic"/>
                              </w:rPr>
                              <w:t>Windows Mobile</w:t>
                            </w:r>
                            <w:r w:rsidRPr="002C6136">
                              <w:rPr>
                                <w:rFonts w:ascii="MS UI Gothic" w:eastAsia="MS UI Gothic" w:hAnsi="MS UI Gothic" w:hint="eastAsia"/>
                              </w:rPr>
                              <w:t>、</w:t>
                            </w:r>
                            <w:r w:rsidRPr="002C6136">
                              <w:rPr>
                                <w:rFonts w:ascii="MS UI Gothic" w:eastAsia="MS UI Gothic" w:hAnsi="MS UI Gothic"/>
                              </w:rPr>
                              <w:t>Windows NT</w:t>
                            </w:r>
                            <w:r w:rsidRPr="002C6136">
                              <w:rPr>
                                <w:rFonts w:ascii="MS UI Gothic" w:eastAsia="MS UI Gothic" w:hAnsi="MS UI Gothic" w:hint="eastAsia"/>
                              </w:rPr>
                              <w:t>、および</w:t>
                            </w:r>
                            <w:r w:rsidRPr="002C6136">
                              <w:rPr>
                                <w:rFonts w:ascii="MS UI Gothic" w:eastAsia="MS UI Gothic" w:hAnsi="MS UI Gothic"/>
                              </w:rPr>
                              <w:t xml:space="preserve"> Windows Server </w:t>
                            </w:r>
                            <w:r w:rsidRPr="002C6136">
                              <w:rPr>
                                <w:rFonts w:ascii="MS UI Gothic" w:eastAsia="MS UI Gothic" w:hAnsi="MS UI Gothic" w:hint="eastAsia"/>
                              </w:rPr>
                              <w:t>は、米国</w:t>
                            </w:r>
                            <w:r w:rsidRPr="002C6136">
                              <w:rPr>
                                <w:rFonts w:ascii="MS UI Gothic" w:eastAsia="MS UI Gothic" w:hAnsi="MS UI Gothic"/>
                              </w:rPr>
                              <w:t xml:space="preserve"> Microsoft Corporation </w:t>
                            </w:r>
                            <w:r w:rsidRPr="002C6136">
                              <w:rPr>
                                <w:rFonts w:ascii="MS UI Gothic" w:eastAsia="MS UI Gothic" w:hAnsi="MS UI Gothic" w:hint="eastAsia"/>
                              </w:rPr>
                              <w:t>の米国およびその他の国における登録商標または商標です。</w:t>
                            </w:r>
                          </w:p>
                          <w:p w14:paraId="5DA34B7B" w14:textId="77777777" w:rsidR="009344FD" w:rsidRPr="002C6136" w:rsidRDefault="009344FD" w:rsidP="00663951">
                            <w:pPr>
                              <w:pStyle w:val="CopyrightsContents"/>
                              <w:rPr>
                                <w:rFonts w:ascii="MS UI Gothic" w:eastAsia="MS UI Gothic" w:hAnsi="MS UI Gothic"/>
                              </w:rPr>
                            </w:pPr>
                            <w:r w:rsidRPr="002C6136">
                              <w:rPr>
                                <w:rFonts w:ascii="MS UI Gothic" w:eastAsia="MS UI Gothic" w:hAnsi="MS UI Gothic" w:hint="eastAsia"/>
                              </w:rPr>
                              <w:t>記載されている会社名、製品名には、各社の商標のものもあります。</w:t>
                            </w:r>
                          </w:p>
                        </w:txbxContent>
                      </wps:txbx>
                      <wps:bodyPr rot="0" vert="horz" wrap="square" lIns="91440" tIns="45720" rIns="91440" bIns="45720" anchor="t" anchorCtr="0" upright="1">
                        <a:noAutofit/>
                      </wps:bodyPr>
                    </wps:wsp>
                  </a:graphicData>
                </a:graphic>
              </wp:inline>
            </w:drawing>
          </mc:Choice>
          <mc:Fallback>
            <w:pict>
              <v:shape w14:anchorId="0E3BBBC3" id="Text Box 7552" o:spid="_x0000_s1027" type="#_x0000_t202" style="width:449.7pt;height:19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" strokeweight=".5pt">
                <v:textbox>
                  <w:txbxContent>
                    <w:p w14:paraId="7D1E9862" w14:textId="77777777" w:rsidR="009344FD" w:rsidRPr="002C6136" w:rsidRDefault="009344FD" w:rsidP="00663951">
                      <w:pPr>
                        <w:pStyle w:val="CopyrightsContents"/>
                        <w:rPr>
                          <w:rFonts w:ascii="MS UI Gothic" w:eastAsia="MS UI Gothic" w:hAnsi="MS UI Gothic"/>
                        </w:rPr>
                      </w:pPr>
                      <w:r w:rsidRPr="002C6136">
                        <w:rPr>
                          <w:rFonts w:ascii="MS UI Gothic" w:eastAsia="MS UI Gothic" w:hAnsi="MS UI Gothic" w:hint="eastAsia"/>
                        </w:rPr>
                        <w:t>著作権</w:t>
                      </w:r>
                    </w:p>
                    <w:p w14:paraId="19C8EB2E" w14:textId="2D2D5793" w:rsidR="009344FD" w:rsidRPr="002C6136" w:rsidRDefault="009344FD" w:rsidP="00663951">
                      <w:pPr>
                        <w:pStyle w:val="CopyrightsContents"/>
                        <w:rPr>
                          <w:rFonts w:ascii="MS UI Gothic" w:eastAsia="MS UI Gothic" w:hAnsi="MS UI Gothic"/>
                        </w:rPr>
                      </w:pPr>
                      <w:r w:rsidRPr="002C6136">
                        <w:rPr>
                          <w:rFonts w:ascii="MS UI Gothic" w:eastAsia="MS UI Gothic" w:hAnsi="MS UI Gothic" w:hint="eastAsia"/>
                        </w:rPr>
                        <w:t>このドキュメントに記載されている情報</w:t>
                      </w:r>
                      <w:r>
                        <w:rPr>
                          <w:rFonts w:ascii="MS UI Gothic" w:eastAsia="MS UI Gothic" w:hAnsi="MS UI Gothic"/>
                        </w:rPr>
                        <w:t xml:space="preserve"> (</w:t>
                      </w:r>
                      <w:r w:rsidRPr="002C6136">
                        <w:rPr>
                          <w:rFonts w:ascii="MS UI Gothic" w:eastAsia="MS UI Gothic" w:hAnsi="MS UI Gothic"/>
                        </w:rPr>
                        <w:t xml:space="preserve">URL </w:t>
                      </w:r>
                      <w:r w:rsidRPr="002C6136">
                        <w:rPr>
                          <w:rFonts w:ascii="MS UI Gothic" w:eastAsia="MS UI Gothic" w:hAnsi="MS UI Gothic" w:hint="eastAsia"/>
                        </w:rPr>
                        <w:t>等のインターネット</w:t>
                      </w:r>
                      <w:r w:rsidRPr="002C6136">
                        <w:rPr>
                          <w:rFonts w:ascii="MS UI Gothic" w:eastAsia="MS UI Gothic" w:hAnsi="MS UI Gothic"/>
                        </w:rPr>
                        <w:t xml:space="preserve"> Web </w:t>
                      </w:r>
                      <w:r w:rsidRPr="002C6136">
                        <w:rPr>
                          <w:rFonts w:ascii="MS UI Gothic" w:eastAsia="MS UI Gothic" w:hAnsi="MS UI Gothic" w:hint="eastAsia"/>
                        </w:rPr>
                        <w:t>サイトに関する情報を含む</w:t>
                      </w:r>
                      <w:r>
                        <w:rPr>
                          <w:rFonts w:ascii="MS UI Gothic" w:eastAsia="MS UI Gothic" w:hAnsi="MS UI Gothic"/>
                        </w:rPr>
                        <w:t xml:space="preserve">) </w:t>
                      </w:r>
                      <w:r w:rsidRPr="002C6136">
                        <w:rPr>
                          <w:rFonts w:ascii="MS UI Gothic" w:eastAsia="MS UI Gothic" w:hAnsi="MS UI Gothic" w:hint="eastAsia"/>
                        </w:rPr>
                        <w:t>は、将来予告なしに変更することがあります。別途記載されていない場合、このソフトウェアおよび関連するドキュメントで使用している会社、組織、製品、ドメイン名、電子メール</w:t>
                      </w:r>
                      <w:r w:rsidRPr="002C6136">
                        <w:rPr>
                          <w:rFonts w:ascii="MS UI Gothic" w:eastAsia="MS UI Gothic" w:hAnsi="MS UI Gothic"/>
                        </w:rPr>
                        <w:t xml:space="preserve"> </w:t>
                      </w:r>
                      <w:r w:rsidRPr="002C6136">
                        <w:rPr>
                          <w:rFonts w:ascii="MS UI Gothic" w:eastAsia="MS UI Gothic" w:hAnsi="MS UI Gothic" w:hint="eastAsia"/>
                        </w:rPr>
                        <w:t>アドレス、ロゴ、人物、場所、出来事などの名称は架空のものです。実在する名称とは一切関係ありません。お客様ご自身の責任において、適用されるすべての著作権関連法規に従ったご使用を願います。</w:t>
                      </w:r>
                    </w:p>
                    <w:p w14:paraId="4BF2F5B0" w14:textId="77777777" w:rsidR="009344FD" w:rsidRPr="002C6136" w:rsidRDefault="009344FD" w:rsidP="00663951">
                      <w:pPr>
                        <w:pStyle w:val="CopyrightsContents"/>
                        <w:rPr>
                          <w:rFonts w:ascii="MS UI Gothic" w:eastAsia="MS UI Gothic" w:hAnsi="MS UI Gothic"/>
                        </w:rPr>
                      </w:pPr>
                      <w:r w:rsidRPr="002C6136">
                        <w:rPr>
                          <w:rFonts w:ascii="MS UI Gothic" w:eastAsia="MS UI Gothic" w:hAnsi="MS UI Gothic" w:hint="eastAsia"/>
                        </w:rPr>
                        <w:t>マイクロソフトは、このドキュメント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無体財産権に関する権利をお客様に許諾するものではありません。</w:t>
                      </w:r>
                    </w:p>
                    <w:p w14:paraId="42C840B2" w14:textId="30BB52A8" w:rsidR="009344FD" w:rsidRPr="002C6136" w:rsidRDefault="009344FD" w:rsidP="00663951">
                      <w:pPr>
                        <w:pStyle w:val="CopyrightsContents"/>
                        <w:rPr>
                          <w:rFonts w:ascii="MS UI Gothic" w:eastAsia="MS UI Gothic" w:hAnsi="MS UI Gothic"/>
                        </w:rPr>
                      </w:pPr>
                      <w:r w:rsidRPr="002C6136">
                        <w:rPr>
                          <w:rFonts w:ascii="MS UI Gothic" w:eastAsia="MS UI Gothic" w:hAnsi="MS UI Gothic" w:cs="ＭＳ ゴシック" w:hint="eastAsia"/>
                          <w:color w:val="auto"/>
                          <w:lang w:val="ja-JP"/>
                        </w:rPr>
                        <w:t></w:t>
                      </w:r>
                      <w:r>
                        <w:rPr>
                          <w:rFonts w:ascii="MS UI Gothic" w:eastAsia="MS UI Gothic" w:hAnsi="MS UI Gothic"/>
                        </w:rPr>
                        <w:t xml:space="preserve"> 20</w:t>
                      </w:r>
                      <w:r>
                        <w:rPr>
                          <w:rFonts w:ascii="MS UI Gothic" w:eastAsia="MS UI Gothic" w:hAnsi="MS UI Gothic" w:hint="eastAsia"/>
                        </w:rPr>
                        <w:t>1</w:t>
                      </w:r>
                      <w:r>
                        <w:rPr>
                          <w:rFonts w:ascii="MS UI Gothic" w:eastAsia="MS UI Gothic" w:hAnsi="MS UI Gothic"/>
                        </w:rPr>
                        <w:t>3</w:t>
                      </w:r>
                      <w:r w:rsidRPr="002C6136">
                        <w:rPr>
                          <w:rFonts w:ascii="MS UI Gothic" w:eastAsia="MS UI Gothic" w:hAnsi="MS UI Gothic"/>
                        </w:rPr>
                        <w:t xml:space="preserve"> Microsoft Corporation.All rights reserved.</w:t>
                      </w:r>
                    </w:p>
                    <w:p w14:paraId="1766CBC0" w14:textId="77777777" w:rsidR="009344FD" w:rsidRPr="002C6136" w:rsidRDefault="009344FD" w:rsidP="00663951">
                      <w:pPr>
                        <w:pStyle w:val="CopyrightsContents"/>
                        <w:rPr>
                          <w:rFonts w:ascii="MS UI Gothic" w:eastAsia="MS UI Gothic" w:hAnsi="MS UI Gothic"/>
                        </w:rPr>
                      </w:pPr>
                      <w:r w:rsidRPr="002C6136">
                        <w:rPr>
                          <w:rFonts w:ascii="MS UI Gothic" w:eastAsia="MS UI Gothic" w:hAnsi="MS UI Gothic"/>
                        </w:rPr>
                        <w:t>Microsoft</w:t>
                      </w:r>
                      <w:r w:rsidRPr="002C6136">
                        <w:rPr>
                          <w:rFonts w:ascii="MS UI Gothic" w:eastAsia="MS UI Gothic" w:hAnsi="MS UI Gothic" w:hint="eastAsia"/>
                        </w:rPr>
                        <w:t>、</w:t>
                      </w:r>
                      <w:r w:rsidRPr="002C6136">
                        <w:rPr>
                          <w:rFonts w:ascii="MS UI Gothic" w:eastAsia="MS UI Gothic" w:hAnsi="MS UI Gothic"/>
                        </w:rPr>
                        <w:t>Active Directory</w:t>
                      </w:r>
                      <w:r w:rsidRPr="002C6136">
                        <w:rPr>
                          <w:rFonts w:ascii="MS UI Gothic" w:eastAsia="MS UI Gothic" w:hAnsi="MS UI Gothic" w:hint="eastAsia"/>
                        </w:rPr>
                        <w:t>、</w:t>
                      </w:r>
                      <w:r w:rsidRPr="002C6136">
                        <w:rPr>
                          <w:rFonts w:ascii="MS UI Gothic" w:eastAsia="MS UI Gothic" w:hAnsi="MS UI Gothic"/>
                        </w:rPr>
                        <w:t>ActiveSync</w:t>
                      </w:r>
                      <w:r w:rsidRPr="002C6136">
                        <w:rPr>
                          <w:rFonts w:ascii="MS UI Gothic" w:eastAsia="MS UI Gothic" w:hAnsi="MS UI Gothic" w:hint="eastAsia"/>
                        </w:rPr>
                        <w:t>、</w:t>
                      </w:r>
                      <w:r w:rsidRPr="002C6136">
                        <w:rPr>
                          <w:rFonts w:ascii="MS UI Gothic" w:eastAsia="MS UI Gothic" w:hAnsi="MS UI Gothic"/>
                        </w:rPr>
                        <w:t>Microsoft Press</w:t>
                      </w:r>
                      <w:r w:rsidRPr="002C6136">
                        <w:rPr>
                          <w:rFonts w:ascii="MS UI Gothic" w:eastAsia="MS UI Gothic" w:hAnsi="MS UI Gothic" w:hint="eastAsia"/>
                        </w:rPr>
                        <w:t>、</w:t>
                      </w:r>
                      <w:r w:rsidRPr="002C6136">
                        <w:rPr>
                          <w:rFonts w:ascii="MS UI Gothic" w:eastAsia="MS UI Gothic" w:hAnsi="MS UI Gothic"/>
                        </w:rPr>
                        <w:t>MSDN</w:t>
                      </w:r>
                      <w:r w:rsidRPr="002C6136">
                        <w:rPr>
                          <w:rFonts w:ascii="MS UI Gothic" w:eastAsia="MS UI Gothic" w:hAnsi="MS UI Gothic" w:hint="eastAsia"/>
                        </w:rPr>
                        <w:t>、</w:t>
                      </w:r>
                      <w:r w:rsidRPr="002C6136">
                        <w:rPr>
                          <w:rFonts w:ascii="MS UI Gothic" w:eastAsia="MS UI Gothic" w:hAnsi="MS UI Gothic"/>
                        </w:rPr>
                        <w:t>Outlook</w:t>
                      </w:r>
                      <w:r w:rsidRPr="002C6136">
                        <w:rPr>
                          <w:rFonts w:ascii="MS UI Gothic" w:eastAsia="MS UI Gothic" w:hAnsi="MS UI Gothic" w:hint="eastAsia"/>
                        </w:rPr>
                        <w:t>、</w:t>
                      </w:r>
                      <w:r w:rsidRPr="002C6136">
                        <w:rPr>
                          <w:rFonts w:ascii="MS UI Gothic" w:eastAsia="MS UI Gothic" w:hAnsi="MS UI Gothic"/>
                        </w:rPr>
                        <w:t>Windows</w:t>
                      </w:r>
                      <w:r w:rsidRPr="002C6136">
                        <w:rPr>
                          <w:rFonts w:ascii="MS UI Gothic" w:eastAsia="MS UI Gothic" w:hAnsi="MS UI Gothic" w:hint="eastAsia"/>
                        </w:rPr>
                        <w:t>、</w:t>
                      </w:r>
                      <w:r w:rsidRPr="002C6136">
                        <w:rPr>
                          <w:rFonts w:ascii="MS UI Gothic" w:eastAsia="MS UI Gothic" w:hAnsi="MS UI Gothic"/>
                        </w:rPr>
                        <w:t>Windows Mobile</w:t>
                      </w:r>
                      <w:r w:rsidRPr="002C6136">
                        <w:rPr>
                          <w:rFonts w:ascii="MS UI Gothic" w:eastAsia="MS UI Gothic" w:hAnsi="MS UI Gothic" w:hint="eastAsia"/>
                        </w:rPr>
                        <w:t>、</w:t>
                      </w:r>
                      <w:r w:rsidRPr="002C6136">
                        <w:rPr>
                          <w:rFonts w:ascii="MS UI Gothic" w:eastAsia="MS UI Gothic" w:hAnsi="MS UI Gothic"/>
                        </w:rPr>
                        <w:t>Windows NT</w:t>
                      </w:r>
                      <w:r w:rsidRPr="002C6136">
                        <w:rPr>
                          <w:rFonts w:ascii="MS UI Gothic" w:eastAsia="MS UI Gothic" w:hAnsi="MS UI Gothic" w:hint="eastAsia"/>
                        </w:rPr>
                        <w:t>、および</w:t>
                      </w:r>
                      <w:r w:rsidRPr="002C6136">
                        <w:rPr>
                          <w:rFonts w:ascii="MS UI Gothic" w:eastAsia="MS UI Gothic" w:hAnsi="MS UI Gothic"/>
                        </w:rPr>
                        <w:t xml:space="preserve"> Windows Server </w:t>
                      </w:r>
                      <w:r w:rsidRPr="002C6136">
                        <w:rPr>
                          <w:rFonts w:ascii="MS UI Gothic" w:eastAsia="MS UI Gothic" w:hAnsi="MS UI Gothic" w:hint="eastAsia"/>
                        </w:rPr>
                        <w:t>は、米国</w:t>
                      </w:r>
                      <w:r w:rsidRPr="002C6136">
                        <w:rPr>
                          <w:rFonts w:ascii="MS UI Gothic" w:eastAsia="MS UI Gothic" w:hAnsi="MS UI Gothic"/>
                        </w:rPr>
                        <w:t xml:space="preserve"> Microsoft Corporation </w:t>
                      </w:r>
                      <w:r w:rsidRPr="002C6136">
                        <w:rPr>
                          <w:rFonts w:ascii="MS UI Gothic" w:eastAsia="MS UI Gothic" w:hAnsi="MS UI Gothic" w:hint="eastAsia"/>
                        </w:rPr>
                        <w:t>の米国およびその他の国における登録商標または商標です。</w:t>
                      </w:r>
                    </w:p>
                    <w:p w14:paraId="5DA34B7B" w14:textId="77777777" w:rsidR="009344FD" w:rsidRPr="002C6136" w:rsidRDefault="009344FD" w:rsidP="00663951">
                      <w:pPr>
                        <w:pStyle w:val="CopyrightsContents"/>
                        <w:rPr>
                          <w:rFonts w:ascii="MS UI Gothic" w:eastAsia="MS UI Gothic" w:hAnsi="MS UI Gothic"/>
                        </w:rPr>
                      </w:pPr>
                      <w:r w:rsidRPr="002C6136">
                        <w:rPr>
                          <w:rFonts w:ascii="MS UI Gothic" w:eastAsia="MS UI Gothic" w:hAnsi="MS UI Gothic" w:hint="eastAsia"/>
                        </w:rPr>
                        <w:t>記載されている会社名、製品名には、各社の商標のものもあります。</w:t>
                      </w:r>
                    </w:p>
                  </w:txbxContent>
                </v:textbox>
                <w10:anchorlock/>
              </v:shape>
            </w:pict>
          </mc:Fallback>
        </mc:AlternateContent>
      </w:r>
    </w:p>
    <w:p w14:paraId="06D58847" w14:textId="77777777" w:rsidR="00FF5BC1" w:rsidRPr="00FF5BC1" w:rsidRDefault="00FF5BC1" w:rsidP="00FF5BC1">
      <w:pPr>
        <w:jc w:val="right"/>
        <w:rPr>
          <w:rFonts w:eastAsia="MS UI Gothic"/>
          <w:sz w:val="16"/>
          <w:szCs w:val="16"/>
        </w:rPr>
      </w:pPr>
      <w:r w:rsidRPr="00FF5BC1">
        <w:rPr>
          <w:rFonts w:eastAsia="MS UI Gothic" w:hint="eastAsia"/>
          <w:sz w:val="16"/>
          <w:szCs w:val="16"/>
        </w:rPr>
        <w:t>当ガイドは、株式会社</w:t>
      </w:r>
      <w:r w:rsidR="007E1054">
        <w:rPr>
          <w:rFonts w:eastAsia="MS UI Gothic" w:hint="eastAsia"/>
          <w:sz w:val="16"/>
          <w:szCs w:val="16"/>
        </w:rPr>
        <w:t xml:space="preserve"> </w:t>
      </w:r>
      <w:r w:rsidR="007E1054">
        <w:rPr>
          <w:rFonts w:eastAsia="MS UI Gothic" w:hint="eastAsia"/>
          <w:sz w:val="16"/>
          <w:szCs w:val="16"/>
        </w:rPr>
        <w:t>大塚商会</w:t>
      </w:r>
      <w:r w:rsidRPr="00FF5BC1">
        <w:rPr>
          <w:rFonts w:eastAsia="MS UI Gothic" w:hint="eastAsia"/>
          <w:sz w:val="16"/>
          <w:szCs w:val="16"/>
        </w:rPr>
        <w:t>の協力を得て作成されました。</w:t>
      </w:r>
    </w:p>
    <w:p w14:paraId="48D9C809" w14:textId="77777777" w:rsidR="00643495" w:rsidRPr="00FF5BC1" w:rsidRDefault="00FF5BC1" w:rsidP="00FF5BC1">
      <w:pPr>
        <w:jc w:val="right"/>
        <w:rPr>
          <w:rFonts w:eastAsia="MS UI Gothic"/>
          <w:sz w:val="16"/>
          <w:szCs w:val="16"/>
        </w:rPr>
      </w:pPr>
      <w:r w:rsidRPr="00FF5BC1">
        <w:rPr>
          <w:rFonts w:eastAsia="MS UI Gothic" w:hint="eastAsia"/>
          <w:sz w:val="16"/>
          <w:szCs w:val="16"/>
        </w:rPr>
        <w:t>当ガイドで</w:t>
      </w:r>
      <w:r w:rsidRPr="00FF5BC1">
        <w:rPr>
          <w:rFonts w:eastAsia="MS UI Gothic" w:hint="eastAsia"/>
          <w:sz w:val="16"/>
          <w:szCs w:val="16"/>
        </w:rPr>
        <w:t>Exchange Server 2013</w:t>
      </w:r>
      <w:r w:rsidRPr="00FF5BC1">
        <w:rPr>
          <w:rFonts w:eastAsia="MS UI Gothic" w:hint="eastAsia"/>
          <w:sz w:val="16"/>
          <w:szCs w:val="16"/>
        </w:rPr>
        <w:t>と表記されている場合は、すべて</w:t>
      </w:r>
      <w:r w:rsidRPr="00FF5BC1">
        <w:rPr>
          <w:rFonts w:eastAsia="MS UI Gothic" w:hint="eastAsia"/>
          <w:sz w:val="16"/>
          <w:szCs w:val="16"/>
        </w:rPr>
        <w:t>Exchange Server 2013</w:t>
      </w:r>
      <w:r w:rsidR="007E1054">
        <w:rPr>
          <w:rFonts w:eastAsia="MS UI Gothic" w:hint="eastAsia"/>
          <w:sz w:val="16"/>
          <w:szCs w:val="16"/>
        </w:rPr>
        <w:t xml:space="preserve"> RTM</w:t>
      </w:r>
      <w:r w:rsidR="007E1054">
        <w:rPr>
          <w:rFonts w:eastAsia="MS UI Gothic" w:hint="eastAsia"/>
          <w:sz w:val="16"/>
          <w:szCs w:val="16"/>
        </w:rPr>
        <w:t>版を指</w:t>
      </w:r>
      <w:r w:rsidRPr="00FF5BC1">
        <w:rPr>
          <w:rFonts w:eastAsia="MS UI Gothic" w:hint="eastAsia"/>
          <w:sz w:val="16"/>
          <w:szCs w:val="16"/>
        </w:rPr>
        <w:t>しています。</w:t>
      </w:r>
    </w:p>
    <w:p w14:paraId="65DBDC9B" w14:textId="77777777" w:rsidR="00663951" w:rsidRDefault="00574A56" w:rsidP="008D7ED0">
      <w:pPr>
        <w:pStyle w:val="a9"/>
        <w:spacing w:after="328"/>
      </w:pPr>
      <w:r w:rsidRPr="00574A56">
        <w:rPr>
          <w:rFonts w:hint="eastAsia"/>
        </w:rPr>
        <w:lastRenderedPageBreak/>
        <w:t>はじめに</w:t>
      </w:r>
    </w:p>
    <w:p w14:paraId="3EAB1042" w14:textId="3F96576C" w:rsidR="005604D4" w:rsidRDefault="005604D4" w:rsidP="005604D4">
      <w:pPr>
        <w:pStyle w:val="My4"/>
        <w:spacing w:before="328"/>
      </w:pPr>
      <w:r>
        <w:rPr>
          <w:rFonts w:hint="eastAsia"/>
        </w:rPr>
        <w:t>本自習書では</w:t>
      </w:r>
      <w:r>
        <w:rPr>
          <w:rFonts w:hint="eastAsia"/>
        </w:rPr>
        <w:t>Exchange Server 2013</w:t>
      </w:r>
      <w:r>
        <w:rPr>
          <w:rFonts w:hint="eastAsia"/>
        </w:rPr>
        <w:t>で強化・変更されたアーキテクチャ</w:t>
      </w:r>
      <w:r w:rsidR="00141F49">
        <w:rPr>
          <w:rFonts w:hint="eastAsia"/>
        </w:rPr>
        <w:t>と、可用性対策</w:t>
      </w:r>
      <w:r>
        <w:rPr>
          <w:rFonts w:hint="eastAsia"/>
        </w:rPr>
        <w:t>に関して、以下の章に分けて説明しています。</w:t>
      </w:r>
    </w:p>
    <w:p w14:paraId="439B87AC" w14:textId="77777777" w:rsidR="005604D4" w:rsidRDefault="005604D4" w:rsidP="005604D4">
      <w:pPr>
        <w:pStyle w:val="My4"/>
        <w:spacing w:before="328"/>
      </w:pPr>
    </w:p>
    <w:p w14:paraId="40B0A734" w14:textId="77777777" w:rsidR="005604D4" w:rsidRDefault="005604D4" w:rsidP="005604D4">
      <w:pPr>
        <w:pStyle w:val="My1"/>
        <w:spacing w:before="164"/>
      </w:pPr>
      <w:r>
        <w:rPr>
          <w:rFonts w:hint="eastAsia"/>
        </w:rPr>
        <w:t xml:space="preserve">第一部　</w:t>
      </w:r>
      <w:r>
        <w:rPr>
          <w:rFonts w:hint="eastAsia"/>
        </w:rPr>
        <w:t>Exchange Server 2013</w:t>
      </w:r>
      <w:r>
        <w:rPr>
          <w:rFonts w:hint="eastAsia"/>
        </w:rPr>
        <w:t>の新しいアーキテクチャ</w:t>
      </w:r>
    </w:p>
    <w:p w14:paraId="540B47F0" w14:textId="77777777" w:rsidR="005604D4" w:rsidRDefault="005604D4" w:rsidP="005604D4">
      <w:pPr>
        <w:pStyle w:val="My4"/>
        <w:spacing w:before="328"/>
        <w:ind w:leftChars="899" w:left="1888"/>
      </w:pPr>
      <w:r>
        <w:rPr>
          <w:rFonts w:hint="eastAsia"/>
        </w:rPr>
        <w:t>Exchange Server 2013</w:t>
      </w:r>
      <w:r>
        <w:rPr>
          <w:rFonts w:hint="eastAsia"/>
        </w:rPr>
        <w:t>の新しいアーキテクチャについて概要説明を行っています。</w:t>
      </w:r>
    </w:p>
    <w:p w14:paraId="4FD3980E" w14:textId="77777777" w:rsidR="005604D4" w:rsidRDefault="005604D4" w:rsidP="005604D4">
      <w:pPr>
        <w:pStyle w:val="My4"/>
        <w:spacing w:before="328"/>
        <w:ind w:leftChars="899" w:left="1888"/>
      </w:pPr>
    </w:p>
    <w:p w14:paraId="037D3113" w14:textId="77777777" w:rsidR="005604D4" w:rsidRDefault="005604D4" w:rsidP="005604D4">
      <w:pPr>
        <w:pStyle w:val="My1"/>
        <w:spacing w:before="164"/>
      </w:pPr>
      <w:r>
        <w:rPr>
          <w:rFonts w:hint="eastAsia"/>
        </w:rPr>
        <w:t>第二部</w:t>
      </w:r>
      <w:r>
        <w:rPr>
          <w:rFonts w:hint="eastAsia"/>
        </w:rPr>
        <w:t>Exchange Server 2013</w:t>
      </w:r>
      <w:r>
        <w:rPr>
          <w:rFonts w:hint="eastAsia"/>
        </w:rPr>
        <w:t>の可用性対策</w:t>
      </w:r>
    </w:p>
    <w:p w14:paraId="74D04D29" w14:textId="3B3A6CAD" w:rsidR="00FC734D" w:rsidRDefault="005604D4" w:rsidP="005604D4">
      <w:pPr>
        <w:pStyle w:val="My4"/>
        <w:spacing w:before="328"/>
        <w:ind w:leftChars="899" w:left="1888"/>
      </w:pPr>
      <w:r>
        <w:rPr>
          <w:rFonts w:hint="eastAsia"/>
        </w:rPr>
        <w:t>Exchange S</w:t>
      </w:r>
      <w:r>
        <w:t>e</w:t>
      </w:r>
      <w:r>
        <w:rPr>
          <w:rFonts w:hint="eastAsia"/>
        </w:rPr>
        <w:t>rver 2013</w:t>
      </w:r>
      <w:r>
        <w:rPr>
          <w:rFonts w:hint="eastAsia"/>
        </w:rPr>
        <w:t>の可用性対策について概要説明と構築手順を説明しています。</w:t>
      </w:r>
    </w:p>
    <w:p w14:paraId="762D24FD" w14:textId="14CD5650" w:rsidR="008A116D" w:rsidRPr="008879EA" w:rsidRDefault="008A116D" w:rsidP="008A116D">
      <w:pPr>
        <w:pStyle w:val="Title164pt05pt"/>
      </w:pPr>
      <w:r>
        <w:rPr>
          <w:rFonts w:hint="eastAsia"/>
        </w:rPr>
        <w:lastRenderedPageBreak/>
        <w:t>目次</w:t>
      </w:r>
    </w:p>
    <w:p w14:paraId="1D0879BF" w14:textId="77777777" w:rsidR="00411C4E" w:rsidRDefault="00444BB4">
      <w:pPr>
        <w:pStyle w:val="12"/>
        <w:rPr>
          <w:rFonts w:asciiTheme="minorHAnsi" w:eastAsiaTheme="minorEastAsia" w:hAnsiTheme="minorHAnsi" w:cstheme="minorBidi"/>
          <w:noProof/>
          <w:szCs w:val="22"/>
        </w:rPr>
      </w:pPr>
      <w:r w:rsidRPr="00360573">
        <w:fldChar w:fldCharType="begin"/>
      </w:r>
      <w:r w:rsidR="0039152F" w:rsidRPr="00360573">
        <w:instrText xml:space="preserve"> TOC \o "1-3" \h \z \u </w:instrText>
      </w:r>
      <w:r w:rsidRPr="00360573">
        <w:fldChar w:fldCharType="separate"/>
      </w:r>
      <w:hyperlink w:anchor="_Toc351983821" w:history="1">
        <w:r w:rsidR="00411C4E" w:rsidRPr="00B36148">
          <w:rPr>
            <w:rStyle w:val="ab"/>
            <w:rFonts w:hint="eastAsia"/>
            <w:noProof/>
          </w:rPr>
          <w:t>第一部</w:t>
        </w:r>
        <w:r w:rsidR="00411C4E">
          <w:rPr>
            <w:rFonts w:asciiTheme="minorHAnsi" w:eastAsiaTheme="minorEastAsia" w:hAnsiTheme="minorHAnsi" w:cstheme="minorBidi"/>
            <w:noProof/>
            <w:szCs w:val="22"/>
          </w:rPr>
          <w:tab/>
        </w:r>
        <w:r w:rsidR="00411C4E" w:rsidRPr="00B36148">
          <w:rPr>
            <w:rStyle w:val="ab"/>
            <w:noProof/>
          </w:rPr>
          <w:t xml:space="preserve">Exchange Server 2013 </w:t>
        </w:r>
        <w:r w:rsidR="00411C4E" w:rsidRPr="00B36148">
          <w:rPr>
            <w:rStyle w:val="ab"/>
            <w:rFonts w:hint="eastAsia"/>
            <w:noProof/>
          </w:rPr>
          <w:t>の新しいアーキテクチャ</w:t>
        </w:r>
        <w:r w:rsidR="00411C4E">
          <w:rPr>
            <w:noProof/>
            <w:webHidden/>
          </w:rPr>
          <w:tab/>
        </w:r>
        <w:r w:rsidR="00411C4E">
          <w:rPr>
            <w:noProof/>
            <w:webHidden/>
          </w:rPr>
          <w:fldChar w:fldCharType="begin"/>
        </w:r>
        <w:r w:rsidR="00411C4E">
          <w:rPr>
            <w:noProof/>
            <w:webHidden/>
          </w:rPr>
          <w:instrText xml:space="preserve"> PAGEREF _Toc351983821 \h </w:instrText>
        </w:r>
        <w:r w:rsidR="00411C4E">
          <w:rPr>
            <w:noProof/>
            <w:webHidden/>
          </w:rPr>
        </w:r>
        <w:r w:rsidR="00411C4E">
          <w:rPr>
            <w:noProof/>
            <w:webHidden/>
          </w:rPr>
          <w:fldChar w:fldCharType="separate"/>
        </w:r>
        <w:r w:rsidR="00411C4E">
          <w:rPr>
            <w:noProof/>
            <w:webHidden/>
          </w:rPr>
          <w:t>1</w:t>
        </w:r>
        <w:r w:rsidR="00411C4E">
          <w:rPr>
            <w:noProof/>
            <w:webHidden/>
          </w:rPr>
          <w:fldChar w:fldCharType="end"/>
        </w:r>
      </w:hyperlink>
    </w:p>
    <w:p w14:paraId="69336336" w14:textId="77777777" w:rsidR="00411C4E" w:rsidRDefault="000B28ED">
      <w:pPr>
        <w:pStyle w:val="22"/>
        <w:rPr>
          <w:rFonts w:asciiTheme="minorHAnsi" w:eastAsiaTheme="minorEastAsia" w:hAnsiTheme="minorHAnsi" w:cstheme="minorBidi"/>
          <w:noProof/>
          <w:szCs w:val="22"/>
        </w:rPr>
      </w:pPr>
      <w:hyperlink w:anchor="_Toc351983822" w:history="1">
        <w:r w:rsidR="00411C4E" w:rsidRPr="00B36148">
          <w:rPr>
            <w:rStyle w:val="ab"/>
            <w:noProof/>
            <w14:scene3d>
              <w14:camera w14:prst="orthographicFront"/>
              <w14:lightRig w14:rig="threePt" w14:dir="t">
                <w14:rot w14:lat="0" w14:lon="0" w14:rev="0"/>
              </w14:lightRig>
            </w14:scene3d>
          </w:rPr>
          <w:t>1.1</w:t>
        </w:r>
        <w:r w:rsidR="00411C4E">
          <w:rPr>
            <w:rFonts w:asciiTheme="minorHAnsi" w:eastAsiaTheme="minorEastAsia" w:hAnsiTheme="minorHAnsi" w:cstheme="minorBidi"/>
            <w:noProof/>
            <w:szCs w:val="22"/>
          </w:rPr>
          <w:tab/>
        </w:r>
        <w:r w:rsidR="00411C4E" w:rsidRPr="00B36148">
          <w:rPr>
            <w:rStyle w:val="ab"/>
            <w:noProof/>
          </w:rPr>
          <w:t xml:space="preserve">Exchange Server 2013 </w:t>
        </w:r>
        <w:r w:rsidR="00411C4E" w:rsidRPr="00B36148">
          <w:rPr>
            <w:rStyle w:val="ab"/>
            <w:rFonts w:hint="eastAsia"/>
            <w:noProof/>
          </w:rPr>
          <w:t>各ロールモデルの説明</w:t>
        </w:r>
        <w:r w:rsidR="00411C4E">
          <w:rPr>
            <w:noProof/>
            <w:webHidden/>
          </w:rPr>
          <w:tab/>
        </w:r>
        <w:r w:rsidR="00411C4E">
          <w:rPr>
            <w:noProof/>
            <w:webHidden/>
          </w:rPr>
          <w:fldChar w:fldCharType="begin"/>
        </w:r>
        <w:r w:rsidR="00411C4E">
          <w:rPr>
            <w:noProof/>
            <w:webHidden/>
          </w:rPr>
          <w:instrText xml:space="preserve"> PAGEREF _Toc351983822 \h </w:instrText>
        </w:r>
        <w:r w:rsidR="00411C4E">
          <w:rPr>
            <w:noProof/>
            <w:webHidden/>
          </w:rPr>
        </w:r>
        <w:r w:rsidR="00411C4E">
          <w:rPr>
            <w:noProof/>
            <w:webHidden/>
          </w:rPr>
          <w:fldChar w:fldCharType="separate"/>
        </w:r>
        <w:r w:rsidR="00411C4E">
          <w:rPr>
            <w:noProof/>
            <w:webHidden/>
          </w:rPr>
          <w:t>2</w:t>
        </w:r>
        <w:r w:rsidR="00411C4E">
          <w:rPr>
            <w:noProof/>
            <w:webHidden/>
          </w:rPr>
          <w:fldChar w:fldCharType="end"/>
        </w:r>
      </w:hyperlink>
    </w:p>
    <w:p w14:paraId="7371EBC0"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23" w:history="1">
        <w:r w:rsidR="00411C4E" w:rsidRPr="00B36148">
          <w:rPr>
            <w:rStyle w:val="ab"/>
            <w:noProof/>
          </w:rPr>
          <w:t>1.1.1</w:t>
        </w:r>
        <w:r w:rsidR="00411C4E">
          <w:rPr>
            <w:rFonts w:asciiTheme="minorHAnsi" w:eastAsiaTheme="minorEastAsia" w:hAnsiTheme="minorHAnsi" w:cstheme="minorBidi"/>
            <w:noProof/>
            <w:szCs w:val="22"/>
          </w:rPr>
          <w:tab/>
        </w:r>
        <w:r w:rsidR="00411C4E" w:rsidRPr="00B36148">
          <w:rPr>
            <w:rStyle w:val="ab"/>
            <w:rFonts w:hint="eastAsia"/>
            <w:noProof/>
          </w:rPr>
          <w:t>クライアント</w:t>
        </w:r>
        <w:r w:rsidR="00411C4E" w:rsidRPr="00B36148">
          <w:rPr>
            <w:rStyle w:val="ab"/>
            <w:noProof/>
          </w:rPr>
          <w:t xml:space="preserve"> </w:t>
        </w:r>
        <w:r w:rsidR="00411C4E" w:rsidRPr="00B36148">
          <w:rPr>
            <w:rStyle w:val="ab"/>
            <w:rFonts w:hint="eastAsia"/>
            <w:noProof/>
          </w:rPr>
          <w:t>アクセス</w:t>
        </w:r>
        <w:r w:rsidR="00411C4E" w:rsidRPr="00B36148">
          <w:rPr>
            <w:rStyle w:val="ab"/>
            <w:noProof/>
          </w:rPr>
          <w:t xml:space="preserve"> </w:t>
        </w:r>
        <w:r w:rsidR="00411C4E" w:rsidRPr="00B36148">
          <w:rPr>
            <w:rStyle w:val="ab"/>
            <w:rFonts w:hint="eastAsia"/>
            <w:noProof/>
          </w:rPr>
          <w:t>サーバー</w:t>
        </w:r>
        <w:r w:rsidR="00411C4E">
          <w:rPr>
            <w:noProof/>
            <w:webHidden/>
          </w:rPr>
          <w:tab/>
        </w:r>
        <w:r w:rsidR="00411C4E">
          <w:rPr>
            <w:noProof/>
            <w:webHidden/>
          </w:rPr>
          <w:fldChar w:fldCharType="begin"/>
        </w:r>
        <w:r w:rsidR="00411C4E">
          <w:rPr>
            <w:noProof/>
            <w:webHidden/>
          </w:rPr>
          <w:instrText xml:space="preserve"> PAGEREF _Toc351983823 \h </w:instrText>
        </w:r>
        <w:r w:rsidR="00411C4E">
          <w:rPr>
            <w:noProof/>
            <w:webHidden/>
          </w:rPr>
        </w:r>
        <w:r w:rsidR="00411C4E">
          <w:rPr>
            <w:noProof/>
            <w:webHidden/>
          </w:rPr>
          <w:fldChar w:fldCharType="separate"/>
        </w:r>
        <w:r w:rsidR="00411C4E">
          <w:rPr>
            <w:noProof/>
            <w:webHidden/>
          </w:rPr>
          <w:t>2</w:t>
        </w:r>
        <w:r w:rsidR="00411C4E">
          <w:rPr>
            <w:noProof/>
            <w:webHidden/>
          </w:rPr>
          <w:fldChar w:fldCharType="end"/>
        </w:r>
      </w:hyperlink>
    </w:p>
    <w:p w14:paraId="746E1C7C"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24" w:history="1">
        <w:r w:rsidR="00411C4E" w:rsidRPr="00B36148">
          <w:rPr>
            <w:rStyle w:val="ab"/>
            <w:noProof/>
          </w:rPr>
          <w:t>1.1.2</w:t>
        </w:r>
        <w:r w:rsidR="00411C4E">
          <w:rPr>
            <w:rFonts w:asciiTheme="minorHAnsi" w:eastAsiaTheme="minorEastAsia" w:hAnsiTheme="minorHAnsi" w:cstheme="minorBidi"/>
            <w:noProof/>
            <w:szCs w:val="22"/>
          </w:rPr>
          <w:tab/>
        </w:r>
        <w:r w:rsidR="00411C4E" w:rsidRPr="00B36148">
          <w:rPr>
            <w:rStyle w:val="ab"/>
            <w:rFonts w:hint="eastAsia"/>
            <w:noProof/>
          </w:rPr>
          <w:t>メールボックスサーバー</w:t>
        </w:r>
        <w:r w:rsidR="00411C4E">
          <w:rPr>
            <w:noProof/>
            <w:webHidden/>
          </w:rPr>
          <w:tab/>
        </w:r>
        <w:r w:rsidR="00411C4E">
          <w:rPr>
            <w:noProof/>
            <w:webHidden/>
          </w:rPr>
          <w:fldChar w:fldCharType="begin"/>
        </w:r>
        <w:r w:rsidR="00411C4E">
          <w:rPr>
            <w:noProof/>
            <w:webHidden/>
          </w:rPr>
          <w:instrText xml:space="preserve"> PAGEREF _Toc351983824 \h </w:instrText>
        </w:r>
        <w:r w:rsidR="00411C4E">
          <w:rPr>
            <w:noProof/>
            <w:webHidden/>
          </w:rPr>
        </w:r>
        <w:r w:rsidR="00411C4E">
          <w:rPr>
            <w:noProof/>
            <w:webHidden/>
          </w:rPr>
          <w:fldChar w:fldCharType="separate"/>
        </w:r>
        <w:r w:rsidR="00411C4E">
          <w:rPr>
            <w:noProof/>
            <w:webHidden/>
          </w:rPr>
          <w:t>3</w:t>
        </w:r>
        <w:r w:rsidR="00411C4E">
          <w:rPr>
            <w:noProof/>
            <w:webHidden/>
          </w:rPr>
          <w:fldChar w:fldCharType="end"/>
        </w:r>
      </w:hyperlink>
    </w:p>
    <w:p w14:paraId="3F47A514"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25" w:history="1">
        <w:r w:rsidR="00411C4E" w:rsidRPr="00B36148">
          <w:rPr>
            <w:rStyle w:val="ab"/>
            <w:noProof/>
          </w:rPr>
          <w:t>1.1.3</w:t>
        </w:r>
        <w:r w:rsidR="00411C4E">
          <w:rPr>
            <w:rFonts w:asciiTheme="minorHAnsi" w:eastAsiaTheme="minorEastAsia" w:hAnsiTheme="minorHAnsi" w:cstheme="minorBidi"/>
            <w:noProof/>
            <w:szCs w:val="22"/>
          </w:rPr>
          <w:tab/>
        </w:r>
        <w:r w:rsidR="00411C4E" w:rsidRPr="00B36148">
          <w:rPr>
            <w:rStyle w:val="ab"/>
            <w:noProof/>
          </w:rPr>
          <w:t>Exchange Server 2013</w:t>
        </w:r>
        <w:r w:rsidR="00411C4E" w:rsidRPr="00B36148">
          <w:rPr>
            <w:rStyle w:val="ab"/>
            <w:rFonts w:hint="eastAsia"/>
            <w:noProof/>
          </w:rPr>
          <w:t>の新しい構成モデル</w:t>
        </w:r>
        <w:r w:rsidR="00411C4E">
          <w:rPr>
            <w:noProof/>
            <w:webHidden/>
          </w:rPr>
          <w:tab/>
        </w:r>
        <w:r w:rsidR="00411C4E">
          <w:rPr>
            <w:noProof/>
            <w:webHidden/>
          </w:rPr>
          <w:fldChar w:fldCharType="begin"/>
        </w:r>
        <w:r w:rsidR="00411C4E">
          <w:rPr>
            <w:noProof/>
            <w:webHidden/>
          </w:rPr>
          <w:instrText xml:space="preserve"> PAGEREF _Toc351983825 \h </w:instrText>
        </w:r>
        <w:r w:rsidR="00411C4E">
          <w:rPr>
            <w:noProof/>
            <w:webHidden/>
          </w:rPr>
        </w:r>
        <w:r w:rsidR="00411C4E">
          <w:rPr>
            <w:noProof/>
            <w:webHidden/>
          </w:rPr>
          <w:fldChar w:fldCharType="separate"/>
        </w:r>
        <w:r w:rsidR="00411C4E">
          <w:rPr>
            <w:noProof/>
            <w:webHidden/>
          </w:rPr>
          <w:t>3</w:t>
        </w:r>
        <w:r w:rsidR="00411C4E">
          <w:rPr>
            <w:noProof/>
            <w:webHidden/>
          </w:rPr>
          <w:fldChar w:fldCharType="end"/>
        </w:r>
      </w:hyperlink>
    </w:p>
    <w:p w14:paraId="3A94B6A0" w14:textId="77777777" w:rsidR="00411C4E" w:rsidRDefault="000B28ED">
      <w:pPr>
        <w:pStyle w:val="22"/>
        <w:rPr>
          <w:rFonts w:asciiTheme="minorHAnsi" w:eastAsiaTheme="minorEastAsia" w:hAnsiTheme="minorHAnsi" w:cstheme="minorBidi"/>
          <w:noProof/>
          <w:szCs w:val="22"/>
        </w:rPr>
      </w:pPr>
      <w:hyperlink w:anchor="_Toc351983826" w:history="1">
        <w:r w:rsidR="00411C4E" w:rsidRPr="00B36148">
          <w:rPr>
            <w:rStyle w:val="ab"/>
            <w:noProof/>
            <w14:scene3d>
              <w14:camera w14:prst="orthographicFront"/>
              <w14:lightRig w14:rig="threePt" w14:dir="t">
                <w14:rot w14:lat="0" w14:lon="0" w14:rev="0"/>
              </w14:lightRig>
            </w14:scene3d>
          </w:rPr>
          <w:t>1.2</w:t>
        </w:r>
        <w:r w:rsidR="00411C4E">
          <w:rPr>
            <w:rFonts w:asciiTheme="minorHAnsi" w:eastAsiaTheme="minorEastAsia" w:hAnsiTheme="minorHAnsi" w:cstheme="minorBidi"/>
            <w:noProof/>
            <w:szCs w:val="22"/>
          </w:rPr>
          <w:tab/>
        </w:r>
        <w:r w:rsidR="00411C4E" w:rsidRPr="00B36148">
          <w:rPr>
            <w:rStyle w:val="ab"/>
            <w:rFonts w:hint="eastAsia"/>
            <w:noProof/>
          </w:rPr>
          <w:t>構成環境</w:t>
        </w:r>
        <w:r w:rsidR="00411C4E">
          <w:rPr>
            <w:noProof/>
            <w:webHidden/>
          </w:rPr>
          <w:tab/>
        </w:r>
        <w:r w:rsidR="00411C4E">
          <w:rPr>
            <w:noProof/>
            <w:webHidden/>
          </w:rPr>
          <w:fldChar w:fldCharType="begin"/>
        </w:r>
        <w:r w:rsidR="00411C4E">
          <w:rPr>
            <w:noProof/>
            <w:webHidden/>
          </w:rPr>
          <w:instrText xml:space="preserve"> PAGEREF _Toc351983826 \h </w:instrText>
        </w:r>
        <w:r w:rsidR="00411C4E">
          <w:rPr>
            <w:noProof/>
            <w:webHidden/>
          </w:rPr>
        </w:r>
        <w:r w:rsidR="00411C4E">
          <w:rPr>
            <w:noProof/>
            <w:webHidden/>
          </w:rPr>
          <w:fldChar w:fldCharType="separate"/>
        </w:r>
        <w:r w:rsidR="00411C4E">
          <w:rPr>
            <w:noProof/>
            <w:webHidden/>
          </w:rPr>
          <w:t>4</w:t>
        </w:r>
        <w:r w:rsidR="00411C4E">
          <w:rPr>
            <w:noProof/>
            <w:webHidden/>
          </w:rPr>
          <w:fldChar w:fldCharType="end"/>
        </w:r>
      </w:hyperlink>
    </w:p>
    <w:p w14:paraId="762EE11A" w14:textId="77777777" w:rsidR="00411C4E" w:rsidRDefault="000B28ED">
      <w:pPr>
        <w:pStyle w:val="22"/>
        <w:rPr>
          <w:rFonts w:asciiTheme="minorHAnsi" w:eastAsiaTheme="minorEastAsia" w:hAnsiTheme="minorHAnsi" w:cstheme="minorBidi"/>
          <w:noProof/>
          <w:szCs w:val="22"/>
        </w:rPr>
      </w:pPr>
      <w:hyperlink w:anchor="_Toc351983827" w:history="1">
        <w:r w:rsidR="00411C4E" w:rsidRPr="00B36148">
          <w:rPr>
            <w:rStyle w:val="ab"/>
            <w:noProof/>
            <w14:scene3d>
              <w14:camera w14:prst="orthographicFront"/>
              <w14:lightRig w14:rig="threePt" w14:dir="t">
                <w14:rot w14:lat="0" w14:lon="0" w14:rev="0"/>
              </w14:lightRig>
            </w14:scene3d>
          </w:rPr>
          <w:t>1.3</w:t>
        </w:r>
        <w:r w:rsidR="00411C4E">
          <w:rPr>
            <w:rFonts w:asciiTheme="minorHAnsi" w:eastAsiaTheme="minorEastAsia" w:hAnsiTheme="minorHAnsi" w:cstheme="minorBidi"/>
            <w:noProof/>
            <w:szCs w:val="22"/>
          </w:rPr>
          <w:tab/>
        </w:r>
        <w:r w:rsidR="00411C4E" w:rsidRPr="00B36148">
          <w:rPr>
            <w:rStyle w:val="ab"/>
            <w:rFonts w:hint="eastAsia"/>
            <w:noProof/>
          </w:rPr>
          <w:t>アーキテクチャ説明</w:t>
        </w:r>
        <w:r w:rsidR="00411C4E">
          <w:rPr>
            <w:noProof/>
            <w:webHidden/>
          </w:rPr>
          <w:tab/>
        </w:r>
        <w:r w:rsidR="00411C4E">
          <w:rPr>
            <w:noProof/>
            <w:webHidden/>
          </w:rPr>
          <w:fldChar w:fldCharType="begin"/>
        </w:r>
        <w:r w:rsidR="00411C4E">
          <w:rPr>
            <w:noProof/>
            <w:webHidden/>
          </w:rPr>
          <w:instrText xml:space="preserve"> PAGEREF _Toc351983827 \h </w:instrText>
        </w:r>
        <w:r w:rsidR="00411C4E">
          <w:rPr>
            <w:noProof/>
            <w:webHidden/>
          </w:rPr>
        </w:r>
        <w:r w:rsidR="00411C4E">
          <w:rPr>
            <w:noProof/>
            <w:webHidden/>
          </w:rPr>
          <w:fldChar w:fldCharType="separate"/>
        </w:r>
        <w:r w:rsidR="00411C4E">
          <w:rPr>
            <w:noProof/>
            <w:webHidden/>
          </w:rPr>
          <w:t>7</w:t>
        </w:r>
        <w:r w:rsidR="00411C4E">
          <w:rPr>
            <w:noProof/>
            <w:webHidden/>
          </w:rPr>
          <w:fldChar w:fldCharType="end"/>
        </w:r>
      </w:hyperlink>
    </w:p>
    <w:p w14:paraId="7F7E9F7F"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28" w:history="1">
        <w:r w:rsidR="00411C4E" w:rsidRPr="00B36148">
          <w:rPr>
            <w:rStyle w:val="ab"/>
            <w:noProof/>
          </w:rPr>
          <w:t>1.3.1</w:t>
        </w:r>
        <w:r w:rsidR="00411C4E">
          <w:rPr>
            <w:rFonts w:asciiTheme="minorHAnsi" w:eastAsiaTheme="minorEastAsia" w:hAnsiTheme="minorHAnsi" w:cstheme="minorBidi"/>
            <w:noProof/>
            <w:szCs w:val="22"/>
          </w:rPr>
          <w:tab/>
        </w:r>
        <w:r w:rsidR="00411C4E" w:rsidRPr="00B36148">
          <w:rPr>
            <w:rStyle w:val="ab"/>
            <w:rFonts w:hint="eastAsia"/>
            <w:noProof/>
          </w:rPr>
          <w:t>クライアントからの接続</w:t>
        </w:r>
        <w:r w:rsidR="00411C4E">
          <w:rPr>
            <w:noProof/>
            <w:webHidden/>
          </w:rPr>
          <w:tab/>
        </w:r>
        <w:r w:rsidR="00411C4E">
          <w:rPr>
            <w:noProof/>
            <w:webHidden/>
          </w:rPr>
          <w:fldChar w:fldCharType="begin"/>
        </w:r>
        <w:r w:rsidR="00411C4E">
          <w:rPr>
            <w:noProof/>
            <w:webHidden/>
          </w:rPr>
          <w:instrText xml:space="preserve"> PAGEREF _Toc351983828 \h </w:instrText>
        </w:r>
        <w:r w:rsidR="00411C4E">
          <w:rPr>
            <w:noProof/>
            <w:webHidden/>
          </w:rPr>
        </w:r>
        <w:r w:rsidR="00411C4E">
          <w:rPr>
            <w:noProof/>
            <w:webHidden/>
          </w:rPr>
          <w:fldChar w:fldCharType="separate"/>
        </w:r>
        <w:r w:rsidR="00411C4E">
          <w:rPr>
            <w:noProof/>
            <w:webHidden/>
          </w:rPr>
          <w:t>7</w:t>
        </w:r>
        <w:r w:rsidR="00411C4E">
          <w:rPr>
            <w:noProof/>
            <w:webHidden/>
          </w:rPr>
          <w:fldChar w:fldCharType="end"/>
        </w:r>
      </w:hyperlink>
    </w:p>
    <w:p w14:paraId="37B9D17C"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29" w:history="1">
        <w:r w:rsidR="00411C4E" w:rsidRPr="00B36148">
          <w:rPr>
            <w:rStyle w:val="ab"/>
            <w:noProof/>
          </w:rPr>
          <w:t>1.3.2</w:t>
        </w:r>
        <w:r w:rsidR="00411C4E">
          <w:rPr>
            <w:rFonts w:asciiTheme="minorHAnsi" w:eastAsiaTheme="minorEastAsia" w:hAnsiTheme="minorHAnsi" w:cstheme="minorBidi"/>
            <w:noProof/>
            <w:szCs w:val="22"/>
          </w:rPr>
          <w:tab/>
        </w:r>
        <w:r w:rsidR="00411C4E" w:rsidRPr="00B36148">
          <w:rPr>
            <w:rStyle w:val="ab"/>
            <w:rFonts w:hint="eastAsia"/>
            <w:noProof/>
          </w:rPr>
          <w:t>メール送受信</w:t>
        </w:r>
        <w:r w:rsidR="00411C4E">
          <w:rPr>
            <w:noProof/>
            <w:webHidden/>
          </w:rPr>
          <w:tab/>
        </w:r>
        <w:r w:rsidR="00411C4E">
          <w:rPr>
            <w:noProof/>
            <w:webHidden/>
          </w:rPr>
          <w:fldChar w:fldCharType="begin"/>
        </w:r>
        <w:r w:rsidR="00411C4E">
          <w:rPr>
            <w:noProof/>
            <w:webHidden/>
          </w:rPr>
          <w:instrText xml:space="preserve"> PAGEREF _Toc351983829 \h </w:instrText>
        </w:r>
        <w:r w:rsidR="00411C4E">
          <w:rPr>
            <w:noProof/>
            <w:webHidden/>
          </w:rPr>
        </w:r>
        <w:r w:rsidR="00411C4E">
          <w:rPr>
            <w:noProof/>
            <w:webHidden/>
          </w:rPr>
          <w:fldChar w:fldCharType="separate"/>
        </w:r>
        <w:r w:rsidR="00411C4E">
          <w:rPr>
            <w:noProof/>
            <w:webHidden/>
          </w:rPr>
          <w:t>8</w:t>
        </w:r>
        <w:r w:rsidR="00411C4E">
          <w:rPr>
            <w:noProof/>
            <w:webHidden/>
          </w:rPr>
          <w:fldChar w:fldCharType="end"/>
        </w:r>
      </w:hyperlink>
    </w:p>
    <w:p w14:paraId="6EA64FBF"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30" w:history="1">
        <w:r w:rsidR="00411C4E" w:rsidRPr="00B36148">
          <w:rPr>
            <w:rStyle w:val="ab"/>
            <w:noProof/>
          </w:rPr>
          <w:t>1.3.3</w:t>
        </w:r>
        <w:r w:rsidR="00411C4E">
          <w:rPr>
            <w:rFonts w:asciiTheme="minorHAnsi" w:eastAsiaTheme="minorEastAsia" w:hAnsiTheme="minorHAnsi" w:cstheme="minorBidi"/>
            <w:noProof/>
            <w:szCs w:val="22"/>
          </w:rPr>
          <w:tab/>
        </w:r>
        <w:r w:rsidR="00411C4E" w:rsidRPr="00B36148">
          <w:rPr>
            <w:rStyle w:val="ab"/>
            <w:rFonts w:hint="eastAsia"/>
            <w:noProof/>
          </w:rPr>
          <w:t>メールボックス機能</w:t>
        </w:r>
        <w:r w:rsidR="00411C4E">
          <w:rPr>
            <w:noProof/>
            <w:webHidden/>
          </w:rPr>
          <w:tab/>
        </w:r>
        <w:r w:rsidR="00411C4E">
          <w:rPr>
            <w:noProof/>
            <w:webHidden/>
          </w:rPr>
          <w:fldChar w:fldCharType="begin"/>
        </w:r>
        <w:r w:rsidR="00411C4E">
          <w:rPr>
            <w:noProof/>
            <w:webHidden/>
          </w:rPr>
          <w:instrText xml:space="preserve"> PAGEREF _Toc351983830 \h </w:instrText>
        </w:r>
        <w:r w:rsidR="00411C4E">
          <w:rPr>
            <w:noProof/>
            <w:webHidden/>
          </w:rPr>
        </w:r>
        <w:r w:rsidR="00411C4E">
          <w:rPr>
            <w:noProof/>
            <w:webHidden/>
          </w:rPr>
          <w:fldChar w:fldCharType="separate"/>
        </w:r>
        <w:r w:rsidR="00411C4E">
          <w:rPr>
            <w:noProof/>
            <w:webHidden/>
          </w:rPr>
          <w:t>13</w:t>
        </w:r>
        <w:r w:rsidR="00411C4E">
          <w:rPr>
            <w:noProof/>
            <w:webHidden/>
          </w:rPr>
          <w:fldChar w:fldCharType="end"/>
        </w:r>
      </w:hyperlink>
    </w:p>
    <w:p w14:paraId="7D4E3A16" w14:textId="77777777" w:rsidR="00411C4E" w:rsidRDefault="000B28ED">
      <w:pPr>
        <w:pStyle w:val="22"/>
        <w:rPr>
          <w:rFonts w:asciiTheme="minorHAnsi" w:eastAsiaTheme="minorEastAsia" w:hAnsiTheme="minorHAnsi" w:cstheme="minorBidi"/>
          <w:noProof/>
          <w:szCs w:val="22"/>
        </w:rPr>
      </w:pPr>
      <w:hyperlink w:anchor="_Toc351983831" w:history="1">
        <w:r w:rsidR="00411C4E" w:rsidRPr="00B36148">
          <w:rPr>
            <w:rStyle w:val="ab"/>
            <w:noProof/>
            <w14:scene3d>
              <w14:camera w14:prst="orthographicFront"/>
              <w14:lightRig w14:rig="threePt" w14:dir="t">
                <w14:rot w14:lat="0" w14:lon="0" w14:rev="0"/>
              </w14:lightRig>
            </w14:scene3d>
          </w:rPr>
          <w:t>1.4</w:t>
        </w:r>
        <w:r w:rsidR="00411C4E">
          <w:rPr>
            <w:rFonts w:asciiTheme="minorHAnsi" w:eastAsiaTheme="minorEastAsia" w:hAnsiTheme="minorHAnsi" w:cstheme="minorBidi"/>
            <w:noProof/>
            <w:szCs w:val="22"/>
          </w:rPr>
          <w:tab/>
        </w:r>
        <w:r w:rsidR="00411C4E" w:rsidRPr="00B36148">
          <w:rPr>
            <w:rStyle w:val="ab"/>
            <w:rFonts w:hint="eastAsia"/>
            <w:noProof/>
          </w:rPr>
          <w:t>各新機能説明</w:t>
        </w:r>
        <w:r w:rsidR="00411C4E">
          <w:rPr>
            <w:noProof/>
            <w:webHidden/>
          </w:rPr>
          <w:tab/>
        </w:r>
        <w:r w:rsidR="00411C4E">
          <w:rPr>
            <w:noProof/>
            <w:webHidden/>
          </w:rPr>
          <w:fldChar w:fldCharType="begin"/>
        </w:r>
        <w:r w:rsidR="00411C4E">
          <w:rPr>
            <w:noProof/>
            <w:webHidden/>
          </w:rPr>
          <w:instrText xml:space="preserve"> PAGEREF _Toc351983831 \h </w:instrText>
        </w:r>
        <w:r w:rsidR="00411C4E">
          <w:rPr>
            <w:noProof/>
            <w:webHidden/>
          </w:rPr>
        </w:r>
        <w:r w:rsidR="00411C4E">
          <w:rPr>
            <w:noProof/>
            <w:webHidden/>
          </w:rPr>
          <w:fldChar w:fldCharType="separate"/>
        </w:r>
        <w:r w:rsidR="00411C4E">
          <w:rPr>
            <w:noProof/>
            <w:webHidden/>
          </w:rPr>
          <w:t>17</w:t>
        </w:r>
        <w:r w:rsidR="00411C4E">
          <w:rPr>
            <w:noProof/>
            <w:webHidden/>
          </w:rPr>
          <w:fldChar w:fldCharType="end"/>
        </w:r>
      </w:hyperlink>
    </w:p>
    <w:p w14:paraId="3D1746D1"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32" w:history="1">
        <w:r w:rsidR="00411C4E" w:rsidRPr="00B36148">
          <w:rPr>
            <w:rStyle w:val="ab"/>
            <w:noProof/>
          </w:rPr>
          <w:t>1.4.1</w:t>
        </w:r>
        <w:r w:rsidR="00411C4E">
          <w:rPr>
            <w:rFonts w:asciiTheme="minorHAnsi" w:eastAsiaTheme="minorEastAsia" w:hAnsiTheme="minorHAnsi" w:cstheme="minorBidi"/>
            <w:noProof/>
            <w:szCs w:val="22"/>
          </w:rPr>
          <w:tab/>
        </w:r>
        <w:r w:rsidR="00411C4E" w:rsidRPr="00B36148">
          <w:rPr>
            <w:rStyle w:val="ab"/>
            <w:noProof/>
          </w:rPr>
          <w:t>OWA</w:t>
        </w:r>
        <w:r w:rsidR="00411C4E">
          <w:rPr>
            <w:noProof/>
            <w:webHidden/>
          </w:rPr>
          <w:tab/>
        </w:r>
        <w:r w:rsidR="00411C4E">
          <w:rPr>
            <w:noProof/>
            <w:webHidden/>
          </w:rPr>
          <w:fldChar w:fldCharType="begin"/>
        </w:r>
        <w:r w:rsidR="00411C4E">
          <w:rPr>
            <w:noProof/>
            <w:webHidden/>
          </w:rPr>
          <w:instrText xml:space="preserve"> PAGEREF _Toc351983832 \h </w:instrText>
        </w:r>
        <w:r w:rsidR="00411C4E">
          <w:rPr>
            <w:noProof/>
            <w:webHidden/>
          </w:rPr>
        </w:r>
        <w:r w:rsidR="00411C4E">
          <w:rPr>
            <w:noProof/>
            <w:webHidden/>
          </w:rPr>
          <w:fldChar w:fldCharType="separate"/>
        </w:r>
        <w:r w:rsidR="00411C4E">
          <w:rPr>
            <w:noProof/>
            <w:webHidden/>
          </w:rPr>
          <w:t>17</w:t>
        </w:r>
        <w:r w:rsidR="00411C4E">
          <w:rPr>
            <w:noProof/>
            <w:webHidden/>
          </w:rPr>
          <w:fldChar w:fldCharType="end"/>
        </w:r>
      </w:hyperlink>
    </w:p>
    <w:p w14:paraId="41049E43"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33" w:history="1">
        <w:r w:rsidR="00411C4E" w:rsidRPr="00B36148">
          <w:rPr>
            <w:rStyle w:val="ab"/>
            <w:noProof/>
          </w:rPr>
          <w:t>1.4.2</w:t>
        </w:r>
        <w:r w:rsidR="00411C4E">
          <w:rPr>
            <w:rFonts w:asciiTheme="minorHAnsi" w:eastAsiaTheme="minorEastAsia" w:hAnsiTheme="minorHAnsi" w:cstheme="minorBidi"/>
            <w:noProof/>
            <w:szCs w:val="22"/>
          </w:rPr>
          <w:tab/>
        </w:r>
        <w:r w:rsidR="00411C4E" w:rsidRPr="00B36148">
          <w:rPr>
            <w:rStyle w:val="ab"/>
            <w:noProof/>
          </w:rPr>
          <w:t>Outlook</w:t>
        </w:r>
        <w:r w:rsidR="00411C4E">
          <w:rPr>
            <w:noProof/>
            <w:webHidden/>
          </w:rPr>
          <w:tab/>
        </w:r>
        <w:r w:rsidR="00411C4E">
          <w:rPr>
            <w:noProof/>
            <w:webHidden/>
          </w:rPr>
          <w:fldChar w:fldCharType="begin"/>
        </w:r>
        <w:r w:rsidR="00411C4E">
          <w:rPr>
            <w:noProof/>
            <w:webHidden/>
          </w:rPr>
          <w:instrText xml:space="preserve"> PAGEREF _Toc351983833 \h </w:instrText>
        </w:r>
        <w:r w:rsidR="00411C4E">
          <w:rPr>
            <w:noProof/>
            <w:webHidden/>
          </w:rPr>
        </w:r>
        <w:r w:rsidR="00411C4E">
          <w:rPr>
            <w:noProof/>
            <w:webHidden/>
          </w:rPr>
          <w:fldChar w:fldCharType="separate"/>
        </w:r>
        <w:r w:rsidR="00411C4E">
          <w:rPr>
            <w:noProof/>
            <w:webHidden/>
          </w:rPr>
          <w:t>26</w:t>
        </w:r>
        <w:r w:rsidR="00411C4E">
          <w:rPr>
            <w:noProof/>
            <w:webHidden/>
          </w:rPr>
          <w:fldChar w:fldCharType="end"/>
        </w:r>
      </w:hyperlink>
    </w:p>
    <w:p w14:paraId="69383E1D"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34" w:history="1">
        <w:r w:rsidR="00411C4E" w:rsidRPr="00B36148">
          <w:rPr>
            <w:rStyle w:val="ab"/>
            <w:noProof/>
          </w:rPr>
          <w:t>1.4.3</w:t>
        </w:r>
        <w:r w:rsidR="00411C4E">
          <w:rPr>
            <w:rFonts w:asciiTheme="minorHAnsi" w:eastAsiaTheme="minorEastAsia" w:hAnsiTheme="minorHAnsi" w:cstheme="minorBidi"/>
            <w:noProof/>
            <w:szCs w:val="22"/>
          </w:rPr>
          <w:tab/>
        </w:r>
        <w:r w:rsidR="00411C4E" w:rsidRPr="00B36148">
          <w:rPr>
            <w:rStyle w:val="ab"/>
            <w:noProof/>
          </w:rPr>
          <w:t>Web</w:t>
        </w:r>
        <w:r w:rsidR="00411C4E" w:rsidRPr="00B36148">
          <w:rPr>
            <w:rStyle w:val="ab"/>
            <w:rFonts w:hint="eastAsia"/>
            <w:noProof/>
          </w:rPr>
          <w:t>アプリ</w:t>
        </w:r>
        <w:r w:rsidR="00411C4E">
          <w:rPr>
            <w:noProof/>
            <w:webHidden/>
          </w:rPr>
          <w:tab/>
        </w:r>
        <w:r w:rsidR="00411C4E">
          <w:rPr>
            <w:noProof/>
            <w:webHidden/>
          </w:rPr>
          <w:fldChar w:fldCharType="begin"/>
        </w:r>
        <w:r w:rsidR="00411C4E">
          <w:rPr>
            <w:noProof/>
            <w:webHidden/>
          </w:rPr>
          <w:instrText xml:space="preserve"> PAGEREF _Toc351983834 \h </w:instrText>
        </w:r>
        <w:r w:rsidR="00411C4E">
          <w:rPr>
            <w:noProof/>
            <w:webHidden/>
          </w:rPr>
        </w:r>
        <w:r w:rsidR="00411C4E">
          <w:rPr>
            <w:noProof/>
            <w:webHidden/>
          </w:rPr>
          <w:fldChar w:fldCharType="separate"/>
        </w:r>
        <w:r w:rsidR="00411C4E">
          <w:rPr>
            <w:noProof/>
            <w:webHidden/>
          </w:rPr>
          <w:t>28</w:t>
        </w:r>
        <w:r w:rsidR="00411C4E">
          <w:rPr>
            <w:noProof/>
            <w:webHidden/>
          </w:rPr>
          <w:fldChar w:fldCharType="end"/>
        </w:r>
      </w:hyperlink>
    </w:p>
    <w:p w14:paraId="2DB3CD35"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35" w:history="1">
        <w:r w:rsidR="00411C4E" w:rsidRPr="00B36148">
          <w:rPr>
            <w:rStyle w:val="ab"/>
            <w:noProof/>
          </w:rPr>
          <w:t>1.4.4</w:t>
        </w:r>
        <w:r w:rsidR="00411C4E">
          <w:rPr>
            <w:rFonts w:asciiTheme="minorHAnsi" w:eastAsiaTheme="minorEastAsia" w:hAnsiTheme="minorHAnsi" w:cstheme="minorBidi"/>
            <w:noProof/>
            <w:szCs w:val="22"/>
          </w:rPr>
          <w:tab/>
        </w:r>
        <w:r w:rsidR="00411C4E" w:rsidRPr="00B36148">
          <w:rPr>
            <w:rStyle w:val="ab"/>
            <w:rFonts w:hint="eastAsia"/>
            <w:noProof/>
          </w:rPr>
          <w:t>パブリック</w:t>
        </w:r>
        <w:r w:rsidR="00411C4E" w:rsidRPr="00B36148">
          <w:rPr>
            <w:rStyle w:val="ab"/>
            <w:noProof/>
          </w:rPr>
          <w:t xml:space="preserve"> </w:t>
        </w:r>
        <w:r w:rsidR="00411C4E" w:rsidRPr="00B36148">
          <w:rPr>
            <w:rStyle w:val="ab"/>
            <w:rFonts w:hint="eastAsia"/>
            <w:noProof/>
          </w:rPr>
          <w:t>フォルダー</w:t>
        </w:r>
        <w:r w:rsidR="00411C4E">
          <w:rPr>
            <w:noProof/>
            <w:webHidden/>
          </w:rPr>
          <w:tab/>
        </w:r>
        <w:r w:rsidR="00411C4E">
          <w:rPr>
            <w:noProof/>
            <w:webHidden/>
          </w:rPr>
          <w:fldChar w:fldCharType="begin"/>
        </w:r>
        <w:r w:rsidR="00411C4E">
          <w:rPr>
            <w:noProof/>
            <w:webHidden/>
          </w:rPr>
          <w:instrText xml:space="preserve"> PAGEREF _Toc351983835 \h </w:instrText>
        </w:r>
        <w:r w:rsidR="00411C4E">
          <w:rPr>
            <w:noProof/>
            <w:webHidden/>
          </w:rPr>
        </w:r>
        <w:r w:rsidR="00411C4E">
          <w:rPr>
            <w:noProof/>
            <w:webHidden/>
          </w:rPr>
          <w:fldChar w:fldCharType="separate"/>
        </w:r>
        <w:r w:rsidR="00411C4E">
          <w:rPr>
            <w:noProof/>
            <w:webHidden/>
          </w:rPr>
          <w:t>32</w:t>
        </w:r>
        <w:r w:rsidR="00411C4E">
          <w:rPr>
            <w:noProof/>
            <w:webHidden/>
          </w:rPr>
          <w:fldChar w:fldCharType="end"/>
        </w:r>
      </w:hyperlink>
    </w:p>
    <w:p w14:paraId="65D42898"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36" w:history="1">
        <w:r w:rsidR="00411C4E" w:rsidRPr="00B36148">
          <w:rPr>
            <w:rStyle w:val="ab"/>
            <w:noProof/>
          </w:rPr>
          <w:t>1.4.5</w:t>
        </w:r>
        <w:r w:rsidR="00411C4E">
          <w:rPr>
            <w:rFonts w:asciiTheme="minorHAnsi" w:eastAsiaTheme="minorEastAsia" w:hAnsiTheme="minorHAnsi" w:cstheme="minorBidi"/>
            <w:noProof/>
            <w:szCs w:val="22"/>
          </w:rPr>
          <w:tab/>
        </w:r>
        <w:r w:rsidR="00411C4E" w:rsidRPr="00B36148">
          <w:rPr>
            <w:rStyle w:val="ab"/>
            <w:noProof/>
          </w:rPr>
          <w:t>Office Web Apps</w:t>
        </w:r>
        <w:r w:rsidR="00411C4E" w:rsidRPr="00B36148">
          <w:rPr>
            <w:rStyle w:val="ab"/>
            <w:rFonts w:hint="eastAsia"/>
            <w:noProof/>
          </w:rPr>
          <w:t>サーバー連携</w:t>
        </w:r>
        <w:r w:rsidR="00411C4E">
          <w:rPr>
            <w:noProof/>
            <w:webHidden/>
          </w:rPr>
          <w:tab/>
        </w:r>
        <w:r w:rsidR="00411C4E">
          <w:rPr>
            <w:noProof/>
            <w:webHidden/>
          </w:rPr>
          <w:fldChar w:fldCharType="begin"/>
        </w:r>
        <w:r w:rsidR="00411C4E">
          <w:rPr>
            <w:noProof/>
            <w:webHidden/>
          </w:rPr>
          <w:instrText xml:space="preserve"> PAGEREF _Toc351983836 \h </w:instrText>
        </w:r>
        <w:r w:rsidR="00411C4E">
          <w:rPr>
            <w:noProof/>
            <w:webHidden/>
          </w:rPr>
        </w:r>
        <w:r w:rsidR="00411C4E">
          <w:rPr>
            <w:noProof/>
            <w:webHidden/>
          </w:rPr>
          <w:fldChar w:fldCharType="separate"/>
        </w:r>
        <w:r w:rsidR="00411C4E">
          <w:rPr>
            <w:noProof/>
            <w:webHidden/>
          </w:rPr>
          <w:t>42</w:t>
        </w:r>
        <w:r w:rsidR="00411C4E">
          <w:rPr>
            <w:noProof/>
            <w:webHidden/>
          </w:rPr>
          <w:fldChar w:fldCharType="end"/>
        </w:r>
      </w:hyperlink>
    </w:p>
    <w:p w14:paraId="17262DDB"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37" w:history="1">
        <w:r w:rsidR="00411C4E" w:rsidRPr="00B36148">
          <w:rPr>
            <w:rStyle w:val="ab"/>
            <w:noProof/>
          </w:rPr>
          <w:t>1.4.6</w:t>
        </w:r>
        <w:r w:rsidR="00411C4E">
          <w:rPr>
            <w:rFonts w:asciiTheme="minorHAnsi" w:eastAsiaTheme="minorEastAsia" w:hAnsiTheme="minorHAnsi" w:cstheme="minorBidi"/>
            <w:noProof/>
            <w:szCs w:val="22"/>
          </w:rPr>
          <w:tab/>
        </w:r>
        <w:r w:rsidR="00411C4E" w:rsidRPr="00B36148">
          <w:rPr>
            <w:rStyle w:val="ab"/>
            <w:noProof/>
          </w:rPr>
          <w:t>SharePoint Server 2013</w:t>
        </w:r>
        <w:r w:rsidR="00411C4E" w:rsidRPr="00B36148">
          <w:rPr>
            <w:rStyle w:val="ab"/>
            <w:rFonts w:hint="eastAsia"/>
            <w:noProof/>
          </w:rPr>
          <w:t>との連携</w:t>
        </w:r>
        <w:r w:rsidR="00411C4E">
          <w:rPr>
            <w:noProof/>
            <w:webHidden/>
          </w:rPr>
          <w:tab/>
        </w:r>
        <w:r w:rsidR="00411C4E">
          <w:rPr>
            <w:noProof/>
            <w:webHidden/>
          </w:rPr>
          <w:fldChar w:fldCharType="begin"/>
        </w:r>
        <w:r w:rsidR="00411C4E">
          <w:rPr>
            <w:noProof/>
            <w:webHidden/>
          </w:rPr>
          <w:instrText xml:space="preserve"> PAGEREF _Toc351983837 \h </w:instrText>
        </w:r>
        <w:r w:rsidR="00411C4E">
          <w:rPr>
            <w:noProof/>
            <w:webHidden/>
          </w:rPr>
        </w:r>
        <w:r w:rsidR="00411C4E">
          <w:rPr>
            <w:noProof/>
            <w:webHidden/>
          </w:rPr>
          <w:fldChar w:fldCharType="separate"/>
        </w:r>
        <w:r w:rsidR="00411C4E">
          <w:rPr>
            <w:noProof/>
            <w:webHidden/>
          </w:rPr>
          <w:t>48</w:t>
        </w:r>
        <w:r w:rsidR="00411C4E">
          <w:rPr>
            <w:noProof/>
            <w:webHidden/>
          </w:rPr>
          <w:fldChar w:fldCharType="end"/>
        </w:r>
      </w:hyperlink>
    </w:p>
    <w:p w14:paraId="2EB9EDD8" w14:textId="77777777" w:rsidR="00411C4E" w:rsidRDefault="000B28ED">
      <w:pPr>
        <w:pStyle w:val="12"/>
        <w:rPr>
          <w:rFonts w:asciiTheme="minorHAnsi" w:eastAsiaTheme="minorEastAsia" w:hAnsiTheme="minorHAnsi" w:cstheme="minorBidi"/>
          <w:noProof/>
          <w:szCs w:val="22"/>
        </w:rPr>
      </w:pPr>
      <w:hyperlink w:anchor="_Toc351983838" w:history="1">
        <w:r w:rsidR="00411C4E" w:rsidRPr="00B36148">
          <w:rPr>
            <w:rStyle w:val="ab"/>
            <w:rFonts w:hint="eastAsia"/>
            <w:noProof/>
          </w:rPr>
          <w:t>第二部</w:t>
        </w:r>
        <w:r w:rsidR="00411C4E">
          <w:rPr>
            <w:rFonts w:asciiTheme="minorHAnsi" w:eastAsiaTheme="minorEastAsia" w:hAnsiTheme="minorHAnsi" w:cstheme="minorBidi"/>
            <w:noProof/>
            <w:szCs w:val="22"/>
          </w:rPr>
          <w:tab/>
        </w:r>
        <w:r w:rsidR="00411C4E" w:rsidRPr="00B36148">
          <w:rPr>
            <w:rStyle w:val="ab"/>
            <w:noProof/>
          </w:rPr>
          <w:t>Exchange Server 2013</w:t>
        </w:r>
        <w:r w:rsidR="00411C4E" w:rsidRPr="00B36148">
          <w:rPr>
            <w:rStyle w:val="ab"/>
            <w:rFonts w:hint="eastAsia"/>
            <w:noProof/>
          </w:rPr>
          <w:t>の可用性対策</w:t>
        </w:r>
        <w:r w:rsidR="00411C4E">
          <w:rPr>
            <w:noProof/>
            <w:webHidden/>
          </w:rPr>
          <w:tab/>
        </w:r>
        <w:r w:rsidR="00411C4E">
          <w:rPr>
            <w:noProof/>
            <w:webHidden/>
          </w:rPr>
          <w:fldChar w:fldCharType="begin"/>
        </w:r>
        <w:r w:rsidR="00411C4E">
          <w:rPr>
            <w:noProof/>
            <w:webHidden/>
          </w:rPr>
          <w:instrText xml:space="preserve"> PAGEREF _Toc351983838 \h </w:instrText>
        </w:r>
        <w:r w:rsidR="00411C4E">
          <w:rPr>
            <w:noProof/>
            <w:webHidden/>
          </w:rPr>
        </w:r>
        <w:r w:rsidR="00411C4E">
          <w:rPr>
            <w:noProof/>
            <w:webHidden/>
          </w:rPr>
          <w:fldChar w:fldCharType="separate"/>
        </w:r>
        <w:r w:rsidR="00411C4E">
          <w:rPr>
            <w:noProof/>
            <w:webHidden/>
          </w:rPr>
          <w:t>74</w:t>
        </w:r>
        <w:r w:rsidR="00411C4E">
          <w:rPr>
            <w:noProof/>
            <w:webHidden/>
          </w:rPr>
          <w:fldChar w:fldCharType="end"/>
        </w:r>
      </w:hyperlink>
    </w:p>
    <w:p w14:paraId="2DE655A8" w14:textId="77777777" w:rsidR="00411C4E" w:rsidRDefault="000B28ED">
      <w:pPr>
        <w:pStyle w:val="22"/>
        <w:rPr>
          <w:rFonts w:asciiTheme="minorHAnsi" w:eastAsiaTheme="minorEastAsia" w:hAnsiTheme="minorHAnsi" w:cstheme="minorBidi"/>
          <w:noProof/>
          <w:szCs w:val="22"/>
        </w:rPr>
      </w:pPr>
      <w:hyperlink w:anchor="_Toc351983839" w:history="1">
        <w:r w:rsidR="00411C4E" w:rsidRPr="00B36148">
          <w:rPr>
            <w:rStyle w:val="ab"/>
            <w:noProof/>
            <w14:scene3d>
              <w14:camera w14:prst="orthographicFront"/>
              <w14:lightRig w14:rig="threePt" w14:dir="t">
                <w14:rot w14:lat="0" w14:lon="0" w14:rev="0"/>
              </w14:lightRig>
            </w14:scene3d>
          </w:rPr>
          <w:t>2.1</w:t>
        </w:r>
        <w:r w:rsidR="00411C4E">
          <w:rPr>
            <w:rFonts w:asciiTheme="minorHAnsi" w:eastAsiaTheme="minorEastAsia" w:hAnsiTheme="minorHAnsi" w:cstheme="minorBidi"/>
            <w:noProof/>
            <w:szCs w:val="22"/>
          </w:rPr>
          <w:tab/>
        </w:r>
        <w:r w:rsidR="00411C4E" w:rsidRPr="00B36148">
          <w:rPr>
            <w:rStyle w:val="ab"/>
            <w:rFonts w:hint="eastAsia"/>
            <w:noProof/>
          </w:rPr>
          <w:t>メールボックスサーバーの可用性</w:t>
        </w:r>
        <w:r w:rsidR="00411C4E">
          <w:rPr>
            <w:noProof/>
            <w:webHidden/>
          </w:rPr>
          <w:tab/>
        </w:r>
        <w:r w:rsidR="00411C4E">
          <w:rPr>
            <w:noProof/>
            <w:webHidden/>
          </w:rPr>
          <w:fldChar w:fldCharType="begin"/>
        </w:r>
        <w:r w:rsidR="00411C4E">
          <w:rPr>
            <w:noProof/>
            <w:webHidden/>
          </w:rPr>
          <w:instrText xml:space="preserve"> PAGEREF _Toc351983839 \h </w:instrText>
        </w:r>
        <w:r w:rsidR="00411C4E">
          <w:rPr>
            <w:noProof/>
            <w:webHidden/>
          </w:rPr>
        </w:r>
        <w:r w:rsidR="00411C4E">
          <w:rPr>
            <w:noProof/>
            <w:webHidden/>
          </w:rPr>
          <w:fldChar w:fldCharType="separate"/>
        </w:r>
        <w:r w:rsidR="00411C4E">
          <w:rPr>
            <w:noProof/>
            <w:webHidden/>
          </w:rPr>
          <w:t>75</w:t>
        </w:r>
        <w:r w:rsidR="00411C4E">
          <w:rPr>
            <w:noProof/>
            <w:webHidden/>
          </w:rPr>
          <w:fldChar w:fldCharType="end"/>
        </w:r>
      </w:hyperlink>
    </w:p>
    <w:p w14:paraId="7870CDDE"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40" w:history="1">
        <w:r w:rsidR="00411C4E" w:rsidRPr="00B36148">
          <w:rPr>
            <w:rStyle w:val="ab"/>
            <w:noProof/>
          </w:rPr>
          <w:t>2.1.1</w:t>
        </w:r>
        <w:r w:rsidR="00411C4E">
          <w:rPr>
            <w:rFonts w:asciiTheme="minorHAnsi" w:eastAsiaTheme="minorEastAsia" w:hAnsiTheme="minorHAnsi" w:cstheme="minorBidi"/>
            <w:noProof/>
            <w:szCs w:val="22"/>
          </w:rPr>
          <w:tab/>
        </w:r>
        <w:r w:rsidR="00411C4E" w:rsidRPr="00B36148">
          <w:rPr>
            <w:rStyle w:val="ab"/>
            <w:rFonts w:hint="eastAsia"/>
            <w:noProof/>
          </w:rPr>
          <w:t>概要</w:t>
        </w:r>
        <w:r w:rsidR="00411C4E">
          <w:rPr>
            <w:noProof/>
            <w:webHidden/>
          </w:rPr>
          <w:tab/>
        </w:r>
        <w:r w:rsidR="00411C4E">
          <w:rPr>
            <w:noProof/>
            <w:webHidden/>
          </w:rPr>
          <w:fldChar w:fldCharType="begin"/>
        </w:r>
        <w:r w:rsidR="00411C4E">
          <w:rPr>
            <w:noProof/>
            <w:webHidden/>
          </w:rPr>
          <w:instrText xml:space="preserve"> PAGEREF _Toc351983840 \h </w:instrText>
        </w:r>
        <w:r w:rsidR="00411C4E">
          <w:rPr>
            <w:noProof/>
            <w:webHidden/>
          </w:rPr>
        </w:r>
        <w:r w:rsidR="00411C4E">
          <w:rPr>
            <w:noProof/>
            <w:webHidden/>
          </w:rPr>
          <w:fldChar w:fldCharType="separate"/>
        </w:r>
        <w:r w:rsidR="00411C4E">
          <w:rPr>
            <w:noProof/>
            <w:webHidden/>
          </w:rPr>
          <w:t>75</w:t>
        </w:r>
        <w:r w:rsidR="00411C4E">
          <w:rPr>
            <w:noProof/>
            <w:webHidden/>
          </w:rPr>
          <w:fldChar w:fldCharType="end"/>
        </w:r>
      </w:hyperlink>
    </w:p>
    <w:p w14:paraId="1A96B490"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41" w:history="1">
        <w:r w:rsidR="00411C4E" w:rsidRPr="00B36148">
          <w:rPr>
            <w:rStyle w:val="ab"/>
            <w:noProof/>
          </w:rPr>
          <w:t>2.1.2</w:t>
        </w:r>
        <w:r w:rsidR="00411C4E">
          <w:rPr>
            <w:rFonts w:asciiTheme="minorHAnsi" w:eastAsiaTheme="minorEastAsia" w:hAnsiTheme="minorHAnsi" w:cstheme="minorBidi"/>
            <w:noProof/>
            <w:szCs w:val="22"/>
          </w:rPr>
          <w:tab/>
        </w:r>
        <w:r w:rsidR="00411C4E" w:rsidRPr="00B36148">
          <w:rPr>
            <w:rStyle w:val="ab"/>
            <w:noProof/>
          </w:rPr>
          <w:t>DAG</w:t>
        </w:r>
        <w:r w:rsidR="00411C4E" w:rsidRPr="00B36148">
          <w:rPr>
            <w:rStyle w:val="ab"/>
            <w:rFonts w:hint="eastAsia"/>
            <w:noProof/>
          </w:rPr>
          <w:t>を構成するコンポーネント</w:t>
        </w:r>
        <w:r w:rsidR="00411C4E">
          <w:rPr>
            <w:noProof/>
            <w:webHidden/>
          </w:rPr>
          <w:tab/>
        </w:r>
        <w:r w:rsidR="00411C4E">
          <w:rPr>
            <w:noProof/>
            <w:webHidden/>
          </w:rPr>
          <w:fldChar w:fldCharType="begin"/>
        </w:r>
        <w:r w:rsidR="00411C4E">
          <w:rPr>
            <w:noProof/>
            <w:webHidden/>
          </w:rPr>
          <w:instrText xml:space="preserve"> PAGEREF _Toc351983841 \h </w:instrText>
        </w:r>
        <w:r w:rsidR="00411C4E">
          <w:rPr>
            <w:noProof/>
            <w:webHidden/>
          </w:rPr>
        </w:r>
        <w:r w:rsidR="00411C4E">
          <w:rPr>
            <w:noProof/>
            <w:webHidden/>
          </w:rPr>
          <w:fldChar w:fldCharType="separate"/>
        </w:r>
        <w:r w:rsidR="00411C4E">
          <w:rPr>
            <w:noProof/>
            <w:webHidden/>
          </w:rPr>
          <w:t>77</w:t>
        </w:r>
        <w:r w:rsidR="00411C4E">
          <w:rPr>
            <w:noProof/>
            <w:webHidden/>
          </w:rPr>
          <w:fldChar w:fldCharType="end"/>
        </w:r>
      </w:hyperlink>
    </w:p>
    <w:p w14:paraId="2299B5FB"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42" w:history="1">
        <w:r w:rsidR="00411C4E" w:rsidRPr="00B36148">
          <w:rPr>
            <w:rStyle w:val="ab"/>
            <w:noProof/>
          </w:rPr>
          <w:t>2.1.3</w:t>
        </w:r>
        <w:r w:rsidR="00411C4E">
          <w:rPr>
            <w:rFonts w:asciiTheme="minorHAnsi" w:eastAsiaTheme="minorEastAsia" w:hAnsiTheme="minorHAnsi" w:cstheme="minorBidi"/>
            <w:noProof/>
            <w:szCs w:val="22"/>
          </w:rPr>
          <w:tab/>
        </w:r>
        <w:r w:rsidR="00411C4E" w:rsidRPr="00B36148">
          <w:rPr>
            <w:rStyle w:val="ab"/>
            <w:rFonts w:hint="eastAsia"/>
            <w:noProof/>
          </w:rPr>
          <w:t>フェールオーバー時のフロー</w:t>
        </w:r>
        <w:r w:rsidR="00411C4E">
          <w:rPr>
            <w:noProof/>
            <w:webHidden/>
          </w:rPr>
          <w:tab/>
        </w:r>
        <w:r w:rsidR="00411C4E">
          <w:rPr>
            <w:noProof/>
            <w:webHidden/>
          </w:rPr>
          <w:fldChar w:fldCharType="begin"/>
        </w:r>
        <w:r w:rsidR="00411C4E">
          <w:rPr>
            <w:noProof/>
            <w:webHidden/>
          </w:rPr>
          <w:instrText xml:space="preserve"> PAGEREF _Toc351983842 \h </w:instrText>
        </w:r>
        <w:r w:rsidR="00411C4E">
          <w:rPr>
            <w:noProof/>
            <w:webHidden/>
          </w:rPr>
        </w:r>
        <w:r w:rsidR="00411C4E">
          <w:rPr>
            <w:noProof/>
            <w:webHidden/>
          </w:rPr>
          <w:fldChar w:fldCharType="separate"/>
        </w:r>
        <w:r w:rsidR="00411C4E">
          <w:rPr>
            <w:noProof/>
            <w:webHidden/>
          </w:rPr>
          <w:t>79</w:t>
        </w:r>
        <w:r w:rsidR="00411C4E">
          <w:rPr>
            <w:noProof/>
            <w:webHidden/>
          </w:rPr>
          <w:fldChar w:fldCharType="end"/>
        </w:r>
      </w:hyperlink>
    </w:p>
    <w:p w14:paraId="7DE72476" w14:textId="77777777" w:rsidR="00411C4E" w:rsidRDefault="000B28ED">
      <w:pPr>
        <w:pStyle w:val="22"/>
        <w:rPr>
          <w:rFonts w:asciiTheme="minorHAnsi" w:eastAsiaTheme="minorEastAsia" w:hAnsiTheme="minorHAnsi" w:cstheme="minorBidi"/>
          <w:noProof/>
          <w:szCs w:val="22"/>
        </w:rPr>
      </w:pPr>
      <w:hyperlink w:anchor="_Toc351983843" w:history="1">
        <w:r w:rsidR="00411C4E" w:rsidRPr="00B36148">
          <w:rPr>
            <w:rStyle w:val="ab"/>
            <w:noProof/>
            <w14:scene3d>
              <w14:camera w14:prst="orthographicFront"/>
              <w14:lightRig w14:rig="threePt" w14:dir="t">
                <w14:rot w14:lat="0" w14:lon="0" w14:rev="0"/>
              </w14:lightRig>
            </w14:scene3d>
          </w:rPr>
          <w:t>2.2</w:t>
        </w:r>
        <w:r w:rsidR="00411C4E">
          <w:rPr>
            <w:rFonts w:asciiTheme="minorHAnsi" w:eastAsiaTheme="minorEastAsia" w:hAnsiTheme="minorHAnsi" w:cstheme="minorBidi"/>
            <w:noProof/>
            <w:szCs w:val="22"/>
          </w:rPr>
          <w:tab/>
        </w:r>
        <w:r w:rsidR="00411C4E" w:rsidRPr="00B36148">
          <w:rPr>
            <w:rStyle w:val="ab"/>
            <w:noProof/>
          </w:rPr>
          <w:t>DAG</w:t>
        </w:r>
        <w:r w:rsidR="00411C4E" w:rsidRPr="00B36148">
          <w:rPr>
            <w:rStyle w:val="ab"/>
            <w:rFonts w:hint="eastAsia"/>
            <w:noProof/>
          </w:rPr>
          <w:t>の構成手順</w:t>
        </w:r>
        <w:r w:rsidR="00411C4E">
          <w:rPr>
            <w:noProof/>
            <w:webHidden/>
          </w:rPr>
          <w:tab/>
        </w:r>
        <w:r w:rsidR="00411C4E">
          <w:rPr>
            <w:noProof/>
            <w:webHidden/>
          </w:rPr>
          <w:fldChar w:fldCharType="begin"/>
        </w:r>
        <w:r w:rsidR="00411C4E">
          <w:rPr>
            <w:noProof/>
            <w:webHidden/>
          </w:rPr>
          <w:instrText xml:space="preserve"> PAGEREF _Toc351983843 \h </w:instrText>
        </w:r>
        <w:r w:rsidR="00411C4E">
          <w:rPr>
            <w:noProof/>
            <w:webHidden/>
          </w:rPr>
        </w:r>
        <w:r w:rsidR="00411C4E">
          <w:rPr>
            <w:noProof/>
            <w:webHidden/>
          </w:rPr>
          <w:fldChar w:fldCharType="separate"/>
        </w:r>
        <w:r w:rsidR="00411C4E">
          <w:rPr>
            <w:noProof/>
            <w:webHidden/>
          </w:rPr>
          <w:t>81</w:t>
        </w:r>
        <w:r w:rsidR="00411C4E">
          <w:rPr>
            <w:noProof/>
            <w:webHidden/>
          </w:rPr>
          <w:fldChar w:fldCharType="end"/>
        </w:r>
      </w:hyperlink>
    </w:p>
    <w:p w14:paraId="276ED19B"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44" w:history="1">
        <w:r w:rsidR="00411C4E" w:rsidRPr="00B36148">
          <w:rPr>
            <w:rStyle w:val="ab"/>
            <w:noProof/>
          </w:rPr>
          <w:t>2.2.1</w:t>
        </w:r>
        <w:r w:rsidR="00411C4E">
          <w:rPr>
            <w:rFonts w:asciiTheme="minorHAnsi" w:eastAsiaTheme="minorEastAsia" w:hAnsiTheme="minorHAnsi" w:cstheme="minorBidi"/>
            <w:noProof/>
            <w:szCs w:val="22"/>
          </w:rPr>
          <w:tab/>
        </w:r>
        <w:r w:rsidR="00411C4E" w:rsidRPr="00B36148">
          <w:rPr>
            <w:rStyle w:val="ab"/>
            <w:rFonts w:hint="eastAsia"/>
            <w:noProof/>
          </w:rPr>
          <w:t>前提条件</w:t>
        </w:r>
        <w:r w:rsidR="00411C4E">
          <w:rPr>
            <w:noProof/>
            <w:webHidden/>
          </w:rPr>
          <w:tab/>
        </w:r>
        <w:r w:rsidR="00411C4E">
          <w:rPr>
            <w:noProof/>
            <w:webHidden/>
          </w:rPr>
          <w:fldChar w:fldCharType="begin"/>
        </w:r>
        <w:r w:rsidR="00411C4E">
          <w:rPr>
            <w:noProof/>
            <w:webHidden/>
          </w:rPr>
          <w:instrText xml:space="preserve"> PAGEREF _Toc351983844 \h </w:instrText>
        </w:r>
        <w:r w:rsidR="00411C4E">
          <w:rPr>
            <w:noProof/>
            <w:webHidden/>
          </w:rPr>
        </w:r>
        <w:r w:rsidR="00411C4E">
          <w:rPr>
            <w:noProof/>
            <w:webHidden/>
          </w:rPr>
          <w:fldChar w:fldCharType="separate"/>
        </w:r>
        <w:r w:rsidR="00411C4E">
          <w:rPr>
            <w:noProof/>
            <w:webHidden/>
          </w:rPr>
          <w:t>81</w:t>
        </w:r>
        <w:r w:rsidR="00411C4E">
          <w:rPr>
            <w:noProof/>
            <w:webHidden/>
          </w:rPr>
          <w:fldChar w:fldCharType="end"/>
        </w:r>
      </w:hyperlink>
    </w:p>
    <w:p w14:paraId="616C0232"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45" w:history="1">
        <w:r w:rsidR="00411C4E" w:rsidRPr="00B36148">
          <w:rPr>
            <w:rStyle w:val="ab"/>
            <w:noProof/>
          </w:rPr>
          <w:t>2.2.2</w:t>
        </w:r>
        <w:r w:rsidR="00411C4E">
          <w:rPr>
            <w:rFonts w:asciiTheme="minorHAnsi" w:eastAsiaTheme="minorEastAsia" w:hAnsiTheme="minorHAnsi" w:cstheme="minorBidi"/>
            <w:noProof/>
            <w:szCs w:val="22"/>
          </w:rPr>
          <w:tab/>
        </w:r>
        <w:r w:rsidR="00411C4E" w:rsidRPr="00B36148">
          <w:rPr>
            <w:rStyle w:val="ab"/>
            <w:noProof/>
          </w:rPr>
          <w:t>DAG</w:t>
        </w:r>
        <w:r w:rsidR="00411C4E" w:rsidRPr="00B36148">
          <w:rPr>
            <w:rStyle w:val="ab"/>
            <w:rFonts w:hint="eastAsia"/>
            <w:noProof/>
          </w:rPr>
          <w:t>の構成環境</w:t>
        </w:r>
        <w:r w:rsidR="00411C4E">
          <w:rPr>
            <w:noProof/>
            <w:webHidden/>
          </w:rPr>
          <w:tab/>
        </w:r>
        <w:r w:rsidR="00411C4E">
          <w:rPr>
            <w:noProof/>
            <w:webHidden/>
          </w:rPr>
          <w:fldChar w:fldCharType="begin"/>
        </w:r>
        <w:r w:rsidR="00411C4E">
          <w:rPr>
            <w:noProof/>
            <w:webHidden/>
          </w:rPr>
          <w:instrText xml:space="preserve"> PAGEREF _Toc351983845 \h </w:instrText>
        </w:r>
        <w:r w:rsidR="00411C4E">
          <w:rPr>
            <w:noProof/>
            <w:webHidden/>
          </w:rPr>
        </w:r>
        <w:r w:rsidR="00411C4E">
          <w:rPr>
            <w:noProof/>
            <w:webHidden/>
          </w:rPr>
          <w:fldChar w:fldCharType="separate"/>
        </w:r>
        <w:r w:rsidR="00411C4E">
          <w:rPr>
            <w:noProof/>
            <w:webHidden/>
          </w:rPr>
          <w:t>82</w:t>
        </w:r>
        <w:r w:rsidR="00411C4E">
          <w:rPr>
            <w:noProof/>
            <w:webHidden/>
          </w:rPr>
          <w:fldChar w:fldCharType="end"/>
        </w:r>
      </w:hyperlink>
    </w:p>
    <w:p w14:paraId="079D1EAB"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46" w:history="1">
        <w:r w:rsidR="00411C4E" w:rsidRPr="00B36148">
          <w:rPr>
            <w:rStyle w:val="ab"/>
            <w:noProof/>
          </w:rPr>
          <w:t>2.2.3</w:t>
        </w:r>
        <w:r w:rsidR="00411C4E">
          <w:rPr>
            <w:rFonts w:asciiTheme="minorHAnsi" w:eastAsiaTheme="minorEastAsia" w:hAnsiTheme="minorHAnsi" w:cstheme="minorBidi"/>
            <w:noProof/>
            <w:szCs w:val="22"/>
          </w:rPr>
          <w:tab/>
        </w:r>
        <w:r w:rsidR="00411C4E" w:rsidRPr="00B36148">
          <w:rPr>
            <w:rStyle w:val="ab"/>
            <w:noProof/>
          </w:rPr>
          <w:t>DAG</w:t>
        </w:r>
        <w:r w:rsidR="00411C4E" w:rsidRPr="00B36148">
          <w:rPr>
            <w:rStyle w:val="ab"/>
            <w:rFonts w:hint="eastAsia"/>
            <w:noProof/>
          </w:rPr>
          <w:t>の作成</w:t>
        </w:r>
        <w:r w:rsidR="00411C4E">
          <w:rPr>
            <w:noProof/>
            <w:webHidden/>
          </w:rPr>
          <w:tab/>
        </w:r>
        <w:r w:rsidR="00411C4E">
          <w:rPr>
            <w:noProof/>
            <w:webHidden/>
          </w:rPr>
          <w:fldChar w:fldCharType="begin"/>
        </w:r>
        <w:r w:rsidR="00411C4E">
          <w:rPr>
            <w:noProof/>
            <w:webHidden/>
          </w:rPr>
          <w:instrText xml:space="preserve"> PAGEREF _Toc351983846 \h </w:instrText>
        </w:r>
        <w:r w:rsidR="00411C4E">
          <w:rPr>
            <w:noProof/>
            <w:webHidden/>
          </w:rPr>
        </w:r>
        <w:r w:rsidR="00411C4E">
          <w:rPr>
            <w:noProof/>
            <w:webHidden/>
          </w:rPr>
          <w:fldChar w:fldCharType="separate"/>
        </w:r>
        <w:r w:rsidR="00411C4E">
          <w:rPr>
            <w:noProof/>
            <w:webHidden/>
          </w:rPr>
          <w:t>84</w:t>
        </w:r>
        <w:r w:rsidR="00411C4E">
          <w:rPr>
            <w:noProof/>
            <w:webHidden/>
          </w:rPr>
          <w:fldChar w:fldCharType="end"/>
        </w:r>
      </w:hyperlink>
    </w:p>
    <w:p w14:paraId="31AE4C2E"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47" w:history="1">
        <w:r w:rsidR="00411C4E" w:rsidRPr="00B36148">
          <w:rPr>
            <w:rStyle w:val="ab"/>
            <w:noProof/>
          </w:rPr>
          <w:t>2.2.4</w:t>
        </w:r>
        <w:r w:rsidR="00411C4E">
          <w:rPr>
            <w:rFonts w:asciiTheme="minorHAnsi" w:eastAsiaTheme="minorEastAsia" w:hAnsiTheme="minorHAnsi" w:cstheme="minorBidi"/>
            <w:noProof/>
            <w:szCs w:val="22"/>
          </w:rPr>
          <w:tab/>
        </w:r>
        <w:r w:rsidR="00411C4E" w:rsidRPr="00B36148">
          <w:rPr>
            <w:rStyle w:val="ab"/>
            <w:rFonts w:hint="eastAsia"/>
            <w:noProof/>
          </w:rPr>
          <w:t>クラスターネットワークオブジェクトの事前設定</w:t>
        </w:r>
        <w:r w:rsidR="00411C4E">
          <w:rPr>
            <w:noProof/>
            <w:webHidden/>
          </w:rPr>
          <w:tab/>
        </w:r>
        <w:r w:rsidR="00411C4E">
          <w:rPr>
            <w:noProof/>
            <w:webHidden/>
          </w:rPr>
          <w:fldChar w:fldCharType="begin"/>
        </w:r>
        <w:r w:rsidR="00411C4E">
          <w:rPr>
            <w:noProof/>
            <w:webHidden/>
          </w:rPr>
          <w:instrText xml:space="preserve"> PAGEREF _Toc351983847 \h </w:instrText>
        </w:r>
        <w:r w:rsidR="00411C4E">
          <w:rPr>
            <w:noProof/>
            <w:webHidden/>
          </w:rPr>
        </w:r>
        <w:r w:rsidR="00411C4E">
          <w:rPr>
            <w:noProof/>
            <w:webHidden/>
          </w:rPr>
          <w:fldChar w:fldCharType="separate"/>
        </w:r>
        <w:r w:rsidR="00411C4E">
          <w:rPr>
            <w:noProof/>
            <w:webHidden/>
          </w:rPr>
          <w:t>87</w:t>
        </w:r>
        <w:r w:rsidR="00411C4E">
          <w:rPr>
            <w:noProof/>
            <w:webHidden/>
          </w:rPr>
          <w:fldChar w:fldCharType="end"/>
        </w:r>
      </w:hyperlink>
    </w:p>
    <w:p w14:paraId="06AD542F"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48" w:history="1">
        <w:r w:rsidR="00411C4E" w:rsidRPr="00B36148">
          <w:rPr>
            <w:rStyle w:val="ab"/>
            <w:noProof/>
          </w:rPr>
          <w:t>2.2.5</w:t>
        </w:r>
        <w:r w:rsidR="00411C4E">
          <w:rPr>
            <w:rFonts w:asciiTheme="minorHAnsi" w:eastAsiaTheme="minorEastAsia" w:hAnsiTheme="minorHAnsi" w:cstheme="minorBidi"/>
            <w:noProof/>
            <w:szCs w:val="22"/>
          </w:rPr>
          <w:tab/>
        </w:r>
        <w:r w:rsidR="00411C4E" w:rsidRPr="00B36148">
          <w:rPr>
            <w:rStyle w:val="ab"/>
            <w:rFonts w:hint="eastAsia"/>
            <w:noProof/>
          </w:rPr>
          <w:t>メールボックスサーバーの追加</w:t>
        </w:r>
        <w:r w:rsidR="00411C4E">
          <w:rPr>
            <w:noProof/>
            <w:webHidden/>
          </w:rPr>
          <w:tab/>
        </w:r>
        <w:r w:rsidR="00411C4E">
          <w:rPr>
            <w:noProof/>
            <w:webHidden/>
          </w:rPr>
          <w:fldChar w:fldCharType="begin"/>
        </w:r>
        <w:r w:rsidR="00411C4E">
          <w:rPr>
            <w:noProof/>
            <w:webHidden/>
          </w:rPr>
          <w:instrText xml:space="preserve"> PAGEREF _Toc351983848 \h </w:instrText>
        </w:r>
        <w:r w:rsidR="00411C4E">
          <w:rPr>
            <w:noProof/>
            <w:webHidden/>
          </w:rPr>
        </w:r>
        <w:r w:rsidR="00411C4E">
          <w:rPr>
            <w:noProof/>
            <w:webHidden/>
          </w:rPr>
          <w:fldChar w:fldCharType="separate"/>
        </w:r>
        <w:r w:rsidR="00411C4E">
          <w:rPr>
            <w:noProof/>
            <w:webHidden/>
          </w:rPr>
          <w:t>92</w:t>
        </w:r>
        <w:r w:rsidR="00411C4E">
          <w:rPr>
            <w:noProof/>
            <w:webHidden/>
          </w:rPr>
          <w:fldChar w:fldCharType="end"/>
        </w:r>
      </w:hyperlink>
    </w:p>
    <w:p w14:paraId="42834FE3" w14:textId="77777777" w:rsidR="00411C4E" w:rsidRDefault="000B28ED">
      <w:pPr>
        <w:pStyle w:val="22"/>
        <w:rPr>
          <w:rFonts w:asciiTheme="minorHAnsi" w:eastAsiaTheme="minorEastAsia" w:hAnsiTheme="minorHAnsi" w:cstheme="minorBidi"/>
          <w:noProof/>
          <w:szCs w:val="22"/>
        </w:rPr>
      </w:pPr>
      <w:hyperlink w:anchor="_Toc351983849" w:history="1">
        <w:r w:rsidR="00411C4E" w:rsidRPr="00B36148">
          <w:rPr>
            <w:rStyle w:val="ab"/>
            <w:noProof/>
            <w14:scene3d>
              <w14:camera w14:prst="orthographicFront"/>
              <w14:lightRig w14:rig="threePt" w14:dir="t">
                <w14:rot w14:lat="0" w14:lon="0" w14:rev="0"/>
              </w14:lightRig>
            </w14:scene3d>
          </w:rPr>
          <w:t>2.3</w:t>
        </w:r>
        <w:r w:rsidR="00411C4E">
          <w:rPr>
            <w:rFonts w:asciiTheme="minorHAnsi" w:eastAsiaTheme="minorEastAsia" w:hAnsiTheme="minorHAnsi" w:cstheme="minorBidi"/>
            <w:noProof/>
            <w:szCs w:val="22"/>
          </w:rPr>
          <w:tab/>
        </w:r>
        <w:r w:rsidR="00411C4E" w:rsidRPr="00B36148">
          <w:rPr>
            <w:rStyle w:val="ab"/>
            <w:rFonts w:hint="eastAsia"/>
            <w:noProof/>
          </w:rPr>
          <w:t>切り替え手順</w:t>
        </w:r>
        <w:r w:rsidR="00411C4E">
          <w:rPr>
            <w:noProof/>
            <w:webHidden/>
          </w:rPr>
          <w:tab/>
        </w:r>
        <w:r w:rsidR="00411C4E">
          <w:rPr>
            <w:noProof/>
            <w:webHidden/>
          </w:rPr>
          <w:fldChar w:fldCharType="begin"/>
        </w:r>
        <w:r w:rsidR="00411C4E">
          <w:rPr>
            <w:noProof/>
            <w:webHidden/>
          </w:rPr>
          <w:instrText xml:space="preserve"> PAGEREF _Toc351983849 \h </w:instrText>
        </w:r>
        <w:r w:rsidR="00411C4E">
          <w:rPr>
            <w:noProof/>
            <w:webHidden/>
          </w:rPr>
        </w:r>
        <w:r w:rsidR="00411C4E">
          <w:rPr>
            <w:noProof/>
            <w:webHidden/>
          </w:rPr>
          <w:fldChar w:fldCharType="separate"/>
        </w:r>
        <w:r w:rsidR="00411C4E">
          <w:rPr>
            <w:noProof/>
            <w:webHidden/>
          </w:rPr>
          <w:t>98</w:t>
        </w:r>
        <w:r w:rsidR="00411C4E">
          <w:rPr>
            <w:noProof/>
            <w:webHidden/>
          </w:rPr>
          <w:fldChar w:fldCharType="end"/>
        </w:r>
      </w:hyperlink>
    </w:p>
    <w:p w14:paraId="429C95E0"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50" w:history="1">
        <w:r w:rsidR="00411C4E" w:rsidRPr="00B36148">
          <w:rPr>
            <w:rStyle w:val="ab"/>
            <w:noProof/>
          </w:rPr>
          <w:t>1.1.1</w:t>
        </w:r>
        <w:r w:rsidR="00411C4E">
          <w:rPr>
            <w:rFonts w:asciiTheme="minorHAnsi" w:eastAsiaTheme="minorEastAsia" w:hAnsiTheme="minorHAnsi" w:cstheme="minorBidi"/>
            <w:noProof/>
            <w:szCs w:val="22"/>
          </w:rPr>
          <w:tab/>
        </w:r>
        <w:r w:rsidR="00411C4E" w:rsidRPr="00B36148">
          <w:rPr>
            <w:rStyle w:val="ab"/>
            <w:rFonts w:hint="eastAsia"/>
            <w:noProof/>
          </w:rPr>
          <w:t>手動による切り替え</w:t>
        </w:r>
        <w:r w:rsidR="00411C4E">
          <w:rPr>
            <w:noProof/>
            <w:webHidden/>
          </w:rPr>
          <w:tab/>
        </w:r>
        <w:r w:rsidR="00411C4E">
          <w:rPr>
            <w:noProof/>
            <w:webHidden/>
          </w:rPr>
          <w:fldChar w:fldCharType="begin"/>
        </w:r>
        <w:r w:rsidR="00411C4E">
          <w:rPr>
            <w:noProof/>
            <w:webHidden/>
          </w:rPr>
          <w:instrText xml:space="preserve"> PAGEREF _Toc351983850 \h </w:instrText>
        </w:r>
        <w:r w:rsidR="00411C4E">
          <w:rPr>
            <w:noProof/>
            <w:webHidden/>
          </w:rPr>
        </w:r>
        <w:r w:rsidR="00411C4E">
          <w:rPr>
            <w:noProof/>
            <w:webHidden/>
          </w:rPr>
          <w:fldChar w:fldCharType="separate"/>
        </w:r>
        <w:r w:rsidR="00411C4E">
          <w:rPr>
            <w:noProof/>
            <w:webHidden/>
          </w:rPr>
          <w:t>98</w:t>
        </w:r>
        <w:r w:rsidR="00411C4E">
          <w:rPr>
            <w:noProof/>
            <w:webHidden/>
          </w:rPr>
          <w:fldChar w:fldCharType="end"/>
        </w:r>
      </w:hyperlink>
    </w:p>
    <w:p w14:paraId="0C2E871F"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51" w:history="1">
        <w:r w:rsidR="00411C4E" w:rsidRPr="00B36148">
          <w:rPr>
            <w:rStyle w:val="ab"/>
            <w:noProof/>
          </w:rPr>
          <w:t>2.3.1</w:t>
        </w:r>
        <w:r w:rsidR="00411C4E">
          <w:rPr>
            <w:rFonts w:asciiTheme="minorHAnsi" w:eastAsiaTheme="minorEastAsia" w:hAnsiTheme="minorHAnsi" w:cstheme="minorBidi"/>
            <w:noProof/>
            <w:szCs w:val="22"/>
          </w:rPr>
          <w:tab/>
        </w:r>
        <w:r w:rsidR="00411C4E" w:rsidRPr="00B36148">
          <w:rPr>
            <w:rStyle w:val="ab"/>
            <w:rFonts w:hint="eastAsia"/>
            <w:noProof/>
          </w:rPr>
          <w:t>障害時の切り替え手順</w:t>
        </w:r>
        <w:r w:rsidR="00411C4E">
          <w:rPr>
            <w:noProof/>
            <w:webHidden/>
          </w:rPr>
          <w:tab/>
        </w:r>
        <w:r w:rsidR="00411C4E">
          <w:rPr>
            <w:noProof/>
            <w:webHidden/>
          </w:rPr>
          <w:fldChar w:fldCharType="begin"/>
        </w:r>
        <w:r w:rsidR="00411C4E">
          <w:rPr>
            <w:noProof/>
            <w:webHidden/>
          </w:rPr>
          <w:instrText xml:space="preserve"> PAGEREF _Toc351983851 \h </w:instrText>
        </w:r>
        <w:r w:rsidR="00411C4E">
          <w:rPr>
            <w:noProof/>
            <w:webHidden/>
          </w:rPr>
        </w:r>
        <w:r w:rsidR="00411C4E">
          <w:rPr>
            <w:noProof/>
            <w:webHidden/>
          </w:rPr>
          <w:fldChar w:fldCharType="separate"/>
        </w:r>
        <w:r w:rsidR="00411C4E">
          <w:rPr>
            <w:noProof/>
            <w:webHidden/>
          </w:rPr>
          <w:t>103</w:t>
        </w:r>
        <w:r w:rsidR="00411C4E">
          <w:rPr>
            <w:noProof/>
            <w:webHidden/>
          </w:rPr>
          <w:fldChar w:fldCharType="end"/>
        </w:r>
      </w:hyperlink>
    </w:p>
    <w:p w14:paraId="70027472"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52" w:history="1">
        <w:r w:rsidR="00411C4E" w:rsidRPr="00B36148">
          <w:rPr>
            <w:rStyle w:val="ab"/>
            <w:noProof/>
          </w:rPr>
          <w:t>2.3.2</w:t>
        </w:r>
        <w:r w:rsidR="00411C4E">
          <w:rPr>
            <w:rFonts w:asciiTheme="minorHAnsi" w:eastAsiaTheme="minorEastAsia" w:hAnsiTheme="minorHAnsi" w:cstheme="minorBidi"/>
            <w:noProof/>
            <w:szCs w:val="22"/>
          </w:rPr>
          <w:tab/>
        </w:r>
        <w:r w:rsidR="00411C4E" w:rsidRPr="00B36148">
          <w:rPr>
            <w:rStyle w:val="ab"/>
            <w:rFonts w:hint="eastAsia"/>
            <w:noProof/>
          </w:rPr>
          <w:t>クォーラムロスト時の起動方法</w:t>
        </w:r>
        <w:r w:rsidR="00411C4E">
          <w:rPr>
            <w:noProof/>
            <w:webHidden/>
          </w:rPr>
          <w:tab/>
        </w:r>
        <w:r w:rsidR="00411C4E">
          <w:rPr>
            <w:noProof/>
            <w:webHidden/>
          </w:rPr>
          <w:fldChar w:fldCharType="begin"/>
        </w:r>
        <w:r w:rsidR="00411C4E">
          <w:rPr>
            <w:noProof/>
            <w:webHidden/>
          </w:rPr>
          <w:instrText xml:space="preserve"> PAGEREF _Toc351983852 \h </w:instrText>
        </w:r>
        <w:r w:rsidR="00411C4E">
          <w:rPr>
            <w:noProof/>
            <w:webHidden/>
          </w:rPr>
        </w:r>
        <w:r w:rsidR="00411C4E">
          <w:rPr>
            <w:noProof/>
            <w:webHidden/>
          </w:rPr>
          <w:fldChar w:fldCharType="separate"/>
        </w:r>
        <w:r w:rsidR="00411C4E">
          <w:rPr>
            <w:noProof/>
            <w:webHidden/>
          </w:rPr>
          <w:t>107</w:t>
        </w:r>
        <w:r w:rsidR="00411C4E">
          <w:rPr>
            <w:noProof/>
            <w:webHidden/>
          </w:rPr>
          <w:fldChar w:fldCharType="end"/>
        </w:r>
      </w:hyperlink>
    </w:p>
    <w:p w14:paraId="293A1E7E" w14:textId="77777777" w:rsidR="00411C4E" w:rsidRDefault="000B28ED">
      <w:pPr>
        <w:pStyle w:val="22"/>
        <w:rPr>
          <w:rFonts w:asciiTheme="minorHAnsi" w:eastAsiaTheme="minorEastAsia" w:hAnsiTheme="minorHAnsi" w:cstheme="minorBidi"/>
          <w:noProof/>
          <w:szCs w:val="22"/>
        </w:rPr>
      </w:pPr>
      <w:hyperlink w:anchor="_Toc351983853" w:history="1">
        <w:r w:rsidR="00411C4E" w:rsidRPr="00B36148">
          <w:rPr>
            <w:rStyle w:val="ab"/>
            <w:noProof/>
            <w14:scene3d>
              <w14:camera w14:prst="orthographicFront"/>
              <w14:lightRig w14:rig="threePt" w14:dir="t">
                <w14:rot w14:lat="0" w14:lon="0" w14:rev="0"/>
              </w14:lightRig>
            </w14:scene3d>
          </w:rPr>
          <w:t>2.4</w:t>
        </w:r>
        <w:r w:rsidR="00411C4E">
          <w:rPr>
            <w:rFonts w:asciiTheme="minorHAnsi" w:eastAsiaTheme="minorEastAsia" w:hAnsiTheme="minorHAnsi" w:cstheme="minorBidi"/>
            <w:noProof/>
            <w:szCs w:val="22"/>
          </w:rPr>
          <w:tab/>
        </w:r>
        <w:r w:rsidR="00411C4E" w:rsidRPr="00B36148">
          <w:rPr>
            <w:rStyle w:val="ab"/>
            <w:noProof/>
          </w:rPr>
          <w:t>DAG</w:t>
        </w:r>
        <w:r w:rsidR="00411C4E" w:rsidRPr="00B36148">
          <w:rPr>
            <w:rStyle w:val="ab"/>
            <w:rFonts w:hint="eastAsia"/>
            <w:noProof/>
          </w:rPr>
          <w:t>補足</w:t>
        </w:r>
        <w:r w:rsidR="00411C4E">
          <w:rPr>
            <w:noProof/>
            <w:webHidden/>
          </w:rPr>
          <w:tab/>
        </w:r>
        <w:r w:rsidR="00411C4E">
          <w:rPr>
            <w:noProof/>
            <w:webHidden/>
          </w:rPr>
          <w:fldChar w:fldCharType="begin"/>
        </w:r>
        <w:r w:rsidR="00411C4E">
          <w:rPr>
            <w:noProof/>
            <w:webHidden/>
          </w:rPr>
          <w:instrText xml:space="preserve"> PAGEREF _Toc351983853 \h </w:instrText>
        </w:r>
        <w:r w:rsidR="00411C4E">
          <w:rPr>
            <w:noProof/>
            <w:webHidden/>
          </w:rPr>
        </w:r>
        <w:r w:rsidR="00411C4E">
          <w:rPr>
            <w:noProof/>
            <w:webHidden/>
          </w:rPr>
          <w:fldChar w:fldCharType="separate"/>
        </w:r>
        <w:r w:rsidR="00411C4E">
          <w:rPr>
            <w:noProof/>
            <w:webHidden/>
          </w:rPr>
          <w:t>112</w:t>
        </w:r>
        <w:r w:rsidR="00411C4E">
          <w:rPr>
            <w:noProof/>
            <w:webHidden/>
          </w:rPr>
          <w:fldChar w:fldCharType="end"/>
        </w:r>
      </w:hyperlink>
    </w:p>
    <w:p w14:paraId="35B0A2F6"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54" w:history="1">
        <w:r w:rsidR="00411C4E" w:rsidRPr="00B36148">
          <w:rPr>
            <w:rStyle w:val="ab"/>
            <w:noProof/>
          </w:rPr>
          <w:t>2.4.1</w:t>
        </w:r>
        <w:r w:rsidR="00411C4E">
          <w:rPr>
            <w:rFonts w:asciiTheme="minorHAnsi" w:eastAsiaTheme="minorEastAsia" w:hAnsiTheme="minorHAnsi" w:cstheme="minorBidi"/>
            <w:noProof/>
            <w:szCs w:val="22"/>
          </w:rPr>
          <w:tab/>
        </w:r>
        <w:r w:rsidR="00411C4E" w:rsidRPr="00B36148">
          <w:rPr>
            <w:rStyle w:val="ab"/>
            <w:rFonts w:hint="eastAsia"/>
            <w:noProof/>
          </w:rPr>
          <w:t>クロスサイト構成における留意点</w:t>
        </w:r>
        <w:r w:rsidR="00411C4E">
          <w:rPr>
            <w:noProof/>
            <w:webHidden/>
          </w:rPr>
          <w:tab/>
        </w:r>
        <w:r w:rsidR="00411C4E">
          <w:rPr>
            <w:noProof/>
            <w:webHidden/>
          </w:rPr>
          <w:fldChar w:fldCharType="begin"/>
        </w:r>
        <w:r w:rsidR="00411C4E">
          <w:rPr>
            <w:noProof/>
            <w:webHidden/>
          </w:rPr>
          <w:instrText xml:space="preserve"> PAGEREF _Toc351983854 \h </w:instrText>
        </w:r>
        <w:r w:rsidR="00411C4E">
          <w:rPr>
            <w:noProof/>
            <w:webHidden/>
          </w:rPr>
        </w:r>
        <w:r w:rsidR="00411C4E">
          <w:rPr>
            <w:noProof/>
            <w:webHidden/>
          </w:rPr>
          <w:fldChar w:fldCharType="separate"/>
        </w:r>
        <w:r w:rsidR="00411C4E">
          <w:rPr>
            <w:noProof/>
            <w:webHidden/>
          </w:rPr>
          <w:t>112</w:t>
        </w:r>
        <w:r w:rsidR="00411C4E">
          <w:rPr>
            <w:noProof/>
            <w:webHidden/>
          </w:rPr>
          <w:fldChar w:fldCharType="end"/>
        </w:r>
      </w:hyperlink>
    </w:p>
    <w:p w14:paraId="54689361"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55" w:history="1">
        <w:r w:rsidR="00411C4E" w:rsidRPr="00B36148">
          <w:rPr>
            <w:rStyle w:val="ab"/>
            <w:noProof/>
          </w:rPr>
          <w:t>2.4.2</w:t>
        </w:r>
        <w:r w:rsidR="00411C4E">
          <w:rPr>
            <w:rFonts w:asciiTheme="minorHAnsi" w:eastAsiaTheme="minorEastAsia" w:hAnsiTheme="minorHAnsi" w:cstheme="minorBidi"/>
            <w:noProof/>
            <w:szCs w:val="22"/>
          </w:rPr>
          <w:tab/>
        </w:r>
        <w:r w:rsidR="00411C4E" w:rsidRPr="00B36148">
          <w:rPr>
            <w:rStyle w:val="ab"/>
            <w:noProof/>
          </w:rPr>
          <w:t>DAC</w:t>
        </w:r>
        <w:r w:rsidR="00411C4E" w:rsidRPr="00B36148">
          <w:rPr>
            <w:rStyle w:val="ab"/>
            <w:rFonts w:hint="eastAsia"/>
            <w:noProof/>
          </w:rPr>
          <w:t>モードについて</w:t>
        </w:r>
        <w:r w:rsidR="00411C4E">
          <w:rPr>
            <w:noProof/>
            <w:webHidden/>
          </w:rPr>
          <w:tab/>
        </w:r>
        <w:r w:rsidR="00411C4E">
          <w:rPr>
            <w:noProof/>
            <w:webHidden/>
          </w:rPr>
          <w:fldChar w:fldCharType="begin"/>
        </w:r>
        <w:r w:rsidR="00411C4E">
          <w:rPr>
            <w:noProof/>
            <w:webHidden/>
          </w:rPr>
          <w:instrText xml:space="preserve"> PAGEREF _Toc351983855 \h </w:instrText>
        </w:r>
        <w:r w:rsidR="00411C4E">
          <w:rPr>
            <w:noProof/>
            <w:webHidden/>
          </w:rPr>
        </w:r>
        <w:r w:rsidR="00411C4E">
          <w:rPr>
            <w:noProof/>
            <w:webHidden/>
          </w:rPr>
          <w:fldChar w:fldCharType="separate"/>
        </w:r>
        <w:r w:rsidR="00411C4E">
          <w:rPr>
            <w:noProof/>
            <w:webHidden/>
          </w:rPr>
          <w:t>113</w:t>
        </w:r>
        <w:r w:rsidR="00411C4E">
          <w:rPr>
            <w:noProof/>
            <w:webHidden/>
          </w:rPr>
          <w:fldChar w:fldCharType="end"/>
        </w:r>
      </w:hyperlink>
    </w:p>
    <w:p w14:paraId="4AEACC2D"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56" w:history="1">
        <w:r w:rsidR="00411C4E" w:rsidRPr="00B36148">
          <w:rPr>
            <w:rStyle w:val="ab"/>
            <w:noProof/>
          </w:rPr>
          <w:t>2.4.3</w:t>
        </w:r>
        <w:r w:rsidR="00411C4E">
          <w:rPr>
            <w:rFonts w:asciiTheme="minorHAnsi" w:eastAsiaTheme="minorEastAsia" w:hAnsiTheme="minorHAnsi" w:cstheme="minorBidi"/>
            <w:noProof/>
            <w:szCs w:val="22"/>
          </w:rPr>
          <w:tab/>
        </w:r>
        <w:r w:rsidR="00411C4E" w:rsidRPr="00B36148">
          <w:rPr>
            <w:rStyle w:val="ab"/>
            <w:rFonts w:hint="eastAsia"/>
            <w:noProof/>
          </w:rPr>
          <w:t>複製のアーキテクチャ</w:t>
        </w:r>
        <w:r w:rsidR="00411C4E">
          <w:rPr>
            <w:noProof/>
            <w:webHidden/>
          </w:rPr>
          <w:tab/>
        </w:r>
        <w:r w:rsidR="00411C4E">
          <w:rPr>
            <w:noProof/>
            <w:webHidden/>
          </w:rPr>
          <w:fldChar w:fldCharType="begin"/>
        </w:r>
        <w:r w:rsidR="00411C4E">
          <w:rPr>
            <w:noProof/>
            <w:webHidden/>
          </w:rPr>
          <w:instrText xml:space="preserve"> PAGEREF _Toc351983856 \h </w:instrText>
        </w:r>
        <w:r w:rsidR="00411C4E">
          <w:rPr>
            <w:noProof/>
            <w:webHidden/>
          </w:rPr>
        </w:r>
        <w:r w:rsidR="00411C4E">
          <w:rPr>
            <w:noProof/>
            <w:webHidden/>
          </w:rPr>
          <w:fldChar w:fldCharType="separate"/>
        </w:r>
        <w:r w:rsidR="00411C4E">
          <w:rPr>
            <w:noProof/>
            <w:webHidden/>
          </w:rPr>
          <w:t>114</w:t>
        </w:r>
        <w:r w:rsidR="00411C4E">
          <w:rPr>
            <w:noProof/>
            <w:webHidden/>
          </w:rPr>
          <w:fldChar w:fldCharType="end"/>
        </w:r>
      </w:hyperlink>
    </w:p>
    <w:p w14:paraId="2CA7AF51"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57" w:history="1">
        <w:r w:rsidR="00411C4E" w:rsidRPr="00B36148">
          <w:rPr>
            <w:rStyle w:val="ab"/>
            <w:noProof/>
          </w:rPr>
          <w:t>2.4.4</w:t>
        </w:r>
        <w:r w:rsidR="00411C4E">
          <w:rPr>
            <w:rFonts w:asciiTheme="minorHAnsi" w:eastAsiaTheme="minorEastAsia" w:hAnsiTheme="minorHAnsi" w:cstheme="minorBidi"/>
            <w:noProof/>
            <w:szCs w:val="22"/>
          </w:rPr>
          <w:tab/>
        </w:r>
        <w:r w:rsidR="00411C4E" w:rsidRPr="00B36148">
          <w:rPr>
            <w:rStyle w:val="ab"/>
            <w:rFonts w:hint="eastAsia"/>
            <w:noProof/>
          </w:rPr>
          <w:t>フェールオーバー</w:t>
        </w:r>
        <w:r w:rsidR="00411C4E" w:rsidRPr="00B36148">
          <w:rPr>
            <w:rStyle w:val="ab"/>
            <w:noProof/>
          </w:rPr>
          <w:t xml:space="preserve"> / </w:t>
        </w:r>
        <w:r w:rsidR="00411C4E" w:rsidRPr="00B36148">
          <w:rPr>
            <w:rStyle w:val="ab"/>
            <w:rFonts w:hint="eastAsia"/>
            <w:noProof/>
          </w:rPr>
          <w:t>スイッチオーバーの優先順位</w:t>
        </w:r>
        <w:r w:rsidR="00411C4E">
          <w:rPr>
            <w:noProof/>
            <w:webHidden/>
          </w:rPr>
          <w:tab/>
        </w:r>
        <w:r w:rsidR="00411C4E">
          <w:rPr>
            <w:noProof/>
            <w:webHidden/>
          </w:rPr>
          <w:fldChar w:fldCharType="begin"/>
        </w:r>
        <w:r w:rsidR="00411C4E">
          <w:rPr>
            <w:noProof/>
            <w:webHidden/>
          </w:rPr>
          <w:instrText xml:space="preserve"> PAGEREF _Toc351983857 \h </w:instrText>
        </w:r>
        <w:r w:rsidR="00411C4E">
          <w:rPr>
            <w:noProof/>
            <w:webHidden/>
          </w:rPr>
        </w:r>
        <w:r w:rsidR="00411C4E">
          <w:rPr>
            <w:noProof/>
            <w:webHidden/>
          </w:rPr>
          <w:fldChar w:fldCharType="separate"/>
        </w:r>
        <w:r w:rsidR="00411C4E">
          <w:rPr>
            <w:noProof/>
            <w:webHidden/>
          </w:rPr>
          <w:t>119</w:t>
        </w:r>
        <w:r w:rsidR="00411C4E">
          <w:rPr>
            <w:noProof/>
            <w:webHidden/>
          </w:rPr>
          <w:fldChar w:fldCharType="end"/>
        </w:r>
      </w:hyperlink>
    </w:p>
    <w:p w14:paraId="37FD8F84"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58" w:history="1">
        <w:r w:rsidR="00411C4E" w:rsidRPr="00B36148">
          <w:rPr>
            <w:rStyle w:val="ab"/>
            <w:noProof/>
          </w:rPr>
          <w:t>2.4.5</w:t>
        </w:r>
        <w:r w:rsidR="00411C4E">
          <w:rPr>
            <w:rFonts w:asciiTheme="minorHAnsi" w:eastAsiaTheme="minorEastAsia" w:hAnsiTheme="minorHAnsi" w:cstheme="minorBidi"/>
            <w:noProof/>
            <w:szCs w:val="22"/>
          </w:rPr>
          <w:tab/>
        </w:r>
        <w:r w:rsidR="00411C4E" w:rsidRPr="00B36148">
          <w:rPr>
            <w:rStyle w:val="ab"/>
            <w:rFonts w:hint="eastAsia"/>
            <w:noProof/>
          </w:rPr>
          <w:t>自動データベース</w:t>
        </w:r>
        <w:r w:rsidR="00411C4E" w:rsidRPr="00B36148">
          <w:rPr>
            <w:rStyle w:val="ab"/>
            <w:noProof/>
          </w:rPr>
          <w:t xml:space="preserve"> </w:t>
        </w:r>
        <w:r w:rsidR="00411C4E" w:rsidRPr="00B36148">
          <w:rPr>
            <w:rStyle w:val="ab"/>
            <w:rFonts w:hint="eastAsia"/>
            <w:noProof/>
          </w:rPr>
          <w:t>マウント</w:t>
        </w:r>
        <w:r w:rsidR="00411C4E" w:rsidRPr="00B36148">
          <w:rPr>
            <w:rStyle w:val="ab"/>
            <w:noProof/>
          </w:rPr>
          <w:t xml:space="preserve"> </w:t>
        </w:r>
        <w:r w:rsidR="00411C4E" w:rsidRPr="00B36148">
          <w:rPr>
            <w:rStyle w:val="ab"/>
            <w:rFonts w:hint="eastAsia"/>
            <w:noProof/>
          </w:rPr>
          <w:t>ダイヤル</w:t>
        </w:r>
        <w:r w:rsidR="00411C4E">
          <w:rPr>
            <w:noProof/>
            <w:webHidden/>
          </w:rPr>
          <w:tab/>
        </w:r>
        <w:r w:rsidR="00411C4E">
          <w:rPr>
            <w:noProof/>
            <w:webHidden/>
          </w:rPr>
          <w:fldChar w:fldCharType="begin"/>
        </w:r>
        <w:r w:rsidR="00411C4E">
          <w:rPr>
            <w:noProof/>
            <w:webHidden/>
          </w:rPr>
          <w:instrText xml:space="preserve"> PAGEREF _Toc351983858 \h </w:instrText>
        </w:r>
        <w:r w:rsidR="00411C4E">
          <w:rPr>
            <w:noProof/>
            <w:webHidden/>
          </w:rPr>
        </w:r>
        <w:r w:rsidR="00411C4E">
          <w:rPr>
            <w:noProof/>
            <w:webHidden/>
          </w:rPr>
          <w:fldChar w:fldCharType="separate"/>
        </w:r>
        <w:r w:rsidR="00411C4E">
          <w:rPr>
            <w:noProof/>
            <w:webHidden/>
          </w:rPr>
          <w:t>123</w:t>
        </w:r>
        <w:r w:rsidR="00411C4E">
          <w:rPr>
            <w:noProof/>
            <w:webHidden/>
          </w:rPr>
          <w:fldChar w:fldCharType="end"/>
        </w:r>
      </w:hyperlink>
    </w:p>
    <w:p w14:paraId="157793AC" w14:textId="77777777" w:rsidR="00411C4E" w:rsidRDefault="000B28ED">
      <w:pPr>
        <w:pStyle w:val="22"/>
        <w:rPr>
          <w:rFonts w:asciiTheme="minorHAnsi" w:eastAsiaTheme="minorEastAsia" w:hAnsiTheme="minorHAnsi" w:cstheme="minorBidi"/>
          <w:noProof/>
          <w:szCs w:val="22"/>
        </w:rPr>
      </w:pPr>
      <w:hyperlink w:anchor="_Toc351983859" w:history="1">
        <w:r w:rsidR="00411C4E" w:rsidRPr="00B36148">
          <w:rPr>
            <w:rStyle w:val="ab"/>
            <w:noProof/>
            <w14:scene3d>
              <w14:camera w14:prst="orthographicFront"/>
              <w14:lightRig w14:rig="threePt" w14:dir="t">
                <w14:rot w14:lat="0" w14:lon="0" w14:rev="0"/>
              </w14:lightRig>
            </w14:scene3d>
          </w:rPr>
          <w:t>2.5</w:t>
        </w:r>
        <w:r w:rsidR="00411C4E">
          <w:rPr>
            <w:rFonts w:asciiTheme="minorHAnsi" w:eastAsiaTheme="minorEastAsia" w:hAnsiTheme="minorHAnsi" w:cstheme="minorBidi"/>
            <w:noProof/>
            <w:szCs w:val="22"/>
          </w:rPr>
          <w:tab/>
        </w:r>
        <w:r w:rsidR="00411C4E" w:rsidRPr="00B36148">
          <w:rPr>
            <w:rStyle w:val="ab"/>
            <w:noProof/>
          </w:rPr>
          <w:t>Exchange Server 2013</w:t>
        </w:r>
        <w:r w:rsidR="00411C4E" w:rsidRPr="00B36148">
          <w:rPr>
            <w:rStyle w:val="ab"/>
            <w:rFonts w:hint="eastAsia"/>
            <w:noProof/>
          </w:rPr>
          <w:t>における可用性の新機能</w:t>
        </w:r>
        <w:r w:rsidR="00411C4E">
          <w:rPr>
            <w:noProof/>
            <w:webHidden/>
          </w:rPr>
          <w:tab/>
        </w:r>
        <w:r w:rsidR="00411C4E">
          <w:rPr>
            <w:noProof/>
            <w:webHidden/>
          </w:rPr>
          <w:fldChar w:fldCharType="begin"/>
        </w:r>
        <w:r w:rsidR="00411C4E">
          <w:rPr>
            <w:noProof/>
            <w:webHidden/>
          </w:rPr>
          <w:instrText xml:space="preserve"> PAGEREF _Toc351983859 \h </w:instrText>
        </w:r>
        <w:r w:rsidR="00411C4E">
          <w:rPr>
            <w:noProof/>
            <w:webHidden/>
          </w:rPr>
        </w:r>
        <w:r w:rsidR="00411C4E">
          <w:rPr>
            <w:noProof/>
            <w:webHidden/>
          </w:rPr>
          <w:fldChar w:fldCharType="separate"/>
        </w:r>
        <w:r w:rsidR="00411C4E">
          <w:rPr>
            <w:noProof/>
            <w:webHidden/>
          </w:rPr>
          <w:t>125</w:t>
        </w:r>
        <w:r w:rsidR="00411C4E">
          <w:rPr>
            <w:noProof/>
            <w:webHidden/>
          </w:rPr>
          <w:fldChar w:fldCharType="end"/>
        </w:r>
      </w:hyperlink>
    </w:p>
    <w:p w14:paraId="2768E35C"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60" w:history="1">
        <w:r w:rsidR="00411C4E" w:rsidRPr="00B36148">
          <w:rPr>
            <w:rStyle w:val="ab"/>
            <w:noProof/>
          </w:rPr>
          <w:t>2.5.1</w:t>
        </w:r>
        <w:r w:rsidR="00411C4E">
          <w:rPr>
            <w:rFonts w:asciiTheme="minorHAnsi" w:eastAsiaTheme="minorEastAsia" w:hAnsiTheme="minorHAnsi" w:cstheme="minorBidi"/>
            <w:noProof/>
            <w:szCs w:val="22"/>
          </w:rPr>
          <w:tab/>
        </w:r>
        <w:r w:rsidR="00411C4E" w:rsidRPr="00B36148">
          <w:rPr>
            <w:rStyle w:val="ab"/>
            <w:rFonts w:hint="eastAsia"/>
            <w:noProof/>
          </w:rPr>
          <w:t>複数データベースのマルチコピーによる再シード</w:t>
        </w:r>
        <w:r w:rsidR="00411C4E">
          <w:rPr>
            <w:noProof/>
            <w:webHidden/>
          </w:rPr>
          <w:tab/>
        </w:r>
        <w:r w:rsidR="00411C4E">
          <w:rPr>
            <w:noProof/>
            <w:webHidden/>
          </w:rPr>
          <w:fldChar w:fldCharType="begin"/>
        </w:r>
        <w:r w:rsidR="00411C4E">
          <w:rPr>
            <w:noProof/>
            <w:webHidden/>
          </w:rPr>
          <w:instrText xml:space="preserve"> PAGEREF _Toc351983860 \h </w:instrText>
        </w:r>
        <w:r w:rsidR="00411C4E">
          <w:rPr>
            <w:noProof/>
            <w:webHidden/>
          </w:rPr>
        </w:r>
        <w:r w:rsidR="00411C4E">
          <w:rPr>
            <w:noProof/>
            <w:webHidden/>
          </w:rPr>
          <w:fldChar w:fldCharType="separate"/>
        </w:r>
        <w:r w:rsidR="00411C4E">
          <w:rPr>
            <w:noProof/>
            <w:webHidden/>
          </w:rPr>
          <w:t>125</w:t>
        </w:r>
        <w:r w:rsidR="00411C4E">
          <w:rPr>
            <w:noProof/>
            <w:webHidden/>
          </w:rPr>
          <w:fldChar w:fldCharType="end"/>
        </w:r>
      </w:hyperlink>
    </w:p>
    <w:p w14:paraId="7DE70AE6"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61" w:history="1">
        <w:r w:rsidR="00411C4E" w:rsidRPr="00B36148">
          <w:rPr>
            <w:rStyle w:val="ab"/>
            <w:noProof/>
          </w:rPr>
          <w:t>2.5.2</w:t>
        </w:r>
        <w:r w:rsidR="00411C4E">
          <w:rPr>
            <w:rFonts w:asciiTheme="minorHAnsi" w:eastAsiaTheme="minorEastAsia" w:hAnsiTheme="minorHAnsi" w:cstheme="minorBidi"/>
            <w:noProof/>
            <w:szCs w:val="22"/>
          </w:rPr>
          <w:tab/>
        </w:r>
        <w:r w:rsidR="00411C4E" w:rsidRPr="00B36148">
          <w:rPr>
            <w:rStyle w:val="ab"/>
            <w:rFonts w:hint="eastAsia"/>
            <w:noProof/>
          </w:rPr>
          <w:t>自動再シード</w:t>
        </w:r>
        <w:r w:rsidR="00411C4E">
          <w:rPr>
            <w:noProof/>
            <w:webHidden/>
          </w:rPr>
          <w:tab/>
        </w:r>
        <w:r w:rsidR="00411C4E">
          <w:rPr>
            <w:noProof/>
            <w:webHidden/>
          </w:rPr>
          <w:fldChar w:fldCharType="begin"/>
        </w:r>
        <w:r w:rsidR="00411C4E">
          <w:rPr>
            <w:noProof/>
            <w:webHidden/>
          </w:rPr>
          <w:instrText xml:space="preserve"> PAGEREF _Toc351983861 \h </w:instrText>
        </w:r>
        <w:r w:rsidR="00411C4E">
          <w:rPr>
            <w:noProof/>
            <w:webHidden/>
          </w:rPr>
        </w:r>
        <w:r w:rsidR="00411C4E">
          <w:rPr>
            <w:noProof/>
            <w:webHidden/>
          </w:rPr>
          <w:fldChar w:fldCharType="separate"/>
        </w:r>
        <w:r w:rsidR="00411C4E">
          <w:rPr>
            <w:noProof/>
            <w:webHidden/>
          </w:rPr>
          <w:t>125</w:t>
        </w:r>
        <w:r w:rsidR="00411C4E">
          <w:rPr>
            <w:noProof/>
            <w:webHidden/>
          </w:rPr>
          <w:fldChar w:fldCharType="end"/>
        </w:r>
      </w:hyperlink>
    </w:p>
    <w:p w14:paraId="239A0887"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62" w:history="1">
        <w:r w:rsidR="00411C4E" w:rsidRPr="00B36148">
          <w:rPr>
            <w:rStyle w:val="ab"/>
            <w:noProof/>
          </w:rPr>
          <w:t>2.5.3</w:t>
        </w:r>
        <w:r w:rsidR="00411C4E">
          <w:rPr>
            <w:rFonts w:asciiTheme="minorHAnsi" w:eastAsiaTheme="minorEastAsia" w:hAnsiTheme="minorHAnsi" w:cstheme="minorBidi"/>
            <w:noProof/>
            <w:szCs w:val="22"/>
          </w:rPr>
          <w:tab/>
        </w:r>
        <w:r w:rsidR="00411C4E" w:rsidRPr="00B36148">
          <w:rPr>
            <w:rStyle w:val="ab"/>
            <w:rFonts w:hint="eastAsia"/>
            <w:noProof/>
          </w:rPr>
          <w:t>プロトコルの正常性判断</w:t>
        </w:r>
        <w:r w:rsidR="00411C4E">
          <w:rPr>
            <w:noProof/>
            <w:webHidden/>
          </w:rPr>
          <w:tab/>
        </w:r>
        <w:r w:rsidR="00411C4E">
          <w:rPr>
            <w:noProof/>
            <w:webHidden/>
          </w:rPr>
          <w:fldChar w:fldCharType="begin"/>
        </w:r>
        <w:r w:rsidR="00411C4E">
          <w:rPr>
            <w:noProof/>
            <w:webHidden/>
          </w:rPr>
          <w:instrText xml:space="preserve"> PAGEREF _Toc351983862 \h </w:instrText>
        </w:r>
        <w:r w:rsidR="00411C4E">
          <w:rPr>
            <w:noProof/>
            <w:webHidden/>
          </w:rPr>
        </w:r>
        <w:r w:rsidR="00411C4E">
          <w:rPr>
            <w:noProof/>
            <w:webHidden/>
          </w:rPr>
          <w:fldChar w:fldCharType="separate"/>
        </w:r>
        <w:r w:rsidR="00411C4E">
          <w:rPr>
            <w:noProof/>
            <w:webHidden/>
          </w:rPr>
          <w:t>132</w:t>
        </w:r>
        <w:r w:rsidR="00411C4E">
          <w:rPr>
            <w:noProof/>
            <w:webHidden/>
          </w:rPr>
          <w:fldChar w:fldCharType="end"/>
        </w:r>
      </w:hyperlink>
    </w:p>
    <w:p w14:paraId="6745D6F7"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63" w:history="1">
        <w:r w:rsidR="00411C4E" w:rsidRPr="00B36148">
          <w:rPr>
            <w:rStyle w:val="ab"/>
            <w:noProof/>
          </w:rPr>
          <w:t>2.5.4</w:t>
        </w:r>
        <w:r w:rsidR="00411C4E">
          <w:rPr>
            <w:rFonts w:asciiTheme="minorHAnsi" w:eastAsiaTheme="minorEastAsia" w:hAnsiTheme="minorHAnsi" w:cstheme="minorBidi"/>
            <w:noProof/>
            <w:szCs w:val="22"/>
          </w:rPr>
          <w:tab/>
        </w:r>
        <w:r w:rsidR="00411C4E" w:rsidRPr="00B36148">
          <w:rPr>
            <w:rStyle w:val="ab"/>
            <w:noProof/>
          </w:rPr>
          <w:t>DAG</w:t>
        </w:r>
        <w:r w:rsidR="00411C4E" w:rsidRPr="00B36148">
          <w:rPr>
            <w:rStyle w:val="ab"/>
            <w:rFonts w:hint="eastAsia"/>
            <w:noProof/>
          </w:rPr>
          <w:t>ネットワークの自動構成</w:t>
        </w:r>
        <w:r w:rsidR="00411C4E">
          <w:rPr>
            <w:noProof/>
            <w:webHidden/>
          </w:rPr>
          <w:tab/>
        </w:r>
        <w:r w:rsidR="00411C4E">
          <w:rPr>
            <w:noProof/>
            <w:webHidden/>
          </w:rPr>
          <w:fldChar w:fldCharType="begin"/>
        </w:r>
        <w:r w:rsidR="00411C4E">
          <w:rPr>
            <w:noProof/>
            <w:webHidden/>
          </w:rPr>
          <w:instrText xml:space="preserve"> PAGEREF _Toc351983863 \h </w:instrText>
        </w:r>
        <w:r w:rsidR="00411C4E">
          <w:rPr>
            <w:noProof/>
            <w:webHidden/>
          </w:rPr>
        </w:r>
        <w:r w:rsidR="00411C4E">
          <w:rPr>
            <w:noProof/>
            <w:webHidden/>
          </w:rPr>
          <w:fldChar w:fldCharType="separate"/>
        </w:r>
        <w:r w:rsidR="00411C4E">
          <w:rPr>
            <w:noProof/>
            <w:webHidden/>
          </w:rPr>
          <w:t>133</w:t>
        </w:r>
        <w:r w:rsidR="00411C4E">
          <w:rPr>
            <w:noProof/>
            <w:webHidden/>
          </w:rPr>
          <w:fldChar w:fldCharType="end"/>
        </w:r>
      </w:hyperlink>
    </w:p>
    <w:p w14:paraId="7D54BD35" w14:textId="77777777" w:rsidR="00411C4E" w:rsidRDefault="000B28ED">
      <w:pPr>
        <w:pStyle w:val="22"/>
        <w:rPr>
          <w:rFonts w:asciiTheme="minorHAnsi" w:eastAsiaTheme="minorEastAsia" w:hAnsiTheme="minorHAnsi" w:cstheme="minorBidi"/>
          <w:noProof/>
          <w:szCs w:val="22"/>
        </w:rPr>
      </w:pPr>
      <w:hyperlink w:anchor="_Toc351983864" w:history="1">
        <w:r w:rsidR="00411C4E" w:rsidRPr="00B36148">
          <w:rPr>
            <w:rStyle w:val="ab"/>
            <w:noProof/>
            <w14:scene3d>
              <w14:camera w14:prst="orthographicFront"/>
              <w14:lightRig w14:rig="threePt" w14:dir="t">
                <w14:rot w14:lat="0" w14:lon="0" w14:rev="0"/>
              </w14:lightRig>
            </w14:scene3d>
          </w:rPr>
          <w:t>2.6</w:t>
        </w:r>
        <w:r w:rsidR="00411C4E">
          <w:rPr>
            <w:rFonts w:asciiTheme="minorHAnsi" w:eastAsiaTheme="minorEastAsia" w:hAnsiTheme="minorHAnsi" w:cstheme="minorBidi"/>
            <w:noProof/>
            <w:szCs w:val="22"/>
          </w:rPr>
          <w:tab/>
        </w:r>
        <w:r w:rsidR="00411C4E" w:rsidRPr="00B36148">
          <w:rPr>
            <w:rStyle w:val="ab"/>
            <w:rFonts w:hint="eastAsia"/>
            <w:noProof/>
          </w:rPr>
          <w:t>クライアントアクセスサーバーの可用性</w:t>
        </w:r>
        <w:r w:rsidR="00411C4E">
          <w:rPr>
            <w:noProof/>
            <w:webHidden/>
          </w:rPr>
          <w:tab/>
        </w:r>
        <w:r w:rsidR="00411C4E">
          <w:rPr>
            <w:noProof/>
            <w:webHidden/>
          </w:rPr>
          <w:fldChar w:fldCharType="begin"/>
        </w:r>
        <w:r w:rsidR="00411C4E">
          <w:rPr>
            <w:noProof/>
            <w:webHidden/>
          </w:rPr>
          <w:instrText xml:space="preserve"> PAGEREF _Toc351983864 \h </w:instrText>
        </w:r>
        <w:r w:rsidR="00411C4E">
          <w:rPr>
            <w:noProof/>
            <w:webHidden/>
          </w:rPr>
        </w:r>
        <w:r w:rsidR="00411C4E">
          <w:rPr>
            <w:noProof/>
            <w:webHidden/>
          </w:rPr>
          <w:fldChar w:fldCharType="separate"/>
        </w:r>
        <w:r w:rsidR="00411C4E">
          <w:rPr>
            <w:noProof/>
            <w:webHidden/>
          </w:rPr>
          <w:t>136</w:t>
        </w:r>
        <w:r w:rsidR="00411C4E">
          <w:rPr>
            <w:noProof/>
            <w:webHidden/>
          </w:rPr>
          <w:fldChar w:fldCharType="end"/>
        </w:r>
      </w:hyperlink>
    </w:p>
    <w:p w14:paraId="36EBA7A5"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65" w:history="1">
        <w:r w:rsidR="00411C4E" w:rsidRPr="00B36148">
          <w:rPr>
            <w:rStyle w:val="ab"/>
            <w:noProof/>
          </w:rPr>
          <w:t>2.6.1</w:t>
        </w:r>
        <w:r w:rsidR="00411C4E">
          <w:rPr>
            <w:rFonts w:asciiTheme="minorHAnsi" w:eastAsiaTheme="minorEastAsia" w:hAnsiTheme="minorHAnsi" w:cstheme="minorBidi"/>
            <w:noProof/>
            <w:szCs w:val="22"/>
          </w:rPr>
          <w:tab/>
        </w:r>
        <w:r w:rsidR="00411C4E" w:rsidRPr="00B36148">
          <w:rPr>
            <w:rStyle w:val="ab"/>
            <w:rFonts w:hint="eastAsia"/>
            <w:noProof/>
          </w:rPr>
          <w:t>概要</w:t>
        </w:r>
        <w:r w:rsidR="00411C4E">
          <w:rPr>
            <w:noProof/>
            <w:webHidden/>
          </w:rPr>
          <w:tab/>
        </w:r>
        <w:r w:rsidR="00411C4E">
          <w:rPr>
            <w:noProof/>
            <w:webHidden/>
          </w:rPr>
          <w:fldChar w:fldCharType="begin"/>
        </w:r>
        <w:r w:rsidR="00411C4E">
          <w:rPr>
            <w:noProof/>
            <w:webHidden/>
          </w:rPr>
          <w:instrText xml:space="preserve"> PAGEREF _Toc351983865 \h </w:instrText>
        </w:r>
        <w:r w:rsidR="00411C4E">
          <w:rPr>
            <w:noProof/>
            <w:webHidden/>
          </w:rPr>
        </w:r>
        <w:r w:rsidR="00411C4E">
          <w:rPr>
            <w:noProof/>
            <w:webHidden/>
          </w:rPr>
          <w:fldChar w:fldCharType="separate"/>
        </w:r>
        <w:r w:rsidR="00411C4E">
          <w:rPr>
            <w:noProof/>
            <w:webHidden/>
          </w:rPr>
          <w:t>136</w:t>
        </w:r>
        <w:r w:rsidR="00411C4E">
          <w:rPr>
            <w:noProof/>
            <w:webHidden/>
          </w:rPr>
          <w:fldChar w:fldCharType="end"/>
        </w:r>
      </w:hyperlink>
    </w:p>
    <w:p w14:paraId="098B357E"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66" w:history="1">
        <w:r w:rsidR="00411C4E" w:rsidRPr="00B36148">
          <w:rPr>
            <w:rStyle w:val="ab"/>
            <w:noProof/>
          </w:rPr>
          <w:t>2.6.2</w:t>
        </w:r>
        <w:r w:rsidR="00411C4E">
          <w:rPr>
            <w:rFonts w:asciiTheme="minorHAnsi" w:eastAsiaTheme="minorEastAsia" w:hAnsiTheme="minorHAnsi" w:cstheme="minorBidi"/>
            <w:noProof/>
            <w:szCs w:val="22"/>
          </w:rPr>
          <w:tab/>
        </w:r>
        <w:r w:rsidR="00411C4E" w:rsidRPr="00B36148">
          <w:rPr>
            <w:rStyle w:val="ab"/>
            <w:noProof/>
          </w:rPr>
          <w:t>Windows</w:t>
        </w:r>
        <w:r w:rsidR="00411C4E" w:rsidRPr="00B36148">
          <w:rPr>
            <w:rStyle w:val="ab"/>
            <w:rFonts w:hint="eastAsia"/>
            <w:noProof/>
          </w:rPr>
          <w:t>ネットワーク負荷分散による</w:t>
        </w:r>
        <w:r w:rsidR="00411C4E" w:rsidRPr="00B36148">
          <w:rPr>
            <w:rStyle w:val="ab"/>
            <w:noProof/>
          </w:rPr>
          <w:t>CAS</w:t>
        </w:r>
        <w:r w:rsidR="00411C4E" w:rsidRPr="00B36148">
          <w:rPr>
            <w:rStyle w:val="ab"/>
            <w:rFonts w:hint="eastAsia"/>
            <w:noProof/>
          </w:rPr>
          <w:t>サーバーの冗長化</w:t>
        </w:r>
        <w:r w:rsidR="00411C4E">
          <w:rPr>
            <w:noProof/>
            <w:webHidden/>
          </w:rPr>
          <w:tab/>
        </w:r>
        <w:r w:rsidR="00411C4E">
          <w:rPr>
            <w:noProof/>
            <w:webHidden/>
          </w:rPr>
          <w:fldChar w:fldCharType="begin"/>
        </w:r>
        <w:r w:rsidR="00411C4E">
          <w:rPr>
            <w:noProof/>
            <w:webHidden/>
          </w:rPr>
          <w:instrText xml:space="preserve"> PAGEREF _Toc351983866 \h </w:instrText>
        </w:r>
        <w:r w:rsidR="00411C4E">
          <w:rPr>
            <w:noProof/>
            <w:webHidden/>
          </w:rPr>
        </w:r>
        <w:r w:rsidR="00411C4E">
          <w:rPr>
            <w:noProof/>
            <w:webHidden/>
          </w:rPr>
          <w:fldChar w:fldCharType="separate"/>
        </w:r>
        <w:r w:rsidR="00411C4E">
          <w:rPr>
            <w:noProof/>
            <w:webHidden/>
          </w:rPr>
          <w:t>136</w:t>
        </w:r>
        <w:r w:rsidR="00411C4E">
          <w:rPr>
            <w:noProof/>
            <w:webHidden/>
          </w:rPr>
          <w:fldChar w:fldCharType="end"/>
        </w:r>
      </w:hyperlink>
    </w:p>
    <w:p w14:paraId="3C8FE05D" w14:textId="77777777" w:rsidR="00411C4E" w:rsidRDefault="000B28ED">
      <w:pPr>
        <w:pStyle w:val="30"/>
        <w:tabs>
          <w:tab w:val="left" w:pos="1260"/>
          <w:tab w:val="right" w:leader="dot" w:pos="9344"/>
        </w:tabs>
        <w:rPr>
          <w:rFonts w:asciiTheme="minorHAnsi" w:eastAsiaTheme="minorEastAsia" w:hAnsiTheme="minorHAnsi" w:cstheme="minorBidi"/>
          <w:noProof/>
          <w:szCs w:val="22"/>
        </w:rPr>
      </w:pPr>
      <w:hyperlink w:anchor="_Toc351983867" w:history="1">
        <w:r w:rsidR="00411C4E" w:rsidRPr="00B36148">
          <w:rPr>
            <w:rStyle w:val="ab"/>
            <w:noProof/>
          </w:rPr>
          <w:t>2.6.3</w:t>
        </w:r>
        <w:r w:rsidR="00411C4E">
          <w:rPr>
            <w:rFonts w:asciiTheme="minorHAnsi" w:eastAsiaTheme="minorEastAsia" w:hAnsiTheme="minorHAnsi" w:cstheme="minorBidi"/>
            <w:noProof/>
            <w:szCs w:val="22"/>
          </w:rPr>
          <w:tab/>
        </w:r>
        <w:r w:rsidR="00411C4E" w:rsidRPr="00B36148">
          <w:rPr>
            <w:rStyle w:val="ab"/>
            <w:noProof/>
          </w:rPr>
          <w:t>DNS</w:t>
        </w:r>
        <w:r w:rsidR="00411C4E" w:rsidRPr="00B36148">
          <w:rPr>
            <w:rStyle w:val="ab"/>
            <w:rFonts w:hint="eastAsia"/>
            <w:noProof/>
          </w:rPr>
          <w:t>ラウンドロビンの構築</w:t>
        </w:r>
        <w:r w:rsidR="00411C4E">
          <w:rPr>
            <w:noProof/>
            <w:webHidden/>
          </w:rPr>
          <w:tab/>
        </w:r>
        <w:r w:rsidR="00411C4E">
          <w:rPr>
            <w:noProof/>
            <w:webHidden/>
          </w:rPr>
          <w:fldChar w:fldCharType="begin"/>
        </w:r>
        <w:r w:rsidR="00411C4E">
          <w:rPr>
            <w:noProof/>
            <w:webHidden/>
          </w:rPr>
          <w:instrText xml:space="preserve"> PAGEREF _Toc351983867 \h </w:instrText>
        </w:r>
        <w:r w:rsidR="00411C4E">
          <w:rPr>
            <w:noProof/>
            <w:webHidden/>
          </w:rPr>
        </w:r>
        <w:r w:rsidR="00411C4E">
          <w:rPr>
            <w:noProof/>
            <w:webHidden/>
          </w:rPr>
          <w:fldChar w:fldCharType="separate"/>
        </w:r>
        <w:r w:rsidR="00411C4E">
          <w:rPr>
            <w:noProof/>
            <w:webHidden/>
          </w:rPr>
          <w:t>145</w:t>
        </w:r>
        <w:r w:rsidR="00411C4E">
          <w:rPr>
            <w:noProof/>
            <w:webHidden/>
          </w:rPr>
          <w:fldChar w:fldCharType="end"/>
        </w:r>
      </w:hyperlink>
    </w:p>
    <w:p w14:paraId="31AE393E" w14:textId="77777777" w:rsidR="00777D8E" w:rsidRDefault="00444BB4" w:rsidP="00777D8E">
      <w:pPr>
        <w:rPr>
          <w:rFonts w:ascii="Segoe" w:eastAsia="MS UI Gothic" w:hAnsi="Segoe"/>
        </w:rPr>
        <w:sectPr w:rsidR="00777D8E" w:rsidSect="00475492">
          <w:footerReference w:type="default" r:id="rId14"/>
          <w:type w:val="continuous"/>
          <w:pgSz w:w="11906" w:h="16838" w:code="9"/>
          <w:pgMar w:top="1134" w:right="1418" w:bottom="1134" w:left="1134" w:header="851" w:footer="992" w:gutter="0"/>
          <w:pgNumType w:start="1"/>
          <w:cols w:space="425"/>
          <w:docGrid w:type="linesAndChars" w:linePitch="328"/>
        </w:sectPr>
      </w:pPr>
      <w:r w:rsidRPr="00360573">
        <w:rPr>
          <w:rFonts w:ascii="Segoe" w:eastAsia="MS UI Gothic" w:hAnsi="Segoe"/>
        </w:rPr>
        <w:fldChar w:fldCharType="end"/>
      </w:r>
    </w:p>
    <w:p w14:paraId="27EADCA8" w14:textId="77777777" w:rsidR="008879EA" w:rsidRPr="008879EA" w:rsidRDefault="008879EA" w:rsidP="00686E30">
      <w:pPr>
        <w:sectPr w:rsidR="008879EA" w:rsidRPr="008879EA" w:rsidSect="00686E30">
          <w:type w:val="continuous"/>
          <w:pgSz w:w="11906" w:h="16838" w:code="9"/>
          <w:pgMar w:top="1134" w:right="1418" w:bottom="1134" w:left="1134" w:header="851" w:footer="992" w:gutter="0"/>
          <w:pgNumType w:start="1"/>
          <w:cols w:space="425"/>
          <w:docGrid w:type="linesAndChars" w:linePitch="328"/>
        </w:sectPr>
      </w:pPr>
    </w:p>
    <w:p w14:paraId="566BD88E" w14:textId="310D6F3D" w:rsidR="00CF643E" w:rsidRDefault="00CF643E">
      <w:pPr>
        <w:widowControl/>
        <w:jc w:val="left"/>
      </w:pPr>
      <w:r>
        <w:rPr>
          <w:rFonts w:hint="eastAsia"/>
        </w:rPr>
        <w:lastRenderedPageBreak/>
        <w:t>Exchange Online</w:t>
      </w:r>
      <w:r>
        <w:rPr>
          <w:rFonts w:hint="eastAsia"/>
        </w:rPr>
        <w:t>環境における機能一覧</w:t>
      </w:r>
    </w:p>
    <w:p w14:paraId="3B3FB166" w14:textId="1B9B3B04" w:rsidR="001B6376" w:rsidRDefault="00777D8E" w:rsidP="001B6376">
      <w:pPr>
        <w:pStyle w:val="My4"/>
        <w:spacing w:before="328"/>
        <w:ind w:leftChars="0" w:left="0"/>
      </w:pPr>
      <w:r>
        <w:rPr>
          <w:rFonts w:hint="eastAsia"/>
        </w:rPr>
        <w:t>本自習書では、自社設置型の環境における</w:t>
      </w:r>
      <w:r>
        <w:rPr>
          <w:rFonts w:hint="eastAsia"/>
        </w:rPr>
        <w:t>Exchange Server 2013</w:t>
      </w:r>
      <w:r>
        <w:rPr>
          <w:rFonts w:hint="eastAsia"/>
        </w:rPr>
        <w:t>のアーキテクチャに関して説明しています。</w:t>
      </w:r>
      <w:r>
        <w:br/>
      </w:r>
      <w:r>
        <w:rPr>
          <w:rFonts w:hint="eastAsia"/>
        </w:rPr>
        <w:t>Exchange Online</w:t>
      </w:r>
      <w:r>
        <w:rPr>
          <w:rFonts w:hint="eastAsia"/>
        </w:rPr>
        <w:t>の機能については以下の対応表を参考に、本書の該当箇所または、参考</w:t>
      </w:r>
      <w:r>
        <w:rPr>
          <w:rFonts w:hint="eastAsia"/>
        </w:rPr>
        <w:t>URL</w:t>
      </w:r>
      <w:r>
        <w:rPr>
          <w:rFonts w:hint="eastAsia"/>
        </w:rPr>
        <w:t>をご参照ください。</w:t>
      </w:r>
      <w:r w:rsidR="001B6376">
        <w:rPr>
          <w:rFonts w:hint="eastAsia"/>
        </w:rPr>
        <w:t>(</w:t>
      </w:r>
      <w:r w:rsidR="001B6376">
        <w:rPr>
          <w:rFonts w:hint="eastAsia"/>
        </w:rPr>
        <w:t>この情報は執筆時点の情報を掲載しております。今後の予告なく変更を行う可能性がございます。</w:t>
      </w:r>
      <w:r w:rsidR="001B6376">
        <w:rPr>
          <w:rFonts w:hint="eastAsia"/>
        </w:rPr>
        <w:t>)</w:t>
      </w:r>
    </w:p>
    <w:p w14:paraId="01D045AE" w14:textId="602CB54B" w:rsidR="00777D8E" w:rsidRDefault="00777D8E" w:rsidP="00686E30">
      <w:pPr>
        <w:pStyle w:val="My4"/>
        <w:spacing w:before="328"/>
        <w:ind w:leftChars="0" w:left="0"/>
      </w:pPr>
    </w:p>
    <w:p w14:paraId="2E33E307" w14:textId="77777777" w:rsidR="00777D8E" w:rsidRPr="00777D8E" w:rsidRDefault="00777D8E" w:rsidP="00686E30">
      <w:pPr>
        <w:pStyle w:val="My4"/>
        <w:spacing w:before="328"/>
        <w:ind w:leftChars="0" w:left="0"/>
      </w:pPr>
    </w:p>
    <w:tbl>
      <w:tblPr>
        <w:tblW w:w="3964" w:type="dxa"/>
        <w:tblInd w:w="104" w:type="dxa"/>
        <w:tblCellMar>
          <w:left w:w="99" w:type="dxa"/>
          <w:right w:w="99" w:type="dxa"/>
        </w:tblCellMar>
        <w:tblLook w:val="04A0" w:firstRow="1" w:lastRow="0" w:firstColumn="1" w:lastColumn="0" w:noHBand="0" w:noVBand="1"/>
      </w:tblPr>
      <w:tblGrid>
        <w:gridCol w:w="704"/>
        <w:gridCol w:w="567"/>
        <w:gridCol w:w="2693"/>
      </w:tblGrid>
      <w:tr w:rsidR="00777D8E" w:rsidRPr="000669F3" w14:paraId="26F3FB5A" w14:textId="77777777" w:rsidTr="00330CD4">
        <w:trPr>
          <w:trHeight w:val="30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E0DD810" w14:textId="77777777" w:rsidR="00777D8E" w:rsidRPr="000669F3" w:rsidRDefault="00777D8E" w:rsidP="00330CD4">
            <w:pPr>
              <w:widowControl/>
              <w:jc w:val="left"/>
              <w:rPr>
                <w:rFonts w:asciiTheme="minorEastAsia" w:eastAsiaTheme="minorEastAsia" w:hAnsiTheme="minorEastAsia" w:cs="ＭＳ Ｐゴシック"/>
                <w:color w:val="000000"/>
                <w:kern w:val="0"/>
                <w:sz w:val="18"/>
                <w:szCs w:val="18"/>
              </w:rPr>
            </w:pPr>
            <w:r w:rsidRPr="000669F3">
              <w:rPr>
                <w:rFonts w:asciiTheme="minorEastAsia" w:eastAsiaTheme="minorEastAsia" w:hAnsiTheme="minorEastAsia" w:cs="ＭＳ Ｐゴシック" w:hint="eastAsia"/>
                <w:color w:val="000000"/>
                <w:kern w:val="0"/>
                <w:sz w:val="18"/>
                <w:szCs w:val="18"/>
              </w:rPr>
              <w:t>凡例</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426ABF7" w14:textId="77777777" w:rsidR="00777D8E" w:rsidRPr="000669F3" w:rsidRDefault="00777D8E" w:rsidP="00330CD4">
            <w:pPr>
              <w:widowControl/>
              <w:jc w:val="left"/>
              <w:rPr>
                <w:rFonts w:asciiTheme="minorEastAsia" w:eastAsiaTheme="minorEastAsia" w:hAnsiTheme="minorEastAsia" w:cs="ＭＳ Ｐゴシック"/>
                <w:color w:val="000000"/>
                <w:kern w:val="0"/>
                <w:sz w:val="18"/>
                <w:szCs w:val="18"/>
              </w:rPr>
            </w:pPr>
            <w:r w:rsidRPr="000669F3">
              <w:rPr>
                <w:rFonts w:asciiTheme="minorEastAsia" w:eastAsiaTheme="minorEastAsia" w:hAnsiTheme="minorEastAsia" w:cs="ＭＳ Ｐゴシック" w:hint="eastAsia"/>
                <w:color w:val="000000"/>
                <w:kern w:val="0"/>
                <w:sz w:val="18"/>
                <w:szCs w:val="18"/>
              </w:rPr>
              <w:t>○</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3A9FFE85" w14:textId="77777777" w:rsidR="00777D8E" w:rsidRPr="000669F3" w:rsidRDefault="00777D8E" w:rsidP="00330CD4">
            <w:pPr>
              <w:widowControl/>
              <w:jc w:val="left"/>
              <w:rPr>
                <w:rFonts w:asciiTheme="minorEastAsia" w:eastAsiaTheme="minorEastAsia" w:hAnsiTheme="minorEastAsia" w:cs="ＭＳ Ｐゴシック"/>
                <w:color w:val="000000"/>
                <w:kern w:val="0"/>
                <w:sz w:val="18"/>
                <w:szCs w:val="18"/>
              </w:rPr>
            </w:pPr>
            <w:r w:rsidRPr="000669F3">
              <w:rPr>
                <w:rFonts w:asciiTheme="minorEastAsia" w:eastAsiaTheme="minorEastAsia" w:hAnsiTheme="minorEastAsia" w:cs="ＭＳ Ｐゴシック" w:hint="eastAsia"/>
                <w:color w:val="000000"/>
                <w:kern w:val="0"/>
                <w:sz w:val="18"/>
                <w:szCs w:val="18"/>
              </w:rPr>
              <w:t>同等の機能を有している</w:t>
            </w:r>
          </w:p>
        </w:tc>
      </w:tr>
      <w:tr w:rsidR="00777D8E" w:rsidRPr="000669F3" w14:paraId="38988B7A" w14:textId="77777777" w:rsidTr="00330CD4">
        <w:trPr>
          <w:trHeight w:val="300"/>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78FE66A9" w14:textId="77777777" w:rsidR="00777D8E" w:rsidRPr="000669F3" w:rsidRDefault="00777D8E" w:rsidP="00330CD4">
            <w:pPr>
              <w:widowControl/>
              <w:jc w:val="left"/>
              <w:rPr>
                <w:rFonts w:asciiTheme="minorEastAsia" w:eastAsia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52B55FB9" w14:textId="77777777" w:rsidR="00777D8E" w:rsidRPr="000669F3" w:rsidRDefault="00777D8E" w:rsidP="00330CD4">
            <w:pPr>
              <w:widowControl/>
              <w:jc w:val="left"/>
              <w:rPr>
                <w:rFonts w:asciiTheme="minorEastAsia" w:eastAsiaTheme="minorEastAsia" w:hAnsiTheme="minorEastAsia" w:cs="ＭＳ Ｐゴシック"/>
                <w:color w:val="000000"/>
                <w:kern w:val="0"/>
                <w:sz w:val="18"/>
                <w:szCs w:val="18"/>
              </w:rPr>
            </w:pPr>
            <w:r w:rsidRPr="000669F3">
              <w:rPr>
                <w:rFonts w:asciiTheme="minorEastAsia" w:eastAsiaTheme="minorEastAsia" w:hAnsiTheme="minorEastAsia" w:cs="ＭＳ Ｐゴシック" w:hint="eastAsia"/>
                <w:color w:val="000000"/>
                <w:kern w:val="0"/>
                <w:sz w:val="18"/>
                <w:szCs w:val="18"/>
              </w:rPr>
              <w:t>△</w:t>
            </w:r>
          </w:p>
        </w:tc>
        <w:tc>
          <w:tcPr>
            <w:tcW w:w="2693" w:type="dxa"/>
            <w:tcBorders>
              <w:top w:val="nil"/>
              <w:left w:val="nil"/>
              <w:bottom w:val="single" w:sz="4" w:space="0" w:color="auto"/>
              <w:right w:val="single" w:sz="4" w:space="0" w:color="auto"/>
            </w:tcBorders>
            <w:shd w:val="clear" w:color="auto" w:fill="auto"/>
            <w:noWrap/>
            <w:vAlign w:val="center"/>
            <w:hideMark/>
          </w:tcPr>
          <w:p w14:paraId="13261FA4" w14:textId="77777777" w:rsidR="00777D8E" w:rsidRPr="000669F3" w:rsidRDefault="00777D8E" w:rsidP="00330CD4">
            <w:pPr>
              <w:widowControl/>
              <w:jc w:val="left"/>
              <w:rPr>
                <w:rFonts w:asciiTheme="minorEastAsia" w:eastAsiaTheme="minorEastAsia" w:hAnsiTheme="minorEastAsia" w:cs="ＭＳ Ｐゴシック"/>
                <w:color w:val="000000"/>
                <w:kern w:val="0"/>
                <w:sz w:val="18"/>
                <w:szCs w:val="18"/>
              </w:rPr>
            </w:pPr>
            <w:r w:rsidRPr="000669F3">
              <w:rPr>
                <w:rFonts w:asciiTheme="minorEastAsia" w:eastAsiaTheme="minorEastAsia" w:hAnsiTheme="minorEastAsia" w:cs="ＭＳ Ｐゴシック" w:hint="eastAsia"/>
                <w:color w:val="000000"/>
                <w:kern w:val="0"/>
                <w:sz w:val="18"/>
                <w:szCs w:val="18"/>
              </w:rPr>
              <w:t>一部同等の機能を有している</w:t>
            </w:r>
          </w:p>
        </w:tc>
      </w:tr>
      <w:tr w:rsidR="00777D8E" w:rsidRPr="000669F3" w14:paraId="4B18A223" w14:textId="77777777" w:rsidTr="00330CD4">
        <w:trPr>
          <w:trHeight w:val="300"/>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4F2BAA4D" w14:textId="77777777" w:rsidR="00777D8E" w:rsidRPr="000669F3" w:rsidRDefault="00777D8E" w:rsidP="00330CD4">
            <w:pPr>
              <w:widowControl/>
              <w:jc w:val="left"/>
              <w:rPr>
                <w:rFonts w:asciiTheme="minorEastAsia" w:eastAsia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593123CA" w14:textId="77777777" w:rsidR="00777D8E" w:rsidRPr="000669F3" w:rsidRDefault="00777D8E" w:rsidP="00330CD4">
            <w:pPr>
              <w:widowControl/>
              <w:jc w:val="left"/>
              <w:rPr>
                <w:rFonts w:asciiTheme="minorEastAsia" w:eastAsiaTheme="minorEastAsia" w:hAnsiTheme="minorEastAsia" w:cs="ＭＳ Ｐゴシック"/>
                <w:color w:val="000000"/>
                <w:kern w:val="0"/>
                <w:sz w:val="18"/>
                <w:szCs w:val="18"/>
              </w:rPr>
            </w:pPr>
            <w:r>
              <w:rPr>
                <w:rFonts w:asciiTheme="minorEastAsia" w:eastAsiaTheme="minorEastAsia" w:hAnsiTheme="minorEastAsia" w:cs="ＭＳ Ｐゴシック" w:hint="eastAsia"/>
                <w:color w:val="000000"/>
                <w:kern w:val="0"/>
                <w:sz w:val="18"/>
                <w:szCs w:val="18"/>
              </w:rPr>
              <w:t>－</w:t>
            </w:r>
          </w:p>
        </w:tc>
        <w:tc>
          <w:tcPr>
            <w:tcW w:w="2693" w:type="dxa"/>
            <w:tcBorders>
              <w:top w:val="nil"/>
              <w:left w:val="nil"/>
              <w:bottom w:val="single" w:sz="4" w:space="0" w:color="auto"/>
              <w:right w:val="single" w:sz="4" w:space="0" w:color="auto"/>
            </w:tcBorders>
            <w:shd w:val="clear" w:color="auto" w:fill="auto"/>
            <w:noWrap/>
            <w:vAlign w:val="center"/>
            <w:hideMark/>
          </w:tcPr>
          <w:p w14:paraId="4D36D1BA" w14:textId="77777777" w:rsidR="00777D8E" w:rsidRPr="000669F3" w:rsidRDefault="00777D8E" w:rsidP="00330CD4">
            <w:pPr>
              <w:widowControl/>
              <w:jc w:val="left"/>
              <w:rPr>
                <w:rFonts w:asciiTheme="minorEastAsia" w:eastAsiaTheme="minorEastAsia" w:hAnsiTheme="minorEastAsia" w:cs="ＭＳ Ｐゴシック"/>
                <w:color w:val="000000"/>
                <w:kern w:val="0"/>
                <w:sz w:val="18"/>
                <w:szCs w:val="18"/>
              </w:rPr>
            </w:pPr>
            <w:r w:rsidRPr="000669F3">
              <w:rPr>
                <w:rFonts w:asciiTheme="minorEastAsia" w:eastAsiaTheme="minorEastAsia" w:hAnsiTheme="minorEastAsia" w:cs="ＭＳ Ｐゴシック" w:hint="eastAsia"/>
                <w:color w:val="000000"/>
                <w:kern w:val="0"/>
                <w:sz w:val="18"/>
                <w:szCs w:val="18"/>
              </w:rPr>
              <w:t>Office365 では検討不要</w:t>
            </w:r>
          </w:p>
        </w:tc>
      </w:tr>
    </w:tbl>
    <w:p w14:paraId="0B110331" w14:textId="77777777" w:rsidR="00777D8E" w:rsidRDefault="00777D8E" w:rsidP="00777D8E">
      <w:pPr>
        <w:pStyle w:val="My4"/>
        <w:spacing w:before="328"/>
        <w:ind w:leftChars="202" w:left="424"/>
      </w:pPr>
    </w:p>
    <w:tbl>
      <w:tblPr>
        <w:tblW w:w="14170" w:type="dxa"/>
        <w:tblInd w:w="104" w:type="dxa"/>
        <w:tblLayout w:type="fixed"/>
        <w:tblCellMar>
          <w:left w:w="99" w:type="dxa"/>
          <w:right w:w="99" w:type="dxa"/>
        </w:tblCellMar>
        <w:tblLook w:val="04A0" w:firstRow="1" w:lastRow="0" w:firstColumn="1" w:lastColumn="0" w:noHBand="0" w:noVBand="1"/>
      </w:tblPr>
      <w:tblGrid>
        <w:gridCol w:w="1300"/>
        <w:gridCol w:w="2097"/>
        <w:gridCol w:w="1701"/>
        <w:gridCol w:w="1418"/>
        <w:gridCol w:w="1701"/>
        <w:gridCol w:w="1701"/>
        <w:gridCol w:w="4252"/>
      </w:tblGrid>
      <w:tr w:rsidR="00777D8E" w:rsidRPr="000C3366" w14:paraId="415ECFB2" w14:textId="77777777" w:rsidTr="00330CD4">
        <w:trPr>
          <w:trHeight w:val="675"/>
        </w:trPr>
        <w:tc>
          <w:tcPr>
            <w:tcW w:w="509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6B4268D" w14:textId="77777777" w:rsidR="00777D8E" w:rsidRPr="000C3366" w:rsidRDefault="00777D8E" w:rsidP="00330CD4">
            <w:pPr>
              <w:widowControl/>
              <w:jc w:val="left"/>
              <w:rPr>
                <w:rFonts w:ascii="ＭＳ 明朝" w:hAnsi="ＭＳ 明朝" w:cs="ＭＳ Ｐゴシック"/>
                <w:b/>
                <w:bCs/>
                <w:color w:val="000000"/>
                <w:kern w:val="0"/>
                <w:sz w:val="18"/>
                <w:szCs w:val="18"/>
              </w:rPr>
            </w:pPr>
            <w:r w:rsidRPr="000C3366">
              <w:rPr>
                <w:rFonts w:ascii="ＭＳ 明朝" w:hAnsi="ＭＳ 明朝" w:cs="ＭＳ Ｐゴシック" w:hint="eastAsia"/>
                <w:b/>
                <w:bCs/>
                <w:color w:val="000000"/>
                <w:kern w:val="0"/>
                <w:sz w:val="18"/>
                <w:szCs w:val="18"/>
              </w:rPr>
              <w:t>目次</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837A817" w14:textId="77777777" w:rsidR="00777D8E" w:rsidRPr="000C3366" w:rsidRDefault="00777D8E" w:rsidP="00330CD4">
            <w:pPr>
              <w:widowControl/>
              <w:jc w:val="left"/>
              <w:rPr>
                <w:rFonts w:ascii="ＭＳ 明朝" w:hAnsi="ＭＳ 明朝" w:cs="ＭＳ Ｐゴシック"/>
                <w:b/>
                <w:bCs/>
                <w:color w:val="000000"/>
                <w:kern w:val="0"/>
                <w:sz w:val="18"/>
                <w:szCs w:val="18"/>
              </w:rPr>
            </w:pPr>
            <w:r w:rsidRPr="000C3366">
              <w:rPr>
                <w:rFonts w:ascii="ＭＳ 明朝" w:hAnsi="ＭＳ 明朝" w:cs="ＭＳ Ｐゴシック" w:hint="eastAsia"/>
                <w:b/>
                <w:bCs/>
                <w:color w:val="000000"/>
                <w:kern w:val="0"/>
                <w:sz w:val="18"/>
                <w:szCs w:val="18"/>
              </w:rPr>
              <w:t>Office365 における機能</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14:paraId="3A387563" w14:textId="77777777" w:rsidR="00777D8E" w:rsidRPr="000C3366" w:rsidRDefault="00777D8E" w:rsidP="00330CD4">
            <w:pPr>
              <w:widowControl/>
              <w:jc w:val="left"/>
              <w:rPr>
                <w:rFonts w:ascii="ＭＳ 明朝" w:hAnsi="ＭＳ 明朝" w:cs="ＭＳ Ｐゴシック"/>
                <w:b/>
                <w:bCs/>
                <w:color w:val="000000"/>
                <w:kern w:val="0"/>
                <w:sz w:val="18"/>
                <w:szCs w:val="18"/>
              </w:rPr>
            </w:pPr>
            <w:r w:rsidRPr="000C3366">
              <w:rPr>
                <w:rFonts w:ascii="ＭＳ 明朝" w:hAnsi="ＭＳ 明朝" w:cs="ＭＳ Ｐゴシック" w:hint="eastAsia"/>
                <w:b/>
                <w:bCs/>
                <w:color w:val="000000"/>
                <w:kern w:val="0"/>
                <w:sz w:val="18"/>
                <w:szCs w:val="18"/>
              </w:rPr>
              <w:t>備考 (既定の設定、カスタマイズ可否)</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22FC3A8C" w14:textId="77777777" w:rsidR="00777D8E" w:rsidRPr="000C3366" w:rsidRDefault="00777D8E" w:rsidP="00330CD4">
            <w:pPr>
              <w:widowControl/>
              <w:jc w:val="left"/>
              <w:rPr>
                <w:rFonts w:ascii="ＭＳ 明朝" w:hAnsi="ＭＳ 明朝" w:cs="ＭＳ Ｐゴシック"/>
                <w:b/>
                <w:bCs/>
                <w:color w:val="000000"/>
                <w:kern w:val="0"/>
                <w:sz w:val="18"/>
                <w:szCs w:val="18"/>
              </w:rPr>
            </w:pPr>
            <w:r w:rsidRPr="000C3366">
              <w:rPr>
                <w:rFonts w:ascii="ＭＳ 明朝" w:hAnsi="ＭＳ 明朝" w:cs="ＭＳ Ｐゴシック" w:hint="eastAsia"/>
                <w:b/>
                <w:bCs/>
                <w:color w:val="000000"/>
                <w:kern w:val="0"/>
                <w:sz w:val="18"/>
                <w:szCs w:val="18"/>
              </w:rPr>
              <w:t>関連情報</w:t>
            </w:r>
          </w:p>
        </w:tc>
      </w:tr>
      <w:tr w:rsidR="00777D8E" w:rsidRPr="000C3366" w14:paraId="19C5D9FC" w14:textId="77777777" w:rsidTr="00330CD4">
        <w:trPr>
          <w:trHeight w:val="300"/>
        </w:trPr>
        <w:tc>
          <w:tcPr>
            <w:tcW w:w="1417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D52BA66"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第一部 Exchange Server 2013 の新しいアーキテクチャ</w:t>
            </w:r>
          </w:p>
        </w:tc>
      </w:tr>
      <w:tr w:rsidR="00777D8E" w:rsidRPr="000C3366" w14:paraId="32F38C70" w14:textId="77777777" w:rsidTr="00330CD4">
        <w:trPr>
          <w:trHeight w:val="450"/>
        </w:trPr>
        <w:tc>
          <w:tcPr>
            <w:tcW w:w="1300" w:type="dxa"/>
            <w:vMerge w:val="restart"/>
            <w:tcBorders>
              <w:top w:val="nil"/>
              <w:left w:val="single" w:sz="4" w:space="0" w:color="auto"/>
              <w:bottom w:val="single" w:sz="4" w:space="0" w:color="000000"/>
              <w:right w:val="single" w:sz="4" w:space="0" w:color="auto"/>
            </w:tcBorders>
            <w:shd w:val="clear" w:color="auto" w:fill="auto"/>
            <w:hideMark/>
          </w:tcPr>
          <w:p w14:paraId="564866FF"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1.2 アーキテクチャ説明</w:t>
            </w:r>
          </w:p>
        </w:tc>
        <w:tc>
          <w:tcPr>
            <w:tcW w:w="2097" w:type="dxa"/>
            <w:tcBorders>
              <w:top w:val="nil"/>
              <w:left w:val="nil"/>
              <w:bottom w:val="single" w:sz="4" w:space="0" w:color="auto"/>
              <w:right w:val="single" w:sz="4" w:space="0" w:color="auto"/>
            </w:tcBorders>
            <w:shd w:val="clear" w:color="auto" w:fill="auto"/>
            <w:vAlign w:val="center"/>
            <w:hideMark/>
          </w:tcPr>
          <w:p w14:paraId="32A4254C"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1.2.1 クライアントからの接続</w:t>
            </w:r>
          </w:p>
        </w:tc>
        <w:tc>
          <w:tcPr>
            <w:tcW w:w="1701" w:type="dxa"/>
            <w:tcBorders>
              <w:top w:val="nil"/>
              <w:left w:val="nil"/>
              <w:bottom w:val="single" w:sz="4" w:space="0" w:color="auto"/>
              <w:right w:val="single" w:sz="4" w:space="0" w:color="auto"/>
            </w:tcBorders>
            <w:shd w:val="clear" w:color="auto" w:fill="auto"/>
            <w:vAlign w:val="center"/>
            <w:hideMark/>
          </w:tcPr>
          <w:p w14:paraId="5E379439"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153E30B7"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14:paraId="0DDFA670"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機能差異はありません。</w:t>
            </w:r>
          </w:p>
        </w:tc>
        <w:tc>
          <w:tcPr>
            <w:tcW w:w="4252" w:type="dxa"/>
            <w:tcBorders>
              <w:top w:val="nil"/>
              <w:left w:val="nil"/>
              <w:bottom w:val="single" w:sz="4" w:space="0" w:color="auto"/>
              <w:right w:val="single" w:sz="4" w:space="0" w:color="auto"/>
            </w:tcBorders>
            <w:shd w:val="clear" w:color="auto" w:fill="auto"/>
            <w:vAlign w:val="center"/>
            <w:hideMark/>
          </w:tcPr>
          <w:p w14:paraId="5800D4E0"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Clients and Mobile Devices</w:t>
            </w:r>
            <w:r w:rsidRPr="000C3366">
              <w:rPr>
                <w:rFonts w:ascii="ＭＳ 明朝" w:hAnsi="ＭＳ 明朝" w:cs="ＭＳ Ｐゴシック" w:hint="eastAsia"/>
                <w:color w:val="000000"/>
                <w:kern w:val="0"/>
                <w:sz w:val="18"/>
                <w:szCs w:val="18"/>
              </w:rPr>
              <w:br/>
              <w:t>http://technet.microsoft.com/en-us/library/jj819305.aspx</w:t>
            </w:r>
          </w:p>
        </w:tc>
      </w:tr>
      <w:tr w:rsidR="00777D8E" w:rsidRPr="000C3366" w14:paraId="4F9F332B" w14:textId="77777777" w:rsidTr="00330CD4">
        <w:trPr>
          <w:trHeight w:val="510"/>
        </w:trPr>
        <w:tc>
          <w:tcPr>
            <w:tcW w:w="1300" w:type="dxa"/>
            <w:vMerge/>
            <w:tcBorders>
              <w:top w:val="nil"/>
              <w:left w:val="single" w:sz="4" w:space="0" w:color="auto"/>
              <w:bottom w:val="single" w:sz="4" w:space="0" w:color="000000"/>
              <w:right w:val="single" w:sz="4" w:space="0" w:color="auto"/>
            </w:tcBorders>
            <w:vAlign w:val="center"/>
            <w:hideMark/>
          </w:tcPr>
          <w:p w14:paraId="445F7037"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1C60CB6B"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1.2.2 メール送受信</w:t>
            </w:r>
          </w:p>
        </w:tc>
        <w:tc>
          <w:tcPr>
            <w:tcW w:w="1701" w:type="dxa"/>
            <w:tcBorders>
              <w:top w:val="nil"/>
              <w:left w:val="nil"/>
              <w:bottom w:val="single" w:sz="4" w:space="0" w:color="auto"/>
              <w:right w:val="single" w:sz="4" w:space="0" w:color="auto"/>
            </w:tcBorders>
            <w:shd w:val="clear" w:color="auto" w:fill="auto"/>
            <w:vAlign w:val="center"/>
            <w:hideMark/>
          </w:tcPr>
          <w:p w14:paraId="48688EC1" w14:textId="77777777" w:rsidR="00777D8E"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DAG による</w:t>
            </w:r>
          </w:p>
          <w:p w14:paraId="6E395582"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ルーティング</w:t>
            </w:r>
          </w:p>
        </w:tc>
        <w:tc>
          <w:tcPr>
            <w:tcW w:w="1418" w:type="dxa"/>
            <w:tcBorders>
              <w:top w:val="nil"/>
              <w:left w:val="nil"/>
              <w:bottom w:val="single" w:sz="4" w:space="0" w:color="auto"/>
              <w:right w:val="single" w:sz="4" w:space="0" w:color="auto"/>
            </w:tcBorders>
            <w:shd w:val="clear" w:color="auto" w:fill="auto"/>
            <w:vAlign w:val="center"/>
            <w:hideMark/>
          </w:tcPr>
          <w:p w14:paraId="28923C70"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D2550DC"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機能差異はありません。また、サービス提供型のため、Office365 では考慮不要です。</w:t>
            </w:r>
          </w:p>
        </w:tc>
        <w:tc>
          <w:tcPr>
            <w:tcW w:w="4252" w:type="dxa"/>
            <w:vMerge w:val="restart"/>
            <w:tcBorders>
              <w:top w:val="nil"/>
              <w:left w:val="single" w:sz="4" w:space="0" w:color="auto"/>
              <w:bottom w:val="single" w:sz="4" w:space="0" w:color="000000"/>
              <w:right w:val="single" w:sz="4" w:space="0" w:color="auto"/>
            </w:tcBorders>
            <w:shd w:val="clear" w:color="auto" w:fill="auto"/>
            <w:vAlign w:val="center"/>
            <w:hideMark/>
          </w:tcPr>
          <w:p w14:paraId="6B9BB5ED"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High Availability and Business Continuity</w:t>
            </w:r>
            <w:r w:rsidRPr="000C3366">
              <w:rPr>
                <w:rFonts w:ascii="ＭＳ 明朝" w:hAnsi="ＭＳ 明朝" w:cs="ＭＳ Ｐゴシック" w:hint="eastAsia"/>
                <w:color w:val="000000"/>
                <w:kern w:val="0"/>
                <w:sz w:val="18"/>
                <w:szCs w:val="18"/>
              </w:rPr>
              <w:br/>
              <w:t>http://technet.microsoft.com/en-us/library/jj819278.aspx</w:t>
            </w:r>
            <w:r w:rsidRPr="000C3366">
              <w:rPr>
                <w:rFonts w:ascii="ＭＳ 明朝" w:hAnsi="ＭＳ 明朝" w:cs="ＭＳ Ｐゴシック" w:hint="eastAsia"/>
                <w:color w:val="000000"/>
                <w:kern w:val="0"/>
                <w:sz w:val="18"/>
                <w:szCs w:val="18"/>
              </w:rPr>
              <w:br/>
            </w:r>
            <w:r w:rsidRPr="000C3366">
              <w:rPr>
                <w:rFonts w:ascii="ＭＳ 明朝" w:hAnsi="ＭＳ 明朝" w:cs="ＭＳ Ｐゴシック" w:hint="eastAsia"/>
                <w:color w:val="000000"/>
                <w:kern w:val="0"/>
                <w:sz w:val="18"/>
                <w:szCs w:val="18"/>
              </w:rPr>
              <w:br/>
              <w:t>Mail Flow</w:t>
            </w:r>
            <w:r w:rsidRPr="000C3366">
              <w:rPr>
                <w:rFonts w:ascii="ＭＳ 明朝" w:hAnsi="ＭＳ 明朝" w:cs="ＭＳ Ｐゴシック" w:hint="eastAsia"/>
                <w:color w:val="000000"/>
                <w:kern w:val="0"/>
                <w:sz w:val="18"/>
                <w:szCs w:val="18"/>
              </w:rPr>
              <w:br/>
              <w:t>http://technet.microsoft.com/en-us/library/jj819286.aspx</w:t>
            </w:r>
          </w:p>
        </w:tc>
      </w:tr>
      <w:tr w:rsidR="00777D8E" w:rsidRPr="000C3366" w14:paraId="0A29C85C" w14:textId="77777777" w:rsidTr="00330CD4">
        <w:trPr>
          <w:trHeight w:val="510"/>
        </w:trPr>
        <w:tc>
          <w:tcPr>
            <w:tcW w:w="1300" w:type="dxa"/>
            <w:vMerge/>
            <w:tcBorders>
              <w:top w:val="nil"/>
              <w:left w:val="single" w:sz="4" w:space="0" w:color="auto"/>
              <w:bottom w:val="single" w:sz="4" w:space="0" w:color="000000"/>
              <w:right w:val="single" w:sz="4" w:space="0" w:color="auto"/>
            </w:tcBorders>
            <w:vAlign w:val="center"/>
            <w:hideMark/>
          </w:tcPr>
          <w:p w14:paraId="297ACC05"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tcBorders>
              <w:top w:val="nil"/>
              <w:left w:val="single" w:sz="4" w:space="0" w:color="auto"/>
              <w:bottom w:val="single" w:sz="4" w:space="0" w:color="000000"/>
              <w:right w:val="single" w:sz="4" w:space="0" w:color="auto"/>
            </w:tcBorders>
            <w:vAlign w:val="center"/>
            <w:hideMark/>
          </w:tcPr>
          <w:p w14:paraId="66F195A9"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5D0756EC"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セーフティネット</w:t>
            </w:r>
          </w:p>
        </w:tc>
        <w:tc>
          <w:tcPr>
            <w:tcW w:w="1418" w:type="dxa"/>
            <w:tcBorders>
              <w:top w:val="nil"/>
              <w:left w:val="nil"/>
              <w:bottom w:val="single" w:sz="4" w:space="0" w:color="auto"/>
              <w:right w:val="single" w:sz="4" w:space="0" w:color="auto"/>
            </w:tcBorders>
            <w:shd w:val="clear" w:color="auto" w:fill="auto"/>
            <w:vAlign w:val="center"/>
            <w:hideMark/>
          </w:tcPr>
          <w:p w14:paraId="7D9E9677"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vMerge/>
            <w:tcBorders>
              <w:top w:val="nil"/>
              <w:left w:val="nil"/>
              <w:bottom w:val="single" w:sz="4" w:space="0" w:color="auto"/>
              <w:right w:val="single" w:sz="4" w:space="0" w:color="auto"/>
            </w:tcBorders>
            <w:vAlign w:val="center"/>
            <w:hideMark/>
          </w:tcPr>
          <w:p w14:paraId="47FF414D"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4252" w:type="dxa"/>
            <w:vMerge/>
            <w:tcBorders>
              <w:top w:val="nil"/>
              <w:left w:val="single" w:sz="4" w:space="0" w:color="auto"/>
              <w:bottom w:val="single" w:sz="4" w:space="0" w:color="000000"/>
              <w:right w:val="single" w:sz="4" w:space="0" w:color="auto"/>
            </w:tcBorders>
            <w:vAlign w:val="center"/>
            <w:hideMark/>
          </w:tcPr>
          <w:p w14:paraId="2678FA5F" w14:textId="77777777" w:rsidR="00777D8E" w:rsidRPr="000C3366" w:rsidRDefault="00777D8E" w:rsidP="00330CD4">
            <w:pPr>
              <w:widowControl/>
              <w:jc w:val="left"/>
              <w:rPr>
                <w:rFonts w:ascii="ＭＳ 明朝" w:hAnsi="ＭＳ 明朝" w:cs="ＭＳ Ｐゴシック"/>
                <w:color w:val="000000"/>
                <w:kern w:val="0"/>
                <w:sz w:val="18"/>
                <w:szCs w:val="18"/>
              </w:rPr>
            </w:pPr>
          </w:p>
        </w:tc>
      </w:tr>
      <w:tr w:rsidR="00777D8E" w:rsidRPr="000C3366" w14:paraId="14A47AD0" w14:textId="77777777" w:rsidTr="00330CD4">
        <w:trPr>
          <w:trHeight w:val="510"/>
        </w:trPr>
        <w:tc>
          <w:tcPr>
            <w:tcW w:w="1300" w:type="dxa"/>
            <w:vMerge/>
            <w:tcBorders>
              <w:top w:val="nil"/>
              <w:left w:val="single" w:sz="4" w:space="0" w:color="auto"/>
              <w:bottom w:val="single" w:sz="4" w:space="0" w:color="000000"/>
              <w:right w:val="single" w:sz="4" w:space="0" w:color="auto"/>
            </w:tcBorders>
            <w:vAlign w:val="center"/>
            <w:hideMark/>
          </w:tcPr>
          <w:p w14:paraId="7FF82D96"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6EF9CE39"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1.2.3 メールボックス機能</w:t>
            </w:r>
          </w:p>
        </w:tc>
        <w:tc>
          <w:tcPr>
            <w:tcW w:w="1701" w:type="dxa"/>
            <w:tcBorders>
              <w:top w:val="nil"/>
              <w:left w:val="nil"/>
              <w:bottom w:val="single" w:sz="4" w:space="0" w:color="auto"/>
              <w:right w:val="single" w:sz="4" w:space="0" w:color="auto"/>
            </w:tcBorders>
            <w:shd w:val="clear" w:color="auto" w:fill="auto"/>
            <w:vAlign w:val="center"/>
            <w:hideMark/>
          </w:tcPr>
          <w:p w14:paraId="00694EEE"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コンテンツ検索</w:t>
            </w:r>
          </w:p>
        </w:tc>
        <w:tc>
          <w:tcPr>
            <w:tcW w:w="1418" w:type="dxa"/>
            <w:tcBorders>
              <w:top w:val="nil"/>
              <w:left w:val="nil"/>
              <w:bottom w:val="single" w:sz="4" w:space="0" w:color="auto"/>
              <w:right w:val="single" w:sz="4" w:space="0" w:color="auto"/>
            </w:tcBorders>
            <w:shd w:val="clear" w:color="auto" w:fill="auto"/>
            <w:vAlign w:val="center"/>
            <w:hideMark/>
          </w:tcPr>
          <w:p w14:paraId="6305BB6D"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vMerge/>
            <w:tcBorders>
              <w:top w:val="nil"/>
              <w:left w:val="nil"/>
              <w:bottom w:val="single" w:sz="4" w:space="0" w:color="auto"/>
              <w:right w:val="single" w:sz="4" w:space="0" w:color="auto"/>
            </w:tcBorders>
            <w:vAlign w:val="center"/>
            <w:hideMark/>
          </w:tcPr>
          <w:p w14:paraId="6DF442ED"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4252" w:type="dxa"/>
            <w:vMerge/>
            <w:tcBorders>
              <w:top w:val="nil"/>
              <w:left w:val="single" w:sz="4" w:space="0" w:color="auto"/>
              <w:bottom w:val="single" w:sz="4" w:space="0" w:color="000000"/>
              <w:right w:val="single" w:sz="4" w:space="0" w:color="auto"/>
            </w:tcBorders>
            <w:vAlign w:val="center"/>
            <w:hideMark/>
          </w:tcPr>
          <w:p w14:paraId="4EB86FC3" w14:textId="77777777" w:rsidR="00777D8E" w:rsidRPr="000C3366" w:rsidRDefault="00777D8E" w:rsidP="00330CD4">
            <w:pPr>
              <w:widowControl/>
              <w:jc w:val="left"/>
              <w:rPr>
                <w:rFonts w:ascii="ＭＳ 明朝" w:hAnsi="ＭＳ 明朝" w:cs="ＭＳ Ｐゴシック"/>
                <w:color w:val="000000"/>
                <w:kern w:val="0"/>
                <w:sz w:val="18"/>
                <w:szCs w:val="18"/>
              </w:rPr>
            </w:pPr>
          </w:p>
        </w:tc>
      </w:tr>
      <w:tr w:rsidR="00777D8E" w:rsidRPr="000C3366" w14:paraId="2B11B2FF" w14:textId="77777777" w:rsidTr="00330CD4">
        <w:trPr>
          <w:trHeight w:val="510"/>
        </w:trPr>
        <w:tc>
          <w:tcPr>
            <w:tcW w:w="1300" w:type="dxa"/>
            <w:vMerge/>
            <w:tcBorders>
              <w:top w:val="nil"/>
              <w:left w:val="single" w:sz="4" w:space="0" w:color="auto"/>
              <w:bottom w:val="single" w:sz="4" w:space="0" w:color="000000"/>
              <w:right w:val="single" w:sz="4" w:space="0" w:color="auto"/>
            </w:tcBorders>
            <w:vAlign w:val="center"/>
            <w:hideMark/>
          </w:tcPr>
          <w:p w14:paraId="0508316B"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tcBorders>
              <w:top w:val="nil"/>
              <w:left w:val="single" w:sz="4" w:space="0" w:color="auto"/>
              <w:bottom w:val="single" w:sz="4" w:space="0" w:color="000000"/>
              <w:right w:val="single" w:sz="4" w:space="0" w:color="auto"/>
            </w:tcBorders>
            <w:vAlign w:val="center"/>
            <w:hideMark/>
          </w:tcPr>
          <w:p w14:paraId="265C7DA9"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454D812E"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格納域の制限</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496191CF"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14:paraId="3F2392B5"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設定変更手順に差異はありません。</w:t>
            </w:r>
          </w:p>
        </w:tc>
        <w:tc>
          <w:tcPr>
            <w:tcW w:w="4252" w:type="dxa"/>
            <w:vMerge w:val="restart"/>
            <w:tcBorders>
              <w:top w:val="nil"/>
              <w:left w:val="single" w:sz="4" w:space="0" w:color="auto"/>
              <w:bottom w:val="single" w:sz="4" w:space="0" w:color="000000"/>
              <w:right w:val="single" w:sz="4" w:space="0" w:color="auto"/>
            </w:tcBorders>
            <w:shd w:val="clear" w:color="auto" w:fill="auto"/>
            <w:vAlign w:val="center"/>
            <w:hideMark/>
          </w:tcPr>
          <w:p w14:paraId="52C001CB"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Recipients</w:t>
            </w:r>
            <w:r w:rsidRPr="000C3366">
              <w:rPr>
                <w:rFonts w:ascii="ＭＳ 明朝" w:hAnsi="ＭＳ 明朝" w:cs="ＭＳ Ｐゴシック" w:hint="eastAsia"/>
                <w:color w:val="000000"/>
                <w:kern w:val="0"/>
                <w:sz w:val="18"/>
                <w:szCs w:val="18"/>
              </w:rPr>
              <w:br/>
              <w:t>http://technet.microsoft.com/en-us/library/jj819296.aspx</w:t>
            </w:r>
          </w:p>
        </w:tc>
      </w:tr>
      <w:tr w:rsidR="00777D8E" w:rsidRPr="000C3366" w14:paraId="6CEF2A8F" w14:textId="77777777" w:rsidTr="00330CD4">
        <w:trPr>
          <w:trHeight w:val="420"/>
        </w:trPr>
        <w:tc>
          <w:tcPr>
            <w:tcW w:w="1300" w:type="dxa"/>
            <w:vMerge/>
            <w:tcBorders>
              <w:top w:val="nil"/>
              <w:left w:val="single" w:sz="4" w:space="0" w:color="auto"/>
              <w:bottom w:val="single" w:sz="4" w:space="0" w:color="000000"/>
              <w:right w:val="single" w:sz="4" w:space="0" w:color="auto"/>
            </w:tcBorders>
            <w:vAlign w:val="center"/>
            <w:hideMark/>
          </w:tcPr>
          <w:p w14:paraId="610CA9D7"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tcBorders>
              <w:top w:val="nil"/>
              <w:left w:val="single" w:sz="4" w:space="0" w:color="auto"/>
              <w:bottom w:val="single" w:sz="4" w:space="0" w:color="000000"/>
              <w:right w:val="single" w:sz="4" w:space="0" w:color="auto"/>
            </w:tcBorders>
            <w:vAlign w:val="center"/>
            <w:hideMark/>
          </w:tcPr>
          <w:p w14:paraId="3DDC88B4"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507534EF"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418" w:type="dxa"/>
            <w:vMerge/>
            <w:tcBorders>
              <w:top w:val="nil"/>
              <w:left w:val="single" w:sz="4" w:space="0" w:color="auto"/>
              <w:bottom w:val="single" w:sz="4" w:space="0" w:color="000000"/>
              <w:right w:val="single" w:sz="4" w:space="0" w:color="auto"/>
            </w:tcBorders>
            <w:vAlign w:val="center"/>
            <w:hideMark/>
          </w:tcPr>
          <w:p w14:paraId="3B7CA2F8"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3784DE62"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警告を表示するサイズ</w:t>
            </w:r>
          </w:p>
        </w:tc>
        <w:tc>
          <w:tcPr>
            <w:tcW w:w="1701" w:type="dxa"/>
            <w:tcBorders>
              <w:top w:val="nil"/>
              <w:left w:val="nil"/>
              <w:bottom w:val="single" w:sz="4" w:space="0" w:color="auto"/>
              <w:right w:val="single" w:sz="4" w:space="0" w:color="auto"/>
            </w:tcBorders>
            <w:shd w:val="clear" w:color="auto" w:fill="auto"/>
            <w:vAlign w:val="center"/>
            <w:hideMark/>
          </w:tcPr>
          <w:p w14:paraId="7F542AB7"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24.5GB</w:t>
            </w:r>
          </w:p>
        </w:tc>
        <w:tc>
          <w:tcPr>
            <w:tcW w:w="4252" w:type="dxa"/>
            <w:vMerge/>
            <w:tcBorders>
              <w:top w:val="nil"/>
              <w:left w:val="single" w:sz="4" w:space="0" w:color="auto"/>
              <w:bottom w:val="single" w:sz="4" w:space="0" w:color="000000"/>
              <w:right w:val="single" w:sz="4" w:space="0" w:color="auto"/>
            </w:tcBorders>
            <w:vAlign w:val="center"/>
            <w:hideMark/>
          </w:tcPr>
          <w:p w14:paraId="5AF7BBDE" w14:textId="77777777" w:rsidR="00777D8E" w:rsidRPr="000C3366" w:rsidRDefault="00777D8E" w:rsidP="00330CD4">
            <w:pPr>
              <w:widowControl/>
              <w:jc w:val="left"/>
              <w:rPr>
                <w:rFonts w:ascii="ＭＳ 明朝" w:hAnsi="ＭＳ 明朝" w:cs="ＭＳ Ｐゴシック"/>
                <w:color w:val="000000"/>
                <w:kern w:val="0"/>
                <w:sz w:val="18"/>
                <w:szCs w:val="18"/>
              </w:rPr>
            </w:pPr>
          </w:p>
        </w:tc>
      </w:tr>
      <w:tr w:rsidR="00777D8E" w:rsidRPr="000C3366" w14:paraId="67731083" w14:textId="77777777" w:rsidTr="00330CD4">
        <w:trPr>
          <w:trHeight w:val="420"/>
        </w:trPr>
        <w:tc>
          <w:tcPr>
            <w:tcW w:w="1300" w:type="dxa"/>
            <w:vMerge/>
            <w:tcBorders>
              <w:top w:val="nil"/>
              <w:left w:val="single" w:sz="4" w:space="0" w:color="auto"/>
              <w:bottom w:val="single" w:sz="4" w:space="0" w:color="000000"/>
              <w:right w:val="single" w:sz="4" w:space="0" w:color="auto"/>
            </w:tcBorders>
            <w:vAlign w:val="center"/>
            <w:hideMark/>
          </w:tcPr>
          <w:p w14:paraId="2E4093E8"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tcBorders>
              <w:top w:val="nil"/>
              <w:left w:val="single" w:sz="4" w:space="0" w:color="auto"/>
              <w:bottom w:val="single" w:sz="4" w:space="0" w:color="000000"/>
              <w:right w:val="single" w:sz="4" w:space="0" w:color="auto"/>
            </w:tcBorders>
            <w:vAlign w:val="center"/>
            <w:hideMark/>
          </w:tcPr>
          <w:p w14:paraId="7E76EABE"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33187575"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418" w:type="dxa"/>
            <w:vMerge/>
            <w:tcBorders>
              <w:top w:val="nil"/>
              <w:left w:val="single" w:sz="4" w:space="0" w:color="auto"/>
              <w:bottom w:val="single" w:sz="4" w:space="0" w:color="000000"/>
              <w:right w:val="single" w:sz="4" w:space="0" w:color="auto"/>
            </w:tcBorders>
            <w:vAlign w:val="center"/>
            <w:hideMark/>
          </w:tcPr>
          <w:p w14:paraId="4C5EDBDA"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6E250592"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送信を禁止するサイズ</w:t>
            </w:r>
          </w:p>
        </w:tc>
        <w:tc>
          <w:tcPr>
            <w:tcW w:w="1701" w:type="dxa"/>
            <w:tcBorders>
              <w:top w:val="nil"/>
              <w:left w:val="nil"/>
              <w:bottom w:val="single" w:sz="4" w:space="0" w:color="auto"/>
              <w:right w:val="single" w:sz="4" w:space="0" w:color="auto"/>
            </w:tcBorders>
            <w:shd w:val="clear" w:color="auto" w:fill="auto"/>
            <w:vAlign w:val="center"/>
            <w:hideMark/>
          </w:tcPr>
          <w:p w14:paraId="1D53A7E7"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24.75GB</w:t>
            </w:r>
          </w:p>
        </w:tc>
        <w:tc>
          <w:tcPr>
            <w:tcW w:w="4252" w:type="dxa"/>
            <w:vMerge/>
            <w:tcBorders>
              <w:top w:val="nil"/>
              <w:left w:val="single" w:sz="4" w:space="0" w:color="auto"/>
              <w:bottom w:val="single" w:sz="4" w:space="0" w:color="000000"/>
              <w:right w:val="single" w:sz="4" w:space="0" w:color="auto"/>
            </w:tcBorders>
            <w:vAlign w:val="center"/>
            <w:hideMark/>
          </w:tcPr>
          <w:p w14:paraId="2D5D181E" w14:textId="77777777" w:rsidR="00777D8E" w:rsidRPr="000C3366" w:rsidRDefault="00777D8E" w:rsidP="00330CD4">
            <w:pPr>
              <w:widowControl/>
              <w:jc w:val="left"/>
              <w:rPr>
                <w:rFonts w:ascii="ＭＳ 明朝" w:hAnsi="ＭＳ 明朝" w:cs="ＭＳ Ｐゴシック"/>
                <w:color w:val="000000"/>
                <w:kern w:val="0"/>
                <w:sz w:val="18"/>
                <w:szCs w:val="18"/>
              </w:rPr>
            </w:pPr>
          </w:p>
        </w:tc>
      </w:tr>
      <w:tr w:rsidR="00777D8E" w:rsidRPr="000C3366" w14:paraId="6D6C7BC8" w14:textId="77777777" w:rsidTr="00330CD4">
        <w:trPr>
          <w:trHeight w:val="420"/>
        </w:trPr>
        <w:tc>
          <w:tcPr>
            <w:tcW w:w="1300" w:type="dxa"/>
            <w:vMerge/>
            <w:tcBorders>
              <w:top w:val="nil"/>
              <w:left w:val="single" w:sz="4" w:space="0" w:color="auto"/>
              <w:bottom w:val="single" w:sz="4" w:space="0" w:color="000000"/>
              <w:right w:val="single" w:sz="4" w:space="0" w:color="auto"/>
            </w:tcBorders>
            <w:vAlign w:val="center"/>
            <w:hideMark/>
          </w:tcPr>
          <w:p w14:paraId="444D54B8"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tcBorders>
              <w:top w:val="nil"/>
              <w:left w:val="single" w:sz="4" w:space="0" w:color="auto"/>
              <w:bottom w:val="single" w:sz="4" w:space="0" w:color="000000"/>
              <w:right w:val="single" w:sz="4" w:space="0" w:color="auto"/>
            </w:tcBorders>
            <w:vAlign w:val="center"/>
            <w:hideMark/>
          </w:tcPr>
          <w:p w14:paraId="65B7FC98"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5E6246AF"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418" w:type="dxa"/>
            <w:vMerge/>
            <w:tcBorders>
              <w:top w:val="nil"/>
              <w:left w:val="single" w:sz="4" w:space="0" w:color="auto"/>
              <w:bottom w:val="single" w:sz="4" w:space="0" w:color="000000"/>
              <w:right w:val="single" w:sz="4" w:space="0" w:color="auto"/>
            </w:tcBorders>
            <w:vAlign w:val="center"/>
            <w:hideMark/>
          </w:tcPr>
          <w:p w14:paraId="7B3E7DE3"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27707743"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送受信を禁止するサイズ</w:t>
            </w:r>
          </w:p>
        </w:tc>
        <w:tc>
          <w:tcPr>
            <w:tcW w:w="1701" w:type="dxa"/>
            <w:tcBorders>
              <w:top w:val="nil"/>
              <w:left w:val="nil"/>
              <w:bottom w:val="single" w:sz="4" w:space="0" w:color="auto"/>
              <w:right w:val="single" w:sz="4" w:space="0" w:color="auto"/>
            </w:tcBorders>
            <w:shd w:val="clear" w:color="auto" w:fill="auto"/>
            <w:vAlign w:val="center"/>
            <w:hideMark/>
          </w:tcPr>
          <w:p w14:paraId="209BFA51"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25GB</w:t>
            </w:r>
          </w:p>
        </w:tc>
        <w:tc>
          <w:tcPr>
            <w:tcW w:w="4252" w:type="dxa"/>
            <w:vMerge/>
            <w:tcBorders>
              <w:top w:val="nil"/>
              <w:left w:val="single" w:sz="4" w:space="0" w:color="auto"/>
              <w:bottom w:val="single" w:sz="4" w:space="0" w:color="000000"/>
              <w:right w:val="single" w:sz="4" w:space="0" w:color="auto"/>
            </w:tcBorders>
            <w:vAlign w:val="center"/>
            <w:hideMark/>
          </w:tcPr>
          <w:p w14:paraId="1ADEB904" w14:textId="77777777" w:rsidR="00777D8E" w:rsidRPr="000C3366" w:rsidRDefault="00777D8E" w:rsidP="00330CD4">
            <w:pPr>
              <w:widowControl/>
              <w:jc w:val="left"/>
              <w:rPr>
                <w:rFonts w:ascii="ＭＳ 明朝" w:hAnsi="ＭＳ 明朝" w:cs="ＭＳ Ｐゴシック"/>
                <w:color w:val="000000"/>
                <w:kern w:val="0"/>
                <w:sz w:val="18"/>
                <w:szCs w:val="18"/>
              </w:rPr>
            </w:pPr>
          </w:p>
        </w:tc>
      </w:tr>
      <w:tr w:rsidR="00777D8E" w:rsidRPr="000C3366" w14:paraId="3D178F63" w14:textId="77777777" w:rsidTr="00330CD4">
        <w:trPr>
          <w:trHeight w:val="420"/>
        </w:trPr>
        <w:tc>
          <w:tcPr>
            <w:tcW w:w="1300" w:type="dxa"/>
            <w:vMerge/>
            <w:tcBorders>
              <w:top w:val="nil"/>
              <w:left w:val="single" w:sz="4" w:space="0" w:color="auto"/>
              <w:bottom w:val="single" w:sz="4" w:space="0" w:color="000000"/>
              <w:right w:val="single" w:sz="4" w:space="0" w:color="auto"/>
            </w:tcBorders>
            <w:vAlign w:val="center"/>
            <w:hideMark/>
          </w:tcPr>
          <w:p w14:paraId="75D5A3BC"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tcBorders>
              <w:top w:val="nil"/>
              <w:left w:val="single" w:sz="4" w:space="0" w:color="auto"/>
              <w:bottom w:val="single" w:sz="4" w:space="0" w:color="000000"/>
              <w:right w:val="single" w:sz="4" w:space="0" w:color="auto"/>
            </w:tcBorders>
            <w:vAlign w:val="center"/>
            <w:hideMark/>
          </w:tcPr>
          <w:p w14:paraId="1FF75BB5"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6F8604B2"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418" w:type="dxa"/>
            <w:vMerge/>
            <w:tcBorders>
              <w:top w:val="nil"/>
              <w:left w:val="single" w:sz="4" w:space="0" w:color="auto"/>
              <w:bottom w:val="single" w:sz="4" w:space="0" w:color="000000"/>
              <w:right w:val="single" w:sz="4" w:space="0" w:color="auto"/>
            </w:tcBorders>
            <w:vAlign w:val="center"/>
            <w:hideMark/>
          </w:tcPr>
          <w:p w14:paraId="036F079F"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14:paraId="5584020D"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 Office365 E1、E2、E3、E4 の場合を想定</w:t>
            </w:r>
          </w:p>
        </w:tc>
        <w:tc>
          <w:tcPr>
            <w:tcW w:w="4252" w:type="dxa"/>
            <w:vMerge/>
            <w:tcBorders>
              <w:top w:val="nil"/>
              <w:left w:val="single" w:sz="4" w:space="0" w:color="auto"/>
              <w:bottom w:val="single" w:sz="4" w:space="0" w:color="000000"/>
              <w:right w:val="single" w:sz="4" w:space="0" w:color="auto"/>
            </w:tcBorders>
            <w:vAlign w:val="center"/>
            <w:hideMark/>
          </w:tcPr>
          <w:p w14:paraId="444F9BC4" w14:textId="77777777" w:rsidR="00777D8E" w:rsidRPr="000C3366" w:rsidRDefault="00777D8E" w:rsidP="00330CD4">
            <w:pPr>
              <w:widowControl/>
              <w:jc w:val="left"/>
              <w:rPr>
                <w:rFonts w:ascii="ＭＳ 明朝" w:hAnsi="ＭＳ 明朝" w:cs="ＭＳ Ｐゴシック"/>
                <w:color w:val="000000"/>
                <w:kern w:val="0"/>
                <w:sz w:val="18"/>
                <w:szCs w:val="18"/>
              </w:rPr>
            </w:pPr>
          </w:p>
        </w:tc>
      </w:tr>
      <w:tr w:rsidR="00777D8E" w:rsidRPr="000C3366" w14:paraId="2459EDC6" w14:textId="77777777" w:rsidTr="00330CD4">
        <w:trPr>
          <w:trHeight w:val="1005"/>
        </w:trPr>
        <w:tc>
          <w:tcPr>
            <w:tcW w:w="1300" w:type="dxa"/>
            <w:vMerge/>
            <w:tcBorders>
              <w:top w:val="nil"/>
              <w:left w:val="single" w:sz="4" w:space="0" w:color="auto"/>
              <w:bottom w:val="single" w:sz="4" w:space="0" w:color="000000"/>
              <w:right w:val="single" w:sz="4" w:space="0" w:color="auto"/>
            </w:tcBorders>
            <w:vAlign w:val="center"/>
            <w:hideMark/>
          </w:tcPr>
          <w:p w14:paraId="4BE492FE"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tcBorders>
              <w:top w:val="nil"/>
              <w:left w:val="single" w:sz="4" w:space="0" w:color="auto"/>
              <w:bottom w:val="single" w:sz="4" w:space="0" w:color="000000"/>
              <w:right w:val="single" w:sz="4" w:space="0" w:color="auto"/>
            </w:tcBorders>
            <w:vAlign w:val="center"/>
            <w:hideMark/>
          </w:tcPr>
          <w:p w14:paraId="1AE805CC"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52332FAF"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新しいOAB</w:t>
            </w:r>
          </w:p>
        </w:tc>
        <w:tc>
          <w:tcPr>
            <w:tcW w:w="1418" w:type="dxa"/>
            <w:tcBorders>
              <w:top w:val="nil"/>
              <w:left w:val="nil"/>
              <w:bottom w:val="single" w:sz="4" w:space="0" w:color="auto"/>
              <w:right w:val="single" w:sz="4" w:space="0" w:color="auto"/>
            </w:tcBorders>
            <w:shd w:val="clear" w:color="auto" w:fill="auto"/>
            <w:vAlign w:val="center"/>
            <w:hideMark/>
          </w:tcPr>
          <w:p w14:paraId="10B93ED8"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14:paraId="2DAC9805"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OAB を新規に作成・変更することは可能ですが、Office365 において調停メールボックスを追加で作成することは検討不要です。</w:t>
            </w:r>
          </w:p>
        </w:tc>
        <w:tc>
          <w:tcPr>
            <w:tcW w:w="4252" w:type="dxa"/>
            <w:tcBorders>
              <w:top w:val="nil"/>
              <w:left w:val="nil"/>
              <w:bottom w:val="single" w:sz="4" w:space="0" w:color="auto"/>
              <w:right w:val="single" w:sz="4" w:space="0" w:color="auto"/>
            </w:tcBorders>
            <w:shd w:val="clear" w:color="auto" w:fill="auto"/>
            <w:vAlign w:val="center"/>
            <w:hideMark/>
          </w:tcPr>
          <w:p w14:paraId="5150D075"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Offline Address Book Procedures</w:t>
            </w:r>
            <w:r w:rsidRPr="000C3366">
              <w:rPr>
                <w:rFonts w:ascii="ＭＳ 明朝" w:hAnsi="ＭＳ 明朝" w:cs="ＭＳ Ｐゴシック" w:hint="eastAsia"/>
                <w:color w:val="000000"/>
                <w:kern w:val="0"/>
                <w:sz w:val="18"/>
                <w:szCs w:val="18"/>
              </w:rPr>
              <w:br/>
              <w:t>http://technet.microsoft.com/en-us/library/bb124351(v=exchg.150).aspx</w:t>
            </w:r>
          </w:p>
        </w:tc>
      </w:tr>
      <w:tr w:rsidR="00777D8E" w:rsidRPr="000C3366" w14:paraId="498BAC1A" w14:textId="77777777" w:rsidTr="00330CD4">
        <w:trPr>
          <w:trHeight w:val="615"/>
        </w:trPr>
        <w:tc>
          <w:tcPr>
            <w:tcW w:w="1300" w:type="dxa"/>
            <w:vMerge w:val="restart"/>
            <w:tcBorders>
              <w:top w:val="nil"/>
              <w:left w:val="single" w:sz="4" w:space="0" w:color="auto"/>
              <w:bottom w:val="single" w:sz="4" w:space="0" w:color="000000"/>
              <w:right w:val="single" w:sz="4" w:space="0" w:color="auto"/>
            </w:tcBorders>
            <w:shd w:val="clear" w:color="auto" w:fill="auto"/>
            <w:hideMark/>
          </w:tcPr>
          <w:p w14:paraId="29039388"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1.3 各新機能説明</w:t>
            </w: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093F90A4"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1.3.1 OWA</w:t>
            </w:r>
          </w:p>
        </w:tc>
        <w:tc>
          <w:tcPr>
            <w:tcW w:w="1701" w:type="dxa"/>
            <w:tcBorders>
              <w:top w:val="nil"/>
              <w:left w:val="nil"/>
              <w:bottom w:val="single" w:sz="4" w:space="0" w:color="auto"/>
              <w:right w:val="single" w:sz="4" w:space="0" w:color="auto"/>
            </w:tcBorders>
            <w:shd w:val="clear" w:color="auto" w:fill="auto"/>
            <w:vAlign w:val="center"/>
            <w:hideMark/>
          </w:tcPr>
          <w:p w14:paraId="669C9AF3" w14:textId="77777777" w:rsidR="00777D8E"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OWAオフライン</w:t>
            </w:r>
          </w:p>
          <w:p w14:paraId="20F13F09"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モード</w:t>
            </w:r>
          </w:p>
        </w:tc>
        <w:tc>
          <w:tcPr>
            <w:tcW w:w="1418" w:type="dxa"/>
            <w:tcBorders>
              <w:top w:val="nil"/>
              <w:left w:val="nil"/>
              <w:bottom w:val="single" w:sz="4" w:space="0" w:color="auto"/>
              <w:right w:val="single" w:sz="4" w:space="0" w:color="auto"/>
            </w:tcBorders>
            <w:shd w:val="clear" w:color="auto" w:fill="auto"/>
            <w:vAlign w:val="center"/>
            <w:hideMark/>
          </w:tcPr>
          <w:p w14:paraId="620BFF2E"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149696C"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OWA ポリシーの変更手順について差異はありません。</w:t>
            </w:r>
          </w:p>
        </w:tc>
        <w:tc>
          <w:tcPr>
            <w:tcW w:w="4252" w:type="dxa"/>
            <w:vMerge w:val="restart"/>
            <w:tcBorders>
              <w:top w:val="nil"/>
              <w:left w:val="single" w:sz="4" w:space="0" w:color="auto"/>
              <w:bottom w:val="single" w:sz="4" w:space="0" w:color="000000"/>
              <w:right w:val="single" w:sz="4" w:space="0" w:color="auto"/>
            </w:tcBorders>
            <w:shd w:val="clear" w:color="auto" w:fill="auto"/>
            <w:vAlign w:val="center"/>
            <w:hideMark/>
          </w:tcPr>
          <w:p w14:paraId="785E0250" w14:textId="77777777" w:rsidR="00777D8E" w:rsidRPr="000C3366" w:rsidRDefault="00777D8E" w:rsidP="00330CD4">
            <w:pPr>
              <w:widowControl/>
              <w:spacing w:after="240"/>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Outlook Web App Mailbox Policy Procedures</w:t>
            </w:r>
            <w:r w:rsidRPr="000C3366">
              <w:rPr>
                <w:rFonts w:ascii="ＭＳ 明朝" w:hAnsi="ＭＳ 明朝" w:cs="ＭＳ Ｐゴシック" w:hint="eastAsia"/>
                <w:color w:val="000000"/>
                <w:kern w:val="0"/>
                <w:sz w:val="18"/>
                <w:szCs w:val="18"/>
              </w:rPr>
              <w:br/>
              <w:t>http://technet.microsoft.com/en-us/library/jj674295(v=exchg.150).aspx</w:t>
            </w:r>
          </w:p>
        </w:tc>
      </w:tr>
      <w:tr w:rsidR="00777D8E" w:rsidRPr="000C3366" w14:paraId="60530419" w14:textId="77777777" w:rsidTr="00330CD4">
        <w:trPr>
          <w:trHeight w:val="615"/>
        </w:trPr>
        <w:tc>
          <w:tcPr>
            <w:tcW w:w="1300" w:type="dxa"/>
            <w:vMerge/>
            <w:tcBorders>
              <w:top w:val="nil"/>
              <w:left w:val="single" w:sz="4" w:space="0" w:color="auto"/>
              <w:bottom w:val="single" w:sz="4" w:space="0" w:color="000000"/>
              <w:right w:val="single" w:sz="4" w:space="0" w:color="auto"/>
            </w:tcBorders>
            <w:vAlign w:val="center"/>
            <w:hideMark/>
          </w:tcPr>
          <w:p w14:paraId="0E563C30"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tcBorders>
              <w:top w:val="nil"/>
              <w:left w:val="single" w:sz="4" w:space="0" w:color="auto"/>
              <w:bottom w:val="single" w:sz="4" w:space="0" w:color="000000"/>
              <w:right w:val="single" w:sz="4" w:space="0" w:color="auto"/>
            </w:tcBorders>
            <w:vAlign w:val="center"/>
            <w:hideMark/>
          </w:tcPr>
          <w:p w14:paraId="1D4FAFA4"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1511F4E2"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OWAオフラインの使用を制限する</w:t>
            </w:r>
          </w:p>
        </w:tc>
        <w:tc>
          <w:tcPr>
            <w:tcW w:w="1418" w:type="dxa"/>
            <w:tcBorders>
              <w:top w:val="nil"/>
              <w:left w:val="nil"/>
              <w:bottom w:val="single" w:sz="4" w:space="0" w:color="auto"/>
              <w:right w:val="single" w:sz="4" w:space="0" w:color="auto"/>
            </w:tcBorders>
            <w:shd w:val="clear" w:color="auto" w:fill="auto"/>
            <w:vAlign w:val="center"/>
            <w:hideMark/>
          </w:tcPr>
          <w:p w14:paraId="6CEC2E75"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vMerge/>
            <w:tcBorders>
              <w:top w:val="nil"/>
              <w:left w:val="nil"/>
              <w:bottom w:val="single" w:sz="4" w:space="0" w:color="auto"/>
              <w:right w:val="single" w:sz="4" w:space="0" w:color="auto"/>
            </w:tcBorders>
            <w:vAlign w:val="center"/>
            <w:hideMark/>
          </w:tcPr>
          <w:p w14:paraId="3BBF2CB9"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4252" w:type="dxa"/>
            <w:vMerge/>
            <w:tcBorders>
              <w:top w:val="nil"/>
              <w:left w:val="single" w:sz="4" w:space="0" w:color="auto"/>
              <w:bottom w:val="single" w:sz="4" w:space="0" w:color="000000"/>
              <w:right w:val="single" w:sz="4" w:space="0" w:color="auto"/>
            </w:tcBorders>
            <w:vAlign w:val="center"/>
            <w:hideMark/>
          </w:tcPr>
          <w:p w14:paraId="3023968A" w14:textId="77777777" w:rsidR="00777D8E" w:rsidRPr="000C3366" w:rsidRDefault="00777D8E" w:rsidP="00330CD4">
            <w:pPr>
              <w:widowControl/>
              <w:jc w:val="left"/>
              <w:rPr>
                <w:rFonts w:ascii="ＭＳ 明朝" w:hAnsi="ＭＳ 明朝" w:cs="ＭＳ Ｐゴシック"/>
                <w:color w:val="000000"/>
                <w:kern w:val="0"/>
                <w:sz w:val="18"/>
                <w:szCs w:val="18"/>
              </w:rPr>
            </w:pPr>
          </w:p>
        </w:tc>
      </w:tr>
      <w:tr w:rsidR="00777D8E" w:rsidRPr="000C3366" w14:paraId="688F9EC0" w14:textId="77777777" w:rsidTr="00330CD4">
        <w:trPr>
          <w:trHeight w:val="540"/>
        </w:trPr>
        <w:tc>
          <w:tcPr>
            <w:tcW w:w="1300" w:type="dxa"/>
            <w:vMerge/>
            <w:tcBorders>
              <w:top w:val="nil"/>
              <w:left w:val="single" w:sz="4" w:space="0" w:color="auto"/>
              <w:bottom w:val="single" w:sz="4" w:space="0" w:color="000000"/>
              <w:right w:val="single" w:sz="4" w:space="0" w:color="auto"/>
            </w:tcBorders>
            <w:vAlign w:val="center"/>
            <w:hideMark/>
          </w:tcPr>
          <w:p w14:paraId="6BD1165C"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tcBorders>
              <w:top w:val="nil"/>
              <w:left w:val="single" w:sz="4" w:space="0" w:color="auto"/>
              <w:bottom w:val="single" w:sz="4" w:space="0" w:color="000000"/>
              <w:right w:val="single" w:sz="4" w:space="0" w:color="auto"/>
            </w:tcBorders>
            <w:vAlign w:val="center"/>
            <w:hideMark/>
          </w:tcPr>
          <w:p w14:paraId="4F53BB1C"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5A3E0C65"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画面サイズを識別したビュー</w:t>
            </w:r>
          </w:p>
        </w:tc>
        <w:tc>
          <w:tcPr>
            <w:tcW w:w="1418" w:type="dxa"/>
            <w:tcBorders>
              <w:top w:val="nil"/>
              <w:left w:val="nil"/>
              <w:bottom w:val="single" w:sz="4" w:space="0" w:color="auto"/>
              <w:right w:val="single" w:sz="4" w:space="0" w:color="auto"/>
            </w:tcBorders>
            <w:shd w:val="clear" w:color="auto" w:fill="auto"/>
            <w:vAlign w:val="center"/>
            <w:hideMark/>
          </w:tcPr>
          <w:p w14:paraId="196E55C3"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8DCCFDD"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機能差異はありません。</w:t>
            </w:r>
          </w:p>
        </w:tc>
        <w:tc>
          <w:tcPr>
            <w:tcW w:w="4252" w:type="dxa"/>
            <w:vMerge w:val="restart"/>
            <w:tcBorders>
              <w:top w:val="nil"/>
              <w:left w:val="single" w:sz="4" w:space="0" w:color="auto"/>
              <w:bottom w:val="single" w:sz="4" w:space="0" w:color="000000"/>
              <w:right w:val="single" w:sz="4" w:space="0" w:color="auto"/>
            </w:tcBorders>
            <w:shd w:val="clear" w:color="auto" w:fill="auto"/>
            <w:vAlign w:val="center"/>
            <w:hideMark/>
          </w:tcPr>
          <w:p w14:paraId="0A1F29B4"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Clients and Mobile Devices</w:t>
            </w:r>
            <w:r w:rsidRPr="000C3366">
              <w:rPr>
                <w:rFonts w:ascii="ＭＳ 明朝" w:hAnsi="ＭＳ 明朝" w:cs="ＭＳ Ｐゴシック" w:hint="eastAsia"/>
                <w:color w:val="000000"/>
                <w:kern w:val="0"/>
                <w:sz w:val="18"/>
                <w:szCs w:val="18"/>
              </w:rPr>
              <w:br/>
              <w:t>http://technet.microsoft.com/en-us/library/jj819305.aspx</w:t>
            </w:r>
          </w:p>
        </w:tc>
      </w:tr>
      <w:tr w:rsidR="00777D8E" w:rsidRPr="000C3366" w14:paraId="4A013645" w14:textId="77777777" w:rsidTr="00330CD4">
        <w:trPr>
          <w:trHeight w:val="390"/>
        </w:trPr>
        <w:tc>
          <w:tcPr>
            <w:tcW w:w="1300" w:type="dxa"/>
            <w:vMerge/>
            <w:tcBorders>
              <w:top w:val="nil"/>
              <w:left w:val="single" w:sz="4" w:space="0" w:color="auto"/>
              <w:bottom w:val="single" w:sz="4" w:space="0" w:color="000000"/>
              <w:right w:val="single" w:sz="4" w:space="0" w:color="auto"/>
            </w:tcBorders>
            <w:vAlign w:val="center"/>
            <w:hideMark/>
          </w:tcPr>
          <w:p w14:paraId="68CA2D13"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2F301F60"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1.3.2 Outlook</w:t>
            </w:r>
          </w:p>
        </w:tc>
        <w:tc>
          <w:tcPr>
            <w:tcW w:w="1701" w:type="dxa"/>
            <w:tcBorders>
              <w:top w:val="nil"/>
              <w:left w:val="nil"/>
              <w:bottom w:val="single" w:sz="4" w:space="0" w:color="auto"/>
              <w:right w:val="single" w:sz="4" w:space="0" w:color="auto"/>
            </w:tcBorders>
            <w:shd w:val="clear" w:color="auto" w:fill="auto"/>
            <w:vAlign w:val="center"/>
            <w:hideMark/>
          </w:tcPr>
          <w:p w14:paraId="643067CF" w14:textId="77777777" w:rsidR="00777D8E"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キャッシュ</w:t>
            </w:r>
          </w:p>
          <w:p w14:paraId="300B6A69"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モードの設定</w:t>
            </w:r>
          </w:p>
        </w:tc>
        <w:tc>
          <w:tcPr>
            <w:tcW w:w="1418" w:type="dxa"/>
            <w:tcBorders>
              <w:top w:val="nil"/>
              <w:left w:val="nil"/>
              <w:bottom w:val="single" w:sz="4" w:space="0" w:color="auto"/>
              <w:right w:val="single" w:sz="4" w:space="0" w:color="auto"/>
            </w:tcBorders>
            <w:shd w:val="clear" w:color="auto" w:fill="auto"/>
            <w:vAlign w:val="center"/>
            <w:hideMark/>
          </w:tcPr>
          <w:p w14:paraId="40FDFB70"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vMerge/>
            <w:tcBorders>
              <w:top w:val="nil"/>
              <w:left w:val="nil"/>
              <w:bottom w:val="single" w:sz="4" w:space="0" w:color="auto"/>
              <w:right w:val="single" w:sz="4" w:space="0" w:color="auto"/>
            </w:tcBorders>
            <w:vAlign w:val="center"/>
            <w:hideMark/>
          </w:tcPr>
          <w:p w14:paraId="6AA3C17D"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4252" w:type="dxa"/>
            <w:vMerge/>
            <w:tcBorders>
              <w:top w:val="nil"/>
              <w:left w:val="single" w:sz="4" w:space="0" w:color="auto"/>
              <w:bottom w:val="single" w:sz="4" w:space="0" w:color="000000"/>
              <w:right w:val="single" w:sz="4" w:space="0" w:color="auto"/>
            </w:tcBorders>
            <w:vAlign w:val="center"/>
            <w:hideMark/>
          </w:tcPr>
          <w:p w14:paraId="2742D564" w14:textId="77777777" w:rsidR="00777D8E" w:rsidRPr="000C3366" w:rsidRDefault="00777D8E" w:rsidP="00330CD4">
            <w:pPr>
              <w:widowControl/>
              <w:jc w:val="left"/>
              <w:rPr>
                <w:rFonts w:ascii="ＭＳ 明朝" w:hAnsi="ＭＳ 明朝" w:cs="ＭＳ Ｐゴシック"/>
                <w:color w:val="000000"/>
                <w:kern w:val="0"/>
                <w:sz w:val="18"/>
                <w:szCs w:val="18"/>
              </w:rPr>
            </w:pPr>
          </w:p>
        </w:tc>
      </w:tr>
      <w:tr w:rsidR="00777D8E" w:rsidRPr="000C3366" w14:paraId="3FD3DDDB" w14:textId="77777777" w:rsidTr="00330CD4">
        <w:trPr>
          <w:trHeight w:val="390"/>
        </w:trPr>
        <w:tc>
          <w:tcPr>
            <w:tcW w:w="1300" w:type="dxa"/>
            <w:vMerge/>
            <w:tcBorders>
              <w:top w:val="nil"/>
              <w:left w:val="single" w:sz="4" w:space="0" w:color="auto"/>
              <w:bottom w:val="single" w:sz="4" w:space="0" w:color="000000"/>
              <w:right w:val="single" w:sz="4" w:space="0" w:color="auto"/>
            </w:tcBorders>
            <w:vAlign w:val="center"/>
            <w:hideMark/>
          </w:tcPr>
          <w:p w14:paraId="2B8BBFD9"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tcBorders>
              <w:top w:val="nil"/>
              <w:left w:val="single" w:sz="4" w:space="0" w:color="auto"/>
              <w:bottom w:val="single" w:sz="4" w:space="0" w:color="000000"/>
              <w:right w:val="single" w:sz="4" w:space="0" w:color="auto"/>
            </w:tcBorders>
            <w:vAlign w:val="center"/>
            <w:hideMark/>
          </w:tcPr>
          <w:p w14:paraId="2B4BA5F3"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102A2503"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Outlook Anywhere</w:t>
            </w:r>
          </w:p>
        </w:tc>
        <w:tc>
          <w:tcPr>
            <w:tcW w:w="1418" w:type="dxa"/>
            <w:tcBorders>
              <w:top w:val="nil"/>
              <w:left w:val="nil"/>
              <w:bottom w:val="single" w:sz="4" w:space="0" w:color="auto"/>
              <w:right w:val="single" w:sz="4" w:space="0" w:color="auto"/>
            </w:tcBorders>
            <w:shd w:val="clear" w:color="auto" w:fill="auto"/>
            <w:vAlign w:val="center"/>
            <w:hideMark/>
          </w:tcPr>
          <w:p w14:paraId="3BDA8D60"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vMerge/>
            <w:tcBorders>
              <w:top w:val="nil"/>
              <w:left w:val="nil"/>
              <w:bottom w:val="single" w:sz="4" w:space="0" w:color="auto"/>
              <w:right w:val="single" w:sz="4" w:space="0" w:color="auto"/>
            </w:tcBorders>
            <w:vAlign w:val="center"/>
            <w:hideMark/>
          </w:tcPr>
          <w:p w14:paraId="4A6E78F0"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4252" w:type="dxa"/>
            <w:vMerge/>
            <w:tcBorders>
              <w:top w:val="nil"/>
              <w:left w:val="single" w:sz="4" w:space="0" w:color="auto"/>
              <w:bottom w:val="single" w:sz="4" w:space="0" w:color="000000"/>
              <w:right w:val="single" w:sz="4" w:space="0" w:color="auto"/>
            </w:tcBorders>
            <w:vAlign w:val="center"/>
            <w:hideMark/>
          </w:tcPr>
          <w:p w14:paraId="0B225998" w14:textId="77777777" w:rsidR="00777D8E" w:rsidRPr="000C3366" w:rsidRDefault="00777D8E" w:rsidP="00330CD4">
            <w:pPr>
              <w:widowControl/>
              <w:jc w:val="left"/>
              <w:rPr>
                <w:rFonts w:ascii="ＭＳ 明朝" w:hAnsi="ＭＳ 明朝" w:cs="ＭＳ Ｐゴシック"/>
                <w:color w:val="000000"/>
                <w:kern w:val="0"/>
                <w:sz w:val="18"/>
                <w:szCs w:val="18"/>
              </w:rPr>
            </w:pPr>
          </w:p>
        </w:tc>
      </w:tr>
      <w:tr w:rsidR="00777D8E" w:rsidRPr="000C3366" w14:paraId="38FACF7A" w14:textId="77777777" w:rsidTr="00330CD4">
        <w:trPr>
          <w:trHeight w:val="450"/>
        </w:trPr>
        <w:tc>
          <w:tcPr>
            <w:tcW w:w="1300" w:type="dxa"/>
            <w:vMerge/>
            <w:tcBorders>
              <w:top w:val="nil"/>
              <w:left w:val="single" w:sz="4" w:space="0" w:color="auto"/>
              <w:bottom w:val="single" w:sz="4" w:space="0" w:color="000000"/>
              <w:right w:val="single" w:sz="4" w:space="0" w:color="auto"/>
            </w:tcBorders>
            <w:vAlign w:val="center"/>
            <w:hideMark/>
          </w:tcPr>
          <w:p w14:paraId="3DF2F8E5"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tcBorders>
              <w:top w:val="nil"/>
              <w:left w:val="nil"/>
              <w:bottom w:val="single" w:sz="4" w:space="0" w:color="auto"/>
              <w:right w:val="single" w:sz="4" w:space="0" w:color="auto"/>
            </w:tcBorders>
            <w:shd w:val="clear" w:color="auto" w:fill="auto"/>
            <w:vAlign w:val="center"/>
            <w:hideMark/>
          </w:tcPr>
          <w:p w14:paraId="2D4336F8"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1.3.3 Webアプリ</w:t>
            </w:r>
          </w:p>
        </w:tc>
        <w:tc>
          <w:tcPr>
            <w:tcW w:w="1701" w:type="dxa"/>
            <w:tcBorders>
              <w:top w:val="nil"/>
              <w:left w:val="nil"/>
              <w:bottom w:val="single" w:sz="4" w:space="0" w:color="auto"/>
              <w:right w:val="single" w:sz="4" w:space="0" w:color="auto"/>
            </w:tcBorders>
            <w:shd w:val="clear" w:color="auto" w:fill="auto"/>
            <w:vAlign w:val="center"/>
            <w:hideMark/>
          </w:tcPr>
          <w:p w14:paraId="06A09067"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アプリの管理</w:t>
            </w:r>
          </w:p>
        </w:tc>
        <w:tc>
          <w:tcPr>
            <w:tcW w:w="1418" w:type="dxa"/>
            <w:tcBorders>
              <w:top w:val="nil"/>
              <w:left w:val="nil"/>
              <w:bottom w:val="single" w:sz="4" w:space="0" w:color="auto"/>
              <w:right w:val="single" w:sz="4" w:space="0" w:color="auto"/>
            </w:tcBorders>
            <w:shd w:val="clear" w:color="auto" w:fill="auto"/>
            <w:vAlign w:val="center"/>
            <w:hideMark/>
          </w:tcPr>
          <w:p w14:paraId="58D07DC2"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14:paraId="51755A1C" w14:textId="77777777" w:rsidR="00777D8E" w:rsidRPr="000C3366" w:rsidRDefault="00777D8E" w:rsidP="00330CD4">
            <w:pPr>
              <w:widowControl/>
              <w:jc w:val="left"/>
              <w:rPr>
                <w:rFonts w:ascii="ＭＳ 明朝" w:hAnsi="ＭＳ 明朝" w:cs="ＭＳ Ｐゴシック"/>
                <w:kern w:val="0"/>
                <w:sz w:val="18"/>
                <w:szCs w:val="18"/>
              </w:rPr>
            </w:pPr>
            <w:r w:rsidRPr="000C3366">
              <w:rPr>
                <w:rFonts w:ascii="ＭＳ 明朝" w:hAnsi="ＭＳ 明朝" w:cs="ＭＳ Ｐゴシック" w:hint="eastAsia"/>
                <w:kern w:val="0"/>
                <w:sz w:val="18"/>
                <w:szCs w:val="18"/>
              </w:rPr>
              <w:t>機能差異はありません。</w:t>
            </w:r>
          </w:p>
        </w:tc>
        <w:tc>
          <w:tcPr>
            <w:tcW w:w="4252" w:type="dxa"/>
            <w:tcBorders>
              <w:top w:val="nil"/>
              <w:left w:val="nil"/>
              <w:bottom w:val="single" w:sz="4" w:space="0" w:color="auto"/>
              <w:right w:val="single" w:sz="4" w:space="0" w:color="auto"/>
            </w:tcBorders>
            <w:shd w:val="clear" w:color="auto" w:fill="auto"/>
            <w:vAlign w:val="center"/>
            <w:hideMark/>
          </w:tcPr>
          <w:p w14:paraId="1E0ECDD3"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Mail apps for Outlook</w:t>
            </w:r>
            <w:r w:rsidRPr="000C3366">
              <w:rPr>
                <w:rFonts w:ascii="ＭＳ 明朝" w:hAnsi="ＭＳ 明朝" w:cs="ＭＳ Ｐゴシック" w:hint="eastAsia"/>
                <w:color w:val="000000"/>
                <w:kern w:val="0"/>
                <w:sz w:val="18"/>
                <w:szCs w:val="18"/>
              </w:rPr>
              <w:br/>
              <w:t>http://msdn.microsoft.com/library/fp161135(office.15).aspx</w:t>
            </w:r>
          </w:p>
        </w:tc>
      </w:tr>
      <w:tr w:rsidR="00777D8E" w:rsidRPr="000C3366" w14:paraId="01AD6C75" w14:textId="77777777" w:rsidTr="00330CD4">
        <w:trPr>
          <w:trHeight w:val="645"/>
        </w:trPr>
        <w:tc>
          <w:tcPr>
            <w:tcW w:w="1300" w:type="dxa"/>
            <w:vMerge/>
            <w:tcBorders>
              <w:top w:val="nil"/>
              <w:left w:val="single" w:sz="4" w:space="0" w:color="auto"/>
              <w:bottom w:val="single" w:sz="4" w:space="0" w:color="000000"/>
              <w:right w:val="single" w:sz="4" w:space="0" w:color="auto"/>
            </w:tcBorders>
            <w:vAlign w:val="center"/>
            <w:hideMark/>
          </w:tcPr>
          <w:p w14:paraId="08F63B2A"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val="restart"/>
            <w:tcBorders>
              <w:top w:val="nil"/>
              <w:left w:val="single" w:sz="4" w:space="0" w:color="auto"/>
              <w:bottom w:val="single" w:sz="4" w:space="0" w:color="000000"/>
              <w:right w:val="single" w:sz="4" w:space="0" w:color="auto"/>
            </w:tcBorders>
            <w:shd w:val="clear" w:color="auto" w:fill="auto"/>
            <w:vAlign w:val="center"/>
            <w:hideMark/>
          </w:tcPr>
          <w:p w14:paraId="69486471"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1.3.4 パブリック</w:t>
            </w:r>
            <w:r w:rsidRPr="000C3366">
              <w:rPr>
                <w:rFonts w:ascii="ＭＳ 明朝" w:hAnsi="ＭＳ 明朝" w:cs="ＭＳ Ｐゴシック" w:hint="eastAsia"/>
                <w:color w:val="000000"/>
                <w:kern w:val="0"/>
                <w:sz w:val="18"/>
                <w:szCs w:val="18"/>
              </w:rPr>
              <w:br/>
              <w:t>フォルダー</w:t>
            </w:r>
          </w:p>
        </w:tc>
        <w:tc>
          <w:tcPr>
            <w:tcW w:w="1701" w:type="dxa"/>
            <w:tcBorders>
              <w:top w:val="nil"/>
              <w:left w:val="nil"/>
              <w:bottom w:val="single" w:sz="4" w:space="0" w:color="auto"/>
              <w:right w:val="single" w:sz="4" w:space="0" w:color="auto"/>
            </w:tcBorders>
            <w:shd w:val="clear" w:color="auto" w:fill="auto"/>
            <w:vAlign w:val="center"/>
            <w:hideMark/>
          </w:tcPr>
          <w:p w14:paraId="19422702" w14:textId="77777777" w:rsidR="00777D8E"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パブリック</w:t>
            </w:r>
          </w:p>
          <w:p w14:paraId="19DF370B"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フォルダーの構造</w:t>
            </w:r>
          </w:p>
        </w:tc>
        <w:tc>
          <w:tcPr>
            <w:tcW w:w="1418" w:type="dxa"/>
            <w:tcBorders>
              <w:top w:val="nil"/>
              <w:left w:val="nil"/>
              <w:bottom w:val="single" w:sz="4" w:space="0" w:color="auto"/>
              <w:right w:val="single" w:sz="4" w:space="0" w:color="auto"/>
            </w:tcBorders>
            <w:shd w:val="clear" w:color="auto" w:fill="auto"/>
            <w:vAlign w:val="center"/>
            <w:hideMark/>
          </w:tcPr>
          <w:p w14:paraId="234F6722"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834376D"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作成手順また、設定手順における差異はありません。</w:t>
            </w:r>
          </w:p>
        </w:tc>
        <w:tc>
          <w:tcPr>
            <w:tcW w:w="4252" w:type="dxa"/>
            <w:vMerge w:val="restart"/>
            <w:tcBorders>
              <w:top w:val="nil"/>
              <w:left w:val="single" w:sz="4" w:space="0" w:color="auto"/>
              <w:bottom w:val="single" w:sz="4" w:space="0" w:color="000000"/>
              <w:right w:val="single" w:sz="4" w:space="0" w:color="auto"/>
            </w:tcBorders>
            <w:shd w:val="clear" w:color="auto" w:fill="auto"/>
            <w:vAlign w:val="center"/>
            <w:hideMark/>
          </w:tcPr>
          <w:p w14:paraId="463F33A7"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Public Folders in Exchange Online</w:t>
            </w:r>
            <w:r w:rsidRPr="000C3366">
              <w:rPr>
                <w:rFonts w:ascii="ＭＳ 明朝" w:hAnsi="ＭＳ 明朝" w:cs="ＭＳ Ｐゴシック" w:hint="eastAsia"/>
                <w:color w:val="000000"/>
                <w:kern w:val="0"/>
                <w:sz w:val="18"/>
                <w:szCs w:val="18"/>
              </w:rPr>
              <w:br/>
              <w:t>http://technet.microsoft.com/en-us/library/jj</w:t>
            </w:r>
            <w:r w:rsidRPr="000C3366">
              <w:rPr>
                <w:rFonts w:ascii="ＭＳ 明朝" w:hAnsi="ＭＳ 明朝" w:cs="ＭＳ Ｐゴシック" w:hint="eastAsia"/>
                <w:color w:val="000000"/>
                <w:kern w:val="0"/>
                <w:sz w:val="18"/>
                <w:szCs w:val="18"/>
              </w:rPr>
              <w:lastRenderedPageBreak/>
              <w:t>200758(v=exchg.150).aspx</w:t>
            </w:r>
          </w:p>
        </w:tc>
      </w:tr>
      <w:tr w:rsidR="00777D8E" w:rsidRPr="000C3366" w14:paraId="53E235F2" w14:textId="77777777" w:rsidTr="00330CD4">
        <w:trPr>
          <w:trHeight w:val="645"/>
        </w:trPr>
        <w:tc>
          <w:tcPr>
            <w:tcW w:w="1300" w:type="dxa"/>
            <w:vMerge/>
            <w:tcBorders>
              <w:top w:val="nil"/>
              <w:left w:val="single" w:sz="4" w:space="0" w:color="auto"/>
              <w:bottom w:val="single" w:sz="4" w:space="0" w:color="000000"/>
              <w:right w:val="single" w:sz="4" w:space="0" w:color="auto"/>
            </w:tcBorders>
            <w:vAlign w:val="center"/>
            <w:hideMark/>
          </w:tcPr>
          <w:p w14:paraId="75266F5C"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tcBorders>
              <w:top w:val="nil"/>
              <w:left w:val="single" w:sz="4" w:space="0" w:color="auto"/>
              <w:bottom w:val="single" w:sz="4" w:space="0" w:color="000000"/>
              <w:right w:val="single" w:sz="4" w:space="0" w:color="auto"/>
            </w:tcBorders>
            <w:vAlign w:val="center"/>
            <w:hideMark/>
          </w:tcPr>
          <w:p w14:paraId="5E8B18BB"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19409587" w14:textId="77777777" w:rsidR="00777D8E"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パブリック</w:t>
            </w:r>
          </w:p>
          <w:p w14:paraId="5DB51C7B" w14:textId="77777777" w:rsidR="00777D8E"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フォルダー</w:t>
            </w:r>
          </w:p>
          <w:p w14:paraId="08127C9E"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メールボックスの作成手順</w:t>
            </w:r>
          </w:p>
        </w:tc>
        <w:tc>
          <w:tcPr>
            <w:tcW w:w="1418" w:type="dxa"/>
            <w:tcBorders>
              <w:top w:val="nil"/>
              <w:left w:val="nil"/>
              <w:bottom w:val="single" w:sz="4" w:space="0" w:color="auto"/>
              <w:right w:val="single" w:sz="4" w:space="0" w:color="auto"/>
            </w:tcBorders>
            <w:shd w:val="clear" w:color="auto" w:fill="auto"/>
            <w:vAlign w:val="center"/>
            <w:hideMark/>
          </w:tcPr>
          <w:p w14:paraId="48437C62"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vMerge/>
            <w:tcBorders>
              <w:top w:val="nil"/>
              <w:left w:val="nil"/>
              <w:bottom w:val="single" w:sz="4" w:space="0" w:color="auto"/>
              <w:right w:val="single" w:sz="4" w:space="0" w:color="auto"/>
            </w:tcBorders>
            <w:vAlign w:val="center"/>
            <w:hideMark/>
          </w:tcPr>
          <w:p w14:paraId="6007A446"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4252" w:type="dxa"/>
            <w:vMerge/>
            <w:tcBorders>
              <w:top w:val="nil"/>
              <w:left w:val="single" w:sz="4" w:space="0" w:color="auto"/>
              <w:bottom w:val="single" w:sz="4" w:space="0" w:color="000000"/>
              <w:right w:val="single" w:sz="4" w:space="0" w:color="auto"/>
            </w:tcBorders>
            <w:vAlign w:val="center"/>
            <w:hideMark/>
          </w:tcPr>
          <w:p w14:paraId="2036081E" w14:textId="77777777" w:rsidR="00777D8E" w:rsidRPr="000C3366" w:rsidRDefault="00777D8E" w:rsidP="00330CD4">
            <w:pPr>
              <w:widowControl/>
              <w:jc w:val="left"/>
              <w:rPr>
                <w:rFonts w:ascii="ＭＳ 明朝" w:hAnsi="ＭＳ 明朝" w:cs="ＭＳ Ｐゴシック"/>
                <w:color w:val="000000"/>
                <w:kern w:val="0"/>
                <w:sz w:val="18"/>
                <w:szCs w:val="18"/>
              </w:rPr>
            </w:pPr>
          </w:p>
        </w:tc>
      </w:tr>
      <w:tr w:rsidR="00777D8E" w:rsidRPr="000C3366" w14:paraId="78288B0E" w14:textId="77777777" w:rsidTr="00330CD4">
        <w:trPr>
          <w:trHeight w:val="735"/>
        </w:trPr>
        <w:tc>
          <w:tcPr>
            <w:tcW w:w="1300" w:type="dxa"/>
            <w:vMerge/>
            <w:tcBorders>
              <w:top w:val="nil"/>
              <w:left w:val="single" w:sz="4" w:space="0" w:color="auto"/>
              <w:bottom w:val="single" w:sz="4" w:space="0" w:color="000000"/>
              <w:right w:val="single" w:sz="4" w:space="0" w:color="auto"/>
            </w:tcBorders>
            <w:vAlign w:val="center"/>
            <w:hideMark/>
          </w:tcPr>
          <w:p w14:paraId="283C76F5"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tcBorders>
              <w:top w:val="nil"/>
              <w:left w:val="single" w:sz="4" w:space="0" w:color="auto"/>
              <w:bottom w:val="single" w:sz="4" w:space="0" w:color="000000"/>
              <w:right w:val="single" w:sz="4" w:space="0" w:color="auto"/>
            </w:tcBorders>
            <w:vAlign w:val="center"/>
            <w:hideMark/>
          </w:tcPr>
          <w:p w14:paraId="32AC5A04"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19060A19"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階層パブリック</w:t>
            </w:r>
            <w:r w:rsidRPr="000C3366">
              <w:rPr>
                <w:rFonts w:ascii="ＭＳ 明朝" w:hAnsi="ＭＳ 明朝" w:cs="ＭＳ Ｐゴシック" w:hint="eastAsia"/>
                <w:color w:val="000000"/>
                <w:kern w:val="0"/>
                <w:sz w:val="18"/>
                <w:szCs w:val="18"/>
              </w:rPr>
              <w:br/>
              <w:t>フォルダーメールボックスが損失した場合の復旧手順</w:t>
            </w:r>
          </w:p>
        </w:tc>
        <w:tc>
          <w:tcPr>
            <w:tcW w:w="1418" w:type="dxa"/>
            <w:tcBorders>
              <w:top w:val="nil"/>
              <w:left w:val="nil"/>
              <w:bottom w:val="single" w:sz="4" w:space="0" w:color="auto"/>
              <w:right w:val="single" w:sz="4" w:space="0" w:color="auto"/>
            </w:tcBorders>
            <w:shd w:val="clear" w:color="auto" w:fill="auto"/>
            <w:vAlign w:val="center"/>
            <w:hideMark/>
          </w:tcPr>
          <w:p w14:paraId="17BE0EDE"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14:paraId="714D0D72"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Office365 では検討不要です。</w:t>
            </w:r>
          </w:p>
        </w:tc>
        <w:tc>
          <w:tcPr>
            <w:tcW w:w="4252" w:type="dxa"/>
            <w:tcBorders>
              <w:top w:val="nil"/>
              <w:left w:val="nil"/>
              <w:bottom w:val="single" w:sz="4" w:space="0" w:color="auto"/>
              <w:right w:val="single" w:sz="4" w:space="0" w:color="auto"/>
            </w:tcBorders>
            <w:shd w:val="clear" w:color="auto" w:fill="auto"/>
            <w:vAlign w:val="center"/>
            <w:hideMark/>
          </w:tcPr>
          <w:p w14:paraId="3409D476"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 xml:space="preserve">　</w:t>
            </w:r>
          </w:p>
        </w:tc>
      </w:tr>
      <w:tr w:rsidR="00777D8E" w:rsidRPr="000C3366" w14:paraId="3919EE99" w14:textId="77777777" w:rsidTr="00330CD4">
        <w:trPr>
          <w:trHeight w:val="945"/>
        </w:trPr>
        <w:tc>
          <w:tcPr>
            <w:tcW w:w="1300" w:type="dxa"/>
            <w:vMerge/>
            <w:tcBorders>
              <w:top w:val="nil"/>
              <w:left w:val="single" w:sz="4" w:space="0" w:color="auto"/>
              <w:bottom w:val="single" w:sz="4" w:space="0" w:color="000000"/>
              <w:right w:val="single" w:sz="4" w:space="0" w:color="auto"/>
            </w:tcBorders>
            <w:vAlign w:val="center"/>
            <w:hideMark/>
          </w:tcPr>
          <w:p w14:paraId="466B9045"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vMerge/>
            <w:tcBorders>
              <w:top w:val="nil"/>
              <w:left w:val="single" w:sz="4" w:space="0" w:color="auto"/>
              <w:bottom w:val="single" w:sz="4" w:space="0" w:color="000000"/>
              <w:right w:val="single" w:sz="4" w:space="0" w:color="auto"/>
            </w:tcBorders>
            <w:vAlign w:val="center"/>
            <w:hideMark/>
          </w:tcPr>
          <w:p w14:paraId="278A8E65"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09857EAE" w14:textId="77777777" w:rsidR="00777D8E"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パブリック</w:t>
            </w:r>
          </w:p>
          <w:p w14:paraId="61597F59" w14:textId="77777777" w:rsidR="00777D8E"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フォルダー</w:t>
            </w:r>
          </w:p>
          <w:p w14:paraId="417764A1"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メールボックスのクォーター管理</w:t>
            </w:r>
          </w:p>
        </w:tc>
        <w:tc>
          <w:tcPr>
            <w:tcW w:w="1418" w:type="dxa"/>
            <w:tcBorders>
              <w:top w:val="nil"/>
              <w:left w:val="nil"/>
              <w:bottom w:val="single" w:sz="4" w:space="0" w:color="auto"/>
              <w:right w:val="single" w:sz="4" w:space="0" w:color="auto"/>
            </w:tcBorders>
            <w:shd w:val="clear" w:color="auto" w:fill="auto"/>
            <w:vAlign w:val="center"/>
            <w:hideMark/>
          </w:tcPr>
          <w:p w14:paraId="1C5C5287"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14:paraId="1CD6B6F3" w14:textId="4026EF69" w:rsidR="00777D8E" w:rsidRPr="000C3366" w:rsidRDefault="00777D8E" w:rsidP="00330CD4">
            <w:pPr>
              <w:widowControl/>
              <w:jc w:val="left"/>
              <w:rPr>
                <w:rFonts w:ascii="ＭＳ 明朝" w:hAnsi="ＭＳ 明朝" w:cs="ＭＳ Ｐゴシック"/>
                <w:kern w:val="0"/>
                <w:sz w:val="18"/>
                <w:szCs w:val="18"/>
              </w:rPr>
            </w:pPr>
            <w:r w:rsidRPr="000C3366">
              <w:rPr>
                <w:rFonts w:ascii="ＭＳ 明朝" w:hAnsi="ＭＳ 明朝" w:cs="ＭＳ Ｐゴシック" w:hint="eastAsia"/>
                <w:kern w:val="0"/>
                <w:sz w:val="18"/>
                <w:szCs w:val="18"/>
              </w:rPr>
              <w:t>設定手順に差異はありませんが</w:t>
            </w:r>
            <w:r w:rsidR="009B39E3">
              <w:rPr>
                <w:rFonts w:ascii="ＭＳ 明朝" w:hAnsi="ＭＳ 明朝" w:cs="ＭＳ Ｐゴシック" w:hint="eastAsia"/>
                <w:kern w:val="0"/>
                <w:sz w:val="18"/>
                <w:szCs w:val="18"/>
              </w:rPr>
              <w:t>、作成できるパブリックフォルダー</w:t>
            </w:r>
            <w:r w:rsidR="00175818">
              <w:rPr>
                <w:rFonts w:ascii="ＭＳ 明朝" w:hAnsi="ＭＳ 明朝" w:cs="ＭＳ Ｐゴシック" w:hint="eastAsia"/>
                <w:kern w:val="0"/>
                <w:sz w:val="18"/>
                <w:szCs w:val="18"/>
              </w:rPr>
              <w:t xml:space="preserve"> </w:t>
            </w:r>
            <w:r w:rsidR="009B39E3">
              <w:rPr>
                <w:rFonts w:ascii="ＭＳ 明朝" w:hAnsi="ＭＳ 明朝" w:cs="ＭＳ Ｐゴシック" w:hint="eastAsia"/>
                <w:kern w:val="0"/>
                <w:sz w:val="18"/>
                <w:szCs w:val="18"/>
              </w:rPr>
              <w:t>メールボックスは最大サイズが1.25TB、最大個数が50個という制限があります。</w:t>
            </w:r>
          </w:p>
        </w:tc>
        <w:tc>
          <w:tcPr>
            <w:tcW w:w="4252" w:type="dxa"/>
            <w:tcBorders>
              <w:top w:val="nil"/>
              <w:left w:val="nil"/>
              <w:bottom w:val="single" w:sz="4" w:space="0" w:color="auto"/>
              <w:right w:val="single" w:sz="4" w:space="0" w:color="auto"/>
            </w:tcBorders>
            <w:shd w:val="clear" w:color="auto" w:fill="auto"/>
            <w:vAlign w:val="center"/>
            <w:hideMark/>
          </w:tcPr>
          <w:p w14:paraId="74353AB4"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View Statistics for Public Folders and Public Folder Items</w:t>
            </w:r>
            <w:r w:rsidRPr="000C3366">
              <w:rPr>
                <w:rFonts w:ascii="ＭＳ 明朝" w:hAnsi="ＭＳ 明朝" w:cs="ＭＳ Ｐゴシック" w:hint="eastAsia"/>
                <w:color w:val="000000"/>
                <w:kern w:val="0"/>
                <w:sz w:val="18"/>
                <w:szCs w:val="18"/>
              </w:rPr>
              <w:br/>
              <w:t>http://technet.microsoft.com/en-us/library/aa997949(v=exchg.150).aspx</w:t>
            </w:r>
          </w:p>
        </w:tc>
      </w:tr>
      <w:tr w:rsidR="00777D8E" w:rsidRPr="000C3366" w14:paraId="3DF49FA2" w14:textId="77777777" w:rsidTr="00330CD4">
        <w:trPr>
          <w:trHeight w:val="915"/>
        </w:trPr>
        <w:tc>
          <w:tcPr>
            <w:tcW w:w="1300" w:type="dxa"/>
            <w:vMerge/>
            <w:tcBorders>
              <w:top w:val="nil"/>
              <w:left w:val="single" w:sz="4" w:space="0" w:color="auto"/>
              <w:bottom w:val="single" w:sz="4" w:space="0" w:color="000000"/>
              <w:right w:val="single" w:sz="4" w:space="0" w:color="auto"/>
            </w:tcBorders>
            <w:vAlign w:val="center"/>
            <w:hideMark/>
          </w:tcPr>
          <w:p w14:paraId="32E329F1"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tcBorders>
              <w:top w:val="nil"/>
              <w:left w:val="nil"/>
              <w:bottom w:val="single" w:sz="4" w:space="0" w:color="auto"/>
              <w:right w:val="single" w:sz="4" w:space="0" w:color="auto"/>
            </w:tcBorders>
            <w:shd w:val="clear" w:color="auto" w:fill="auto"/>
            <w:vAlign w:val="center"/>
            <w:hideMark/>
          </w:tcPr>
          <w:p w14:paraId="4FCCCB88"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1.3.5 Office Web</w:t>
            </w:r>
            <w:r w:rsidRPr="000C3366">
              <w:rPr>
                <w:rFonts w:ascii="ＭＳ 明朝" w:hAnsi="ＭＳ 明朝" w:cs="ＭＳ Ｐゴシック" w:hint="eastAsia"/>
                <w:color w:val="000000"/>
                <w:kern w:val="0"/>
                <w:sz w:val="18"/>
                <w:szCs w:val="18"/>
              </w:rPr>
              <w:br/>
              <w:t>Apps サーバー連携</w:t>
            </w:r>
          </w:p>
        </w:tc>
        <w:tc>
          <w:tcPr>
            <w:tcW w:w="1701" w:type="dxa"/>
            <w:tcBorders>
              <w:top w:val="nil"/>
              <w:left w:val="nil"/>
              <w:bottom w:val="single" w:sz="4" w:space="0" w:color="auto"/>
              <w:right w:val="single" w:sz="4" w:space="0" w:color="auto"/>
            </w:tcBorders>
            <w:shd w:val="clear" w:color="auto" w:fill="auto"/>
            <w:vAlign w:val="center"/>
            <w:hideMark/>
          </w:tcPr>
          <w:p w14:paraId="7EA8F718"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Office Web Apps の利用</w:t>
            </w:r>
          </w:p>
        </w:tc>
        <w:tc>
          <w:tcPr>
            <w:tcW w:w="1418" w:type="dxa"/>
            <w:tcBorders>
              <w:top w:val="nil"/>
              <w:left w:val="nil"/>
              <w:bottom w:val="single" w:sz="4" w:space="0" w:color="auto"/>
              <w:right w:val="single" w:sz="4" w:space="0" w:color="auto"/>
            </w:tcBorders>
            <w:shd w:val="clear" w:color="auto" w:fill="auto"/>
            <w:vAlign w:val="center"/>
            <w:hideMark/>
          </w:tcPr>
          <w:p w14:paraId="331C59FE"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14:paraId="61B52BEE"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Office365 の場合、ライセンスをお持ちであれば追加設定なく Office Web App をご利用いただくことが可能です。</w:t>
            </w:r>
          </w:p>
        </w:tc>
        <w:tc>
          <w:tcPr>
            <w:tcW w:w="4252" w:type="dxa"/>
            <w:tcBorders>
              <w:top w:val="nil"/>
              <w:left w:val="nil"/>
              <w:bottom w:val="single" w:sz="4" w:space="0" w:color="auto"/>
              <w:right w:val="single" w:sz="4" w:space="0" w:color="auto"/>
            </w:tcBorders>
            <w:shd w:val="clear" w:color="auto" w:fill="auto"/>
            <w:vAlign w:val="center"/>
            <w:hideMark/>
          </w:tcPr>
          <w:p w14:paraId="7E632E50"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Office Web Apps</w:t>
            </w:r>
            <w:r w:rsidRPr="000C3366">
              <w:rPr>
                <w:rFonts w:ascii="ＭＳ 明朝" w:hAnsi="ＭＳ 明朝" w:cs="ＭＳ Ｐゴシック" w:hint="eastAsia"/>
                <w:color w:val="000000"/>
                <w:kern w:val="0"/>
                <w:sz w:val="18"/>
                <w:szCs w:val="18"/>
              </w:rPr>
              <w:br/>
              <w:t>http://technet.microsoft.com/en-us/library/jj819306.aspx</w:t>
            </w:r>
          </w:p>
        </w:tc>
      </w:tr>
      <w:tr w:rsidR="00777D8E" w:rsidRPr="000C3366" w14:paraId="46D16015" w14:textId="77777777" w:rsidTr="00330CD4">
        <w:trPr>
          <w:trHeight w:val="675"/>
        </w:trPr>
        <w:tc>
          <w:tcPr>
            <w:tcW w:w="1300" w:type="dxa"/>
            <w:vMerge/>
            <w:tcBorders>
              <w:top w:val="nil"/>
              <w:left w:val="single" w:sz="4" w:space="0" w:color="auto"/>
              <w:bottom w:val="single" w:sz="4" w:space="0" w:color="000000"/>
              <w:right w:val="single" w:sz="4" w:space="0" w:color="auto"/>
            </w:tcBorders>
            <w:vAlign w:val="center"/>
            <w:hideMark/>
          </w:tcPr>
          <w:p w14:paraId="6C9CEB55" w14:textId="77777777" w:rsidR="00777D8E" w:rsidRPr="000C3366" w:rsidRDefault="00777D8E" w:rsidP="00330CD4">
            <w:pPr>
              <w:widowControl/>
              <w:jc w:val="left"/>
              <w:rPr>
                <w:rFonts w:ascii="ＭＳ 明朝" w:hAnsi="ＭＳ 明朝" w:cs="ＭＳ Ｐゴシック"/>
                <w:color w:val="000000"/>
                <w:kern w:val="0"/>
                <w:sz w:val="18"/>
                <w:szCs w:val="18"/>
              </w:rPr>
            </w:pPr>
          </w:p>
        </w:tc>
        <w:tc>
          <w:tcPr>
            <w:tcW w:w="2097" w:type="dxa"/>
            <w:tcBorders>
              <w:top w:val="nil"/>
              <w:left w:val="nil"/>
              <w:bottom w:val="single" w:sz="4" w:space="0" w:color="auto"/>
              <w:right w:val="single" w:sz="4" w:space="0" w:color="auto"/>
            </w:tcBorders>
            <w:shd w:val="clear" w:color="auto" w:fill="auto"/>
            <w:vAlign w:val="center"/>
            <w:hideMark/>
          </w:tcPr>
          <w:p w14:paraId="5AFD01C8"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1.3.6 SharePoint連携</w:t>
            </w:r>
          </w:p>
        </w:tc>
        <w:tc>
          <w:tcPr>
            <w:tcW w:w="1701" w:type="dxa"/>
            <w:tcBorders>
              <w:top w:val="nil"/>
              <w:left w:val="nil"/>
              <w:bottom w:val="single" w:sz="4" w:space="0" w:color="auto"/>
              <w:right w:val="single" w:sz="4" w:space="0" w:color="auto"/>
            </w:tcBorders>
            <w:shd w:val="clear" w:color="auto" w:fill="auto"/>
            <w:vAlign w:val="center"/>
            <w:hideMark/>
          </w:tcPr>
          <w:p w14:paraId="373A30B2" w14:textId="77777777" w:rsidR="00777D8E"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サイト</w:t>
            </w:r>
          </w:p>
          <w:p w14:paraId="4E6AEABD"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メールボックスの利用</w:t>
            </w:r>
          </w:p>
        </w:tc>
        <w:tc>
          <w:tcPr>
            <w:tcW w:w="1418" w:type="dxa"/>
            <w:tcBorders>
              <w:top w:val="nil"/>
              <w:left w:val="nil"/>
              <w:bottom w:val="single" w:sz="4" w:space="0" w:color="auto"/>
              <w:right w:val="single" w:sz="4" w:space="0" w:color="auto"/>
            </w:tcBorders>
            <w:shd w:val="clear" w:color="auto" w:fill="auto"/>
            <w:vAlign w:val="center"/>
            <w:hideMark/>
          </w:tcPr>
          <w:p w14:paraId="76BC38D6"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14:paraId="2DDD6454"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SharePoint Online をご利用の場合、事前準備の手順は省略可能です。「サイトメールボックスの作成」から同等の手順で作成してください。</w:t>
            </w:r>
          </w:p>
        </w:tc>
        <w:tc>
          <w:tcPr>
            <w:tcW w:w="4252" w:type="dxa"/>
            <w:tcBorders>
              <w:top w:val="nil"/>
              <w:left w:val="nil"/>
              <w:bottom w:val="single" w:sz="4" w:space="0" w:color="auto"/>
              <w:right w:val="single" w:sz="4" w:space="0" w:color="auto"/>
            </w:tcBorders>
            <w:shd w:val="clear" w:color="auto" w:fill="auto"/>
            <w:vAlign w:val="center"/>
            <w:hideMark/>
          </w:tcPr>
          <w:p w14:paraId="215EA44A" w14:textId="77777777" w:rsidR="00777D8E" w:rsidRPr="000C3366" w:rsidRDefault="00777D8E" w:rsidP="00330CD4">
            <w:pPr>
              <w:widowControl/>
              <w:jc w:val="left"/>
              <w:rPr>
                <w:rFonts w:ascii="ＭＳ 明朝" w:hAnsi="ＭＳ 明朝" w:cs="ＭＳ Ｐゴシック"/>
                <w:color w:val="000000"/>
                <w:kern w:val="0"/>
                <w:sz w:val="18"/>
                <w:szCs w:val="18"/>
              </w:rPr>
            </w:pPr>
            <w:r w:rsidRPr="000C3366">
              <w:rPr>
                <w:rFonts w:ascii="ＭＳ 明朝" w:hAnsi="ＭＳ 明朝" w:cs="ＭＳ Ｐゴシック" w:hint="eastAsia"/>
                <w:color w:val="000000"/>
                <w:kern w:val="0"/>
                <w:sz w:val="18"/>
                <w:szCs w:val="18"/>
              </w:rPr>
              <w:t>Sharing and Collaboration</w:t>
            </w:r>
            <w:r w:rsidRPr="000C3366">
              <w:rPr>
                <w:rFonts w:ascii="ＭＳ 明朝" w:hAnsi="ＭＳ 明朝" w:cs="ＭＳ Ｐゴシック" w:hint="eastAsia"/>
                <w:color w:val="000000"/>
                <w:kern w:val="0"/>
                <w:sz w:val="18"/>
                <w:szCs w:val="18"/>
              </w:rPr>
              <w:br/>
              <w:t>http://technet.microsoft.com/en-us/library/jj819283.aspx</w:t>
            </w:r>
          </w:p>
        </w:tc>
      </w:tr>
    </w:tbl>
    <w:p w14:paraId="6B71515F" w14:textId="2F1C4ADB" w:rsidR="00CF643E" w:rsidRPr="00777D8E" w:rsidRDefault="00CF643E">
      <w:pPr>
        <w:widowControl/>
        <w:jc w:val="left"/>
      </w:pPr>
    </w:p>
    <w:p w14:paraId="0FB8B8ED" w14:textId="206F3F0F" w:rsidR="00CF643E" w:rsidRPr="00686E30" w:rsidRDefault="00CF643E">
      <w:pPr>
        <w:widowControl/>
        <w:jc w:val="left"/>
        <w:rPr>
          <w:rFonts w:asciiTheme="minorHAnsi" w:eastAsia="MS UI Gothic" w:hAnsiTheme="minorHAnsi"/>
          <w:szCs w:val="21"/>
        </w:rPr>
      </w:pPr>
    </w:p>
    <w:p w14:paraId="3F7CE480" w14:textId="77777777" w:rsidR="00777D8E" w:rsidRDefault="00777D8E" w:rsidP="00714F3F">
      <w:pPr>
        <w:pStyle w:val="1"/>
        <w:sectPr w:rsidR="00777D8E" w:rsidSect="00777D8E">
          <w:footerReference w:type="default" r:id="rId15"/>
          <w:pgSz w:w="16838" w:h="11906" w:orient="landscape" w:code="9"/>
          <w:pgMar w:top="1134" w:right="1134" w:bottom="1418" w:left="1134" w:header="851" w:footer="992" w:gutter="0"/>
          <w:pgNumType w:start="1"/>
          <w:cols w:space="425"/>
          <w:docGrid w:type="linesAndChars" w:linePitch="328"/>
        </w:sectPr>
      </w:pPr>
    </w:p>
    <w:p w14:paraId="781FE69E" w14:textId="4D1526C3" w:rsidR="005A450B" w:rsidRPr="00AA39DE" w:rsidRDefault="003025BB" w:rsidP="00714F3F">
      <w:pPr>
        <w:pStyle w:val="1"/>
      </w:pPr>
      <w:bookmarkStart w:id="0" w:name="_Toc351983821"/>
      <w:r>
        <w:rPr>
          <w:rFonts w:hint="eastAsia"/>
        </w:rPr>
        <w:lastRenderedPageBreak/>
        <w:t xml:space="preserve">Exchange Server 2013 </w:t>
      </w:r>
      <w:r>
        <w:rPr>
          <w:rFonts w:hint="eastAsia"/>
        </w:rPr>
        <w:t>の新しいアーキテクチャ</w:t>
      </w:r>
      <w:bookmarkEnd w:id="0"/>
    </w:p>
    <w:p w14:paraId="7ADF2BD3" w14:textId="77777777" w:rsidR="000B1E75" w:rsidRPr="008624C5" w:rsidRDefault="008624C5" w:rsidP="000C4A25">
      <w:pPr>
        <w:spacing w:beforeLines="500" w:before="1640"/>
        <w:ind w:leftChars="1400" w:left="2940"/>
        <w:jc w:val="left"/>
      </w:pPr>
      <w:r>
        <w:rPr>
          <w:rFonts w:hint="eastAsia"/>
        </w:rPr>
        <w:t>この章では、</w:t>
      </w:r>
      <w:r w:rsidR="00A6309E">
        <w:rPr>
          <w:rFonts w:hint="eastAsia"/>
        </w:rPr>
        <w:t>Exchange Server 2013</w:t>
      </w:r>
      <w:r w:rsidR="003025BB">
        <w:rPr>
          <w:rFonts w:hint="eastAsia"/>
        </w:rPr>
        <w:t>の新しいアーキテクチャについて説明します。</w:t>
      </w:r>
    </w:p>
    <w:p w14:paraId="5EA13FF3" w14:textId="77777777" w:rsidR="00A70C46" w:rsidRPr="0024063D" w:rsidRDefault="00C92D7E" w:rsidP="0018051C">
      <w:pPr>
        <w:pStyle w:val="2"/>
      </w:pPr>
      <w:bookmarkStart w:id="1" w:name="_Toc232849218"/>
      <w:r>
        <w:rPr>
          <w:rFonts w:hint="eastAsia"/>
        </w:rPr>
        <w:lastRenderedPageBreak/>
        <w:t xml:space="preserve">　</w:t>
      </w:r>
      <w:bookmarkStart w:id="2" w:name="_Toc351983822"/>
      <w:r w:rsidRPr="00557E02">
        <w:rPr>
          <w:rFonts w:hint="eastAsia"/>
        </w:rPr>
        <w:t xml:space="preserve">Exchange Server 2013 </w:t>
      </w:r>
      <w:bookmarkEnd w:id="1"/>
      <w:r w:rsidR="003025BB" w:rsidRPr="00557E02">
        <w:rPr>
          <w:rFonts w:hint="eastAsia"/>
        </w:rPr>
        <w:t>各ロールモデルの説明</w:t>
      </w:r>
      <w:bookmarkEnd w:id="2"/>
    </w:p>
    <w:p w14:paraId="6B1F48AF" w14:textId="77777777" w:rsidR="003025BB" w:rsidRDefault="003025BB" w:rsidP="00C00FC1">
      <w:pPr>
        <w:pStyle w:val="My4"/>
        <w:spacing w:before="328"/>
      </w:pPr>
      <w:r>
        <w:rPr>
          <w:rFonts w:hint="eastAsia"/>
        </w:rPr>
        <w:t>Exchange Server 2013</w:t>
      </w:r>
      <w:r>
        <w:rPr>
          <w:rFonts w:hint="eastAsia"/>
        </w:rPr>
        <w:t>では</w:t>
      </w:r>
      <w:r w:rsidR="002454E4">
        <w:rPr>
          <w:rFonts w:hint="eastAsia"/>
        </w:rPr>
        <w:t>クライアント</w:t>
      </w:r>
      <w:r w:rsidR="007C217A">
        <w:rPr>
          <w:rFonts w:hint="eastAsia"/>
        </w:rPr>
        <w:t xml:space="preserve"> </w:t>
      </w:r>
      <w:r w:rsidR="002454E4">
        <w:rPr>
          <w:rFonts w:hint="eastAsia"/>
        </w:rPr>
        <w:t>アクセス</w:t>
      </w:r>
      <w:r w:rsidR="007C217A">
        <w:rPr>
          <w:rFonts w:hint="eastAsia"/>
        </w:rPr>
        <w:t xml:space="preserve"> </w:t>
      </w:r>
      <w:r w:rsidR="007C217A">
        <w:rPr>
          <w:rFonts w:hint="eastAsia"/>
        </w:rPr>
        <w:t>サーバーとメールボックス</w:t>
      </w:r>
      <w:r w:rsidR="007C217A">
        <w:rPr>
          <w:rFonts w:hint="eastAsia"/>
        </w:rPr>
        <w:t xml:space="preserve"> </w:t>
      </w:r>
      <w:r w:rsidR="007C217A">
        <w:rPr>
          <w:rFonts w:hint="eastAsia"/>
        </w:rPr>
        <w:t>サーバーの</w:t>
      </w:r>
      <w:r w:rsidR="002454E4">
        <w:rPr>
          <w:rFonts w:hint="eastAsia"/>
        </w:rPr>
        <w:t>2</w:t>
      </w:r>
      <w:r w:rsidR="002454E4">
        <w:rPr>
          <w:rFonts w:hint="eastAsia"/>
        </w:rPr>
        <w:t>つの役割が提供されています。</w:t>
      </w:r>
      <w:r w:rsidR="001B27D2" w:rsidRPr="007A443D">
        <w:rPr>
          <w:rFonts w:hint="eastAsia"/>
        </w:rPr>
        <w:t>Exchange Server 2007</w:t>
      </w:r>
      <w:r w:rsidR="001B27D2" w:rsidRPr="007A443D">
        <w:rPr>
          <w:rFonts w:hint="eastAsia"/>
        </w:rPr>
        <w:t>／</w:t>
      </w:r>
      <w:r w:rsidR="001B27D2" w:rsidRPr="007A443D">
        <w:rPr>
          <w:rFonts w:hint="eastAsia"/>
        </w:rPr>
        <w:t xml:space="preserve">2010 </w:t>
      </w:r>
      <w:r w:rsidR="001B27D2" w:rsidRPr="007A443D">
        <w:rPr>
          <w:rFonts w:hint="eastAsia"/>
        </w:rPr>
        <w:t>では、エッジ</w:t>
      </w:r>
      <w:r w:rsidR="001B27D2" w:rsidRPr="007A443D">
        <w:rPr>
          <w:rFonts w:hint="eastAsia"/>
        </w:rPr>
        <w:t xml:space="preserve"> </w:t>
      </w:r>
      <w:r w:rsidR="001B27D2" w:rsidRPr="007A443D">
        <w:rPr>
          <w:rFonts w:hint="eastAsia"/>
        </w:rPr>
        <w:t>トランスポート</w:t>
      </w:r>
      <w:r w:rsidR="001B27D2" w:rsidRPr="007A443D">
        <w:rPr>
          <w:rFonts w:hint="eastAsia"/>
        </w:rPr>
        <w:t xml:space="preserve"> </w:t>
      </w:r>
      <w:r w:rsidR="001B27D2" w:rsidRPr="007A443D">
        <w:rPr>
          <w:rFonts w:hint="eastAsia"/>
        </w:rPr>
        <w:t>サーバー、ハブ</w:t>
      </w:r>
      <w:r w:rsidR="001B27D2" w:rsidRPr="007A443D">
        <w:rPr>
          <w:rFonts w:hint="eastAsia"/>
        </w:rPr>
        <w:t xml:space="preserve"> </w:t>
      </w:r>
      <w:r w:rsidR="001B27D2" w:rsidRPr="007A443D">
        <w:rPr>
          <w:rFonts w:hint="eastAsia"/>
        </w:rPr>
        <w:t>トランスポート</w:t>
      </w:r>
      <w:r w:rsidR="001B27D2" w:rsidRPr="007A443D">
        <w:rPr>
          <w:rFonts w:hint="eastAsia"/>
        </w:rPr>
        <w:t xml:space="preserve"> </w:t>
      </w:r>
      <w:r w:rsidR="001B27D2" w:rsidRPr="007A443D">
        <w:rPr>
          <w:rFonts w:hint="eastAsia"/>
        </w:rPr>
        <w:t>サーバー、クライアント</w:t>
      </w:r>
      <w:r w:rsidR="001B27D2" w:rsidRPr="007A443D">
        <w:rPr>
          <w:rFonts w:hint="eastAsia"/>
        </w:rPr>
        <w:t xml:space="preserve"> </w:t>
      </w:r>
      <w:r w:rsidR="001B27D2" w:rsidRPr="007A443D">
        <w:rPr>
          <w:rFonts w:hint="eastAsia"/>
        </w:rPr>
        <w:t>アクセス</w:t>
      </w:r>
      <w:r w:rsidR="001B27D2" w:rsidRPr="007A443D">
        <w:rPr>
          <w:rFonts w:hint="eastAsia"/>
        </w:rPr>
        <w:t xml:space="preserve"> </w:t>
      </w:r>
      <w:r w:rsidR="001B27D2" w:rsidRPr="007A443D">
        <w:rPr>
          <w:rFonts w:hint="eastAsia"/>
        </w:rPr>
        <w:t>サーバー、メールボックス</w:t>
      </w:r>
      <w:r w:rsidR="001B27D2" w:rsidRPr="007A443D">
        <w:rPr>
          <w:rFonts w:hint="eastAsia"/>
        </w:rPr>
        <w:t xml:space="preserve"> </w:t>
      </w:r>
      <w:r w:rsidR="001B27D2" w:rsidRPr="007A443D">
        <w:rPr>
          <w:rFonts w:hint="eastAsia"/>
        </w:rPr>
        <w:t>サーバー、ユニファイド</w:t>
      </w:r>
      <w:r w:rsidR="001B27D2" w:rsidRPr="007A443D">
        <w:rPr>
          <w:rFonts w:hint="eastAsia"/>
        </w:rPr>
        <w:t xml:space="preserve"> </w:t>
      </w:r>
      <w:r w:rsidR="001B27D2" w:rsidRPr="007A443D">
        <w:rPr>
          <w:rFonts w:hint="eastAsia"/>
        </w:rPr>
        <w:t>メッセージング</w:t>
      </w:r>
      <w:r w:rsidR="001B27D2" w:rsidRPr="007A443D">
        <w:rPr>
          <w:rFonts w:hint="eastAsia"/>
        </w:rPr>
        <w:t xml:space="preserve"> </w:t>
      </w:r>
      <w:r w:rsidR="001B27D2" w:rsidRPr="007A443D">
        <w:rPr>
          <w:rFonts w:hint="eastAsia"/>
        </w:rPr>
        <w:t>サーバーの</w:t>
      </w:r>
      <w:r w:rsidR="001B27D2" w:rsidRPr="007A443D">
        <w:rPr>
          <w:rFonts w:hint="eastAsia"/>
        </w:rPr>
        <w:t xml:space="preserve"> 5 </w:t>
      </w:r>
      <w:r w:rsidR="001B27D2" w:rsidRPr="007A443D">
        <w:rPr>
          <w:rFonts w:hint="eastAsia"/>
        </w:rPr>
        <w:t>つの役割がありました。しかし、それぞれの役割に割り当てられたハードウェア</w:t>
      </w:r>
      <w:r w:rsidR="001B27D2" w:rsidRPr="007A443D">
        <w:rPr>
          <w:rFonts w:hint="eastAsia"/>
        </w:rPr>
        <w:t xml:space="preserve"> </w:t>
      </w:r>
      <w:r w:rsidR="006E6695" w:rsidRPr="007A443D">
        <w:rPr>
          <w:rFonts w:hint="eastAsia"/>
        </w:rPr>
        <w:t>リソースを効率的に使用できていないサーバーや、時間帯があることが分かりました。このため、</w:t>
      </w:r>
      <w:r w:rsidR="006E6695" w:rsidRPr="007A443D">
        <w:rPr>
          <w:rFonts w:hint="eastAsia"/>
        </w:rPr>
        <w:t xml:space="preserve">Exchange Server 2013 </w:t>
      </w:r>
      <w:r w:rsidR="006E6695" w:rsidRPr="007A443D">
        <w:rPr>
          <w:rFonts w:hint="eastAsia"/>
        </w:rPr>
        <w:t>では、</w:t>
      </w:r>
      <w:r w:rsidR="00102459" w:rsidRPr="00102459">
        <w:rPr>
          <w:rFonts w:hint="eastAsia"/>
        </w:rPr>
        <w:t>役割を</w:t>
      </w:r>
      <w:r w:rsidR="00102459" w:rsidRPr="00102459">
        <w:rPr>
          <w:rFonts w:hint="eastAsia"/>
        </w:rPr>
        <w:t xml:space="preserve"> 2 </w:t>
      </w:r>
      <w:r w:rsidR="00102459" w:rsidRPr="00102459">
        <w:rPr>
          <w:rFonts w:hint="eastAsia"/>
        </w:rPr>
        <w:t>つに削減することで、従来のバージョンの</w:t>
      </w:r>
      <w:r w:rsidR="00102459" w:rsidRPr="00102459">
        <w:rPr>
          <w:rFonts w:hint="eastAsia"/>
        </w:rPr>
        <w:t xml:space="preserve"> Exchange Server </w:t>
      </w:r>
      <w:r w:rsidR="00102459" w:rsidRPr="00102459">
        <w:rPr>
          <w:rFonts w:hint="eastAsia"/>
        </w:rPr>
        <w:t>よりも各サーバー</w:t>
      </w:r>
      <w:r w:rsidR="006E6695" w:rsidRPr="007A443D">
        <w:rPr>
          <w:rFonts w:hint="eastAsia"/>
        </w:rPr>
        <w:t>に割り当てられた</w:t>
      </w:r>
      <w:r w:rsidR="00102459" w:rsidRPr="00102459">
        <w:rPr>
          <w:rFonts w:hint="eastAsia"/>
        </w:rPr>
        <w:t>リソースを</w:t>
      </w:r>
      <w:r w:rsidR="006E6695" w:rsidRPr="007A443D">
        <w:rPr>
          <w:rFonts w:hint="eastAsia"/>
        </w:rPr>
        <w:t>可能な限り</w:t>
      </w:r>
      <w:r w:rsidR="00102459" w:rsidRPr="00102459">
        <w:rPr>
          <w:rFonts w:hint="eastAsia"/>
        </w:rPr>
        <w:t>効率的に利用することができるようになり、また、サーバーのスケールアウトが容易に行えるようになりました。</w:t>
      </w:r>
    </w:p>
    <w:p w14:paraId="2A3441A2" w14:textId="77777777" w:rsidR="0018051C" w:rsidRDefault="002454E4" w:rsidP="00C00FC1">
      <w:pPr>
        <w:pStyle w:val="My4"/>
        <w:spacing w:before="328"/>
      </w:pPr>
      <w:r>
        <w:rPr>
          <w:rFonts w:hint="eastAsia"/>
        </w:rPr>
        <w:t>この章では</w:t>
      </w:r>
      <w:r>
        <w:rPr>
          <w:rFonts w:hint="eastAsia"/>
        </w:rPr>
        <w:t>Exchange Server 2013</w:t>
      </w:r>
      <w:r w:rsidR="005A3642">
        <w:rPr>
          <w:rFonts w:hint="eastAsia"/>
        </w:rPr>
        <w:t>の</w:t>
      </w:r>
      <w:r>
        <w:rPr>
          <w:rFonts w:hint="eastAsia"/>
        </w:rPr>
        <w:t>各ロールモデル</w:t>
      </w:r>
      <w:r w:rsidR="005A3642">
        <w:rPr>
          <w:rFonts w:hint="eastAsia"/>
        </w:rPr>
        <w:t>と</w:t>
      </w:r>
      <w:r w:rsidR="006E6695">
        <w:rPr>
          <w:rFonts w:hint="eastAsia"/>
        </w:rPr>
        <w:t>、</w:t>
      </w:r>
      <w:r w:rsidR="005A3642">
        <w:rPr>
          <w:rFonts w:hint="eastAsia"/>
        </w:rPr>
        <w:t>新しく採用された</w:t>
      </w:r>
      <w:r w:rsidR="005A3642">
        <w:t>”</w:t>
      </w:r>
      <w:r w:rsidR="005A3642">
        <w:rPr>
          <w:rFonts w:hint="eastAsia"/>
        </w:rPr>
        <w:t>ビルディング</w:t>
      </w:r>
      <w:r w:rsidR="005A3642">
        <w:rPr>
          <w:rFonts w:hint="eastAsia"/>
        </w:rPr>
        <w:t xml:space="preserve"> </w:t>
      </w:r>
      <w:r w:rsidR="005A3642">
        <w:rPr>
          <w:rFonts w:hint="eastAsia"/>
        </w:rPr>
        <w:t>ブロック</w:t>
      </w:r>
      <w:r w:rsidR="005A3642">
        <w:t>”</w:t>
      </w:r>
      <w:r w:rsidR="005A3642">
        <w:rPr>
          <w:rFonts w:hint="eastAsia"/>
        </w:rPr>
        <w:t>という概念</w:t>
      </w:r>
      <w:r>
        <w:rPr>
          <w:rFonts w:hint="eastAsia"/>
        </w:rPr>
        <w:t>について</w:t>
      </w:r>
      <w:r w:rsidR="0018051C">
        <w:rPr>
          <w:rFonts w:hint="eastAsia"/>
        </w:rPr>
        <w:t>説明します。</w:t>
      </w:r>
    </w:p>
    <w:p w14:paraId="31C6B899" w14:textId="1FCE47A6" w:rsidR="0060470A" w:rsidRDefault="0060470A" w:rsidP="00C00FC1">
      <w:pPr>
        <w:pStyle w:val="My4"/>
        <w:spacing w:before="328"/>
      </w:pPr>
      <w:r>
        <w:rPr>
          <w:rFonts w:hint="eastAsia"/>
        </w:rPr>
        <w:t>なお、エッジ</w:t>
      </w:r>
      <w:r w:rsidR="006F21FA">
        <w:rPr>
          <w:rFonts w:hint="eastAsia"/>
        </w:rPr>
        <w:t xml:space="preserve"> </w:t>
      </w:r>
      <w:r>
        <w:rPr>
          <w:rFonts w:hint="eastAsia"/>
        </w:rPr>
        <w:t>トランスポート</w:t>
      </w:r>
      <w:r>
        <w:rPr>
          <w:rFonts w:hint="eastAsia"/>
        </w:rPr>
        <w:t xml:space="preserve"> </w:t>
      </w:r>
      <w:r>
        <w:rPr>
          <w:rFonts w:hint="eastAsia"/>
        </w:rPr>
        <w:t>サーバーは今後提供される予定です。</w:t>
      </w:r>
    </w:p>
    <w:p w14:paraId="2FA489C5" w14:textId="77777777" w:rsidR="0018051C" w:rsidRDefault="0018051C" w:rsidP="005A3642"/>
    <w:p w14:paraId="56460948" w14:textId="77777777" w:rsidR="00A23CA9" w:rsidRDefault="0018051C" w:rsidP="00714F3F">
      <w:pPr>
        <w:pStyle w:val="3"/>
      </w:pPr>
      <w:bookmarkStart w:id="3" w:name="_Toc351983823"/>
      <w:r>
        <w:rPr>
          <w:rFonts w:hint="eastAsia"/>
        </w:rPr>
        <w:t>クライアント</w:t>
      </w:r>
      <w:r w:rsidR="007C217A">
        <w:rPr>
          <w:rFonts w:hint="eastAsia"/>
        </w:rPr>
        <w:t xml:space="preserve"> </w:t>
      </w:r>
      <w:r>
        <w:rPr>
          <w:rFonts w:hint="eastAsia"/>
        </w:rPr>
        <w:t>アクセス</w:t>
      </w:r>
      <w:r w:rsidR="007C217A">
        <w:rPr>
          <w:rFonts w:hint="eastAsia"/>
        </w:rPr>
        <w:t xml:space="preserve"> </w:t>
      </w:r>
      <w:r>
        <w:rPr>
          <w:rFonts w:hint="eastAsia"/>
        </w:rPr>
        <w:t>サーバー</w:t>
      </w:r>
      <w:bookmarkEnd w:id="3"/>
    </w:p>
    <w:p w14:paraId="2608451C" w14:textId="77777777" w:rsidR="003F0E7C" w:rsidRDefault="00102459" w:rsidP="00C559D2">
      <w:pPr>
        <w:pStyle w:val="My4"/>
        <w:spacing w:before="328"/>
      </w:pPr>
      <w:r w:rsidRPr="00102459">
        <w:rPr>
          <w:rFonts w:hint="eastAsia"/>
        </w:rPr>
        <w:t>Exchange Server 2013</w:t>
      </w:r>
      <w:r w:rsidRPr="00102459">
        <w:rPr>
          <w:rFonts w:hint="eastAsia"/>
        </w:rPr>
        <w:t>では、従来の</w:t>
      </w:r>
      <w:r w:rsidRPr="00102459">
        <w:rPr>
          <w:rFonts w:hint="eastAsia"/>
        </w:rPr>
        <w:t xml:space="preserve"> Exchange Server </w:t>
      </w:r>
      <w:r w:rsidRPr="00102459">
        <w:rPr>
          <w:rFonts w:hint="eastAsia"/>
        </w:rPr>
        <w:t>よりも大幅にクライアント</w:t>
      </w:r>
      <w:r w:rsidRPr="00102459">
        <w:rPr>
          <w:rFonts w:hint="eastAsia"/>
        </w:rPr>
        <w:t xml:space="preserve"> </w:t>
      </w:r>
      <w:r w:rsidRPr="00102459">
        <w:rPr>
          <w:rFonts w:hint="eastAsia"/>
        </w:rPr>
        <w:t>アクセス</w:t>
      </w:r>
      <w:r w:rsidRPr="00102459">
        <w:rPr>
          <w:rFonts w:hint="eastAsia"/>
        </w:rPr>
        <w:t xml:space="preserve"> </w:t>
      </w:r>
      <w:r w:rsidR="003F0E7C">
        <w:rPr>
          <w:rFonts w:hint="eastAsia"/>
        </w:rPr>
        <w:t>サーバーの役割が簡略化され、以下のように変更されました。</w:t>
      </w:r>
    </w:p>
    <w:p w14:paraId="0A9B90F7" w14:textId="799A4671" w:rsidR="003F0E7C" w:rsidRDefault="003F0E7C" w:rsidP="003F0E7C">
      <w:pPr>
        <w:pStyle w:val="My1"/>
        <w:spacing w:before="164"/>
      </w:pPr>
      <w:r>
        <w:rPr>
          <w:rFonts w:hint="eastAsia"/>
        </w:rPr>
        <w:t xml:space="preserve">Exchange Server 2013 </w:t>
      </w:r>
      <w:r>
        <w:rPr>
          <w:rFonts w:hint="eastAsia"/>
        </w:rPr>
        <w:t>におけるクライアント</w:t>
      </w:r>
      <w:r>
        <w:rPr>
          <w:rFonts w:hint="eastAsia"/>
        </w:rPr>
        <w:t xml:space="preserve"> </w:t>
      </w:r>
      <w:r>
        <w:rPr>
          <w:rFonts w:hint="eastAsia"/>
        </w:rPr>
        <w:t>アクセス</w:t>
      </w:r>
      <w:r>
        <w:rPr>
          <w:rFonts w:hint="eastAsia"/>
        </w:rPr>
        <w:t xml:space="preserve"> </w:t>
      </w:r>
      <w:r>
        <w:rPr>
          <w:rFonts w:hint="eastAsia"/>
        </w:rPr>
        <w:t>サーバーの主な役割</w:t>
      </w:r>
    </w:p>
    <w:p w14:paraId="2E8D44AE" w14:textId="77777777" w:rsidR="003F0E7C" w:rsidRDefault="00364819" w:rsidP="003F0E7C">
      <w:pPr>
        <w:pStyle w:val="My7"/>
        <w:spacing w:after="164"/>
      </w:pPr>
      <w:r w:rsidRPr="00A23CA9">
        <w:rPr>
          <w:rFonts w:hint="eastAsia"/>
        </w:rPr>
        <w:t>Exchange Server 2013</w:t>
      </w:r>
      <w:r w:rsidRPr="00A23CA9">
        <w:rPr>
          <w:rFonts w:hint="eastAsia"/>
        </w:rPr>
        <w:t>のクライアント</w:t>
      </w:r>
      <w:r w:rsidR="007C217A">
        <w:rPr>
          <w:rFonts w:hint="eastAsia"/>
        </w:rPr>
        <w:t xml:space="preserve"> </w:t>
      </w:r>
      <w:r w:rsidRPr="00A23CA9">
        <w:rPr>
          <w:rFonts w:hint="eastAsia"/>
        </w:rPr>
        <w:t>アクセス</w:t>
      </w:r>
      <w:r w:rsidR="007C217A">
        <w:rPr>
          <w:rFonts w:hint="eastAsia"/>
        </w:rPr>
        <w:t xml:space="preserve"> </w:t>
      </w:r>
      <w:r w:rsidRPr="00A23CA9">
        <w:rPr>
          <w:rFonts w:hint="eastAsia"/>
        </w:rPr>
        <w:t>サーバーは、認証・リダイレクト・プロキシ</w:t>
      </w:r>
      <w:r w:rsidR="006F21FA">
        <w:rPr>
          <w:rFonts w:hint="eastAsia"/>
        </w:rPr>
        <w:t xml:space="preserve"> </w:t>
      </w:r>
      <w:r w:rsidRPr="00A23CA9">
        <w:rPr>
          <w:rFonts w:hint="eastAsia"/>
        </w:rPr>
        <w:t>サービスを提供します。</w:t>
      </w:r>
      <w:r w:rsidR="00AC3EC8" w:rsidRPr="00A23CA9">
        <w:rPr>
          <w:rFonts w:hint="eastAsia"/>
        </w:rPr>
        <w:t>Exchange Server 2013</w:t>
      </w:r>
      <w:r w:rsidR="00AC3EC8" w:rsidRPr="00A23CA9">
        <w:rPr>
          <w:rFonts w:hint="eastAsia"/>
        </w:rPr>
        <w:t>のクライアント</w:t>
      </w:r>
      <w:r w:rsidR="007C217A">
        <w:rPr>
          <w:rFonts w:hint="eastAsia"/>
        </w:rPr>
        <w:t xml:space="preserve"> </w:t>
      </w:r>
      <w:r w:rsidR="00AC3EC8" w:rsidRPr="00A23CA9">
        <w:rPr>
          <w:rFonts w:hint="eastAsia"/>
        </w:rPr>
        <w:t>アクセス</w:t>
      </w:r>
      <w:r w:rsidR="007C217A">
        <w:rPr>
          <w:rFonts w:hint="eastAsia"/>
        </w:rPr>
        <w:t xml:space="preserve"> </w:t>
      </w:r>
      <w:r w:rsidR="00AC3EC8" w:rsidRPr="00A23CA9">
        <w:rPr>
          <w:rFonts w:hint="eastAsia"/>
        </w:rPr>
        <w:t>サーバーはローカルにデータ</w:t>
      </w:r>
      <w:r w:rsidRPr="00A23CA9">
        <w:rPr>
          <w:rFonts w:hint="eastAsia"/>
        </w:rPr>
        <w:t>やキューを保持しません。</w:t>
      </w:r>
    </w:p>
    <w:p w14:paraId="50FC8267" w14:textId="77777777" w:rsidR="003F0E7C" w:rsidRDefault="003F0E7C" w:rsidP="003F0E7C">
      <w:pPr>
        <w:pStyle w:val="My1"/>
        <w:spacing w:before="164"/>
      </w:pPr>
      <w:r>
        <w:rPr>
          <w:rFonts w:hint="eastAsia"/>
        </w:rPr>
        <w:t>プロトコルの処理</w:t>
      </w:r>
    </w:p>
    <w:p w14:paraId="292438FE" w14:textId="77777777" w:rsidR="003F0E7C" w:rsidRDefault="00102459" w:rsidP="003F0E7C">
      <w:pPr>
        <w:pStyle w:val="My7"/>
        <w:spacing w:after="164"/>
      </w:pPr>
      <w:r w:rsidRPr="00102459">
        <w:rPr>
          <w:rFonts w:hint="eastAsia"/>
        </w:rPr>
        <w:t>クライアント</w:t>
      </w:r>
      <w:r w:rsidRPr="00102459">
        <w:rPr>
          <w:rFonts w:hint="eastAsia"/>
        </w:rPr>
        <w:t xml:space="preserve"> </w:t>
      </w:r>
      <w:r w:rsidRPr="00102459">
        <w:rPr>
          <w:rFonts w:hint="eastAsia"/>
        </w:rPr>
        <w:t>アクセス</w:t>
      </w:r>
      <w:r w:rsidRPr="00102459">
        <w:rPr>
          <w:rFonts w:hint="eastAsia"/>
        </w:rPr>
        <w:t xml:space="preserve"> </w:t>
      </w:r>
      <w:r w:rsidRPr="00102459">
        <w:rPr>
          <w:rFonts w:hint="eastAsia"/>
        </w:rPr>
        <w:t>サーバーとメールボックス</w:t>
      </w:r>
      <w:r w:rsidRPr="00102459">
        <w:rPr>
          <w:rFonts w:hint="eastAsia"/>
        </w:rPr>
        <w:t xml:space="preserve"> </w:t>
      </w:r>
      <w:r w:rsidRPr="00102459">
        <w:rPr>
          <w:rFonts w:hint="eastAsia"/>
        </w:rPr>
        <w:t>サーバー間の通信は接続元のクライアントのプロトコルのまま行われます。例えば、</w:t>
      </w:r>
      <w:r w:rsidRPr="00102459">
        <w:rPr>
          <w:rFonts w:hint="eastAsia"/>
        </w:rPr>
        <w:t xml:space="preserve">OWA </w:t>
      </w:r>
      <w:r w:rsidRPr="00102459">
        <w:rPr>
          <w:rFonts w:hint="eastAsia"/>
        </w:rPr>
        <w:t>クライアントからの接続の場合、クライアント</w:t>
      </w:r>
      <w:r w:rsidRPr="00102459">
        <w:rPr>
          <w:rFonts w:hint="eastAsia"/>
        </w:rPr>
        <w:t xml:space="preserve"> </w:t>
      </w:r>
      <w:r w:rsidRPr="00102459">
        <w:rPr>
          <w:rFonts w:hint="eastAsia"/>
        </w:rPr>
        <w:t>アクセス</w:t>
      </w:r>
      <w:r w:rsidRPr="00102459">
        <w:rPr>
          <w:rFonts w:hint="eastAsia"/>
        </w:rPr>
        <w:t xml:space="preserve"> </w:t>
      </w:r>
      <w:r w:rsidRPr="00102459">
        <w:rPr>
          <w:rFonts w:hint="eastAsia"/>
        </w:rPr>
        <w:t>サーバーを経由し、メールボックス</w:t>
      </w:r>
      <w:r w:rsidRPr="00102459">
        <w:rPr>
          <w:rFonts w:hint="eastAsia"/>
        </w:rPr>
        <w:t xml:space="preserve"> </w:t>
      </w:r>
      <w:r w:rsidRPr="00102459">
        <w:rPr>
          <w:rFonts w:hint="eastAsia"/>
        </w:rPr>
        <w:t>サーバーまで常に</w:t>
      </w:r>
      <w:r w:rsidRPr="00102459">
        <w:rPr>
          <w:rFonts w:hint="eastAsia"/>
        </w:rPr>
        <w:t xml:space="preserve"> HTTP </w:t>
      </w:r>
      <w:r w:rsidRPr="00102459">
        <w:rPr>
          <w:rFonts w:hint="eastAsia"/>
        </w:rPr>
        <w:t>プロトコルでの処理となりますし、</w:t>
      </w:r>
      <w:r w:rsidRPr="00102459">
        <w:rPr>
          <w:rFonts w:hint="eastAsia"/>
        </w:rPr>
        <w:t xml:space="preserve">POP </w:t>
      </w:r>
      <w:r w:rsidRPr="00102459">
        <w:rPr>
          <w:rFonts w:hint="eastAsia"/>
        </w:rPr>
        <w:t>クライアントの場合、クライアント</w:t>
      </w:r>
      <w:r w:rsidRPr="00102459">
        <w:rPr>
          <w:rFonts w:hint="eastAsia"/>
        </w:rPr>
        <w:t xml:space="preserve"> </w:t>
      </w:r>
      <w:r w:rsidRPr="00102459">
        <w:rPr>
          <w:rFonts w:hint="eastAsia"/>
        </w:rPr>
        <w:t>アクセス</w:t>
      </w:r>
      <w:r w:rsidRPr="00102459">
        <w:rPr>
          <w:rFonts w:hint="eastAsia"/>
        </w:rPr>
        <w:t xml:space="preserve"> </w:t>
      </w:r>
      <w:r w:rsidRPr="00102459">
        <w:rPr>
          <w:rFonts w:hint="eastAsia"/>
        </w:rPr>
        <w:t>サーバーとメールボックス</w:t>
      </w:r>
      <w:r w:rsidRPr="00102459">
        <w:rPr>
          <w:rFonts w:hint="eastAsia"/>
        </w:rPr>
        <w:t xml:space="preserve"> </w:t>
      </w:r>
      <w:r w:rsidRPr="00102459">
        <w:rPr>
          <w:rFonts w:hint="eastAsia"/>
        </w:rPr>
        <w:t>サーバー間においてもすべて</w:t>
      </w:r>
      <w:r w:rsidRPr="00102459">
        <w:rPr>
          <w:rFonts w:hint="eastAsia"/>
        </w:rPr>
        <w:t xml:space="preserve"> POP </w:t>
      </w:r>
      <w:r w:rsidRPr="00102459">
        <w:rPr>
          <w:rFonts w:hint="eastAsia"/>
        </w:rPr>
        <w:t>プロトコルのまま処理されます。</w:t>
      </w:r>
    </w:p>
    <w:p w14:paraId="5C2011B6" w14:textId="059A8C73" w:rsidR="003F0E7C" w:rsidRDefault="003F0E7C" w:rsidP="003F0E7C">
      <w:pPr>
        <w:pStyle w:val="My1"/>
        <w:spacing w:before="164"/>
      </w:pPr>
      <w:r>
        <w:rPr>
          <w:rFonts w:hint="eastAsia"/>
        </w:rPr>
        <w:t>Outlook</w:t>
      </w:r>
      <w:r>
        <w:rPr>
          <w:rFonts w:hint="eastAsia"/>
        </w:rPr>
        <w:t>からの接続</w:t>
      </w:r>
    </w:p>
    <w:p w14:paraId="04C77D9E" w14:textId="77777777" w:rsidR="00B91234" w:rsidRDefault="003F0E7C" w:rsidP="003F0E7C">
      <w:pPr>
        <w:pStyle w:val="My7"/>
        <w:spacing w:after="164"/>
      </w:pPr>
      <w:r>
        <w:rPr>
          <w:rFonts w:hint="eastAsia"/>
        </w:rPr>
        <w:t>Outlook</w:t>
      </w:r>
      <w:r>
        <w:rPr>
          <w:rFonts w:hint="eastAsia"/>
        </w:rPr>
        <w:t>からの接続では</w:t>
      </w:r>
      <w:r w:rsidR="00102459" w:rsidRPr="00102459">
        <w:rPr>
          <w:rFonts w:hint="eastAsia"/>
        </w:rPr>
        <w:t>、</w:t>
      </w:r>
      <w:r w:rsidR="002B0593">
        <w:rPr>
          <w:rFonts w:hint="eastAsia"/>
        </w:rPr>
        <w:t>MAPI</w:t>
      </w:r>
      <w:r w:rsidR="00321DB8">
        <w:rPr>
          <w:rFonts w:hint="eastAsia"/>
        </w:rPr>
        <w:t xml:space="preserve"> (</w:t>
      </w:r>
      <w:r w:rsidR="00F67745">
        <w:rPr>
          <w:rFonts w:hint="eastAsia"/>
        </w:rPr>
        <w:t>RPC</w:t>
      </w:r>
      <w:r w:rsidR="00321DB8">
        <w:rPr>
          <w:rFonts w:hint="eastAsia"/>
        </w:rPr>
        <w:t xml:space="preserve">) </w:t>
      </w:r>
      <w:r w:rsidR="00102459" w:rsidRPr="00102459">
        <w:rPr>
          <w:rFonts w:hint="eastAsia"/>
        </w:rPr>
        <w:t>接続が廃止され、すべての接続は</w:t>
      </w:r>
      <w:r w:rsidR="002B0593">
        <w:rPr>
          <w:rFonts w:hint="eastAsia"/>
        </w:rPr>
        <w:t xml:space="preserve"> Outlook Anywhere</w:t>
      </w:r>
      <w:r w:rsidR="00321DB8">
        <w:rPr>
          <w:rFonts w:hint="eastAsia"/>
        </w:rPr>
        <w:t xml:space="preserve"> (</w:t>
      </w:r>
      <w:r w:rsidR="00102459" w:rsidRPr="00102459">
        <w:rPr>
          <w:rFonts w:hint="eastAsia"/>
        </w:rPr>
        <w:t>RPC over HTTPs</w:t>
      </w:r>
      <w:r w:rsidR="002B0593">
        <w:rPr>
          <w:rFonts w:hint="eastAsia"/>
        </w:rPr>
        <w:t>)</w:t>
      </w:r>
      <w:r w:rsidR="00102459" w:rsidRPr="00102459">
        <w:rPr>
          <w:rFonts w:hint="eastAsia"/>
        </w:rPr>
        <w:t xml:space="preserve"> </w:t>
      </w:r>
      <w:r w:rsidR="00102459" w:rsidRPr="00102459">
        <w:rPr>
          <w:rFonts w:hint="eastAsia"/>
        </w:rPr>
        <w:t>を通して行われます。</w:t>
      </w:r>
    </w:p>
    <w:p w14:paraId="58E272CC" w14:textId="48EBE7C9" w:rsidR="00146352" w:rsidRDefault="00146352" w:rsidP="00146352">
      <w:pPr>
        <w:pStyle w:val="My1"/>
        <w:spacing w:before="164"/>
      </w:pPr>
      <w:r>
        <w:rPr>
          <w:rFonts w:hint="eastAsia"/>
        </w:rPr>
        <w:t>名前空間に関して</w:t>
      </w:r>
    </w:p>
    <w:p w14:paraId="6FD933A5" w14:textId="6A57A8B5" w:rsidR="005A44C7" w:rsidRDefault="00102459" w:rsidP="00146352">
      <w:pPr>
        <w:pStyle w:val="My7"/>
        <w:spacing w:after="164"/>
      </w:pPr>
      <w:r w:rsidRPr="00102459">
        <w:rPr>
          <w:rFonts w:hint="eastAsia"/>
        </w:rPr>
        <w:t xml:space="preserve">Exchange Server 2013 </w:t>
      </w:r>
      <w:r w:rsidRPr="00102459">
        <w:rPr>
          <w:rFonts w:hint="eastAsia"/>
        </w:rPr>
        <w:t>のクライアント</w:t>
      </w:r>
      <w:r w:rsidRPr="00102459">
        <w:rPr>
          <w:rFonts w:hint="eastAsia"/>
        </w:rPr>
        <w:t xml:space="preserve"> </w:t>
      </w:r>
      <w:r w:rsidRPr="00102459">
        <w:rPr>
          <w:rFonts w:hint="eastAsia"/>
        </w:rPr>
        <w:t>アクセス</w:t>
      </w:r>
      <w:r w:rsidRPr="00102459">
        <w:rPr>
          <w:rFonts w:hint="eastAsia"/>
        </w:rPr>
        <w:t xml:space="preserve"> </w:t>
      </w:r>
      <w:r w:rsidRPr="00102459">
        <w:rPr>
          <w:rFonts w:hint="eastAsia"/>
        </w:rPr>
        <w:t>サーバーは、</w:t>
      </w:r>
      <w:r w:rsidRPr="00102459">
        <w:rPr>
          <w:rFonts w:hint="eastAsia"/>
        </w:rPr>
        <w:t xml:space="preserve">Active Directory </w:t>
      </w:r>
      <w:r w:rsidRPr="00102459">
        <w:rPr>
          <w:rFonts w:hint="eastAsia"/>
        </w:rPr>
        <w:t>サイトをまたがった接続のリダイレクト処理が可能になっています。</w:t>
      </w:r>
    </w:p>
    <w:p w14:paraId="1D27F59E" w14:textId="6FEE2EC9" w:rsidR="00146352" w:rsidRDefault="00146352" w:rsidP="00146352">
      <w:pPr>
        <w:pStyle w:val="My7"/>
        <w:spacing w:after="164"/>
        <w:rPr>
          <w:color w:val="000000" w:themeColor="text1"/>
        </w:rPr>
      </w:pPr>
      <w:r>
        <w:rPr>
          <w:rFonts w:hint="eastAsia"/>
          <w:color w:val="000000" w:themeColor="text1"/>
        </w:rPr>
        <w:lastRenderedPageBreak/>
        <w:t>この</w:t>
      </w:r>
      <w:r w:rsidR="00C559D2" w:rsidRPr="00C559D2">
        <w:rPr>
          <w:rFonts w:hint="eastAsia"/>
          <w:color w:val="000000" w:themeColor="text1"/>
        </w:rPr>
        <w:t>変更に伴い、名前空間も変更されました。</w:t>
      </w:r>
      <w:r w:rsidR="00C559D2" w:rsidRPr="00C559D2">
        <w:rPr>
          <w:rFonts w:hint="eastAsia"/>
          <w:color w:val="000000" w:themeColor="text1"/>
        </w:rPr>
        <w:t>Exchange Server 2010</w:t>
      </w:r>
      <w:r w:rsidR="00C559D2" w:rsidRPr="00C559D2">
        <w:rPr>
          <w:rFonts w:hint="eastAsia"/>
          <w:color w:val="000000" w:themeColor="text1"/>
        </w:rPr>
        <w:t>では最大</w:t>
      </w:r>
      <w:r w:rsidR="00C559D2" w:rsidRPr="00C559D2">
        <w:rPr>
          <w:rFonts w:hint="eastAsia"/>
          <w:color w:val="000000" w:themeColor="text1"/>
        </w:rPr>
        <w:t>8</w:t>
      </w:r>
      <w:r w:rsidR="00C559D2" w:rsidRPr="00C559D2">
        <w:rPr>
          <w:rFonts w:hint="eastAsia"/>
          <w:color w:val="000000" w:themeColor="text1"/>
        </w:rPr>
        <w:t>個の異なる名前空間が必要でしたが、</w:t>
      </w:r>
      <w:r w:rsidR="00C559D2" w:rsidRPr="00C559D2">
        <w:rPr>
          <w:rFonts w:hint="eastAsia"/>
          <w:color w:val="000000" w:themeColor="text1"/>
        </w:rPr>
        <w:t>Exchange S</w:t>
      </w:r>
      <w:r w:rsidR="00C559D2" w:rsidRPr="00C559D2">
        <w:rPr>
          <w:color w:val="000000" w:themeColor="text1"/>
        </w:rPr>
        <w:t>e</w:t>
      </w:r>
      <w:r w:rsidR="00C559D2" w:rsidRPr="00C559D2">
        <w:rPr>
          <w:rFonts w:hint="eastAsia"/>
          <w:color w:val="000000" w:themeColor="text1"/>
        </w:rPr>
        <w:t>rver 2013</w:t>
      </w:r>
      <w:r w:rsidR="00C559D2" w:rsidRPr="00C559D2">
        <w:rPr>
          <w:rFonts w:hint="eastAsia"/>
          <w:color w:val="000000" w:themeColor="text1"/>
        </w:rPr>
        <w:t>では最少</w:t>
      </w:r>
      <w:r w:rsidR="00C559D2" w:rsidRPr="00C559D2">
        <w:rPr>
          <w:rFonts w:hint="eastAsia"/>
          <w:color w:val="000000" w:themeColor="text1"/>
        </w:rPr>
        <w:t>2</w:t>
      </w:r>
      <w:r w:rsidR="00C559D2" w:rsidRPr="00C559D2">
        <w:rPr>
          <w:rFonts w:hint="eastAsia"/>
          <w:color w:val="000000" w:themeColor="text1"/>
        </w:rPr>
        <w:t>個まで</w:t>
      </w:r>
      <w:r w:rsidR="006E6695" w:rsidRPr="007A443D">
        <w:rPr>
          <w:rFonts w:hint="eastAsia"/>
        </w:rPr>
        <w:t>必要な</w:t>
      </w:r>
      <w:r w:rsidR="00C559D2" w:rsidRPr="00C559D2">
        <w:rPr>
          <w:rFonts w:hint="eastAsia"/>
          <w:color w:val="000000" w:themeColor="text1"/>
        </w:rPr>
        <w:t>名前空間が減少されました</w:t>
      </w:r>
      <w:r w:rsidR="00C559D2" w:rsidRPr="00D047B9">
        <w:rPr>
          <w:rFonts w:hint="eastAsia"/>
          <w:color w:val="000000" w:themeColor="text1"/>
        </w:rPr>
        <w:t>。</w:t>
      </w:r>
    </w:p>
    <w:p w14:paraId="5E42A342" w14:textId="3FA6320D" w:rsidR="00146352" w:rsidRDefault="00146352" w:rsidP="00146352">
      <w:pPr>
        <w:pStyle w:val="My1"/>
        <w:spacing w:before="164"/>
      </w:pPr>
      <w:r>
        <w:rPr>
          <w:rFonts w:hint="eastAsia"/>
        </w:rPr>
        <w:t>負荷分散に関して</w:t>
      </w:r>
    </w:p>
    <w:p w14:paraId="1DCE2E1D" w14:textId="1F85C244" w:rsidR="005A3642" w:rsidRPr="00146352" w:rsidRDefault="00DD04F5" w:rsidP="00146352">
      <w:pPr>
        <w:pStyle w:val="My7"/>
        <w:spacing w:after="164"/>
        <w:rPr>
          <w:color w:val="FF0000"/>
        </w:rPr>
      </w:pPr>
      <w:r>
        <w:rPr>
          <w:rFonts w:hint="eastAsia"/>
        </w:rPr>
        <w:t>以前のバージョンの</w:t>
      </w:r>
      <w:r>
        <w:rPr>
          <w:rFonts w:hint="eastAsia"/>
        </w:rPr>
        <w:t>Exchange</w:t>
      </w:r>
      <w:r w:rsidR="006E6695">
        <w:rPr>
          <w:rFonts w:hint="eastAsia"/>
        </w:rPr>
        <w:t xml:space="preserve"> Server </w:t>
      </w:r>
      <w:r>
        <w:rPr>
          <w:rFonts w:hint="eastAsia"/>
        </w:rPr>
        <w:t>ではレイヤー</w:t>
      </w:r>
      <w:r>
        <w:rPr>
          <w:rFonts w:hint="eastAsia"/>
        </w:rPr>
        <w:t>7</w:t>
      </w:r>
      <w:r>
        <w:rPr>
          <w:rFonts w:hint="eastAsia"/>
        </w:rPr>
        <w:t>の高価なハードウェア</w:t>
      </w:r>
      <w:r w:rsidR="006E6695" w:rsidRPr="007A443D">
        <w:rPr>
          <w:rFonts w:hint="eastAsia"/>
        </w:rPr>
        <w:t>負荷分散装置</w:t>
      </w:r>
      <w:r w:rsidRPr="007A443D">
        <w:rPr>
          <w:rFonts w:hint="eastAsia"/>
        </w:rPr>
        <w:t>による</w:t>
      </w:r>
      <w:r w:rsidR="006E6695" w:rsidRPr="007A443D">
        <w:rPr>
          <w:rFonts w:hint="eastAsia"/>
        </w:rPr>
        <w:t>クライアント接続の</w:t>
      </w:r>
      <w:r w:rsidRPr="007A443D">
        <w:rPr>
          <w:rFonts w:hint="eastAsia"/>
        </w:rPr>
        <w:t>分散</w:t>
      </w:r>
      <w:r w:rsidR="006E6695" w:rsidRPr="007A443D">
        <w:rPr>
          <w:rFonts w:hint="eastAsia"/>
        </w:rPr>
        <w:t>処理</w:t>
      </w:r>
      <w:r>
        <w:rPr>
          <w:rFonts w:hint="eastAsia"/>
        </w:rPr>
        <w:t>が必要でしたが、</w:t>
      </w:r>
      <w:r>
        <w:rPr>
          <w:rFonts w:hint="eastAsia"/>
        </w:rPr>
        <w:t>Exchange Server 2013</w:t>
      </w:r>
      <w:r>
        <w:rPr>
          <w:rFonts w:hint="eastAsia"/>
        </w:rPr>
        <w:t>のクライアント</w:t>
      </w:r>
      <w:r>
        <w:rPr>
          <w:rFonts w:hint="eastAsia"/>
        </w:rPr>
        <w:t xml:space="preserve"> </w:t>
      </w:r>
      <w:r>
        <w:rPr>
          <w:rFonts w:hint="eastAsia"/>
        </w:rPr>
        <w:t>アクセス</w:t>
      </w:r>
      <w:r>
        <w:rPr>
          <w:rFonts w:hint="eastAsia"/>
        </w:rPr>
        <w:t xml:space="preserve"> </w:t>
      </w:r>
      <w:r>
        <w:rPr>
          <w:rFonts w:hint="eastAsia"/>
        </w:rPr>
        <w:t>サーバーはレイヤー</w:t>
      </w:r>
      <w:r>
        <w:rPr>
          <w:rFonts w:hint="eastAsia"/>
        </w:rPr>
        <w:t>4</w:t>
      </w:r>
      <w:r>
        <w:rPr>
          <w:rFonts w:hint="eastAsia"/>
        </w:rPr>
        <w:t>のハードウェア</w:t>
      </w:r>
      <w:r w:rsidR="006E6695" w:rsidRPr="007A443D">
        <w:rPr>
          <w:rFonts w:hint="eastAsia"/>
        </w:rPr>
        <w:t>負荷分散装置</w:t>
      </w:r>
      <w:r w:rsidRPr="007A443D">
        <w:rPr>
          <w:rFonts w:hint="eastAsia"/>
        </w:rPr>
        <w:t>による負荷分散が推奨されており、安価に負荷分散を実現することができ</w:t>
      </w:r>
      <w:r>
        <w:rPr>
          <w:rFonts w:hint="eastAsia"/>
        </w:rPr>
        <w:t>ます。</w:t>
      </w:r>
      <w:r w:rsidR="00C559D2">
        <w:rPr>
          <w:color w:val="FF0000"/>
        </w:rPr>
        <w:br/>
      </w:r>
      <w:r w:rsidRPr="00C559D2">
        <w:rPr>
          <w:rFonts w:hint="eastAsia"/>
          <w:color w:val="000000" w:themeColor="text1"/>
        </w:rPr>
        <w:t>なお、</w:t>
      </w:r>
      <w:r w:rsidRPr="00C559D2">
        <w:rPr>
          <w:rFonts w:hint="eastAsia"/>
          <w:color w:val="000000" w:themeColor="text1"/>
        </w:rPr>
        <w:t xml:space="preserve">Exchange Server 2013 </w:t>
      </w:r>
      <w:r w:rsidRPr="00C559D2">
        <w:rPr>
          <w:rFonts w:hint="eastAsia"/>
          <w:color w:val="000000" w:themeColor="text1"/>
        </w:rPr>
        <w:t>のクライアント</w:t>
      </w:r>
      <w:r>
        <w:rPr>
          <w:rFonts w:hint="eastAsia"/>
        </w:rPr>
        <w:t xml:space="preserve"> </w:t>
      </w:r>
      <w:r>
        <w:rPr>
          <w:rFonts w:hint="eastAsia"/>
        </w:rPr>
        <w:t>アクセス</w:t>
      </w:r>
      <w:r>
        <w:rPr>
          <w:rFonts w:hint="eastAsia"/>
        </w:rPr>
        <w:t xml:space="preserve"> </w:t>
      </w:r>
      <w:r>
        <w:rPr>
          <w:rFonts w:hint="eastAsia"/>
        </w:rPr>
        <w:t>サーバーの負荷分散は中小規模な場合、</w:t>
      </w:r>
      <w:r>
        <w:rPr>
          <w:rFonts w:hint="eastAsia"/>
        </w:rPr>
        <w:t xml:space="preserve">Windows </w:t>
      </w:r>
      <w:r>
        <w:rPr>
          <w:rFonts w:hint="eastAsia"/>
        </w:rPr>
        <w:t>ネットワーク負荷分散装置</w:t>
      </w:r>
      <w:r w:rsidR="002B0593">
        <w:rPr>
          <w:rFonts w:hint="eastAsia"/>
        </w:rPr>
        <w:t xml:space="preserve"> (</w:t>
      </w:r>
      <w:r>
        <w:rPr>
          <w:rFonts w:hint="eastAsia"/>
        </w:rPr>
        <w:t>Windows NLB</w:t>
      </w:r>
      <w:r w:rsidR="002B0593">
        <w:rPr>
          <w:rFonts w:hint="eastAsia"/>
        </w:rPr>
        <w:t xml:space="preserve">) </w:t>
      </w:r>
      <w:r>
        <w:rPr>
          <w:rFonts w:hint="eastAsia"/>
        </w:rPr>
        <w:t>や、</w:t>
      </w:r>
      <w:r>
        <w:rPr>
          <w:rFonts w:hint="eastAsia"/>
        </w:rPr>
        <w:t xml:space="preserve">DNS </w:t>
      </w:r>
      <w:r>
        <w:rPr>
          <w:rFonts w:hint="eastAsia"/>
        </w:rPr>
        <w:t>サーバーのラウンドロビンによる負荷分散もサポートしています。</w:t>
      </w:r>
    </w:p>
    <w:p w14:paraId="09CBC83C" w14:textId="77777777" w:rsidR="005A3642" w:rsidRDefault="005A3642" w:rsidP="00714F3F">
      <w:pPr>
        <w:pStyle w:val="3"/>
      </w:pPr>
      <w:bookmarkStart w:id="4" w:name="_Toc351983824"/>
      <w:r>
        <w:rPr>
          <w:rFonts w:hint="eastAsia"/>
        </w:rPr>
        <w:t>メールボックスサーバー</w:t>
      </w:r>
      <w:bookmarkEnd w:id="4"/>
    </w:p>
    <w:p w14:paraId="69CD5407" w14:textId="110293EA" w:rsidR="00B202A5" w:rsidRDefault="00F07095" w:rsidP="00B202A5">
      <w:pPr>
        <w:pStyle w:val="My4"/>
        <w:spacing w:before="328"/>
      </w:pPr>
      <w:r>
        <w:rPr>
          <w:rFonts w:hint="eastAsia"/>
        </w:rPr>
        <w:t>Exchange S</w:t>
      </w:r>
      <w:r>
        <w:t>e</w:t>
      </w:r>
      <w:r>
        <w:rPr>
          <w:rFonts w:hint="eastAsia"/>
        </w:rPr>
        <w:t>rver 2013</w:t>
      </w:r>
      <w:r>
        <w:rPr>
          <w:rFonts w:hint="eastAsia"/>
        </w:rPr>
        <w:t>の</w:t>
      </w:r>
      <w:r w:rsidR="00C77BE1" w:rsidRPr="0066798C">
        <w:rPr>
          <w:rFonts w:hint="eastAsia"/>
        </w:rPr>
        <w:t>メールボックス</w:t>
      </w:r>
      <w:r w:rsidR="00C77BE1" w:rsidRPr="0066798C">
        <w:rPr>
          <w:rFonts w:hint="eastAsia"/>
        </w:rPr>
        <w:t xml:space="preserve"> </w:t>
      </w:r>
      <w:r w:rsidR="00C77BE1" w:rsidRPr="0066798C">
        <w:rPr>
          <w:rFonts w:hint="eastAsia"/>
        </w:rPr>
        <w:t>サーバー</w:t>
      </w:r>
      <w:r>
        <w:rPr>
          <w:rFonts w:hint="eastAsia"/>
        </w:rPr>
        <w:t>に</w:t>
      </w:r>
      <w:r w:rsidR="00C77BE1" w:rsidRPr="0066798C">
        <w:rPr>
          <w:rFonts w:hint="eastAsia"/>
        </w:rPr>
        <w:t>は、</w:t>
      </w:r>
      <w:r w:rsidR="00C77BE1" w:rsidRPr="003E5960">
        <w:rPr>
          <w:rFonts w:hint="eastAsia"/>
        </w:rPr>
        <w:t>Exchange Server 2007</w:t>
      </w:r>
      <w:r w:rsidR="00C77BE1">
        <w:rPr>
          <w:rFonts w:hint="eastAsia"/>
        </w:rPr>
        <w:t>／</w:t>
      </w:r>
      <w:r w:rsidR="00C77BE1">
        <w:rPr>
          <w:rFonts w:hint="eastAsia"/>
        </w:rPr>
        <w:t>2010</w:t>
      </w:r>
      <w:r w:rsidR="00C77BE1" w:rsidRPr="0066798C">
        <w:rPr>
          <w:rFonts w:hint="eastAsia"/>
        </w:rPr>
        <w:t>にある従来のすべてのサーバー</w:t>
      </w:r>
      <w:r w:rsidR="00C77BE1" w:rsidRPr="006E6695">
        <w:rPr>
          <w:rFonts w:hint="eastAsia"/>
          <w:color w:val="FF0000"/>
        </w:rPr>
        <w:t xml:space="preserve"> </w:t>
      </w:r>
      <w:r w:rsidR="006E6695" w:rsidRPr="007A443D">
        <w:rPr>
          <w:rFonts w:hint="eastAsia"/>
        </w:rPr>
        <w:t>コア</w:t>
      </w:r>
      <w:r w:rsidR="006E6695" w:rsidRPr="006E6695">
        <w:rPr>
          <w:rFonts w:hint="eastAsia"/>
          <w:color w:val="FF0000"/>
        </w:rPr>
        <w:t xml:space="preserve"> </w:t>
      </w:r>
      <w:r w:rsidR="00C77BE1" w:rsidRPr="0066798C">
        <w:rPr>
          <w:rFonts w:hint="eastAsia"/>
        </w:rPr>
        <w:t>コンポーネント</w:t>
      </w:r>
      <w:r w:rsidR="00321DB8">
        <w:rPr>
          <w:rFonts w:hint="eastAsia"/>
        </w:rPr>
        <w:t xml:space="preserve"> (</w:t>
      </w:r>
      <w:r w:rsidR="00C77BE1" w:rsidRPr="0066798C">
        <w:rPr>
          <w:rFonts w:hint="eastAsia"/>
        </w:rPr>
        <w:t>クライアント</w:t>
      </w:r>
      <w:r w:rsidR="00C77BE1" w:rsidRPr="0066798C">
        <w:rPr>
          <w:rFonts w:hint="eastAsia"/>
        </w:rPr>
        <w:t xml:space="preserve"> </w:t>
      </w:r>
      <w:r w:rsidR="00C77BE1" w:rsidRPr="0066798C">
        <w:rPr>
          <w:rFonts w:hint="eastAsia"/>
        </w:rPr>
        <w:t>アクセス</w:t>
      </w:r>
      <w:r w:rsidR="00C77BE1" w:rsidRPr="0066798C">
        <w:rPr>
          <w:rFonts w:hint="eastAsia"/>
        </w:rPr>
        <w:t xml:space="preserve"> </w:t>
      </w:r>
      <w:r w:rsidR="00C77BE1" w:rsidRPr="0066798C">
        <w:rPr>
          <w:rFonts w:hint="eastAsia"/>
        </w:rPr>
        <w:t>プロトコル、ハブ</w:t>
      </w:r>
      <w:r w:rsidR="00C77BE1" w:rsidRPr="0066798C">
        <w:rPr>
          <w:rFonts w:hint="eastAsia"/>
        </w:rPr>
        <w:t xml:space="preserve"> </w:t>
      </w:r>
      <w:r w:rsidR="00C77BE1" w:rsidRPr="0066798C">
        <w:rPr>
          <w:rFonts w:hint="eastAsia"/>
        </w:rPr>
        <w:t>トランスポート</w:t>
      </w:r>
      <w:r w:rsidR="00C77BE1" w:rsidRPr="0066798C">
        <w:rPr>
          <w:rFonts w:hint="eastAsia"/>
        </w:rPr>
        <w:t xml:space="preserve"> </w:t>
      </w:r>
      <w:r w:rsidR="00C77BE1" w:rsidRPr="0066798C">
        <w:rPr>
          <w:rFonts w:hint="eastAsia"/>
        </w:rPr>
        <w:t>サービス、メールボックス</w:t>
      </w:r>
      <w:r w:rsidR="00C77BE1" w:rsidRPr="0066798C">
        <w:rPr>
          <w:rFonts w:hint="eastAsia"/>
        </w:rPr>
        <w:t xml:space="preserve"> </w:t>
      </w:r>
      <w:r w:rsidR="00C77BE1" w:rsidRPr="0066798C">
        <w:rPr>
          <w:rFonts w:hint="eastAsia"/>
        </w:rPr>
        <w:t>データベース、およびユニファイド</w:t>
      </w:r>
      <w:r w:rsidR="00C77BE1" w:rsidRPr="0066798C">
        <w:rPr>
          <w:rFonts w:hint="eastAsia"/>
        </w:rPr>
        <w:t xml:space="preserve"> </w:t>
      </w:r>
      <w:r w:rsidR="00C77BE1" w:rsidRPr="0066798C">
        <w:rPr>
          <w:rFonts w:hint="eastAsia"/>
        </w:rPr>
        <w:t>メッセージング</w:t>
      </w:r>
      <w:r w:rsidR="00321DB8">
        <w:rPr>
          <w:rFonts w:hint="eastAsia"/>
        </w:rPr>
        <w:t xml:space="preserve">) </w:t>
      </w:r>
      <w:r w:rsidR="00C77BE1" w:rsidRPr="0066798C">
        <w:rPr>
          <w:rFonts w:hint="eastAsia"/>
        </w:rPr>
        <w:t>が含まれます。</w:t>
      </w:r>
      <w:r w:rsidR="00102459" w:rsidRPr="00102459">
        <w:rPr>
          <w:rFonts w:hint="eastAsia"/>
        </w:rPr>
        <w:t>このため、従来クライアント</w:t>
      </w:r>
      <w:r w:rsidR="00102459" w:rsidRPr="00102459">
        <w:rPr>
          <w:rFonts w:hint="eastAsia"/>
        </w:rPr>
        <w:t xml:space="preserve"> </w:t>
      </w:r>
      <w:r w:rsidR="00102459" w:rsidRPr="00102459">
        <w:rPr>
          <w:rFonts w:hint="eastAsia"/>
        </w:rPr>
        <w:t>アクセス</w:t>
      </w:r>
      <w:r w:rsidR="00102459" w:rsidRPr="00102459">
        <w:rPr>
          <w:rFonts w:hint="eastAsia"/>
        </w:rPr>
        <w:t xml:space="preserve"> </w:t>
      </w:r>
      <w:r w:rsidR="00102459" w:rsidRPr="00102459">
        <w:rPr>
          <w:rFonts w:hint="eastAsia"/>
        </w:rPr>
        <w:t>サーバーで処理されていた、クライアントへのデータのレンダリングや、プロトコルの変換処理、また、ハブ</w:t>
      </w:r>
      <w:r w:rsidR="00102459" w:rsidRPr="00102459">
        <w:rPr>
          <w:rFonts w:hint="eastAsia"/>
        </w:rPr>
        <w:t xml:space="preserve"> </w:t>
      </w:r>
      <w:r w:rsidR="00102459" w:rsidRPr="00102459">
        <w:rPr>
          <w:rFonts w:hint="eastAsia"/>
        </w:rPr>
        <w:t>トランスポート</w:t>
      </w:r>
      <w:r w:rsidR="00102459" w:rsidRPr="00102459">
        <w:rPr>
          <w:rFonts w:hint="eastAsia"/>
        </w:rPr>
        <w:t xml:space="preserve"> </w:t>
      </w:r>
      <w:r w:rsidR="00102459" w:rsidRPr="00102459">
        <w:rPr>
          <w:rFonts w:hint="eastAsia"/>
        </w:rPr>
        <w:t>サーバーで処理されていたメッセージのルーティングや、キューイングなどすべてのデータ処理はメールボックス</w:t>
      </w:r>
      <w:r w:rsidR="00102459" w:rsidRPr="00102459">
        <w:rPr>
          <w:rFonts w:hint="eastAsia"/>
        </w:rPr>
        <w:t xml:space="preserve"> </w:t>
      </w:r>
      <w:r w:rsidR="006E6695">
        <w:rPr>
          <w:rFonts w:hint="eastAsia"/>
        </w:rPr>
        <w:t>サーバー</w:t>
      </w:r>
      <w:r w:rsidR="006E6695" w:rsidRPr="007A443D">
        <w:rPr>
          <w:rFonts w:hint="eastAsia"/>
        </w:rPr>
        <w:t>内</w:t>
      </w:r>
      <w:r w:rsidR="00102459" w:rsidRPr="00102459">
        <w:rPr>
          <w:rFonts w:hint="eastAsia"/>
        </w:rPr>
        <w:t>で行われることになります。</w:t>
      </w:r>
    </w:p>
    <w:p w14:paraId="051D6D29" w14:textId="73662207" w:rsidR="00B202A5" w:rsidRDefault="000D0B28" w:rsidP="007C5FC8">
      <w:pPr>
        <w:pStyle w:val="My8"/>
      </w:pPr>
      <w:bookmarkStart w:id="5" w:name="_Toc351983825"/>
      <w:r>
        <w:rPr>
          <w:rFonts w:hint="eastAsia"/>
        </w:rPr>
        <w:t>Exchange Server 2013</w:t>
      </w:r>
      <w:r>
        <w:rPr>
          <w:rFonts w:hint="eastAsia"/>
        </w:rPr>
        <w:t>の新しい構成モデル</w:t>
      </w:r>
      <w:bookmarkEnd w:id="5"/>
    </w:p>
    <w:p w14:paraId="54F15E7D" w14:textId="34615160" w:rsidR="00D62A33" w:rsidRDefault="00C77BE1" w:rsidP="00D410A7">
      <w:pPr>
        <w:pStyle w:val="My4"/>
        <w:spacing w:before="328"/>
      </w:pPr>
      <w:r>
        <w:rPr>
          <w:rFonts w:hint="eastAsia"/>
        </w:rPr>
        <w:t>前述の通り、</w:t>
      </w:r>
      <w:r w:rsidR="00D410A7">
        <w:rPr>
          <w:rFonts w:hint="eastAsia"/>
        </w:rPr>
        <w:t>Exchange Server 2013</w:t>
      </w:r>
      <w:r w:rsidR="00D410A7">
        <w:rPr>
          <w:rFonts w:hint="eastAsia"/>
        </w:rPr>
        <w:t>ではサーバーの役割が集約されました。</w:t>
      </w:r>
      <w:r w:rsidR="00D410A7">
        <w:rPr>
          <w:rFonts w:hint="eastAsia"/>
        </w:rPr>
        <w:t>Exchange S</w:t>
      </w:r>
      <w:r w:rsidR="00D410A7">
        <w:t>e</w:t>
      </w:r>
      <w:r w:rsidR="00D410A7">
        <w:rPr>
          <w:rFonts w:hint="eastAsia"/>
        </w:rPr>
        <w:t>rver 2010</w:t>
      </w:r>
      <w:r w:rsidR="00D410A7">
        <w:rPr>
          <w:rFonts w:hint="eastAsia"/>
        </w:rPr>
        <w:t>では各役割が緊密に結びついているため、アップグレードする際は同じタイミングで実行する必要がありました。</w:t>
      </w:r>
      <w:r w:rsidR="00D410A7">
        <w:rPr>
          <w:rFonts w:hint="eastAsia"/>
        </w:rPr>
        <w:t>Exchange S</w:t>
      </w:r>
      <w:r w:rsidR="00D410A7">
        <w:t>e</w:t>
      </w:r>
      <w:r w:rsidR="00D410A7">
        <w:rPr>
          <w:rFonts w:hint="eastAsia"/>
        </w:rPr>
        <w:t>rver 2013</w:t>
      </w:r>
      <w:r w:rsidR="00D410A7">
        <w:rPr>
          <w:rFonts w:hint="eastAsia"/>
        </w:rPr>
        <w:t>では、クライアント</w:t>
      </w:r>
      <w:r w:rsidR="00D410A7">
        <w:rPr>
          <w:rFonts w:hint="eastAsia"/>
        </w:rPr>
        <w:t xml:space="preserve"> </w:t>
      </w:r>
      <w:r w:rsidR="00D410A7">
        <w:rPr>
          <w:rFonts w:hint="eastAsia"/>
        </w:rPr>
        <w:t>アクセス</w:t>
      </w:r>
      <w:r w:rsidR="00D410A7">
        <w:rPr>
          <w:rFonts w:hint="eastAsia"/>
        </w:rPr>
        <w:t xml:space="preserve"> </w:t>
      </w:r>
      <w:r w:rsidR="00D410A7">
        <w:rPr>
          <w:rFonts w:hint="eastAsia"/>
        </w:rPr>
        <w:t>サーバーとメールボックス</w:t>
      </w:r>
      <w:r w:rsidR="00D410A7">
        <w:rPr>
          <w:rFonts w:hint="eastAsia"/>
        </w:rPr>
        <w:t xml:space="preserve"> </w:t>
      </w:r>
      <w:r w:rsidR="00D410A7">
        <w:rPr>
          <w:rFonts w:hint="eastAsia"/>
        </w:rPr>
        <w:t>サーバーの役割が疎結合となっているため、それぞれ任意の順序でアップグレードすることができます。</w:t>
      </w:r>
    </w:p>
    <w:p w14:paraId="4AC2BBC6" w14:textId="766D6E7F" w:rsidR="00D62A33" w:rsidRDefault="00102459" w:rsidP="00686E30">
      <w:pPr>
        <w:pStyle w:val="My4"/>
        <w:spacing w:before="328"/>
        <w:ind w:left="1575" w:hangingChars="50" w:hanging="105"/>
      </w:pPr>
      <w:r w:rsidRPr="00102459">
        <w:rPr>
          <w:rFonts w:hint="eastAsia"/>
        </w:rPr>
        <w:t>このため、</w:t>
      </w:r>
      <w:r w:rsidRPr="00102459">
        <w:rPr>
          <w:rFonts w:hint="eastAsia"/>
        </w:rPr>
        <w:t>Exchange Server 2013</w:t>
      </w:r>
      <w:r w:rsidRPr="00102459">
        <w:rPr>
          <w:rFonts w:hint="eastAsia"/>
        </w:rPr>
        <w:t>では</w:t>
      </w:r>
      <w:r w:rsidR="000D0B28">
        <w:rPr>
          <w:rFonts w:hint="eastAsia"/>
        </w:rPr>
        <w:t>クライアント</w:t>
      </w:r>
      <w:r w:rsidR="000D0B28">
        <w:rPr>
          <w:rFonts w:hint="eastAsia"/>
        </w:rPr>
        <w:t xml:space="preserve"> </w:t>
      </w:r>
      <w:r w:rsidR="000D0B28">
        <w:rPr>
          <w:rFonts w:hint="eastAsia"/>
        </w:rPr>
        <w:t>アクセス</w:t>
      </w:r>
      <w:r w:rsidR="000D0B28">
        <w:rPr>
          <w:rFonts w:hint="eastAsia"/>
        </w:rPr>
        <w:t xml:space="preserve"> </w:t>
      </w:r>
      <w:r w:rsidR="000D0B28">
        <w:rPr>
          <w:rFonts w:hint="eastAsia"/>
        </w:rPr>
        <w:t>サーバーと</w:t>
      </w:r>
      <w:r w:rsidR="00B756E9">
        <w:rPr>
          <w:rFonts w:hint="eastAsia"/>
        </w:rPr>
        <w:t>メールボックス</w:t>
      </w:r>
      <w:r w:rsidR="00B756E9">
        <w:rPr>
          <w:rFonts w:hint="eastAsia"/>
        </w:rPr>
        <w:t xml:space="preserve"> </w:t>
      </w:r>
      <w:r w:rsidR="00B756E9">
        <w:rPr>
          <w:rFonts w:hint="eastAsia"/>
        </w:rPr>
        <w:t>サーバーという</w:t>
      </w:r>
      <w:r w:rsidR="00B756E9">
        <w:rPr>
          <w:rFonts w:hint="eastAsia"/>
        </w:rPr>
        <w:t>2</w:t>
      </w:r>
      <w:r w:rsidR="00B756E9">
        <w:rPr>
          <w:rFonts w:hint="eastAsia"/>
        </w:rPr>
        <w:t>つの役割のセット単位</w:t>
      </w:r>
      <w:r w:rsidR="00B756E9">
        <w:rPr>
          <w:rFonts w:hint="eastAsia"/>
        </w:rPr>
        <w:t xml:space="preserve"> </w:t>
      </w:r>
      <w:r w:rsidR="002B0593">
        <w:rPr>
          <w:rFonts w:hint="eastAsia"/>
        </w:rPr>
        <w:t>(</w:t>
      </w:r>
      <w:r w:rsidRPr="00102459">
        <w:rPr>
          <w:rFonts w:hint="eastAsia"/>
        </w:rPr>
        <w:t>ビルディングブロック</w:t>
      </w:r>
      <w:r w:rsidR="002B0593">
        <w:rPr>
          <w:rFonts w:hint="eastAsia"/>
        </w:rPr>
        <w:t xml:space="preserve">) </w:t>
      </w:r>
      <w:r w:rsidRPr="00102459">
        <w:rPr>
          <w:rFonts w:hint="eastAsia"/>
        </w:rPr>
        <w:t>で、規模を拡大・縮小することができるようになりスケールアウトが容易になりました。また、従来の</w:t>
      </w:r>
      <w:r w:rsidRPr="00102459">
        <w:rPr>
          <w:rFonts w:hint="eastAsia"/>
        </w:rPr>
        <w:t xml:space="preserve"> Exchange Server </w:t>
      </w:r>
      <w:r w:rsidRPr="00102459">
        <w:rPr>
          <w:rFonts w:hint="eastAsia"/>
        </w:rPr>
        <w:t>と比較し、すべてのサーバー</w:t>
      </w:r>
      <w:r w:rsidRPr="00102459">
        <w:rPr>
          <w:rFonts w:hint="eastAsia"/>
        </w:rPr>
        <w:t xml:space="preserve"> </w:t>
      </w:r>
      <w:r w:rsidRPr="00102459">
        <w:rPr>
          <w:rFonts w:hint="eastAsia"/>
        </w:rPr>
        <w:t>コア</w:t>
      </w:r>
      <w:r w:rsidRPr="00102459">
        <w:rPr>
          <w:rFonts w:hint="eastAsia"/>
        </w:rPr>
        <w:t xml:space="preserve"> </w:t>
      </w:r>
      <w:r w:rsidRPr="00102459">
        <w:rPr>
          <w:rFonts w:hint="eastAsia"/>
        </w:rPr>
        <w:t>コンポーネントをメールボックス</w:t>
      </w:r>
      <w:r w:rsidRPr="00102459">
        <w:rPr>
          <w:rFonts w:hint="eastAsia"/>
        </w:rPr>
        <w:t xml:space="preserve"> </w:t>
      </w:r>
      <w:r w:rsidRPr="00102459">
        <w:rPr>
          <w:rFonts w:hint="eastAsia"/>
        </w:rPr>
        <w:t>サーバーへ集約することで、各サーバーに割り当てた</w:t>
      </w:r>
      <w:r w:rsidRPr="00102459">
        <w:rPr>
          <w:rFonts w:hint="eastAsia"/>
        </w:rPr>
        <w:t xml:space="preserve"> CPU </w:t>
      </w:r>
      <w:r w:rsidRPr="00102459">
        <w:rPr>
          <w:rFonts w:hint="eastAsia"/>
        </w:rPr>
        <w:t>コアやメモリなどのリソースを最大限に活用することができ、ハードウェア</w:t>
      </w:r>
      <w:r w:rsidR="006E6695" w:rsidRPr="006E6695">
        <w:rPr>
          <w:rFonts w:hint="eastAsia"/>
          <w:color w:val="FF0000"/>
        </w:rPr>
        <w:t xml:space="preserve"> </w:t>
      </w:r>
      <w:r w:rsidR="006E6695" w:rsidRPr="00321DB8">
        <w:rPr>
          <w:rFonts w:hint="eastAsia"/>
          <w:color w:val="000000" w:themeColor="text1"/>
        </w:rPr>
        <w:t>リソース</w:t>
      </w:r>
      <w:r w:rsidRPr="00102459">
        <w:rPr>
          <w:rFonts w:hint="eastAsia"/>
        </w:rPr>
        <w:t>を効率的に利用することができるようになりました。</w:t>
      </w:r>
    </w:p>
    <w:p w14:paraId="75CA0579" w14:textId="687AF405" w:rsidR="00F917D9" w:rsidRDefault="00102459" w:rsidP="00686E30">
      <w:pPr>
        <w:pStyle w:val="My4"/>
        <w:spacing w:before="328"/>
      </w:pPr>
      <w:r w:rsidRPr="00102459">
        <w:rPr>
          <w:rFonts w:hint="eastAsia"/>
        </w:rPr>
        <w:t>以上より、</w:t>
      </w:r>
      <w:r w:rsidRPr="00102459">
        <w:rPr>
          <w:rFonts w:hint="eastAsia"/>
        </w:rPr>
        <w:t xml:space="preserve">Exchange Server 2013 </w:t>
      </w:r>
      <w:r w:rsidRPr="00102459">
        <w:rPr>
          <w:rFonts w:hint="eastAsia"/>
        </w:rPr>
        <w:t>では、より安価で組織の要件に応じた柔軟な構成が可能となっています。</w:t>
      </w:r>
    </w:p>
    <w:p w14:paraId="5EA75298" w14:textId="77777777" w:rsidR="00CA05B3" w:rsidRDefault="00CA05B3" w:rsidP="00686E30">
      <w:pPr>
        <w:pStyle w:val="My6"/>
      </w:pPr>
      <w:bookmarkStart w:id="6" w:name="_Toc351983826"/>
      <w:r>
        <w:rPr>
          <w:rFonts w:hint="eastAsia"/>
        </w:rPr>
        <w:lastRenderedPageBreak/>
        <w:t>構成環境</w:t>
      </w:r>
      <w:bookmarkEnd w:id="6"/>
    </w:p>
    <w:p w14:paraId="54186909" w14:textId="77777777" w:rsidR="00CA05B3" w:rsidRDefault="00CA05B3" w:rsidP="00CA05B3">
      <w:pPr>
        <w:pStyle w:val="My4"/>
        <w:spacing w:before="328"/>
      </w:pPr>
      <w:r>
        <w:rPr>
          <w:rFonts w:hint="eastAsia"/>
        </w:rPr>
        <w:t>本自習書ではあらかじめ以下の環境を構成し、利用します。</w:t>
      </w:r>
    </w:p>
    <w:p w14:paraId="4782539D" w14:textId="09EB29B1" w:rsidR="00CA05B3" w:rsidRDefault="00CA05B3" w:rsidP="00E55AFF">
      <w:pPr>
        <w:pStyle w:val="My4"/>
        <w:wordWrap w:val="0"/>
        <w:spacing w:before="328"/>
      </w:pPr>
      <w:r>
        <w:rPr>
          <w:rFonts w:hint="eastAsia"/>
        </w:rPr>
        <w:t>Exchange Server 2013</w:t>
      </w:r>
      <w:r w:rsidR="00321DB8">
        <w:rPr>
          <w:rFonts w:hint="eastAsia"/>
        </w:rPr>
        <w:t>のインストール方法については『</w:t>
      </w:r>
      <w:r>
        <w:rPr>
          <w:rFonts w:hint="eastAsia"/>
        </w:rPr>
        <w:t xml:space="preserve">Exchange Server 2013 </w:t>
      </w:r>
      <w:r>
        <w:rPr>
          <w:rFonts w:hint="eastAsia"/>
        </w:rPr>
        <w:t>自習書シリーズ　インストール編</w:t>
      </w:r>
      <w:r w:rsidR="00321DB8">
        <w:rPr>
          <w:rFonts w:hint="eastAsia"/>
          <w:spacing w:val="-4"/>
        </w:rPr>
        <w:t xml:space="preserve"> (</w:t>
      </w:r>
      <w:hyperlink r:id="rId16" w:history="1">
        <w:r w:rsidR="009A5C42" w:rsidRPr="008A7907">
          <w:rPr>
            <w:rStyle w:val="ab"/>
            <w:spacing w:val="-4"/>
          </w:rPr>
          <w:t>http://technet.microsoft.com/ja-jp/exchange/jj853251.aspx</w:t>
        </w:r>
      </w:hyperlink>
      <w:r w:rsidR="00321DB8">
        <w:rPr>
          <w:spacing w:val="-4"/>
        </w:rPr>
        <w:t xml:space="preserve">) </w:t>
      </w:r>
      <w:r w:rsidR="00321DB8">
        <w:rPr>
          <w:rFonts w:hint="eastAsia"/>
        </w:rPr>
        <w:t>』</w:t>
      </w:r>
      <w:r>
        <w:rPr>
          <w:rFonts w:hint="eastAsia"/>
        </w:rPr>
        <w:t>を</w:t>
      </w:r>
      <w:r w:rsidR="0043583D">
        <w:rPr>
          <w:rFonts w:hint="eastAsia"/>
        </w:rPr>
        <w:t>ご参照</w:t>
      </w:r>
      <w:r>
        <w:rPr>
          <w:rFonts w:hint="eastAsia"/>
        </w:rPr>
        <w:t>ください。</w:t>
      </w:r>
    </w:p>
    <w:p w14:paraId="6DCE839A" w14:textId="77777777" w:rsidR="00CA05B3" w:rsidRPr="00CA05B3" w:rsidRDefault="00CA05B3" w:rsidP="00CA05B3">
      <w:pPr>
        <w:pStyle w:val="My4"/>
        <w:spacing w:before="328"/>
      </w:pPr>
    </w:p>
    <w:p w14:paraId="269B956C" w14:textId="77777777" w:rsidR="00CA05B3" w:rsidRDefault="00CA05B3" w:rsidP="00CA05B3">
      <w:pPr>
        <w:pStyle w:val="My4"/>
        <w:spacing w:before="328"/>
        <w:ind w:leftChars="0" w:left="0"/>
      </w:pPr>
      <w:r>
        <w:rPr>
          <w:rFonts w:hint="eastAsia"/>
        </w:rPr>
        <w:t xml:space="preserve">　　</w:t>
      </w:r>
    </w:p>
    <w:p w14:paraId="39C0080F" w14:textId="52A26CD4" w:rsidR="00562F44" w:rsidRDefault="00B812D2" w:rsidP="007C217A">
      <w:r>
        <w:rPr>
          <w:rFonts w:hint="eastAsia"/>
        </w:rPr>
        <w:t xml:space="preserve">　　　　　</w:t>
      </w:r>
      <w:r w:rsidR="007A443D" w:rsidRPr="007A443D">
        <w:rPr>
          <w:rFonts w:hint="eastAsia"/>
          <w:noProof/>
        </w:rPr>
        <w:drawing>
          <wp:inline distT="0" distB="0" distL="0" distR="0" wp14:anchorId="39DF0CED" wp14:editId="414359E5">
            <wp:extent cx="5939790" cy="5752557"/>
            <wp:effectExtent l="0" t="0" r="381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5752557"/>
                    </a:xfrm>
                    <a:prstGeom prst="rect">
                      <a:avLst/>
                    </a:prstGeom>
                    <a:noFill/>
                    <a:ln>
                      <a:noFill/>
                    </a:ln>
                  </pic:spPr>
                </pic:pic>
              </a:graphicData>
            </a:graphic>
          </wp:inline>
        </w:drawing>
      </w:r>
    </w:p>
    <w:p w14:paraId="501FA9EA" w14:textId="77777777" w:rsidR="00B812D2" w:rsidRDefault="00B812D2" w:rsidP="007C217A"/>
    <w:p w14:paraId="69C65BAF" w14:textId="77777777" w:rsidR="00CA05B3" w:rsidRDefault="00CA05B3" w:rsidP="00CA05B3">
      <w:pPr>
        <w:pStyle w:val="My4"/>
        <w:spacing w:before="328"/>
      </w:pPr>
      <w:r>
        <w:rPr>
          <w:rFonts w:hint="eastAsia"/>
        </w:rPr>
        <w:lastRenderedPageBreak/>
        <w:t>また、以下の作業が完了していることを前提とします。</w:t>
      </w:r>
    </w:p>
    <w:tbl>
      <w:tblPr>
        <w:tblW w:w="7956" w:type="dxa"/>
        <w:tblInd w:w="15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870"/>
        <w:gridCol w:w="6086"/>
      </w:tblGrid>
      <w:tr w:rsidR="00CA05B3" w14:paraId="5A62D2F3" w14:textId="77777777" w:rsidTr="008447CB">
        <w:tc>
          <w:tcPr>
            <w:tcW w:w="1870" w:type="dxa"/>
            <w:tcBorders>
              <w:bottom w:val="single" w:sz="4" w:space="0" w:color="FFFFFF"/>
            </w:tcBorders>
            <w:shd w:val="clear" w:color="auto" w:fill="CCCCCC"/>
          </w:tcPr>
          <w:p w14:paraId="79B83511" w14:textId="77777777" w:rsidR="00CA05B3" w:rsidRPr="00955A11" w:rsidRDefault="008C7B2D" w:rsidP="008447CB">
            <w:pPr>
              <w:pStyle w:val="ad"/>
              <w:keepNext w:val="0"/>
              <w:spacing w:before="0" w:after="120"/>
              <w:ind w:left="210" w:right="210"/>
              <w:jc w:val="center"/>
            </w:pPr>
            <w:r>
              <w:rPr>
                <w:rFonts w:hint="eastAsia"/>
              </w:rPr>
              <w:t>対象</w:t>
            </w:r>
            <w:r w:rsidR="009A5C42">
              <w:rPr>
                <w:rFonts w:hint="eastAsia"/>
              </w:rPr>
              <w:t>コンピューター</w:t>
            </w:r>
            <w:r w:rsidR="00CA05B3">
              <w:rPr>
                <w:rFonts w:hint="eastAsia"/>
              </w:rPr>
              <w:t>名</w:t>
            </w:r>
          </w:p>
        </w:tc>
        <w:tc>
          <w:tcPr>
            <w:tcW w:w="6086" w:type="dxa"/>
            <w:tcBorders>
              <w:bottom w:val="single" w:sz="4" w:space="0" w:color="FFFFFF"/>
            </w:tcBorders>
            <w:shd w:val="clear" w:color="auto" w:fill="CCCCCC"/>
          </w:tcPr>
          <w:p w14:paraId="2AD8CDFB" w14:textId="77777777" w:rsidR="00CA05B3" w:rsidRDefault="00CA05B3" w:rsidP="008447CB">
            <w:pPr>
              <w:pStyle w:val="ad"/>
              <w:keepNext w:val="0"/>
              <w:spacing w:before="0" w:after="0"/>
              <w:jc w:val="center"/>
            </w:pPr>
            <w:r>
              <w:rPr>
                <w:rFonts w:hint="eastAsia"/>
              </w:rPr>
              <w:t>作業内容</w:t>
            </w:r>
          </w:p>
        </w:tc>
      </w:tr>
      <w:tr w:rsidR="00CA05B3" w14:paraId="41A6426D" w14:textId="77777777" w:rsidTr="008447CB">
        <w:tc>
          <w:tcPr>
            <w:tcW w:w="1870" w:type="dxa"/>
            <w:vMerge w:val="restart"/>
            <w:shd w:val="clear" w:color="auto" w:fill="E6E6E6"/>
          </w:tcPr>
          <w:p w14:paraId="1C439A08" w14:textId="77777777" w:rsidR="00CA05B3" w:rsidRDefault="00CA05B3" w:rsidP="008447CB">
            <w:pPr>
              <w:pStyle w:val="ae"/>
            </w:pPr>
            <w:r>
              <w:rPr>
                <w:rFonts w:hint="eastAsia"/>
              </w:rPr>
              <w:t>CONT-DC01</w:t>
            </w:r>
          </w:p>
          <w:p w14:paraId="6878F201" w14:textId="47C015DD" w:rsidR="009A5C42" w:rsidRDefault="00321DB8" w:rsidP="008447CB">
            <w:pPr>
              <w:pStyle w:val="ae"/>
            </w:pPr>
            <w:r>
              <w:rPr>
                <w:rFonts w:hint="eastAsia"/>
              </w:rPr>
              <w:t xml:space="preserve"> (</w:t>
            </w:r>
            <w:r w:rsidR="009A5C42">
              <w:rPr>
                <w:rFonts w:hint="eastAsia"/>
              </w:rPr>
              <w:t>ドメイン</w:t>
            </w:r>
            <w:r w:rsidR="009A5C42">
              <w:rPr>
                <w:rFonts w:hint="eastAsia"/>
              </w:rPr>
              <w:t xml:space="preserve"> </w:t>
            </w:r>
            <w:r w:rsidR="009A5C42">
              <w:rPr>
                <w:rFonts w:hint="eastAsia"/>
              </w:rPr>
              <w:t>コントローラー</w:t>
            </w:r>
            <w:r>
              <w:rPr>
                <w:rFonts w:hint="eastAsia"/>
              </w:rPr>
              <w:t xml:space="preserve">) </w:t>
            </w:r>
          </w:p>
        </w:tc>
        <w:tc>
          <w:tcPr>
            <w:tcW w:w="6086" w:type="dxa"/>
            <w:shd w:val="clear" w:color="auto" w:fill="E6E6E6"/>
          </w:tcPr>
          <w:p w14:paraId="02E90D0C" w14:textId="77777777" w:rsidR="00CA05B3" w:rsidRDefault="00CA05B3" w:rsidP="008447CB">
            <w:pPr>
              <w:pStyle w:val="ae"/>
            </w:pPr>
            <w:r>
              <w:rPr>
                <w:rFonts w:hint="eastAsia"/>
              </w:rPr>
              <w:t xml:space="preserve">Windows Server 2012 </w:t>
            </w:r>
            <w:r>
              <w:rPr>
                <w:rFonts w:hint="eastAsia"/>
              </w:rPr>
              <w:t>のインストール</w:t>
            </w:r>
          </w:p>
        </w:tc>
      </w:tr>
      <w:tr w:rsidR="00CA05B3" w14:paraId="04D01A09" w14:textId="77777777" w:rsidTr="008447CB">
        <w:trPr>
          <w:trHeight w:val="112"/>
        </w:trPr>
        <w:tc>
          <w:tcPr>
            <w:tcW w:w="1870" w:type="dxa"/>
            <w:vMerge/>
            <w:shd w:val="clear" w:color="auto" w:fill="E6E6E6"/>
          </w:tcPr>
          <w:p w14:paraId="224F2ADD" w14:textId="77777777" w:rsidR="00CA05B3" w:rsidRDefault="00CA05B3" w:rsidP="008447CB">
            <w:pPr>
              <w:pStyle w:val="ae"/>
            </w:pPr>
          </w:p>
        </w:tc>
        <w:tc>
          <w:tcPr>
            <w:tcW w:w="6086" w:type="dxa"/>
            <w:shd w:val="clear" w:color="auto" w:fill="E6E6E6"/>
          </w:tcPr>
          <w:p w14:paraId="522C33E8" w14:textId="77777777" w:rsidR="00CA05B3" w:rsidRDefault="00CA05B3" w:rsidP="008447CB">
            <w:pPr>
              <w:pStyle w:val="ae"/>
            </w:pPr>
            <w:r>
              <w:rPr>
                <w:rFonts w:hint="eastAsia"/>
              </w:rPr>
              <w:t>Active Directory</w:t>
            </w:r>
            <w:r>
              <w:rPr>
                <w:rFonts w:hint="eastAsia"/>
              </w:rPr>
              <w:t>による</w:t>
            </w:r>
            <w:r w:rsidR="009A5C42">
              <w:rPr>
                <w:rFonts w:hint="eastAsia"/>
              </w:rPr>
              <w:t>C</w:t>
            </w:r>
            <w:r>
              <w:rPr>
                <w:rFonts w:hint="eastAsia"/>
              </w:rPr>
              <w:t>ontoso.com</w:t>
            </w:r>
            <w:r>
              <w:rPr>
                <w:rFonts w:hint="eastAsia"/>
              </w:rPr>
              <w:t>ドメイン構築</w:t>
            </w:r>
          </w:p>
        </w:tc>
      </w:tr>
      <w:tr w:rsidR="00CA05B3" w14:paraId="2FACCF33" w14:textId="77777777" w:rsidTr="008447CB">
        <w:trPr>
          <w:trHeight w:val="330"/>
        </w:trPr>
        <w:tc>
          <w:tcPr>
            <w:tcW w:w="1870" w:type="dxa"/>
            <w:vMerge/>
            <w:shd w:val="clear" w:color="auto" w:fill="E6E6E6"/>
          </w:tcPr>
          <w:p w14:paraId="3E837B13" w14:textId="77777777" w:rsidR="00CA05B3" w:rsidRDefault="00CA05B3" w:rsidP="008447CB">
            <w:pPr>
              <w:pStyle w:val="ae"/>
            </w:pPr>
          </w:p>
        </w:tc>
        <w:tc>
          <w:tcPr>
            <w:tcW w:w="6086" w:type="dxa"/>
            <w:shd w:val="clear" w:color="auto" w:fill="E6E6E6"/>
          </w:tcPr>
          <w:p w14:paraId="55155D65" w14:textId="77777777" w:rsidR="00CA05B3" w:rsidRDefault="00CA05B3" w:rsidP="008447CB">
            <w:pPr>
              <w:pStyle w:val="ae"/>
            </w:pPr>
            <w:r>
              <w:rPr>
                <w:rFonts w:hint="eastAsia"/>
              </w:rPr>
              <w:t>Windows Server 2012</w:t>
            </w:r>
            <w:r>
              <w:rPr>
                <w:rFonts w:hint="eastAsia"/>
              </w:rPr>
              <w:t>のセキュリティパッチ適用</w:t>
            </w:r>
          </w:p>
        </w:tc>
      </w:tr>
      <w:tr w:rsidR="00CA05B3" w14:paraId="1BE7D168" w14:textId="77777777" w:rsidTr="008447CB">
        <w:trPr>
          <w:trHeight w:val="330"/>
        </w:trPr>
        <w:tc>
          <w:tcPr>
            <w:tcW w:w="1870" w:type="dxa"/>
            <w:vMerge w:val="restart"/>
            <w:shd w:val="clear" w:color="auto" w:fill="E6E6E6"/>
          </w:tcPr>
          <w:p w14:paraId="13959366" w14:textId="77777777" w:rsidR="00CA05B3" w:rsidRDefault="00CA05B3" w:rsidP="008447CB">
            <w:pPr>
              <w:pStyle w:val="ae"/>
            </w:pPr>
            <w:r>
              <w:rPr>
                <w:rFonts w:hint="eastAsia"/>
              </w:rPr>
              <w:t>CONT-DC02</w:t>
            </w:r>
          </w:p>
          <w:p w14:paraId="6C44688C" w14:textId="1D287AD6" w:rsidR="009A5C42" w:rsidRDefault="00321DB8" w:rsidP="008447CB">
            <w:pPr>
              <w:pStyle w:val="ae"/>
            </w:pPr>
            <w:r>
              <w:rPr>
                <w:rFonts w:hint="eastAsia"/>
              </w:rPr>
              <w:t xml:space="preserve"> (</w:t>
            </w:r>
            <w:r w:rsidR="009A5C42">
              <w:rPr>
                <w:rFonts w:hint="eastAsia"/>
              </w:rPr>
              <w:t>ドメイン</w:t>
            </w:r>
            <w:r w:rsidR="009A5C42">
              <w:rPr>
                <w:rFonts w:hint="eastAsia"/>
              </w:rPr>
              <w:t xml:space="preserve"> </w:t>
            </w:r>
            <w:r w:rsidR="009A5C42">
              <w:rPr>
                <w:rFonts w:hint="eastAsia"/>
              </w:rPr>
              <w:t>コントローラー</w:t>
            </w:r>
            <w:r>
              <w:rPr>
                <w:rFonts w:hint="eastAsia"/>
              </w:rPr>
              <w:t xml:space="preserve">) </w:t>
            </w:r>
          </w:p>
        </w:tc>
        <w:tc>
          <w:tcPr>
            <w:tcW w:w="6086" w:type="dxa"/>
            <w:shd w:val="clear" w:color="auto" w:fill="E6E6E6"/>
          </w:tcPr>
          <w:p w14:paraId="176BC16B" w14:textId="77777777" w:rsidR="00CA05B3" w:rsidRDefault="00CA05B3" w:rsidP="008447CB">
            <w:pPr>
              <w:pStyle w:val="ae"/>
            </w:pPr>
            <w:r>
              <w:rPr>
                <w:rFonts w:hint="eastAsia"/>
              </w:rPr>
              <w:t>Windows Server 2012</w:t>
            </w:r>
            <w:r>
              <w:rPr>
                <w:rFonts w:hint="eastAsia"/>
              </w:rPr>
              <w:t>のインストール</w:t>
            </w:r>
          </w:p>
        </w:tc>
      </w:tr>
      <w:tr w:rsidR="00CA05B3" w14:paraId="7643CCD8" w14:textId="77777777" w:rsidTr="008447CB">
        <w:trPr>
          <w:trHeight w:val="330"/>
        </w:trPr>
        <w:tc>
          <w:tcPr>
            <w:tcW w:w="1870" w:type="dxa"/>
            <w:vMerge/>
            <w:shd w:val="clear" w:color="auto" w:fill="E6E6E6"/>
          </w:tcPr>
          <w:p w14:paraId="27594AB7" w14:textId="77777777" w:rsidR="00CA05B3" w:rsidRDefault="00CA05B3" w:rsidP="008447CB">
            <w:pPr>
              <w:pStyle w:val="ae"/>
            </w:pPr>
          </w:p>
        </w:tc>
        <w:tc>
          <w:tcPr>
            <w:tcW w:w="6086" w:type="dxa"/>
            <w:shd w:val="clear" w:color="auto" w:fill="E6E6E6"/>
          </w:tcPr>
          <w:p w14:paraId="27941058" w14:textId="77777777" w:rsidR="00CA05B3" w:rsidRDefault="00CA05B3" w:rsidP="008447CB">
            <w:pPr>
              <w:pStyle w:val="ae"/>
            </w:pPr>
            <w:r>
              <w:rPr>
                <w:rFonts w:hint="eastAsia"/>
              </w:rPr>
              <w:t>Windows Server 2012</w:t>
            </w:r>
            <w:r>
              <w:rPr>
                <w:rFonts w:hint="eastAsia"/>
              </w:rPr>
              <w:t>のセキュリティパッチ適用</w:t>
            </w:r>
          </w:p>
        </w:tc>
      </w:tr>
      <w:tr w:rsidR="00CA05B3" w14:paraId="26B7E170" w14:textId="77777777" w:rsidTr="008447CB">
        <w:trPr>
          <w:trHeight w:val="330"/>
        </w:trPr>
        <w:tc>
          <w:tcPr>
            <w:tcW w:w="1870" w:type="dxa"/>
            <w:vMerge/>
            <w:shd w:val="clear" w:color="auto" w:fill="E6E6E6"/>
          </w:tcPr>
          <w:p w14:paraId="2216623F" w14:textId="77777777" w:rsidR="00CA05B3" w:rsidRDefault="00CA05B3" w:rsidP="008447CB">
            <w:pPr>
              <w:pStyle w:val="ae"/>
            </w:pPr>
          </w:p>
        </w:tc>
        <w:tc>
          <w:tcPr>
            <w:tcW w:w="6086" w:type="dxa"/>
            <w:shd w:val="clear" w:color="auto" w:fill="E6E6E6"/>
          </w:tcPr>
          <w:p w14:paraId="4FC3D464" w14:textId="77777777" w:rsidR="00CA05B3" w:rsidRDefault="00CA05B3" w:rsidP="008447CB">
            <w:pPr>
              <w:pStyle w:val="ae"/>
            </w:pPr>
            <w:r>
              <w:t>C</w:t>
            </w:r>
            <w:r>
              <w:rPr>
                <w:rFonts w:hint="eastAsia"/>
              </w:rPr>
              <w:t>ontoso.com</w:t>
            </w:r>
            <w:r>
              <w:rPr>
                <w:rFonts w:hint="eastAsia"/>
              </w:rPr>
              <w:t>へのドメイン参加</w:t>
            </w:r>
          </w:p>
        </w:tc>
      </w:tr>
      <w:tr w:rsidR="00CA05B3" w14:paraId="4F917A42" w14:textId="77777777" w:rsidTr="008447CB">
        <w:trPr>
          <w:trHeight w:val="330"/>
        </w:trPr>
        <w:tc>
          <w:tcPr>
            <w:tcW w:w="1870" w:type="dxa"/>
            <w:vMerge/>
            <w:shd w:val="clear" w:color="auto" w:fill="E6E6E6"/>
          </w:tcPr>
          <w:p w14:paraId="775048BF" w14:textId="77777777" w:rsidR="00CA05B3" w:rsidRDefault="00CA05B3" w:rsidP="008447CB">
            <w:pPr>
              <w:pStyle w:val="ae"/>
            </w:pPr>
          </w:p>
        </w:tc>
        <w:tc>
          <w:tcPr>
            <w:tcW w:w="6086" w:type="dxa"/>
            <w:shd w:val="clear" w:color="auto" w:fill="E6E6E6"/>
          </w:tcPr>
          <w:p w14:paraId="5E03B707" w14:textId="77777777" w:rsidR="00CA05B3" w:rsidRDefault="00CA05B3" w:rsidP="008447CB">
            <w:pPr>
              <w:pStyle w:val="ae"/>
            </w:pPr>
            <w:r>
              <w:rPr>
                <w:rFonts w:hint="eastAsia"/>
              </w:rPr>
              <w:t>Active Directory</w:t>
            </w:r>
            <w:r>
              <w:rPr>
                <w:rFonts w:hint="eastAsia"/>
              </w:rPr>
              <w:t>の役割追加</w:t>
            </w:r>
          </w:p>
        </w:tc>
      </w:tr>
      <w:tr w:rsidR="00CA05B3" w14:paraId="3A0A8C36" w14:textId="77777777" w:rsidTr="008447CB">
        <w:tc>
          <w:tcPr>
            <w:tcW w:w="1870" w:type="dxa"/>
            <w:vMerge w:val="restart"/>
            <w:shd w:val="clear" w:color="auto" w:fill="E6E6E6"/>
          </w:tcPr>
          <w:p w14:paraId="1B0C1357" w14:textId="77777777" w:rsidR="00CA05B3" w:rsidRDefault="00CA05B3" w:rsidP="008447CB">
            <w:pPr>
              <w:pStyle w:val="ae"/>
            </w:pPr>
            <w:r>
              <w:rPr>
                <w:rFonts w:hint="eastAsia"/>
              </w:rPr>
              <w:t>EX-CAS01</w:t>
            </w:r>
          </w:p>
          <w:p w14:paraId="394EB085" w14:textId="6CE38BD7" w:rsidR="009A5C42" w:rsidRDefault="00321DB8" w:rsidP="008447CB">
            <w:pPr>
              <w:pStyle w:val="ae"/>
            </w:pPr>
            <w:r>
              <w:rPr>
                <w:rFonts w:hint="eastAsia"/>
              </w:rPr>
              <w:t xml:space="preserve"> (</w:t>
            </w:r>
            <w:r w:rsidR="009A5C42">
              <w:rPr>
                <w:rFonts w:hint="eastAsia"/>
              </w:rPr>
              <w:t>クライアント</w:t>
            </w:r>
            <w:r w:rsidR="009A5C42">
              <w:rPr>
                <w:rFonts w:hint="eastAsia"/>
              </w:rPr>
              <w:t xml:space="preserve"> </w:t>
            </w:r>
            <w:r w:rsidR="009A5C42">
              <w:rPr>
                <w:rFonts w:hint="eastAsia"/>
              </w:rPr>
              <w:t>アクセス</w:t>
            </w:r>
            <w:r w:rsidR="009A5C42">
              <w:rPr>
                <w:rFonts w:hint="eastAsia"/>
              </w:rPr>
              <w:t xml:space="preserve"> </w:t>
            </w:r>
            <w:r w:rsidR="009A5C42">
              <w:rPr>
                <w:rFonts w:hint="eastAsia"/>
              </w:rPr>
              <w:t>サーバー</w:t>
            </w:r>
            <w:r>
              <w:rPr>
                <w:rFonts w:hint="eastAsia"/>
              </w:rPr>
              <w:t xml:space="preserve">) </w:t>
            </w:r>
          </w:p>
        </w:tc>
        <w:tc>
          <w:tcPr>
            <w:tcW w:w="6086" w:type="dxa"/>
            <w:shd w:val="clear" w:color="auto" w:fill="E6E6E6"/>
          </w:tcPr>
          <w:p w14:paraId="1AD6B5D6" w14:textId="56827B0E" w:rsidR="00CA05B3" w:rsidRDefault="007A443D" w:rsidP="008447CB">
            <w:pPr>
              <w:pStyle w:val="ae"/>
            </w:pPr>
            <w:r>
              <w:rPr>
                <w:rFonts w:hint="eastAsia"/>
              </w:rPr>
              <w:t>Windows Server 2012</w:t>
            </w:r>
            <w:r w:rsidR="002B0593">
              <w:rPr>
                <w:rFonts w:hint="eastAsia"/>
              </w:rPr>
              <w:t xml:space="preserve"> (</w:t>
            </w:r>
            <w:r>
              <w:rPr>
                <w:rFonts w:hint="eastAsia"/>
              </w:rPr>
              <w:t>64bit</w:t>
            </w:r>
            <w:r w:rsidR="002B0593">
              <w:rPr>
                <w:rFonts w:hint="eastAsia"/>
              </w:rPr>
              <w:t xml:space="preserve">) </w:t>
            </w:r>
            <w:r w:rsidR="00CA05B3">
              <w:rPr>
                <w:rFonts w:hint="eastAsia"/>
              </w:rPr>
              <w:t>のインストール</w:t>
            </w:r>
          </w:p>
        </w:tc>
      </w:tr>
      <w:tr w:rsidR="00CA05B3" w14:paraId="793EAAE9" w14:textId="77777777" w:rsidTr="008447CB">
        <w:tc>
          <w:tcPr>
            <w:tcW w:w="1870" w:type="dxa"/>
            <w:vMerge/>
            <w:shd w:val="clear" w:color="auto" w:fill="E6E6E6"/>
          </w:tcPr>
          <w:p w14:paraId="41B1D9AB" w14:textId="77777777" w:rsidR="00CA05B3" w:rsidRDefault="00CA05B3" w:rsidP="008447CB">
            <w:pPr>
              <w:pStyle w:val="ae"/>
            </w:pPr>
          </w:p>
        </w:tc>
        <w:tc>
          <w:tcPr>
            <w:tcW w:w="6086" w:type="dxa"/>
            <w:shd w:val="clear" w:color="auto" w:fill="E6E6E6"/>
          </w:tcPr>
          <w:p w14:paraId="5EF85E18" w14:textId="2E69F71F" w:rsidR="00CA05B3" w:rsidRDefault="007A443D" w:rsidP="008447CB">
            <w:pPr>
              <w:pStyle w:val="ae"/>
            </w:pPr>
            <w:r>
              <w:rPr>
                <w:rFonts w:hint="eastAsia"/>
              </w:rPr>
              <w:t>Windows Server 2012</w:t>
            </w:r>
            <w:r w:rsidR="002B0593">
              <w:rPr>
                <w:rFonts w:hint="eastAsia"/>
              </w:rPr>
              <w:t xml:space="preserve"> (</w:t>
            </w:r>
            <w:r>
              <w:rPr>
                <w:rFonts w:hint="eastAsia"/>
              </w:rPr>
              <w:t>64bit</w:t>
            </w:r>
            <w:r w:rsidR="002B0593">
              <w:rPr>
                <w:rFonts w:hint="eastAsia"/>
              </w:rPr>
              <w:t xml:space="preserve">) </w:t>
            </w:r>
            <w:r w:rsidR="00CA05B3">
              <w:rPr>
                <w:rFonts w:hint="eastAsia"/>
              </w:rPr>
              <w:t>のセキュリティパッチ適用</w:t>
            </w:r>
          </w:p>
        </w:tc>
      </w:tr>
      <w:tr w:rsidR="00CA05B3" w14:paraId="357E9004" w14:textId="77777777" w:rsidTr="008447CB">
        <w:tc>
          <w:tcPr>
            <w:tcW w:w="1870" w:type="dxa"/>
            <w:vMerge/>
            <w:shd w:val="clear" w:color="auto" w:fill="E6E6E6"/>
          </w:tcPr>
          <w:p w14:paraId="742FB7EF" w14:textId="77777777" w:rsidR="00CA05B3" w:rsidRDefault="00CA05B3" w:rsidP="008447CB">
            <w:pPr>
              <w:pStyle w:val="ae"/>
            </w:pPr>
          </w:p>
        </w:tc>
        <w:tc>
          <w:tcPr>
            <w:tcW w:w="6086" w:type="dxa"/>
            <w:shd w:val="clear" w:color="auto" w:fill="E6E6E6"/>
          </w:tcPr>
          <w:p w14:paraId="65B03F70" w14:textId="77777777" w:rsidR="00CA05B3" w:rsidRDefault="00CA05B3" w:rsidP="008447CB">
            <w:pPr>
              <w:pStyle w:val="ae"/>
            </w:pPr>
            <w:r>
              <w:rPr>
                <w:rFonts w:hint="eastAsia"/>
              </w:rPr>
              <w:t>ドメイン名の</w:t>
            </w:r>
            <w:r>
              <w:rPr>
                <w:rFonts w:hint="eastAsia"/>
              </w:rPr>
              <w:t>DNS</w:t>
            </w:r>
            <w:r>
              <w:rPr>
                <w:rFonts w:hint="eastAsia"/>
              </w:rPr>
              <w:t>名前解決</w:t>
            </w:r>
          </w:p>
        </w:tc>
      </w:tr>
      <w:tr w:rsidR="00CA05B3" w14:paraId="69F82B9F" w14:textId="77777777" w:rsidTr="008447CB">
        <w:tc>
          <w:tcPr>
            <w:tcW w:w="1870" w:type="dxa"/>
            <w:vMerge/>
            <w:shd w:val="clear" w:color="auto" w:fill="E6E6E6"/>
          </w:tcPr>
          <w:p w14:paraId="5367CB9C" w14:textId="77777777" w:rsidR="00CA05B3" w:rsidRDefault="00CA05B3" w:rsidP="008447CB">
            <w:pPr>
              <w:pStyle w:val="ae"/>
            </w:pPr>
          </w:p>
        </w:tc>
        <w:tc>
          <w:tcPr>
            <w:tcW w:w="6086" w:type="dxa"/>
            <w:shd w:val="clear" w:color="auto" w:fill="E6E6E6"/>
          </w:tcPr>
          <w:p w14:paraId="4FFAF790" w14:textId="77777777" w:rsidR="00CA05B3" w:rsidRDefault="009A5C42" w:rsidP="008447CB">
            <w:pPr>
              <w:pStyle w:val="ae"/>
            </w:pPr>
            <w:r>
              <w:rPr>
                <w:rFonts w:hint="eastAsia"/>
              </w:rPr>
              <w:t>C</w:t>
            </w:r>
            <w:r w:rsidR="00CA05B3">
              <w:rPr>
                <w:rFonts w:hint="eastAsia"/>
              </w:rPr>
              <w:t>ontoso.com</w:t>
            </w:r>
            <w:r w:rsidR="00CA05B3">
              <w:rPr>
                <w:rFonts w:hint="eastAsia"/>
              </w:rPr>
              <w:t>ドメインへの参加</w:t>
            </w:r>
          </w:p>
        </w:tc>
      </w:tr>
      <w:tr w:rsidR="00CA05B3" w14:paraId="7427D833" w14:textId="77777777" w:rsidTr="008447CB">
        <w:tc>
          <w:tcPr>
            <w:tcW w:w="1870" w:type="dxa"/>
            <w:vMerge/>
            <w:shd w:val="clear" w:color="auto" w:fill="E6E6E6"/>
          </w:tcPr>
          <w:p w14:paraId="70AE6A92" w14:textId="77777777" w:rsidR="00CA05B3" w:rsidRDefault="00CA05B3" w:rsidP="008447CB">
            <w:pPr>
              <w:pStyle w:val="ae"/>
            </w:pPr>
          </w:p>
        </w:tc>
        <w:tc>
          <w:tcPr>
            <w:tcW w:w="6086" w:type="dxa"/>
            <w:shd w:val="clear" w:color="auto" w:fill="E6E6E6"/>
          </w:tcPr>
          <w:p w14:paraId="6E3B4DE2" w14:textId="77777777" w:rsidR="00CA05B3" w:rsidRDefault="00CA05B3" w:rsidP="008447CB">
            <w:pPr>
              <w:pStyle w:val="ae"/>
            </w:pPr>
            <w:r>
              <w:rPr>
                <w:rFonts w:hint="eastAsia"/>
              </w:rPr>
              <w:t xml:space="preserve">Exchange </w:t>
            </w:r>
            <w:r>
              <w:t>Server</w:t>
            </w:r>
            <w:r>
              <w:rPr>
                <w:rFonts w:hint="eastAsia"/>
              </w:rPr>
              <w:t xml:space="preserve"> 2013</w:t>
            </w:r>
            <w:r>
              <w:rPr>
                <w:rFonts w:hint="eastAsia"/>
              </w:rPr>
              <w:t>のクライアント</w:t>
            </w:r>
            <w:r>
              <w:rPr>
                <w:rFonts w:hint="eastAsia"/>
              </w:rPr>
              <w:t xml:space="preserve"> </w:t>
            </w:r>
            <w:r>
              <w:rPr>
                <w:rFonts w:hint="eastAsia"/>
              </w:rPr>
              <w:t>アクセスの役割のインストール</w:t>
            </w:r>
            <w:r w:rsidR="009A5C42">
              <w:rPr>
                <w:rFonts w:hint="eastAsia"/>
              </w:rPr>
              <w:t xml:space="preserve"> </w:t>
            </w:r>
            <w:r w:rsidR="009A5C42" w:rsidRPr="009A5C42">
              <w:rPr>
                <w:rFonts w:hint="eastAsia"/>
                <w:szCs w:val="16"/>
              </w:rPr>
              <w:t>※</w:t>
            </w:r>
            <w:r w:rsidR="009A5C42" w:rsidRPr="009A5C42">
              <w:rPr>
                <w:rFonts w:hint="eastAsia"/>
                <w:szCs w:val="16"/>
              </w:rPr>
              <w:t>1</w:t>
            </w:r>
          </w:p>
        </w:tc>
      </w:tr>
      <w:tr w:rsidR="00B812D2" w14:paraId="1E5849E7" w14:textId="77777777" w:rsidTr="008447CB">
        <w:tc>
          <w:tcPr>
            <w:tcW w:w="1870" w:type="dxa"/>
            <w:vMerge w:val="restart"/>
            <w:shd w:val="clear" w:color="auto" w:fill="E6E6E6"/>
          </w:tcPr>
          <w:p w14:paraId="379E1B88" w14:textId="77777777" w:rsidR="00B812D2" w:rsidRDefault="00B812D2" w:rsidP="008447CB">
            <w:pPr>
              <w:pStyle w:val="ae"/>
            </w:pPr>
            <w:r>
              <w:rPr>
                <w:rFonts w:hint="eastAsia"/>
              </w:rPr>
              <w:t>EX-CAS02</w:t>
            </w:r>
          </w:p>
          <w:p w14:paraId="479305C0" w14:textId="253D897F" w:rsidR="009A5C42" w:rsidRDefault="00321DB8" w:rsidP="008447CB">
            <w:pPr>
              <w:pStyle w:val="ae"/>
            </w:pPr>
            <w:r>
              <w:rPr>
                <w:rFonts w:hint="eastAsia"/>
              </w:rPr>
              <w:t xml:space="preserve"> (</w:t>
            </w:r>
            <w:r w:rsidR="009A5C42">
              <w:rPr>
                <w:rFonts w:hint="eastAsia"/>
              </w:rPr>
              <w:t>クライアント</w:t>
            </w:r>
            <w:r w:rsidR="009A5C42">
              <w:rPr>
                <w:rFonts w:hint="eastAsia"/>
              </w:rPr>
              <w:t xml:space="preserve"> </w:t>
            </w:r>
            <w:r w:rsidR="009A5C42">
              <w:rPr>
                <w:rFonts w:hint="eastAsia"/>
              </w:rPr>
              <w:t>アクセス</w:t>
            </w:r>
            <w:r w:rsidR="009A5C42">
              <w:rPr>
                <w:rFonts w:hint="eastAsia"/>
              </w:rPr>
              <w:t xml:space="preserve"> </w:t>
            </w:r>
            <w:r w:rsidR="009A5C42">
              <w:rPr>
                <w:rFonts w:hint="eastAsia"/>
              </w:rPr>
              <w:t>サーバー</w:t>
            </w:r>
            <w:r>
              <w:rPr>
                <w:rFonts w:hint="eastAsia"/>
              </w:rPr>
              <w:t xml:space="preserve">) </w:t>
            </w:r>
          </w:p>
        </w:tc>
        <w:tc>
          <w:tcPr>
            <w:tcW w:w="6086" w:type="dxa"/>
            <w:shd w:val="clear" w:color="auto" w:fill="E6E6E6"/>
          </w:tcPr>
          <w:p w14:paraId="6E506C51" w14:textId="7E1611A6" w:rsidR="00B812D2" w:rsidRDefault="00B812D2" w:rsidP="008447CB">
            <w:pPr>
              <w:pStyle w:val="ae"/>
            </w:pPr>
            <w:r>
              <w:rPr>
                <w:rFonts w:hint="eastAsia"/>
              </w:rPr>
              <w:t>Windows Server 2012</w:t>
            </w:r>
            <w:r w:rsidR="002B0593">
              <w:rPr>
                <w:rFonts w:hint="eastAsia"/>
              </w:rPr>
              <w:t xml:space="preserve"> (</w:t>
            </w:r>
            <w:r w:rsidR="007A443D">
              <w:rPr>
                <w:rFonts w:hint="eastAsia"/>
              </w:rPr>
              <w:t>64bit</w:t>
            </w:r>
            <w:r w:rsidR="002B0593">
              <w:rPr>
                <w:rFonts w:hint="eastAsia"/>
              </w:rPr>
              <w:t xml:space="preserve">) </w:t>
            </w:r>
            <w:r>
              <w:rPr>
                <w:rFonts w:hint="eastAsia"/>
              </w:rPr>
              <w:t>のインストール</w:t>
            </w:r>
          </w:p>
        </w:tc>
      </w:tr>
      <w:tr w:rsidR="00B812D2" w14:paraId="082370D6" w14:textId="77777777" w:rsidTr="008447CB">
        <w:tc>
          <w:tcPr>
            <w:tcW w:w="1870" w:type="dxa"/>
            <w:vMerge/>
            <w:shd w:val="clear" w:color="auto" w:fill="E6E6E6"/>
          </w:tcPr>
          <w:p w14:paraId="3C17DABD" w14:textId="77777777" w:rsidR="00B812D2" w:rsidRDefault="00B812D2" w:rsidP="008447CB">
            <w:pPr>
              <w:pStyle w:val="ae"/>
            </w:pPr>
          </w:p>
        </w:tc>
        <w:tc>
          <w:tcPr>
            <w:tcW w:w="6086" w:type="dxa"/>
            <w:shd w:val="clear" w:color="auto" w:fill="E6E6E6"/>
          </w:tcPr>
          <w:p w14:paraId="7A2F6ADC" w14:textId="107600CE" w:rsidR="00B812D2" w:rsidRDefault="00C368EE" w:rsidP="008447CB">
            <w:pPr>
              <w:pStyle w:val="ae"/>
            </w:pPr>
            <w:r>
              <w:rPr>
                <w:rFonts w:hint="eastAsia"/>
              </w:rPr>
              <w:t>Windows Server 2012</w:t>
            </w:r>
            <w:r w:rsidR="002B0593">
              <w:rPr>
                <w:rFonts w:hint="eastAsia"/>
              </w:rPr>
              <w:t xml:space="preserve"> (</w:t>
            </w:r>
            <w:r>
              <w:rPr>
                <w:rFonts w:hint="eastAsia"/>
              </w:rPr>
              <w:t>64bit</w:t>
            </w:r>
            <w:r w:rsidR="002B0593">
              <w:rPr>
                <w:rFonts w:hint="eastAsia"/>
              </w:rPr>
              <w:t xml:space="preserve">) </w:t>
            </w:r>
            <w:r w:rsidR="00B812D2">
              <w:rPr>
                <w:rFonts w:hint="eastAsia"/>
              </w:rPr>
              <w:t>のセキュリティパッチ適用</w:t>
            </w:r>
          </w:p>
        </w:tc>
      </w:tr>
      <w:tr w:rsidR="00B812D2" w14:paraId="33F72EF9" w14:textId="77777777" w:rsidTr="008447CB">
        <w:tc>
          <w:tcPr>
            <w:tcW w:w="1870" w:type="dxa"/>
            <w:vMerge/>
            <w:shd w:val="clear" w:color="auto" w:fill="E6E6E6"/>
          </w:tcPr>
          <w:p w14:paraId="52AC7F68" w14:textId="77777777" w:rsidR="00B812D2" w:rsidRDefault="00B812D2" w:rsidP="008447CB">
            <w:pPr>
              <w:pStyle w:val="ae"/>
            </w:pPr>
          </w:p>
        </w:tc>
        <w:tc>
          <w:tcPr>
            <w:tcW w:w="6086" w:type="dxa"/>
            <w:shd w:val="clear" w:color="auto" w:fill="E6E6E6"/>
          </w:tcPr>
          <w:p w14:paraId="3EA0A56D" w14:textId="77777777" w:rsidR="00B812D2" w:rsidRDefault="00B812D2" w:rsidP="008447CB">
            <w:pPr>
              <w:pStyle w:val="ae"/>
            </w:pPr>
            <w:r>
              <w:rPr>
                <w:rFonts w:hint="eastAsia"/>
              </w:rPr>
              <w:t>ドメイン名の</w:t>
            </w:r>
            <w:r>
              <w:rPr>
                <w:rFonts w:hint="eastAsia"/>
              </w:rPr>
              <w:t>DNS</w:t>
            </w:r>
            <w:r>
              <w:rPr>
                <w:rFonts w:hint="eastAsia"/>
              </w:rPr>
              <w:t>名前解決</w:t>
            </w:r>
          </w:p>
        </w:tc>
      </w:tr>
      <w:tr w:rsidR="00B812D2" w14:paraId="677D251F" w14:textId="77777777" w:rsidTr="008447CB">
        <w:tc>
          <w:tcPr>
            <w:tcW w:w="1870" w:type="dxa"/>
            <w:vMerge/>
            <w:shd w:val="clear" w:color="auto" w:fill="E6E6E6"/>
          </w:tcPr>
          <w:p w14:paraId="2CD1E146" w14:textId="77777777" w:rsidR="00B812D2" w:rsidRDefault="00B812D2" w:rsidP="008447CB">
            <w:pPr>
              <w:pStyle w:val="ae"/>
            </w:pPr>
          </w:p>
        </w:tc>
        <w:tc>
          <w:tcPr>
            <w:tcW w:w="6086" w:type="dxa"/>
            <w:shd w:val="clear" w:color="auto" w:fill="E6E6E6"/>
          </w:tcPr>
          <w:p w14:paraId="0ABBF39B" w14:textId="77777777" w:rsidR="00B812D2" w:rsidRDefault="009A5C42" w:rsidP="008447CB">
            <w:pPr>
              <w:pStyle w:val="ae"/>
            </w:pPr>
            <w:r>
              <w:rPr>
                <w:rFonts w:hint="eastAsia"/>
              </w:rPr>
              <w:t>C</w:t>
            </w:r>
            <w:r w:rsidR="00B812D2">
              <w:rPr>
                <w:rFonts w:hint="eastAsia"/>
              </w:rPr>
              <w:t>ontoso.com</w:t>
            </w:r>
            <w:r w:rsidR="00B812D2">
              <w:rPr>
                <w:rFonts w:hint="eastAsia"/>
              </w:rPr>
              <w:t>ドメインへの参加</w:t>
            </w:r>
          </w:p>
        </w:tc>
      </w:tr>
      <w:tr w:rsidR="00B812D2" w14:paraId="6939D125" w14:textId="77777777" w:rsidTr="008447CB">
        <w:tc>
          <w:tcPr>
            <w:tcW w:w="1870" w:type="dxa"/>
            <w:vMerge/>
            <w:shd w:val="clear" w:color="auto" w:fill="E6E6E6"/>
          </w:tcPr>
          <w:p w14:paraId="47060FB8" w14:textId="77777777" w:rsidR="00B812D2" w:rsidRDefault="00B812D2" w:rsidP="008447CB">
            <w:pPr>
              <w:pStyle w:val="ae"/>
            </w:pPr>
          </w:p>
        </w:tc>
        <w:tc>
          <w:tcPr>
            <w:tcW w:w="6086" w:type="dxa"/>
            <w:shd w:val="clear" w:color="auto" w:fill="E6E6E6"/>
          </w:tcPr>
          <w:p w14:paraId="4E95F08B" w14:textId="77777777" w:rsidR="00B812D2" w:rsidRDefault="00B812D2" w:rsidP="008447CB">
            <w:pPr>
              <w:pStyle w:val="ae"/>
            </w:pPr>
            <w:r>
              <w:rPr>
                <w:rFonts w:hint="eastAsia"/>
              </w:rPr>
              <w:t xml:space="preserve">Exchange </w:t>
            </w:r>
            <w:r>
              <w:t>Server</w:t>
            </w:r>
            <w:r>
              <w:rPr>
                <w:rFonts w:hint="eastAsia"/>
              </w:rPr>
              <w:t xml:space="preserve"> 2013</w:t>
            </w:r>
            <w:r>
              <w:rPr>
                <w:rFonts w:hint="eastAsia"/>
              </w:rPr>
              <w:t>のクライアント</w:t>
            </w:r>
            <w:r>
              <w:rPr>
                <w:rFonts w:hint="eastAsia"/>
              </w:rPr>
              <w:t xml:space="preserve"> </w:t>
            </w:r>
            <w:r>
              <w:rPr>
                <w:rFonts w:hint="eastAsia"/>
              </w:rPr>
              <w:t>アクセスの役割のインストール</w:t>
            </w:r>
            <w:r w:rsidR="009A5C42">
              <w:rPr>
                <w:rFonts w:hint="eastAsia"/>
              </w:rPr>
              <w:t xml:space="preserve"> </w:t>
            </w:r>
            <w:r w:rsidR="009A5C42" w:rsidRPr="009A5C42">
              <w:rPr>
                <w:rFonts w:hint="eastAsia"/>
                <w:szCs w:val="16"/>
              </w:rPr>
              <w:t>※</w:t>
            </w:r>
            <w:r w:rsidR="009A5C42" w:rsidRPr="009A5C42">
              <w:rPr>
                <w:rFonts w:hint="eastAsia"/>
                <w:szCs w:val="16"/>
              </w:rPr>
              <w:t>1</w:t>
            </w:r>
          </w:p>
        </w:tc>
      </w:tr>
      <w:tr w:rsidR="007A443D" w14:paraId="476E20D2" w14:textId="77777777" w:rsidTr="008447CB">
        <w:tc>
          <w:tcPr>
            <w:tcW w:w="1870" w:type="dxa"/>
            <w:vMerge w:val="restart"/>
            <w:shd w:val="clear" w:color="auto" w:fill="E6E6E6"/>
          </w:tcPr>
          <w:p w14:paraId="35D48B76" w14:textId="35F6FD84" w:rsidR="007A443D" w:rsidRDefault="007A443D" w:rsidP="008447CB">
            <w:pPr>
              <w:pStyle w:val="ae"/>
            </w:pPr>
            <w:r>
              <w:rPr>
                <w:rFonts w:hint="eastAsia"/>
              </w:rPr>
              <w:t>EX-CAS03</w:t>
            </w:r>
          </w:p>
          <w:p w14:paraId="795429F2" w14:textId="1450B433" w:rsidR="007A443D" w:rsidRDefault="00321DB8" w:rsidP="008447CB">
            <w:pPr>
              <w:pStyle w:val="ae"/>
            </w:pPr>
            <w:r>
              <w:rPr>
                <w:rFonts w:hint="eastAsia"/>
              </w:rPr>
              <w:t xml:space="preserve"> (</w:t>
            </w:r>
            <w:r w:rsidR="007A443D">
              <w:rPr>
                <w:rFonts w:hint="eastAsia"/>
              </w:rPr>
              <w:t>クライアント</w:t>
            </w:r>
            <w:r w:rsidR="007A443D">
              <w:rPr>
                <w:rFonts w:hint="eastAsia"/>
              </w:rPr>
              <w:t xml:space="preserve"> </w:t>
            </w:r>
            <w:r w:rsidR="007A443D">
              <w:rPr>
                <w:rFonts w:hint="eastAsia"/>
              </w:rPr>
              <w:t>アクセス</w:t>
            </w:r>
            <w:r w:rsidR="007A443D">
              <w:rPr>
                <w:rFonts w:hint="eastAsia"/>
              </w:rPr>
              <w:t xml:space="preserve"> </w:t>
            </w:r>
            <w:r w:rsidR="007A443D">
              <w:rPr>
                <w:rFonts w:hint="eastAsia"/>
              </w:rPr>
              <w:t>サーバー</w:t>
            </w:r>
            <w:r>
              <w:rPr>
                <w:rFonts w:hint="eastAsia"/>
              </w:rPr>
              <w:t xml:space="preserve">) </w:t>
            </w:r>
          </w:p>
        </w:tc>
        <w:tc>
          <w:tcPr>
            <w:tcW w:w="6086" w:type="dxa"/>
            <w:shd w:val="clear" w:color="auto" w:fill="E6E6E6"/>
          </w:tcPr>
          <w:p w14:paraId="2CDA2299" w14:textId="7B840123" w:rsidR="007A443D" w:rsidRDefault="007A443D" w:rsidP="008447CB">
            <w:pPr>
              <w:pStyle w:val="ae"/>
            </w:pPr>
            <w:r>
              <w:rPr>
                <w:rFonts w:hint="eastAsia"/>
              </w:rPr>
              <w:t>Windows S</w:t>
            </w:r>
            <w:r>
              <w:t>e</w:t>
            </w:r>
            <w:r>
              <w:rPr>
                <w:rFonts w:hint="eastAsia"/>
              </w:rPr>
              <w:t>rver 2012</w:t>
            </w:r>
            <w:r w:rsidR="002B0593">
              <w:rPr>
                <w:rFonts w:hint="eastAsia"/>
              </w:rPr>
              <w:t xml:space="preserve"> (</w:t>
            </w:r>
            <w:r>
              <w:rPr>
                <w:rFonts w:hint="eastAsia"/>
              </w:rPr>
              <w:t>64bit</w:t>
            </w:r>
            <w:r w:rsidR="002B0593">
              <w:rPr>
                <w:rFonts w:hint="eastAsia"/>
              </w:rPr>
              <w:t xml:space="preserve">) </w:t>
            </w:r>
            <w:r>
              <w:rPr>
                <w:rFonts w:hint="eastAsia"/>
              </w:rPr>
              <w:t>のインストール</w:t>
            </w:r>
          </w:p>
        </w:tc>
      </w:tr>
      <w:tr w:rsidR="007A443D" w14:paraId="4711C116" w14:textId="77777777" w:rsidTr="008447CB">
        <w:tc>
          <w:tcPr>
            <w:tcW w:w="1870" w:type="dxa"/>
            <w:vMerge/>
            <w:shd w:val="clear" w:color="auto" w:fill="E6E6E6"/>
          </w:tcPr>
          <w:p w14:paraId="66EDFEF0" w14:textId="77777777" w:rsidR="007A443D" w:rsidRDefault="007A443D" w:rsidP="008447CB">
            <w:pPr>
              <w:pStyle w:val="ae"/>
            </w:pPr>
          </w:p>
        </w:tc>
        <w:tc>
          <w:tcPr>
            <w:tcW w:w="6086" w:type="dxa"/>
            <w:shd w:val="clear" w:color="auto" w:fill="E6E6E6"/>
          </w:tcPr>
          <w:p w14:paraId="535A378B" w14:textId="543B39FB" w:rsidR="007A443D" w:rsidRDefault="007A443D" w:rsidP="008447CB">
            <w:pPr>
              <w:pStyle w:val="ae"/>
            </w:pPr>
            <w:r>
              <w:rPr>
                <w:rFonts w:hint="eastAsia"/>
              </w:rPr>
              <w:t>Windows Server 2012</w:t>
            </w:r>
            <w:r w:rsidR="002B0593">
              <w:rPr>
                <w:rFonts w:hint="eastAsia"/>
              </w:rPr>
              <w:t xml:space="preserve"> (</w:t>
            </w:r>
            <w:r w:rsidR="00C368EE">
              <w:rPr>
                <w:rFonts w:hint="eastAsia"/>
              </w:rPr>
              <w:t>64bit</w:t>
            </w:r>
            <w:r w:rsidR="002B0593">
              <w:rPr>
                <w:rFonts w:hint="eastAsia"/>
              </w:rPr>
              <w:t xml:space="preserve">) </w:t>
            </w:r>
            <w:r w:rsidR="00C368EE">
              <w:rPr>
                <w:rFonts w:hint="eastAsia"/>
              </w:rPr>
              <w:t>のセキュリティパッチ適用</w:t>
            </w:r>
          </w:p>
        </w:tc>
      </w:tr>
      <w:tr w:rsidR="007A443D" w14:paraId="35320A8F" w14:textId="77777777" w:rsidTr="008447CB">
        <w:tc>
          <w:tcPr>
            <w:tcW w:w="1870" w:type="dxa"/>
            <w:vMerge/>
            <w:shd w:val="clear" w:color="auto" w:fill="E6E6E6"/>
          </w:tcPr>
          <w:p w14:paraId="0F2950EC" w14:textId="77777777" w:rsidR="007A443D" w:rsidRDefault="007A443D" w:rsidP="008447CB">
            <w:pPr>
              <w:pStyle w:val="ae"/>
            </w:pPr>
          </w:p>
        </w:tc>
        <w:tc>
          <w:tcPr>
            <w:tcW w:w="6086" w:type="dxa"/>
            <w:shd w:val="clear" w:color="auto" w:fill="E6E6E6"/>
          </w:tcPr>
          <w:p w14:paraId="3F121EBD" w14:textId="519F5493" w:rsidR="00C368EE" w:rsidRDefault="00C368EE" w:rsidP="008447CB">
            <w:pPr>
              <w:pStyle w:val="ae"/>
            </w:pPr>
            <w:r>
              <w:rPr>
                <w:rFonts w:hint="eastAsia"/>
              </w:rPr>
              <w:t>ドメイン名の</w:t>
            </w:r>
            <w:r>
              <w:rPr>
                <w:rFonts w:hint="eastAsia"/>
              </w:rPr>
              <w:t>DNS</w:t>
            </w:r>
            <w:r>
              <w:rPr>
                <w:rFonts w:hint="eastAsia"/>
              </w:rPr>
              <w:t>名前解決</w:t>
            </w:r>
          </w:p>
        </w:tc>
      </w:tr>
      <w:tr w:rsidR="007A443D" w14:paraId="6082629B" w14:textId="77777777" w:rsidTr="008447CB">
        <w:tc>
          <w:tcPr>
            <w:tcW w:w="1870" w:type="dxa"/>
            <w:vMerge/>
            <w:shd w:val="clear" w:color="auto" w:fill="E6E6E6"/>
          </w:tcPr>
          <w:p w14:paraId="5BCBD7E1" w14:textId="77777777" w:rsidR="007A443D" w:rsidRDefault="007A443D" w:rsidP="008447CB">
            <w:pPr>
              <w:pStyle w:val="ae"/>
            </w:pPr>
          </w:p>
        </w:tc>
        <w:tc>
          <w:tcPr>
            <w:tcW w:w="6086" w:type="dxa"/>
            <w:shd w:val="clear" w:color="auto" w:fill="E6E6E6"/>
          </w:tcPr>
          <w:p w14:paraId="3625BAF7" w14:textId="4767EBBD" w:rsidR="007A443D" w:rsidRPr="00C368EE" w:rsidRDefault="00C368EE" w:rsidP="008447CB">
            <w:pPr>
              <w:pStyle w:val="ae"/>
            </w:pPr>
            <w:r>
              <w:rPr>
                <w:rFonts w:hint="eastAsia"/>
              </w:rPr>
              <w:t>Contoso.com</w:t>
            </w:r>
            <w:r>
              <w:rPr>
                <w:rFonts w:hint="eastAsia"/>
              </w:rPr>
              <w:t>ドメインへの参加</w:t>
            </w:r>
          </w:p>
        </w:tc>
      </w:tr>
      <w:tr w:rsidR="007A443D" w14:paraId="32A74660" w14:textId="77777777" w:rsidTr="008447CB">
        <w:tc>
          <w:tcPr>
            <w:tcW w:w="1870" w:type="dxa"/>
            <w:vMerge/>
            <w:shd w:val="clear" w:color="auto" w:fill="E6E6E6"/>
          </w:tcPr>
          <w:p w14:paraId="050DBC17" w14:textId="77777777" w:rsidR="007A443D" w:rsidRDefault="007A443D" w:rsidP="008447CB">
            <w:pPr>
              <w:pStyle w:val="ae"/>
            </w:pPr>
          </w:p>
        </w:tc>
        <w:tc>
          <w:tcPr>
            <w:tcW w:w="6086" w:type="dxa"/>
            <w:shd w:val="clear" w:color="auto" w:fill="E6E6E6"/>
          </w:tcPr>
          <w:p w14:paraId="7AF5616B" w14:textId="20112A53" w:rsidR="007A443D" w:rsidRDefault="00C368EE" w:rsidP="008447CB">
            <w:pPr>
              <w:pStyle w:val="ae"/>
            </w:pPr>
            <w:r>
              <w:rPr>
                <w:rFonts w:hint="eastAsia"/>
              </w:rPr>
              <w:t>Exchange S</w:t>
            </w:r>
            <w:r>
              <w:t>e</w:t>
            </w:r>
            <w:r>
              <w:rPr>
                <w:rFonts w:hint="eastAsia"/>
              </w:rPr>
              <w:t>rver 2013</w:t>
            </w:r>
            <w:r>
              <w:rPr>
                <w:rFonts w:hint="eastAsia"/>
              </w:rPr>
              <w:t>のクライアント</w:t>
            </w:r>
            <w:r>
              <w:rPr>
                <w:rFonts w:hint="eastAsia"/>
              </w:rPr>
              <w:t xml:space="preserve"> </w:t>
            </w:r>
            <w:r>
              <w:rPr>
                <w:rFonts w:hint="eastAsia"/>
              </w:rPr>
              <w:t>アクセスの役割のインストール</w:t>
            </w:r>
          </w:p>
        </w:tc>
      </w:tr>
      <w:tr w:rsidR="00CA05B3" w14:paraId="48335BF7" w14:textId="77777777" w:rsidTr="008447CB">
        <w:tc>
          <w:tcPr>
            <w:tcW w:w="1870" w:type="dxa"/>
            <w:vMerge w:val="restart"/>
            <w:shd w:val="clear" w:color="auto" w:fill="E6E6E6"/>
          </w:tcPr>
          <w:p w14:paraId="6A1971AC" w14:textId="77777777" w:rsidR="00CA05B3" w:rsidRDefault="00CA05B3" w:rsidP="008447CB">
            <w:pPr>
              <w:pStyle w:val="ae"/>
            </w:pPr>
            <w:r>
              <w:rPr>
                <w:rFonts w:hint="eastAsia"/>
              </w:rPr>
              <w:t>EX-MBX01</w:t>
            </w:r>
          </w:p>
          <w:p w14:paraId="6D2ACFA3" w14:textId="1DEE5A88" w:rsidR="009A5C42" w:rsidRDefault="00321DB8" w:rsidP="008447CB">
            <w:pPr>
              <w:pStyle w:val="ae"/>
            </w:pPr>
            <w:r>
              <w:rPr>
                <w:rFonts w:hint="eastAsia"/>
              </w:rPr>
              <w:t xml:space="preserve"> (</w:t>
            </w:r>
            <w:r w:rsidR="009A5C42">
              <w:rPr>
                <w:rFonts w:hint="eastAsia"/>
              </w:rPr>
              <w:t>メールボックス</w:t>
            </w:r>
            <w:r w:rsidR="009A5C42">
              <w:rPr>
                <w:rFonts w:hint="eastAsia"/>
              </w:rPr>
              <w:t xml:space="preserve"> </w:t>
            </w:r>
            <w:r w:rsidR="009A5C42">
              <w:rPr>
                <w:rFonts w:hint="eastAsia"/>
              </w:rPr>
              <w:t>サーバー</w:t>
            </w:r>
            <w:r>
              <w:rPr>
                <w:rFonts w:hint="eastAsia"/>
              </w:rPr>
              <w:t xml:space="preserve">) </w:t>
            </w:r>
          </w:p>
        </w:tc>
        <w:tc>
          <w:tcPr>
            <w:tcW w:w="6086" w:type="dxa"/>
            <w:shd w:val="clear" w:color="auto" w:fill="E6E6E6"/>
          </w:tcPr>
          <w:p w14:paraId="1E6C9F98" w14:textId="60142C26" w:rsidR="00CA05B3" w:rsidRDefault="00CA05B3" w:rsidP="008447CB">
            <w:pPr>
              <w:pStyle w:val="ae"/>
            </w:pPr>
            <w:r>
              <w:rPr>
                <w:rFonts w:hint="eastAsia"/>
              </w:rPr>
              <w:t>Windows Server 2012Enterprise Edition</w:t>
            </w:r>
            <w:r w:rsidR="002B0593">
              <w:rPr>
                <w:rFonts w:hint="eastAsia"/>
              </w:rPr>
              <w:t xml:space="preserve"> (</w:t>
            </w:r>
            <w:r>
              <w:rPr>
                <w:rFonts w:hint="eastAsia"/>
              </w:rPr>
              <w:t>64bit</w:t>
            </w:r>
            <w:r w:rsidR="002B0593">
              <w:rPr>
                <w:rFonts w:hint="eastAsia"/>
              </w:rPr>
              <w:t xml:space="preserve">) </w:t>
            </w:r>
            <w:r>
              <w:rPr>
                <w:rFonts w:hint="eastAsia"/>
              </w:rPr>
              <w:t>のインストール</w:t>
            </w:r>
          </w:p>
        </w:tc>
      </w:tr>
      <w:tr w:rsidR="00CA05B3" w14:paraId="2D851212" w14:textId="77777777" w:rsidTr="008447CB">
        <w:tc>
          <w:tcPr>
            <w:tcW w:w="1870" w:type="dxa"/>
            <w:vMerge/>
            <w:shd w:val="clear" w:color="auto" w:fill="E6E6E6"/>
          </w:tcPr>
          <w:p w14:paraId="755BF316" w14:textId="77777777" w:rsidR="00CA05B3" w:rsidRDefault="00CA05B3" w:rsidP="008447CB">
            <w:pPr>
              <w:pStyle w:val="ae"/>
            </w:pPr>
          </w:p>
        </w:tc>
        <w:tc>
          <w:tcPr>
            <w:tcW w:w="6086" w:type="dxa"/>
            <w:shd w:val="clear" w:color="auto" w:fill="E6E6E6"/>
          </w:tcPr>
          <w:p w14:paraId="63898375" w14:textId="59E7D5D6" w:rsidR="00CA05B3" w:rsidRDefault="00CA05B3" w:rsidP="008447CB">
            <w:pPr>
              <w:pStyle w:val="ae"/>
            </w:pPr>
            <w:r>
              <w:rPr>
                <w:rFonts w:hint="eastAsia"/>
              </w:rPr>
              <w:t>Windows Server 2012</w:t>
            </w:r>
            <w:r w:rsidR="002B0593">
              <w:rPr>
                <w:rFonts w:hint="eastAsia"/>
              </w:rPr>
              <w:t xml:space="preserve"> (</w:t>
            </w:r>
            <w:r>
              <w:rPr>
                <w:rFonts w:hint="eastAsia"/>
              </w:rPr>
              <w:t>64bit</w:t>
            </w:r>
            <w:r w:rsidR="002B0593">
              <w:rPr>
                <w:rFonts w:hint="eastAsia"/>
              </w:rPr>
              <w:t xml:space="preserve">) </w:t>
            </w:r>
            <w:r>
              <w:rPr>
                <w:rFonts w:hint="eastAsia"/>
              </w:rPr>
              <w:t>のセキュリティパッチ適用</w:t>
            </w:r>
          </w:p>
        </w:tc>
      </w:tr>
      <w:tr w:rsidR="00CA05B3" w14:paraId="007A3D3C" w14:textId="77777777" w:rsidTr="008447CB">
        <w:tc>
          <w:tcPr>
            <w:tcW w:w="1870" w:type="dxa"/>
            <w:vMerge/>
            <w:shd w:val="clear" w:color="auto" w:fill="E6E6E6"/>
          </w:tcPr>
          <w:p w14:paraId="65130BF6" w14:textId="77777777" w:rsidR="00CA05B3" w:rsidRDefault="00CA05B3" w:rsidP="008447CB">
            <w:pPr>
              <w:pStyle w:val="ae"/>
            </w:pPr>
          </w:p>
        </w:tc>
        <w:tc>
          <w:tcPr>
            <w:tcW w:w="6086" w:type="dxa"/>
            <w:shd w:val="clear" w:color="auto" w:fill="E6E6E6"/>
          </w:tcPr>
          <w:p w14:paraId="26BECAE3" w14:textId="77777777" w:rsidR="00CA05B3" w:rsidRDefault="00CA05B3" w:rsidP="008447CB">
            <w:pPr>
              <w:pStyle w:val="ae"/>
            </w:pPr>
            <w:r>
              <w:rPr>
                <w:rFonts w:hint="eastAsia"/>
              </w:rPr>
              <w:t>ドメイン名の</w:t>
            </w:r>
            <w:r>
              <w:rPr>
                <w:rFonts w:hint="eastAsia"/>
              </w:rPr>
              <w:t>DNS</w:t>
            </w:r>
            <w:r>
              <w:rPr>
                <w:rFonts w:hint="eastAsia"/>
              </w:rPr>
              <w:t>名前解決</w:t>
            </w:r>
          </w:p>
        </w:tc>
      </w:tr>
      <w:tr w:rsidR="00CA05B3" w14:paraId="7BDEA059" w14:textId="77777777" w:rsidTr="008447CB">
        <w:tc>
          <w:tcPr>
            <w:tcW w:w="1870" w:type="dxa"/>
            <w:vMerge/>
            <w:shd w:val="clear" w:color="auto" w:fill="E6E6E6"/>
          </w:tcPr>
          <w:p w14:paraId="6C8BE74F" w14:textId="77777777" w:rsidR="00CA05B3" w:rsidRDefault="00CA05B3" w:rsidP="008447CB">
            <w:pPr>
              <w:pStyle w:val="ae"/>
            </w:pPr>
          </w:p>
        </w:tc>
        <w:tc>
          <w:tcPr>
            <w:tcW w:w="6086" w:type="dxa"/>
            <w:shd w:val="clear" w:color="auto" w:fill="E6E6E6"/>
          </w:tcPr>
          <w:p w14:paraId="4E35AA99" w14:textId="77777777" w:rsidR="00CA05B3" w:rsidRDefault="009A5C42" w:rsidP="008447CB">
            <w:pPr>
              <w:pStyle w:val="ae"/>
            </w:pPr>
            <w:r>
              <w:rPr>
                <w:rFonts w:hint="eastAsia"/>
              </w:rPr>
              <w:t>C</w:t>
            </w:r>
            <w:r w:rsidR="00CA05B3">
              <w:rPr>
                <w:rFonts w:hint="eastAsia"/>
              </w:rPr>
              <w:t>ontoso.com</w:t>
            </w:r>
            <w:r w:rsidR="00CA05B3">
              <w:rPr>
                <w:rFonts w:hint="eastAsia"/>
              </w:rPr>
              <w:t>ドメインへの参加</w:t>
            </w:r>
          </w:p>
        </w:tc>
      </w:tr>
      <w:tr w:rsidR="00CA05B3" w14:paraId="621E28C1" w14:textId="77777777" w:rsidTr="008447CB">
        <w:tc>
          <w:tcPr>
            <w:tcW w:w="1870" w:type="dxa"/>
            <w:vMerge/>
            <w:shd w:val="clear" w:color="auto" w:fill="E6E6E6"/>
          </w:tcPr>
          <w:p w14:paraId="26BA5E56" w14:textId="77777777" w:rsidR="00CA05B3" w:rsidRDefault="00CA05B3" w:rsidP="008447CB">
            <w:pPr>
              <w:pStyle w:val="ae"/>
            </w:pPr>
          </w:p>
        </w:tc>
        <w:tc>
          <w:tcPr>
            <w:tcW w:w="6086" w:type="dxa"/>
            <w:shd w:val="clear" w:color="auto" w:fill="E6E6E6"/>
          </w:tcPr>
          <w:p w14:paraId="56C1C136" w14:textId="77777777" w:rsidR="00CA05B3" w:rsidRDefault="00CA05B3" w:rsidP="008447CB">
            <w:pPr>
              <w:pStyle w:val="ae"/>
            </w:pPr>
            <w:r>
              <w:rPr>
                <w:rFonts w:hint="eastAsia"/>
              </w:rPr>
              <w:t>Exchange Server 2013</w:t>
            </w:r>
            <w:r>
              <w:rPr>
                <w:rFonts w:hint="eastAsia"/>
              </w:rPr>
              <w:t>のメールボックスの役割のインストール</w:t>
            </w:r>
            <w:r w:rsidR="009A5C42">
              <w:rPr>
                <w:rFonts w:hint="eastAsia"/>
              </w:rPr>
              <w:t xml:space="preserve"> </w:t>
            </w:r>
            <w:r w:rsidR="009A5C42" w:rsidRPr="009A5C42">
              <w:rPr>
                <w:rFonts w:hint="eastAsia"/>
                <w:szCs w:val="16"/>
              </w:rPr>
              <w:t>※</w:t>
            </w:r>
            <w:r w:rsidR="009A5C42" w:rsidRPr="009A5C42">
              <w:rPr>
                <w:rFonts w:hint="eastAsia"/>
                <w:szCs w:val="16"/>
              </w:rPr>
              <w:t>1</w:t>
            </w:r>
          </w:p>
        </w:tc>
      </w:tr>
      <w:tr w:rsidR="00CA05B3" w14:paraId="6A5679BC" w14:textId="77777777" w:rsidTr="008447CB">
        <w:tc>
          <w:tcPr>
            <w:tcW w:w="1870" w:type="dxa"/>
            <w:vMerge w:val="restart"/>
            <w:shd w:val="clear" w:color="auto" w:fill="E6E6E6"/>
          </w:tcPr>
          <w:p w14:paraId="3A0E62C8" w14:textId="77777777" w:rsidR="00CA05B3" w:rsidRDefault="00CA05B3" w:rsidP="008447CB">
            <w:pPr>
              <w:pStyle w:val="ae"/>
            </w:pPr>
            <w:r>
              <w:rPr>
                <w:rFonts w:hint="eastAsia"/>
              </w:rPr>
              <w:t>EX-MBX02</w:t>
            </w:r>
          </w:p>
          <w:p w14:paraId="54F0775C" w14:textId="15EF0167" w:rsidR="009A5C42" w:rsidRDefault="00321DB8" w:rsidP="008447CB">
            <w:pPr>
              <w:pStyle w:val="ae"/>
            </w:pPr>
            <w:r>
              <w:rPr>
                <w:rFonts w:hint="eastAsia"/>
              </w:rPr>
              <w:t xml:space="preserve"> (</w:t>
            </w:r>
            <w:r w:rsidR="009A5C42">
              <w:rPr>
                <w:rFonts w:hint="eastAsia"/>
              </w:rPr>
              <w:t>メールボックス</w:t>
            </w:r>
            <w:r w:rsidR="009A5C42">
              <w:rPr>
                <w:rFonts w:hint="eastAsia"/>
              </w:rPr>
              <w:t xml:space="preserve"> </w:t>
            </w:r>
            <w:r w:rsidR="009A5C42">
              <w:rPr>
                <w:rFonts w:hint="eastAsia"/>
              </w:rPr>
              <w:t>サーバー</w:t>
            </w:r>
            <w:r>
              <w:rPr>
                <w:rFonts w:hint="eastAsia"/>
              </w:rPr>
              <w:t xml:space="preserve">) </w:t>
            </w:r>
          </w:p>
        </w:tc>
        <w:tc>
          <w:tcPr>
            <w:tcW w:w="6086" w:type="dxa"/>
            <w:shd w:val="clear" w:color="auto" w:fill="E6E6E6"/>
          </w:tcPr>
          <w:p w14:paraId="281FE30F" w14:textId="5197B681" w:rsidR="00CA05B3" w:rsidRDefault="00CA05B3" w:rsidP="008447CB">
            <w:pPr>
              <w:pStyle w:val="ae"/>
            </w:pPr>
            <w:r>
              <w:rPr>
                <w:rFonts w:hint="eastAsia"/>
              </w:rPr>
              <w:t>Windows Server 2012Enterprise Edition</w:t>
            </w:r>
            <w:r w:rsidR="002B0593">
              <w:rPr>
                <w:rFonts w:hint="eastAsia"/>
              </w:rPr>
              <w:t xml:space="preserve"> (</w:t>
            </w:r>
            <w:r>
              <w:rPr>
                <w:rFonts w:hint="eastAsia"/>
              </w:rPr>
              <w:t>64bit</w:t>
            </w:r>
            <w:r w:rsidR="002B0593">
              <w:rPr>
                <w:rFonts w:hint="eastAsia"/>
              </w:rPr>
              <w:t xml:space="preserve">) </w:t>
            </w:r>
            <w:r>
              <w:rPr>
                <w:rFonts w:hint="eastAsia"/>
              </w:rPr>
              <w:t>のインストール</w:t>
            </w:r>
          </w:p>
        </w:tc>
      </w:tr>
      <w:tr w:rsidR="00CA05B3" w14:paraId="0EDB9004" w14:textId="77777777" w:rsidTr="008447CB">
        <w:tc>
          <w:tcPr>
            <w:tcW w:w="1870" w:type="dxa"/>
            <w:vMerge/>
            <w:shd w:val="clear" w:color="auto" w:fill="E6E6E6"/>
          </w:tcPr>
          <w:p w14:paraId="1288FF7C" w14:textId="77777777" w:rsidR="00CA05B3" w:rsidRDefault="00CA05B3" w:rsidP="008447CB">
            <w:pPr>
              <w:pStyle w:val="ae"/>
            </w:pPr>
          </w:p>
        </w:tc>
        <w:tc>
          <w:tcPr>
            <w:tcW w:w="6086" w:type="dxa"/>
            <w:shd w:val="clear" w:color="auto" w:fill="E6E6E6"/>
          </w:tcPr>
          <w:p w14:paraId="2CBDF7E3" w14:textId="176D8F79" w:rsidR="00CA05B3" w:rsidRDefault="00CA05B3" w:rsidP="008447CB">
            <w:pPr>
              <w:pStyle w:val="ae"/>
            </w:pPr>
            <w:r>
              <w:rPr>
                <w:rFonts w:hint="eastAsia"/>
              </w:rPr>
              <w:t>Windows Server 2012</w:t>
            </w:r>
            <w:r w:rsidR="00321DB8">
              <w:rPr>
                <w:rFonts w:hint="eastAsia"/>
              </w:rPr>
              <w:t xml:space="preserve"> (</w:t>
            </w:r>
            <w:r>
              <w:rPr>
                <w:rFonts w:hint="eastAsia"/>
              </w:rPr>
              <w:t>64bit</w:t>
            </w:r>
            <w:r w:rsidR="002B0593">
              <w:rPr>
                <w:rFonts w:hint="eastAsia"/>
              </w:rPr>
              <w:t xml:space="preserve">) </w:t>
            </w:r>
            <w:r>
              <w:rPr>
                <w:rFonts w:hint="eastAsia"/>
              </w:rPr>
              <w:t>のセキュリティパッチ適用</w:t>
            </w:r>
          </w:p>
        </w:tc>
      </w:tr>
      <w:tr w:rsidR="00CA05B3" w14:paraId="1A8F50FC" w14:textId="77777777" w:rsidTr="008447CB">
        <w:tc>
          <w:tcPr>
            <w:tcW w:w="1870" w:type="dxa"/>
            <w:vMerge/>
            <w:shd w:val="clear" w:color="auto" w:fill="E6E6E6"/>
          </w:tcPr>
          <w:p w14:paraId="1830A70C" w14:textId="77777777" w:rsidR="00CA05B3" w:rsidRDefault="00CA05B3" w:rsidP="008447CB">
            <w:pPr>
              <w:pStyle w:val="ae"/>
            </w:pPr>
          </w:p>
        </w:tc>
        <w:tc>
          <w:tcPr>
            <w:tcW w:w="6086" w:type="dxa"/>
            <w:shd w:val="clear" w:color="auto" w:fill="E6E6E6"/>
          </w:tcPr>
          <w:p w14:paraId="1D8536AD" w14:textId="77777777" w:rsidR="00CA05B3" w:rsidRDefault="00CA05B3" w:rsidP="008447CB">
            <w:pPr>
              <w:pStyle w:val="ae"/>
            </w:pPr>
            <w:r>
              <w:rPr>
                <w:rFonts w:hint="eastAsia"/>
              </w:rPr>
              <w:t>ドメイン名の</w:t>
            </w:r>
            <w:r>
              <w:rPr>
                <w:rFonts w:hint="eastAsia"/>
              </w:rPr>
              <w:t>DNS</w:t>
            </w:r>
            <w:r>
              <w:rPr>
                <w:rFonts w:hint="eastAsia"/>
              </w:rPr>
              <w:t>名前解決</w:t>
            </w:r>
          </w:p>
        </w:tc>
      </w:tr>
      <w:tr w:rsidR="00CA05B3" w14:paraId="3B4D4DB6" w14:textId="77777777" w:rsidTr="008447CB">
        <w:tc>
          <w:tcPr>
            <w:tcW w:w="1870" w:type="dxa"/>
            <w:vMerge/>
            <w:shd w:val="clear" w:color="auto" w:fill="E6E6E6"/>
          </w:tcPr>
          <w:p w14:paraId="072287A0" w14:textId="77777777" w:rsidR="00CA05B3" w:rsidRDefault="00CA05B3" w:rsidP="008447CB">
            <w:pPr>
              <w:pStyle w:val="ae"/>
            </w:pPr>
          </w:p>
        </w:tc>
        <w:tc>
          <w:tcPr>
            <w:tcW w:w="6086" w:type="dxa"/>
            <w:shd w:val="clear" w:color="auto" w:fill="E6E6E6"/>
          </w:tcPr>
          <w:p w14:paraId="52B9C1D1" w14:textId="77777777" w:rsidR="00CA05B3" w:rsidRDefault="009A5C42" w:rsidP="008447CB">
            <w:pPr>
              <w:pStyle w:val="ae"/>
            </w:pPr>
            <w:r>
              <w:rPr>
                <w:rFonts w:hint="eastAsia"/>
              </w:rPr>
              <w:t>C</w:t>
            </w:r>
            <w:r w:rsidR="00CA05B3">
              <w:rPr>
                <w:rFonts w:hint="eastAsia"/>
              </w:rPr>
              <w:t>ontoso.com</w:t>
            </w:r>
            <w:r w:rsidR="00CA05B3">
              <w:rPr>
                <w:rFonts w:hint="eastAsia"/>
              </w:rPr>
              <w:t>ドメインへの参加</w:t>
            </w:r>
          </w:p>
        </w:tc>
      </w:tr>
      <w:tr w:rsidR="00CA05B3" w14:paraId="62C174CF" w14:textId="77777777" w:rsidTr="008447CB">
        <w:tc>
          <w:tcPr>
            <w:tcW w:w="1870" w:type="dxa"/>
            <w:vMerge/>
            <w:shd w:val="clear" w:color="auto" w:fill="E6E6E6"/>
          </w:tcPr>
          <w:p w14:paraId="1FAB1057" w14:textId="77777777" w:rsidR="00CA05B3" w:rsidRDefault="00CA05B3" w:rsidP="008447CB">
            <w:pPr>
              <w:pStyle w:val="ae"/>
            </w:pPr>
          </w:p>
        </w:tc>
        <w:tc>
          <w:tcPr>
            <w:tcW w:w="6086" w:type="dxa"/>
            <w:shd w:val="clear" w:color="auto" w:fill="E6E6E6"/>
          </w:tcPr>
          <w:p w14:paraId="009EAF8D" w14:textId="77777777" w:rsidR="00CA05B3" w:rsidRDefault="00CA05B3" w:rsidP="008447CB">
            <w:pPr>
              <w:pStyle w:val="ae"/>
            </w:pPr>
            <w:r>
              <w:rPr>
                <w:rFonts w:hint="eastAsia"/>
              </w:rPr>
              <w:t>Exchange Server 2013</w:t>
            </w:r>
            <w:r>
              <w:rPr>
                <w:rFonts w:hint="eastAsia"/>
              </w:rPr>
              <w:t>のメールボックスの役割のインストール</w:t>
            </w:r>
            <w:r w:rsidR="009A5C42">
              <w:rPr>
                <w:rFonts w:hint="eastAsia"/>
              </w:rPr>
              <w:t xml:space="preserve"> </w:t>
            </w:r>
            <w:r w:rsidR="009A5C42" w:rsidRPr="009A5C42">
              <w:rPr>
                <w:rFonts w:hint="eastAsia"/>
                <w:szCs w:val="16"/>
              </w:rPr>
              <w:t>※</w:t>
            </w:r>
            <w:r w:rsidR="009A5C42" w:rsidRPr="009A5C42">
              <w:rPr>
                <w:rFonts w:hint="eastAsia"/>
                <w:szCs w:val="16"/>
              </w:rPr>
              <w:t>1</w:t>
            </w:r>
          </w:p>
        </w:tc>
      </w:tr>
      <w:tr w:rsidR="00CA05B3" w14:paraId="18DB7FAF" w14:textId="77777777" w:rsidTr="008447CB">
        <w:tc>
          <w:tcPr>
            <w:tcW w:w="1870" w:type="dxa"/>
            <w:vMerge w:val="restart"/>
            <w:shd w:val="clear" w:color="auto" w:fill="E6E6E6"/>
          </w:tcPr>
          <w:p w14:paraId="32AB1912" w14:textId="77777777" w:rsidR="00CA05B3" w:rsidRDefault="00CA05B3" w:rsidP="008447CB">
            <w:pPr>
              <w:pStyle w:val="ae"/>
            </w:pPr>
            <w:r>
              <w:rPr>
                <w:rFonts w:hint="eastAsia"/>
              </w:rPr>
              <w:t>EX-MBX03</w:t>
            </w:r>
          </w:p>
          <w:p w14:paraId="68ED8DBF" w14:textId="4CE150F6" w:rsidR="009A5C42" w:rsidRDefault="00321DB8" w:rsidP="008447CB">
            <w:pPr>
              <w:pStyle w:val="ae"/>
            </w:pPr>
            <w:r>
              <w:rPr>
                <w:rFonts w:hint="eastAsia"/>
              </w:rPr>
              <w:t xml:space="preserve"> (</w:t>
            </w:r>
            <w:r w:rsidR="009A5C42">
              <w:rPr>
                <w:rFonts w:hint="eastAsia"/>
              </w:rPr>
              <w:t>メールボックス</w:t>
            </w:r>
            <w:r w:rsidR="009A5C42">
              <w:rPr>
                <w:rFonts w:hint="eastAsia"/>
              </w:rPr>
              <w:t xml:space="preserve"> </w:t>
            </w:r>
            <w:r w:rsidR="009A5C42">
              <w:rPr>
                <w:rFonts w:hint="eastAsia"/>
              </w:rPr>
              <w:t>サーバー</w:t>
            </w:r>
            <w:r>
              <w:rPr>
                <w:rFonts w:hint="eastAsia"/>
              </w:rPr>
              <w:t xml:space="preserve">) </w:t>
            </w:r>
          </w:p>
        </w:tc>
        <w:tc>
          <w:tcPr>
            <w:tcW w:w="6086" w:type="dxa"/>
            <w:shd w:val="clear" w:color="auto" w:fill="E6E6E6"/>
          </w:tcPr>
          <w:p w14:paraId="7C63B9CA" w14:textId="4276EBBA" w:rsidR="00CA05B3" w:rsidRDefault="00CA05B3" w:rsidP="008447CB">
            <w:pPr>
              <w:pStyle w:val="ae"/>
            </w:pPr>
            <w:r>
              <w:rPr>
                <w:rFonts w:hint="eastAsia"/>
              </w:rPr>
              <w:t>Windows S</w:t>
            </w:r>
            <w:r>
              <w:t>e</w:t>
            </w:r>
            <w:r>
              <w:rPr>
                <w:rFonts w:hint="eastAsia"/>
              </w:rPr>
              <w:t>rver 2012Enterprise Edition</w:t>
            </w:r>
            <w:r w:rsidR="00321DB8">
              <w:rPr>
                <w:rFonts w:hint="eastAsia"/>
              </w:rPr>
              <w:t xml:space="preserve"> (</w:t>
            </w:r>
            <w:r>
              <w:rPr>
                <w:rFonts w:hint="eastAsia"/>
              </w:rPr>
              <w:t>64bit</w:t>
            </w:r>
            <w:r w:rsidR="00321DB8">
              <w:rPr>
                <w:rFonts w:hint="eastAsia"/>
              </w:rPr>
              <w:t xml:space="preserve">) </w:t>
            </w:r>
            <w:r>
              <w:rPr>
                <w:rFonts w:hint="eastAsia"/>
              </w:rPr>
              <w:t>のインストール</w:t>
            </w:r>
          </w:p>
        </w:tc>
      </w:tr>
      <w:tr w:rsidR="00CA05B3" w14:paraId="2A698836" w14:textId="77777777" w:rsidTr="008447CB">
        <w:tc>
          <w:tcPr>
            <w:tcW w:w="1870" w:type="dxa"/>
            <w:vMerge/>
            <w:shd w:val="clear" w:color="auto" w:fill="E6E6E6"/>
          </w:tcPr>
          <w:p w14:paraId="37BE1572" w14:textId="77777777" w:rsidR="00CA05B3" w:rsidRDefault="00CA05B3" w:rsidP="008447CB">
            <w:pPr>
              <w:pStyle w:val="ae"/>
            </w:pPr>
          </w:p>
        </w:tc>
        <w:tc>
          <w:tcPr>
            <w:tcW w:w="6086" w:type="dxa"/>
            <w:shd w:val="clear" w:color="auto" w:fill="E6E6E6"/>
          </w:tcPr>
          <w:p w14:paraId="12498B16" w14:textId="552CBAF4" w:rsidR="00CA05B3" w:rsidRDefault="00CA05B3" w:rsidP="008447CB">
            <w:pPr>
              <w:pStyle w:val="ae"/>
            </w:pPr>
            <w:r>
              <w:rPr>
                <w:rFonts w:hint="eastAsia"/>
              </w:rPr>
              <w:t>Windows Server 2012</w:t>
            </w:r>
            <w:r w:rsidR="00321DB8">
              <w:rPr>
                <w:rFonts w:hint="eastAsia"/>
              </w:rPr>
              <w:t xml:space="preserve"> (</w:t>
            </w:r>
            <w:r>
              <w:rPr>
                <w:rFonts w:hint="eastAsia"/>
              </w:rPr>
              <w:t>64bit</w:t>
            </w:r>
            <w:r w:rsidR="00321DB8">
              <w:rPr>
                <w:rFonts w:hint="eastAsia"/>
              </w:rPr>
              <w:t xml:space="preserve">) </w:t>
            </w:r>
            <w:r>
              <w:rPr>
                <w:rFonts w:hint="eastAsia"/>
              </w:rPr>
              <w:t>のセキュリティパッチ適用</w:t>
            </w:r>
          </w:p>
        </w:tc>
      </w:tr>
      <w:tr w:rsidR="00CA05B3" w14:paraId="1EB32E4E" w14:textId="77777777" w:rsidTr="008447CB">
        <w:tc>
          <w:tcPr>
            <w:tcW w:w="1870" w:type="dxa"/>
            <w:vMerge/>
            <w:shd w:val="clear" w:color="auto" w:fill="E6E6E6"/>
          </w:tcPr>
          <w:p w14:paraId="2D9B4274" w14:textId="77777777" w:rsidR="00CA05B3" w:rsidRDefault="00CA05B3" w:rsidP="008447CB">
            <w:pPr>
              <w:pStyle w:val="ae"/>
            </w:pPr>
          </w:p>
        </w:tc>
        <w:tc>
          <w:tcPr>
            <w:tcW w:w="6086" w:type="dxa"/>
            <w:shd w:val="clear" w:color="auto" w:fill="E6E6E6"/>
          </w:tcPr>
          <w:p w14:paraId="385136E1" w14:textId="77777777" w:rsidR="00CA05B3" w:rsidRDefault="00CA05B3" w:rsidP="008447CB">
            <w:pPr>
              <w:pStyle w:val="ae"/>
            </w:pPr>
            <w:r>
              <w:rPr>
                <w:rFonts w:hint="eastAsia"/>
              </w:rPr>
              <w:t>ドメイン名の</w:t>
            </w:r>
            <w:r>
              <w:rPr>
                <w:rFonts w:hint="eastAsia"/>
              </w:rPr>
              <w:t>DNS</w:t>
            </w:r>
            <w:r>
              <w:rPr>
                <w:rFonts w:hint="eastAsia"/>
              </w:rPr>
              <w:t>名前解決</w:t>
            </w:r>
          </w:p>
        </w:tc>
      </w:tr>
      <w:tr w:rsidR="00CA05B3" w14:paraId="5BC3760B" w14:textId="77777777" w:rsidTr="008447CB">
        <w:tc>
          <w:tcPr>
            <w:tcW w:w="1870" w:type="dxa"/>
            <w:vMerge/>
            <w:shd w:val="clear" w:color="auto" w:fill="E6E6E6"/>
          </w:tcPr>
          <w:p w14:paraId="5B0434A2" w14:textId="77777777" w:rsidR="00CA05B3" w:rsidRDefault="00CA05B3" w:rsidP="008447CB">
            <w:pPr>
              <w:pStyle w:val="ae"/>
            </w:pPr>
          </w:p>
        </w:tc>
        <w:tc>
          <w:tcPr>
            <w:tcW w:w="6086" w:type="dxa"/>
            <w:shd w:val="clear" w:color="auto" w:fill="E6E6E6"/>
          </w:tcPr>
          <w:p w14:paraId="4B6423EF" w14:textId="77777777" w:rsidR="00CA05B3" w:rsidRDefault="00CA05B3" w:rsidP="008447CB">
            <w:pPr>
              <w:pStyle w:val="ae"/>
            </w:pPr>
            <w:r>
              <w:t>C</w:t>
            </w:r>
            <w:r>
              <w:rPr>
                <w:rFonts w:hint="eastAsia"/>
              </w:rPr>
              <w:t>ontoso.com</w:t>
            </w:r>
            <w:r>
              <w:rPr>
                <w:rFonts w:hint="eastAsia"/>
              </w:rPr>
              <w:t>ドメインへの参加</w:t>
            </w:r>
          </w:p>
        </w:tc>
      </w:tr>
      <w:tr w:rsidR="00CA05B3" w14:paraId="3D7E2B26" w14:textId="77777777" w:rsidTr="008447CB">
        <w:tc>
          <w:tcPr>
            <w:tcW w:w="1870" w:type="dxa"/>
            <w:vMerge/>
            <w:shd w:val="clear" w:color="auto" w:fill="E6E6E6"/>
          </w:tcPr>
          <w:p w14:paraId="74946540" w14:textId="77777777" w:rsidR="00CA05B3" w:rsidRDefault="00CA05B3" w:rsidP="008447CB">
            <w:pPr>
              <w:pStyle w:val="ae"/>
            </w:pPr>
          </w:p>
        </w:tc>
        <w:tc>
          <w:tcPr>
            <w:tcW w:w="6086" w:type="dxa"/>
            <w:shd w:val="clear" w:color="auto" w:fill="E6E6E6"/>
          </w:tcPr>
          <w:p w14:paraId="7BFD3F9C" w14:textId="77777777" w:rsidR="00CA05B3" w:rsidRDefault="00CA05B3" w:rsidP="008447CB">
            <w:pPr>
              <w:pStyle w:val="ae"/>
            </w:pPr>
            <w:r>
              <w:rPr>
                <w:rFonts w:hint="eastAsia"/>
              </w:rPr>
              <w:t>Exchange Server 2013</w:t>
            </w:r>
            <w:r>
              <w:rPr>
                <w:rFonts w:hint="eastAsia"/>
              </w:rPr>
              <w:t>のメールボックスの役割のインストール</w:t>
            </w:r>
            <w:r w:rsidR="009A5C42">
              <w:rPr>
                <w:rFonts w:hint="eastAsia"/>
              </w:rPr>
              <w:t xml:space="preserve"> </w:t>
            </w:r>
            <w:r w:rsidR="009A5C42" w:rsidRPr="009A5C42">
              <w:rPr>
                <w:rFonts w:hint="eastAsia"/>
                <w:szCs w:val="16"/>
              </w:rPr>
              <w:t>※</w:t>
            </w:r>
            <w:r w:rsidR="009A5C42" w:rsidRPr="009A5C42">
              <w:rPr>
                <w:rFonts w:hint="eastAsia"/>
                <w:szCs w:val="16"/>
              </w:rPr>
              <w:t>1</w:t>
            </w:r>
          </w:p>
        </w:tc>
      </w:tr>
      <w:tr w:rsidR="008C7B2D" w14:paraId="05AF8903" w14:textId="77777777" w:rsidTr="008447CB">
        <w:tc>
          <w:tcPr>
            <w:tcW w:w="1870" w:type="dxa"/>
            <w:vMerge w:val="restart"/>
            <w:shd w:val="clear" w:color="auto" w:fill="E6E6E6"/>
          </w:tcPr>
          <w:p w14:paraId="2C4A24CD" w14:textId="77777777" w:rsidR="008C7B2D" w:rsidRDefault="008C7B2D" w:rsidP="008447CB">
            <w:pPr>
              <w:pStyle w:val="ae"/>
            </w:pPr>
            <w:r>
              <w:rPr>
                <w:rFonts w:hint="eastAsia"/>
              </w:rPr>
              <w:t>CL-WIN8</w:t>
            </w:r>
          </w:p>
          <w:p w14:paraId="337297B4" w14:textId="7D0B0EAE" w:rsidR="008C7B2D" w:rsidRDefault="00321DB8" w:rsidP="008447CB">
            <w:pPr>
              <w:pStyle w:val="ae"/>
            </w:pPr>
            <w:r>
              <w:rPr>
                <w:rFonts w:hint="eastAsia"/>
              </w:rPr>
              <w:t xml:space="preserve"> (</w:t>
            </w:r>
            <w:r w:rsidR="008C7B2D">
              <w:rPr>
                <w:rFonts w:hint="eastAsia"/>
              </w:rPr>
              <w:t>クラアイント</w:t>
            </w:r>
            <w:r>
              <w:rPr>
                <w:rFonts w:hint="eastAsia"/>
              </w:rPr>
              <w:t xml:space="preserve">) </w:t>
            </w:r>
          </w:p>
        </w:tc>
        <w:tc>
          <w:tcPr>
            <w:tcW w:w="6086" w:type="dxa"/>
            <w:shd w:val="clear" w:color="auto" w:fill="E6E6E6"/>
          </w:tcPr>
          <w:p w14:paraId="4E3295F4" w14:textId="77777777" w:rsidR="008C7B2D" w:rsidRDefault="008C7B2D" w:rsidP="008447CB">
            <w:pPr>
              <w:pStyle w:val="ae"/>
            </w:pPr>
            <w:r>
              <w:rPr>
                <w:rFonts w:hint="eastAsia"/>
              </w:rPr>
              <w:t>Windows8</w:t>
            </w:r>
            <w:r>
              <w:rPr>
                <w:rFonts w:hint="eastAsia"/>
              </w:rPr>
              <w:t>のインストール</w:t>
            </w:r>
          </w:p>
        </w:tc>
      </w:tr>
      <w:tr w:rsidR="008C7B2D" w14:paraId="651DB64F" w14:textId="77777777" w:rsidTr="008447CB">
        <w:tc>
          <w:tcPr>
            <w:tcW w:w="1870" w:type="dxa"/>
            <w:vMerge/>
            <w:shd w:val="clear" w:color="auto" w:fill="E6E6E6"/>
          </w:tcPr>
          <w:p w14:paraId="3A27E3A0" w14:textId="77777777" w:rsidR="008C7B2D" w:rsidRDefault="008C7B2D" w:rsidP="008447CB">
            <w:pPr>
              <w:pStyle w:val="ae"/>
            </w:pPr>
          </w:p>
        </w:tc>
        <w:tc>
          <w:tcPr>
            <w:tcW w:w="6086" w:type="dxa"/>
            <w:shd w:val="clear" w:color="auto" w:fill="E6E6E6"/>
          </w:tcPr>
          <w:p w14:paraId="2754390F" w14:textId="77777777" w:rsidR="008C7B2D" w:rsidRDefault="0063578F" w:rsidP="008447CB">
            <w:pPr>
              <w:pStyle w:val="ae"/>
            </w:pPr>
            <w:r>
              <w:rPr>
                <w:rFonts w:hint="eastAsia"/>
              </w:rPr>
              <w:t>Windows8</w:t>
            </w:r>
            <w:r>
              <w:rPr>
                <w:rFonts w:hint="eastAsia"/>
              </w:rPr>
              <w:t>のセキュリティパッチ適用</w:t>
            </w:r>
          </w:p>
        </w:tc>
      </w:tr>
      <w:tr w:rsidR="008C7B2D" w14:paraId="7885D228" w14:textId="77777777" w:rsidTr="008447CB">
        <w:tc>
          <w:tcPr>
            <w:tcW w:w="1870" w:type="dxa"/>
            <w:vMerge/>
            <w:shd w:val="clear" w:color="auto" w:fill="E6E6E6"/>
          </w:tcPr>
          <w:p w14:paraId="3FE7E7F0" w14:textId="77777777" w:rsidR="008C7B2D" w:rsidRDefault="008C7B2D" w:rsidP="008447CB">
            <w:pPr>
              <w:pStyle w:val="ae"/>
            </w:pPr>
          </w:p>
        </w:tc>
        <w:tc>
          <w:tcPr>
            <w:tcW w:w="6086" w:type="dxa"/>
            <w:shd w:val="clear" w:color="auto" w:fill="E6E6E6"/>
          </w:tcPr>
          <w:p w14:paraId="3EB9C9F7" w14:textId="77777777" w:rsidR="008C7B2D" w:rsidRDefault="0063578F" w:rsidP="008447CB">
            <w:pPr>
              <w:pStyle w:val="ae"/>
            </w:pPr>
            <w:r>
              <w:rPr>
                <w:rFonts w:hint="eastAsia"/>
              </w:rPr>
              <w:t>ドメイン名の</w:t>
            </w:r>
            <w:r>
              <w:rPr>
                <w:rFonts w:hint="eastAsia"/>
              </w:rPr>
              <w:t>DNS</w:t>
            </w:r>
            <w:r>
              <w:rPr>
                <w:rFonts w:hint="eastAsia"/>
              </w:rPr>
              <w:t>解決</w:t>
            </w:r>
          </w:p>
        </w:tc>
      </w:tr>
      <w:tr w:rsidR="008C7B2D" w14:paraId="0DDCFBEB" w14:textId="77777777" w:rsidTr="008447CB">
        <w:tc>
          <w:tcPr>
            <w:tcW w:w="1870" w:type="dxa"/>
            <w:vMerge/>
            <w:shd w:val="clear" w:color="auto" w:fill="E6E6E6"/>
          </w:tcPr>
          <w:p w14:paraId="40DC4909" w14:textId="77777777" w:rsidR="008C7B2D" w:rsidRDefault="008C7B2D" w:rsidP="008447CB">
            <w:pPr>
              <w:pStyle w:val="ae"/>
            </w:pPr>
          </w:p>
        </w:tc>
        <w:tc>
          <w:tcPr>
            <w:tcW w:w="6086" w:type="dxa"/>
            <w:shd w:val="clear" w:color="auto" w:fill="E6E6E6"/>
          </w:tcPr>
          <w:p w14:paraId="5DEAA586" w14:textId="77777777" w:rsidR="008C7B2D" w:rsidRDefault="0063578F" w:rsidP="008447CB">
            <w:pPr>
              <w:pStyle w:val="ae"/>
            </w:pPr>
            <w:r>
              <w:rPr>
                <w:rFonts w:hint="eastAsia"/>
              </w:rPr>
              <w:t>Contoso.com</w:t>
            </w:r>
            <w:r>
              <w:rPr>
                <w:rFonts w:hint="eastAsia"/>
              </w:rPr>
              <w:t>ドメインへの参加</w:t>
            </w:r>
          </w:p>
        </w:tc>
      </w:tr>
      <w:tr w:rsidR="008C7B2D" w14:paraId="02B73E0D" w14:textId="77777777" w:rsidTr="008447CB">
        <w:tc>
          <w:tcPr>
            <w:tcW w:w="1870" w:type="dxa"/>
            <w:vMerge/>
            <w:shd w:val="clear" w:color="auto" w:fill="E6E6E6"/>
          </w:tcPr>
          <w:p w14:paraId="71B931F9" w14:textId="77777777" w:rsidR="008C7B2D" w:rsidRDefault="008C7B2D" w:rsidP="008447CB">
            <w:pPr>
              <w:pStyle w:val="ae"/>
            </w:pPr>
          </w:p>
        </w:tc>
        <w:tc>
          <w:tcPr>
            <w:tcW w:w="6086" w:type="dxa"/>
            <w:shd w:val="clear" w:color="auto" w:fill="E6E6E6"/>
          </w:tcPr>
          <w:p w14:paraId="68BF01DC" w14:textId="77777777" w:rsidR="008C7B2D" w:rsidRDefault="0063578F" w:rsidP="008447CB">
            <w:pPr>
              <w:pStyle w:val="ae"/>
            </w:pPr>
            <w:r>
              <w:rPr>
                <w:rFonts w:hint="eastAsia"/>
              </w:rPr>
              <w:t>Outlook2013</w:t>
            </w:r>
            <w:r>
              <w:rPr>
                <w:rFonts w:hint="eastAsia"/>
              </w:rPr>
              <w:t>のインストール</w:t>
            </w:r>
          </w:p>
        </w:tc>
      </w:tr>
    </w:tbl>
    <w:p w14:paraId="4AD42621" w14:textId="3B26949C" w:rsidR="00CA05B3" w:rsidRDefault="009A5C42" w:rsidP="00CA05B3">
      <w:pPr>
        <w:pStyle w:val="My4"/>
        <w:spacing w:before="328"/>
      </w:pPr>
      <w:r>
        <w:rPr>
          <w:rFonts w:hint="eastAsia"/>
        </w:rPr>
        <w:t>※</w:t>
      </w:r>
      <w:r>
        <w:rPr>
          <w:rFonts w:hint="eastAsia"/>
        </w:rPr>
        <w:t xml:space="preserve">1 </w:t>
      </w:r>
      <w:r w:rsidR="00321DB8">
        <w:rPr>
          <w:rFonts w:hint="eastAsia"/>
        </w:rPr>
        <w:t>『</w:t>
      </w:r>
      <w:r>
        <w:rPr>
          <w:rFonts w:hint="eastAsia"/>
        </w:rPr>
        <w:t>Exchange S</w:t>
      </w:r>
      <w:r>
        <w:t>e</w:t>
      </w:r>
      <w:r>
        <w:rPr>
          <w:rFonts w:hint="eastAsia"/>
        </w:rPr>
        <w:t>rver 2013</w:t>
      </w:r>
      <w:r w:rsidR="00321DB8">
        <w:rPr>
          <w:rFonts w:hint="eastAsia"/>
        </w:rPr>
        <w:t>自習書シリーズ　インストール編』内の</w:t>
      </w:r>
      <w:r>
        <w:rPr>
          <w:rFonts w:hint="eastAsia"/>
        </w:rPr>
        <w:t>「第三部　役割別の</w:t>
      </w:r>
      <w:r>
        <w:rPr>
          <w:rFonts w:hint="eastAsia"/>
        </w:rPr>
        <w:t>Exchange Server 2013</w:t>
      </w:r>
      <w:r>
        <w:rPr>
          <w:rFonts w:hint="eastAsia"/>
        </w:rPr>
        <w:t xml:space="preserve">　導入」の手順に従い準備してください。</w:t>
      </w:r>
    </w:p>
    <w:p w14:paraId="47C79CAD" w14:textId="77777777" w:rsidR="009A5C42" w:rsidRDefault="009A5C42" w:rsidP="00CA05B3">
      <w:pPr>
        <w:pStyle w:val="My4"/>
        <w:spacing w:before="328"/>
      </w:pPr>
    </w:p>
    <w:tbl>
      <w:tblPr>
        <w:tblW w:w="8062" w:type="dxa"/>
        <w:tblInd w:w="15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634"/>
        <w:gridCol w:w="2069"/>
        <w:gridCol w:w="4359"/>
      </w:tblGrid>
      <w:tr w:rsidR="00CA05B3" w14:paraId="22C1C0E2" w14:textId="77777777" w:rsidTr="008447CB">
        <w:tc>
          <w:tcPr>
            <w:tcW w:w="1634" w:type="dxa"/>
            <w:tcBorders>
              <w:bottom w:val="single" w:sz="4" w:space="0" w:color="FFFFFF"/>
            </w:tcBorders>
            <w:shd w:val="clear" w:color="auto" w:fill="CCCCCC"/>
          </w:tcPr>
          <w:p w14:paraId="4FD27DC7" w14:textId="77777777" w:rsidR="00CA05B3" w:rsidRPr="00955A11" w:rsidRDefault="009A5C42" w:rsidP="008447CB">
            <w:pPr>
              <w:pStyle w:val="ad"/>
              <w:keepNext w:val="0"/>
              <w:spacing w:before="0" w:after="0"/>
              <w:jc w:val="center"/>
            </w:pPr>
            <w:r>
              <w:rPr>
                <w:rFonts w:hint="eastAsia"/>
              </w:rPr>
              <w:t>コンピューター</w:t>
            </w:r>
            <w:r w:rsidR="00CA05B3">
              <w:rPr>
                <w:rFonts w:hint="eastAsia"/>
              </w:rPr>
              <w:t>名</w:t>
            </w:r>
          </w:p>
        </w:tc>
        <w:tc>
          <w:tcPr>
            <w:tcW w:w="6428" w:type="dxa"/>
            <w:gridSpan w:val="2"/>
            <w:tcBorders>
              <w:bottom w:val="single" w:sz="4" w:space="0" w:color="FFFFFF"/>
            </w:tcBorders>
            <w:shd w:val="clear" w:color="auto" w:fill="CCCCCC"/>
          </w:tcPr>
          <w:p w14:paraId="59300878" w14:textId="77777777" w:rsidR="00CA05B3" w:rsidRDefault="009A5C42" w:rsidP="008447CB">
            <w:pPr>
              <w:pStyle w:val="ad"/>
              <w:keepNext w:val="0"/>
              <w:spacing w:before="0" w:after="0"/>
              <w:jc w:val="center"/>
            </w:pPr>
            <w:r>
              <w:rPr>
                <w:rFonts w:hint="eastAsia"/>
              </w:rPr>
              <w:t>各種パラメーター</w:t>
            </w:r>
          </w:p>
        </w:tc>
      </w:tr>
      <w:tr w:rsidR="00CA05B3" w14:paraId="7201323C" w14:textId="77777777" w:rsidTr="008447CB">
        <w:tc>
          <w:tcPr>
            <w:tcW w:w="1634" w:type="dxa"/>
            <w:vMerge w:val="restart"/>
            <w:shd w:val="clear" w:color="auto" w:fill="E6E6E6"/>
          </w:tcPr>
          <w:p w14:paraId="7E11570B" w14:textId="77777777" w:rsidR="00CA05B3" w:rsidRDefault="00CA05B3" w:rsidP="008447CB">
            <w:pPr>
              <w:pStyle w:val="ae"/>
            </w:pPr>
            <w:r>
              <w:rPr>
                <w:rFonts w:hint="eastAsia"/>
              </w:rPr>
              <w:t>CONT-DC01</w:t>
            </w:r>
          </w:p>
        </w:tc>
        <w:tc>
          <w:tcPr>
            <w:tcW w:w="2069" w:type="dxa"/>
            <w:shd w:val="clear" w:color="auto" w:fill="E6E6E6"/>
          </w:tcPr>
          <w:p w14:paraId="7A4542FE" w14:textId="77777777" w:rsidR="00CA05B3" w:rsidRDefault="00CA05B3" w:rsidP="008447CB">
            <w:pPr>
              <w:pStyle w:val="ae"/>
            </w:pPr>
            <w:r>
              <w:rPr>
                <w:rFonts w:hint="eastAsia"/>
              </w:rPr>
              <w:t>ドメイン名</w:t>
            </w:r>
          </w:p>
        </w:tc>
        <w:tc>
          <w:tcPr>
            <w:tcW w:w="4359" w:type="dxa"/>
            <w:shd w:val="clear" w:color="auto" w:fill="E6E6E6"/>
          </w:tcPr>
          <w:p w14:paraId="4E28102B" w14:textId="77777777" w:rsidR="00CA05B3" w:rsidRDefault="00CA05B3" w:rsidP="008447CB">
            <w:pPr>
              <w:pStyle w:val="ae"/>
            </w:pPr>
            <w:r>
              <w:rPr>
                <w:rFonts w:hint="eastAsia"/>
              </w:rPr>
              <w:t>contoso.com</w:t>
            </w:r>
          </w:p>
        </w:tc>
      </w:tr>
      <w:tr w:rsidR="00CA05B3" w14:paraId="1A94C7FE" w14:textId="77777777" w:rsidTr="008447CB">
        <w:trPr>
          <w:trHeight w:val="112"/>
        </w:trPr>
        <w:tc>
          <w:tcPr>
            <w:tcW w:w="1634" w:type="dxa"/>
            <w:vMerge/>
            <w:shd w:val="clear" w:color="auto" w:fill="E6E6E6"/>
          </w:tcPr>
          <w:p w14:paraId="32F1283A" w14:textId="77777777" w:rsidR="00CA05B3" w:rsidRDefault="00CA05B3" w:rsidP="008447CB">
            <w:pPr>
              <w:pStyle w:val="ae"/>
            </w:pPr>
          </w:p>
        </w:tc>
        <w:tc>
          <w:tcPr>
            <w:tcW w:w="2069" w:type="dxa"/>
            <w:shd w:val="clear" w:color="auto" w:fill="E6E6E6"/>
          </w:tcPr>
          <w:p w14:paraId="68A0F96E" w14:textId="77777777" w:rsidR="00CA05B3" w:rsidRDefault="00CA05B3" w:rsidP="008447CB">
            <w:pPr>
              <w:pStyle w:val="ae"/>
            </w:pPr>
            <w:r>
              <w:rPr>
                <w:rFonts w:hint="eastAsia"/>
              </w:rPr>
              <w:t>IP</w:t>
            </w:r>
            <w:r>
              <w:rPr>
                <w:rFonts w:hint="eastAsia"/>
              </w:rPr>
              <w:t>アドレス</w:t>
            </w:r>
          </w:p>
        </w:tc>
        <w:tc>
          <w:tcPr>
            <w:tcW w:w="4359" w:type="dxa"/>
            <w:shd w:val="clear" w:color="auto" w:fill="E6E6E6"/>
          </w:tcPr>
          <w:p w14:paraId="028DF24B" w14:textId="77777777" w:rsidR="00CA05B3" w:rsidRDefault="00CA05B3" w:rsidP="008447CB">
            <w:pPr>
              <w:pStyle w:val="ae"/>
            </w:pPr>
            <w:r>
              <w:rPr>
                <w:rFonts w:hint="eastAsia"/>
              </w:rPr>
              <w:t>192.168.50.1</w:t>
            </w:r>
          </w:p>
        </w:tc>
      </w:tr>
      <w:tr w:rsidR="00CA05B3" w14:paraId="08D9F8EC" w14:textId="77777777" w:rsidTr="008447CB">
        <w:trPr>
          <w:trHeight w:val="258"/>
        </w:trPr>
        <w:tc>
          <w:tcPr>
            <w:tcW w:w="1634" w:type="dxa"/>
            <w:vMerge/>
            <w:shd w:val="clear" w:color="auto" w:fill="E6E6E6"/>
          </w:tcPr>
          <w:p w14:paraId="58C91D36" w14:textId="77777777" w:rsidR="00CA05B3" w:rsidRDefault="00CA05B3" w:rsidP="008447CB">
            <w:pPr>
              <w:pStyle w:val="ae"/>
            </w:pPr>
          </w:p>
        </w:tc>
        <w:tc>
          <w:tcPr>
            <w:tcW w:w="2069" w:type="dxa"/>
            <w:shd w:val="clear" w:color="auto" w:fill="E6E6E6"/>
          </w:tcPr>
          <w:p w14:paraId="36728B77" w14:textId="77777777" w:rsidR="00CA05B3" w:rsidRDefault="00CA05B3" w:rsidP="008447CB">
            <w:pPr>
              <w:pStyle w:val="ae"/>
            </w:pPr>
            <w:r>
              <w:rPr>
                <w:rFonts w:hint="eastAsia"/>
              </w:rPr>
              <w:t>OS</w:t>
            </w:r>
          </w:p>
        </w:tc>
        <w:tc>
          <w:tcPr>
            <w:tcW w:w="4359" w:type="dxa"/>
            <w:shd w:val="clear" w:color="auto" w:fill="E6E6E6"/>
          </w:tcPr>
          <w:p w14:paraId="635D2ED1" w14:textId="77777777" w:rsidR="00CA05B3" w:rsidRDefault="00CA05B3" w:rsidP="008447CB">
            <w:pPr>
              <w:pStyle w:val="ae"/>
            </w:pPr>
            <w:r>
              <w:rPr>
                <w:rFonts w:hint="eastAsia"/>
              </w:rPr>
              <w:t>Windows Server 2012 EnterpriseEdition</w:t>
            </w:r>
          </w:p>
        </w:tc>
      </w:tr>
      <w:tr w:rsidR="00CA05B3" w14:paraId="7EAF70BB" w14:textId="77777777" w:rsidTr="008447CB">
        <w:trPr>
          <w:trHeight w:val="258"/>
        </w:trPr>
        <w:tc>
          <w:tcPr>
            <w:tcW w:w="1634" w:type="dxa"/>
            <w:vMerge w:val="restart"/>
            <w:shd w:val="clear" w:color="auto" w:fill="E6E6E6"/>
          </w:tcPr>
          <w:p w14:paraId="2D2F25EA" w14:textId="77777777" w:rsidR="00CA05B3" w:rsidRDefault="00CA05B3" w:rsidP="008447CB">
            <w:pPr>
              <w:pStyle w:val="ae"/>
            </w:pPr>
            <w:r>
              <w:rPr>
                <w:rFonts w:hint="eastAsia"/>
              </w:rPr>
              <w:t>CONT-DC02</w:t>
            </w:r>
          </w:p>
        </w:tc>
        <w:tc>
          <w:tcPr>
            <w:tcW w:w="2069" w:type="dxa"/>
            <w:shd w:val="clear" w:color="auto" w:fill="E6E6E6"/>
          </w:tcPr>
          <w:p w14:paraId="04CE53FC" w14:textId="77777777" w:rsidR="00CA05B3" w:rsidRDefault="00CA05B3" w:rsidP="008447CB">
            <w:pPr>
              <w:pStyle w:val="ae"/>
            </w:pPr>
            <w:r>
              <w:rPr>
                <w:rFonts w:hint="eastAsia"/>
              </w:rPr>
              <w:t>ドメイン名</w:t>
            </w:r>
          </w:p>
        </w:tc>
        <w:tc>
          <w:tcPr>
            <w:tcW w:w="4359" w:type="dxa"/>
            <w:shd w:val="clear" w:color="auto" w:fill="E6E6E6"/>
          </w:tcPr>
          <w:p w14:paraId="7A789314" w14:textId="77777777" w:rsidR="00CA05B3" w:rsidRDefault="00CA05B3" w:rsidP="008447CB">
            <w:pPr>
              <w:pStyle w:val="ae"/>
            </w:pPr>
            <w:r>
              <w:rPr>
                <w:rFonts w:hint="eastAsia"/>
              </w:rPr>
              <w:t>contoso.com</w:t>
            </w:r>
          </w:p>
        </w:tc>
      </w:tr>
      <w:tr w:rsidR="00CA05B3" w14:paraId="651AEA1C" w14:textId="77777777" w:rsidTr="008447CB">
        <w:trPr>
          <w:trHeight w:val="258"/>
        </w:trPr>
        <w:tc>
          <w:tcPr>
            <w:tcW w:w="1634" w:type="dxa"/>
            <w:vMerge/>
            <w:shd w:val="clear" w:color="auto" w:fill="E6E6E6"/>
          </w:tcPr>
          <w:p w14:paraId="2B84A98D" w14:textId="77777777" w:rsidR="00CA05B3" w:rsidRDefault="00CA05B3" w:rsidP="008447CB">
            <w:pPr>
              <w:pStyle w:val="ae"/>
            </w:pPr>
          </w:p>
        </w:tc>
        <w:tc>
          <w:tcPr>
            <w:tcW w:w="2069" w:type="dxa"/>
            <w:shd w:val="clear" w:color="auto" w:fill="E6E6E6"/>
          </w:tcPr>
          <w:p w14:paraId="1B694431" w14:textId="77777777" w:rsidR="00CA05B3" w:rsidRDefault="00CA05B3" w:rsidP="008447CB">
            <w:pPr>
              <w:pStyle w:val="ae"/>
            </w:pPr>
            <w:r>
              <w:rPr>
                <w:rFonts w:hint="eastAsia"/>
              </w:rPr>
              <w:t>IP</w:t>
            </w:r>
            <w:r>
              <w:rPr>
                <w:rFonts w:hint="eastAsia"/>
              </w:rPr>
              <w:t>アドレス</w:t>
            </w:r>
          </w:p>
        </w:tc>
        <w:tc>
          <w:tcPr>
            <w:tcW w:w="4359" w:type="dxa"/>
            <w:shd w:val="clear" w:color="auto" w:fill="E6E6E6"/>
          </w:tcPr>
          <w:p w14:paraId="3069C798" w14:textId="77777777" w:rsidR="00CA05B3" w:rsidRDefault="00CA05B3" w:rsidP="008447CB">
            <w:pPr>
              <w:pStyle w:val="ae"/>
            </w:pPr>
            <w:r>
              <w:rPr>
                <w:rFonts w:hint="eastAsia"/>
              </w:rPr>
              <w:t>192.168.51.1</w:t>
            </w:r>
          </w:p>
        </w:tc>
      </w:tr>
      <w:tr w:rsidR="00CA05B3" w14:paraId="4553305A" w14:textId="77777777" w:rsidTr="008447CB">
        <w:trPr>
          <w:trHeight w:val="258"/>
        </w:trPr>
        <w:tc>
          <w:tcPr>
            <w:tcW w:w="1634" w:type="dxa"/>
            <w:vMerge/>
            <w:shd w:val="clear" w:color="auto" w:fill="E6E6E6"/>
          </w:tcPr>
          <w:p w14:paraId="5494107C" w14:textId="77777777" w:rsidR="00CA05B3" w:rsidRDefault="00CA05B3" w:rsidP="008447CB">
            <w:pPr>
              <w:pStyle w:val="ae"/>
            </w:pPr>
          </w:p>
        </w:tc>
        <w:tc>
          <w:tcPr>
            <w:tcW w:w="2069" w:type="dxa"/>
            <w:shd w:val="clear" w:color="auto" w:fill="E6E6E6"/>
          </w:tcPr>
          <w:p w14:paraId="4F49367E" w14:textId="77777777" w:rsidR="00CA05B3" w:rsidRDefault="00CA05B3" w:rsidP="008447CB">
            <w:pPr>
              <w:pStyle w:val="ae"/>
            </w:pPr>
            <w:r>
              <w:rPr>
                <w:rFonts w:hint="eastAsia"/>
              </w:rPr>
              <w:t>OS</w:t>
            </w:r>
          </w:p>
        </w:tc>
        <w:tc>
          <w:tcPr>
            <w:tcW w:w="4359" w:type="dxa"/>
            <w:shd w:val="clear" w:color="auto" w:fill="E6E6E6"/>
          </w:tcPr>
          <w:p w14:paraId="46BC6A9F" w14:textId="77777777" w:rsidR="00CA05B3" w:rsidRDefault="00CA05B3" w:rsidP="008447CB">
            <w:pPr>
              <w:pStyle w:val="ae"/>
            </w:pPr>
            <w:r>
              <w:rPr>
                <w:rFonts w:hint="eastAsia"/>
              </w:rPr>
              <w:t>Windows Server 2012 EnterpriseEdition</w:t>
            </w:r>
          </w:p>
        </w:tc>
      </w:tr>
      <w:tr w:rsidR="00B812D2" w14:paraId="23ED8B1E" w14:textId="77777777" w:rsidTr="008447CB">
        <w:tc>
          <w:tcPr>
            <w:tcW w:w="1634" w:type="dxa"/>
            <w:vMerge w:val="restart"/>
            <w:shd w:val="clear" w:color="auto" w:fill="E6E6E6"/>
          </w:tcPr>
          <w:p w14:paraId="2372B753" w14:textId="77777777" w:rsidR="00B812D2" w:rsidRDefault="00B812D2" w:rsidP="008447CB">
            <w:pPr>
              <w:pStyle w:val="ae"/>
            </w:pPr>
            <w:r>
              <w:rPr>
                <w:rFonts w:hint="eastAsia"/>
              </w:rPr>
              <w:t>EX-CAS01</w:t>
            </w:r>
          </w:p>
        </w:tc>
        <w:tc>
          <w:tcPr>
            <w:tcW w:w="2069" w:type="dxa"/>
            <w:shd w:val="clear" w:color="auto" w:fill="E6E6E6"/>
          </w:tcPr>
          <w:p w14:paraId="02EFC1B3" w14:textId="77777777" w:rsidR="00B812D2" w:rsidRDefault="00B812D2" w:rsidP="008447CB">
            <w:pPr>
              <w:pStyle w:val="ae"/>
            </w:pPr>
            <w:r>
              <w:rPr>
                <w:rFonts w:hint="eastAsia"/>
              </w:rPr>
              <w:t>IP</w:t>
            </w:r>
            <w:r>
              <w:rPr>
                <w:rFonts w:hint="eastAsia"/>
              </w:rPr>
              <w:t>アドレス</w:t>
            </w:r>
          </w:p>
        </w:tc>
        <w:tc>
          <w:tcPr>
            <w:tcW w:w="4359" w:type="dxa"/>
            <w:shd w:val="clear" w:color="auto" w:fill="E6E6E6"/>
          </w:tcPr>
          <w:p w14:paraId="42E69BA3" w14:textId="77777777" w:rsidR="00B812D2" w:rsidRDefault="00B812D2" w:rsidP="008447CB">
            <w:pPr>
              <w:pStyle w:val="ae"/>
            </w:pPr>
            <w:r>
              <w:rPr>
                <w:rFonts w:hint="eastAsia"/>
              </w:rPr>
              <w:t>192.168.50.10</w:t>
            </w:r>
          </w:p>
        </w:tc>
      </w:tr>
      <w:tr w:rsidR="00B812D2" w14:paraId="523A8C3E" w14:textId="77777777" w:rsidTr="008447CB">
        <w:tc>
          <w:tcPr>
            <w:tcW w:w="1634" w:type="dxa"/>
            <w:vMerge/>
            <w:shd w:val="clear" w:color="auto" w:fill="E6E6E6"/>
          </w:tcPr>
          <w:p w14:paraId="6AFED2A4" w14:textId="77777777" w:rsidR="00B812D2" w:rsidRDefault="00B812D2" w:rsidP="008447CB">
            <w:pPr>
              <w:pStyle w:val="ae"/>
            </w:pPr>
          </w:p>
        </w:tc>
        <w:tc>
          <w:tcPr>
            <w:tcW w:w="2069" w:type="dxa"/>
            <w:shd w:val="clear" w:color="auto" w:fill="E6E6E6"/>
          </w:tcPr>
          <w:p w14:paraId="4CE3C820" w14:textId="77777777" w:rsidR="00B812D2" w:rsidRDefault="00B812D2" w:rsidP="008447CB">
            <w:pPr>
              <w:pStyle w:val="ae"/>
            </w:pPr>
            <w:r>
              <w:rPr>
                <w:rFonts w:hint="eastAsia"/>
              </w:rPr>
              <w:t>OS</w:t>
            </w:r>
          </w:p>
        </w:tc>
        <w:tc>
          <w:tcPr>
            <w:tcW w:w="4359" w:type="dxa"/>
            <w:shd w:val="clear" w:color="auto" w:fill="E6E6E6"/>
          </w:tcPr>
          <w:p w14:paraId="598158DA" w14:textId="77777777" w:rsidR="00B812D2" w:rsidRDefault="00B812D2" w:rsidP="008447CB">
            <w:pPr>
              <w:pStyle w:val="ae"/>
            </w:pPr>
            <w:r>
              <w:rPr>
                <w:rFonts w:hint="eastAsia"/>
              </w:rPr>
              <w:t>Windows Server 20012 Enterprise Edition</w:t>
            </w:r>
          </w:p>
        </w:tc>
      </w:tr>
      <w:tr w:rsidR="00B812D2" w14:paraId="098DCA08" w14:textId="77777777" w:rsidTr="008447CB">
        <w:tc>
          <w:tcPr>
            <w:tcW w:w="1634" w:type="dxa"/>
            <w:vMerge w:val="restart"/>
            <w:shd w:val="clear" w:color="auto" w:fill="E6E6E6"/>
          </w:tcPr>
          <w:p w14:paraId="2B2319B1" w14:textId="77777777" w:rsidR="00B812D2" w:rsidRDefault="00B812D2" w:rsidP="008447CB">
            <w:pPr>
              <w:pStyle w:val="ae"/>
            </w:pPr>
            <w:r>
              <w:rPr>
                <w:rFonts w:hint="eastAsia"/>
              </w:rPr>
              <w:t>EX-CAS02</w:t>
            </w:r>
          </w:p>
        </w:tc>
        <w:tc>
          <w:tcPr>
            <w:tcW w:w="2069" w:type="dxa"/>
            <w:shd w:val="clear" w:color="auto" w:fill="E6E6E6"/>
          </w:tcPr>
          <w:p w14:paraId="7C9D55BE" w14:textId="77777777" w:rsidR="00B812D2" w:rsidRDefault="00CD57BE" w:rsidP="008447CB">
            <w:pPr>
              <w:pStyle w:val="ae"/>
            </w:pPr>
            <w:r>
              <w:rPr>
                <w:rFonts w:hint="eastAsia"/>
              </w:rPr>
              <w:t>IP</w:t>
            </w:r>
            <w:r>
              <w:rPr>
                <w:rFonts w:hint="eastAsia"/>
              </w:rPr>
              <w:t>アドレス</w:t>
            </w:r>
          </w:p>
        </w:tc>
        <w:tc>
          <w:tcPr>
            <w:tcW w:w="4359" w:type="dxa"/>
            <w:shd w:val="clear" w:color="auto" w:fill="E6E6E6"/>
          </w:tcPr>
          <w:p w14:paraId="3AEF4DF0" w14:textId="77777777" w:rsidR="00B812D2" w:rsidRDefault="00CD57BE" w:rsidP="008447CB">
            <w:pPr>
              <w:pStyle w:val="ae"/>
            </w:pPr>
            <w:r>
              <w:rPr>
                <w:rFonts w:hint="eastAsia"/>
              </w:rPr>
              <w:t>192.168.50.11</w:t>
            </w:r>
          </w:p>
        </w:tc>
      </w:tr>
      <w:tr w:rsidR="00B812D2" w14:paraId="65BF0F69" w14:textId="77777777" w:rsidTr="008447CB">
        <w:tc>
          <w:tcPr>
            <w:tcW w:w="1634" w:type="dxa"/>
            <w:vMerge/>
            <w:shd w:val="clear" w:color="auto" w:fill="E6E6E6"/>
          </w:tcPr>
          <w:p w14:paraId="1F8C4038" w14:textId="77777777" w:rsidR="00B812D2" w:rsidRDefault="00B812D2" w:rsidP="008447CB">
            <w:pPr>
              <w:pStyle w:val="ae"/>
            </w:pPr>
          </w:p>
        </w:tc>
        <w:tc>
          <w:tcPr>
            <w:tcW w:w="2069" w:type="dxa"/>
            <w:shd w:val="clear" w:color="auto" w:fill="E6E6E6"/>
          </w:tcPr>
          <w:p w14:paraId="6288575E" w14:textId="77777777" w:rsidR="00B812D2" w:rsidRDefault="00CD57BE" w:rsidP="008447CB">
            <w:pPr>
              <w:pStyle w:val="ae"/>
            </w:pPr>
            <w:r>
              <w:rPr>
                <w:rFonts w:hint="eastAsia"/>
              </w:rPr>
              <w:t>OS</w:t>
            </w:r>
          </w:p>
        </w:tc>
        <w:tc>
          <w:tcPr>
            <w:tcW w:w="4359" w:type="dxa"/>
            <w:shd w:val="clear" w:color="auto" w:fill="E6E6E6"/>
          </w:tcPr>
          <w:p w14:paraId="238CA5BD" w14:textId="77777777" w:rsidR="00B812D2" w:rsidRDefault="00CD57BE" w:rsidP="008447CB">
            <w:pPr>
              <w:pStyle w:val="ae"/>
            </w:pPr>
            <w:r>
              <w:rPr>
                <w:rFonts w:hint="eastAsia"/>
              </w:rPr>
              <w:t>Windows Server 20012 Enterprise Edition</w:t>
            </w:r>
          </w:p>
        </w:tc>
      </w:tr>
      <w:tr w:rsidR="00C368EE" w14:paraId="01113581" w14:textId="77777777" w:rsidTr="008447CB">
        <w:tc>
          <w:tcPr>
            <w:tcW w:w="1634" w:type="dxa"/>
            <w:vMerge w:val="restart"/>
            <w:shd w:val="clear" w:color="auto" w:fill="E6E6E6"/>
          </w:tcPr>
          <w:p w14:paraId="377FC678" w14:textId="4BF6FF61" w:rsidR="00C368EE" w:rsidRDefault="00C368EE" w:rsidP="008447CB">
            <w:pPr>
              <w:pStyle w:val="ae"/>
            </w:pPr>
            <w:r>
              <w:rPr>
                <w:rFonts w:hint="eastAsia"/>
              </w:rPr>
              <w:t>EX-CAS03</w:t>
            </w:r>
          </w:p>
        </w:tc>
        <w:tc>
          <w:tcPr>
            <w:tcW w:w="2069" w:type="dxa"/>
            <w:shd w:val="clear" w:color="auto" w:fill="E6E6E6"/>
          </w:tcPr>
          <w:p w14:paraId="3BEDC947" w14:textId="1110070A" w:rsidR="00C368EE" w:rsidRDefault="00C368EE" w:rsidP="008447CB">
            <w:pPr>
              <w:pStyle w:val="ae"/>
            </w:pPr>
            <w:r>
              <w:rPr>
                <w:rFonts w:hint="eastAsia"/>
              </w:rPr>
              <w:t>IP</w:t>
            </w:r>
            <w:r>
              <w:rPr>
                <w:rFonts w:hint="eastAsia"/>
              </w:rPr>
              <w:t>アドレス</w:t>
            </w:r>
          </w:p>
        </w:tc>
        <w:tc>
          <w:tcPr>
            <w:tcW w:w="4359" w:type="dxa"/>
            <w:shd w:val="clear" w:color="auto" w:fill="E6E6E6"/>
          </w:tcPr>
          <w:p w14:paraId="2C4F80E9" w14:textId="7DBFF306" w:rsidR="00C368EE" w:rsidRDefault="00C368EE" w:rsidP="008447CB">
            <w:pPr>
              <w:pStyle w:val="ae"/>
            </w:pPr>
            <w:r>
              <w:rPr>
                <w:rFonts w:hint="eastAsia"/>
              </w:rPr>
              <w:t>192.168.51.11</w:t>
            </w:r>
          </w:p>
        </w:tc>
      </w:tr>
      <w:tr w:rsidR="00C368EE" w14:paraId="338C1652" w14:textId="77777777" w:rsidTr="008447CB">
        <w:tc>
          <w:tcPr>
            <w:tcW w:w="1634" w:type="dxa"/>
            <w:vMerge/>
            <w:shd w:val="clear" w:color="auto" w:fill="E6E6E6"/>
          </w:tcPr>
          <w:p w14:paraId="0C3E3496" w14:textId="77777777" w:rsidR="00C368EE" w:rsidRDefault="00C368EE" w:rsidP="008447CB">
            <w:pPr>
              <w:pStyle w:val="ae"/>
            </w:pPr>
          </w:p>
        </w:tc>
        <w:tc>
          <w:tcPr>
            <w:tcW w:w="2069" w:type="dxa"/>
            <w:shd w:val="clear" w:color="auto" w:fill="E6E6E6"/>
          </w:tcPr>
          <w:p w14:paraId="4974241A" w14:textId="2EEAB8CA" w:rsidR="00C368EE" w:rsidRDefault="00C368EE" w:rsidP="008447CB">
            <w:pPr>
              <w:pStyle w:val="ae"/>
            </w:pPr>
            <w:r>
              <w:rPr>
                <w:rFonts w:hint="eastAsia"/>
              </w:rPr>
              <w:t>OS</w:t>
            </w:r>
          </w:p>
        </w:tc>
        <w:tc>
          <w:tcPr>
            <w:tcW w:w="4359" w:type="dxa"/>
            <w:shd w:val="clear" w:color="auto" w:fill="E6E6E6"/>
          </w:tcPr>
          <w:p w14:paraId="0799D4F9" w14:textId="6EF5F691" w:rsidR="00C368EE" w:rsidRDefault="00C368EE" w:rsidP="008447CB">
            <w:pPr>
              <w:pStyle w:val="ae"/>
            </w:pPr>
            <w:r>
              <w:rPr>
                <w:rFonts w:hint="eastAsia"/>
              </w:rPr>
              <w:t>Windows S</w:t>
            </w:r>
            <w:r>
              <w:t>e</w:t>
            </w:r>
            <w:r>
              <w:rPr>
                <w:rFonts w:hint="eastAsia"/>
              </w:rPr>
              <w:t>rver 2012 Enterprise Edition</w:t>
            </w:r>
          </w:p>
        </w:tc>
      </w:tr>
      <w:tr w:rsidR="00B812D2" w14:paraId="281E9AB3" w14:textId="77777777" w:rsidTr="008447CB">
        <w:tc>
          <w:tcPr>
            <w:tcW w:w="1634" w:type="dxa"/>
            <w:vMerge w:val="restart"/>
            <w:shd w:val="clear" w:color="auto" w:fill="E6E6E6"/>
          </w:tcPr>
          <w:p w14:paraId="6DBF217C" w14:textId="77777777" w:rsidR="00B812D2" w:rsidRDefault="00B812D2" w:rsidP="008447CB">
            <w:pPr>
              <w:pStyle w:val="ae"/>
            </w:pPr>
            <w:r>
              <w:rPr>
                <w:rFonts w:hint="eastAsia"/>
              </w:rPr>
              <w:t>EX-MBX01</w:t>
            </w:r>
          </w:p>
        </w:tc>
        <w:tc>
          <w:tcPr>
            <w:tcW w:w="2069" w:type="dxa"/>
            <w:shd w:val="clear" w:color="auto" w:fill="E6E6E6"/>
          </w:tcPr>
          <w:p w14:paraId="587472EE" w14:textId="77777777" w:rsidR="00B812D2" w:rsidRDefault="00CD57BE" w:rsidP="008447CB">
            <w:pPr>
              <w:pStyle w:val="ae"/>
            </w:pPr>
            <w:r>
              <w:rPr>
                <w:rFonts w:hint="eastAsia"/>
              </w:rPr>
              <w:t>IP</w:t>
            </w:r>
            <w:r>
              <w:rPr>
                <w:rFonts w:hint="eastAsia"/>
              </w:rPr>
              <w:t>アドレス</w:t>
            </w:r>
          </w:p>
        </w:tc>
        <w:tc>
          <w:tcPr>
            <w:tcW w:w="4359" w:type="dxa"/>
            <w:shd w:val="clear" w:color="auto" w:fill="E6E6E6"/>
          </w:tcPr>
          <w:p w14:paraId="0669E90F" w14:textId="77777777" w:rsidR="00B812D2" w:rsidRDefault="00CD57BE" w:rsidP="008447CB">
            <w:pPr>
              <w:pStyle w:val="ae"/>
            </w:pPr>
            <w:r>
              <w:rPr>
                <w:rFonts w:hint="eastAsia"/>
              </w:rPr>
              <w:t>192.168.50.20</w:t>
            </w:r>
          </w:p>
        </w:tc>
      </w:tr>
      <w:tr w:rsidR="00B812D2" w14:paraId="51CDD2D7" w14:textId="77777777" w:rsidTr="008447CB">
        <w:tc>
          <w:tcPr>
            <w:tcW w:w="1634" w:type="dxa"/>
            <w:vMerge/>
            <w:shd w:val="clear" w:color="auto" w:fill="E6E6E6"/>
          </w:tcPr>
          <w:p w14:paraId="39218BFC" w14:textId="77777777" w:rsidR="00B812D2" w:rsidRDefault="00B812D2" w:rsidP="008447CB">
            <w:pPr>
              <w:pStyle w:val="ae"/>
            </w:pPr>
          </w:p>
        </w:tc>
        <w:tc>
          <w:tcPr>
            <w:tcW w:w="2069" w:type="dxa"/>
            <w:shd w:val="clear" w:color="auto" w:fill="E6E6E6"/>
          </w:tcPr>
          <w:p w14:paraId="57041CE9" w14:textId="77777777" w:rsidR="00B812D2" w:rsidRDefault="00CD57BE" w:rsidP="008447CB">
            <w:pPr>
              <w:pStyle w:val="ae"/>
            </w:pPr>
            <w:r>
              <w:rPr>
                <w:rFonts w:hint="eastAsia"/>
              </w:rPr>
              <w:t>OS</w:t>
            </w:r>
          </w:p>
        </w:tc>
        <w:tc>
          <w:tcPr>
            <w:tcW w:w="4359" w:type="dxa"/>
            <w:shd w:val="clear" w:color="auto" w:fill="E6E6E6"/>
          </w:tcPr>
          <w:p w14:paraId="53D5F2BB" w14:textId="77777777" w:rsidR="00B812D2" w:rsidRDefault="00CD57BE" w:rsidP="008447CB">
            <w:pPr>
              <w:pStyle w:val="ae"/>
            </w:pPr>
            <w:r>
              <w:rPr>
                <w:rFonts w:hint="eastAsia"/>
              </w:rPr>
              <w:t>Windows Server 2012 Enterprise Edition</w:t>
            </w:r>
          </w:p>
        </w:tc>
      </w:tr>
      <w:tr w:rsidR="00B812D2" w14:paraId="034A7F00" w14:textId="77777777" w:rsidTr="008447CB">
        <w:tc>
          <w:tcPr>
            <w:tcW w:w="1634" w:type="dxa"/>
            <w:vMerge w:val="restart"/>
            <w:shd w:val="clear" w:color="auto" w:fill="E6E6E6"/>
          </w:tcPr>
          <w:p w14:paraId="601E52F4" w14:textId="77777777" w:rsidR="00B812D2" w:rsidRDefault="00B812D2" w:rsidP="008447CB">
            <w:pPr>
              <w:pStyle w:val="ae"/>
            </w:pPr>
            <w:r>
              <w:rPr>
                <w:rFonts w:hint="eastAsia"/>
              </w:rPr>
              <w:t>EX-MBX02</w:t>
            </w:r>
          </w:p>
        </w:tc>
        <w:tc>
          <w:tcPr>
            <w:tcW w:w="2069" w:type="dxa"/>
            <w:shd w:val="clear" w:color="auto" w:fill="E6E6E6"/>
          </w:tcPr>
          <w:p w14:paraId="0661341C" w14:textId="77777777" w:rsidR="00B812D2" w:rsidRDefault="00CD57BE" w:rsidP="008447CB">
            <w:pPr>
              <w:pStyle w:val="ae"/>
            </w:pPr>
            <w:r>
              <w:rPr>
                <w:rFonts w:hint="eastAsia"/>
              </w:rPr>
              <w:t>IP</w:t>
            </w:r>
            <w:r>
              <w:rPr>
                <w:rFonts w:hint="eastAsia"/>
              </w:rPr>
              <w:t>アドレス</w:t>
            </w:r>
          </w:p>
        </w:tc>
        <w:tc>
          <w:tcPr>
            <w:tcW w:w="4359" w:type="dxa"/>
            <w:shd w:val="clear" w:color="auto" w:fill="E6E6E6"/>
          </w:tcPr>
          <w:p w14:paraId="5A18C500" w14:textId="77777777" w:rsidR="00B812D2" w:rsidRDefault="00CD57BE" w:rsidP="008447CB">
            <w:pPr>
              <w:pStyle w:val="ae"/>
            </w:pPr>
            <w:r>
              <w:rPr>
                <w:rFonts w:hint="eastAsia"/>
              </w:rPr>
              <w:t>192.168.50.21</w:t>
            </w:r>
          </w:p>
        </w:tc>
      </w:tr>
      <w:tr w:rsidR="00B812D2" w14:paraId="29E6CFC9" w14:textId="77777777" w:rsidTr="008447CB">
        <w:tc>
          <w:tcPr>
            <w:tcW w:w="1634" w:type="dxa"/>
            <w:vMerge/>
            <w:shd w:val="clear" w:color="auto" w:fill="E6E6E6"/>
          </w:tcPr>
          <w:p w14:paraId="5BF6C8FD" w14:textId="77777777" w:rsidR="00B812D2" w:rsidRDefault="00B812D2" w:rsidP="008447CB">
            <w:pPr>
              <w:pStyle w:val="ae"/>
            </w:pPr>
          </w:p>
        </w:tc>
        <w:tc>
          <w:tcPr>
            <w:tcW w:w="2069" w:type="dxa"/>
            <w:shd w:val="clear" w:color="auto" w:fill="E6E6E6"/>
          </w:tcPr>
          <w:p w14:paraId="25896F46" w14:textId="77777777" w:rsidR="00B812D2" w:rsidRDefault="00CD57BE" w:rsidP="008447CB">
            <w:pPr>
              <w:pStyle w:val="ae"/>
            </w:pPr>
            <w:r>
              <w:rPr>
                <w:rFonts w:hint="eastAsia"/>
              </w:rPr>
              <w:t>OS</w:t>
            </w:r>
          </w:p>
        </w:tc>
        <w:tc>
          <w:tcPr>
            <w:tcW w:w="4359" w:type="dxa"/>
            <w:shd w:val="clear" w:color="auto" w:fill="E6E6E6"/>
          </w:tcPr>
          <w:p w14:paraId="247EA759" w14:textId="77777777" w:rsidR="00B812D2" w:rsidRDefault="00CD57BE" w:rsidP="008447CB">
            <w:pPr>
              <w:pStyle w:val="ae"/>
            </w:pPr>
            <w:r>
              <w:rPr>
                <w:rFonts w:hint="eastAsia"/>
              </w:rPr>
              <w:t>Windows Server 2012 Enterprise Edition</w:t>
            </w:r>
          </w:p>
        </w:tc>
      </w:tr>
      <w:tr w:rsidR="00B812D2" w14:paraId="63FC1188" w14:textId="77777777" w:rsidTr="008447CB">
        <w:tc>
          <w:tcPr>
            <w:tcW w:w="1634" w:type="dxa"/>
            <w:vMerge w:val="restart"/>
            <w:shd w:val="clear" w:color="auto" w:fill="E6E6E6"/>
          </w:tcPr>
          <w:p w14:paraId="16BE0C51" w14:textId="77777777" w:rsidR="00B812D2" w:rsidRDefault="00B812D2" w:rsidP="008447CB">
            <w:pPr>
              <w:pStyle w:val="ae"/>
            </w:pPr>
            <w:r>
              <w:rPr>
                <w:rFonts w:hint="eastAsia"/>
              </w:rPr>
              <w:t>EX-MBX03</w:t>
            </w:r>
          </w:p>
        </w:tc>
        <w:tc>
          <w:tcPr>
            <w:tcW w:w="2069" w:type="dxa"/>
            <w:shd w:val="clear" w:color="auto" w:fill="E6E6E6"/>
          </w:tcPr>
          <w:p w14:paraId="13EB3F0B" w14:textId="77777777" w:rsidR="00B812D2" w:rsidRDefault="00CD57BE" w:rsidP="008447CB">
            <w:pPr>
              <w:pStyle w:val="ae"/>
            </w:pPr>
            <w:r>
              <w:rPr>
                <w:rFonts w:hint="eastAsia"/>
              </w:rPr>
              <w:t>IP</w:t>
            </w:r>
            <w:r>
              <w:rPr>
                <w:rFonts w:hint="eastAsia"/>
              </w:rPr>
              <w:t>アドレス</w:t>
            </w:r>
          </w:p>
        </w:tc>
        <w:tc>
          <w:tcPr>
            <w:tcW w:w="4359" w:type="dxa"/>
            <w:shd w:val="clear" w:color="auto" w:fill="E6E6E6"/>
          </w:tcPr>
          <w:p w14:paraId="42DE44A4" w14:textId="77777777" w:rsidR="00B812D2" w:rsidRDefault="00CD57BE" w:rsidP="008447CB">
            <w:pPr>
              <w:pStyle w:val="ae"/>
            </w:pPr>
            <w:r>
              <w:rPr>
                <w:rFonts w:hint="eastAsia"/>
              </w:rPr>
              <w:t>192.168.51.11</w:t>
            </w:r>
          </w:p>
        </w:tc>
      </w:tr>
      <w:tr w:rsidR="00B812D2" w14:paraId="204B49D4" w14:textId="77777777" w:rsidTr="008447CB">
        <w:tc>
          <w:tcPr>
            <w:tcW w:w="1634" w:type="dxa"/>
            <w:vMerge/>
            <w:shd w:val="clear" w:color="auto" w:fill="E6E6E6"/>
          </w:tcPr>
          <w:p w14:paraId="583972F5" w14:textId="77777777" w:rsidR="00B812D2" w:rsidRDefault="00B812D2" w:rsidP="008447CB">
            <w:pPr>
              <w:pStyle w:val="ae"/>
            </w:pPr>
          </w:p>
        </w:tc>
        <w:tc>
          <w:tcPr>
            <w:tcW w:w="2069" w:type="dxa"/>
            <w:shd w:val="clear" w:color="auto" w:fill="E6E6E6"/>
          </w:tcPr>
          <w:p w14:paraId="2EFC1811" w14:textId="77777777" w:rsidR="00B812D2" w:rsidRDefault="00CD57BE" w:rsidP="008447CB">
            <w:pPr>
              <w:pStyle w:val="ae"/>
            </w:pPr>
            <w:r>
              <w:rPr>
                <w:rFonts w:hint="eastAsia"/>
              </w:rPr>
              <w:t>OS</w:t>
            </w:r>
          </w:p>
        </w:tc>
        <w:tc>
          <w:tcPr>
            <w:tcW w:w="4359" w:type="dxa"/>
            <w:shd w:val="clear" w:color="auto" w:fill="E6E6E6"/>
          </w:tcPr>
          <w:p w14:paraId="18340FB5" w14:textId="77777777" w:rsidR="00B812D2" w:rsidRDefault="00CD57BE" w:rsidP="008447CB">
            <w:pPr>
              <w:pStyle w:val="ae"/>
            </w:pPr>
            <w:r>
              <w:rPr>
                <w:rFonts w:hint="eastAsia"/>
              </w:rPr>
              <w:t>Windows Server 2012 Enterprise Edition</w:t>
            </w:r>
          </w:p>
        </w:tc>
      </w:tr>
      <w:tr w:rsidR="0063578F" w14:paraId="7212C393" w14:textId="77777777" w:rsidTr="008447CB">
        <w:tc>
          <w:tcPr>
            <w:tcW w:w="1634" w:type="dxa"/>
            <w:vMerge w:val="restart"/>
            <w:shd w:val="clear" w:color="auto" w:fill="E6E6E6"/>
          </w:tcPr>
          <w:p w14:paraId="035C10E7" w14:textId="77777777" w:rsidR="0063578F" w:rsidRDefault="0063578F" w:rsidP="008447CB">
            <w:pPr>
              <w:pStyle w:val="ae"/>
            </w:pPr>
            <w:r>
              <w:rPr>
                <w:rFonts w:hint="eastAsia"/>
              </w:rPr>
              <w:t>CL-WIN8</w:t>
            </w:r>
          </w:p>
        </w:tc>
        <w:tc>
          <w:tcPr>
            <w:tcW w:w="2069" w:type="dxa"/>
            <w:shd w:val="clear" w:color="auto" w:fill="E6E6E6"/>
          </w:tcPr>
          <w:p w14:paraId="7E011AF2" w14:textId="77777777" w:rsidR="0063578F" w:rsidRDefault="0063578F" w:rsidP="008447CB">
            <w:pPr>
              <w:pStyle w:val="ae"/>
            </w:pPr>
            <w:r>
              <w:rPr>
                <w:rFonts w:hint="eastAsia"/>
              </w:rPr>
              <w:t>IP</w:t>
            </w:r>
            <w:r>
              <w:rPr>
                <w:rFonts w:hint="eastAsia"/>
              </w:rPr>
              <w:t>アドレス</w:t>
            </w:r>
          </w:p>
        </w:tc>
        <w:tc>
          <w:tcPr>
            <w:tcW w:w="4359" w:type="dxa"/>
            <w:shd w:val="clear" w:color="auto" w:fill="E6E6E6"/>
          </w:tcPr>
          <w:p w14:paraId="0B73BC7D" w14:textId="77777777" w:rsidR="0063578F" w:rsidRDefault="0063578F" w:rsidP="008447CB">
            <w:pPr>
              <w:pStyle w:val="ae"/>
            </w:pPr>
            <w:r>
              <w:rPr>
                <w:rFonts w:hint="eastAsia"/>
              </w:rPr>
              <w:t>192.168.50.41</w:t>
            </w:r>
          </w:p>
        </w:tc>
      </w:tr>
      <w:tr w:rsidR="0063578F" w14:paraId="3E1EA19B" w14:textId="77777777" w:rsidTr="008447CB">
        <w:tc>
          <w:tcPr>
            <w:tcW w:w="1634" w:type="dxa"/>
            <w:vMerge/>
            <w:shd w:val="clear" w:color="auto" w:fill="E6E6E6"/>
          </w:tcPr>
          <w:p w14:paraId="54E5D922" w14:textId="77777777" w:rsidR="0063578F" w:rsidRDefault="0063578F" w:rsidP="008447CB">
            <w:pPr>
              <w:pStyle w:val="ae"/>
            </w:pPr>
          </w:p>
        </w:tc>
        <w:tc>
          <w:tcPr>
            <w:tcW w:w="2069" w:type="dxa"/>
            <w:shd w:val="clear" w:color="auto" w:fill="E6E6E6"/>
          </w:tcPr>
          <w:p w14:paraId="10C7DB93" w14:textId="77777777" w:rsidR="0063578F" w:rsidRDefault="0063578F" w:rsidP="008447CB">
            <w:pPr>
              <w:pStyle w:val="ae"/>
            </w:pPr>
            <w:r>
              <w:rPr>
                <w:rFonts w:hint="eastAsia"/>
              </w:rPr>
              <w:t>OS</w:t>
            </w:r>
          </w:p>
        </w:tc>
        <w:tc>
          <w:tcPr>
            <w:tcW w:w="4359" w:type="dxa"/>
            <w:shd w:val="clear" w:color="auto" w:fill="E6E6E6"/>
          </w:tcPr>
          <w:p w14:paraId="5E3F514B" w14:textId="77777777" w:rsidR="0063578F" w:rsidRDefault="0063578F" w:rsidP="008447CB">
            <w:pPr>
              <w:pStyle w:val="ae"/>
            </w:pPr>
            <w:r>
              <w:rPr>
                <w:rFonts w:hint="eastAsia"/>
              </w:rPr>
              <w:t>Windows8</w:t>
            </w:r>
          </w:p>
        </w:tc>
      </w:tr>
    </w:tbl>
    <w:p w14:paraId="382A9EB6" w14:textId="77777777" w:rsidR="00CA05B3" w:rsidRPr="00CA05B3" w:rsidRDefault="00CA05B3" w:rsidP="00CA05B3">
      <w:pPr>
        <w:pStyle w:val="My4"/>
        <w:spacing w:before="328"/>
      </w:pPr>
    </w:p>
    <w:p w14:paraId="56177911" w14:textId="77777777" w:rsidR="00562F44" w:rsidRDefault="00562F44" w:rsidP="00714F3F">
      <w:pPr>
        <w:pStyle w:val="2"/>
      </w:pPr>
      <w:bookmarkStart w:id="7" w:name="_Toc351983827"/>
      <w:r>
        <w:rPr>
          <w:rFonts w:hint="eastAsia"/>
        </w:rPr>
        <w:lastRenderedPageBreak/>
        <w:t>アーキテクチャ説明</w:t>
      </w:r>
      <w:bookmarkEnd w:id="7"/>
    </w:p>
    <w:p w14:paraId="6FAE760A" w14:textId="77777777" w:rsidR="00B07B24" w:rsidRDefault="00B07B24" w:rsidP="009B0DA3">
      <w:pPr>
        <w:pStyle w:val="3"/>
      </w:pPr>
      <w:bookmarkStart w:id="8" w:name="_Toc342481830"/>
      <w:bookmarkStart w:id="9" w:name="_Toc342565430"/>
      <w:bookmarkStart w:id="10" w:name="_Toc342897220"/>
      <w:bookmarkStart w:id="11" w:name="_Toc342925306"/>
      <w:bookmarkStart w:id="12" w:name="_Toc343094214"/>
      <w:bookmarkStart w:id="13" w:name="_Toc343262379"/>
      <w:bookmarkStart w:id="14" w:name="_Toc343511362"/>
      <w:bookmarkStart w:id="15" w:name="_Toc343609180"/>
      <w:bookmarkStart w:id="16" w:name="_Toc344397658"/>
      <w:bookmarkStart w:id="17" w:name="_Toc346284267"/>
      <w:bookmarkStart w:id="18" w:name="_Toc346551543"/>
      <w:bookmarkStart w:id="19" w:name="_Toc346643248"/>
      <w:bookmarkStart w:id="20" w:name="_Toc351983828"/>
      <w:bookmarkEnd w:id="8"/>
      <w:bookmarkEnd w:id="9"/>
      <w:bookmarkEnd w:id="10"/>
      <w:bookmarkEnd w:id="11"/>
      <w:bookmarkEnd w:id="12"/>
      <w:bookmarkEnd w:id="13"/>
      <w:bookmarkEnd w:id="14"/>
      <w:bookmarkEnd w:id="15"/>
      <w:bookmarkEnd w:id="16"/>
      <w:bookmarkEnd w:id="17"/>
      <w:bookmarkEnd w:id="18"/>
      <w:bookmarkEnd w:id="19"/>
      <w:r>
        <w:rPr>
          <w:rFonts w:hint="eastAsia"/>
        </w:rPr>
        <w:t>クライアントからの接続</w:t>
      </w:r>
      <w:bookmarkEnd w:id="20"/>
    </w:p>
    <w:p w14:paraId="12F35E83" w14:textId="35294D89" w:rsidR="008D45A2" w:rsidRDefault="008D45A2" w:rsidP="008D45A2">
      <w:pPr>
        <w:pStyle w:val="My4"/>
        <w:spacing w:before="328"/>
      </w:pPr>
      <w:r>
        <w:rPr>
          <w:rFonts w:hint="eastAsia"/>
        </w:rPr>
        <w:t xml:space="preserve">Exchange Server 2013 </w:t>
      </w:r>
      <w:r>
        <w:rPr>
          <w:rFonts w:hint="eastAsia"/>
        </w:rPr>
        <w:t>では、クライアントからメールボックス</w:t>
      </w:r>
      <w:r>
        <w:rPr>
          <w:rFonts w:hint="eastAsia"/>
        </w:rPr>
        <w:t xml:space="preserve"> </w:t>
      </w:r>
      <w:r>
        <w:rPr>
          <w:rFonts w:hint="eastAsia"/>
        </w:rPr>
        <w:t>サーバーまでの間の接続方式が変更されました。従来の</w:t>
      </w:r>
      <w:r>
        <w:rPr>
          <w:rFonts w:hint="eastAsia"/>
        </w:rPr>
        <w:t xml:space="preserve"> Exchange Server </w:t>
      </w:r>
      <w:r>
        <w:rPr>
          <w:rFonts w:hint="eastAsia"/>
        </w:rPr>
        <w:t>では、クライアント</w:t>
      </w:r>
      <w:r>
        <w:rPr>
          <w:rFonts w:hint="eastAsia"/>
        </w:rPr>
        <w:t xml:space="preserve"> </w:t>
      </w:r>
      <w:r>
        <w:rPr>
          <w:rFonts w:hint="eastAsia"/>
        </w:rPr>
        <w:t>アクセス</w:t>
      </w:r>
      <w:r>
        <w:rPr>
          <w:rFonts w:hint="eastAsia"/>
        </w:rPr>
        <w:t xml:space="preserve"> </w:t>
      </w:r>
      <w:r>
        <w:rPr>
          <w:rFonts w:hint="eastAsia"/>
        </w:rPr>
        <w:t>サーバーによって接続元のプロトコルを処理し、メールボックス</w:t>
      </w:r>
      <w:r>
        <w:rPr>
          <w:rFonts w:hint="eastAsia"/>
        </w:rPr>
        <w:t xml:space="preserve"> </w:t>
      </w:r>
      <w:r>
        <w:rPr>
          <w:rFonts w:hint="eastAsia"/>
        </w:rPr>
        <w:t>サーバーに対して</w:t>
      </w:r>
      <w:r>
        <w:rPr>
          <w:rFonts w:hint="eastAsia"/>
        </w:rPr>
        <w:t xml:space="preserve"> RPC </w:t>
      </w:r>
      <w:r>
        <w:rPr>
          <w:rFonts w:hint="eastAsia"/>
        </w:rPr>
        <w:t>通信でデータのやり取りを行っておりました。しかし、</w:t>
      </w:r>
      <w:r w:rsidR="003F0E7C">
        <w:rPr>
          <w:rFonts w:hint="eastAsia"/>
        </w:rPr>
        <w:t>前述の通り</w:t>
      </w:r>
      <w:r>
        <w:rPr>
          <w:rFonts w:hint="eastAsia"/>
        </w:rPr>
        <w:t>、</w:t>
      </w:r>
      <w:r>
        <w:rPr>
          <w:rFonts w:hint="eastAsia"/>
        </w:rPr>
        <w:t xml:space="preserve">Exchange Server 2013 </w:t>
      </w:r>
      <w:r>
        <w:rPr>
          <w:rFonts w:hint="eastAsia"/>
        </w:rPr>
        <w:t>のクライアント</w:t>
      </w:r>
      <w:r>
        <w:rPr>
          <w:rFonts w:hint="eastAsia"/>
        </w:rPr>
        <w:t xml:space="preserve"> </w:t>
      </w:r>
      <w:r>
        <w:rPr>
          <w:rFonts w:hint="eastAsia"/>
        </w:rPr>
        <w:t>アクセス</w:t>
      </w:r>
      <w:r>
        <w:rPr>
          <w:rFonts w:hint="eastAsia"/>
        </w:rPr>
        <w:t xml:space="preserve"> </w:t>
      </w:r>
      <w:r w:rsidR="003C38E9">
        <w:rPr>
          <w:rFonts w:hint="eastAsia"/>
        </w:rPr>
        <w:t>サーバー</w:t>
      </w:r>
      <w:r>
        <w:rPr>
          <w:rFonts w:hint="eastAsia"/>
        </w:rPr>
        <w:t>はプロキシとして動作し、それらのプロトコル変換処理は行いません。</w:t>
      </w:r>
    </w:p>
    <w:p w14:paraId="1D7D8B41" w14:textId="77777777" w:rsidR="00DD04F5" w:rsidRDefault="008D45A2" w:rsidP="008D45A2">
      <w:pPr>
        <w:pStyle w:val="My4"/>
        <w:spacing w:before="328"/>
      </w:pPr>
      <w:r>
        <w:rPr>
          <w:rFonts w:hint="eastAsia"/>
        </w:rPr>
        <w:t>その結果、クライアントからの接続プロトコルがそのままクライアント</w:t>
      </w:r>
      <w:r>
        <w:rPr>
          <w:rFonts w:hint="eastAsia"/>
        </w:rPr>
        <w:t xml:space="preserve"> </w:t>
      </w:r>
      <w:r>
        <w:rPr>
          <w:rFonts w:hint="eastAsia"/>
        </w:rPr>
        <w:t>アクセス</w:t>
      </w:r>
      <w:r>
        <w:rPr>
          <w:rFonts w:hint="eastAsia"/>
        </w:rPr>
        <w:t xml:space="preserve"> </w:t>
      </w:r>
      <w:r>
        <w:rPr>
          <w:rFonts w:hint="eastAsia"/>
        </w:rPr>
        <w:t>サーバーとメールボックス</w:t>
      </w:r>
      <w:r>
        <w:rPr>
          <w:rFonts w:hint="eastAsia"/>
        </w:rPr>
        <w:t xml:space="preserve"> </w:t>
      </w:r>
      <w:r>
        <w:rPr>
          <w:rFonts w:hint="eastAsia"/>
        </w:rPr>
        <w:t>サーバー間のやりとりでも利用されるようになります。</w:t>
      </w:r>
    </w:p>
    <w:p w14:paraId="24F5ACDB" w14:textId="77777777" w:rsidR="005A44C7" w:rsidRDefault="005A44C7" w:rsidP="00C978E0">
      <w:pPr>
        <w:pStyle w:val="My4"/>
        <w:spacing w:before="328"/>
        <w:rPr>
          <w:strike/>
          <w:color w:val="FF0000"/>
        </w:rPr>
      </w:pPr>
    </w:p>
    <w:p w14:paraId="534E129B" w14:textId="46FDB6FB" w:rsidR="00321DB8" w:rsidRDefault="00D8341E" w:rsidP="00C978E0">
      <w:pPr>
        <w:pStyle w:val="My4"/>
        <w:spacing w:before="328"/>
      </w:pPr>
      <w:r w:rsidRPr="00D8341E">
        <w:rPr>
          <w:noProof/>
        </w:rPr>
        <w:drawing>
          <wp:inline distT="0" distB="0" distL="0" distR="0" wp14:anchorId="1C1EA2D7" wp14:editId="5E59C9B3">
            <wp:extent cx="5285450" cy="3874151"/>
            <wp:effectExtent l="0" t="0" r="0" b="0"/>
            <wp:docPr id="6117" name="図 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5992" cy="3881878"/>
                    </a:xfrm>
                    <a:prstGeom prst="rect">
                      <a:avLst/>
                    </a:prstGeom>
                    <a:noFill/>
                    <a:ln>
                      <a:noFill/>
                    </a:ln>
                  </pic:spPr>
                </pic:pic>
              </a:graphicData>
            </a:graphic>
          </wp:inline>
        </w:drawing>
      </w:r>
    </w:p>
    <w:p w14:paraId="30A1B732" w14:textId="4FC7428D" w:rsidR="00D8341E" w:rsidRPr="006F57C6" w:rsidRDefault="00321DB8" w:rsidP="00321DB8">
      <w:pPr>
        <w:widowControl/>
        <w:jc w:val="left"/>
      </w:pPr>
      <w:r>
        <w:br w:type="page"/>
      </w:r>
    </w:p>
    <w:p w14:paraId="752C96CD" w14:textId="77777777" w:rsidR="00B07B24" w:rsidRDefault="00B07B24" w:rsidP="009B0DA3">
      <w:pPr>
        <w:pStyle w:val="3"/>
      </w:pPr>
      <w:bookmarkStart w:id="21" w:name="_Toc351983829"/>
      <w:r>
        <w:rPr>
          <w:rFonts w:hint="eastAsia"/>
        </w:rPr>
        <w:lastRenderedPageBreak/>
        <w:t>メール送受信</w:t>
      </w:r>
      <w:bookmarkEnd w:id="21"/>
    </w:p>
    <w:p w14:paraId="4AA23626" w14:textId="77777777" w:rsidR="00874573" w:rsidRDefault="00874573" w:rsidP="00874573">
      <w:pPr>
        <w:pStyle w:val="My40"/>
        <w:spacing w:before="328" w:after="164"/>
      </w:pPr>
      <w:r w:rsidRPr="00DD04F5">
        <w:rPr>
          <w:rFonts w:hint="eastAsia"/>
        </w:rPr>
        <w:t>DAG</w:t>
      </w:r>
      <w:r w:rsidRPr="00DD04F5">
        <w:rPr>
          <w:rFonts w:hint="eastAsia"/>
        </w:rPr>
        <w:t>によるルーティング</w:t>
      </w:r>
    </w:p>
    <w:p w14:paraId="4C043D6D" w14:textId="6E36A83D" w:rsidR="00874573" w:rsidRDefault="00102459" w:rsidP="00874573">
      <w:pPr>
        <w:pStyle w:val="My4"/>
        <w:spacing w:before="328"/>
      </w:pPr>
      <w:r w:rsidRPr="00102459">
        <w:rPr>
          <w:rFonts w:hint="eastAsia"/>
        </w:rPr>
        <w:t>Exchange Ser</w:t>
      </w:r>
      <w:r w:rsidR="00F67745">
        <w:rPr>
          <w:rFonts w:hint="eastAsia"/>
        </w:rPr>
        <w:t>ver 2007</w:t>
      </w:r>
      <w:r w:rsidR="00F67745">
        <w:rPr>
          <w:rFonts w:hint="eastAsia"/>
        </w:rPr>
        <w:t>／</w:t>
      </w:r>
      <w:r w:rsidRPr="00102459">
        <w:rPr>
          <w:rFonts w:hint="eastAsia"/>
        </w:rPr>
        <w:t xml:space="preserve">2010 </w:t>
      </w:r>
      <w:r w:rsidRPr="00102459">
        <w:rPr>
          <w:rFonts w:hint="eastAsia"/>
        </w:rPr>
        <w:t>では、</w:t>
      </w:r>
      <w:r w:rsidRPr="00102459">
        <w:rPr>
          <w:rFonts w:hint="eastAsia"/>
        </w:rPr>
        <w:t xml:space="preserve">Active Directory </w:t>
      </w:r>
      <w:r w:rsidRPr="00102459">
        <w:rPr>
          <w:rFonts w:hint="eastAsia"/>
        </w:rPr>
        <w:t>のサイトがメール</w:t>
      </w:r>
      <w:r w:rsidRPr="00102459">
        <w:rPr>
          <w:rFonts w:hint="eastAsia"/>
        </w:rPr>
        <w:t xml:space="preserve"> </w:t>
      </w:r>
      <w:r w:rsidRPr="00102459">
        <w:rPr>
          <w:rFonts w:hint="eastAsia"/>
        </w:rPr>
        <w:t>ルーティングの境界として認識されていました。</w:t>
      </w:r>
      <w:r w:rsidR="00874573">
        <w:br/>
      </w:r>
      <w:r w:rsidR="00874573">
        <w:rPr>
          <w:rFonts w:hint="eastAsia"/>
        </w:rPr>
        <w:t>Exchange Server 2013</w:t>
      </w:r>
      <w:r w:rsidR="00874573">
        <w:rPr>
          <w:rFonts w:hint="eastAsia"/>
        </w:rPr>
        <w:t>ではデータベース可用性グループ</w:t>
      </w:r>
      <w:r w:rsidR="00321DB8">
        <w:rPr>
          <w:rFonts w:hint="eastAsia"/>
        </w:rPr>
        <w:t xml:space="preserve"> (</w:t>
      </w:r>
      <w:r w:rsidR="00874573">
        <w:rPr>
          <w:rFonts w:hint="eastAsia"/>
        </w:rPr>
        <w:t>以下</w:t>
      </w:r>
      <w:r w:rsidR="00874573">
        <w:rPr>
          <w:rFonts w:hint="eastAsia"/>
        </w:rPr>
        <w:t>DAG</w:t>
      </w:r>
      <w:r w:rsidR="00321DB8">
        <w:rPr>
          <w:rFonts w:hint="eastAsia"/>
        </w:rPr>
        <w:t xml:space="preserve">) </w:t>
      </w:r>
      <w:r w:rsidR="00C7702A">
        <w:rPr>
          <w:rFonts w:hint="eastAsia"/>
        </w:rPr>
        <w:t>メンバーシップがルーティングの境界として利用されます。これは、</w:t>
      </w:r>
      <w:r w:rsidR="00C7702A">
        <w:rPr>
          <w:rFonts w:hint="eastAsia"/>
        </w:rPr>
        <w:t>Exchange Server 2013</w:t>
      </w:r>
      <w:r w:rsidR="00C7702A">
        <w:rPr>
          <w:rFonts w:hint="eastAsia"/>
        </w:rPr>
        <w:t>では</w:t>
      </w:r>
      <w:r w:rsidR="00321DB8">
        <w:rPr>
          <w:rFonts w:hint="eastAsia"/>
        </w:rPr>
        <w:t>すべて</w:t>
      </w:r>
      <w:r w:rsidR="00C7702A">
        <w:rPr>
          <w:rFonts w:hint="eastAsia"/>
        </w:rPr>
        <w:t>のメールボックス</w:t>
      </w:r>
      <w:r w:rsidR="00C7702A">
        <w:rPr>
          <w:rFonts w:hint="eastAsia"/>
        </w:rPr>
        <w:t xml:space="preserve"> </w:t>
      </w:r>
      <w:r w:rsidR="00C7702A">
        <w:rPr>
          <w:rFonts w:hint="eastAsia"/>
        </w:rPr>
        <w:t>サーバーがトランスポート</w:t>
      </w:r>
      <w:r w:rsidR="00C7702A">
        <w:rPr>
          <w:rFonts w:hint="eastAsia"/>
        </w:rPr>
        <w:t xml:space="preserve"> </w:t>
      </w:r>
      <w:r w:rsidR="00C7702A">
        <w:rPr>
          <w:rFonts w:hint="eastAsia"/>
        </w:rPr>
        <w:t>サービスをホストし、メールボックス</w:t>
      </w:r>
      <w:r w:rsidR="00C7702A">
        <w:rPr>
          <w:rFonts w:hint="eastAsia"/>
        </w:rPr>
        <w:t xml:space="preserve"> </w:t>
      </w:r>
      <w:r w:rsidR="00C7702A">
        <w:rPr>
          <w:rFonts w:hint="eastAsia"/>
        </w:rPr>
        <w:t>サーバーが</w:t>
      </w:r>
      <w:r w:rsidR="00C7702A">
        <w:rPr>
          <w:rFonts w:hint="eastAsia"/>
        </w:rPr>
        <w:t>DAG</w:t>
      </w:r>
      <w:r w:rsidR="00C7702A">
        <w:rPr>
          <w:rFonts w:hint="eastAsia"/>
        </w:rPr>
        <w:t>に属している場合ルーティング</w:t>
      </w:r>
      <w:r w:rsidR="00C7702A">
        <w:rPr>
          <w:rFonts w:hint="eastAsia"/>
        </w:rPr>
        <w:t xml:space="preserve"> </w:t>
      </w:r>
      <w:r w:rsidR="00C7702A">
        <w:rPr>
          <w:rFonts w:hint="eastAsia"/>
        </w:rPr>
        <w:t>メッセージの構成が</w:t>
      </w:r>
      <w:r w:rsidR="00C7702A">
        <w:rPr>
          <w:rFonts w:hint="eastAsia"/>
        </w:rPr>
        <w:t>DAG</w:t>
      </w:r>
      <w:r w:rsidR="00C7702A">
        <w:rPr>
          <w:rFonts w:hint="eastAsia"/>
        </w:rPr>
        <w:t>と緊密に連携するためです。また、</w:t>
      </w:r>
      <w:r w:rsidR="00C7702A">
        <w:rPr>
          <w:rFonts w:hint="eastAsia"/>
        </w:rPr>
        <w:t>DAG</w:t>
      </w:r>
      <w:r w:rsidR="00C7702A">
        <w:rPr>
          <w:rFonts w:hint="eastAsia"/>
        </w:rPr>
        <w:t>が複数の</w:t>
      </w:r>
      <w:r w:rsidR="00C7702A">
        <w:rPr>
          <w:rFonts w:hint="eastAsia"/>
        </w:rPr>
        <w:t>Active Directory</w:t>
      </w:r>
      <w:r w:rsidR="00C7702A">
        <w:rPr>
          <w:rFonts w:hint="eastAsia"/>
        </w:rPr>
        <w:t>サイトをまたがって構成されている場合、</w:t>
      </w:r>
      <w:r w:rsidR="00C7702A">
        <w:rPr>
          <w:rFonts w:hint="eastAsia"/>
        </w:rPr>
        <w:t>Active Directory</w:t>
      </w:r>
      <w:r w:rsidR="00C7702A">
        <w:rPr>
          <w:rFonts w:hint="eastAsia"/>
        </w:rPr>
        <w:t>サイトをルーティングの境界として利用するのは非能率的なため、</w:t>
      </w:r>
      <w:r w:rsidR="00C7702A">
        <w:rPr>
          <w:rFonts w:hint="eastAsia"/>
        </w:rPr>
        <w:t>Exchange Server 2013</w:t>
      </w:r>
      <w:r w:rsidR="00C7702A">
        <w:rPr>
          <w:rFonts w:hint="eastAsia"/>
        </w:rPr>
        <w:t>では</w:t>
      </w:r>
      <w:r w:rsidR="00C7702A">
        <w:rPr>
          <w:rFonts w:hint="eastAsia"/>
        </w:rPr>
        <w:t>DAG</w:t>
      </w:r>
      <w:r w:rsidR="00C7702A">
        <w:rPr>
          <w:rFonts w:hint="eastAsia"/>
        </w:rPr>
        <w:t>がルーティングの境界として利用されるように変更されました。</w:t>
      </w:r>
    </w:p>
    <w:p w14:paraId="59B54E78" w14:textId="77777777" w:rsidR="00C7702A" w:rsidRPr="00874573" w:rsidRDefault="00102459" w:rsidP="00DD04F5">
      <w:pPr>
        <w:pStyle w:val="My4"/>
        <w:spacing w:before="328"/>
      </w:pPr>
      <w:r w:rsidRPr="00102459">
        <w:rPr>
          <w:rFonts w:hint="eastAsia"/>
        </w:rPr>
        <w:t>ただし、</w:t>
      </w:r>
      <w:r w:rsidRPr="00102459">
        <w:rPr>
          <w:rFonts w:hint="eastAsia"/>
        </w:rPr>
        <w:t xml:space="preserve">DAG </w:t>
      </w:r>
      <w:r w:rsidRPr="00102459">
        <w:rPr>
          <w:rFonts w:hint="eastAsia"/>
        </w:rPr>
        <w:t>に属さないメールボックス</w:t>
      </w:r>
      <w:r w:rsidRPr="00102459">
        <w:rPr>
          <w:rFonts w:hint="eastAsia"/>
        </w:rPr>
        <w:t xml:space="preserve"> </w:t>
      </w:r>
      <w:r w:rsidRPr="00102459">
        <w:rPr>
          <w:rFonts w:hint="eastAsia"/>
        </w:rPr>
        <w:t>サーバー、または以前のバージョンの</w:t>
      </w:r>
      <w:r w:rsidRPr="00102459">
        <w:rPr>
          <w:rFonts w:hint="eastAsia"/>
        </w:rPr>
        <w:t xml:space="preserve"> Exchange Server </w:t>
      </w:r>
      <w:r w:rsidRPr="00102459">
        <w:rPr>
          <w:rFonts w:hint="eastAsia"/>
        </w:rPr>
        <w:t>とのルーティングにおいては、</w:t>
      </w:r>
      <w:r w:rsidRPr="00102459">
        <w:rPr>
          <w:rFonts w:hint="eastAsia"/>
        </w:rPr>
        <w:t xml:space="preserve">Active Directory </w:t>
      </w:r>
      <w:r w:rsidRPr="00102459">
        <w:rPr>
          <w:rFonts w:hint="eastAsia"/>
        </w:rPr>
        <w:t>サイトのメンバーシップを利用します。</w:t>
      </w:r>
    </w:p>
    <w:p w14:paraId="1B904390" w14:textId="77777777" w:rsidR="00711B7D" w:rsidRDefault="002E5845" w:rsidP="00711B7D">
      <w:pPr>
        <w:pStyle w:val="My40"/>
        <w:spacing w:before="328" w:after="164"/>
      </w:pPr>
      <w:r>
        <w:rPr>
          <w:rFonts w:hint="eastAsia"/>
        </w:rPr>
        <w:t>セーフティネット</w:t>
      </w:r>
    </w:p>
    <w:p w14:paraId="087CA95B" w14:textId="76615E1A" w:rsidR="00711B7D" w:rsidRDefault="00711B7D" w:rsidP="00711B7D">
      <w:pPr>
        <w:pStyle w:val="My4"/>
        <w:spacing w:before="328"/>
      </w:pPr>
      <w:r>
        <w:rPr>
          <w:rFonts w:hint="eastAsia"/>
        </w:rPr>
        <w:t xml:space="preserve">Exchange Server 2010 </w:t>
      </w:r>
      <w:r>
        <w:rPr>
          <w:rFonts w:hint="eastAsia"/>
        </w:rPr>
        <w:t>では、ハブ</w:t>
      </w:r>
      <w:r>
        <w:rPr>
          <w:rFonts w:hint="eastAsia"/>
        </w:rPr>
        <w:t xml:space="preserve"> </w:t>
      </w:r>
      <w:r>
        <w:rPr>
          <w:rFonts w:hint="eastAsia"/>
        </w:rPr>
        <w:t>トランスポート</w:t>
      </w:r>
      <w:r>
        <w:rPr>
          <w:rFonts w:hint="eastAsia"/>
        </w:rPr>
        <w:t xml:space="preserve"> </w:t>
      </w:r>
      <w:r>
        <w:rPr>
          <w:rFonts w:hint="eastAsia"/>
        </w:rPr>
        <w:t>サーバー上のシャドウ冗長と、トランスポート収集という</w:t>
      </w:r>
      <w:r>
        <w:rPr>
          <w:rFonts w:hint="eastAsia"/>
        </w:rPr>
        <w:t>2</w:t>
      </w:r>
      <w:r>
        <w:rPr>
          <w:rFonts w:hint="eastAsia"/>
        </w:rPr>
        <w:t>つの機能で、送受信されるメッセージが障害などで失われることがないよう保護していました。シャドウ冗長機能は、メールボックスへ配信された時点でキューから削除され、また、トランスポート収集機能は</w:t>
      </w:r>
      <w:r>
        <w:rPr>
          <w:rFonts w:hint="eastAsia"/>
        </w:rPr>
        <w:t>DAG</w:t>
      </w:r>
      <w:r>
        <w:rPr>
          <w:rFonts w:hint="eastAsia"/>
        </w:rPr>
        <w:t>を構成している場合、</w:t>
      </w:r>
      <w:r w:rsidR="00321DB8">
        <w:rPr>
          <w:rFonts w:hint="eastAsia"/>
        </w:rPr>
        <w:t>すべて</w:t>
      </w:r>
      <w:r>
        <w:rPr>
          <w:rFonts w:hint="eastAsia"/>
        </w:rPr>
        <w:t>のパッシブ</w:t>
      </w:r>
      <w:r>
        <w:rPr>
          <w:rFonts w:hint="eastAsia"/>
        </w:rPr>
        <w:t xml:space="preserve"> </w:t>
      </w:r>
      <w:r>
        <w:rPr>
          <w:rFonts w:hint="eastAsia"/>
        </w:rPr>
        <w:t>コピーへ複製されデータベースに書き込まれた時点でキューから削除されています。</w:t>
      </w:r>
      <w:r>
        <w:rPr>
          <w:rFonts w:hint="eastAsia"/>
        </w:rPr>
        <w:br/>
      </w:r>
      <w:r>
        <w:rPr>
          <w:rFonts w:hint="eastAsia"/>
        </w:rPr>
        <w:t>それぞれの機能の詳細につきましては、以下の技術情報をご参照ください。</w:t>
      </w:r>
      <w:r w:rsidR="00397721">
        <w:br/>
      </w:r>
      <w:r w:rsidR="00321DB8">
        <w:rPr>
          <w:rFonts w:hint="eastAsia"/>
        </w:rPr>
        <w:t xml:space="preserve"> (</w:t>
      </w:r>
      <w:r w:rsidR="00397721">
        <w:rPr>
          <w:rFonts w:hint="eastAsia"/>
        </w:rPr>
        <w:t>リンク先は英語サイトの場合があります。</w:t>
      </w:r>
      <w:r w:rsidR="00321DB8">
        <w:rPr>
          <w:rFonts w:hint="eastAsia"/>
        </w:rPr>
        <w:t xml:space="preserve">) </w:t>
      </w:r>
    </w:p>
    <w:p w14:paraId="3179CAD2" w14:textId="77777777" w:rsidR="009B6D9E" w:rsidRDefault="00711B7D" w:rsidP="009B6D9E">
      <w:pPr>
        <w:pStyle w:val="Onepoint"/>
        <w:spacing w:before="328"/>
      </w:pPr>
      <w:r>
        <w:rPr>
          <w:rFonts w:hint="eastAsia"/>
        </w:rPr>
        <w:t>シャドウ冗長について</w:t>
      </w:r>
    </w:p>
    <w:p w14:paraId="2866AE10" w14:textId="7CF4671E" w:rsidR="00711B7D" w:rsidRDefault="000B28ED" w:rsidP="009B6D9E">
      <w:pPr>
        <w:pStyle w:val="OnepointContents"/>
      </w:pPr>
      <w:hyperlink r:id="rId19" w:history="1">
        <w:r w:rsidR="00711B7D" w:rsidRPr="00332953">
          <w:rPr>
            <w:rStyle w:val="ab"/>
          </w:rPr>
          <w:t>http://technet.microsoft.com/ja-JP/library/dd351027</w:t>
        </w:r>
        <w:r w:rsidR="00321DB8">
          <w:rPr>
            <w:rStyle w:val="ab"/>
          </w:rPr>
          <w:t xml:space="preserve"> (</w:t>
        </w:r>
        <w:r w:rsidR="00711B7D" w:rsidRPr="00332953">
          <w:rPr>
            <w:rStyle w:val="ab"/>
          </w:rPr>
          <w:t>v=exchg.141</w:t>
        </w:r>
        <w:r w:rsidR="00321DB8">
          <w:rPr>
            <w:rStyle w:val="ab"/>
          </w:rPr>
          <w:t xml:space="preserve">) </w:t>
        </w:r>
        <w:r w:rsidR="00711B7D" w:rsidRPr="00332953">
          <w:rPr>
            <w:rStyle w:val="ab"/>
          </w:rPr>
          <w:t>.aspx</w:t>
        </w:r>
      </w:hyperlink>
    </w:p>
    <w:p w14:paraId="06305224" w14:textId="77777777" w:rsidR="009B6D9E" w:rsidRDefault="00711B7D" w:rsidP="009B6D9E">
      <w:pPr>
        <w:pStyle w:val="Onepoint"/>
        <w:spacing w:before="328"/>
      </w:pPr>
      <w:r>
        <w:rPr>
          <w:rFonts w:hint="eastAsia"/>
        </w:rPr>
        <w:t>Transport Dumpster</w:t>
      </w:r>
      <w:r w:rsidR="009B6D9E">
        <w:rPr>
          <w:rFonts w:hint="eastAsia"/>
        </w:rPr>
        <w:t>について</w:t>
      </w:r>
    </w:p>
    <w:p w14:paraId="06CBD6A5" w14:textId="77777777" w:rsidR="00711B7D" w:rsidRDefault="000B28ED" w:rsidP="009B6D9E">
      <w:pPr>
        <w:pStyle w:val="OnepointContents"/>
      </w:pPr>
      <w:hyperlink r:id="rId20" w:history="1">
        <w:r w:rsidR="00711B7D" w:rsidRPr="00332953">
          <w:rPr>
            <w:rStyle w:val="ab"/>
          </w:rPr>
          <w:t>http://blogs.technet.com/b/nawar/archive/2010/06/28/transport-dumpster.aspx</w:t>
        </w:r>
      </w:hyperlink>
    </w:p>
    <w:p w14:paraId="54F627D2" w14:textId="739C3232" w:rsidR="00711B7D" w:rsidRDefault="00711B7D" w:rsidP="00711B7D">
      <w:pPr>
        <w:pStyle w:val="My4"/>
        <w:spacing w:before="328"/>
      </w:pPr>
      <w:r>
        <w:rPr>
          <w:rFonts w:hint="eastAsia"/>
        </w:rPr>
        <w:t>Exchange Server 2013</w:t>
      </w:r>
      <w:r>
        <w:rPr>
          <w:rFonts w:hint="eastAsia"/>
        </w:rPr>
        <w:t>では</w:t>
      </w:r>
      <w:r w:rsidR="00172F0D">
        <w:rPr>
          <w:rFonts w:hint="eastAsia"/>
        </w:rPr>
        <w:t>セーフティネット</w:t>
      </w:r>
      <w:r>
        <w:rPr>
          <w:rFonts w:hint="eastAsia"/>
        </w:rPr>
        <w:t>という名称に変わり、より確実にメッセージを保護するために次のように変更されました。</w:t>
      </w:r>
    </w:p>
    <w:p w14:paraId="02627FC1" w14:textId="77777777" w:rsidR="00711B7D" w:rsidRDefault="00711B7D" w:rsidP="00711B7D">
      <w:pPr>
        <w:pStyle w:val="My4"/>
        <w:spacing w:before="328"/>
      </w:pPr>
    </w:p>
    <w:p w14:paraId="17CBC823" w14:textId="77777777" w:rsidR="00C978E0" w:rsidRDefault="00C978E0" w:rsidP="00711B7D">
      <w:pPr>
        <w:pStyle w:val="My4"/>
        <w:spacing w:before="328"/>
      </w:pPr>
    </w:p>
    <w:p w14:paraId="7FC9A2F5" w14:textId="77777777" w:rsidR="00711B7D" w:rsidRPr="00A201F0" w:rsidRDefault="00A201F0" w:rsidP="00711B7D">
      <w:pPr>
        <w:pStyle w:val="My4"/>
        <w:spacing w:before="328"/>
        <w:rPr>
          <w:b/>
        </w:rPr>
      </w:pPr>
      <w:r w:rsidRPr="00A201F0">
        <w:rPr>
          <w:rFonts w:hint="eastAsia"/>
          <w:b/>
        </w:rPr>
        <w:lastRenderedPageBreak/>
        <w:t>セーフティネットの流れ</w:t>
      </w:r>
    </w:p>
    <w:p w14:paraId="757D8357" w14:textId="2118C629" w:rsidR="00711B7D" w:rsidRDefault="00711B7D" w:rsidP="00711B7D">
      <w:pPr>
        <w:pStyle w:val="My"/>
      </w:pPr>
      <w:r>
        <w:rPr>
          <w:rFonts w:hint="eastAsia"/>
        </w:rPr>
        <w:t>外部または、上位</w:t>
      </w:r>
      <w:r>
        <w:rPr>
          <w:rFonts w:hint="eastAsia"/>
        </w:rPr>
        <w:t>SMTP</w:t>
      </w:r>
      <w:r>
        <w:rPr>
          <w:rFonts w:hint="eastAsia"/>
        </w:rPr>
        <w:t>サーバーからクライアント</w:t>
      </w:r>
      <w:r w:rsidR="002E5845">
        <w:rPr>
          <w:rFonts w:hint="eastAsia"/>
        </w:rPr>
        <w:t xml:space="preserve"> </w:t>
      </w:r>
      <w:r>
        <w:rPr>
          <w:rFonts w:hint="eastAsia"/>
        </w:rPr>
        <w:t>アクセス</w:t>
      </w:r>
      <w:r w:rsidR="002E5845">
        <w:rPr>
          <w:rFonts w:hint="eastAsia"/>
        </w:rPr>
        <w:t xml:space="preserve"> </w:t>
      </w:r>
      <w:r>
        <w:rPr>
          <w:rFonts w:hint="eastAsia"/>
        </w:rPr>
        <w:t>サーバーを経由して任意のメールボックス</w:t>
      </w:r>
      <w:r w:rsidR="002E5845">
        <w:rPr>
          <w:rFonts w:hint="eastAsia"/>
        </w:rPr>
        <w:t xml:space="preserve"> </w:t>
      </w:r>
      <w:r>
        <w:rPr>
          <w:rFonts w:hint="eastAsia"/>
        </w:rPr>
        <w:t>サーバー</w:t>
      </w:r>
      <w:r w:rsidR="002B0593">
        <w:rPr>
          <w:rFonts w:hint="eastAsia"/>
        </w:rPr>
        <w:t xml:space="preserve"> (</w:t>
      </w:r>
      <w:r>
        <w:rPr>
          <w:rFonts w:hint="eastAsia"/>
        </w:rPr>
        <w:t>以下、プライ</w:t>
      </w:r>
      <w:r w:rsidR="002E5845">
        <w:rPr>
          <w:rFonts w:hint="eastAsia"/>
        </w:rPr>
        <w:t>マリ</w:t>
      </w:r>
      <w:r w:rsidR="002E5845">
        <w:rPr>
          <w:rFonts w:hint="eastAsia"/>
        </w:rPr>
        <w:t xml:space="preserve"> </w:t>
      </w:r>
      <w:r w:rsidR="002E5845">
        <w:rPr>
          <w:rFonts w:hint="eastAsia"/>
        </w:rPr>
        <w:t>サーバー</w:t>
      </w:r>
      <w:r w:rsidR="00321DB8">
        <w:rPr>
          <w:rFonts w:hint="eastAsia"/>
        </w:rPr>
        <w:t xml:space="preserve">) </w:t>
      </w:r>
      <w:r w:rsidR="002E5845">
        <w:rPr>
          <w:rFonts w:hint="eastAsia"/>
        </w:rPr>
        <w:t>がメッセージを受信します。</w:t>
      </w:r>
    </w:p>
    <w:p w14:paraId="6B24A800" w14:textId="3E967152" w:rsidR="002E5845" w:rsidRDefault="002E5845" w:rsidP="00711B7D">
      <w:pPr>
        <w:pStyle w:val="My"/>
      </w:pPr>
      <w:r>
        <w:rPr>
          <w:rFonts w:hint="eastAsia"/>
        </w:rPr>
        <w:t>このプライマリ</w:t>
      </w:r>
      <w:r>
        <w:rPr>
          <w:rFonts w:hint="eastAsia"/>
        </w:rPr>
        <w:t xml:space="preserve"> </w:t>
      </w:r>
      <w:r>
        <w:rPr>
          <w:rFonts w:hint="eastAsia"/>
        </w:rPr>
        <w:t>サーバーは別サイトにあるメールボックス</w:t>
      </w:r>
      <w:r>
        <w:rPr>
          <w:rFonts w:hint="eastAsia"/>
        </w:rPr>
        <w:t xml:space="preserve"> </w:t>
      </w:r>
      <w:r>
        <w:rPr>
          <w:rFonts w:hint="eastAsia"/>
        </w:rPr>
        <w:t>サーバー</w:t>
      </w:r>
      <w:r w:rsidR="002B0593">
        <w:rPr>
          <w:rFonts w:hint="eastAsia"/>
        </w:rPr>
        <w:t xml:space="preserve"> (</w:t>
      </w:r>
      <w:r>
        <w:rPr>
          <w:rFonts w:hint="eastAsia"/>
        </w:rPr>
        <w:t>以下、シャドウ</w:t>
      </w:r>
      <w:r>
        <w:rPr>
          <w:rFonts w:hint="eastAsia"/>
        </w:rPr>
        <w:t xml:space="preserve"> </w:t>
      </w:r>
      <w:r>
        <w:rPr>
          <w:rFonts w:hint="eastAsia"/>
        </w:rPr>
        <w:t>サーバー</w:t>
      </w:r>
      <w:r w:rsidR="00321DB8">
        <w:rPr>
          <w:rFonts w:hint="eastAsia"/>
        </w:rPr>
        <w:t xml:space="preserve">) </w:t>
      </w:r>
      <w:r>
        <w:rPr>
          <w:rFonts w:hint="eastAsia"/>
        </w:rPr>
        <w:t>にメッセージのコピーを配信します。</w:t>
      </w:r>
    </w:p>
    <w:p w14:paraId="784DEA87" w14:textId="77777777" w:rsidR="002E5845" w:rsidRDefault="002E5845" w:rsidP="002E5845">
      <w:pPr>
        <w:pStyle w:val="My"/>
      </w:pPr>
      <w:r>
        <w:rPr>
          <w:rFonts w:hint="eastAsia"/>
        </w:rPr>
        <w:t>プライマリ</w:t>
      </w:r>
      <w:r>
        <w:rPr>
          <w:rFonts w:hint="eastAsia"/>
        </w:rPr>
        <w:t xml:space="preserve"> </w:t>
      </w:r>
      <w:r>
        <w:rPr>
          <w:rFonts w:hint="eastAsia"/>
        </w:rPr>
        <w:t>サーバーはメールをシャドウキューに格納します。</w:t>
      </w:r>
    </w:p>
    <w:p w14:paraId="602B37D9" w14:textId="77777777" w:rsidR="002E5845" w:rsidRDefault="002E5845" w:rsidP="002E5845">
      <w:pPr>
        <w:pStyle w:val="My"/>
      </w:pPr>
      <w:r>
        <w:rPr>
          <w:rFonts w:hint="eastAsia"/>
        </w:rPr>
        <w:t>シャドウ</w:t>
      </w:r>
      <w:r>
        <w:rPr>
          <w:rFonts w:hint="eastAsia"/>
        </w:rPr>
        <w:t xml:space="preserve"> </w:t>
      </w:r>
      <w:r>
        <w:rPr>
          <w:rFonts w:hint="eastAsia"/>
        </w:rPr>
        <w:t>サーバー</w:t>
      </w:r>
      <w:r w:rsidR="00F67745">
        <w:rPr>
          <w:rFonts w:hint="eastAsia"/>
        </w:rPr>
        <w:t>が</w:t>
      </w:r>
      <w:r>
        <w:rPr>
          <w:rFonts w:hint="eastAsia"/>
        </w:rPr>
        <w:t>メッセージを受信し、シャドウキューにキューイングした時点で、プライマリ</w:t>
      </w:r>
      <w:r>
        <w:rPr>
          <w:rFonts w:hint="eastAsia"/>
        </w:rPr>
        <w:t xml:space="preserve"> </w:t>
      </w:r>
      <w:r>
        <w:rPr>
          <w:rFonts w:hint="eastAsia"/>
        </w:rPr>
        <w:t>サーバーは外部または上位</w:t>
      </w:r>
      <w:r>
        <w:rPr>
          <w:rFonts w:hint="eastAsia"/>
        </w:rPr>
        <w:t>SMTP</w:t>
      </w:r>
      <w:r>
        <w:rPr>
          <w:rFonts w:hint="eastAsia"/>
        </w:rPr>
        <w:t>サーバーに受信確認コマンドを送信します。</w:t>
      </w:r>
    </w:p>
    <w:p w14:paraId="750A74F1" w14:textId="5FCB3B88" w:rsidR="002E5845" w:rsidRDefault="002E5845" w:rsidP="002E5845">
      <w:pPr>
        <w:pStyle w:val="My"/>
      </w:pPr>
      <w:r>
        <w:rPr>
          <w:rFonts w:hint="eastAsia"/>
        </w:rPr>
        <w:t>宛先のメールボックスへ配信が完了後、プライマリ</w:t>
      </w:r>
      <w:r>
        <w:rPr>
          <w:rFonts w:hint="eastAsia"/>
        </w:rPr>
        <w:t xml:space="preserve"> </w:t>
      </w:r>
      <w:r>
        <w:rPr>
          <w:rFonts w:hint="eastAsia"/>
        </w:rPr>
        <w:t>サーバー、シャドウ</w:t>
      </w:r>
      <w:r>
        <w:rPr>
          <w:rFonts w:hint="eastAsia"/>
        </w:rPr>
        <w:t xml:space="preserve"> </w:t>
      </w:r>
      <w:r>
        <w:rPr>
          <w:rFonts w:hint="eastAsia"/>
        </w:rPr>
        <w:t>サーバーそれぞれのシャドウキューから</w:t>
      </w:r>
      <w:r w:rsidR="00172F0D">
        <w:rPr>
          <w:rFonts w:hint="eastAsia"/>
        </w:rPr>
        <w:t>セーフティネット</w:t>
      </w:r>
      <w:r>
        <w:rPr>
          <w:rFonts w:hint="eastAsia"/>
        </w:rPr>
        <w:t>にメッセージが移動されます。</w:t>
      </w:r>
    </w:p>
    <w:p w14:paraId="2D353E15" w14:textId="015BFDF1" w:rsidR="002E5845" w:rsidRDefault="002E5845" w:rsidP="0073168B">
      <w:pPr>
        <w:pStyle w:val="My"/>
      </w:pPr>
      <w:r>
        <w:rPr>
          <w:rFonts w:hint="eastAsia"/>
        </w:rPr>
        <w:t>格納されたメッセージのコピーは一定期間</w:t>
      </w:r>
      <w:r w:rsidR="002B0593">
        <w:rPr>
          <w:rFonts w:hint="eastAsia"/>
        </w:rPr>
        <w:t xml:space="preserve"> (</w:t>
      </w:r>
      <w:r>
        <w:rPr>
          <w:rFonts w:hint="eastAsia"/>
        </w:rPr>
        <w:t>既定では</w:t>
      </w:r>
      <w:r>
        <w:rPr>
          <w:rFonts w:hint="eastAsia"/>
        </w:rPr>
        <w:t>2</w:t>
      </w:r>
      <w:r>
        <w:rPr>
          <w:rFonts w:hint="eastAsia"/>
        </w:rPr>
        <w:t>日間</w:t>
      </w:r>
      <w:r w:rsidR="002B0593">
        <w:rPr>
          <w:rFonts w:hint="eastAsia"/>
        </w:rPr>
        <w:t xml:space="preserve">) </w:t>
      </w:r>
      <w:r>
        <w:rPr>
          <w:rFonts w:hint="eastAsia"/>
        </w:rPr>
        <w:t>保持され続け、この期間を経過するとメッセージのコピーは自動的に削除されます。</w:t>
      </w:r>
    </w:p>
    <w:p w14:paraId="6E9B8145" w14:textId="77777777" w:rsidR="00B04664" w:rsidRDefault="00B04664" w:rsidP="00B04664">
      <w:pPr>
        <w:pStyle w:val="Onepoint"/>
        <w:spacing w:before="328"/>
        <w:rPr>
          <w:noProof/>
        </w:rPr>
      </w:pPr>
      <w:r>
        <w:rPr>
          <w:rFonts w:hint="eastAsia"/>
          <w:noProof/>
        </w:rPr>
        <w:t>シャドウ</w:t>
      </w:r>
      <w:r>
        <w:rPr>
          <w:rFonts w:hint="eastAsia"/>
          <w:noProof/>
        </w:rPr>
        <w:t xml:space="preserve"> </w:t>
      </w:r>
      <w:r>
        <w:rPr>
          <w:rFonts w:hint="eastAsia"/>
          <w:noProof/>
        </w:rPr>
        <w:t>サーバー</w:t>
      </w:r>
    </w:p>
    <w:p w14:paraId="5EBB2582" w14:textId="77777777" w:rsidR="00B04664" w:rsidRDefault="00B04664" w:rsidP="00391DA3">
      <w:pPr>
        <w:pStyle w:val="OnepointContents"/>
        <w:rPr>
          <w:noProof/>
        </w:rPr>
      </w:pPr>
      <w:r>
        <w:rPr>
          <w:rFonts w:hint="eastAsia"/>
          <w:noProof/>
        </w:rPr>
        <w:t>シャドウ</w:t>
      </w:r>
      <w:r>
        <w:rPr>
          <w:rFonts w:hint="eastAsia"/>
          <w:noProof/>
        </w:rPr>
        <w:t xml:space="preserve"> </w:t>
      </w:r>
      <w:r>
        <w:rPr>
          <w:rFonts w:hint="eastAsia"/>
          <w:noProof/>
        </w:rPr>
        <w:t>サーバーは既定で別</w:t>
      </w:r>
      <w:r>
        <w:rPr>
          <w:rFonts w:hint="eastAsia"/>
          <w:noProof/>
        </w:rPr>
        <w:t>AD</w:t>
      </w:r>
      <w:r>
        <w:rPr>
          <w:rFonts w:hint="eastAsia"/>
          <w:noProof/>
        </w:rPr>
        <w:t>サイトにあるメールボックス</w:t>
      </w:r>
      <w:r>
        <w:rPr>
          <w:rFonts w:hint="eastAsia"/>
          <w:noProof/>
        </w:rPr>
        <w:t xml:space="preserve"> </w:t>
      </w:r>
      <w:r>
        <w:rPr>
          <w:rFonts w:hint="eastAsia"/>
          <w:noProof/>
        </w:rPr>
        <w:t>サーバーがその役割を担いますが、</w:t>
      </w:r>
      <w:r>
        <w:rPr>
          <w:noProof/>
        </w:rPr>
        <w:t>Exchange</w:t>
      </w:r>
      <w:r w:rsidR="002C6926">
        <w:rPr>
          <w:rFonts w:hint="eastAsia"/>
          <w:noProof/>
        </w:rPr>
        <w:t xml:space="preserve"> S</w:t>
      </w:r>
      <w:r>
        <w:rPr>
          <w:rFonts w:hint="eastAsia"/>
          <w:noProof/>
        </w:rPr>
        <w:t xml:space="preserve">erver 2013 </w:t>
      </w:r>
      <w:r>
        <w:rPr>
          <w:rFonts w:hint="eastAsia"/>
          <w:noProof/>
        </w:rPr>
        <w:t>が存在する</w:t>
      </w:r>
      <w:r>
        <w:rPr>
          <w:rFonts w:hint="eastAsia"/>
          <w:noProof/>
        </w:rPr>
        <w:t xml:space="preserve">AD </w:t>
      </w:r>
      <w:r>
        <w:rPr>
          <w:rFonts w:hint="eastAsia"/>
          <w:noProof/>
        </w:rPr>
        <w:t>サイトが組織に</w:t>
      </w:r>
      <w:r>
        <w:rPr>
          <w:rFonts w:hint="eastAsia"/>
          <w:noProof/>
        </w:rPr>
        <w:t>1</w:t>
      </w:r>
      <w:r>
        <w:rPr>
          <w:rFonts w:hint="eastAsia"/>
          <w:noProof/>
        </w:rPr>
        <w:t>つしかない場合は</w:t>
      </w:r>
      <w:r>
        <w:rPr>
          <w:rFonts w:hint="eastAsia"/>
          <w:noProof/>
        </w:rPr>
        <w:t>DAG</w:t>
      </w:r>
      <w:r>
        <w:rPr>
          <w:rFonts w:hint="eastAsia"/>
          <w:noProof/>
        </w:rPr>
        <w:t>のアクティブマネージャーによってランダムに選ばれたいずれかのメールボックス</w:t>
      </w:r>
      <w:r>
        <w:rPr>
          <w:rFonts w:hint="eastAsia"/>
          <w:noProof/>
        </w:rPr>
        <w:t xml:space="preserve"> </w:t>
      </w:r>
      <w:r>
        <w:rPr>
          <w:rFonts w:hint="eastAsia"/>
          <w:noProof/>
        </w:rPr>
        <w:t>サーバーがシャドウ</w:t>
      </w:r>
      <w:r>
        <w:rPr>
          <w:rFonts w:hint="eastAsia"/>
          <w:noProof/>
        </w:rPr>
        <w:t xml:space="preserve"> </w:t>
      </w:r>
      <w:r>
        <w:rPr>
          <w:rFonts w:hint="eastAsia"/>
          <w:noProof/>
        </w:rPr>
        <w:t>サーバーとなります。</w:t>
      </w:r>
    </w:p>
    <w:p w14:paraId="4C9AC65D" w14:textId="2FDC2D14" w:rsidR="009E7E22" w:rsidRDefault="00B04664" w:rsidP="009E7E22">
      <w:pPr>
        <w:pStyle w:val="My4"/>
        <w:spacing w:before="328"/>
        <w:rPr>
          <w:noProof/>
        </w:rPr>
      </w:pPr>
      <w:r>
        <w:rPr>
          <w:rFonts w:hint="eastAsia"/>
          <w:noProof/>
        </w:rPr>
        <w:t>セーフティネットの保持期間は既定では</w:t>
      </w:r>
      <w:r>
        <w:rPr>
          <w:rFonts w:hint="eastAsia"/>
          <w:noProof/>
        </w:rPr>
        <w:t>2</w:t>
      </w:r>
      <w:r>
        <w:rPr>
          <w:rFonts w:hint="eastAsia"/>
          <w:noProof/>
        </w:rPr>
        <w:t>日間ですが、</w:t>
      </w:r>
      <w:r w:rsidR="002C6926">
        <w:rPr>
          <w:rFonts w:hint="eastAsia"/>
          <w:noProof/>
        </w:rPr>
        <w:t>Exchange</w:t>
      </w:r>
      <w:r w:rsidR="002C6926">
        <w:rPr>
          <w:rFonts w:hint="eastAsia"/>
          <w:noProof/>
        </w:rPr>
        <w:t>管理センター</w:t>
      </w:r>
      <w:r>
        <w:rPr>
          <w:rFonts w:hint="eastAsia"/>
          <w:noProof/>
        </w:rPr>
        <w:t>または、</w:t>
      </w:r>
      <w:r>
        <w:rPr>
          <w:rFonts w:hint="eastAsia"/>
          <w:noProof/>
        </w:rPr>
        <w:t xml:space="preserve">Exchange </w:t>
      </w:r>
      <w:r>
        <w:rPr>
          <w:rFonts w:hint="eastAsia"/>
          <w:noProof/>
        </w:rPr>
        <w:t>管理シェルを利用して変更することができます。</w:t>
      </w:r>
      <w:r>
        <w:rPr>
          <w:rFonts w:hint="eastAsia"/>
          <w:noProof/>
        </w:rPr>
        <w:br/>
      </w:r>
      <w:r>
        <w:rPr>
          <w:rFonts w:hint="eastAsia"/>
          <w:noProof/>
        </w:rPr>
        <w:t>設定可能範囲</w:t>
      </w:r>
      <w:r w:rsidR="00B3325A">
        <w:rPr>
          <w:rFonts w:hint="eastAsia"/>
          <w:noProof/>
        </w:rPr>
        <w:t>は</w:t>
      </w:r>
      <w:r w:rsidR="002C6926">
        <w:rPr>
          <w:rFonts w:hint="eastAsia"/>
          <w:noProof/>
        </w:rPr>
        <w:t>Exchange</w:t>
      </w:r>
      <w:r w:rsidR="001D47E1">
        <w:rPr>
          <w:rFonts w:hint="eastAsia"/>
          <w:noProof/>
        </w:rPr>
        <w:t>管理センター</w:t>
      </w:r>
      <w:r w:rsidR="00B3325A">
        <w:rPr>
          <w:rFonts w:hint="eastAsia"/>
          <w:noProof/>
        </w:rPr>
        <w:t>を利用して設定した場合は</w:t>
      </w:r>
      <w:r w:rsidR="00B3325A">
        <w:rPr>
          <w:rFonts w:hint="eastAsia"/>
          <w:noProof/>
        </w:rPr>
        <w:t>0.01</w:t>
      </w:r>
      <w:r w:rsidR="00B3325A">
        <w:rPr>
          <w:rFonts w:hint="eastAsia"/>
          <w:noProof/>
        </w:rPr>
        <w:t>日から</w:t>
      </w:r>
      <w:r w:rsidR="00B3325A">
        <w:rPr>
          <w:rFonts w:hint="eastAsia"/>
          <w:noProof/>
        </w:rPr>
        <w:t>24855.13</w:t>
      </w:r>
      <w:r w:rsidR="00B3325A">
        <w:rPr>
          <w:rFonts w:hint="eastAsia"/>
          <w:noProof/>
        </w:rPr>
        <w:t>日までで、</w:t>
      </w:r>
      <w:r w:rsidR="00B3325A">
        <w:rPr>
          <w:rFonts w:hint="eastAsia"/>
          <w:noProof/>
        </w:rPr>
        <w:t xml:space="preserve">Exchange </w:t>
      </w:r>
      <w:r w:rsidR="00B3325A">
        <w:rPr>
          <w:rFonts w:hint="eastAsia"/>
          <w:noProof/>
        </w:rPr>
        <w:t>管理シェルを利用した場合は</w:t>
      </w:r>
      <w:r w:rsidR="00B3325A">
        <w:rPr>
          <w:rFonts w:hint="eastAsia"/>
          <w:noProof/>
        </w:rPr>
        <w:t>10</w:t>
      </w:r>
      <w:r w:rsidR="00B3325A">
        <w:rPr>
          <w:rFonts w:hint="eastAsia"/>
          <w:noProof/>
        </w:rPr>
        <w:t>分から</w:t>
      </w:r>
      <w:r w:rsidR="00B3325A">
        <w:rPr>
          <w:rFonts w:hint="eastAsia"/>
          <w:noProof/>
        </w:rPr>
        <w:t>24855</w:t>
      </w:r>
      <w:r w:rsidR="00B3325A">
        <w:rPr>
          <w:rFonts w:hint="eastAsia"/>
          <w:noProof/>
        </w:rPr>
        <w:t>日</w:t>
      </w:r>
      <w:r w:rsidR="00B3325A">
        <w:rPr>
          <w:rFonts w:hint="eastAsia"/>
          <w:noProof/>
        </w:rPr>
        <w:t>3</w:t>
      </w:r>
      <w:r w:rsidR="00B3325A">
        <w:rPr>
          <w:rFonts w:hint="eastAsia"/>
          <w:noProof/>
        </w:rPr>
        <w:t>時間</w:t>
      </w:r>
      <w:r w:rsidR="00B3325A">
        <w:rPr>
          <w:rFonts w:hint="eastAsia"/>
          <w:noProof/>
        </w:rPr>
        <w:t>14</w:t>
      </w:r>
      <w:r w:rsidR="00B3325A">
        <w:rPr>
          <w:rFonts w:hint="eastAsia"/>
          <w:noProof/>
        </w:rPr>
        <w:t>分</w:t>
      </w:r>
      <w:r w:rsidR="00B3325A">
        <w:rPr>
          <w:rFonts w:hint="eastAsia"/>
          <w:noProof/>
        </w:rPr>
        <w:t>7</w:t>
      </w:r>
      <w:r w:rsidR="00B3325A">
        <w:rPr>
          <w:rFonts w:hint="eastAsia"/>
          <w:noProof/>
        </w:rPr>
        <w:t>秒までです。</w:t>
      </w:r>
      <w:r w:rsidR="009E7E22">
        <w:rPr>
          <w:rFonts w:hint="eastAsia"/>
          <w:noProof/>
        </w:rPr>
        <w:br/>
      </w:r>
      <w:r w:rsidR="00172F0D">
        <w:rPr>
          <w:rFonts w:hint="eastAsia"/>
          <w:noProof/>
        </w:rPr>
        <w:t>セーフティネット</w:t>
      </w:r>
      <w:r w:rsidR="009E7E22">
        <w:rPr>
          <w:rFonts w:hint="eastAsia"/>
          <w:noProof/>
        </w:rPr>
        <w:t>の保持期間の値を変更した際は、以下の</w:t>
      </w:r>
      <w:r w:rsidR="009E7E22">
        <w:rPr>
          <w:rFonts w:hint="eastAsia"/>
          <w:noProof/>
        </w:rPr>
        <w:t>2</w:t>
      </w:r>
      <w:r w:rsidR="009E7E22">
        <w:rPr>
          <w:rFonts w:hint="eastAsia"/>
          <w:noProof/>
        </w:rPr>
        <w:t>点の設定変更を併せてご確認ください。</w:t>
      </w:r>
    </w:p>
    <w:p w14:paraId="68B8CB54" w14:textId="77777777" w:rsidR="009E7E22" w:rsidRDefault="009E7E22" w:rsidP="00870DBC">
      <w:pPr>
        <w:pStyle w:val="My4"/>
        <w:numPr>
          <w:ilvl w:val="0"/>
          <w:numId w:val="8"/>
        </w:numPr>
        <w:spacing w:before="328"/>
        <w:ind w:leftChars="0"/>
        <w:rPr>
          <w:noProof/>
        </w:rPr>
      </w:pPr>
      <w:r>
        <w:rPr>
          <w:rFonts w:hint="eastAsia"/>
          <w:noProof/>
        </w:rPr>
        <w:t>配信不能通知を配信するまでの期間も変更することを推奨します。</w:t>
      </w:r>
    </w:p>
    <w:p w14:paraId="145D44CA" w14:textId="77777777" w:rsidR="009E7E22" w:rsidRDefault="009E7E22" w:rsidP="00870DBC">
      <w:pPr>
        <w:pStyle w:val="My4"/>
        <w:numPr>
          <w:ilvl w:val="0"/>
          <w:numId w:val="8"/>
        </w:numPr>
        <w:spacing w:before="328"/>
        <w:ind w:leftChars="0"/>
        <w:rPr>
          <w:noProof/>
        </w:rPr>
      </w:pPr>
      <w:r>
        <w:rPr>
          <w:rFonts w:hint="eastAsia"/>
          <w:noProof/>
        </w:rPr>
        <w:t>DAG</w:t>
      </w:r>
      <w:r>
        <w:rPr>
          <w:rFonts w:hint="eastAsia"/>
          <w:noProof/>
        </w:rPr>
        <w:t>による遅延コミット設定を行っている場合、遅延コミットの時間より長い期間に設定することを推奨します。</w:t>
      </w:r>
    </w:p>
    <w:p w14:paraId="5924A2BE" w14:textId="1B9AF432" w:rsidR="00443960" w:rsidRDefault="00443960" w:rsidP="00443960">
      <w:pPr>
        <w:pStyle w:val="My4"/>
        <w:spacing w:before="328"/>
      </w:pPr>
      <w:r>
        <w:rPr>
          <w:rFonts w:hint="eastAsia"/>
        </w:rPr>
        <w:t>また、</w:t>
      </w:r>
      <w:r>
        <w:rPr>
          <w:rFonts w:hint="eastAsia"/>
        </w:rPr>
        <w:t>Exchange Server 2010</w:t>
      </w:r>
      <w:r>
        <w:rPr>
          <w:rFonts w:hint="eastAsia"/>
        </w:rPr>
        <w:t>では、トランスポート収集機能において保持期間とサイズ制限の</w:t>
      </w:r>
      <w:r>
        <w:rPr>
          <w:rFonts w:hint="eastAsia"/>
        </w:rPr>
        <w:t>2</w:t>
      </w:r>
      <w:r>
        <w:rPr>
          <w:rFonts w:hint="eastAsia"/>
        </w:rPr>
        <w:t>種類の設定が可能でしたが、</w:t>
      </w:r>
      <w:r w:rsidR="00172F0D">
        <w:rPr>
          <w:rFonts w:hint="eastAsia"/>
        </w:rPr>
        <w:t>セーフティネット</w:t>
      </w:r>
      <w:r>
        <w:rPr>
          <w:rFonts w:hint="eastAsia"/>
        </w:rPr>
        <w:t>機能では保持期間のみの設定となります。</w:t>
      </w:r>
      <w:r>
        <w:br/>
      </w:r>
      <w:r>
        <w:rPr>
          <w:rFonts w:hint="eastAsia"/>
        </w:rPr>
        <w:t>ここでは、</w:t>
      </w:r>
      <w:r w:rsidR="00172F0D">
        <w:rPr>
          <w:rFonts w:hint="eastAsia"/>
        </w:rPr>
        <w:t>セーフティネット</w:t>
      </w:r>
      <w:r>
        <w:rPr>
          <w:rFonts w:hint="eastAsia"/>
        </w:rPr>
        <w:t>保持期間を</w:t>
      </w:r>
      <w:r>
        <w:rPr>
          <w:rFonts w:hint="eastAsia"/>
        </w:rPr>
        <w:t>3</w:t>
      </w:r>
      <w:r>
        <w:rPr>
          <w:rFonts w:hint="eastAsia"/>
        </w:rPr>
        <w:t>日に設定する場合を例に</w:t>
      </w:r>
      <w:r w:rsidR="002C6926">
        <w:rPr>
          <w:rFonts w:hint="eastAsia"/>
        </w:rPr>
        <w:t>Exchange</w:t>
      </w:r>
      <w:r w:rsidR="001D47E1">
        <w:rPr>
          <w:rFonts w:hint="eastAsia"/>
        </w:rPr>
        <w:t>管理センター</w:t>
      </w:r>
      <w:r>
        <w:rPr>
          <w:rFonts w:hint="eastAsia"/>
        </w:rPr>
        <w:t>を利用した場合と</w:t>
      </w:r>
      <w:r>
        <w:rPr>
          <w:rFonts w:hint="eastAsia"/>
        </w:rPr>
        <w:t>Exchange</w:t>
      </w:r>
      <w:r>
        <w:rPr>
          <w:rFonts w:hint="eastAsia"/>
        </w:rPr>
        <w:t>管理シェルを使用した場合のそれぞれ</w:t>
      </w:r>
      <w:r w:rsidR="00BB328E">
        <w:rPr>
          <w:rFonts w:hint="eastAsia"/>
        </w:rPr>
        <w:t>の設定手順に</w:t>
      </w:r>
      <w:r>
        <w:rPr>
          <w:rFonts w:hint="eastAsia"/>
        </w:rPr>
        <w:t>ついて説明します。</w:t>
      </w:r>
    </w:p>
    <w:p w14:paraId="6D84370D" w14:textId="77777777" w:rsidR="00B77089" w:rsidRDefault="00B77089">
      <w:pPr>
        <w:widowControl/>
        <w:jc w:val="left"/>
      </w:pPr>
    </w:p>
    <w:p w14:paraId="0440DA5F" w14:textId="104F5D97" w:rsidR="00443960" w:rsidRDefault="00277E6B" w:rsidP="00443960">
      <w:pPr>
        <w:pStyle w:val="My4"/>
        <w:spacing w:before="328"/>
        <w:rPr>
          <w:color w:val="FF0000"/>
        </w:rPr>
      </w:pPr>
      <w:r>
        <w:rPr>
          <w:noProof/>
        </w:rPr>
        <w:lastRenderedPageBreak/>
        <w:drawing>
          <wp:inline distT="0" distB="0" distL="0" distR="0" wp14:anchorId="359BCFB0" wp14:editId="357B6FD9">
            <wp:extent cx="189865" cy="142240"/>
            <wp:effectExtent l="19050" t="0" r="635" b="0"/>
            <wp:docPr id="7179"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sidR="009B6D9E">
        <w:rPr>
          <w:rFonts w:hint="eastAsia"/>
        </w:rPr>
        <w:t>Exchange</w:t>
      </w:r>
      <w:r w:rsidR="001D47E1">
        <w:rPr>
          <w:rFonts w:hint="eastAsia"/>
        </w:rPr>
        <w:t>管理センター</w:t>
      </w:r>
      <w:r w:rsidR="00BB328E">
        <w:rPr>
          <w:rFonts w:hint="eastAsia"/>
        </w:rPr>
        <w:t>を利用した</w:t>
      </w:r>
      <w:r w:rsidR="00172F0D">
        <w:rPr>
          <w:rFonts w:hint="eastAsia"/>
        </w:rPr>
        <w:t>セーフティネット</w:t>
      </w:r>
      <w:r w:rsidR="00BB328E">
        <w:rPr>
          <w:rFonts w:hint="eastAsia"/>
        </w:rPr>
        <w:t>保持期間の設定手順</w:t>
      </w:r>
      <w:r w:rsidR="00A201F0">
        <w:rPr>
          <w:rFonts w:hint="eastAsia"/>
        </w:rPr>
        <w:t xml:space="preserve">　</w:t>
      </w:r>
    </w:p>
    <w:p w14:paraId="470630AC" w14:textId="77777777" w:rsidR="00277E6B" w:rsidRPr="00277E6B" w:rsidRDefault="00277E6B" w:rsidP="00277E6B">
      <w:pPr>
        <w:pStyle w:val="af9"/>
      </w:pPr>
      <w:r w:rsidRPr="00277E6B">
        <w:rPr>
          <w:rFonts w:hint="eastAsia"/>
          <w:b/>
        </w:rPr>
        <w:t>注意</w:t>
      </w:r>
      <w:r w:rsidR="00102459">
        <w:rPr>
          <w:rFonts w:hint="eastAsia"/>
          <w:b/>
        </w:rPr>
        <w:t>：</w:t>
      </w:r>
      <w:r w:rsidR="002C6926" w:rsidRPr="002C6926">
        <w:rPr>
          <w:rFonts w:hint="eastAsia"/>
        </w:rPr>
        <w:t>以降の手順は</w:t>
      </w:r>
      <w:r w:rsidR="00102459" w:rsidRPr="00102459">
        <w:rPr>
          <w:rFonts w:hint="eastAsia"/>
        </w:rPr>
        <w:t>任意の端末</w:t>
      </w:r>
      <w:r>
        <w:rPr>
          <w:rFonts w:hint="eastAsia"/>
        </w:rPr>
        <w:t>上で操作します。</w:t>
      </w:r>
    </w:p>
    <w:p w14:paraId="53861F3C" w14:textId="201BEDEF" w:rsidR="00BB328E" w:rsidRDefault="009B6D9E" w:rsidP="00870DBC">
      <w:pPr>
        <w:pStyle w:val="My"/>
        <w:numPr>
          <w:ilvl w:val="0"/>
          <w:numId w:val="9"/>
        </w:numPr>
      </w:pPr>
      <w:r>
        <w:rPr>
          <w:rFonts w:hint="eastAsia"/>
        </w:rPr>
        <w:t>Exchange</w:t>
      </w:r>
      <w:r w:rsidR="001D47E1">
        <w:rPr>
          <w:rFonts w:hint="eastAsia"/>
        </w:rPr>
        <w:t>管理センター</w:t>
      </w:r>
      <w:r w:rsidR="00BB328E">
        <w:rPr>
          <w:rFonts w:hint="eastAsia"/>
        </w:rPr>
        <w:t xml:space="preserve"> </w:t>
      </w:r>
      <w:r w:rsidR="00BB328E">
        <w:rPr>
          <w:rFonts w:hint="eastAsia"/>
        </w:rPr>
        <w:t>に接続します。左ペインより</w:t>
      </w:r>
      <w:r w:rsidR="00321DB8">
        <w:rPr>
          <w:rFonts w:hint="eastAsia"/>
        </w:rPr>
        <w:t xml:space="preserve"> [</w:t>
      </w:r>
      <w:r w:rsidR="00BB328E">
        <w:rPr>
          <w:rFonts w:hint="eastAsia"/>
        </w:rPr>
        <w:t>メールフロー</w:t>
      </w:r>
      <w:r w:rsidR="002B0593">
        <w:rPr>
          <w:rFonts w:hint="eastAsia"/>
        </w:rPr>
        <w:t xml:space="preserve">] </w:t>
      </w:r>
      <w:r w:rsidR="00BB328E">
        <w:rPr>
          <w:rFonts w:hint="eastAsia"/>
        </w:rPr>
        <w:t>を選択し、上部メニューより</w:t>
      </w:r>
      <w:r w:rsidR="00321DB8">
        <w:rPr>
          <w:rFonts w:hint="eastAsia"/>
        </w:rPr>
        <w:t xml:space="preserve"> [</w:t>
      </w:r>
      <w:r w:rsidR="00BB328E">
        <w:rPr>
          <w:rFonts w:hint="eastAsia"/>
        </w:rPr>
        <w:t>受信コネクタ</w:t>
      </w:r>
      <w:r w:rsidR="002B0593">
        <w:rPr>
          <w:rFonts w:hint="eastAsia"/>
        </w:rPr>
        <w:t xml:space="preserve">] </w:t>
      </w:r>
      <w:r w:rsidR="00BB328E">
        <w:rPr>
          <w:rFonts w:hint="eastAsia"/>
        </w:rPr>
        <w:t>を選択します。</w:t>
      </w:r>
      <w:r w:rsidR="00B77089">
        <w:rPr>
          <w:rFonts w:hint="eastAsia"/>
        </w:rPr>
        <w:t>受信コネクタの一覧が表示されるので、既定で作成されている</w:t>
      </w:r>
      <w:r w:rsidR="00321DB8">
        <w:rPr>
          <w:rFonts w:hint="eastAsia"/>
        </w:rPr>
        <w:t xml:space="preserve"> [</w:t>
      </w:r>
      <w:r w:rsidR="002C6926">
        <w:rPr>
          <w:rFonts w:hint="eastAsia"/>
        </w:rPr>
        <w:t>Default EX-</w:t>
      </w:r>
      <w:r>
        <w:rPr>
          <w:rFonts w:hint="eastAsia"/>
        </w:rPr>
        <w:t>MBX01</w:t>
      </w:r>
      <w:r w:rsidR="002B0593">
        <w:rPr>
          <w:rFonts w:hint="eastAsia"/>
        </w:rPr>
        <w:t xml:space="preserve">] </w:t>
      </w:r>
      <w:r w:rsidR="00B77089">
        <w:rPr>
          <w:rFonts w:hint="eastAsia"/>
        </w:rPr>
        <w:t>を選択します。</w:t>
      </w:r>
      <w:r w:rsidR="00BB328E">
        <w:br/>
      </w:r>
      <w:r w:rsidR="00BB328E">
        <w:br/>
      </w:r>
      <w:r w:rsidR="00BB328E">
        <w:rPr>
          <w:noProof/>
        </w:rPr>
        <w:drawing>
          <wp:inline distT="0" distB="0" distL="0" distR="0" wp14:anchorId="5B7EBAA9" wp14:editId="27CBD5A4">
            <wp:extent cx="4481640" cy="3192120"/>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481640" cy="3192120"/>
                    </a:xfrm>
                    <a:prstGeom prst="rect">
                      <a:avLst/>
                    </a:prstGeom>
                  </pic:spPr>
                </pic:pic>
              </a:graphicData>
            </a:graphic>
          </wp:inline>
        </w:drawing>
      </w:r>
    </w:p>
    <w:p w14:paraId="5B691816" w14:textId="0D427D16" w:rsidR="00B77089" w:rsidRDefault="00321DB8" w:rsidP="00870DBC">
      <w:pPr>
        <w:pStyle w:val="My"/>
        <w:numPr>
          <w:ilvl w:val="0"/>
          <w:numId w:val="9"/>
        </w:numPr>
      </w:pPr>
      <w:r>
        <w:rPr>
          <w:rFonts w:hint="eastAsia"/>
        </w:rPr>
        <w:t xml:space="preserve"> [</w:t>
      </w:r>
      <w:r w:rsidR="00B77089">
        <w:rPr>
          <w:rFonts w:hint="eastAsia"/>
        </w:rPr>
        <w:t>次項</w:t>
      </w:r>
      <w:r w:rsidR="00172F0D">
        <w:rPr>
          <w:rFonts w:hint="eastAsia"/>
        </w:rPr>
        <w:t xml:space="preserve">] </w:t>
      </w:r>
      <w:r w:rsidR="00B77089">
        <w:rPr>
          <w:rFonts w:hint="eastAsia"/>
        </w:rPr>
        <w:t>を選択し、</w:t>
      </w:r>
      <w:r>
        <w:rPr>
          <w:rFonts w:hint="eastAsia"/>
        </w:rPr>
        <w:t xml:space="preserve"> [</w:t>
      </w:r>
      <w:r w:rsidR="00B77089">
        <w:rPr>
          <w:rFonts w:hint="eastAsia"/>
        </w:rPr>
        <w:t>組織のトランスポート設定</w:t>
      </w:r>
      <w:r w:rsidR="002B0593">
        <w:rPr>
          <w:rFonts w:hint="eastAsia"/>
        </w:rPr>
        <w:t xml:space="preserve">] </w:t>
      </w:r>
      <w:r w:rsidR="00B77089">
        <w:rPr>
          <w:rFonts w:hint="eastAsia"/>
        </w:rPr>
        <w:t>を選択します。</w:t>
      </w:r>
      <w:r w:rsidR="00B77089">
        <w:br/>
      </w:r>
      <w:r w:rsidR="00B77089">
        <w:rPr>
          <w:rFonts w:hint="eastAsia"/>
        </w:rPr>
        <w:br/>
      </w:r>
      <w:r w:rsidR="00B77089">
        <w:rPr>
          <w:noProof/>
        </w:rPr>
        <w:drawing>
          <wp:inline distT="0" distB="0" distL="0" distR="0" wp14:anchorId="51CFABCD" wp14:editId="26FEAC4B">
            <wp:extent cx="4472280" cy="3192120"/>
            <wp:effectExtent l="0" t="0" r="508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472280" cy="3192120"/>
                    </a:xfrm>
                    <a:prstGeom prst="rect">
                      <a:avLst/>
                    </a:prstGeom>
                  </pic:spPr>
                </pic:pic>
              </a:graphicData>
            </a:graphic>
          </wp:inline>
        </w:drawing>
      </w:r>
      <w:r w:rsidR="00B77089">
        <w:br/>
      </w:r>
      <w:r w:rsidR="00B77089">
        <w:rPr>
          <w:rFonts w:hint="eastAsia"/>
        </w:rPr>
        <w:br/>
      </w:r>
    </w:p>
    <w:p w14:paraId="69CDF548" w14:textId="62F4D073" w:rsidR="00B77089" w:rsidRDefault="00B77089" w:rsidP="00870DBC">
      <w:pPr>
        <w:pStyle w:val="My"/>
        <w:numPr>
          <w:ilvl w:val="0"/>
          <w:numId w:val="9"/>
        </w:numPr>
      </w:pPr>
      <w:r>
        <w:rPr>
          <w:rFonts w:hint="eastAsia"/>
        </w:rPr>
        <w:lastRenderedPageBreak/>
        <w:t>左ペインより</w:t>
      </w:r>
      <w:r w:rsidR="00321DB8">
        <w:rPr>
          <w:rFonts w:hint="eastAsia"/>
        </w:rPr>
        <w:t xml:space="preserve"> [</w:t>
      </w:r>
      <w:r w:rsidR="00172F0D">
        <w:rPr>
          <w:rFonts w:hint="eastAsia"/>
        </w:rPr>
        <w:t>セーフティネット</w:t>
      </w:r>
      <w:r w:rsidR="002B0593">
        <w:rPr>
          <w:rFonts w:hint="eastAsia"/>
        </w:rPr>
        <w:t xml:space="preserve">] </w:t>
      </w:r>
      <w:r>
        <w:rPr>
          <w:rFonts w:hint="eastAsia"/>
        </w:rPr>
        <w:t>を選択し、</w:t>
      </w:r>
      <w:r w:rsidR="00321DB8">
        <w:rPr>
          <w:rFonts w:hint="eastAsia"/>
        </w:rPr>
        <w:t xml:space="preserve"> [</w:t>
      </w:r>
      <w:r w:rsidR="00172F0D">
        <w:rPr>
          <w:rFonts w:hint="eastAsia"/>
        </w:rPr>
        <w:t>セーフティネット</w:t>
      </w:r>
      <w:r>
        <w:rPr>
          <w:rFonts w:hint="eastAsia"/>
        </w:rPr>
        <w:t>の保持期間</w:t>
      </w:r>
      <w:r w:rsidR="002B0593">
        <w:rPr>
          <w:rFonts w:hint="eastAsia"/>
        </w:rPr>
        <w:t xml:space="preserve">] </w:t>
      </w:r>
      <w:r>
        <w:rPr>
          <w:rFonts w:hint="eastAsia"/>
        </w:rPr>
        <w:t>を入力します。</w:t>
      </w:r>
      <w:r w:rsidR="005B51EE">
        <w:br/>
      </w:r>
      <w:r w:rsidR="00321DB8">
        <w:rPr>
          <w:rFonts w:hint="eastAsia"/>
        </w:rPr>
        <w:t xml:space="preserve"> [</w:t>
      </w:r>
      <w:r w:rsidR="005B51EE">
        <w:rPr>
          <w:rFonts w:hint="eastAsia"/>
        </w:rPr>
        <w:t>最大保持期間</w:t>
      </w:r>
      <w:r w:rsidR="002B0593">
        <w:rPr>
          <w:rFonts w:hint="eastAsia"/>
        </w:rPr>
        <w:t xml:space="preserve">] </w:t>
      </w:r>
      <w:r w:rsidR="005B51EE">
        <w:rPr>
          <w:rFonts w:hint="eastAsia"/>
        </w:rPr>
        <w:t>は</w:t>
      </w:r>
      <w:r w:rsidR="005B51EE">
        <w:rPr>
          <w:rFonts w:hint="eastAsia"/>
        </w:rPr>
        <w:t>Exchange Server 2010</w:t>
      </w:r>
      <w:r w:rsidR="005B51EE">
        <w:rPr>
          <w:rFonts w:hint="eastAsia"/>
        </w:rPr>
        <w:t>と共存環境にある場合における</w:t>
      </w:r>
      <w:r w:rsidR="005B51EE">
        <w:rPr>
          <w:rFonts w:hint="eastAsia"/>
        </w:rPr>
        <w:t>Exchange Server 2010</w:t>
      </w:r>
      <w:r w:rsidR="005B51EE">
        <w:rPr>
          <w:rFonts w:hint="eastAsia"/>
        </w:rPr>
        <w:t>のハブ</w:t>
      </w:r>
      <w:r w:rsidR="003C38E9">
        <w:rPr>
          <w:rFonts w:hint="eastAsia"/>
        </w:rPr>
        <w:t xml:space="preserve"> </w:t>
      </w:r>
      <w:r w:rsidR="005B51EE">
        <w:rPr>
          <w:rFonts w:hint="eastAsia"/>
        </w:rPr>
        <w:t>トランスポート</w:t>
      </w:r>
      <w:r w:rsidR="003C38E9">
        <w:rPr>
          <w:rFonts w:hint="eastAsia"/>
        </w:rPr>
        <w:t xml:space="preserve"> </w:t>
      </w:r>
      <w:r w:rsidR="005B51EE">
        <w:rPr>
          <w:rFonts w:hint="eastAsia"/>
        </w:rPr>
        <w:t>サーバー用の設定項目です。</w:t>
      </w:r>
      <w:r w:rsidR="005B51EE">
        <w:rPr>
          <w:rFonts w:hint="eastAsia"/>
        </w:rPr>
        <w:t>Exchange server 2013</w:t>
      </w:r>
      <w:r w:rsidR="005B51EE">
        <w:rPr>
          <w:rFonts w:hint="eastAsia"/>
        </w:rPr>
        <w:t>のみの環境の場合は使用しません。</w:t>
      </w:r>
      <w:r>
        <w:br/>
      </w:r>
      <w:r w:rsidR="00C25A00">
        <w:rPr>
          <w:rFonts w:hint="eastAsia"/>
        </w:rPr>
        <w:br/>
      </w:r>
      <w:r w:rsidR="005B51EE">
        <w:rPr>
          <w:noProof/>
        </w:rPr>
        <w:drawing>
          <wp:inline distT="0" distB="0" distL="0" distR="0" wp14:anchorId="13248467" wp14:editId="7AF81E02">
            <wp:extent cx="3661200" cy="3192120"/>
            <wp:effectExtent l="0" t="0" r="0"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661200" cy="3192120"/>
                    </a:xfrm>
                    <a:prstGeom prst="rect">
                      <a:avLst/>
                    </a:prstGeom>
                  </pic:spPr>
                </pic:pic>
              </a:graphicData>
            </a:graphic>
          </wp:inline>
        </w:drawing>
      </w:r>
    </w:p>
    <w:p w14:paraId="1D47BD93" w14:textId="585B6BF1" w:rsidR="005B51EE" w:rsidRDefault="00321DB8" w:rsidP="00870DBC">
      <w:pPr>
        <w:pStyle w:val="My"/>
        <w:numPr>
          <w:ilvl w:val="0"/>
          <w:numId w:val="9"/>
        </w:numPr>
      </w:pPr>
      <w:r>
        <w:rPr>
          <w:rFonts w:hint="eastAsia"/>
        </w:rPr>
        <w:t xml:space="preserve"> [</w:t>
      </w:r>
      <w:r w:rsidR="005B51EE">
        <w:rPr>
          <w:rFonts w:hint="eastAsia"/>
        </w:rPr>
        <w:t>保存</w:t>
      </w:r>
      <w:r w:rsidR="009B6D9E">
        <w:rPr>
          <w:rFonts w:hint="eastAsia"/>
        </w:rPr>
        <w:t>]</w:t>
      </w:r>
      <w:r w:rsidR="002B0593">
        <w:rPr>
          <w:rFonts w:hint="eastAsia"/>
        </w:rPr>
        <w:t xml:space="preserve"> </w:t>
      </w:r>
      <w:r w:rsidR="005B51EE">
        <w:rPr>
          <w:rFonts w:hint="eastAsia"/>
        </w:rPr>
        <w:t>をクリックして設定を保存します。</w:t>
      </w:r>
    </w:p>
    <w:p w14:paraId="644071E3" w14:textId="0E0E1805" w:rsidR="00B07B24" w:rsidRDefault="005B51EE" w:rsidP="009B6D9E">
      <w:pPr>
        <w:pStyle w:val="My4"/>
        <w:spacing w:before="328"/>
      </w:pPr>
      <w:r>
        <w:rPr>
          <w:rFonts w:hint="eastAsia"/>
        </w:rPr>
        <w:t>以上で、</w:t>
      </w:r>
      <w:r w:rsidR="00D047B9">
        <w:rPr>
          <w:rFonts w:hint="eastAsia"/>
        </w:rPr>
        <w:t>Exchange</w:t>
      </w:r>
      <w:r w:rsidR="001D47E1">
        <w:rPr>
          <w:rFonts w:hint="eastAsia"/>
        </w:rPr>
        <w:t>管理センター</w:t>
      </w:r>
      <w:r>
        <w:rPr>
          <w:rFonts w:hint="eastAsia"/>
        </w:rPr>
        <w:t>を利用した</w:t>
      </w:r>
      <w:r w:rsidR="00172F0D">
        <w:rPr>
          <w:rFonts w:hint="eastAsia"/>
        </w:rPr>
        <w:t>セーフティネット</w:t>
      </w:r>
      <w:r>
        <w:rPr>
          <w:rFonts w:hint="eastAsia"/>
        </w:rPr>
        <w:t>の設定は完了です。</w:t>
      </w:r>
    </w:p>
    <w:p w14:paraId="175E083B" w14:textId="46E12D67" w:rsidR="005B51EE" w:rsidRDefault="00277E6B" w:rsidP="005B51EE">
      <w:pPr>
        <w:pStyle w:val="My4"/>
        <w:spacing w:before="328"/>
      </w:pPr>
      <w:r>
        <w:rPr>
          <w:noProof/>
        </w:rPr>
        <w:drawing>
          <wp:inline distT="0" distB="0" distL="0" distR="0" wp14:anchorId="1BA43494" wp14:editId="0581E35E">
            <wp:extent cx="189865" cy="142240"/>
            <wp:effectExtent l="19050" t="0" r="635" b="0"/>
            <wp:docPr id="7180"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sidR="005B51EE">
        <w:rPr>
          <w:rFonts w:hint="eastAsia"/>
        </w:rPr>
        <w:t>Exchange</w:t>
      </w:r>
      <w:r w:rsidR="005B51EE">
        <w:rPr>
          <w:rFonts w:hint="eastAsia"/>
        </w:rPr>
        <w:t>管理シェルを利用した</w:t>
      </w:r>
      <w:r w:rsidR="00172F0D">
        <w:rPr>
          <w:rFonts w:hint="eastAsia"/>
        </w:rPr>
        <w:t>セーフティネット</w:t>
      </w:r>
      <w:r w:rsidR="005B51EE">
        <w:rPr>
          <w:rFonts w:hint="eastAsia"/>
        </w:rPr>
        <w:t>保持期間の設定手順</w:t>
      </w:r>
    </w:p>
    <w:p w14:paraId="0D6E6F17" w14:textId="77777777" w:rsidR="00277E6B" w:rsidRPr="00277E6B" w:rsidRDefault="00277E6B" w:rsidP="00277E6B">
      <w:pPr>
        <w:pStyle w:val="af9"/>
      </w:pPr>
      <w:r w:rsidRPr="00277E6B">
        <w:rPr>
          <w:rFonts w:hint="eastAsia"/>
          <w:b/>
        </w:rPr>
        <w:t>注意：</w:t>
      </w:r>
      <w:r>
        <w:rPr>
          <w:rFonts w:hint="eastAsia"/>
        </w:rPr>
        <w:t>いずれかの</w:t>
      </w:r>
      <w:r>
        <w:rPr>
          <w:rFonts w:hint="eastAsia"/>
        </w:rPr>
        <w:t>Exchange</w:t>
      </w:r>
      <w:r>
        <w:rPr>
          <w:rFonts w:hint="eastAsia"/>
        </w:rPr>
        <w:t>サーバー上で操作します。</w:t>
      </w:r>
    </w:p>
    <w:p w14:paraId="60A88CE9" w14:textId="77777777" w:rsidR="007D09A0" w:rsidRDefault="006B5FF5" w:rsidP="00870DBC">
      <w:pPr>
        <w:pStyle w:val="My"/>
        <w:numPr>
          <w:ilvl w:val="0"/>
          <w:numId w:val="10"/>
        </w:numPr>
      </w:pPr>
      <w:r>
        <w:rPr>
          <w:rFonts w:hint="eastAsia"/>
        </w:rPr>
        <w:t>Exchange</w:t>
      </w:r>
      <w:r>
        <w:rPr>
          <w:rFonts w:hint="eastAsia"/>
        </w:rPr>
        <w:t>管理シェルを起動し、次のコマンドを実行します。</w:t>
      </w:r>
    </w:p>
    <w:p w14:paraId="3D32B264" w14:textId="77777777" w:rsidR="005B51EE" w:rsidRPr="007D09A0" w:rsidRDefault="006B5FF5" w:rsidP="007D09A0">
      <w:pPr>
        <w:pStyle w:val="My20"/>
      </w:pPr>
      <w:r w:rsidRPr="007D09A0">
        <w:rPr>
          <w:rFonts w:hint="eastAsia"/>
        </w:rPr>
        <w:t xml:space="preserve">Set-TransportConfig </w:t>
      </w:r>
      <w:r w:rsidRPr="007D09A0">
        <w:t>–</w:t>
      </w:r>
      <w:r w:rsidRPr="007D09A0">
        <w:rPr>
          <w:rFonts w:hint="eastAsia"/>
        </w:rPr>
        <w:t xml:space="preserve">SafetyNetHoldTime </w:t>
      </w:r>
      <w:r w:rsidR="009B6D9E">
        <w:rPr>
          <w:rFonts w:hint="eastAsia"/>
        </w:rPr>
        <w:t>3.00:00:00</w:t>
      </w:r>
    </w:p>
    <w:p w14:paraId="5CF287CF" w14:textId="77777777" w:rsidR="00B07B24" w:rsidRDefault="007D09A0" w:rsidP="007D09A0">
      <w:pPr>
        <w:pStyle w:val="My"/>
      </w:pPr>
      <w:r>
        <w:rPr>
          <w:rFonts w:hint="eastAsia"/>
        </w:rPr>
        <w:t>以下のコマンドを実行すると設定内容を確認することができます。</w:t>
      </w:r>
    </w:p>
    <w:p w14:paraId="5F50F61A" w14:textId="77777777" w:rsidR="00F42E8F" w:rsidRDefault="00F42E8F" w:rsidP="00F42E8F">
      <w:pPr>
        <w:pStyle w:val="My20"/>
      </w:pPr>
      <w:r>
        <w:rPr>
          <w:rFonts w:hint="eastAsia"/>
        </w:rPr>
        <w:t>Get-TransportConfig |fl SafetyNetHoldTime</w:t>
      </w:r>
    </w:p>
    <w:p w14:paraId="3FFE1E7C" w14:textId="77777777" w:rsidR="00B07B24" w:rsidRDefault="00F42E8F" w:rsidP="00F42E8F">
      <w:pPr>
        <w:pStyle w:val="My"/>
        <w:numPr>
          <w:ilvl w:val="0"/>
          <w:numId w:val="0"/>
        </w:numPr>
        <w:ind w:left="1890"/>
      </w:pPr>
      <w:r>
        <w:rPr>
          <w:noProof/>
        </w:rPr>
        <w:lastRenderedPageBreak/>
        <w:drawing>
          <wp:inline distT="0" distB="0" distL="0" distR="0" wp14:anchorId="62FC3934" wp14:editId="012B789B">
            <wp:extent cx="4499640" cy="223812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499640" cy="2238120"/>
                    </a:xfrm>
                    <a:prstGeom prst="rect">
                      <a:avLst/>
                    </a:prstGeom>
                  </pic:spPr>
                </pic:pic>
              </a:graphicData>
            </a:graphic>
          </wp:inline>
        </w:drawing>
      </w:r>
    </w:p>
    <w:p w14:paraId="12E44920" w14:textId="4FC61550" w:rsidR="00F42E8F" w:rsidRDefault="00F42E8F" w:rsidP="00F42E8F">
      <w:pPr>
        <w:pStyle w:val="My"/>
        <w:numPr>
          <w:ilvl w:val="0"/>
          <w:numId w:val="0"/>
        </w:numPr>
        <w:ind w:left="1890"/>
      </w:pPr>
      <w:r>
        <w:rPr>
          <w:rFonts w:hint="eastAsia"/>
        </w:rPr>
        <w:t>以上で</w:t>
      </w:r>
      <w:r>
        <w:rPr>
          <w:rFonts w:hint="eastAsia"/>
        </w:rPr>
        <w:t>Exchange</w:t>
      </w:r>
      <w:r>
        <w:rPr>
          <w:rFonts w:hint="eastAsia"/>
        </w:rPr>
        <w:t>管理シェルを利用したセーフティネット保持期間の設定は完了です。</w:t>
      </w:r>
    </w:p>
    <w:p w14:paraId="6EA4D183" w14:textId="44068CFE" w:rsidR="00B07B24" w:rsidRDefault="001F5BCF" w:rsidP="001F5BCF">
      <w:pPr>
        <w:widowControl/>
        <w:jc w:val="left"/>
      </w:pPr>
      <w:r>
        <w:br w:type="page"/>
      </w:r>
    </w:p>
    <w:p w14:paraId="6C9A0521" w14:textId="77777777" w:rsidR="00B07B24" w:rsidRDefault="00B07B24" w:rsidP="009B0DA3">
      <w:pPr>
        <w:pStyle w:val="3"/>
      </w:pPr>
      <w:bookmarkStart w:id="22" w:name="_Toc351983830"/>
      <w:r>
        <w:rPr>
          <w:rFonts w:hint="eastAsia"/>
        </w:rPr>
        <w:lastRenderedPageBreak/>
        <w:t>メールボックス機能</w:t>
      </w:r>
      <w:bookmarkEnd w:id="22"/>
    </w:p>
    <w:p w14:paraId="6BC3B27B" w14:textId="6845B2F6" w:rsidR="007C5FC8" w:rsidRDefault="007C5FC8" w:rsidP="007C5FC8">
      <w:pPr>
        <w:pStyle w:val="My4"/>
        <w:spacing w:before="328"/>
      </w:pPr>
      <w:r>
        <w:rPr>
          <w:rFonts w:hint="eastAsia"/>
        </w:rPr>
        <w:t>メールボックス機能として</w:t>
      </w:r>
      <w:r>
        <w:rPr>
          <w:rFonts w:hint="eastAsia"/>
        </w:rPr>
        <w:t>Exchange Server 2013</w:t>
      </w:r>
      <w:r>
        <w:rPr>
          <w:rFonts w:hint="eastAsia"/>
        </w:rPr>
        <w:t>で強化・変更されたポイントは</w:t>
      </w:r>
      <w:r w:rsidR="001C67AE" w:rsidRPr="00C368EE">
        <w:rPr>
          <w:rFonts w:hint="eastAsia"/>
        </w:rPr>
        <w:t>主に</w:t>
      </w:r>
      <w:r>
        <w:rPr>
          <w:rFonts w:hint="eastAsia"/>
        </w:rPr>
        <w:t>以下の</w:t>
      </w:r>
      <w:r>
        <w:rPr>
          <w:rFonts w:hint="eastAsia"/>
        </w:rPr>
        <w:t>3</w:t>
      </w:r>
      <w:r>
        <w:rPr>
          <w:rFonts w:hint="eastAsia"/>
        </w:rPr>
        <w:t>点です。</w:t>
      </w:r>
    </w:p>
    <w:p w14:paraId="4DA2FD50" w14:textId="77777777" w:rsidR="007C5FC8" w:rsidRDefault="007C5FC8" w:rsidP="005A4305">
      <w:pPr>
        <w:pStyle w:val="My4"/>
        <w:numPr>
          <w:ilvl w:val="0"/>
          <w:numId w:val="37"/>
        </w:numPr>
        <w:spacing w:before="328"/>
        <w:ind w:leftChars="0"/>
      </w:pPr>
      <w:r>
        <w:rPr>
          <w:rFonts w:hint="eastAsia"/>
        </w:rPr>
        <w:t>コンテンツ検索</w:t>
      </w:r>
    </w:p>
    <w:p w14:paraId="00DCBDCF" w14:textId="77777777" w:rsidR="007C5FC8" w:rsidRDefault="007C5FC8" w:rsidP="005A4305">
      <w:pPr>
        <w:pStyle w:val="My4"/>
        <w:numPr>
          <w:ilvl w:val="0"/>
          <w:numId w:val="37"/>
        </w:numPr>
        <w:spacing w:before="328"/>
        <w:ind w:leftChars="0"/>
      </w:pPr>
      <w:r>
        <w:rPr>
          <w:rFonts w:hint="eastAsia"/>
        </w:rPr>
        <w:t>格納域の制限</w:t>
      </w:r>
    </w:p>
    <w:p w14:paraId="2F6A5636" w14:textId="77777777" w:rsidR="007C5FC8" w:rsidRDefault="007C5FC8" w:rsidP="005A4305">
      <w:pPr>
        <w:pStyle w:val="My4"/>
        <w:numPr>
          <w:ilvl w:val="0"/>
          <w:numId w:val="37"/>
        </w:numPr>
        <w:spacing w:before="328"/>
        <w:ind w:leftChars="0"/>
      </w:pPr>
      <w:r>
        <w:rPr>
          <w:rFonts w:hint="eastAsia"/>
        </w:rPr>
        <w:t>新しい</w:t>
      </w:r>
      <w:r>
        <w:rPr>
          <w:rFonts w:hint="eastAsia"/>
        </w:rPr>
        <w:t>OAB</w:t>
      </w:r>
    </w:p>
    <w:p w14:paraId="1D7A2F4F" w14:textId="77777777" w:rsidR="007C5FC8" w:rsidRPr="007C5FC8" w:rsidRDefault="007C5FC8" w:rsidP="007C5FC8">
      <w:pPr>
        <w:pStyle w:val="My4"/>
        <w:spacing w:before="328"/>
      </w:pPr>
      <w:r>
        <w:rPr>
          <w:rFonts w:hint="eastAsia"/>
        </w:rPr>
        <w:t>以降でそれぞれの機能の詳細について説明します。</w:t>
      </w:r>
    </w:p>
    <w:p w14:paraId="7375B8EF" w14:textId="77777777" w:rsidR="00C7702A" w:rsidRDefault="00C7702A" w:rsidP="00C7702A">
      <w:pPr>
        <w:pStyle w:val="My40"/>
        <w:spacing w:before="328" w:after="164"/>
      </w:pPr>
      <w:r w:rsidRPr="002C3487">
        <w:rPr>
          <w:rFonts w:hint="eastAsia"/>
        </w:rPr>
        <w:t>コンテンツ検索</w:t>
      </w:r>
    </w:p>
    <w:p w14:paraId="0644991C" w14:textId="4D6A16EB" w:rsidR="007B0E4B" w:rsidRDefault="007B0E4B" w:rsidP="007B0E4B">
      <w:pPr>
        <w:pStyle w:val="My4"/>
        <w:spacing w:before="328"/>
      </w:pPr>
      <w:r>
        <w:rPr>
          <w:rFonts w:hint="eastAsia"/>
        </w:rPr>
        <w:t>従来の</w:t>
      </w:r>
      <w:r>
        <w:rPr>
          <w:rFonts w:hint="eastAsia"/>
        </w:rPr>
        <w:t xml:space="preserve"> Exchange Server </w:t>
      </w:r>
      <w:r>
        <w:rPr>
          <w:rFonts w:hint="eastAsia"/>
        </w:rPr>
        <w:t>では、検索エンジンとして、</w:t>
      </w:r>
      <w:r>
        <w:rPr>
          <w:rFonts w:hint="eastAsia"/>
        </w:rPr>
        <w:t xml:space="preserve">Exchange Search </w:t>
      </w:r>
      <w:r>
        <w:rPr>
          <w:rFonts w:hint="eastAsia"/>
        </w:rPr>
        <w:t>エンジンが利用され、フルテキスト</w:t>
      </w:r>
      <w:r>
        <w:rPr>
          <w:rFonts w:hint="eastAsia"/>
        </w:rPr>
        <w:t xml:space="preserve"> </w:t>
      </w:r>
      <w:r>
        <w:rPr>
          <w:rFonts w:hint="eastAsia"/>
        </w:rPr>
        <w:t>インデックスを生成していました。一方、</w:t>
      </w:r>
      <w:r>
        <w:rPr>
          <w:rFonts w:hint="eastAsia"/>
        </w:rPr>
        <w:t xml:space="preserve">Exchange Server 2013 </w:t>
      </w:r>
      <w:r>
        <w:rPr>
          <w:rFonts w:hint="eastAsia"/>
        </w:rPr>
        <w:t>では、検索エンジンとして</w:t>
      </w:r>
      <w:r>
        <w:rPr>
          <w:rFonts w:hint="eastAsia"/>
        </w:rPr>
        <w:t xml:space="preserve"> FAST </w:t>
      </w:r>
      <w:r>
        <w:rPr>
          <w:rFonts w:hint="eastAsia"/>
        </w:rPr>
        <w:t>が使用され、インデックス生成を行うようになります。</w:t>
      </w:r>
      <w:r w:rsidR="002C6926">
        <w:rPr>
          <w:rFonts w:hint="eastAsia"/>
        </w:rPr>
        <w:t>FAST</w:t>
      </w:r>
      <w:r w:rsidR="002C6926">
        <w:rPr>
          <w:rFonts w:hint="eastAsia"/>
        </w:rPr>
        <w:t>は従来、</w:t>
      </w:r>
      <w:r w:rsidR="002C6926">
        <w:rPr>
          <w:rFonts w:hint="eastAsia"/>
        </w:rPr>
        <w:t>SharePoint</w:t>
      </w:r>
      <w:r w:rsidR="002C6926">
        <w:rPr>
          <w:rFonts w:hint="eastAsia"/>
        </w:rPr>
        <w:t>サーバーの</w:t>
      </w:r>
      <w:r w:rsidR="001C67AE" w:rsidRPr="00C368EE">
        <w:rPr>
          <w:rFonts w:hint="eastAsia"/>
        </w:rPr>
        <w:t>追加機能</w:t>
      </w:r>
      <w:r w:rsidR="002C6926">
        <w:rPr>
          <w:rFonts w:hint="eastAsia"/>
        </w:rPr>
        <w:t>として利用されていた検索エンジンでしたが、</w:t>
      </w:r>
      <w:r w:rsidR="002C6926">
        <w:rPr>
          <w:rFonts w:hint="eastAsia"/>
        </w:rPr>
        <w:t>Exchange S</w:t>
      </w:r>
      <w:r w:rsidR="002C6926">
        <w:t>e</w:t>
      </w:r>
      <w:r w:rsidR="002C6926">
        <w:rPr>
          <w:rFonts w:hint="eastAsia"/>
        </w:rPr>
        <w:t>rver 2013</w:t>
      </w:r>
      <w:r w:rsidR="008D3D19">
        <w:rPr>
          <w:rFonts w:hint="eastAsia"/>
        </w:rPr>
        <w:t>では</w:t>
      </w:r>
      <w:r w:rsidR="008D3D19" w:rsidRPr="00C368EE">
        <w:rPr>
          <w:rFonts w:hint="eastAsia"/>
        </w:rPr>
        <w:t>標準の</w:t>
      </w:r>
      <w:r w:rsidR="002C6926">
        <w:rPr>
          <w:rFonts w:hint="eastAsia"/>
        </w:rPr>
        <w:t>検索エンジンとして導入されることになりました。</w:t>
      </w:r>
    </w:p>
    <w:p w14:paraId="10B26ED0" w14:textId="2CAD3A24" w:rsidR="007B0E4B" w:rsidRDefault="003C38E9" w:rsidP="008D3D19">
      <w:pPr>
        <w:pStyle w:val="My4"/>
        <w:spacing w:before="328"/>
      </w:pPr>
      <w:r>
        <w:rPr>
          <w:rFonts w:hint="eastAsia"/>
        </w:rPr>
        <w:t>この変更により、検索速度および、検索精度が向上し</w:t>
      </w:r>
      <w:r w:rsidR="008D3D19">
        <w:rPr>
          <w:rFonts w:hint="eastAsia"/>
        </w:rPr>
        <w:t>、ユーザーは従来よりも直感的に</w:t>
      </w:r>
      <w:r w:rsidR="002C3487">
        <w:rPr>
          <w:rFonts w:hint="eastAsia"/>
        </w:rPr>
        <w:t>素早く検索を実行することができます。</w:t>
      </w:r>
    </w:p>
    <w:p w14:paraId="2851D869" w14:textId="77777777" w:rsidR="007C217A" w:rsidRDefault="007C217A" w:rsidP="00D15A4A">
      <w:pPr>
        <w:pStyle w:val="My4"/>
        <w:spacing w:before="328"/>
        <w:ind w:leftChars="0" w:left="0"/>
      </w:pPr>
    </w:p>
    <w:p w14:paraId="66E80C7C" w14:textId="77777777" w:rsidR="00102459" w:rsidRPr="00D70282" w:rsidRDefault="007C217A" w:rsidP="00102459">
      <w:pPr>
        <w:pStyle w:val="My40"/>
        <w:spacing w:before="328" w:after="164"/>
      </w:pPr>
      <w:r w:rsidRPr="009B6D9E">
        <w:rPr>
          <w:rFonts w:hint="eastAsia"/>
        </w:rPr>
        <w:t>格納域の制限</w:t>
      </w:r>
    </w:p>
    <w:p w14:paraId="6F33D0CD" w14:textId="3078DC09" w:rsidR="007C217A" w:rsidRDefault="004A5349" w:rsidP="007C217A">
      <w:pPr>
        <w:pStyle w:val="My4"/>
        <w:spacing w:before="328"/>
      </w:pPr>
      <w:r>
        <w:rPr>
          <w:rFonts w:hint="eastAsia"/>
        </w:rPr>
        <w:t>Exchange Server 2010</w:t>
      </w:r>
      <w:r w:rsidR="001C67AE">
        <w:rPr>
          <w:rFonts w:hint="eastAsia"/>
        </w:rPr>
        <w:t>では、メールボックスの容量が</w:t>
      </w:r>
      <w:r w:rsidR="00321DB8">
        <w:rPr>
          <w:rFonts w:hint="eastAsia"/>
        </w:rPr>
        <w:t xml:space="preserve"> [</w:t>
      </w:r>
      <w:r w:rsidR="002B0593">
        <w:rPr>
          <w:rFonts w:hint="eastAsia"/>
        </w:rPr>
        <w:t>警告を表示する容量</w:t>
      </w:r>
      <w:r w:rsidR="002B0593">
        <w:rPr>
          <w:rFonts w:hint="eastAsia"/>
        </w:rPr>
        <w:t xml:space="preserve">] </w:t>
      </w:r>
      <w:r w:rsidR="001C67AE">
        <w:rPr>
          <w:rFonts w:hint="eastAsia"/>
        </w:rPr>
        <w:t>に達した</w:t>
      </w:r>
      <w:r w:rsidR="008D3D19" w:rsidRPr="00C368EE">
        <w:rPr>
          <w:rFonts w:hint="eastAsia"/>
        </w:rPr>
        <w:t>場合</w:t>
      </w:r>
      <w:r>
        <w:rPr>
          <w:rFonts w:hint="eastAsia"/>
        </w:rPr>
        <w:t>、またはその値を超えた場合、</w:t>
      </w:r>
      <w:r w:rsidR="00321DB8">
        <w:rPr>
          <w:rFonts w:hint="eastAsia"/>
        </w:rPr>
        <w:t xml:space="preserve"> [</w:t>
      </w:r>
      <w:r w:rsidR="002B0593">
        <w:rPr>
          <w:rFonts w:hint="eastAsia"/>
        </w:rPr>
        <w:t>警告を発行する間隔</w:t>
      </w:r>
      <w:r w:rsidR="002B0593">
        <w:rPr>
          <w:rFonts w:hint="eastAsia"/>
        </w:rPr>
        <w:t xml:space="preserve">] </w:t>
      </w:r>
      <w:r w:rsidR="00E03C78">
        <w:rPr>
          <w:rFonts w:hint="eastAsia"/>
        </w:rPr>
        <w:t>で指定した時間に警告メッセージが配信されていました。</w:t>
      </w:r>
      <w:r w:rsidR="00E03C78">
        <w:br/>
      </w:r>
      <w:r w:rsidR="00E03C78">
        <w:rPr>
          <w:rFonts w:hint="eastAsia"/>
        </w:rPr>
        <w:t>Exchange S</w:t>
      </w:r>
      <w:r w:rsidR="00E03C78">
        <w:t>e</w:t>
      </w:r>
      <w:r w:rsidR="00E03C78">
        <w:rPr>
          <w:rFonts w:hint="eastAsia"/>
        </w:rPr>
        <w:t>rver 2013</w:t>
      </w:r>
      <w:r w:rsidR="00E03C78">
        <w:rPr>
          <w:rFonts w:hint="eastAsia"/>
        </w:rPr>
        <w:t>では、警告メッセージを配信するタイミングが変更され、ユーザーが</w:t>
      </w:r>
      <w:r w:rsidR="00E03C78">
        <w:rPr>
          <w:rFonts w:hint="eastAsia"/>
        </w:rPr>
        <w:t>Outlook</w:t>
      </w:r>
      <w:r w:rsidR="001C67AE">
        <w:rPr>
          <w:rFonts w:hint="eastAsia"/>
        </w:rPr>
        <w:t xml:space="preserve"> </w:t>
      </w:r>
      <w:r w:rsidR="001C67AE" w:rsidRPr="00C368EE">
        <w:rPr>
          <w:rFonts w:hint="eastAsia"/>
        </w:rPr>
        <w:t>などのクライアントで該当のメールボックス</w:t>
      </w:r>
      <w:r w:rsidR="00E03C78">
        <w:rPr>
          <w:rFonts w:hint="eastAsia"/>
        </w:rPr>
        <w:t>にログオンしたタイミングで警告メッセージが配信されるようになりました。</w:t>
      </w:r>
    </w:p>
    <w:p w14:paraId="31DE4DEC" w14:textId="77777777" w:rsidR="00D70282" w:rsidRDefault="00D70282" w:rsidP="00102459">
      <w:pPr>
        <w:pStyle w:val="My4"/>
        <w:spacing w:before="328"/>
        <w:ind w:leftChars="0" w:left="0"/>
      </w:pPr>
    </w:p>
    <w:p w14:paraId="38601D8B" w14:textId="77777777" w:rsidR="007C217A" w:rsidRDefault="004A5349" w:rsidP="007C217A">
      <w:pPr>
        <w:pStyle w:val="My4"/>
        <w:spacing w:before="328"/>
      </w:pPr>
      <w:r>
        <w:rPr>
          <w:noProof/>
        </w:rPr>
        <w:lastRenderedPageBreak/>
        <w:drawing>
          <wp:inline distT="0" distB="0" distL="0" distR="0" wp14:anchorId="7BBE7752" wp14:editId="54F47AA7">
            <wp:extent cx="4453920" cy="3184560"/>
            <wp:effectExtent l="0" t="0" r="3810" b="0"/>
            <wp:docPr id="7178" name="図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453920" cy="3184560"/>
                    </a:xfrm>
                    <a:prstGeom prst="rect">
                      <a:avLst/>
                    </a:prstGeom>
                  </pic:spPr>
                </pic:pic>
              </a:graphicData>
            </a:graphic>
          </wp:inline>
        </w:drawing>
      </w:r>
    </w:p>
    <w:p w14:paraId="5A5A29EC" w14:textId="77777777" w:rsidR="007C217A" w:rsidRPr="00C7702A" w:rsidRDefault="007C217A" w:rsidP="007C217A">
      <w:pPr>
        <w:pStyle w:val="My4"/>
        <w:spacing w:before="328"/>
        <w:ind w:leftChars="0" w:left="0"/>
      </w:pPr>
    </w:p>
    <w:p w14:paraId="50072710" w14:textId="77777777" w:rsidR="00480102" w:rsidRDefault="00B07B24" w:rsidP="00480102">
      <w:pPr>
        <w:pStyle w:val="My40"/>
        <w:spacing w:before="328" w:after="164"/>
      </w:pPr>
      <w:r>
        <w:rPr>
          <w:rFonts w:hint="eastAsia"/>
        </w:rPr>
        <w:t>新しい</w:t>
      </w:r>
      <w:r w:rsidR="00A22DB7">
        <w:rPr>
          <w:rFonts w:hint="eastAsia"/>
        </w:rPr>
        <w:t>OAB</w:t>
      </w:r>
    </w:p>
    <w:p w14:paraId="3D7272F8" w14:textId="701F5318" w:rsidR="00741BE8" w:rsidRDefault="008D45A2" w:rsidP="00480102">
      <w:pPr>
        <w:pStyle w:val="My4"/>
        <w:spacing w:before="328"/>
      </w:pPr>
      <w:r>
        <w:rPr>
          <w:rFonts w:hint="eastAsia"/>
        </w:rPr>
        <w:t>オフライン</w:t>
      </w:r>
      <w:r>
        <w:rPr>
          <w:rFonts w:hint="eastAsia"/>
        </w:rPr>
        <w:t xml:space="preserve"> </w:t>
      </w:r>
      <w:r>
        <w:rPr>
          <w:rFonts w:hint="eastAsia"/>
        </w:rPr>
        <w:t>アドレス帳</w:t>
      </w:r>
      <w:r w:rsidR="002B0593">
        <w:rPr>
          <w:rFonts w:hint="eastAsia"/>
        </w:rPr>
        <w:t xml:space="preserve"> (</w:t>
      </w:r>
      <w:r w:rsidR="00A22DB7">
        <w:rPr>
          <w:rFonts w:hint="eastAsia"/>
        </w:rPr>
        <w:t>以下</w:t>
      </w:r>
      <w:r w:rsidR="00A22DB7">
        <w:rPr>
          <w:rFonts w:hint="eastAsia"/>
        </w:rPr>
        <w:t>OAB</w:t>
      </w:r>
      <w:r w:rsidR="00321DB8">
        <w:rPr>
          <w:rFonts w:hint="eastAsia"/>
        </w:rPr>
        <w:t xml:space="preserve">) </w:t>
      </w:r>
      <w:r w:rsidR="00A22DB7">
        <w:rPr>
          <w:rFonts w:hint="eastAsia"/>
        </w:rPr>
        <w:t>とは、</w:t>
      </w:r>
      <w:r w:rsidR="00A22DB7">
        <w:rPr>
          <w:rFonts w:hint="eastAsia"/>
        </w:rPr>
        <w:t>Outlook</w:t>
      </w:r>
      <w:r w:rsidR="00A22DB7">
        <w:rPr>
          <w:rFonts w:hint="eastAsia"/>
        </w:rPr>
        <w:t>を使用してアクセスできる組織のアドレス帳のコピーのことです。</w:t>
      </w:r>
      <w:r w:rsidRPr="008D45A2">
        <w:rPr>
          <w:rFonts w:hint="eastAsia"/>
        </w:rPr>
        <w:t xml:space="preserve">OAB </w:t>
      </w:r>
      <w:r w:rsidRPr="008D45A2">
        <w:rPr>
          <w:rFonts w:hint="eastAsia"/>
        </w:rPr>
        <w:t>を使用することで、</w:t>
      </w:r>
      <w:r w:rsidRPr="008D45A2">
        <w:rPr>
          <w:rFonts w:hint="eastAsia"/>
        </w:rPr>
        <w:t xml:space="preserve">Outlook </w:t>
      </w:r>
      <w:r w:rsidRPr="008D45A2">
        <w:rPr>
          <w:rFonts w:hint="eastAsia"/>
        </w:rPr>
        <w:t>でキャッシュ</w:t>
      </w:r>
      <w:r w:rsidRPr="008D45A2">
        <w:rPr>
          <w:rFonts w:hint="eastAsia"/>
        </w:rPr>
        <w:t xml:space="preserve"> </w:t>
      </w:r>
      <w:r w:rsidRPr="008D45A2">
        <w:rPr>
          <w:rFonts w:hint="eastAsia"/>
        </w:rPr>
        <w:t>モードを有効にしているユーザーは、</w:t>
      </w:r>
      <w:r w:rsidR="001C67AE" w:rsidRPr="00C368EE">
        <w:rPr>
          <w:rFonts w:hint="eastAsia"/>
        </w:rPr>
        <w:t xml:space="preserve">Outlook </w:t>
      </w:r>
      <w:r w:rsidR="001C67AE" w:rsidRPr="00C368EE">
        <w:rPr>
          <w:rFonts w:hint="eastAsia"/>
        </w:rPr>
        <w:t>クライアント</w:t>
      </w:r>
      <w:r w:rsidR="001C67AE" w:rsidRPr="00321DB8">
        <w:rPr>
          <w:rFonts w:hint="eastAsia"/>
          <w:color w:val="000000" w:themeColor="text1"/>
        </w:rPr>
        <w:t>が</w:t>
      </w:r>
      <w:r w:rsidRPr="008D45A2">
        <w:rPr>
          <w:rFonts w:hint="eastAsia"/>
        </w:rPr>
        <w:t>オフライン時でもアドレス帳を参照することができます。</w:t>
      </w:r>
      <w:r w:rsidR="00A22DB7">
        <w:rPr>
          <w:rFonts w:hint="eastAsia"/>
        </w:rPr>
        <w:br/>
        <w:t>Exchange Server 2013</w:t>
      </w:r>
      <w:r w:rsidR="00A22DB7">
        <w:rPr>
          <w:rFonts w:hint="eastAsia"/>
        </w:rPr>
        <w:t>では</w:t>
      </w:r>
      <w:r w:rsidR="00A22DB7">
        <w:rPr>
          <w:rFonts w:hint="eastAsia"/>
        </w:rPr>
        <w:t>OAB</w:t>
      </w:r>
      <w:r w:rsidR="00A22DB7">
        <w:rPr>
          <w:rFonts w:hint="eastAsia"/>
        </w:rPr>
        <w:t>の生成と配布方法が変更されました。</w:t>
      </w:r>
      <w:r w:rsidR="00034A84">
        <w:rPr>
          <w:rFonts w:hint="eastAsia"/>
        </w:rPr>
        <w:t>以下でその詳細について説明します。</w:t>
      </w:r>
    </w:p>
    <w:p w14:paraId="6AB16BFB" w14:textId="77777777" w:rsidR="003F783F" w:rsidRPr="007C5FC8" w:rsidRDefault="00034A84" w:rsidP="007C5FC8">
      <w:pPr>
        <w:pStyle w:val="My4"/>
        <w:spacing w:before="328"/>
        <w:rPr>
          <w:b/>
        </w:rPr>
      </w:pPr>
      <w:r w:rsidRPr="007C5FC8">
        <w:rPr>
          <w:rFonts w:hint="eastAsia"/>
          <w:b/>
        </w:rPr>
        <w:t>Exchange Server 2013</w:t>
      </w:r>
      <w:r w:rsidRPr="007C5FC8">
        <w:rPr>
          <w:rFonts w:hint="eastAsia"/>
          <w:b/>
        </w:rPr>
        <w:t>における</w:t>
      </w:r>
      <w:r w:rsidRPr="007C5FC8">
        <w:rPr>
          <w:rFonts w:hint="eastAsia"/>
          <w:b/>
        </w:rPr>
        <w:t>OAB</w:t>
      </w:r>
      <w:r w:rsidRPr="007C5FC8">
        <w:rPr>
          <w:rFonts w:hint="eastAsia"/>
          <w:b/>
        </w:rPr>
        <w:t>の生成方法</w:t>
      </w:r>
    </w:p>
    <w:p w14:paraId="33887EDC" w14:textId="7EC0BF82" w:rsidR="00741BE8" w:rsidRDefault="00034A84" w:rsidP="003F783F">
      <w:pPr>
        <w:pStyle w:val="My4"/>
        <w:spacing w:before="328"/>
      </w:pPr>
      <w:r>
        <w:rPr>
          <w:rFonts w:hint="eastAsia"/>
        </w:rPr>
        <w:t>従来の</w:t>
      </w:r>
      <w:r>
        <w:rPr>
          <w:rFonts w:hint="eastAsia"/>
        </w:rPr>
        <w:t>Exchange Server</w:t>
      </w:r>
      <w:r>
        <w:rPr>
          <w:rFonts w:hint="eastAsia"/>
        </w:rPr>
        <w:t>では組織内で一番最初に構築されたメールボックス</w:t>
      </w:r>
      <w:r w:rsidR="00C03E9E">
        <w:rPr>
          <w:rFonts w:hint="eastAsia"/>
        </w:rPr>
        <w:t xml:space="preserve"> </w:t>
      </w:r>
      <w:r>
        <w:rPr>
          <w:rFonts w:hint="eastAsia"/>
        </w:rPr>
        <w:t>サーバーが</w:t>
      </w:r>
      <w:r>
        <w:rPr>
          <w:rFonts w:hint="eastAsia"/>
        </w:rPr>
        <w:t>OAB</w:t>
      </w:r>
      <w:r w:rsidR="000B2F52">
        <w:rPr>
          <w:rFonts w:hint="eastAsia"/>
        </w:rPr>
        <w:t>生成サーバーとして定義され、組織内で</w:t>
      </w:r>
      <w:r w:rsidR="000B2F52">
        <w:rPr>
          <w:rFonts w:hint="eastAsia"/>
        </w:rPr>
        <w:t>OAB</w:t>
      </w:r>
      <w:r w:rsidR="000B2F52">
        <w:rPr>
          <w:rFonts w:hint="eastAsia"/>
        </w:rPr>
        <w:t>生成の役割をもつことができるサーバーは</w:t>
      </w:r>
      <w:r w:rsidR="000B2F52">
        <w:rPr>
          <w:rFonts w:hint="eastAsia"/>
        </w:rPr>
        <w:t>1</w:t>
      </w:r>
      <w:r w:rsidR="000B2F52">
        <w:rPr>
          <w:rFonts w:hint="eastAsia"/>
        </w:rPr>
        <w:t>台のみでした。</w:t>
      </w:r>
      <w:r>
        <w:br/>
      </w:r>
      <w:r>
        <w:rPr>
          <w:rFonts w:hint="eastAsia"/>
        </w:rPr>
        <w:t>Exchange Server 2013</w:t>
      </w:r>
      <w:r w:rsidR="00C03E9E">
        <w:rPr>
          <w:rFonts w:hint="eastAsia"/>
        </w:rPr>
        <w:t>では</w:t>
      </w:r>
      <w:r w:rsidR="00741BE8">
        <w:rPr>
          <w:rFonts w:hint="eastAsia"/>
        </w:rPr>
        <w:t>調停</w:t>
      </w:r>
      <w:r>
        <w:rPr>
          <w:rFonts w:hint="eastAsia"/>
        </w:rPr>
        <w:t>メールボックス</w:t>
      </w:r>
      <w:r w:rsidR="00321DB8">
        <w:rPr>
          <w:rFonts w:hint="eastAsia"/>
        </w:rPr>
        <w:t xml:space="preserve"> (</w:t>
      </w:r>
      <w:r>
        <w:rPr>
          <w:rFonts w:hint="eastAsia"/>
        </w:rPr>
        <w:t>arbitration mailbox</w:t>
      </w:r>
      <w:r w:rsidR="00321DB8">
        <w:rPr>
          <w:rFonts w:hint="eastAsia"/>
        </w:rPr>
        <w:t xml:space="preserve">) </w:t>
      </w:r>
      <w:r>
        <w:rPr>
          <w:rFonts w:hint="eastAsia"/>
        </w:rPr>
        <w:t>を所有するメールボックス</w:t>
      </w:r>
      <w:r w:rsidR="00C03E9E">
        <w:rPr>
          <w:rFonts w:hint="eastAsia"/>
        </w:rPr>
        <w:t xml:space="preserve"> </w:t>
      </w:r>
      <w:r>
        <w:rPr>
          <w:rFonts w:hint="eastAsia"/>
        </w:rPr>
        <w:t>サーバーが</w:t>
      </w:r>
      <w:r>
        <w:rPr>
          <w:rFonts w:hint="eastAsia"/>
        </w:rPr>
        <w:t>OAB</w:t>
      </w:r>
      <w:r w:rsidR="00287147">
        <w:rPr>
          <w:rFonts w:hint="eastAsia"/>
        </w:rPr>
        <w:t>生成の役割を持つサーバー</w:t>
      </w:r>
      <w:r>
        <w:rPr>
          <w:rFonts w:hint="eastAsia"/>
        </w:rPr>
        <w:t>となります。</w:t>
      </w:r>
      <w:r w:rsidR="006056A2">
        <w:rPr>
          <w:rFonts w:hint="eastAsia"/>
        </w:rPr>
        <w:t>OAB</w:t>
      </w:r>
      <w:r w:rsidR="003A2EF5">
        <w:rPr>
          <w:rFonts w:hint="eastAsia"/>
        </w:rPr>
        <w:t>生成の役割がサーバーに割り当てられるのでは</w:t>
      </w:r>
      <w:r w:rsidR="006056A2">
        <w:rPr>
          <w:rFonts w:hint="eastAsia"/>
        </w:rPr>
        <w:t>なくメールボックス</w:t>
      </w:r>
      <w:r w:rsidR="003A2EF5">
        <w:rPr>
          <w:rFonts w:hint="eastAsia"/>
        </w:rPr>
        <w:t>に割り当てられる為</w:t>
      </w:r>
      <w:r w:rsidR="006056A2">
        <w:rPr>
          <w:rFonts w:hint="eastAsia"/>
        </w:rPr>
        <w:t>、</w:t>
      </w:r>
      <w:r w:rsidR="006056A2">
        <w:rPr>
          <w:rFonts w:hint="eastAsia"/>
        </w:rPr>
        <w:t>DAG</w:t>
      </w:r>
      <w:r w:rsidR="00EB3B7D">
        <w:rPr>
          <w:rFonts w:hint="eastAsia"/>
        </w:rPr>
        <w:t>による冗長化が可能となりす。</w:t>
      </w:r>
      <w:r w:rsidR="006056A2">
        <w:br/>
      </w:r>
      <w:r w:rsidR="006056A2">
        <w:rPr>
          <w:rFonts w:hint="eastAsia"/>
        </w:rPr>
        <w:t>また、</w:t>
      </w:r>
      <w:r w:rsidR="007842E2">
        <w:rPr>
          <w:rFonts w:hint="eastAsia"/>
        </w:rPr>
        <w:t>調停</w:t>
      </w:r>
      <w:r w:rsidR="00DE6C7D">
        <w:rPr>
          <w:rFonts w:hint="eastAsia"/>
        </w:rPr>
        <w:t>メールボックスは組織内で一番最初のメールボックス</w:t>
      </w:r>
      <w:r w:rsidR="003A2EF5">
        <w:rPr>
          <w:rFonts w:hint="eastAsia"/>
        </w:rPr>
        <w:t xml:space="preserve"> </w:t>
      </w:r>
      <w:r w:rsidR="00DE6C7D">
        <w:rPr>
          <w:rFonts w:hint="eastAsia"/>
        </w:rPr>
        <w:t>サーバーを構築した際に自動的に作成されますが、手動で</w:t>
      </w:r>
      <w:r w:rsidR="007842E2">
        <w:rPr>
          <w:rFonts w:hint="eastAsia"/>
        </w:rPr>
        <w:t>調停</w:t>
      </w:r>
      <w:r w:rsidR="003A2EF5">
        <w:rPr>
          <w:rFonts w:hint="eastAsia"/>
        </w:rPr>
        <w:t>メールボックスを</w:t>
      </w:r>
      <w:r w:rsidR="00851486" w:rsidRPr="00C368EE">
        <w:rPr>
          <w:rFonts w:hint="eastAsia"/>
        </w:rPr>
        <w:t>別途新規に</w:t>
      </w:r>
      <w:r w:rsidR="003A2EF5">
        <w:rPr>
          <w:rFonts w:hint="eastAsia"/>
        </w:rPr>
        <w:t>作成することで</w:t>
      </w:r>
      <w:r w:rsidR="003A2EF5">
        <w:rPr>
          <w:rFonts w:hint="eastAsia"/>
        </w:rPr>
        <w:t>OAB</w:t>
      </w:r>
      <w:r w:rsidR="003A2EF5">
        <w:rPr>
          <w:rFonts w:hint="eastAsia"/>
        </w:rPr>
        <w:t>生成の役割を持つメールボックスを</w:t>
      </w:r>
      <w:r w:rsidR="00851486" w:rsidRPr="00C368EE">
        <w:rPr>
          <w:rFonts w:hint="eastAsia"/>
        </w:rPr>
        <w:t>複数</w:t>
      </w:r>
      <w:r w:rsidR="003A2EF5">
        <w:rPr>
          <w:rFonts w:hint="eastAsia"/>
        </w:rPr>
        <w:t>作成することもできます。</w:t>
      </w:r>
      <w:r w:rsidR="00327B39">
        <w:rPr>
          <w:rFonts w:hint="eastAsia"/>
        </w:rPr>
        <w:t>サイトが複数存在する環境の場合は、調停メールボックスをサイト毎に作成することで、負荷分散を実現することができます。</w:t>
      </w:r>
      <w:r w:rsidR="004B3950">
        <w:rPr>
          <w:rFonts w:hint="eastAsia"/>
        </w:rPr>
        <w:br/>
      </w:r>
      <w:r w:rsidR="002436E3">
        <w:rPr>
          <w:rFonts w:hint="eastAsia"/>
        </w:rPr>
        <w:t>ここでは、</w:t>
      </w:r>
      <w:r w:rsidR="00C03E9E">
        <w:rPr>
          <w:rFonts w:hint="eastAsia"/>
        </w:rPr>
        <w:t>OAB</w:t>
      </w:r>
      <w:r w:rsidR="007842E2">
        <w:rPr>
          <w:rFonts w:hint="eastAsia"/>
        </w:rPr>
        <w:t>という名前の調停</w:t>
      </w:r>
      <w:r w:rsidR="002436E3">
        <w:rPr>
          <w:rFonts w:hint="eastAsia"/>
        </w:rPr>
        <w:t>メールボックスを作成する手順を例にして、説明します。</w:t>
      </w:r>
    </w:p>
    <w:p w14:paraId="3CF31C48" w14:textId="77777777" w:rsidR="00321DB8" w:rsidRDefault="00321DB8" w:rsidP="003F783F">
      <w:pPr>
        <w:pStyle w:val="My4"/>
        <w:spacing w:before="328"/>
      </w:pPr>
    </w:p>
    <w:p w14:paraId="16778F5F" w14:textId="77777777" w:rsidR="00EB3B7D" w:rsidRDefault="00EB3B7D" w:rsidP="00EB3B7D">
      <w:pPr>
        <w:pStyle w:val="My4"/>
        <w:spacing w:before="328"/>
      </w:pPr>
      <w:r>
        <w:rPr>
          <w:noProof/>
        </w:rPr>
        <w:drawing>
          <wp:inline distT="0" distB="0" distL="0" distR="0" wp14:anchorId="42123368" wp14:editId="4F4AF559">
            <wp:extent cx="189865" cy="142240"/>
            <wp:effectExtent l="19050" t="0" r="635" b="0"/>
            <wp:docPr id="7310"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Pr>
          <w:rFonts w:hint="eastAsia"/>
        </w:rPr>
        <w:t>Exchange</w:t>
      </w:r>
      <w:r>
        <w:rPr>
          <w:rFonts w:hint="eastAsia"/>
        </w:rPr>
        <w:t>管理シェルを利用して調停メールボックスを作成する</w:t>
      </w:r>
    </w:p>
    <w:p w14:paraId="03C3F400" w14:textId="77777777" w:rsidR="00277E6B" w:rsidRDefault="00277E6B" w:rsidP="00277E6B">
      <w:pPr>
        <w:pStyle w:val="af9"/>
      </w:pPr>
      <w:r w:rsidRPr="00277E6B">
        <w:rPr>
          <w:rFonts w:hint="eastAsia"/>
          <w:b/>
        </w:rPr>
        <w:t>注意：</w:t>
      </w:r>
      <w:r>
        <w:rPr>
          <w:rFonts w:hint="eastAsia"/>
        </w:rPr>
        <w:t>いずれかの</w:t>
      </w:r>
      <w:r>
        <w:rPr>
          <w:rFonts w:hint="eastAsia"/>
        </w:rPr>
        <w:t>Exchange</w:t>
      </w:r>
      <w:r>
        <w:rPr>
          <w:rFonts w:hint="eastAsia"/>
        </w:rPr>
        <w:t>サーバー上で操作します。</w:t>
      </w:r>
    </w:p>
    <w:p w14:paraId="0F74583A" w14:textId="77777777" w:rsidR="006807CD" w:rsidRDefault="006807CD" w:rsidP="005A4305">
      <w:pPr>
        <w:pStyle w:val="My"/>
        <w:numPr>
          <w:ilvl w:val="0"/>
          <w:numId w:val="30"/>
        </w:numPr>
      </w:pPr>
      <w:r>
        <w:rPr>
          <w:rFonts w:hint="eastAsia"/>
        </w:rPr>
        <w:t>EX-MBX01</w:t>
      </w:r>
      <w:r>
        <w:rPr>
          <w:rFonts w:hint="eastAsia"/>
        </w:rPr>
        <w:t>上で</w:t>
      </w:r>
      <w:r w:rsidR="00C03E9E">
        <w:rPr>
          <w:rFonts w:hint="eastAsia"/>
        </w:rPr>
        <w:t xml:space="preserve">Exchange </w:t>
      </w:r>
      <w:r w:rsidR="00C03E9E">
        <w:rPr>
          <w:rFonts w:hint="eastAsia"/>
        </w:rPr>
        <w:t>管理シェル</w:t>
      </w:r>
      <w:r>
        <w:rPr>
          <w:rFonts w:hint="eastAsia"/>
        </w:rPr>
        <w:t>を起動します。</w:t>
      </w:r>
    </w:p>
    <w:p w14:paraId="7D6973B2" w14:textId="76711E79" w:rsidR="003A2EF5" w:rsidRDefault="002436E3" w:rsidP="006807CD">
      <w:pPr>
        <w:pStyle w:val="My"/>
      </w:pPr>
      <w:r>
        <w:rPr>
          <w:rFonts w:hint="eastAsia"/>
        </w:rPr>
        <w:t>次のコマンドを入力します。</w:t>
      </w:r>
      <w:r w:rsidR="00321DB8">
        <w:rPr>
          <w:rFonts w:hint="eastAsia"/>
        </w:rPr>
        <w:t xml:space="preserve"> (</w:t>
      </w:r>
      <w:r w:rsidR="002B0593">
        <w:rPr>
          <w:rFonts w:hint="eastAsia"/>
        </w:rPr>
        <w:t>実際には一行で入力します。</w:t>
      </w:r>
      <w:r w:rsidR="002B0593">
        <w:rPr>
          <w:rFonts w:hint="eastAsia"/>
        </w:rPr>
        <w:t xml:space="preserve">) </w:t>
      </w:r>
    </w:p>
    <w:p w14:paraId="51887092" w14:textId="77777777" w:rsidR="003A2EF5" w:rsidRDefault="002436E3" w:rsidP="003A2EF5">
      <w:pPr>
        <w:pStyle w:val="My20"/>
      </w:pPr>
      <w:r>
        <w:rPr>
          <w:rFonts w:hint="eastAsia"/>
        </w:rPr>
        <w:t xml:space="preserve">New-Mailbox </w:t>
      </w:r>
      <w:r w:rsidR="003A2EF5">
        <w:rPr>
          <w:rFonts w:hint="eastAsia"/>
        </w:rPr>
        <w:t>-</w:t>
      </w:r>
      <w:r>
        <w:rPr>
          <w:rFonts w:hint="eastAsia"/>
        </w:rPr>
        <w:t xml:space="preserve">UserPrincipalName </w:t>
      </w:r>
      <w:r w:rsidRPr="003A2EF5">
        <w:rPr>
          <w:rFonts w:hint="eastAsia"/>
        </w:rPr>
        <w:t>oab@contoso.com</w:t>
      </w:r>
      <w:r>
        <w:rPr>
          <w:rFonts w:hint="eastAsia"/>
        </w:rPr>
        <w:t xml:space="preserve"> </w:t>
      </w:r>
      <w:r>
        <w:t>–</w:t>
      </w:r>
      <w:r w:rsidR="00C03E9E">
        <w:rPr>
          <w:rFonts w:hint="eastAsia"/>
        </w:rPr>
        <w:t>name OAB</w:t>
      </w:r>
      <w:r>
        <w:rPr>
          <w:rFonts w:hint="eastAsia"/>
        </w:rPr>
        <w:t xml:space="preserve"> </w:t>
      </w:r>
      <w:r>
        <w:t>–</w:t>
      </w:r>
      <w:r>
        <w:rPr>
          <w:rFonts w:hint="eastAsia"/>
        </w:rPr>
        <w:t xml:space="preserve">Database </w:t>
      </w:r>
      <w:r>
        <w:t>“</w:t>
      </w:r>
      <w:r>
        <w:rPr>
          <w:rFonts w:hint="eastAsia"/>
        </w:rPr>
        <w:t>Mailbox Database 02</w:t>
      </w:r>
      <w:r>
        <w:t>”</w:t>
      </w:r>
      <w:r>
        <w:rPr>
          <w:rFonts w:hint="eastAsia"/>
        </w:rPr>
        <w:t xml:space="preserve"> </w:t>
      </w:r>
      <w:r>
        <w:t>–</w:t>
      </w:r>
      <w:r>
        <w:rPr>
          <w:rFonts w:hint="eastAsia"/>
        </w:rPr>
        <w:t>Arbitration</w:t>
      </w:r>
    </w:p>
    <w:p w14:paraId="7A536315" w14:textId="77777777" w:rsidR="003A2EF5" w:rsidRPr="006807CD" w:rsidRDefault="002436E3" w:rsidP="006807CD">
      <w:pPr>
        <w:pStyle w:val="My"/>
      </w:pPr>
      <w:r w:rsidRPr="006807CD">
        <w:rPr>
          <w:rFonts w:hint="eastAsia"/>
        </w:rPr>
        <w:t>次に、</w:t>
      </w:r>
      <w:r w:rsidRPr="006807CD">
        <w:rPr>
          <w:rFonts w:hint="eastAsia"/>
        </w:rPr>
        <w:t>OAB</w:t>
      </w:r>
      <w:r w:rsidRPr="006807CD">
        <w:rPr>
          <w:rFonts w:hint="eastAsia"/>
        </w:rPr>
        <w:t>の機能を有効にする為、以下のコマンドを入力します。</w:t>
      </w:r>
    </w:p>
    <w:p w14:paraId="6C0D18DC" w14:textId="77777777" w:rsidR="003A2EF5" w:rsidRDefault="002436E3" w:rsidP="003A2EF5">
      <w:pPr>
        <w:pStyle w:val="My20"/>
      </w:pPr>
      <w:r>
        <w:rPr>
          <w:rFonts w:hint="eastAsia"/>
        </w:rPr>
        <w:t xml:space="preserve">　Set-Mailbox </w:t>
      </w:r>
      <w:r w:rsidR="00C03E9E">
        <w:rPr>
          <w:rFonts w:hint="eastAsia"/>
        </w:rPr>
        <w:t>OAB</w:t>
      </w:r>
      <w:r w:rsidRPr="003A2EF5">
        <w:rPr>
          <w:rFonts w:hint="eastAsia"/>
        </w:rPr>
        <w:t>@contoso.com</w:t>
      </w:r>
      <w:r>
        <w:rPr>
          <w:rFonts w:hint="eastAsia"/>
        </w:rPr>
        <w:t xml:space="preserve"> </w:t>
      </w:r>
      <w:r>
        <w:t>–</w:t>
      </w:r>
      <w:r>
        <w:rPr>
          <w:rFonts w:hint="eastAsia"/>
        </w:rPr>
        <w:t xml:space="preserve">Arbitration </w:t>
      </w:r>
      <w:r>
        <w:t>–</w:t>
      </w:r>
      <w:r>
        <w:rPr>
          <w:rFonts w:hint="eastAsia"/>
        </w:rPr>
        <w:t>OABGen $True</w:t>
      </w:r>
    </w:p>
    <w:p w14:paraId="4D7F900E" w14:textId="77777777" w:rsidR="003A2EF5" w:rsidRDefault="002436E3" w:rsidP="006807CD">
      <w:pPr>
        <w:pStyle w:val="My"/>
      </w:pPr>
      <w:r>
        <w:rPr>
          <w:rFonts w:hint="eastAsia"/>
        </w:rPr>
        <w:t>結果を確認するために、以下のコマンドを入力します。</w:t>
      </w:r>
    </w:p>
    <w:p w14:paraId="31C644B9" w14:textId="77777777" w:rsidR="003A2EF5" w:rsidRDefault="002436E3" w:rsidP="003A2EF5">
      <w:pPr>
        <w:pStyle w:val="My20"/>
      </w:pPr>
      <w:r>
        <w:rPr>
          <w:rFonts w:hint="eastAsia"/>
        </w:rPr>
        <w:t xml:space="preserve">　Get-Mailbox </w:t>
      </w:r>
      <w:r>
        <w:t>–</w:t>
      </w:r>
      <w:r>
        <w:rPr>
          <w:rFonts w:hint="eastAsia"/>
        </w:rPr>
        <w:t xml:space="preserve">Arbitration | where {$_.PersistedCapabilities </w:t>
      </w:r>
      <w:r>
        <w:t>–</w:t>
      </w:r>
      <w:r>
        <w:rPr>
          <w:rFonts w:hint="eastAsia"/>
        </w:rPr>
        <w:t xml:space="preserve">like </w:t>
      </w:r>
      <w:r>
        <w:t>“</w:t>
      </w:r>
      <w:r>
        <w:rPr>
          <w:rFonts w:hint="eastAsia"/>
        </w:rPr>
        <w:t>*oab*</w:t>
      </w:r>
      <w:r>
        <w:t>”</w:t>
      </w:r>
      <w:r>
        <w:rPr>
          <w:rFonts w:hint="eastAsia"/>
        </w:rPr>
        <w:t>}</w:t>
      </w:r>
    </w:p>
    <w:p w14:paraId="1E474CAB" w14:textId="77777777" w:rsidR="006807CD" w:rsidRDefault="006807CD" w:rsidP="003A2EF5">
      <w:pPr>
        <w:pStyle w:val="My4"/>
        <w:spacing w:before="328"/>
      </w:pPr>
    </w:p>
    <w:p w14:paraId="3054FF55" w14:textId="77777777" w:rsidR="006807CD" w:rsidRDefault="002436E3" w:rsidP="003A2EF5">
      <w:pPr>
        <w:pStyle w:val="My4"/>
        <w:spacing w:before="328"/>
      </w:pPr>
      <w:r>
        <w:rPr>
          <w:rFonts w:hint="eastAsia"/>
        </w:rPr>
        <w:t>このコマンドを実行することで、組織内で</w:t>
      </w:r>
      <w:r>
        <w:rPr>
          <w:rFonts w:hint="eastAsia"/>
        </w:rPr>
        <w:t>OAB</w:t>
      </w:r>
      <w:r w:rsidR="00D27C21">
        <w:rPr>
          <w:rFonts w:hint="eastAsia"/>
        </w:rPr>
        <w:t>を生成する</w:t>
      </w:r>
      <w:r w:rsidR="007842E2">
        <w:rPr>
          <w:rFonts w:hint="eastAsia"/>
        </w:rPr>
        <w:t>機能が有効になっている調停</w:t>
      </w:r>
      <w:r>
        <w:rPr>
          <w:rFonts w:hint="eastAsia"/>
        </w:rPr>
        <w:t>メールボックスの一覧が表示されます。</w:t>
      </w:r>
    </w:p>
    <w:p w14:paraId="47D43718" w14:textId="77777777" w:rsidR="003A2EF5" w:rsidRDefault="004106D7" w:rsidP="003A2EF5">
      <w:pPr>
        <w:pStyle w:val="My4"/>
        <w:spacing w:before="328"/>
      </w:pPr>
      <w:r>
        <w:rPr>
          <w:noProof/>
        </w:rPr>
        <w:drawing>
          <wp:inline distT="0" distB="0" distL="0" distR="0" wp14:anchorId="09B325A3" wp14:editId="38B78A93">
            <wp:extent cx="5266440" cy="3180240"/>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266440" cy="3180240"/>
                    </a:xfrm>
                    <a:prstGeom prst="rect">
                      <a:avLst/>
                    </a:prstGeom>
                  </pic:spPr>
                </pic:pic>
              </a:graphicData>
            </a:graphic>
          </wp:inline>
        </w:drawing>
      </w:r>
    </w:p>
    <w:p w14:paraId="33527E0B" w14:textId="35909B7F" w:rsidR="006807CD" w:rsidRDefault="00480102" w:rsidP="00480102">
      <w:pPr>
        <w:pStyle w:val="af9"/>
      </w:pPr>
      <w:r w:rsidRPr="00480102">
        <w:rPr>
          <w:rFonts w:hint="eastAsia"/>
          <w:b/>
        </w:rPr>
        <w:lastRenderedPageBreak/>
        <w:t>注意：</w:t>
      </w:r>
      <w:r w:rsidR="000F59E1" w:rsidRPr="000F59E1">
        <w:rPr>
          <w:rFonts w:hint="eastAsia"/>
        </w:rPr>
        <w:t xml:space="preserve">OAB </w:t>
      </w:r>
      <w:r w:rsidR="000F59E1" w:rsidRPr="000F59E1">
        <w:rPr>
          <w:rFonts w:hint="eastAsia"/>
        </w:rPr>
        <w:t>の機能を持つ調整メールボックスが同じ</w:t>
      </w:r>
      <w:r w:rsidR="000F59E1" w:rsidRPr="000F59E1">
        <w:rPr>
          <w:rFonts w:hint="eastAsia"/>
        </w:rPr>
        <w:t xml:space="preserve"> AD </w:t>
      </w:r>
      <w:r w:rsidR="000F59E1" w:rsidRPr="000F59E1">
        <w:rPr>
          <w:rFonts w:hint="eastAsia"/>
        </w:rPr>
        <w:t>サイト上に</w:t>
      </w:r>
      <w:r w:rsidR="000F59E1" w:rsidRPr="000F59E1">
        <w:rPr>
          <w:rFonts w:hint="eastAsia"/>
        </w:rPr>
        <w:t xml:space="preserve"> 2 </w:t>
      </w:r>
      <w:r w:rsidR="000F59E1" w:rsidRPr="000F59E1">
        <w:rPr>
          <w:rFonts w:hint="eastAsia"/>
        </w:rPr>
        <w:t>つ以上存在すると、問題が発生する可能性があります。</w:t>
      </w:r>
      <w:r w:rsidR="000F59E1" w:rsidRPr="000F59E1">
        <w:rPr>
          <w:rFonts w:hint="eastAsia"/>
        </w:rPr>
        <w:t xml:space="preserve">OAB </w:t>
      </w:r>
      <w:r w:rsidR="00851486" w:rsidRPr="00C368EE">
        <w:rPr>
          <w:rFonts w:hint="eastAsia"/>
        </w:rPr>
        <w:t>生成</w:t>
      </w:r>
      <w:r w:rsidR="000F59E1" w:rsidRPr="000F59E1">
        <w:rPr>
          <w:rFonts w:hint="eastAsia"/>
        </w:rPr>
        <w:t>の機能をもつ調整メールボックスを追加で作成する場合は、別の</w:t>
      </w:r>
      <w:r w:rsidR="000F59E1" w:rsidRPr="000F59E1">
        <w:rPr>
          <w:rFonts w:hint="eastAsia"/>
        </w:rPr>
        <w:t xml:space="preserve"> AD </w:t>
      </w:r>
      <w:r w:rsidR="000F59E1" w:rsidRPr="000F59E1">
        <w:rPr>
          <w:rFonts w:hint="eastAsia"/>
        </w:rPr>
        <w:t>サイト上に作成することを推奨します。</w:t>
      </w:r>
      <w:r>
        <w:rPr>
          <w:rFonts w:hint="eastAsia"/>
        </w:rPr>
        <w:t xml:space="preserve"> </w:t>
      </w:r>
    </w:p>
    <w:p w14:paraId="7EBA3C2A" w14:textId="77777777" w:rsidR="002B5A85" w:rsidRDefault="002436E3" w:rsidP="003A2EF5">
      <w:pPr>
        <w:pStyle w:val="My4"/>
        <w:spacing w:before="328"/>
        <w:rPr>
          <w:b/>
        </w:rPr>
      </w:pPr>
      <w:r w:rsidRPr="00241192">
        <w:rPr>
          <w:rFonts w:hint="eastAsia"/>
          <w:b/>
        </w:rPr>
        <w:t>Exchange Server 2013</w:t>
      </w:r>
      <w:r w:rsidRPr="00241192">
        <w:rPr>
          <w:rFonts w:hint="eastAsia"/>
          <w:b/>
        </w:rPr>
        <w:t>における</w:t>
      </w:r>
      <w:r w:rsidRPr="00241192">
        <w:rPr>
          <w:rFonts w:hint="eastAsia"/>
          <w:b/>
        </w:rPr>
        <w:t>OAB</w:t>
      </w:r>
      <w:r w:rsidRPr="00241192">
        <w:rPr>
          <w:rFonts w:hint="eastAsia"/>
          <w:b/>
        </w:rPr>
        <w:t>の配布方法</w:t>
      </w:r>
    </w:p>
    <w:p w14:paraId="49A32519" w14:textId="0D656DEA" w:rsidR="006807CD" w:rsidRDefault="002436E3" w:rsidP="003A2EF5">
      <w:pPr>
        <w:pStyle w:val="My4"/>
        <w:spacing w:before="328"/>
      </w:pPr>
      <w:r>
        <w:br/>
      </w:r>
      <w:r>
        <w:rPr>
          <w:rFonts w:hint="eastAsia"/>
        </w:rPr>
        <w:t>Exchange Server 2010</w:t>
      </w:r>
      <w:r>
        <w:rPr>
          <w:rFonts w:hint="eastAsia"/>
        </w:rPr>
        <w:t>では</w:t>
      </w:r>
      <w:r w:rsidR="00D27C21">
        <w:rPr>
          <w:rFonts w:hint="eastAsia"/>
        </w:rPr>
        <w:t>OAB</w:t>
      </w:r>
      <w:r w:rsidR="00D27C21">
        <w:rPr>
          <w:rFonts w:hint="eastAsia"/>
        </w:rPr>
        <w:t>を配布する際、</w:t>
      </w:r>
      <w:r>
        <w:rPr>
          <w:rFonts w:hint="eastAsia"/>
        </w:rPr>
        <w:t>パブリック</w:t>
      </w:r>
      <w:r w:rsidR="00FA542C">
        <w:rPr>
          <w:rFonts w:hint="eastAsia"/>
        </w:rPr>
        <w:t xml:space="preserve"> </w:t>
      </w:r>
      <w:r>
        <w:rPr>
          <w:rFonts w:hint="eastAsia"/>
        </w:rPr>
        <w:t>フォルダ</w:t>
      </w:r>
      <w:r w:rsidR="0053412A">
        <w:rPr>
          <w:rFonts w:hint="eastAsia"/>
        </w:rPr>
        <w:t>ー</w:t>
      </w:r>
      <w:r>
        <w:rPr>
          <w:rFonts w:hint="eastAsia"/>
        </w:rPr>
        <w:t>による配布と</w:t>
      </w:r>
      <w:r w:rsidR="00F07095">
        <w:rPr>
          <w:rFonts w:hint="eastAsia"/>
        </w:rPr>
        <w:t>WEB</w:t>
      </w:r>
      <w:r>
        <w:rPr>
          <w:rFonts w:hint="eastAsia"/>
        </w:rPr>
        <w:t>による配布の</w:t>
      </w:r>
      <w:r>
        <w:rPr>
          <w:rFonts w:hint="eastAsia"/>
        </w:rPr>
        <w:t>2</w:t>
      </w:r>
      <w:r>
        <w:rPr>
          <w:rFonts w:hint="eastAsia"/>
        </w:rPr>
        <w:t>つの配布方法がありました。</w:t>
      </w:r>
      <w:r>
        <w:rPr>
          <w:rFonts w:hint="eastAsia"/>
        </w:rPr>
        <w:t>Exchange Server 2013</w:t>
      </w:r>
      <w:r>
        <w:rPr>
          <w:rFonts w:hint="eastAsia"/>
        </w:rPr>
        <w:t>では</w:t>
      </w:r>
      <w:r>
        <w:rPr>
          <w:rFonts w:hint="eastAsia"/>
        </w:rPr>
        <w:t>OAB</w:t>
      </w:r>
      <w:r>
        <w:rPr>
          <w:rFonts w:hint="eastAsia"/>
        </w:rPr>
        <w:t>は</w:t>
      </w:r>
      <w:r w:rsidR="00F07095">
        <w:rPr>
          <w:rFonts w:hint="eastAsia"/>
        </w:rPr>
        <w:t>WEB</w:t>
      </w:r>
      <w:r>
        <w:rPr>
          <w:rFonts w:hint="eastAsia"/>
        </w:rPr>
        <w:t>による配布方法のみがサポートされています。</w:t>
      </w:r>
      <w:r w:rsidR="00DE6C7D">
        <w:rPr>
          <w:rFonts w:hint="eastAsia"/>
        </w:rPr>
        <w:t>また、</w:t>
      </w:r>
      <w:r w:rsidR="00DE6C7D">
        <w:rPr>
          <w:rFonts w:hint="eastAsia"/>
        </w:rPr>
        <w:t>Exchange Server 2010</w:t>
      </w:r>
      <w:r w:rsidR="00DE6C7D">
        <w:rPr>
          <w:rFonts w:hint="eastAsia"/>
        </w:rPr>
        <w:t>ではメールボックス</w:t>
      </w:r>
      <w:r w:rsidR="00F07095">
        <w:rPr>
          <w:rFonts w:hint="eastAsia"/>
        </w:rPr>
        <w:t xml:space="preserve"> </w:t>
      </w:r>
      <w:r w:rsidR="00DE6C7D">
        <w:rPr>
          <w:rFonts w:hint="eastAsia"/>
        </w:rPr>
        <w:t>サーバーで生成された</w:t>
      </w:r>
      <w:r w:rsidR="00DE6C7D">
        <w:rPr>
          <w:rFonts w:hint="eastAsia"/>
        </w:rPr>
        <w:t>OAB</w:t>
      </w:r>
      <w:r w:rsidR="00DE6C7D">
        <w:rPr>
          <w:rFonts w:hint="eastAsia"/>
        </w:rPr>
        <w:t>をクライアント</w:t>
      </w:r>
      <w:r w:rsidR="00C03E9E">
        <w:rPr>
          <w:rFonts w:hint="eastAsia"/>
        </w:rPr>
        <w:t xml:space="preserve"> </w:t>
      </w:r>
      <w:r w:rsidR="00DE6C7D">
        <w:rPr>
          <w:rFonts w:hint="eastAsia"/>
        </w:rPr>
        <w:t>アクセス</w:t>
      </w:r>
      <w:r w:rsidR="00FA542C">
        <w:rPr>
          <w:rFonts w:hint="eastAsia"/>
        </w:rPr>
        <w:t xml:space="preserve"> </w:t>
      </w:r>
      <w:r w:rsidR="00DE6C7D">
        <w:rPr>
          <w:rFonts w:hint="eastAsia"/>
        </w:rPr>
        <w:t>サーバー</w:t>
      </w:r>
      <w:r w:rsidR="009B6D9E">
        <w:rPr>
          <w:rFonts w:hint="eastAsia"/>
        </w:rPr>
        <w:t xml:space="preserve"> </w:t>
      </w:r>
      <w:r w:rsidR="00DE6C7D">
        <w:rPr>
          <w:rFonts w:hint="eastAsia"/>
        </w:rPr>
        <w:t>が取得し、ローカルに保存していましたが、</w:t>
      </w:r>
      <w:r w:rsidR="00DE6C7D">
        <w:rPr>
          <w:rFonts w:hint="eastAsia"/>
        </w:rPr>
        <w:t>Exchange Server 2013</w:t>
      </w:r>
      <w:r w:rsidR="00DE6C7D">
        <w:rPr>
          <w:rFonts w:hint="eastAsia"/>
        </w:rPr>
        <w:t>では</w:t>
      </w:r>
      <w:r w:rsidR="00D27C21">
        <w:rPr>
          <w:rFonts w:hint="eastAsia"/>
        </w:rPr>
        <w:t>クライアント</w:t>
      </w:r>
      <w:r w:rsidR="00D27C21">
        <w:rPr>
          <w:rFonts w:hint="eastAsia"/>
        </w:rPr>
        <w:t xml:space="preserve"> </w:t>
      </w:r>
      <w:r w:rsidR="00D27C21">
        <w:rPr>
          <w:rFonts w:hint="eastAsia"/>
        </w:rPr>
        <w:t>アクセス</w:t>
      </w:r>
      <w:r w:rsidR="00D27C21">
        <w:rPr>
          <w:rFonts w:hint="eastAsia"/>
        </w:rPr>
        <w:t xml:space="preserve"> </w:t>
      </w:r>
      <w:r w:rsidR="00D27C21">
        <w:rPr>
          <w:rFonts w:hint="eastAsia"/>
        </w:rPr>
        <w:t>サーバー</w:t>
      </w:r>
      <w:r w:rsidR="00DE6C7D">
        <w:rPr>
          <w:rFonts w:hint="eastAsia"/>
        </w:rPr>
        <w:t>はローカルに</w:t>
      </w:r>
      <w:r w:rsidR="00DE6C7D">
        <w:rPr>
          <w:rFonts w:hint="eastAsia"/>
        </w:rPr>
        <w:t>OAB</w:t>
      </w:r>
      <w:r w:rsidR="00DE6C7D">
        <w:rPr>
          <w:rFonts w:hint="eastAsia"/>
        </w:rPr>
        <w:t>データを保存せず、メールボックス</w:t>
      </w:r>
      <w:r w:rsidR="00F07095">
        <w:rPr>
          <w:rFonts w:hint="eastAsia"/>
        </w:rPr>
        <w:t xml:space="preserve"> </w:t>
      </w:r>
      <w:r w:rsidR="00DE6C7D">
        <w:rPr>
          <w:rFonts w:hint="eastAsia"/>
        </w:rPr>
        <w:t>サーバーに対する</w:t>
      </w:r>
      <w:r w:rsidR="00DE6C7D">
        <w:rPr>
          <w:rFonts w:hint="eastAsia"/>
        </w:rPr>
        <w:t>OAB</w:t>
      </w:r>
      <w:r w:rsidR="00851486">
        <w:rPr>
          <w:rFonts w:hint="eastAsia"/>
        </w:rPr>
        <w:t>取得リクエストを中継する</w:t>
      </w:r>
      <w:r w:rsidR="00851486" w:rsidRPr="00C368EE">
        <w:rPr>
          <w:rFonts w:hint="eastAsia"/>
        </w:rPr>
        <w:t>動作となります</w:t>
      </w:r>
      <w:r w:rsidR="00DE6C7D" w:rsidRPr="00C368EE">
        <w:rPr>
          <w:rFonts w:hint="eastAsia"/>
        </w:rPr>
        <w:t>。</w:t>
      </w:r>
      <w:r w:rsidR="00DE6C7D">
        <w:rPr>
          <w:rFonts w:hint="eastAsia"/>
        </w:rPr>
        <w:t>Exchange Server 2013</w:t>
      </w:r>
      <w:r w:rsidR="00DE6C7D">
        <w:rPr>
          <w:rFonts w:hint="eastAsia"/>
        </w:rPr>
        <w:t>環境で、クライアントは以下のような手順で</w:t>
      </w:r>
      <w:r w:rsidR="00DE6C7D">
        <w:rPr>
          <w:rFonts w:hint="eastAsia"/>
        </w:rPr>
        <w:t>OAB</w:t>
      </w:r>
      <w:r w:rsidR="00DE6C7D">
        <w:rPr>
          <w:rFonts w:hint="eastAsia"/>
        </w:rPr>
        <w:t>をダウンロードします。</w:t>
      </w:r>
    </w:p>
    <w:p w14:paraId="12D30414" w14:textId="46B8C21B" w:rsidR="006807CD" w:rsidRDefault="00DE6C7D" w:rsidP="0020394D">
      <w:pPr>
        <w:pStyle w:val="My"/>
        <w:numPr>
          <w:ilvl w:val="0"/>
          <w:numId w:val="7"/>
        </w:numPr>
      </w:pPr>
      <w:r>
        <w:rPr>
          <w:rFonts w:hint="eastAsia"/>
        </w:rPr>
        <w:t>クライアントの</w:t>
      </w:r>
      <w:r>
        <w:rPr>
          <w:rFonts w:hint="eastAsia"/>
        </w:rPr>
        <w:t>Outlook</w:t>
      </w:r>
      <w:r>
        <w:rPr>
          <w:rFonts w:hint="eastAsia"/>
        </w:rPr>
        <w:t>が</w:t>
      </w:r>
      <w:r>
        <w:rPr>
          <w:rFonts w:hint="eastAsia"/>
        </w:rPr>
        <w:t>Autodiscover</w:t>
      </w:r>
      <w:r>
        <w:rPr>
          <w:rFonts w:hint="eastAsia"/>
        </w:rPr>
        <w:t>より</w:t>
      </w:r>
      <w:r>
        <w:rPr>
          <w:rFonts w:hint="eastAsia"/>
        </w:rPr>
        <w:t>OAB</w:t>
      </w:r>
      <w:r w:rsidR="009B6D9E">
        <w:rPr>
          <w:rFonts w:hint="eastAsia"/>
        </w:rPr>
        <w:t xml:space="preserve"> </w:t>
      </w:r>
      <w:r>
        <w:rPr>
          <w:rFonts w:hint="eastAsia"/>
        </w:rPr>
        <w:t>URL</w:t>
      </w:r>
      <w:r>
        <w:rPr>
          <w:rFonts w:hint="eastAsia"/>
        </w:rPr>
        <w:t>を受け取り、</w:t>
      </w:r>
      <w:r>
        <w:rPr>
          <w:rFonts w:hint="eastAsia"/>
        </w:rPr>
        <w:t>OAB</w:t>
      </w:r>
      <w:r w:rsidR="009B6D9E">
        <w:rPr>
          <w:rFonts w:hint="eastAsia"/>
        </w:rPr>
        <w:t xml:space="preserve"> </w:t>
      </w:r>
      <w:r>
        <w:rPr>
          <w:rFonts w:hint="eastAsia"/>
        </w:rPr>
        <w:t>URL</w:t>
      </w:r>
      <w:r>
        <w:rPr>
          <w:rFonts w:hint="eastAsia"/>
        </w:rPr>
        <w:t>を通して</w:t>
      </w:r>
      <w:r w:rsidR="00FA542C">
        <w:rPr>
          <w:rFonts w:hint="eastAsia"/>
        </w:rPr>
        <w:t>クライアント</w:t>
      </w:r>
      <w:r w:rsidR="00FA542C">
        <w:rPr>
          <w:rFonts w:hint="eastAsia"/>
        </w:rPr>
        <w:t xml:space="preserve"> </w:t>
      </w:r>
      <w:r w:rsidR="00FA542C">
        <w:rPr>
          <w:rFonts w:hint="eastAsia"/>
        </w:rPr>
        <w:t>アクセス</w:t>
      </w:r>
      <w:r w:rsidR="00FA542C">
        <w:rPr>
          <w:rFonts w:hint="eastAsia"/>
        </w:rPr>
        <w:t xml:space="preserve"> </w:t>
      </w:r>
      <w:r w:rsidR="00FA542C">
        <w:rPr>
          <w:rFonts w:hint="eastAsia"/>
        </w:rPr>
        <w:t>サーバー</w:t>
      </w:r>
      <w:r>
        <w:rPr>
          <w:rFonts w:hint="eastAsia"/>
        </w:rPr>
        <w:t>に接続。</w:t>
      </w:r>
    </w:p>
    <w:p w14:paraId="44503E7E" w14:textId="2D12CC09" w:rsidR="006807CD" w:rsidRDefault="00DE6C7D" w:rsidP="006807CD">
      <w:pPr>
        <w:pStyle w:val="My"/>
      </w:pPr>
      <w:r>
        <w:rPr>
          <w:rFonts w:hint="eastAsia"/>
        </w:rPr>
        <w:t>要求を受け取った</w:t>
      </w:r>
      <w:r w:rsidR="00D27C21">
        <w:rPr>
          <w:rFonts w:hint="eastAsia"/>
        </w:rPr>
        <w:t>クライアント</w:t>
      </w:r>
      <w:r w:rsidR="00D27C21">
        <w:rPr>
          <w:rFonts w:hint="eastAsia"/>
        </w:rPr>
        <w:t xml:space="preserve"> </w:t>
      </w:r>
      <w:r w:rsidR="00D27C21">
        <w:rPr>
          <w:rFonts w:hint="eastAsia"/>
        </w:rPr>
        <w:t>アクセス</w:t>
      </w:r>
      <w:r w:rsidR="00D27C21">
        <w:rPr>
          <w:rFonts w:hint="eastAsia"/>
        </w:rPr>
        <w:t xml:space="preserve"> </w:t>
      </w:r>
      <w:r w:rsidR="00D27C21">
        <w:rPr>
          <w:rFonts w:hint="eastAsia"/>
        </w:rPr>
        <w:t>サーバー</w:t>
      </w:r>
      <w:r w:rsidR="00FA542C">
        <w:rPr>
          <w:rFonts w:hint="eastAsia"/>
        </w:rPr>
        <w:t>は要求しているユーザーに</w:t>
      </w:r>
      <w:r>
        <w:rPr>
          <w:rFonts w:hint="eastAsia"/>
        </w:rPr>
        <w:t>最も近い調整メールボックスと</w:t>
      </w:r>
      <w:r w:rsidR="00FA542C">
        <w:rPr>
          <w:rFonts w:hint="eastAsia"/>
        </w:rPr>
        <w:t>、</w:t>
      </w:r>
      <w:r>
        <w:rPr>
          <w:rFonts w:hint="eastAsia"/>
        </w:rPr>
        <w:t>その</w:t>
      </w:r>
      <w:r w:rsidR="000F59E1">
        <w:rPr>
          <w:rFonts w:hint="eastAsia"/>
        </w:rPr>
        <w:t>調整メールボックスを管理しているメールボックス</w:t>
      </w:r>
      <w:r w:rsidR="00FA542C">
        <w:rPr>
          <w:rFonts w:hint="eastAsia"/>
        </w:rPr>
        <w:t xml:space="preserve"> </w:t>
      </w:r>
      <w:r w:rsidR="000F59E1">
        <w:rPr>
          <w:rFonts w:hint="eastAsia"/>
        </w:rPr>
        <w:t>データベース</w:t>
      </w:r>
      <w:r>
        <w:rPr>
          <w:rFonts w:hint="eastAsia"/>
        </w:rPr>
        <w:t>を</w:t>
      </w:r>
      <w:r>
        <w:rPr>
          <w:rFonts w:hint="eastAsia"/>
        </w:rPr>
        <w:t>AD</w:t>
      </w:r>
      <w:r>
        <w:rPr>
          <w:rFonts w:hint="eastAsia"/>
        </w:rPr>
        <w:t>サーバーに確認。</w:t>
      </w:r>
    </w:p>
    <w:p w14:paraId="557A4FB3" w14:textId="71225421" w:rsidR="006807CD" w:rsidRDefault="006807CD" w:rsidP="006807CD">
      <w:pPr>
        <w:pStyle w:val="My"/>
      </w:pPr>
      <w:r>
        <w:rPr>
          <w:rFonts w:hint="eastAsia"/>
        </w:rPr>
        <w:t>手順</w:t>
      </w:r>
      <w:r w:rsidR="00DE6C7D">
        <w:rPr>
          <w:rFonts w:hint="eastAsia"/>
        </w:rPr>
        <w:t>2</w:t>
      </w:r>
      <w:r w:rsidR="00DE6C7D">
        <w:rPr>
          <w:rFonts w:hint="eastAsia"/>
        </w:rPr>
        <w:t>で確認したメールボックス</w:t>
      </w:r>
      <w:r w:rsidR="00FA542C">
        <w:rPr>
          <w:rFonts w:hint="eastAsia"/>
        </w:rPr>
        <w:t xml:space="preserve"> </w:t>
      </w:r>
      <w:r w:rsidR="000F59E1">
        <w:rPr>
          <w:rFonts w:hint="eastAsia"/>
        </w:rPr>
        <w:t>データベースがアクティブになっているメールボックス</w:t>
      </w:r>
      <w:r w:rsidR="00FA542C">
        <w:rPr>
          <w:rFonts w:hint="eastAsia"/>
        </w:rPr>
        <w:t xml:space="preserve"> </w:t>
      </w:r>
      <w:r w:rsidR="000F59E1">
        <w:rPr>
          <w:rFonts w:hint="eastAsia"/>
        </w:rPr>
        <w:t>サーバー</w:t>
      </w:r>
      <w:r w:rsidR="00DE6C7D">
        <w:rPr>
          <w:rFonts w:hint="eastAsia"/>
        </w:rPr>
        <w:t>をアクティブ</w:t>
      </w:r>
      <w:r w:rsidR="00FA542C">
        <w:rPr>
          <w:rFonts w:hint="eastAsia"/>
        </w:rPr>
        <w:t xml:space="preserve"> </w:t>
      </w:r>
      <w:r w:rsidR="00DE6C7D">
        <w:rPr>
          <w:rFonts w:hint="eastAsia"/>
        </w:rPr>
        <w:t>マネージャーに確認</w:t>
      </w:r>
      <w:r w:rsidR="00DE6C7D">
        <w:rPr>
          <w:rFonts w:hint="eastAsia"/>
        </w:rPr>
        <w:t>.</w:t>
      </w:r>
    </w:p>
    <w:p w14:paraId="50505D65" w14:textId="4D026628" w:rsidR="006807CD" w:rsidRDefault="006807CD" w:rsidP="006807CD">
      <w:pPr>
        <w:pStyle w:val="My"/>
      </w:pPr>
      <w:r>
        <w:rPr>
          <w:rFonts w:hint="eastAsia"/>
        </w:rPr>
        <w:t>手順</w:t>
      </w:r>
      <w:r w:rsidR="00DE6C7D">
        <w:rPr>
          <w:rFonts w:hint="eastAsia"/>
        </w:rPr>
        <w:t>3</w:t>
      </w:r>
      <w:r w:rsidR="00DE6C7D">
        <w:rPr>
          <w:rFonts w:hint="eastAsia"/>
        </w:rPr>
        <w:t>で確認したメールボックス</w:t>
      </w:r>
      <w:r w:rsidR="00FA542C">
        <w:rPr>
          <w:rFonts w:hint="eastAsia"/>
        </w:rPr>
        <w:t xml:space="preserve"> </w:t>
      </w:r>
      <w:r w:rsidR="00DE6C7D">
        <w:rPr>
          <w:rFonts w:hint="eastAsia"/>
        </w:rPr>
        <w:t>サーバーとクライアントの接続を中継。</w:t>
      </w:r>
    </w:p>
    <w:p w14:paraId="0A52B5A3" w14:textId="77777777" w:rsidR="00327B39" w:rsidRDefault="00741BE8" w:rsidP="00686E30">
      <w:pPr>
        <w:pStyle w:val="My"/>
      </w:pPr>
      <w:r>
        <w:rPr>
          <w:rFonts w:hint="eastAsia"/>
        </w:rPr>
        <w:t>OAB</w:t>
      </w:r>
      <w:r>
        <w:rPr>
          <w:rFonts w:hint="eastAsia"/>
        </w:rPr>
        <w:t>ファイルを引き取り、クライアントへ渡す。</w:t>
      </w:r>
    </w:p>
    <w:p w14:paraId="6C7CAA66" w14:textId="33CA9DD5" w:rsidR="00327B39" w:rsidRDefault="00327B39">
      <w:pPr>
        <w:widowControl/>
        <w:jc w:val="left"/>
      </w:pPr>
    </w:p>
    <w:p w14:paraId="31C8343F" w14:textId="77777777" w:rsidR="00562F44" w:rsidRDefault="00562F44" w:rsidP="00714F3F">
      <w:pPr>
        <w:pStyle w:val="2"/>
      </w:pPr>
      <w:bookmarkStart w:id="23" w:name="_Toc351983831"/>
      <w:r>
        <w:rPr>
          <w:rFonts w:hint="eastAsia"/>
        </w:rPr>
        <w:lastRenderedPageBreak/>
        <w:t>各新機能説明</w:t>
      </w:r>
      <w:bookmarkEnd w:id="23"/>
    </w:p>
    <w:p w14:paraId="6FE11D9D" w14:textId="77777777" w:rsidR="00B07B24" w:rsidRDefault="00B07B24" w:rsidP="009B0DA3">
      <w:pPr>
        <w:pStyle w:val="3"/>
      </w:pPr>
      <w:bookmarkStart w:id="24" w:name="_Toc342401471"/>
      <w:bookmarkStart w:id="25" w:name="_Toc342481835"/>
      <w:bookmarkStart w:id="26" w:name="_Toc342565435"/>
      <w:bookmarkStart w:id="27" w:name="_Toc342897225"/>
      <w:bookmarkStart w:id="28" w:name="_Toc342925311"/>
      <w:bookmarkStart w:id="29" w:name="_Toc343094219"/>
      <w:bookmarkStart w:id="30" w:name="_Toc343262384"/>
      <w:bookmarkStart w:id="31" w:name="_Toc343511367"/>
      <w:bookmarkStart w:id="32" w:name="_Toc343609185"/>
      <w:bookmarkStart w:id="33" w:name="_Toc344397663"/>
      <w:bookmarkStart w:id="34" w:name="_Toc346284272"/>
      <w:bookmarkStart w:id="35" w:name="_Toc346551548"/>
      <w:bookmarkStart w:id="36" w:name="_Toc346643253"/>
      <w:bookmarkStart w:id="37" w:name="_Toc351983832"/>
      <w:bookmarkEnd w:id="24"/>
      <w:bookmarkEnd w:id="25"/>
      <w:bookmarkEnd w:id="26"/>
      <w:bookmarkEnd w:id="27"/>
      <w:bookmarkEnd w:id="28"/>
      <w:bookmarkEnd w:id="29"/>
      <w:bookmarkEnd w:id="30"/>
      <w:bookmarkEnd w:id="31"/>
      <w:bookmarkEnd w:id="32"/>
      <w:bookmarkEnd w:id="33"/>
      <w:bookmarkEnd w:id="34"/>
      <w:bookmarkEnd w:id="35"/>
      <w:bookmarkEnd w:id="36"/>
      <w:r>
        <w:rPr>
          <w:rFonts w:hint="eastAsia"/>
        </w:rPr>
        <w:t>OWA</w:t>
      </w:r>
      <w:bookmarkEnd w:id="37"/>
    </w:p>
    <w:p w14:paraId="2A39FFD4" w14:textId="79DA3809" w:rsidR="001E2A42" w:rsidRDefault="00321DB8" w:rsidP="001E2A42">
      <w:pPr>
        <w:pStyle w:val="My4"/>
        <w:spacing w:before="328"/>
      </w:pPr>
      <w:r>
        <w:rPr>
          <w:rFonts w:hint="eastAsia"/>
        </w:rPr>
        <w:t>Outlook Web App (</w:t>
      </w:r>
      <w:r w:rsidR="00EB3B7D" w:rsidRPr="00EB3B7D">
        <w:rPr>
          <w:rFonts w:hint="eastAsia"/>
        </w:rPr>
        <w:t>以下</w:t>
      </w:r>
      <w:r>
        <w:rPr>
          <w:rFonts w:hint="eastAsia"/>
        </w:rPr>
        <w:t xml:space="preserve">OWA) </w:t>
      </w:r>
      <w:r w:rsidR="00EB3B7D" w:rsidRPr="00EB3B7D">
        <w:rPr>
          <w:rFonts w:hint="eastAsia"/>
        </w:rPr>
        <w:t>はどのような端末からでも、ブラウザを使用することにより</w:t>
      </w:r>
      <w:r w:rsidR="00EB3B7D" w:rsidRPr="00EB3B7D">
        <w:rPr>
          <w:rFonts w:hint="eastAsia"/>
        </w:rPr>
        <w:t xml:space="preserve"> Exchange </w:t>
      </w:r>
      <w:r w:rsidR="00EB3B7D" w:rsidRPr="00EB3B7D">
        <w:rPr>
          <w:rFonts w:hint="eastAsia"/>
        </w:rPr>
        <w:t>サーバーのメールを利用するための機能です。</w:t>
      </w:r>
      <w:r w:rsidR="001E2A42">
        <w:rPr>
          <w:rFonts w:hint="eastAsia"/>
        </w:rPr>
        <w:t>Exchange S</w:t>
      </w:r>
      <w:r w:rsidR="001E2A42">
        <w:t>e</w:t>
      </w:r>
      <w:r w:rsidR="001E2A42">
        <w:rPr>
          <w:rFonts w:hint="eastAsia"/>
        </w:rPr>
        <w:t>rver 2013</w:t>
      </w:r>
      <w:r w:rsidR="001E2A42">
        <w:rPr>
          <w:rFonts w:hint="eastAsia"/>
        </w:rPr>
        <w:t>では</w:t>
      </w:r>
      <w:r w:rsidR="00B95C6F">
        <w:rPr>
          <w:rFonts w:hint="eastAsia"/>
        </w:rPr>
        <w:t>、</w:t>
      </w:r>
      <w:r w:rsidR="00B95C6F" w:rsidRPr="00C368EE">
        <w:rPr>
          <w:rFonts w:hint="eastAsia"/>
        </w:rPr>
        <w:t>ユーザーが</w:t>
      </w:r>
      <w:r w:rsidR="001E2A42">
        <w:rPr>
          <w:rFonts w:hint="eastAsia"/>
        </w:rPr>
        <w:t>より使いやすいものとするためにいくつかの変更が</w:t>
      </w:r>
      <w:r w:rsidR="00B95C6F" w:rsidRPr="00C368EE">
        <w:rPr>
          <w:rFonts w:hint="eastAsia"/>
        </w:rPr>
        <w:t>追加さ</w:t>
      </w:r>
      <w:r w:rsidR="001E2A42">
        <w:rPr>
          <w:rFonts w:hint="eastAsia"/>
        </w:rPr>
        <w:t>れました。ここでは、</w:t>
      </w:r>
      <w:r w:rsidR="001E2A42">
        <w:rPr>
          <w:rFonts w:hint="eastAsia"/>
        </w:rPr>
        <w:t>OWA</w:t>
      </w:r>
      <w:r w:rsidR="001E2A42">
        <w:rPr>
          <w:rFonts w:hint="eastAsia"/>
        </w:rPr>
        <w:t>の新しい機能について説明します。</w:t>
      </w:r>
    </w:p>
    <w:p w14:paraId="0E184228" w14:textId="77777777" w:rsidR="001E2A42" w:rsidRDefault="001E2A42" w:rsidP="001E2A42">
      <w:pPr>
        <w:pStyle w:val="My40"/>
        <w:spacing w:before="328" w:after="164"/>
      </w:pPr>
      <w:r>
        <w:rPr>
          <w:rFonts w:hint="eastAsia"/>
        </w:rPr>
        <w:t>OWA</w:t>
      </w:r>
      <w:r>
        <w:rPr>
          <w:rFonts w:hint="eastAsia"/>
        </w:rPr>
        <w:t>オフライン</w:t>
      </w:r>
      <w:r w:rsidR="00C03E9E">
        <w:rPr>
          <w:rFonts w:hint="eastAsia"/>
        </w:rPr>
        <w:t xml:space="preserve"> </w:t>
      </w:r>
      <w:r>
        <w:rPr>
          <w:rFonts w:hint="eastAsia"/>
        </w:rPr>
        <w:t>モード</w:t>
      </w:r>
    </w:p>
    <w:p w14:paraId="53AEBFB6" w14:textId="77777777" w:rsidR="001E2A42" w:rsidRDefault="001E2A42" w:rsidP="001E2A42">
      <w:pPr>
        <w:pStyle w:val="My4"/>
        <w:spacing w:before="328"/>
      </w:pPr>
      <w:r>
        <w:rPr>
          <w:rFonts w:hint="eastAsia"/>
        </w:rPr>
        <w:t>従来の</w:t>
      </w:r>
      <w:r>
        <w:rPr>
          <w:rFonts w:hint="eastAsia"/>
        </w:rPr>
        <w:t>OWA</w:t>
      </w:r>
      <w:r>
        <w:rPr>
          <w:rFonts w:hint="eastAsia"/>
        </w:rPr>
        <w:t>はインターネットに接続している環境であることが必須条件でした。</w:t>
      </w:r>
      <w:r>
        <w:rPr>
          <w:rFonts w:hint="eastAsia"/>
        </w:rPr>
        <w:t>Exchange S</w:t>
      </w:r>
      <w:r>
        <w:t>e</w:t>
      </w:r>
      <w:r>
        <w:rPr>
          <w:rFonts w:hint="eastAsia"/>
        </w:rPr>
        <w:t>rver 2013</w:t>
      </w:r>
      <w:r>
        <w:rPr>
          <w:rFonts w:hint="eastAsia"/>
        </w:rPr>
        <w:t>では</w:t>
      </w:r>
      <w:r>
        <w:rPr>
          <w:rFonts w:hint="eastAsia"/>
        </w:rPr>
        <w:t>OWA</w:t>
      </w:r>
      <w:r>
        <w:rPr>
          <w:rFonts w:hint="eastAsia"/>
        </w:rPr>
        <w:t>オフライン</w:t>
      </w:r>
      <w:r w:rsidR="00C03E9E">
        <w:rPr>
          <w:rFonts w:hint="eastAsia"/>
        </w:rPr>
        <w:t xml:space="preserve"> </w:t>
      </w:r>
      <w:r>
        <w:rPr>
          <w:rFonts w:hint="eastAsia"/>
        </w:rPr>
        <w:t>モードという機能が搭載され、インターネットに接続していない環境でもメールを確認したり予定表を確認することができます。</w:t>
      </w:r>
    </w:p>
    <w:p w14:paraId="71FD9862" w14:textId="77777777" w:rsidR="00EE7264" w:rsidRDefault="00EE7264" w:rsidP="001E2A42">
      <w:pPr>
        <w:pStyle w:val="My4"/>
        <w:spacing w:before="328"/>
      </w:pPr>
      <w:r>
        <w:rPr>
          <w:rFonts w:hint="eastAsia"/>
        </w:rPr>
        <w:t>OWA</w:t>
      </w:r>
      <w:r>
        <w:rPr>
          <w:rFonts w:hint="eastAsia"/>
        </w:rPr>
        <w:t>オフライン</w:t>
      </w:r>
      <w:r w:rsidR="00C03E9E">
        <w:rPr>
          <w:rFonts w:hint="eastAsia"/>
        </w:rPr>
        <w:t xml:space="preserve"> </w:t>
      </w:r>
      <w:r>
        <w:rPr>
          <w:rFonts w:hint="eastAsia"/>
        </w:rPr>
        <w:t>モードを使用するように事前設定することで、インターネットに接続しない環境で</w:t>
      </w:r>
      <w:r>
        <w:rPr>
          <w:rFonts w:hint="eastAsia"/>
        </w:rPr>
        <w:t>OWA</w:t>
      </w:r>
      <w:r>
        <w:rPr>
          <w:rFonts w:hint="eastAsia"/>
        </w:rPr>
        <w:t>にアクセスすると自動的にオフライン</w:t>
      </w:r>
      <w:r w:rsidR="00C03E9E">
        <w:rPr>
          <w:rFonts w:hint="eastAsia"/>
        </w:rPr>
        <w:t xml:space="preserve"> </w:t>
      </w:r>
      <w:r>
        <w:rPr>
          <w:rFonts w:hint="eastAsia"/>
        </w:rPr>
        <w:t>モードとなります。接続が回復すると自動的にオフライン時に実施した変更箇所が</w:t>
      </w:r>
      <w:r>
        <w:rPr>
          <w:rFonts w:hint="eastAsia"/>
        </w:rPr>
        <w:t>Exchange</w:t>
      </w:r>
      <w:r>
        <w:rPr>
          <w:rFonts w:hint="eastAsia"/>
        </w:rPr>
        <w:t>サーバーにアップロードされます。</w:t>
      </w:r>
    </w:p>
    <w:p w14:paraId="28CBDDB1" w14:textId="77777777" w:rsidR="00EE7264" w:rsidRDefault="00EE7264" w:rsidP="001E2A42">
      <w:pPr>
        <w:pStyle w:val="My4"/>
        <w:spacing w:before="328"/>
      </w:pPr>
      <w:r>
        <w:rPr>
          <w:rFonts w:hint="eastAsia"/>
        </w:rPr>
        <w:t>OWA</w:t>
      </w:r>
      <w:r>
        <w:rPr>
          <w:rFonts w:hint="eastAsia"/>
        </w:rPr>
        <w:t>オフラインを利用する為には、ユーザーは</w:t>
      </w:r>
      <w:r>
        <w:rPr>
          <w:rFonts w:hint="eastAsia"/>
        </w:rPr>
        <w:t>HTML5</w:t>
      </w:r>
      <w:r>
        <w:rPr>
          <w:rFonts w:hint="eastAsia"/>
        </w:rPr>
        <w:t>をサポートしているブラウザを利用する必要があります。</w:t>
      </w:r>
    </w:p>
    <w:p w14:paraId="30048CF8" w14:textId="77777777" w:rsidR="00EE7264" w:rsidRDefault="00EE7264" w:rsidP="00EE7264">
      <w:pPr>
        <w:pStyle w:val="My4"/>
        <w:spacing w:before="328"/>
        <w:rPr>
          <w:b/>
        </w:rPr>
      </w:pPr>
      <w:r w:rsidRPr="00EE7264">
        <w:rPr>
          <w:rFonts w:hint="eastAsia"/>
          <w:b/>
        </w:rPr>
        <w:t>HTML5</w:t>
      </w:r>
      <w:r w:rsidRPr="00EE7264">
        <w:rPr>
          <w:rFonts w:hint="eastAsia"/>
          <w:b/>
        </w:rPr>
        <w:t>をサポートしているブラウザ一覧</w:t>
      </w:r>
    </w:p>
    <w:p w14:paraId="39A0CC61" w14:textId="77777777" w:rsidR="00EE7264" w:rsidRPr="00EE7264" w:rsidRDefault="00EE7264" w:rsidP="00EE7264">
      <w:pPr>
        <w:pStyle w:val="My1"/>
        <w:spacing w:before="164"/>
        <w:rPr>
          <w:b w:val="0"/>
        </w:rPr>
      </w:pPr>
      <w:r w:rsidRPr="00EE7264">
        <w:rPr>
          <w:rFonts w:hint="eastAsia"/>
          <w:b w:val="0"/>
        </w:rPr>
        <w:t>Internet Explorer 10</w:t>
      </w:r>
      <w:r w:rsidR="00EB3B7D">
        <w:rPr>
          <w:rFonts w:hint="eastAsia"/>
          <w:b w:val="0"/>
        </w:rPr>
        <w:t>以上</w:t>
      </w:r>
    </w:p>
    <w:p w14:paraId="68CD673F" w14:textId="77777777" w:rsidR="00EE7264" w:rsidRPr="00EE7264" w:rsidRDefault="00EE7264" w:rsidP="00EE7264">
      <w:pPr>
        <w:pStyle w:val="My1"/>
        <w:spacing w:before="164"/>
        <w:rPr>
          <w:b w:val="0"/>
        </w:rPr>
      </w:pPr>
      <w:r w:rsidRPr="00EE7264">
        <w:rPr>
          <w:rFonts w:hint="eastAsia"/>
          <w:b w:val="0"/>
        </w:rPr>
        <w:t>Safari 5.1</w:t>
      </w:r>
      <w:r w:rsidR="00EB3B7D">
        <w:rPr>
          <w:rFonts w:hint="eastAsia"/>
          <w:b w:val="0"/>
        </w:rPr>
        <w:t>以上</w:t>
      </w:r>
    </w:p>
    <w:p w14:paraId="2AFEDD11" w14:textId="77777777" w:rsidR="00EE7264" w:rsidRPr="00EE7264" w:rsidRDefault="00EE7264" w:rsidP="00EE7264">
      <w:pPr>
        <w:pStyle w:val="My1"/>
        <w:spacing w:before="164"/>
      </w:pPr>
      <w:r w:rsidRPr="00EE7264">
        <w:rPr>
          <w:rFonts w:hint="eastAsia"/>
          <w:b w:val="0"/>
        </w:rPr>
        <w:t>Chrome 16</w:t>
      </w:r>
      <w:r w:rsidR="00EB3B7D">
        <w:rPr>
          <w:rFonts w:hint="eastAsia"/>
          <w:b w:val="0"/>
        </w:rPr>
        <w:t>以上</w:t>
      </w:r>
    </w:p>
    <w:p w14:paraId="0E738E59" w14:textId="77777777" w:rsidR="00286314" w:rsidRPr="00286314" w:rsidRDefault="00286314" w:rsidP="00286314">
      <w:pPr>
        <w:pStyle w:val="My4"/>
        <w:spacing w:before="328"/>
      </w:pPr>
      <w:r>
        <w:rPr>
          <w:rFonts w:hint="eastAsia"/>
        </w:rPr>
        <w:t>OWA</w:t>
      </w:r>
      <w:r>
        <w:rPr>
          <w:rFonts w:hint="eastAsia"/>
        </w:rPr>
        <w:t>オフライン</w:t>
      </w:r>
      <w:r w:rsidR="00C03E9E">
        <w:rPr>
          <w:rFonts w:hint="eastAsia"/>
        </w:rPr>
        <w:t xml:space="preserve"> </w:t>
      </w:r>
      <w:r>
        <w:rPr>
          <w:rFonts w:hint="eastAsia"/>
        </w:rPr>
        <w:t>モードで利用できる機能</w:t>
      </w:r>
      <w:r w:rsidR="006E65B0">
        <w:rPr>
          <w:rFonts w:hint="eastAsia"/>
        </w:rPr>
        <w:t>概要</w:t>
      </w:r>
      <w:r>
        <w:rPr>
          <w:rFonts w:hint="eastAsia"/>
        </w:rPr>
        <w:t>は以下の通りです。</w:t>
      </w:r>
      <w:r>
        <w:br/>
      </w:r>
    </w:p>
    <w:p w14:paraId="0228B684" w14:textId="77777777" w:rsidR="000F59E1" w:rsidRDefault="000F59E1" w:rsidP="000F59E1">
      <w:pPr>
        <w:pStyle w:val="My4"/>
        <w:numPr>
          <w:ilvl w:val="0"/>
          <w:numId w:val="59"/>
        </w:numPr>
        <w:spacing w:before="328"/>
        <w:ind w:leftChars="0"/>
      </w:pPr>
      <w:r>
        <w:rPr>
          <w:rFonts w:hint="eastAsia"/>
        </w:rPr>
        <w:t>メッセージ操作</w:t>
      </w:r>
      <w:r>
        <w:rPr>
          <w:rFonts w:hint="eastAsia"/>
        </w:rPr>
        <w:t xml:space="preserve"> : </w:t>
      </w:r>
      <w:r>
        <w:rPr>
          <w:rFonts w:hint="eastAsia"/>
        </w:rPr>
        <w:t>メールの参照と返信、新規メールの作成と送信。メールは送信トレイに格納され、ネットワークが復旧した時点で送信されます。</w:t>
      </w:r>
    </w:p>
    <w:p w14:paraId="6EEE92AF" w14:textId="77777777" w:rsidR="00286314" w:rsidRDefault="000F59E1" w:rsidP="000F59E1">
      <w:pPr>
        <w:pStyle w:val="My4"/>
        <w:numPr>
          <w:ilvl w:val="0"/>
          <w:numId w:val="59"/>
        </w:numPr>
        <w:spacing w:before="328"/>
        <w:ind w:leftChars="0"/>
      </w:pPr>
      <w:r>
        <w:rPr>
          <w:rFonts w:hint="eastAsia"/>
        </w:rPr>
        <w:t>予定表操作</w:t>
      </w:r>
      <w:r>
        <w:rPr>
          <w:rFonts w:hint="eastAsia"/>
        </w:rPr>
        <w:t xml:space="preserve"> : </w:t>
      </w:r>
      <w:r>
        <w:rPr>
          <w:rFonts w:hint="eastAsia"/>
        </w:rPr>
        <w:t>予定表および、会議出席依頼の参照と記入。記入した予定はネットワークが復旧した時点で</w:t>
      </w:r>
      <w:r>
        <w:rPr>
          <w:rFonts w:hint="eastAsia"/>
        </w:rPr>
        <w:t>Exchange</w:t>
      </w:r>
      <w:r>
        <w:rPr>
          <w:rFonts w:hint="eastAsia"/>
        </w:rPr>
        <w:t>サーバーと同期されます。</w:t>
      </w:r>
    </w:p>
    <w:p w14:paraId="70C21728" w14:textId="77777777" w:rsidR="000F59E1" w:rsidRDefault="000F59E1" w:rsidP="00321DB8">
      <w:pPr>
        <w:pStyle w:val="My4"/>
        <w:spacing w:before="328"/>
        <w:ind w:leftChars="0" w:left="0"/>
      </w:pPr>
    </w:p>
    <w:p w14:paraId="7B0F0DEE" w14:textId="77777777" w:rsidR="00977BFA" w:rsidRDefault="00977BFA" w:rsidP="00321DB8">
      <w:pPr>
        <w:pStyle w:val="My4"/>
        <w:spacing w:before="328"/>
        <w:ind w:leftChars="0" w:left="0"/>
      </w:pPr>
    </w:p>
    <w:p w14:paraId="60FF50AA" w14:textId="77777777" w:rsidR="00286314" w:rsidRPr="00544634" w:rsidRDefault="00286314" w:rsidP="00544634">
      <w:pPr>
        <w:pStyle w:val="My4"/>
        <w:spacing w:before="328"/>
      </w:pPr>
      <w:r>
        <w:rPr>
          <w:rFonts w:hint="eastAsia"/>
        </w:rPr>
        <w:lastRenderedPageBreak/>
        <w:t>OWA</w:t>
      </w:r>
      <w:r>
        <w:rPr>
          <w:rFonts w:hint="eastAsia"/>
        </w:rPr>
        <w:t>オフライン</w:t>
      </w:r>
      <w:r w:rsidR="00C03E9E">
        <w:rPr>
          <w:rFonts w:hint="eastAsia"/>
        </w:rPr>
        <w:t xml:space="preserve"> </w:t>
      </w:r>
      <w:r>
        <w:rPr>
          <w:rFonts w:hint="eastAsia"/>
        </w:rPr>
        <w:t>モードで制限される動作は以下の通りです。</w:t>
      </w:r>
    </w:p>
    <w:p w14:paraId="3DC682C4" w14:textId="77777777" w:rsidR="00286314" w:rsidRPr="00286314" w:rsidRDefault="00286314" w:rsidP="00286314">
      <w:pPr>
        <w:pStyle w:val="My1"/>
        <w:spacing w:before="164"/>
        <w:rPr>
          <w:b w:val="0"/>
        </w:rPr>
      </w:pPr>
      <w:r w:rsidRPr="00286314">
        <w:rPr>
          <w:rFonts w:hint="eastAsia"/>
          <w:b w:val="0"/>
        </w:rPr>
        <w:t>一週間以内にオンライン状況でアクセスしたフォルダ以外は参照できません。また、削除済みフォルダ、アーカイブ</w:t>
      </w:r>
      <w:r w:rsidR="00EB3B7D">
        <w:rPr>
          <w:rFonts w:hint="eastAsia"/>
          <w:b w:val="0"/>
        </w:rPr>
        <w:t xml:space="preserve"> </w:t>
      </w:r>
      <w:r w:rsidR="00EB3B7D">
        <w:rPr>
          <w:rFonts w:hint="eastAsia"/>
          <w:b w:val="0"/>
        </w:rPr>
        <w:t>メールボックス</w:t>
      </w:r>
      <w:r w:rsidRPr="00286314">
        <w:rPr>
          <w:rFonts w:hint="eastAsia"/>
          <w:b w:val="0"/>
        </w:rPr>
        <w:t>とタスクは一週間以内にアクセスしていても参照することはできません。</w:t>
      </w:r>
    </w:p>
    <w:p w14:paraId="03938075" w14:textId="77777777" w:rsidR="00286314" w:rsidRPr="00277E6B" w:rsidRDefault="00286314" w:rsidP="00277E6B">
      <w:pPr>
        <w:pStyle w:val="My1"/>
        <w:spacing w:before="164"/>
        <w:rPr>
          <w:b w:val="0"/>
        </w:rPr>
      </w:pPr>
      <w:r w:rsidRPr="00286314">
        <w:rPr>
          <w:rFonts w:hint="eastAsia"/>
          <w:b w:val="0"/>
        </w:rPr>
        <w:t>参照できる予定表は一か月前から</w:t>
      </w:r>
      <w:r w:rsidRPr="00286314">
        <w:rPr>
          <w:rFonts w:hint="eastAsia"/>
          <w:b w:val="0"/>
        </w:rPr>
        <w:t>11</w:t>
      </w:r>
      <w:r w:rsidRPr="00286314">
        <w:rPr>
          <w:rFonts w:hint="eastAsia"/>
          <w:b w:val="0"/>
        </w:rPr>
        <w:t>か月後までの予定となります。例えば、</w:t>
      </w:r>
      <w:r w:rsidRPr="00286314">
        <w:rPr>
          <w:rFonts w:hint="eastAsia"/>
          <w:b w:val="0"/>
        </w:rPr>
        <w:t>2013</w:t>
      </w:r>
      <w:r w:rsidRPr="00286314">
        <w:rPr>
          <w:rFonts w:hint="eastAsia"/>
          <w:b w:val="0"/>
        </w:rPr>
        <w:t>年</w:t>
      </w:r>
      <w:r w:rsidRPr="00286314">
        <w:rPr>
          <w:rFonts w:hint="eastAsia"/>
          <w:b w:val="0"/>
        </w:rPr>
        <w:t>1</w:t>
      </w:r>
      <w:r w:rsidRPr="00286314">
        <w:rPr>
          <w:rFonts w:hint="eastAsia"/>
          <w:b w:val="0"/>
        </w:rPr>
        <w:t>月</w:t>
      </w:r>
      <w:r w:rsidRPr="00286314">
        <w:rPr>
          <w:rFonts w:hint="eastAsia"/>
          <w:b w:val="0"/>
        </w:rPr>
        <w:t>1</w:t>
      </w:r>
      <w:r w:rsidRPr="00286314">
        <w:rPr>
          <w:rFonts w:hint="eastAsia"/>
          <w:b w:val="0"/>
        </w:rPr>
        <w:t>日を起点とすると、参照できる予定は</w:t>
      </w:r>
      <w:r w:rsidRPr="00286314">
        <w:rPr>
          <w:rFonts w:hint="eastAsia"/>
          <w:b w:val="0"/>
        </w:rPr>
        <w:t>2012</w:t>
      </w:r>
      <w:r w:rsidRPr="00286314">
        <w:rPr>
          <w:rFonts w:hint="eastAsia"/>
          <w:b w:val="0"/>
        </w:rPr>
        <w:t>年</w:t>
      </w:r>
      <w:r w:rsidRPr="00286314">
        <w:rPr>
          <w:rFonts w:hint="eastAsia"/>
          <w:b w:val="0"/>
        </w:rPr>
        <w:t>12</w:t>
      </w:r>
      <w:r w:rsidRPr="00286314">
        <w:rPr>
          <w:rFonts w:hint="eastAsia"/>
          <w:b w:val="0"/>
        </w:rPr>
        <w:t>月</w:t>
      </w:r>
      <w:r w:rsidRPr="00286314">
        <w:rPr>
          <w:rFonts w:hint="eastAsia"/>
          <w:b w:val="0"/>
        </w:rPr>
        <w:t>1</w:t>
      </w:r>
      <w:r w:rsidRPr="00286314">
        <w:rPr>
          <w:rFonts w:hint="eastAsia"/>
          <w:b w:val="0"/>
        </w:rPr>
        <w:t>日から</w:t>
      </w:r>
      <w:r w:rsidRPr="00286314">
        <w:rPr>
          <w:rFonts w:hint="eastAsia"/>
          <w:b w:val="0"/>
        </w:rPr>
        <w:t>2013</w:t>
      </w:r>
      <w:r w:rsidRPr="00286314">
        <w:rPr>
          <w:rFonts w:hint="eastAsia"/>
          <w:b w:val="0"/>
        </w:rPr>
        <w:t>年</w:t>
      </w:r>
      <w:r w:rsidRPr="00286314">
        <w:rPr>
          <w:rFonts w:hint="eastAsia"/>
          <w:b w:val="0"/>
        </w:rPr>
        <w:t>12</w:t>
      </w:r>
      <w:r w:rsidRPr="00286314">
        <w:rPr>
          <w:rFonts w:hint="eastAsia"/>
          <w:b w:val="0"/>
        </w:rPr>
        <w:t>月</w:t>
      </w:r>
      <w:r w:rsidRPr="00286314">
        <w:rPr>
          <w:rFonts w:hint="eastAsia"/>
          <w:b w:val="0"/>
        </w:rPr>
        <w:t>31</w:t>
      </w:r>
      <w:r w:rsidRPr="00286314">
        <w:rPr>
          <w:rFonts w:hint="eastAsia"/>
          <w:b w:val="0"/>
        </w:rPr>
        <w:t>日の予定までです。</w:t>
      </w:r>
    </w:p>
    <w:p w14:paraId="4CB3C785" w14:textId="77777777" w:rsidR="00286314" w:rsidRPr="00286314" w:rsidRDefault="00286314" w:rsidP="00286314">
      <w:pPr>
        <w:pStyle w:val="My1"/>
        <w:spacing w:before="164"/>
        <w:rPr>
          <w:b w:val="0"/>
        </w:rPr>
      </w:pPr>
      <w:r w:rsidRPr="00286314">
        <w:rPr>
          <w:rFonts w:hint="eastAsia"/>
          <w:b w:val="0"/>
        </w:rPr>
        <w:t>OWA</w:t>
      </w:r>
      <w:r w:rsidRPr="00286314">
        <w:rPr>
          <w:rFonts w:hint="eastAsia"/>
          <w:b w:val="0"/>
        </w:rPr>
        <w:t>のオプション設定にはアクセスできません。</w:t>
      </w:r>
    </w:p>
    <w:p w14:paraId="27FA09F1" w14:textId="77777777" w:rsidR="00286314" w:rsidRPr="00350859" w:rsidRDefault="00286314" w:rsidP="00286314">
      <w:pPr>
        <w:pStyle w:val="My1"/>
        <w:spacing w:before="164"/>
      </w:pPr>
      <w:r w:rsidRPr="00286314">
        <w:rPr>
          <w:rFonts w:hint="eastAsia"/>
          <w:b w:val="0"/>
        </w:rPr>
        <w:t>連絡先の参照はできません。</w:t>
      </w:r>
    </w:p>
    <w:p w14:paraId="3E5C271C" w14:textId="77777777" w:rsidR="00350859" w:rsidRDefault="00350859" w:rsidP="00350859">
      <w:pPr>
        <w:pStyle w:val="My1"/>
        <w:numPr>
          <w:ilvl w:val="0"/>
          <w:numId w:val="0"/>
        </w:numPr>
        <w:spacing w:before="164"/>
        <w:ind w:left="1889"/>
      </w:pPr>
    </w:p>
    <w:p w14:paraId="70553EBA" w14:textId="77777777" w:rsidR="00F90CD2" w:rsidRDefault="00EB3B7D" w:rsidP="00277E6B">
      <w:pPr>
        <w:pStyle w:val="My4"/>
        <w:spacing w:before="328"/>
      </w:pPr>
      <w:r>
        <w:rPr>
          <w:noProof/>
        </w:rPr>
        <w:drawing>
          <wp:inline distT="0" distB="0" distL="0" distR="0" wp14:anchorId="744BF141" wp14:editId="2073523C">
            <wp:extent cx="189865" cy="142240"/>
            <wp:effectExtent l="19050" t="0" r="635" b="0"/>
            <wp:docPr id="7314"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sidR="00F90CD2">
        <w:rPr>
          <w:rFonts w:hint="eastAsia"/>
        </w:rPr>
        <w:t>OWA</w:t>
      </w:r>
      <w:r w:rsidR="00F90CD2">
        <w:rPr>
          <w:rFonts w:hint="eastAsia"/>
        </w:rPr>
        <w:t>オフライン</w:t>
      </w:r>
      <w:r w:rsidR="00C03E9E">
        <w:rPr>
          <w:rFonts w:hint="eastAsia"/>
        </w:rPr>
        <w:t xml:space="preserve"> </w:t>
      </w:r>
      <w:r w:rsidR="00F90CD2">
        <w:rPr>
          <w:rFonts w:hint="eastAsia"/>
        </w:rPr>
        <w:t>モードを使用するための設定手順</w:t>
      </w:r>
    </w:p>
    <w:p w14:paraId="11545272" w14:textId="77777777" w:rsidR="00F90CD2" w:rsidRDefault="00EB3B7D" w:rsidP="00F90CD2">
      <w:pPr>
        <w:pStyle w:val="My4"/>
        <w:spacing w:before="328"/>
      </w:pPr>
      <w:r w:rsidRPr="00EB3B7D">
        <w:rPr>
          <w:rFonts w:hint="eastAsia"/>
        </w:rPr>
        <w:t xml:space="preserve">OWA </w:t>
      </w:r>
      <w:r w:rsidRPr="00EB3B7D">
        <w:rPr>
          <w:rFonts w:hint="eastAsia"/>
        </w:rPr>
        <w:t>オフライン</w:t>
      </w:r>
      <w:r w:rsidRPr="00EB3B7D">
        <w:rPr>
          <w:rFonts w:hint="eastAsia"/>
        </w:rPr>
        <w:t xml:space="preserve"> </w:t>
      </w:r>
      <w:r w:rsidRPr="00EB3B7D">
        <w:rPr>
          <w:rFonts w:hint="eastAsia"/>
        </w:rPr>
        <w:t>モードを使用するためには、事前にオンラインで接続している状態で</w:t>
      </w:r>
      <w:r w:rsidRPr="00EB3B7D">
        <w:rPr>
          <w:rFonts w:hint="eastAsia"/>
        </w:rPr>
        <w:t xml:space="preserve"> OWA </w:t>
      </w:r>
      <w:r w:rsidRPr="00EB3B7D">
        <w:rPr>
          <w:rFonts w:hint="eastAsia"/>
        </w:rPr>
        <w:t>オフライン</w:t>
      </w:r>
      <w:r w:rsidRPr="00EB3B7D">
        <w:rPr>
          <w:rFonts w:hint="eastAsia"/>
        </w:rPr>
        <w:t xml:space="preserve"> </w:t>
      </w:r>
      <w:r w:rsidRPr="00EB3B7D">
        <w:rPr>
          <w:rFonts w:hint="eastAsia"/>
        </w:rPr>
        <w:t>モードを使用するように設定をする必要があります。</w:t>
      </w:r>
      <w:r w:rsidR="00F90CD2">
        <w:br/>
      </w:r>
      <w:r w:rsidR="00F90CD2">
        <w:rPr>
          <w:rFonts w:hint="eastAsia"/>
        </w:rPr>
        <w:t>ここでは“佐藤　純</w:t>
      </w:r>
      <w:r w:rsidR="00F90CD2">
        <w:t>”</w:t>
      </w:r>
      <w:r w:rsidR="00F90CD2">
        <w:rPr>
          <w:rFonts w:hint="eastAsia"/>
        </w:rPr>
        <w:t>というユーザーに対して</w:t>
      </w:r>
      <w:r w:rsidR="00F90CD2">
        <w:rPr>
          <w:rFonts w:hint="eastAsia"/>
        </w:rPr>
        <w:t>OWA</w:t>
      </w:r>
      <w:r w:rsidR="00F90CD2">
        <w:rPr>
          <w:rFonts w:hint="eastAsia"/>
        </w:rPr>
        <w:t>オフライン</w:t>
      </w:r>
      <w:r w:rsidR="00C03E9E">
        <w:rPr>
          <w:rFonts w:hint="eastAsia"/>
        </w:rPr>
        <w:t xml:space="preserve"> </w:t>
      </w:r>
      <w:r w:rsidR="00F90CD2">
        <w:rPr>
          <w:rFonts w:hint="eastAsia"/>
        </w:rPr>
        <w:t>モードを使用できるように設定する手順を例にして説明します。</w:t>
      </w:r>
    </w:p>
    <w:p w14:paraId="6AEB900A" w14:textId="77777777" w:rsidR="00F90CD2" w:rsidRPr="00F90CD2" w:rsidRDefault="00F90CD2" w:rsidP="00F90CD2">
      <w:pPr>
        <w:pStyle w:val="af9"/>
        <w:rPr>
          <w:b/>
        </w:rPr>
      </w:pPr>
      <w:r w:rsidRPr="00F90CD2">
        <w:rPr>
          <w:rFonts w:hint="eastAsia"/>
          <w:b/>
        </w:rPr>
        <w:t>注意：</w:t>
      </w:r>
      <w:r w:rsidRPr="00AE553B">
        <w:rPr>
          <w:rFonts w:hint="eastAsia"/>
        </w:rPr>
        <w:t>この操作は</w:t>
      </w:r>
      <w:r w:rsidRPr="00AE553B">
        <w:rPr>
          <w:rFonts w:hint="eastAsia"/>
        </w:rPr>
        <w:t>CL-WIN8</w:t>
      </w:r>
      <w:r w:rsidRPr="00AE553B">
        <w:rPr>
          <w:rFonts w:hint="eastAsia"/>
        </w:rPr>
        <w:t>上で操作します。</w:t>
      </w:r>
    </w:p>
    <w:p w14:paraId="6A01CB69" w14:textId="77777777" w:rsidR="00B07B24" w:rsidRDefault="00F90CD2" w:rsidP="00870DBC">
      <w:pPr>
        <w:pStyle w:val="My"/>
        <w:numPr>
          <w:ilvl w:val="0"/>
          <w:numId w:val="19"/>
        </w:numPr>
      </w:pPr>
      <w:r>
        <w:rPr>
          <w:rFonts w:hint="eastAsia"/>
        </w:rPr>
        <w:t>オンライン環境で</w:t>
      </w:r>
      <w:r>
        <w:rPr>
          <w:rFonts w:hint="eastAsia"/>
        </w:rPr>
        <w:t>OWA</w:t>
      </w:r>
      <w:r>
        <w:rPr>
          <w:rFonts w:hint="eastAsia"/>
        </w:rPr>
        <w:t>にアクセスします。本構成では、</w:t>
      </w:r>
      <w:r w:rsidRPr="00F90CD2">
        <w:rPr>
          <w:rFonts w:hint="eastAsia"/>
        </w:rPr>
        <w:t>https://ex-cas01/owa</w:t>
      </w:r>
      <w:r>
        <w:rPr>
          <w:rFonts w:hint="eastAsia"/>
        </w:rPr>
        <w:t>にアクセスします。</w:t>
      </w:r>
      <w:r>
        <w:br/>
      </w:r>
      <w:r w:rsidR="00B72C48">
        <w:rPr>
          <w:noProof/>
        </w:rPr>
        <w:drawing>
          <wp:inline distT="0" distB="0" distL="0" distR="0" wp14:anchorId="032698F3" wp14:editId="7AC64AE3">
            <wp:extent cx="4449240" cy="3168000"/>
            <wp:effectExtent l="0" t="0" r="889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449240" cy="3168000"/>
                    </a:xfrm>
                    <a:prstGeom prst="rect">
                      <a:avLst/>
                    </a:prstGeom>
                  </pic:spPr>
                </pic:pic>
              </a:graphicData>
            </a:graphic>
          </wp:inline>
        </w:drawing>
      </w:r>
      <w:r>
        <w:rPr>
          <w:rFonts w:hint="eastAsia"/>
        </w:rPr>
        <w:br/>
      </w:r>
    </w:p>
    <w:p w14:paraId="61E57E0B" w14:textId="28B03DB9" w:rsidR="00F90CD2" w:rsidRDefault="00B72C48" w:rsidP="00870DBC">
      <w:pPr>
        <w:pStyle w:val="My"/>
        <w:numPr>
          <w:ilvl w:val="0"/>
          <w:numId w:val="19"/>
        </w:numPr>
      </w:pPr>
      <w:r>
        <w:rPr>
          <w:rFonts w:hint="eastAsia"/>
        </w:rPr>
        <w:t>設定</w:t>
      </w:r>
      <w:r w:rsidR="00321DB8">
        <w:rPr>
          <w:rFonts w:hint="eastAsia"/>
        </w:rPr>
        <w:t>から</w:t>
      </w:r>
      <w:r w:rsidR="00321DB8">
        <w:rPr>
          <w:rFonts w:hint="eastAsia"/>
        </w:rPr>
        <w:t xml:space="preserve"> [</w:t>
      </w:r>
      <w:r>
        <w:rPr>
          <w:rFonts w:hint="eastAsia"/>
        </w:rPr>
        <w:t>メールをオフラインで使用する</w:t>
      </w:r>
      <w:r w:rsidR="002B0593">
        <w:rPr>
          <w:rFonts w:hint="eastAsia"/>
        </w:rPr>
        <w:t xml:space="preserve">] </w:t>
      </w:r>
      <w:r w:rsidR="00165438">
        <w:rPr>
          <w:rFonts w:hint="eastAsia"/>
        </w:rPr>
        <w:t>を選択します。</w:t>
      </w:r>
      <w:r w:rsidR="00165438">
        <w:br/>
      </w:r>
      <w:r>
        <w:rPr>
          <w:noProof/>
        </w:rPr>
        <w:lastRenderedPageBreak/>
        <w:drawing>
          <wp:inline distT="0" distB="0" distL="0" distR="0" wp14:anchorId="2433D18B" wp14:editId="72FA7B43">
            <wp:extent cx="4450680" cy="3168000"/>
            <wp:effectExtent l="0" t="0" r="762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450680" cy="3168000"/>
                    </a:xfrm>
                    <a:prstGeom prst="rect">
                      <a:avLst/>
                    </a:prstGeom>
                  </pic:spPr>
                </pic:pic>
              </a:graphicData>
            </a:graphic>
          </wp:inline>
        </w:drawing>
      </w:r>
      <w:r w:rsidR="00165438">
        <w:rPr>
          <w:rFonts w:hint="eastAsia"/>
        </w:rPr>
        <w:br/>
      </w:r>
    </w:p>
    <w:p w14:paraId="3C215259" w14:textId="6E7C9A09" w:rsidR="00B72C48" w:rsidRDefault="00027EBF" w:rsidP="00870DBC">
      <w:pPr>
        <w:pStyle w:val="My"/>
        <w:numPr>
          <w:ilvl w:val="0"/>
          <w:numId w:val="19"/>
        </w:numPr>
      </w:pPr>
      <w:r>
        <w:rPr>
          <w:rFonts w:hint="eastAsia"/>
        </w:rPr>
        <w:t>警告画面が表示されます。内容を確認した上で</w:t>
      </w:r>
      <w:r w:rsidR="00321DB8">
        <w:rPr>
          <w:rFonts w:hint="eastAsia"/>
        </w:rPr>
        <w:t xml:space="preserve"> [</w:t>
      </w:r>
      <w:r w:rsidR="002B0593">
        <w:rPr>
          <w:rFonts w:hint="eastAsia"/>
        </w:rPr>
        <w:t>はい</w:t>
      </w:r>
      <w:r w:rsidR="002B0593">
        <w:rPr>
          <w:rFonts w:hint="eastAsia"/>
        </w:rPr>
        <w:t xml:space="preserve">] </w:t>
      </w:r>
      <w:r>
        <w:rPr>
          <w:rFonts w:hint="eastAsia"/>
        </w:rPr>
        <w:t>を選択します。</w:t>
      </w:r>
      <w:r>
        <w:br/>
      </w:r>
      <w:r w:rsidR="00B72C48">
        <w:rPr>
          <w:noProof/>
        </w:rPr>
        <w:drawing>
          <wp:inline distT="0" distB="0" distL="0" distR="0" wp14:anchorId="0E57BB45" wp14:editId="56B7F858">
            <wp:extent cx="2301240" cy="1485900"/>
            <wp:effectExtent l="0" t="0" r="381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301240" cy="1485900"/>
                    </a:xfrm>
                    <a:prstGeom prst="rect">
                      <a:avLst/>
                    </a:prstGeom>
                  </pic:spPr>
                </pic:pic>
              </a:graphicData>
            </a:graphic>
          </wp:inline>
        </w:drawing>
      </w:r>
    </w:p>
    <w:p w14:paraId="6560FED1" w14:textId="77777777" w:rsidR="00165438" w:rsidRDefault="00B72C48" w:rsidP="00870DBC">
      <w:pPr>
        <w:pStyle w:val="My"/>
        <w:numPr>
          <w:ilvl w:val="0"/>
          <w:numId w:val="19"/>
        </w:numPr>
      </w:pPr>
      <w:r>
        <w:rPr>
          <w:rFonts w:hint="eastAsia"/>
        </w:rPr>
        <w:t>OWA</w:t>
      </w:r>
      <w:r>
        <w:rPr>
          <w:rFonts w:hint="eastAsia"/>
        </w:rPr>
        <w:t>のサイトをお気に入りに登録するかどうかを確認するメッセージが表示されます。環境に応じて選択してください。</w:t>
      </w:r>
      <w:r>
        <w:br/>
      </w:r>
      <w:r>
        <w:rPr>
          <w:noProof/>
        </w:rPr>
        <w:drawing>
          <wp:inline distT="0" distB="0" distL="0" distR="0" wp14:anchorId="6ABF1D3C" wp14:editId="40D17BC3">
            <wp:extent cx="2324100" cy="112776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324100" cy="1127760"/>
                    </a:xfrm>
                    <a:prstGeom prst="rect">
                      <a:avLst/>
                    </a:prstGeom>
                  </pic:spPr>
                </pic:pic>
              </a:graphicData>
            </a:graphic>
          </wp:inline>
        </w:drawing>
      </w:r>
      <w:r>
        <w:br/>
      </w:r>
    </w:p>
    <w:p w14:paraId="551C73A3" w14:textId="77777777" w:rsidR="00027EBF" w:rsidRDefault="00027EBF" w:rsidP="00027EBF">
      <w:pPr>
        <w:pStyle w:val="Onepoint"/>
        <w:spacing w:before="328"/>
      </w:pPr>
      <w:r>
        <w:rPr>
          <w:rFonts w:hint="eastAsia"/>
        </w:rPr>
        <w:t>OWA</w:t>
      </w:r>
      <w:r>
        <w:rPr>
          <w:rFonts w:hint="eastAsia"/>
        </w:rPr>
        <w:t>オフライン</w:t>
      </w:r>
      <w:r w:rsidR="00C03E9E">
        <w:rPr>
          <w:rFonts w:hint="eastAsia"/>
        </w:rPr>
        <w:t xml:space="preserve"> </w:t>
      </w:r>
      <w:r>
        <w:rPr>
          <w:rFonts w:hint="eastAsia"/>
        </w:rPr>
        <w:t>モードを使用する際の注意事項</w:t>
      </w:r>
    </w:p>
    <w:p w14:paraId="3F8D1AA4" w14:textId="77777777" w:rsidR="00027EBF" w:rsidRPr="00027EBF" w:rsidRDefault="00027EBF" w:rsidP="00391DA3">
      <w:pPr>
        <w:pStyle w:val="OnepointContents"/>
      </w:pPr>
      <w:r>
        <w:rPr>
          <w:rFonts w:hint="eastAsia"/>
        </w:rPr>
        <w:t>複数人で共有している</w:t>
      </w:r>
      <w:r>
        <w:rPr>
          <w:rFonts w:hint="eastAsia"/>
        </w:rPr>
        <w:t>PC</w:t>
      </w:r>
      <w:r>
        <w:rPr>
          <w:rFonts w:hint="eastAsia"/>
        </w:rPr>
        <w:t>上で</w:t>
      </w:r>
      <w:r>
        <w:rPr>
          <w:rFonts w:hint="eastAsia"/>
        </w:rPr>
        <w:t>OWA</w:t>
      </w:r>
      <w:r>
        <w:rPr>
          <w:rFonts w:hint="eastAsia"/>
        </w:rPr>
        <w:t>オフラインモードを使用することは、セキュリティの観点から推奨されません。</w:t>
      </w:r>
    </w:p>
    <w:p w14:paraId="2343EB08" w14:textId="77777777" w:rsidR="00B07B24" w:rsidRDefault="00027EBF" w:rsidP="00027EBF">
      <w:pPr>
        <w:pStyle w:val="My4"/>
        <w:spacing w:before="328"/>
      </w:pPr>
      <w:r>
        <w:rPr>
          <w:rFonts w:hint="eastAsia"/>
        </w:rPr>
        <w:t>以上で、</w:t>
      </w:r>
      <w:r>
        <w:rPr>
          <w:rFonts w:hint="eastAsia"/>
        </w:rPr>
        <w:t>OWA</w:t>
      </w:r>
      <w:r>
        <w:rPr>
          <w:rFonts w:hint="eastAsia"/>
        </w:rPr>
        <w:t>オフライン</w:t>
      </w:r>
      <w:r w:rsidR="00C03E9E">
        <w:rPr>
          <w:rFonts w:hint="eastAsia"/>
        </w:rPr>
        <w:t xml:space="preserve"> </w:t>
      </w:r>
      <w:r>
        <w:rPr>
          <w:rFonts w:hint="eastAsia"/>
        </w:rPr>
        <w:t>モードを使用する為の準備ができました。以後、ネットワークに接続してない環境でも自動的に</w:t>
      </w:r>
      <w:r>
        <w:rPr>
          <w:rFonts w:hint="eastAsia"/>
        </w:rPr>
        <w:t>OWA</w:t>
      </w:r>
      <w:r>
        <w:rPr>
          <w:rFonts w:hint="eastAsia"/>
        </w:rPr>
        <w:t>オフライン</w:t>
      </w:r>
      <w:r w:rsidR="00C03E9E">
        <w:rPr>
          <w:rFonts w:hint="eastAsia"/>
        </w:rPr>
        <w:t xml:space="preserve"> </w:t>
      </w:r>
      <w:r>
        <w:rPr>
          <w:rFonts w:hint="eastAsia"/>
        </w:rPr>
        <w:t>モードで</w:t>
      </w:r>
      <w:r>
        <w:rPr>
          <w:rFonts w:hint="eastAsia"/>
        </w:rPr>
        <w:t>OWA</w:t>
      </w:r>
      <w:r>
        <w:rPr>
          <w:rFonts w:hint="eastAsia"/>
        </w:rPr>
        <w:t>が起動するようになります。</w:t>
      </w:r>
    </w:p>
    <w:p w14:paraId="7F9C697E" w14:textId="77777777" w:rsidR="00346643" w:rsidRDefault="00346643" w:rsidP="000F59E1">
      <w:pPr>
        <w:pStyle w:val="My4"/>
        <w:spacing w:before="328"/>
      </w:pPr>
      <w:r>
        <w:rPr>
          <w:noProof/>
        </w:rPr>
        <w:lastRenderedPageBreak/>
        <w:drawing>
          <wp:inline distT="0" distB="0" distL="0" distR="0" wp14:anchorId="3F85B012" wp14:editId="06C08047">
            <wp:extent cx="4504320" cy="319104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04320" cy="3191040"/>
                    </a:xfrm>
                    <a:prstGeom prst="rect">
                      <a:avLst/>
                    </a:prstGeom>
                  </pic:spPr>
                </pic:pic>
              </a:graphicData>
            </a:graphic>
          </wp:inline>
        </w:drawing>
      </w:r>
    </w:p>
    <w:p w14:paraId="2E8813F1" w14:textId="62D45096" w:rsidR="00027EBF" w:rsidRDefault="00027EBF" w:rsidP="00027EBF">
      <w:pPr>
        <w:pStyle w:val="My4"/>
        <w:spacing w:before="328"/>
      </w:pPr>
      <w:r>
        <w:rPr>
          <w:rFonts w:hint="eastAsia"/>
        </w:rPr>
        <w:t>OWA</w:t>
      </w:r>
      <w:r>
        <w:rPr>
          <w:rFonts w:hint="eastAsia"/>
        </w:rPr>
        <w:t>オフライン</w:t>
      </w:r>
      <w:r w:rsidR="00C03E9E">
        <w:rPr>
          <w:rFonts w:hint="eastAsia"/>
        </w:rPr>
        <w:t xml:space="preserve"> </w:t>
      </w:r>
      <w:r>
        <w:rPr>
          <w:rFonts w:hint="eastAsia"/>
        </w:rPr>
        <w:t>モードの使用を中止したい場合は、オンライン環境で上記手順</w:t>
      </w:r>
      <w:r>
        <w:rPr>
          <w:rFonts w:hint="eastAsia"/>
        </w:rPr>
        <w:t>2</w:t>
      </w:r>
      <w:r>
        <w:rPr>
          <w:rFonts w:hint="eastAsia"/>
        </w:rPr>
        <w:t>で使用したツールから</w:t>
      </w:r>
      <w:r w:rsidR="00321DB8">
        <w:rPr>
          <w:rFonts w:hint="eastAsia"/>
        </w:rPr>
        <w:t xml:space="preserve"> [</w:t>
      </w:r>
      <w:r>
        <w:rPr>
          <w:rFonts w:hint="eastAsia"/>
        </w:rPr>
        <w:t>OWA</w:t>
      </w:r>
      <w:r w:rsidR="002B0593">
        <w:rPr>
          <w:rFonts w:hint="eastAsia"/>
        </w:rPr>
        <w:t>オフラインの使用を中止する</w:t>
      </w:r>
      <w:r w:rsidR="002B0593">
        <w:rPr>
          <w:rFonts w:hint="eastAsia"/>
        </w:rPr>
        <w:t xml:space="preserve">] </w:t>
      </w:r>
      <w:r>
        <w:rPr>
          <w:rFonts w:hint="eastAsia"/>
        </w:rPr>
        <w:t>を選択します。</w:t>
      </w:r>
    </w:p>
    <w:p w14:paraId="3571C01F" w14:textId="77777777" w:rsidR="00027EBF" w:rsidRDefault="00027EBF" w:rsidP="00027EBF">
      <w:pPr>
        <w:pStyle w:val="My40"/>
        <w:spacing w:before="328" w:after="164"/>
      </w:pPr>
      <w:r>
        <w:rPr>
          <w:rFonts w:hint="eastAsia"/>
        </w:rPr>
        <w:t>OWA</w:t>
      </w:r>
      <w:r>
        <w:rPr>
          <w:rFonts w:hint="eastAsia"/>
        </w:rPr>
        <w:t>オフラインの使用を制限する</w:t>
      </w:r>
    </w:p>
    <w:p w14:paraId="67E4283F" w14:textId="20FF97B5" w:rsidR="00027EBF" w:rsidRDefault="00027EBF" w:rsidP="00027EBF">
      <w:pPr>
        <w:pStyle w:val="My4"/>
        <w:spacing w:before="328"/>
      </w:pPr>
      <w:r>
        <w:rPr>
          <w:rFonts w:hint="eastAsia"/>
        </w:rPr>
        <w:t>Exchange S</w:t>
      </w:r>
      <w:r>
        <w:t>e</w:t>
      </w:r>
      <w:r>
        <w:rPr>
          <w:rFonts w:hint="eastAsia"/>
        </w:rPr>
        <w:t>rver 2013</w:t>
      </w:r>
      <w:r>
        <w:rPr>
          <w:rFonts w:hint="eastAsia"/>
        </w:rPr>
        <w:t>では既定で</w:t>
      </w:r>
      <w:r w:rsidR="00321DB8">
        <w:rPr>
          <w:rFonts w:hint="eastAsia"/>
        </w:rPr>
        <w:t>すべて</w:t>
      </w:r>
      <w:r>
        <w:rPr>
          <w:rFonts w:hint="eastAsia"/>
        </w:rPr>
        <w:t>のユーザーが</w:t>
      </w:r>
      <w:r>
        <w:rPr>
          <w:rFonts w:hint="eastAsia"/>
        </w:rPr>
        <w:t>OWA</w:t>
      </w:r>
      <w:r>
        <w:rPr>
          <w:rFonts w:hint="eastAsia"/>
        </w:rPr>
        <w:t>オフライン</w:t>
      </w:r>
      <w:r w:rsidR="00C03E9E">
        <w:rPr>
          <w:rFonts w:hint="eastAsia"/>
        </w:rPr>
        <w:t xml:space="preserve"> </w:t>
      </w:r>
      <w:r>
        <w:rPr>
          <w:rFonts w:hint="eastAsia"/>
        </w:rPr>
        <w:t>モードを使用できるように構成されています。</w:t>
      </w:r>
      <w:r>
        <w:rPr>
          <w:rFonts w:hint="eastAsia"/>
        </w:rPr>
        <w:t>OWA</w:t>
      </w:r>
      <w:r>
        <w:rPr>
          <w:rFonts w:hint="eastAsia"/>
        </w:rPr>
        <w:t>オフライン</w:t>
      </w:r>
      <w:r w:rsidR="00C03E9E">
        <w:rPr>
          <w:rFonts w:hint="eastAsia"/>
        </w:rPr>
        <w:t xml:space="preserve"> </w:t>
      </w:r>
      <w:r>
        <w:rPr>
          <w:rFonts w:hint="eastAsia"/>
        </w:rPr>
        <w:t>モードの使用を制限したい場合は</w:t>
      </w:r>
      <w:r w:rsidR="000F59E1">
        <w:rPr>
          <w:rFonts w:hint="eastAsia"/>
        </w:rPr>
        <w:t>Exchange</w:t>
      </w:r>
      <w:r w:rsidR="001D47E1">
        <w:rPr>
          <w:rFonts w:hint="eastAsia"/>
        </w:rPr>
        <w:t>管理センター</w:t>
      </w:r>
      <w:r>
        <w:rPr>
          <w:rFonts w:hint="eastAsia"/>
        </w:rPr>
        <w:t>または</w:t>
      </w:r>
      <w:r>
        <w:rPr>
          <w:rFonts w:hint="eastAsia"/>
        </w:rPr>
        <w:t>Exchange</w:t>
      </w:r>
      <w:r>
        <w:rPr>
          <w:rFonts w:hint="eastAsia"/>
        </w:rPr>
        <w:t>管理</w:t>
      </w:r>
      <w:r w:rsidR="000F59E1">
        <w:rPr>
          <w:rFonts w:hint="eastAsia"/>
        </w:rPr>
        <w:t>シェル</w:t>
      </w:r>
      <w:r>
        <w:rPr>
          <w:rFonts w:hint="eastAsia"/>
        </w:rPr>
        <w:t>からポリシーを変更することで使用を制限することができます。</w:t>
      </w:r>
      <w:r>
        <w:br/>
      </w:r>
      <w:r>
        <w:rPr>
          <w:rFonts w:hint="eastAsia"/>
        </w:rPr>
        <w:t>OWA</w:t>
      </w:r>
      <w:r>
        <w:rPr>
          <w:rFonts w:hint="eastAsia"/>
        </w:rPr>
        <w:t>オフライン</w:t>
      </w:r>
      <w:r w:rsidR="00C03E9E">
        <w:rPr>
          <w:rFonts w:hint="eastAsia"/>
        </w:rPr>
        <w:t xml:space="preserve"> </w:t>
      </w:r>
      <w:r>
        <w:rPr>
          <w:rFonts w:hint="eastAsia"/>
        </w:rPr>
        <w:t>モードの使用を制限できる範囲は以下の通りです。</w:t>
      </w:r>
    </w:p>
    <w:p w14:paraId="36E8E190" w14:textId="7EFF47CC" w:rsidR="00027EBF" w:rsidRPr="00350859" w:rsidRDefault="00321DB8" w:rsidP="00027EBF">
      <w:pPr>
        <w:pStyle w:val="My1"/>
        <w:spacing w:before="164"/>
        <w:rPr>
          <w:b w:val="0"/>
        </w:rPr>
      </w:pPr>
      <w:r>
        <w:rPr>
          <w:rFonts w:hint="eastAsia"/>
          <w:b w:val="0"/>
        </w:rPr>
        <w:t xml:space="preserve"> [</w:t>
      </w:r>
      <w:r w:rsidR="002B0593">
        <w:rPr>
          <w:rFonts w:hint="eastAsia"/>
          <w:b w:val="0"/>
        </w:rPr>
        <w:t>許可しない</w:t>
      </w:r>
      <w:r w:rsidR="002B0593">
        <w:rPr>
          <w:rFonts w:hint="eastAsia"/>
          <w:b w:val="0"/>
        </w:rPr>
        <w:t xml:space="preserve">] </w:t>
      </w:r>
      <w:r w:rsidR="00350859">
        <w:rPr>
          <w:rFonts w:hint="eastAsia"/>
          <w:b w:val="0"/>
        </w:rPr>
        <w:br/>
      </w:r>
      <w:r w:rsidR="00713D3A" w:rsidRPr="00C368EE">
        <w:rPr>
          <w:rFonts w:hint="eastAsia"/>
          <w:b w:val="0"/>
        </w:rPr>
        <w:t>このポリシーが割り当てられた</w:t>
      </w:r>
      <w:r w:rsidR="00B72522">
        <w:rPr>
          <w:rFonts w:hint="eastAsia"/>
          <w:b w:val="0"/>
        </w:rPr>
        <w:t>すべて</w:t>
      </w:r>
      <w:r w:rsidR="00350859" w:rsidRPr="00350859">
        <w:rPr>
          <w:rFonts w:hint="eastAsia"/>
          <w:b w:val="0"/>
        </w:rPr>
        <w:t>の</w:t>
      </w:r>
      <w:r w:rsidR="00B72522">
        <w:rPr>
          <w:rFonts w:hint="eastAsia"/>
          <w:b w:val="0"/>
        </w:rPr>
        <w:t>端末</w:t>
      </w:r>
      <w:r w:rsidR="00350859" w:rsidRPr="00350859">
        <w:rPr>
          <w:rFonts w:hint="eastAsia"/>
          <w:b w:val="0"/>
        </w:rPr>
        <w:t>で</w:t>
      </w:r>
      <w:r w:rsidR="00350859" w:rsidRPr="00350859">
        <w:rPr>
          <w:rFonts w:hint="eastAsia"/>
          <w:b w:val="0"/>
        </w:rPr>
        <w:t>OWA</w:t>
      </w:r>
      <w:r w:rsidR="00350859" w:rsidRPr="00350859">
        <w:rPr>
          <w:rFonts w:hint="eastAsia"/>
          <w:b w:val="0"/>
        </w:rPr>
        <w:t>オフラインの使用を禁止する</w:t>
      </w:r>
    </w:p>
    <w:p w14:paraId="1F2221A3" w14:textId="5C1CF4DB" w:rsidR="00350859" w:rsidRPr="00350859" w:rsidRDefault="00321DB8" w:rsidP="00B72522">
      <w:pPr>
        <w:pStyle w:val="My1"/>
        <w:spacing w:before="164"/>
      </w:pPr>
      <w:r>
        <w:rPr>
          <w:rFonts w:hint="eastAsia"/>
          <w:b w:val="0"/>
        </w:rPr>
        <w:t xml:space="preserve"> [</w:t>
      </w:r>
      <w:r w:rsidR="00350859" w:rsidRPr="003F783F">
        <w:rPr>
          <w:rFonts w:hint="eastAsia"/>
          <w:b w:val="0"/>
        </w:rPr>
        <w:t>プライベート</w:t>
      </w:r>
      <w:r w:rsidR="00391DA3">
        <w:rPr>
          <w:rFonts w:hint="eastAsia"/>
          <w:b w:val="0"/>
        </w:rPr>
        <w:t xml:space="preserve"> </w:t>
      </w:r>
      <w:r w:rsidR="00350859" w:rsidRPr="003F783F">
        <w:rPr>
          <w:rFonts w:hint="eastAsia"/>
          <w:b w:val="0"/>
        </w:rPr>
        <w:t>コンピューターのみ</w:t>
      </w:r>
      <w:r w:rsidR="002B0593">
        <w:rPr>
          <w:rFonts w:hint="eastAsia"/>
          <w:b w:val="0"/>
        </w:rPr>
        <w:t xml:space="preserve">] </w:t>
      </w:r>
      <w:r w:rsidR="00350859">
        <w:rPr>
          <w:rFonts w:hint="eastAsia"/>
        </w:rPr>
        <w:br/>
      </w:r>
      <w:r w:rsidR="00713D3A" w:rsidRPr="00C368EE">
        <w:rPr>
          <w:rFonts w:hint="eastAsia"/>
          <w:b w:val="0"/>
        </w:rPr>
        <w:t>このポリシーが割り当てられた</w:t>
      </w:r>
      <w:r w:rsidR="001B7FF3" w:rsidRPr="00C368EE">
        <w:rPr>
          <w:rFonts w:hint="eastAsia"/>
          <w:b w:val="0"/>
        </w:rPr>
        <w:t>すべての端末で、</w:t>
      </w:r>
      <w:r w:rsidR="00B72522" w:rsidRPr="00B72522">
        <w:rPr>
          <w:rFonts w:hint="eastAsia"/>
          <w:b w:val="0"/>
        </w:rPr>
        <w:t>プライベート</w:t>
      </w:r>
      <w:r w:rsidR="00B72522" w:rsidRPr="00B72522">
        <w:rPr>
          <w:rFonts w:hint="eastAsia"/>
          <w:b w:val="0"/>
        </w:rPr>
        <w:t xml:space="preserve"> </w:t>
      </w:r>
      <w:r w:rsidR="00B72522" w:rsidRPr="00B72522">
        <w:rPr>
          <w:rFonts w:hint="eastAsia"/>
          <w:b w:val="0"/>
        </w:rPr>
        <w:t>コンピュータとして明示的に設定されている場合のみ</w:t>
      </w:r>
      <w:r w:rsidR="00B72522" w:rsidRPr="00B72522">
        <w:rPr>
          <w:rFonts w:hint="eastAsia"/>
          <w:b w:val="0"/>
        </w:rPr>
        <w:t xml:space="preserve"> OWA </w:t>
      </w:r>
      <w:r w:rsidR="00B72522" w:rsidRPr="00B72522">
        <w:rPr>
          <w:rFonts w:hint="eastAsia"/>
          <w:b w:val="0"/>
        </w:rPr>
        <w:t>オフラインの使用を許可する</w:t>
      </w:r>
    </w:p>
    <w:p w14:paraId="7B713943" w14:textId="44145C12" w:rsidR="00350859" w:rsidRDefault="00321DB8" w:rsidP="00027EBF">
      <w:pPr>
        <w:pStyle w:val="My1"/>
        <w:spacing w:before="164"/>
      </w:pPr>
      <w:r>
        <w:rPr>
          <w:rFonts w:hint="eastAsia"/>
          <w:b w:val="0"/>
        </w:rPr>
        <w:t xml:space="preserve"> [</w:t>
      </w:r>
      <w:r w:rsidR="002B0593">
        <w:rPr>
          <w:rFonts w:hint="eastAsia"/>
          <w:b w:val="0"/>
        </w:rPr>
        <w:t>常に許可</w:t>
      </w:r>
      <w:r w:rsidR="002B0593">
        <w:rPr>
          <w:rFonts w:hint="eastAsia"/>
          <w:b w:val="0"/>
        </w:rPr>
        <w:t xml:space="preserve">] </w:t>
      </w:r>
      <w:r w:rsidR="00350859">
        <w:rPr>
          <w:rFonts w:hint="eastAsia"/>
          <w:b w:val="0"/>
        </w:rPr>
        <w:br/>
      </w:r>
      <w:r w:rsidR="001B7FF3" w:rsidRPr="00C368EE">
        <w:rPr>
          <w:rFonts w:hint="eastAsia"/>
          <w:b w:val="0"/>
        </w:rPr>
        <w:t>このポリシーが割り当てられた</w:t>
      </w:r>
      <w:r w:rsidR="00B72522">
        <w:rPr>
          <w:rFonts w:hint="eastAsia"/>
          <w:b w:val="0"/>
        </w:rPr>
        <w:t>すべて</w:t>
      </w:r>
      <w:r w:rsidR="00350859" w:rsidRPr="00350859">
        <w:rPr>
          <w:rFonts w:hint="eastAsia"/>
          <w:b w:val="0"/>
        </w:rPr>
        <w:t>の</w:t>
      </w:r>
      <w:r w:rsidR="00B72522">
        <w:rPr>
          <w:rFonts w:hint="eastAsia"/>
          <w:b w:val="0"/>
        </w:rPr>
        <w:t>端末</w:t>
      </w:r>
      <w:r w:rsidR="00350859" w:rsidRPr="00350859">
        <w:rPr>
          <w:rFonts w:hint="eastAsia"/>
          <w:b w:val="0"/>
        </w:rPr>
        <w:t>で</w:t>
      </w:r>
      <w:r w:rsidR="00350859" w:rsidRPr="00350859">
        <w:rPr>
          <w:rFonts w:hint="eastAsia"/>
          <w:b w:val="0"/>
        </w:rPr>
        <w:t>OWA</w:t>
      </w:r>
      <w:r w:rsidR="00350859" w:rsidRPr="00350859">
        <w:rPr>
          <w:rFonts w:hint="eastAsia"/>
          <w:b w:val="0"/>
        </w:rPr>
        <w:t>オフラインの使用を許可する</w:t>
      </w:r>
    </w:p>
    <w:p w14:paraId="41AEB162" w14:textId="77777777" w:rsidR="00350859" w:rsidRPr="009B6D9E" w:rsidRDefault="00350859" w:rsidP="00350859">
      <w:pPr>
        <w:pStyle w:val="Onepoint"/>
        <w:spacing w:before="328"/>
        <w:rPr>
          <w:color w:val="000000" w:themeColor="text1"/>
        </w:rPr>
      </w:pPr>
      <w:r w:rsidRPr="009B6D9E">
        <w:rPr>
          <w:rFonts w:hint="eastAsia"/>
          <w:color w:val="000000" w:themeColor="text1"/>
        </w:rPr>
        <w:t>プライベート</w:t>
      </w:r>
      <w:r w:rsidR="00391DA3" w:rsidRPr="009B6D9E">
        <w:rPr>
          <w:rFonts w:hint="eastAsia"/>
          <w:color w:val="000000" w:themeColor="text1"/>
        </w:rPr>
        <w:t xml:space="preserve"> </w:t>
      </w:r>
      <w:r w:rsidRPr="009B6D9E">
        <w:rPr>
          <w:rFonts w:hint="eastAsia"/>
          <w:color w:val="000000" w:themeColor="text1"/>
        </w:rPr>
        <w:t>コンピューター</w:t>
      </w:r>
    </w:p>
    <w:p w14:paraId="65D7C1C2" w14:textId="77777777" w:rsidR="00350859" w:rsidRDefault="00350859" w:rsidP="00391DA3">
      <w:pPr>
        <w:pStyle w:val="OnepointContents"/>
      </w:pPr>
      <w:r>
        <w:rPr>
          <w:rFonts w:hint="eastAsia"/>
        </w:rPr>
        <w:t>OWA</w:t>
      </w:r>
      <w:r>
        <w:rPr>
          <w:rFonts w:hint="eastAsia"/>
        </w:rPr>
        <w:t>にプライベート</w:t>
      </w:r>
      <w:r w:rsidR="00391DA3">
        <w:rPr>
          <w:rFonts w:hint="eastAsia"/>
        </w:rPr>
        <w:t xml:space="preserve"> </w:t>
      </w:r>
      <w:r>
        <w:rPr>
          <w:rFonts w:hint="eastAsia"/>
        </w:rPr>
        <w:t>オプションを利用してアクセスした</w:t>
      </w:r>
      <w:r>
        <w:rPr>
          <w:rFonts w:hint="eastAsia"/>
        </w:rPr>
        <w:t>PC</w:t>
      </w:r>
      <w:r>
        <w:rPr>
          <w:rFonts w:hint="eastAsia"/>
        </w:rPr>
        <w:t>はプライベート</w:t>
      </w:r>
      <w:r w:rsidR="00391DA3">
        <w:rPr>
          <w:rFonts w:hint="eastAsia"/>
        </w:rPr>
        <w:t xml:space="preserve"> </w:t>
      </w:r>
      <w:r>
        <w:rPr>
          <w:rFonts w:hint="eastAsia"/>
        </w:rPr>
        <w:t>コンピューターとして定義されます。プライベート</w:t>
      </w:r>
      <w:r w:rsidR="00391DA3">
        <w:rPr>
          <w:rFonts w:hint="eastAsia"/>
        </w:rPr>
        <w:t xml:space="preserve"> </w:t>
      </w:r>
      <w:r>
        <w:rPr>
          <w:rFonts w:hint="eastAsia"/>
        </w:rPr>
        <w:t>オプションを利用するとプライベート</w:t>
      </w:r>
      <w:r w:rsidR="00391DA3">
        <w:rPr>
          <w:rFonts w:hint="eastAsia"/>
        </w:rPr>
        <w:t xml:space="preserve"> </w:t>
      </w:r>
      <w:r w:rsidR="00391DA3">
        <w:rPr>
          <w:rFonts w:hint="eastAsia"/>
        </w:rPr>
        <w:t>クッキーが保存されます。既定ではプライベート</w:t>
      </w:r>
      <w:r w:rsidR="00391DA3">
        <w:rPr>
          <w:rFonts w:hint="eastAsia"/>
        </w:rPr>
        <w:t xml:space="preserve"> </w:t>
      </w:r>
      <w:r w:rsidR="00391DA3">
        <w:rPr>
          <w:rFonts w:hint="eastAsia"/>
        </w:rPr>
        <w:t>オプションを利用した</w:t>
      </w:r>
      <w:r>
        <w:rPr>
          <w:rFonts w:hint="eastAsia"/>
        </w:rPr>
        <w:t>アクセスは無効になっています。</w:t>
      </w:r>
      <w:r w:rsidR="00391DA3">
        <w:br/>
      </w:r>
      <w:r w:rsidR="00391DA3">
        <w:rPr>
          <w:rFonts w:hint="eastAsia"/>
        </w:rPr>
        <w:t>プライベート</w:t>
      </w:r>
      <w:r w:rsidR="00391DA3">
        <w:rPr>
          <w:rFonts w:hint="eastAsia"/>
        </w:rPr>
        <w:t xml:space="preserve"> </w:t>
      </w:r>
      <w:r w:rsidR="00391DA3">
        <w:rPr>
          <w:rFonts w:hint="eastAsia"/>
        </w:rPr>
        <w:t>オプションを利用するためには以下のコマンドを実行します。</w:t>
      </w:r>
    </w:p>
    <w:p w14:paraId="2131226B" w14:textId="788A81D0" w:rsidR="00391DA3" w:rsidRPr="00391DA3" w:rsidRDefault="00391DA3" w:rsidP="00391DA3">
      <w:pPr>
        <w:pStyle w:val="OnepointContents"/>
      </w:pPr>
      <w:r>
        <w:rPr>
          <w:rFonts w:hint="eastAsia"/>
        </w:rPr>
        <w:t xml:space="preserve">&gt;Set-OwaVirtualDirectory </w:t>
      </w:r>
      <w:r>
        <w:t>“</w:t>
      </w:r>
      <w:r>
        <w:rPr>
          <w:rFonts w:hint="eastAsia"/>
        </w:rPr>
        <w:t>サーバー名</w:t>
      </w:r>
      <w:r>
        <w:rPr>
          <w:rFonts w:hint="eastAsia"/>
        </w:rPr>
        <w:t>\owa</w:t>
      </w:r>
      <w:r w:rsidR="002B0593">
        <w:rPr>
          <w:rFonts w:hint="eastAsia"/>
        </w:rPr>
        <w:t xml:space="preserve"> (</w:t>
      </w:r>
      <w:r>
        <w:rPr>
          <w:rFonts w:hint="eastAsia"/>
        </w:rPr>
        <w:t>default Web site</w:t>
      </w:r>
      <w:r w:rsidR="00321DB8">
        <w:rPr>
          <w:rFonts w:hint="eastAsia"/>
        </w:rPr>
        <w:t xml:space="preserve">) </w:t>
      </w:r>
      <w:r>
        <w:t>”</w:t>
      </w:r>
      <w:r>
        <w:rPr>
          <w:rFonts w:hint="eastAsia"/>
        </w:rPr>
        <w:t xml:space="preserve"> </w:t>
      </w:r>
      <w:r>
        <w:t>–</w:t>
      </w:r>
      <w:r>
        <w:rPr>
          <w:rFonts w:hint="eastAsia"/>
        </w:rPr>
        <w:t>LogonPagePublicPrivateSelecti</w:t>
      </w:r>
      <w:r>
        <w:rPr>
          <w:rFonts w:hint="eastAsia"/>
        </w:rPr>
        <w:lastRenderedPageBreak/>
        <w:t>onEnabled $True</w:t>
      </w:r>
      <w:r>
        <w:br/>
      </w:r>
      <w:r>
        <w:rPr>
          <w:rFonts w:hint="eastAsia"/>
        </w:rPr>
        <w:t>上記コマンドを実行するとユーザーは</w:t>
      </w:r>
      <w:r>
        <w:rPr>
          <w:rFonts w:hint="eastAsia"/>
        </w:rPr>
        <w:t>OWA</w:t>
      </w:r>
      <w:r>
        <w:rPr>
          <w:rFonts w:hint="eastAsia"/>
        </w:rPr>
        <w:t>にサインインする際、プライベートコンピューターとしてサインインするかどうかを選択することができます。</w:t>
      </w:r>
    </w:p>
    <w:p w14:paraId="75022EC5" w14:textId="77777777" w:rsidR="00350859" w:rsidRDefault="00350859" w:rsidP="00350859">
      <w:pPr>
        <w:spacing w:beforeLines="100" w:before="328" w:afterLines="50" w:after="164"/>
        <w:ind w:left="1259"/>
      </w:pPr>
      <w:r>
        <w:rPr>
          <w:noProof/>
        </w:rPr>
        <w:drawing>
          <wp:inline distT="0" distB="0" distL="0" distR="0" wp14:anchorId="2205E030" wp14:editId="56765459">
            <wp:extent cx="189865" cy="142240"/>
            <wp:effectExtent l="19050" t="0" r="635" b="0"/>
            <wp:docPr id="24"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sidR="009B6D9E">
        <w:rPr>
          <w:rFonts w:hint="eastAsia"/>
        </w:rPr>
        <w:t>Exchange</w:t>
      </w:r>
      <w:r w:rsidR="001D47E1">
        <w:rPr>
          <w:rFonts w:hint="eastAsia"/>
        </w:rPr>
        <w:t>管理センター</w:t>
      </w:r>
      <w:r w:rsidR="00391DA3">
        <w:rPr>
          <w:rFonts w:hint="eastAsia"/>
        </w:rPr>
        <w:t>を利用して</w:t>
      </w:r>
      <w:r>
        <w:rPr>
          <w:rFonts w:hint="eastAsia"/>
        </w:rPr>
        <w:t>OWA</w:t>
      </w:r>
      <w:r>
        <w:rPr>
          <w:rFonts w:hint="eastAsia"/>
        </w:rPr>
        <w:t>オフラインの使用を制限する</w:t>
      </w:r>
    </w:p>
    <w:p w14:paraId="6FC93BD7" w14:textId="77777777" w:rsidR="00B07B24" w:rsidRDefault="00B72522" w:rsidP="00B07B24">
      <w:pPr>
        <w:pStyle w:val="My4"/>
        <w:spacing w:before="328"/>
      </w:pPr>
      <w:r>
        <w:rPr>
          <w:rFonts w:hint="eastAsia"/>
        </w:rPr>
        <w:t>ここではすべて</w:t>
      </w:r>
      <w:r w:rsidR="00350859">
        <w:rPr>
          <w:rFonts w:hint="eastAsia"/>
        </w:rPr>
        <w:t>の</w:t>
      </w:r>
      <w:r>
        <w:rPr>
          <w:rFonts w:hint="eastAsia"/>
        </w:rPr>
        <w:t>端末</w:t>
      </w:r>
      <w:r w:rsidR="00350859">
        <w:rPr>
          <w:rFonts w:hint="eastAsia"/>
        </w:rPr>
        <w:t>で</w:t>
      </w:r>
      <w:r w:rsidR="00350859">
        <w:rPr>
          <w:rFonts w:hint="eastAsia"/>
        </w:rPr>
        <w:t>OWA</w:t>
      </w:r>
      <w:r w:rsidR="00350859">
        <w:rPr>
          <w:rFonts w:hint="eastAsia"/>
        </w:rPr>
        <w:t>オフラインの使用を禁止するように設定する手順を例に説明します。</w:t>
      </w:r>
    </w:p>
    <w:p w14:paraId="1609A61D" w14:textId="77777777" w:rsidR="00B07B24" w:rsidRPr="00391DA3" w:rsidRDefault="00350859" w:rsidP="00391DA3">
      <w:pPr>
        <w:pStyle w:val="af9"/>
        <w:rPr>
          <w:b/>
        </w:rPr>
      </w:pPr>
      <w:r w:rsidRPr="00350859">
        <w:rPr>
          <w:rFonts w:hint="eastAsia"/>
          <w:b/>
        </w:rPr>
        <w:t>注意：</w:t>
      </w:r>
      <w:r w:rsidR="009B6D9E">
        <w:rPr>
          <w:rFonts w:hint="eastAsia"/>
        </w:rPr>
        <w:t>任意の端末上</w:t>
      </w:r>
      <w:r w:rsidRPr="00AE553B">
        <w:rPr>
          <w:rFonts w:hint="eastAsia"/>
        </w:rPr>
        <w:t>で操作します。</w:t>
      </w:r>
    </w:p>
    <w:p w14:paraId="0B365585" w14:textId="77777777" w:rsidR="00350859" w:rsidRDefault="009B6D9E" w:rsidP="00870DBC">
      <w:pPr>
        <w:pStyle w:val="My"/>
        <w:numPr>
          <w:ilvl w:val="0"/>
          <w:numId w:val="20"/>
        </w:numPr>
      </w:pPr>
      <w:r>
        <w:rPr>
          <w:rFonts w:hint="eastAsia"/>
        </w:rPr>
        <w:t>Exchange</w:t>
      </w:r>
      <w:r w:rsidR="001D47E1">
        <w:rPr>
          <w:rFonts w:hint="eastAsia"/>
        </w:rPr>
        <w:t>管理センター</w:t>
      </w:r>
      <w:r w:rsidR="00350859">
        <w:rPr>
          <w:rFonts w:hint="eastAsia"/>
        </w:rPr>
        <w:t>に接続します。</w:t>
      </w:r>
    </w:p>
    <w:p w14:paraId="3E7B7E86" w14:textId="1902928D" w:rsidR="00350859" w:rsidRDefault="00350859" w:rsidP="00870DBC">
      <w:pPr>
        <w:pStyle w:val="My"/>
        <w:numPr>
          <w:ilvl w:val="0"/>
          <w:numId w:val="20"/>
        </w:numPr>
      </w:pPr>
      <w:r>
        <w:rPr>
          <w:rFonts w:hint="eastAsia"/>
        </w:rPr>
        <w:t>左ペインより</w:t>
      </w:r>
      <w:r w:rsidR="00321DB8">
        <w:rPr>
          <w:rFonts w:hint="eastAsia"/>
        </w:rPr>
        <w:t xml:space="preserve"> [</w:t>
      </w:r>
      <w:r>
        <w:rPr>
          <w:rFonts w:hint="eastAsia"/>
        </w:rPr>
        <w:t>アクセス許可</w:t>
      </w:r>
      <w:r w:rsidR="002B0593">
        <w:rPr>
          <w:rFonts w:hint="eastAsia"/>
        </w:rPr>
        <w:t xml:space="preserve">] </w:t>
      </w:r>
      <w:r>
        <w:rPr>
          <w:rFonts w:hint="eastAsia"/>
        </w:rPr>
        <w:t>を選択します。上部メニューから</w:t>
      </w:r>
      <w:r w:rsidR="00321DB8">
        <w:rPr>
          <w:rFonts w:hint="eastAsia"/>
        </w:rPr>
        <w:t xml:space="preserve"> [</w:t>
      </w:r>
      <w:r>
        <w:rPr>
          <w:rFonts w:hint="eastAsia"/>
        </w:rPr>
        <w:t>Outlook Web A</w:t>
      </w:r>
      <w:r>
        <w:t>p</w:t>
      </w:r>
      <w:r>
        <w:rPr>
          <w:rFonts w:hint="eastAsia"/>
        </w:rPr>
        <w:t>p</w:t>
      </w:r>
      <w:r w:rsidR="00346643">
        <w:rPr>
          <w:rFonts w:hint="eastAsia"/>
        </w:rPr>
        <w:t>ポリシー</w:t>
      </w:r>
      <w:r w:rsidR="002B0593">
        <w:rPr>
          <w:rFonts w:hint="eastAsia"/>
        </w:rPr>
        <w:t xml:space="preserve">] </w:t>
      </w:r>
      <w:r>
        <w:rPr>
          <w:rFonts w:hint="eastAsia"/>
        </w:rPr>
        <w:t>を選択します。</w:t>
      </w:r>
      <w:r>
        <w:br/>
      </w:r>
      <w:r w:rsidR="00346643">
        <w:rPr>
          <w:noProof/>
        </w:rPr>
        <w:drawing>
          <wp:inline distT="0" distB="0" distL="0" distR="0" wp14:anchorId="148EBC0B" wp14:editId="42D0A014">
            <wp:extent cx="4496040" cy="319068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496040" cy="3190680"/>
                    </a:xfrm>
                    <a:prstGeom prst="rect">
                      <a:avLst/>
                    </a:prstGeom>
                  </pic:spPr>
                </pic:pic>
              </a:graphicData>
            </a:graphic>
          </wp:inline>
        </w:drawing>
      </w:r>
      <w:r>
        <w:rPr>
          <w:rFonts w:hint="eastAsia"/>
        </w:rPr>
        <w:br/>
      </w:r>
    </w:p>
    <w:p w14:paraId="22B19ECB" w14:textId="4091F87A" w:rsidR="00350859" w:rsidRDefault="00321DB8" w:rsidP="00870DBC">
      <w:pPr>
        <w:pStyle w:val="My"/>
        <w:numPr>
          <w:ilvl w:val="0"/>
          <w:numId w:val="20"/>
        </w:numPr>
      </w:pPr>
      <w:r>
        <w:rPr>
          <w:rFonts w:hint="eastAsia"/>
        </w:rPr>
        <w:t xml:space="preserve"> [</w:t>
      </w:r>
      <w:r w:rsidR="00350859">
        <w:rPr>
          <w:rFonts w:hint="eastAsia"/>
        </w:rPr>
        <w:t>Default</w:t>
      </w:r>
      <w:r w:rsidR="002B0593">
        <w:rPr>
          <w:rFonts w:hint="eastAsia"/>
        </w:rPr>
        <w:t xml:space="preserve">] </w:t>
      </w:r>
      <w:r w:rsidR="00B72522">
        <w:rPr>
          <w:rFonts w:hint="eastAsia"/>
        </w:rPr>
        <w:t>を選択し、</w:t>
      </w:r>
      <w:r>
        <w:rPr>
          <w:rFonts w:hint="eastAsia"/>
        </w:rPr>
        <w:t xml:space="preserve"> [</w:t>
      </w:r>
      <w:r w:rsidR="002B0593">
        <w:rPr>
          <w:rFonts w:hint="eastAsia"/>
        </w:rPr>
        <w:t>編集</w:t>
      </w:r>
      <w:r w:rsidR="002B0593">
        <w:rPr>
          <w:rFonts w:hint="eastAsia"/>
        </w:rPr>
        <w:t xml:space="preserve">] </w:t>
      </w:r>
      <w:r w:rsidR="00B72522">
        <w:rPr>
          <w:rFonts w:hint="eastAsia"/>
        </w:rPr>
        <w:t>をクリック</w:t>
      </w:r>
      <w:r w:rsidR="00350859">
        <w:rPr>
          <w:rFonts w:hint="eastAsia"/>
        </w:rPr>
        <w:t>します。</w:t>
      </w:r>
      <w:r w:rsidR="00350859">
        <w:br/>
      </w:r>
    </w:p>
    <w:p w14:paraId="1325897F" w14:textId="5858B18A" w:rsidR="00350859" w:rsidRDefault="00350859" w:rsidP="00870DBC">
      <w:pPr>
        <w:pStyle w:val="My"/>
        <w:numPr>
          <w:ilvl w:val="0"/>
          <w:numId w:val="20"/>
        </w:numPr>
      </w:pPr>
      <w:r>
        <w:rPr>
          <w:rFonts w:hint="eastAsia"/>
        </w:rPr>
        <w:t>編集画面が表示されるので、左ペインより</w:t>
      </w:r>
      <w:r w:rsidR="00321DB8">
        <w:rPr>
          <w:rFonts w:hint="eastAsia"/>
        </w:rPr>
        <w:t xml:space="preserve"> [</w:t>
      </w:r>
      <w:r>
        <w:rPr>
          <w:rFonts w:hint="eastAsia"/>
        </w:rPr>
        <w:t>オフライン</w:t>
      </w:r>
      <w:r w:rsidR="00B72522">
        <w:rPr>
          <w:rFonts w:hint="eastAsia"/>
        </w:rPr>
        <w:t xml:space="preserve"> </w:t>
      </w:r>
      <w:r w:rsidR="002B0593">
        <w:rPr>
          <w:rFonts w:hint="eastAsia"/>
        </w:rPr>
        <w:t>アクセス</w:t>
      </w:r>
      <w:r w:rsidR="002B0593">
        <w:rPr>
          <w:rFonts w:hint="eastAsia"/>
        </w:rPr>
        <w:t xml:space="preserve">] </w:t>
      </w:r>
      <w:r>
        <w:rPr>
          <w:rFonts w:hint="eastAsia"/>
        </w:rPr>
        <w:t>を選択します。</w:t>
      </w:r>
      <w:r>
        <w:br/>
      </w:r>
      <w:r w:rsidR="00346643">
        <w:rPr>
          <w:noProof/>
        </w:rPr>
        <w:lastRenderedPageBreak/>
        <w:drawing>
          <wp:inline distT="0" distB="0" distL="0" distR="0" wp14:anchorId="5899EDF0" wp14:editId="244A05C1">
            <wp:extent cx="3524040" cy="3185640"/>
            <wp:effectExtent l="0" t="0" r="63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524040" cy="3185640"/>
                    </a:xfrm>
                    <a:prstGeom prst="rect">
                      <a:avLst/>
                    </a:prstGeom>
                  </pic:spPr>
                </pic:pic>
              </a:graphicData>
            </a:graphic>
          </wp:inline>
        </w:drawing>
      </w:r>
    </w:p>
    <w:p w14:paraId="22188602" w14:textId="0DFCBA83" w:rsidR="00350859" w:rsidRDefault="00321DB8" w:rsidP="00870DBC">
      <w:pPr>
        <w:pStyle w:val="My"/>
        <w:numPr>
          <w:ilvl w:val="0"/>
          <w:numId w:val="20"/>
        </w:numPr>
      </w:pPr>
      <w:r>
        <w:rPr>
          <w:rFonts w:hint="eastAsia"/>
        </w:rPr>
        <w:t xml:space="preserve"> [</w:t>
      </w:r>
      <w:r w:rsidR="002B0593">
        <w:rPr>
          <w:rFonts w:hint="eastAsia"/>
        </w:rPr>
        <w:t>許可しない</w:t>
      </w:r>
      <w:r w:rsidR="002B0593">
        <w:rPr>
          <w:rFonts w:hint="eastAsia"/>
        </w:rPr>
        <w:t xml:space="preserve">] </w:t>
      </w:r>
      <w:r w:rsidR="001D3E01">
        <w:rPr>
          <w:rFonts w:hint="eastAsia"/>
        </w:rPr>
        <w:t>を選択し、</w:t>
      </w:r>
      <w:r>
        <w:rPr>
          <w:rFonts w:hint="eastAsia"/>
        </w:rPr>
        <w:t xml:space="preserve"> [</w:t>
      </w:r>
      <w:r w:rsidR="002B0593">
        <w:rPr>
          <w:rFonts w:hint="eastAsia"/>
        </w:rPr>
        <w:t>保存</w:t>
      </w:r>
      <w:r w:rsidR="002B0593">
        <w:rPr>
          <w:rFonts w:hint="eastAsia"/>
        </w:rPr>
        <w:t xml:space="preserve">] </w:t>
      </w:r>
      <w:r w:rsidR="001D3E01">
        <w:rPr>
          <w:rFonts w:hint="eastAsia"/>
        </w:rPr>
        <w:t>をクリック</w:t>
      </w:r>
      <w:r w:rsidR="00350859">
        <w:rPr>
          <w:rFonts w:hint="eastAsia"/>
        </w:rPr>
        <w:t>します。</w:t>
      </w:r>
      <w:r w:rsidR="00350859">
        <w:br/>
      </w:r>
      <w:r w:rsidR="00346643">
        <w:rPr>
          <w:noProof/>
        </w:rPr>
        <w:drawing>
          <wp:inline distT="0" distB="0" distL="0" distR="0" wp14:anchorId="46CB705D" wp14:editId="05A282EB">
            <wp:extent cx="3519360" cy="3185640"/>
            <wp:effectExtent l="0" t="0" r="508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519360" cy="3185640"/>
                    </a:xfrm>
                    <a:prstGeom prst="rect">
                      <a:avLst/>
                    </a:prstGeom>
                  </pic:spPr>
                </pic:pic>
              </a:graphicData>
            </a:graphic>
          </wp:inline>
        </w:drawing>
      </w:r>
      <w:r w:rsidR="00350859">
        <w:rPr>
          <w:rFonts w:hint="eastAsia"/>
        </w:rPr>
        <w:br/>
      </w:r>
    </w:p>
    <w:p w14:paraId="21D9CF66" w14:textId="77777777" w:rsidR="00350859" w:rsidRDefault="00350859" w:rsidP="00350859">
      <w:pPr>
        <w:pStyle w:val="My4"/>
        <w:spacing w:before="328"/>
      </w:pPr>
      <w:r>
        <w:rPr>
          <w:rFonts w:hint="eastAsia"/>
        </w:rPr>
        <w:t>以上で</w:t>
      </w:r>
      <w:r w:rsidR="009B6D9E">
        <w:rPr>
          <w:rFonts w:hint="eastAsia"/>
        </w:rPr>
        <w:t>Exchange</w:t>
      </w:r>
      <w:r w:rsidR="001D47E1">
        <w:rPr>
          <w:rFonts w:hint="eastAsia"/>
        </w:rPr>
        <w:t>管理センター</w:t>
      </w:r>
      <w:r>
        <w:rPr>
          <w:rFonts w:hint="eastAsia"/>
        </w:rPr>
        <w:t>を利用した設定は完了です。</w:t>
      </w:r>
      <w:r w:rsidR="001D3E01" w:rsidRPr="001D3E01">
        <w:rPr>
          <w:rFonts w:hint="eastAsia"/>
        </w:rPr>
        <w:t>なお、このポリシーの変更はクライアントが</w:t>
      </w:r>
      <w:r w:rsidR="001D3E01" w:rsidRPr="001D3E01">
        <w:rPr>
          <w:rFonts w:hint="eastAsia"/>
        </w:rPr>
        <w:t xml:space="preserve"> OWA </w:t>
      </w:r>
      <w:r w:rsidR="001D3E01" w:rsidRPr="001D3E01">
        <w:rPr>
          <w:rFonts w:hint="eastAsia"/>
        </w:rPr>
        <w:t>オンライン</w:t>
      </w:r>
      <w:r w:rsidR="001D3E01" w:rsidRPr="001D3E01">
        <w:rPr>
          <w:rFonts w:hint="eastAsia"/>
        </w:rPr>
        <w:t xml:space="preserve"> </w:t>
      </w:r>
      <w:r w:rsidR="001D3E01" w:rsidRPr="001D3E01">
        <w:rPr>
          <w:rFonts w:hint="eastAsia"/>
        </w:rPr>
        <w:t>モードで接続された際に有効となります。</w:t>
      </w:r>
    </w:p>
    <w:p w14:paraId="3BF63946" w14:textId="77777777" w:rsidR="00346643" w:rsidRDefault="00346643" w:rsidP="00350859">
      <w:pPr>
        <w:pStyle w:val="My4"/>
        <w:spacing w:before="328"/>
      </w:pPr>
    </w:p>
    <w:p w14:paraId="6FFFF543" w14:textId="77777777" w:rsidR="00346643" w:rsidRDefault="00346643" w:rsidP="00350859">
      <w:pPr>
        <w:pStyle w:val="My4"/>
        <w:spacing w:before="328"/>
      </w:pPr>
    </w:p>
    <w:p w14:paraId="49710C71" w14:textId="77777777" w:rsidR="00346643" w:rsidRDefault="00346643" w:rsidP="00350859">
      <w:pPr>
        <w:pStyle w:val="My4"/>
        <w:spacing w:before="328"/>
      </w:pPr>
    </w:p>
    <w:p w14:paraId="10F723B2" w14:textId="77777777" w:rsidR="00DA1E6B" w:rsidRDefault="00391DA3" w:rsidP="00391DA3">
      <w:pPr>
        <w:pStyle w:val="My4"/>
        <w:spacing w:before="328"/>
      </w:pPr>
      <w:r>
        <w:rPr>
          <w:noProof/>
        </w:rPr>
        <w:lastRenderedPageBreak/>
        <w:drawing>
          <wp:inline distT="0" distB="0" distL="0" distR="0" wp14:anchorId="468530C3" wp14:editId="7EAC75F0">
            <wp:extent cx="189865" cy="142240"/>
            <wp:effectExtent l="19050" t="0" r="635" b="0"/>
            <wp:docPr id="7181"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sidR="00DA1E6B">
        <w:rPr>
          <w:rFonts w:hint="eastAsia"/>
        </w:rPr>
        <w:t>Exchange</w:t>
      </w:r>
      <w:r w:rsidR="00DA1E6B">
        <w:rPr>
          <w:rFonts w:hint="eastAsia"/>
        </w:rPr>
        <w:t>管理</w:t>
      </w:r>
      <w:r w:rsidR="00B72522">
        <w:rPr>
          <w:rFonts w:hint="eastAsia"/>
        </w:rPr>
        <w:t>シェル</w:t>
      </w:r>
      <w:r>
        <w:rPr>
          <w:rFonts w:hint="eastAsia"/>
        </w:rPr>
        <w:t>を利用して</w:t>
      </w:r>
      <w:r>
        <w:rPr>
          <w:rFonts w:hint="eastAsia"/>
        </w:rPr>
        <w:t>OWA</w:t>
      </w:r>
      <w:r>
        <w:rPr>
          <w:rFonts w:hint="eastAsia"/>
        </w:rPr>
        <w:t>オフラインの使用を制限する</w:t>
      </w:r>
    </w:p>
    <w:p w14:paraId="74211291" w14:textId="77777777" w:rsidR="00391DA3" w:rsidRDefault="00391DA3" w:rsidP="00391DA3">
      <w:pPr>
        <w:pStyle w:val="af9"/>
      </w:pPr>
      <w:r w:rsidRPr="009B6D9E">
        <w:rPr>
          <w:rFonts w:hint="eastAsia"/>
          <w:b/>
        </w:rPr>
        <w:t>注意：</w:t>
      </w:r>
      <w:r>
        <w:rPr>
          <w:rFonts w:hint="eastAsia"/>
        </w:rPr>
        <w:t>いずれかの</w:t>
      </w:r>
      <w:r>
        <w:rPr>
          <w:rFonts w:hint="eastAsia"/>
        </w:rPr>
        <w:t>Exchange</w:t>
      </w:r>
      <w:r>
        <w:rPr>
          <w:rFonts w:hint="eastAsia"/>
        </w:rPr>
        <w:t>サーバー上で操作します。</w:t>
      </w:r>
    </w:p>
    <w:p w14:paraId="33D239A4" w14:textId="77777777" w:rsidR="00DA1E6B" w:rsidRDefault="009B6D9E" w:rsidP="00DA1E6B">
      <w:pPr>
        <w:pStyle w:val="My4"/>
        <w:spacing w:before="328"/>
      </w:pPr>
      <w:r>
        <w:rPr>
          <w:rFonts w:hint="eastAsia"/>
        </w:rPr>
        <w:t>Exchange</w:t>
      </w:r>
      <w:r w:rsidR="00DA1E6B">
        <w:rPr>
          <w:rFonts w:hint="eastAsia"/>
        </w:rPr>
        <w:t>管理</w:t>
      </w:r>
      <w:r w:rsidR="00B72522">
        <w:rPr>
          <w:rFonts w:hint="eastAsia"/>
        </w:rPr>
        <w:t>シェル</w:t>
      </w:r>
      <w:r w:rsidR="00DA1E6B">
        <w:rPr>
          <w:rFonts w:hint="eastAsia"/>
        </w:rPr>
        <w:t>を起動し、次のコマンドを実行します。</w:t>
      </w:r>
    </w:p>
    <w:p w14:paraId="22FA10E3" w14:textId="77777777" w:rsidR="001D3E01" w:rsidRDefault="001D3E01" w:rsidP="00DA1E6B">
      <w:pPr>
        <w:pStyle w:val="My4"/>
        <w:spacing w:before="328"/>
      </w:pPr>
      <w:r w:rsidRPr="001D3E01">
        <w:rPr>
          <w:rFonts w:hint="eastAsia"/>
        </w:rPr>
        <w:t>すべての端末に使用を禁止する場合は、次のコマンドを実行します</w:t>
      </w:r>
    </w:p>
    <w:p w14:paraId="6E6692CD" w14:textId="77777777" w:rsidR="00DA1E6B" w:rsidRDefault="00DA1E6B" w:rsidP="00DA1E6B">
      <w:pPr>
        <w:pStyle w:val="My20"/>
      </w:pPr>
      <w:r>
        <w:t>S</w:t>
      </w:r>
      <w:r>
        <w:rPr>
          <w:rFonts w:hint="eastAsia"/>
        </w:rPr>
        <w:t xml:space="preserve">et-OWAMailboxPolicy </w:t>
      </w:r>
      <w:r w:rsidR="00B72C48">
        <w:t>–</w:t>
      </w:r>
      <w:r w:rsidR="00B72C48">
        <w:rPr>
          <w:rFonts w:hint="eastAsia"/>
        </w:rPr>
        <w:t>Identity default</w:t>
      </w:r>
      <w:r>
        <w:t>–</w:t>
      </w:r>
      <w:r>
        <w:rPr>
          <w:rFonts w:hint="eastAsia"/>
        </w:rPr>
        <w:t>AllowOfflineOn NoComputers</w:t>
      </w:r>
    </w:p>
    <w:p w14:paraId="701AC778" w14:textId="77777777" w:rsidR="00B07B24" w:rsidRDefault="00B72522" w:rsidP="00B07B24">
      <w:pPr>
        <w:pStyle w:val="My4"/>
        <w:spacing w:before="328"/>
      </w:pPr>
      <w:r>
        <w:rPr>
          <w:rFonts w:hint="eastAsia"/>
        </w:rPr>
        <w:t>すべて</w:t>
      </w:r>
      <w:r w:rsidR="00DA1E6B">
        <w:rPr>
          <w:rFonts w:hint="eastAsia"/>
        </w:rPr>
        <w:t>の</w:t>
      </w:r>
      <w:r>
        <w:rPr>
          <w:rFonts w:hint="eastAsia"/>
        </w:rPr>
        <w:t>端末</w:t>
      </w:r>
      <w:r w:rsidR="00DA1E6B">
        <w:rPr>
          <w:rFonts w:hint="eastAsia"/>
        </w:rPr>
        <w:t>に使用を許可する場合は次のコマンドを実行します。</w:t>
      </w:r>
    </w:p>
    <w:p w14:paraId="4E633051" w14:textId="77777777" w:rsidR="00DA1E6B" w:rsidRPr="00DA1E6B" w:rsidRDefault="00DA1E6B" w:rsidP="00DA1E6B">
      <w:pPr>
        <w:pStyle w:val="My20"/>
      </w:pPr>
      <w:r>
        <w:rPr>
          <w:rFonts w:hint="eastAsia"/>
        </w:rPr>
        <w:t xml:space="preserve">Set-OWAMailboxPolicy </w:t>
      </w:r>
      <w:r w:rsidR="00B72C48">
        <w:t>–</w:t>
      </w:r>
      <w:r w:rsidR="00B72C48">
        <w:rPr>
          <w:rFonts w:hint="eastAsia"/>
        </w:rPr>
        <w:t>Identity default</w:t>
      </w:r>
      <w:r>
        <w:t>–</w:t>
      </w:r>
      <w:r>
        <w:rPr>
          <w:rFonts w:hint="eastAsia"/>
        </w:rPr>
        <w:t>AllowOfflineOn AllComputers</w:t>
      </w:r>
    </w:p>
    <w:p w14:paraId="4E4178A7" w14:textId="77777777" w:rsidR="00B07B24" w:rsidRDefault="00DA1E6B" w:rsidP="00B07B24">
      <w:pPr>
        <w:pStyle w:val="My4"/>
        <w:spacing w:before="328"/>
      </w:pPr>
      <w:r>
        <w:rPr>
          <w:rFonts w:hint="eastAsia"/>
        </w:rPr>
        <w:t>プライベートコンピューターにのみ許可する場合は次のコマンドを実行します。</w:t>
      </w:r>
    </w:p>
    <w:p w14:paraId="40BE87B8" w14:textId="77777777" w:rsidR="00DA1E6B" w:rsidRDefault="00DA1E6B" w:rsidP="00DA1E6B">
      <w:pPr>
        <w:pStyle w:val="My20"/>
      </w:pPr>
      <w:r>
        <w:rPr>
          <w:rFonts w:hint="eastAsia"/>
        </w:rPr>
        <w:t xml:space="preserve">Set-OWAMailboxPolicy </w:t>
      </w:r>
      <w:r w:rsidR="00B72C48">
        <w:t>–</w:t>
      </w:r>
      <w:r w:rsidR="00B72C48">
        <w:rPr>
          <w:rFonts w:hint="eastAsia"/>
        </w:rPr>
        <w:t>Identity default</w:t>
      </w:r>
      <w:r>
        <w:rPr>
          <w:rFonts w:hint="eastAsia"/>
        </w:rPr>
        <w:t>AllowOfflineOn PrivateComputersOnly</w:t>
      </w:r>
    </w:p>
    <w:p w14:paraId="68696AA5" w14:textId="77777777" w:rsidR="00DA1E6B" w:rsidRDefault="00DA1E6B" w:rsidP="00B07B24">
      <w:pPr>
        <w:pStyle w:val="My4"/>
        <w:spacing w:before="328"/>
      </w:pPr>
    </w:p>
    <w:p w14:paraId="2F2D1CC0" w14:textId="77777777" w:rsidR="00B07B24" w:rsidRDefault="00B07B24" w:rsidP="00B07B24">
      <w:pPr>
        <w:pStyle w:val="My4"/>
        <w:spacing w:before="328"/>
      </w:pPr>
    </w:p>
    <w:p w14:paraId="40447BC1" w14:textId="1E4C8297" w:rsidR="00346643" w:rsidRDefault="001F5BCF" w:rsidP="001F5BCF">
      <w:pPr>
        <w:widowControl/>
        <w:jc w:val="left"/>
      </w:pPr>
      <w:r>
        <w:br w:type="page"/>
      </w:r>
    </w:p>
    <w:p w14:paraId="008899D1" w14:textId="77777777" w:rsidR="00B07B24" w:rsidRDefault="00085418" w:rsidP="00085418">
      <w:pPr>
        <w:pStyle w:val="My40"/>
        <w:spacing w:before="328" w:after="164"/>
      </w:pPr>
      <w:r>
        <w:rPr>
          <w:rFonts w:hint="eastAsia"/>
        </w:rPr>
        <w:lastRenderedPageBreak/>
        <w:t>画面サイズを識別したビュー</w:t>
      </w:r>
    </w:p>
    <w:p w14:paraId="13819C81" w14:textId="5C86541B" w:rsidR="00C75A3F" w:rsidRPr="00C368EE" w:rsidRDefault="00085418" w:rsidP="00C75A3F">
      <w:pPr>
        <w:pStyle w:val="My4"/>
        <w:spacing w:before="328"/>
      </w:pPr>
      <w:r>
        <w:rPr>
          <w:rFonts w:hint="eastAsia"/>
        </w:rPr>
        <w:t>Exchange S</w:t>
      </w:r>
      <w:r>
        <w:t>e</w:t>
      </w:r>
      <w:r>
        <w:rPr>
          <w:rFonts w:hint="eastAsia"/>
        </w:rPr>
        <w:t>rver 2013</w:t>
      </w:r>
      <w:r>
        <w:rPr>
          <w:rFonts w:hint="eastAsia"/>
        </w:rPr>
        <w:t>ではノート</w:t>
      </w:r>
      <w:r>
        <w:rPr>
          <w:rFonts w:hint="eastAsia"/>
        </w:rPr>
        <w:t>PC</w:t>
      </w:r>
      <w:r>
        <w:rPr>
          <w:rFonts w:hint="eastAsia"/>
        </w:rPr>
        <w:t>やデスクトップ</w:t>
      </w:r>
      <w:r>
        <w:rPr>
          <w:rFonts w:hint="eastAsia"/>
        </w:rPr>
        <w:t xml:space="preserve"> </w:t>
      </w:r>
      <w:r>
        <w:rPr>
          <w:rFonts w:hint="eastAsia"/>
        </w:rPr>
        <w:t>パソコンからのみではなく、タブレット端末やスマート</w:t>
      </w:r>
      <w:r>
        <w:rPr>
          <w:rFonts w:hint="eastAsia"/>
        </w:rPr>
        <w:t xml:space="preserve"> </w:t>
      </w:r>
      <w:r>
        <w:rPr>
          <w:rFonts w:hint="eastAsia"/>
        </w:rPr>
        <w:t>フォンからもアクセスできるように画面が進化しました。</w:t>
      </w:r>
      <w:r w:rsidR="001B7FF3" w:rsidRPr="00C368EE">
        <w:rPr>
          <w:rFonts w:hint="eastAsia"/>
        </w:rPr>
        <w:t>クライアントは、</w:t>
      </w:r>
      <w:r w:rsidR="001B7FF3" w:rsidRPr="00C368EE">
        <w:rPr>
          <w:rFonts w:hint="eastAsia"/>
        </w:rPr>
        <w:t>https://&lt;</w:t>
      </w:r>
      <w:r w:rsidR="001B7FF3" w:rsidRPr="00C368EE">
        <w:rPr>
          <w:rFonts w:hint="eastAsia"/>
        </w:rPr>
        <w:t>ドメイン名</w:t>
      </w:r>
      <w:r w:rsidR="001B7FF3" w:rsidRPr="00C368EE">
        <w:rPr>
          <w:rFonts w:hint="eastAsia"/>
        </w:rPr>
        <w:t xml:space="preserve">&gt;/owa </w:t>
      </w:r>
      <w:r w:rsidR="001B7FF3" w:rsidRPr="00C368EE">
        <w:rPr>
          <w:rFonts w:hint="eastAsia"/>
        </w:rPr>
        <w:t>という一意の</w:t>
      </w:r>
      <w:r w:rsidR="001B7FF3" w:rsidRPr="00C368EE">
        <w:rPr>
          <w:rFonts w:hint="eastAsia"/>
        </w:rPr>
        <w:t xml:space="preserve"> OWA </w:t>
      </w:r>
      <w:r w:rsidR="001B7FF3" w:rsidRPr="00C368EE">
        <w:rPr>
          <w:rFonts w:hint="eastAsia"/>
        </w:rPr>
        <w:t>の</w:t>
      </w:r>
      <w:r w:rsidR="001B7FF3" w:rsidRPr="00C368EE">
        <w:rPr>
          <w:rFonts w:hint="eastAsia"/>
        </w:rPr>
        <w:t xml:space="preserve"> URL </w:t>
      </w:r>
      <w:r w:rsidR="001B7FF3" w:rsidRPr="00C368EE">
        <w:rPr>
          <w:rFonts w:hint="eastAsia"/>
        </w:rPr>
        <w:t>で接続することで、サーバー側で</w:t>
      </w:r>
      <w:r w:rsidRPr="00C368EE">
        <w:rPr>
          <w:rFonts w:hint="eastAsia"/>
        </w:rPr>
        <w:t>アクセスしてきた端末の画面サイズを</w:t>
      </w:r>
      <w:r w:rsidR="001B7FF3" w:rsidRPr="00C368EE">
        <w:rPr>
          <w:rFonts w:hint="eastAsia"/>
        </w:rPr>
        <w:t>自動</w:t>
      </w:r>
      <w:r w:rsidRPr="00C368EE">
        <w:rPr>
          <w:rFonts w:hint="eastAsia"/>
        </w:rPr>
        <w:t>識別して、それぞれ</w:t>
      </w:r>
      <w:r w:rsidR="005414EE" w:rsidRPr="00C368EE">
        <w:rPr>
          <w:rFonts w:hint="eastAsia"/>
        </w:rPr>
        <w:t>の端末に</w:t>
      </w:r>
      <w:r w:rsidR="005071D4" w:rsidRPr="00C368EE">
        <w:rPr>
          <w:rFonts w:hint="eastAsia"/>
        </w:rPr>
        <w:t>適したユーザー</w:t>
      </w:r>
      <w:r w:rsidR="005071D4" w:rsidRPr="00C368EE">
        <w:rPr>
          <w:rFonts w:hint="eastAsia"/>
        </w:rPr>
        <w:t xml:space="preserve"> </w:t>
      </w:r>
      <w:r w:rsidR="005071D4" w:rsidRPr="00C368EE">
        <w:rPr>
          <w:rFonts w:hint="eastAsia"/>
        </w:rPr>
        <w:t>インターフェース</w:t>
      </w:r>
      <w:r w:rsidRPr="00C368EE">
        <w:rPr>
          <w:rFonts w:hint="eastAsia"/>
        </w:rPr>
        <w:t>を提供します。</w:t>
      </w:r>
      <w:r w:rsidR="00C75A3F" w:rsidRPr="00C368EE">
        <w:br/>
      </w:r>
    </w:p>
    <w:p w14:paraId="6E5DAF78" w14:textId="77777777" w:rsidR="005414EE" w:rsidRPr="00C75A3F" w:rsidRDefault="005414EE" w:rsidP="005414EE">
      <w:pPr>
        <w:pStyle w:val="My4"/>
        <w:spacing w:before="328"/>
        <w:rPr>
          <w:b/>
        </w:rPr>
      </w:pPr>
      <w:r w:rsidRPr="00C75A3F">
        <w:rPr>
          <w:rFonts w:hint="eastAsia"/>
          <w:b/>
        </w:rPr>
        <w:t>PC</w:t>
      </w:r>
      <w:r w:rsidR="00C75A3F" w:rsidRPr="00C75A3F">
        <w:rPr>
          <w:rFonts w:hint="eastAsia"/>
          <w:b/>
        </w:rPr>
        <w:t>からアクセスした場合の画面</w:t>
      </w:r>
    </w:p>
    <w:p w14:paraId="61F79CB2" w14:textId="3ED936F4" w:rsidR="002B0593" w:rsidRDefault="00AF5FAC">
      <w:pPr>
        <w:pStyle w:val="My4"/>
        <w:spacing w:before="328"/>
      </w:pPr>
      <w:r>
        <w:rPr>
          <w:noProof/>
        </w:rPr>
        <w:drawing>
          <wp:inline distT="0" distB="0" distL="0" distR="0" wp14:anchorId="616CCD10" wp14:editId="1D1007D9">
            <wp:extent cx="4564380" cy="2887506"/>
            <wp:effectExtent l="0" t="0" r="7620" b="825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63260" cy="2886797"/>
                    </a:xfrm>
                    <a:prstGeom prst="rect">
                      <a:avLst/>
                    </a:prstGeom>
                  </pic:spPr>
                </pic:pic>
              </a:graphicData>
            </a:graphic>
          </wp:inline>
        </w:drawing>
      </w:r>
    </w:p>
    <w:p w14:paraId="6D4CB98C" w14:textId="77777777" w:rsidR="005414EE" w:rsidRPr="00C75A3F" w:rsidRDefault="001D556C" w:rsidP="005414EE">
      <w:pPr>
        <w:pStyle w:val="My4"/>
        <w:spacing w:before="328"/>
        <w:rPr>
          <w:b/>
        </w:rPr>
      </w:pPr>
      <w:r w:rsidRPr="00C75A3F">
        <w:rPr>
          <w:rFonts w:hint="eastAsia"/>
          <w:b/>
        </w:rPr>
        <w:t>スマートフォン</w:t>
      </w:r>
      <w:r w:rsidR="00C75A3F" w:rsidRPr="00C75A3F">
        <w:rPr>
          <w:rFonts w:hint="eastAsia"/>
          <w:b/>
        </w:rPr>
        <w:t>からアクセスした場合の画面</w:t>
      </w:r>
    </w:p>
    <w:p w14:paraId="33772A25" w14:textId="525A7B4B" w:rsidR="005414EE" w:rsidRDefault="00AF5FAC" w:rsidP="005414EE">
      <w:pPr>
        <w:pStyle w:val="My4"/>
        <w:spacing w:before="328"/>
      </w:pPr>
      <w:r>
        <w:rPr>
          <w:noProof/>
        </w:rPr>
        <w:lastRenderedPageBreak/>
        <w:drawing>
          <wp:inline distT="0" distB="0" distL="0" distR="0" wp14:anchorId="23A0709B" wp14:editId="4B9E4FE6">
            <wp:extent cx="3485823" cy="4754880"/>
            <wp:effectExtent l="0" t="0" r="635" b="7620"/>
            <wp:docPr id="131" name="図 131" descr="C:\Users\v-yuuesu\Desktop\写真0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yuuesu\Desktop\写真032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5823" cy="4754880"/>
                    </a:xfrm>
                    <a:prstGeom prst="rect">
                      <a:avLst/>
                    </a:prstGeom>
                    <a:noFill/>
                    <a:ln>
                      <a:noFill/>
                    </a:ln>
                  </pic:spPr>
                </pic:pic>
              </a:graphicData>
            </a:graphic>
          </wp:inline>
        </w:drawing>
      </w:r>
    </w:p>
    <w:p w14:paraId="7D9891B3" w14:textId="34BF409F" w:rsidR="005414EE" w:rsidRPr="002754EC" w:rsidRDefault="00C75A3F" w:rsidP="005414EE">
      <w:pPr>
        <w:pStyle w:val="My4"/>
        <w:spacing w:before="328"/>
        <w:rPr>
          <w:b/>
        </w:rPr>
      </w:pPr>
      <w:r w:rsidRPr="00C75A3F">
        <w:rPr>
          <w:rFonts w:hint="eastAsia"/>
          <w:b/>
        </w:rPr>
        <w:t>タブレットからアクセスした場合の画面</w:t>
      </w:r>
      <w:r w:rsidR="002754EC">
        <w:rPr>
          <w:rFonts w:hint="eastAsia"/>
          <w:b/>
          <w:noProof/>
        </w:rPr>
        <w:drawing>
          <wp:inline distT="0" distB="0" distL="0" distR="0" wp14:anchorId="44534F95" wp14:editId="23433A3F">
            <wp:extent cx="4103032" cy="3090333"/>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3179" cy="3090443"/>
                    </a:xfrm>
                    <a:prstGeom prst="rect">
                      <a:avLst/>
                    </a:prstGeom>
                    <a:noFill/>
                    <a:ln>
                      <a:noFill/>
                    </a:ln>
                  </pic:spPr>
                </pic:pic>
              </a:graphicData>
            </a:graphic>
          </wp:inline>
        </w:drawing>
      </w:r>
    </w:p>
    <w:p w14:paraId="41EECC17" w14:textId="651E518F" w:rsidR="008F3651" w:rsidRDefault="008F3651">
      <w:pPr>
        <w:pStyle w:val="My4"/>
        <w:spacing w:before="328"/>
      </w:pPr>
    </w:p>
    <w:p w14:paraId="71D5682D" w14:textId="77777777" w:rsidR="009344FD" w:rsidRDefault="009344FD">
      <w:pPr>
        <w:pStyle w:val="My4"/>
        <w:spacing w:before="328"/>
      </w:pPr>
    </w:p>
    <w:p w14:paraId="4DB0EC0B" w14:textId="0198B38C" w:rsidR="00B07B24" w:rsidRDefault="00C75A3F" w:rsidP="00B07B24">
      <w:pPr>
        <w:pStyle w:val="My4"/>
        <w:spacing w:before="328"/>
      </w:pPr>
      <w:r>
        <w:rPr>
          <w:rFonts w:hint="eastAsia"/>
        </w:rPr>
        <w:lastRenderedPageBreak/>
        <w:t>なお、サポートされているタブレットとスマートフォンは以下の通りです。</w:t>
      </w:r>
      <w:r w:rsidR="008F3651">
        <w:rPr>
          <w:rFonts w:hint="eastAsia"/>
        </w:rPr>
        <w:t>また、タブレットとスマートフォンのサポート要件は随時変更される可能性があります。最新の要件は</w:t>
      </w:r>
      <w:r w:rsidR="008F3651">
        <w:rPr>
          <w:rFonts w:hint="eastAsia"/>
        </w:rPr>
        <w:t>technet</w:t>
      </w:r>
      <w:r w:rsidR="008F3651">
        <w:rPr>
          <w:rFonts w:hint="eastAsia"/>
        </w:rPr>
        <w:t>をご参照ください。</w:t>
      </w:r>
    </w:p>
    <w:p w14:paraId="175C455B" w14:textId="4E97B075" w:rsidR="005414EE" w:rsidRDefault="00330CD4" w:rsidP="00C75A3F">
      <w:pPr>
        <w:pStyle w:val="My4"/>
        <w:spacing w:before="328"/>
      </w:pPr>
      <w:r w:rsidRPr="00330CD4">
        <w:rPr>
          <w:noProof/>
        </w:rPr>
        <w:drawing>
          <wp:inline distT="0" distB="0" distL="0" distR="0" wp14:anchorId="6E03218E" wp14:editId="7F211DC5">
            <wp:extent cx="4671060" cy="678180"/>
            <wp:effectExtent l="0" t="0" r="0" b="762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1060" cy="678180"/>
                    </a:xfrm>
                    <a:prstGeom prst="rect">
                      <a:avLst/>
                    </a:prstGeom>
                    <a:noFill/>
                    <a:ln>
                      <a:noFill/>
                    </a:ln>
                  </pic:spPr>
                </pic:pic>
              </a:graphicData>
            </a:graphic>
          </wp:inline>
        </w:drawing>
      </w:r>
    </w:p>
    <w:p w14:paraId="49DD61FD" w14:textId="77777777" w:rsidR="00B07B24" w:rsidRDefault="00B07B24" w:rsidP="009B0DA3">
      <w:pPr>
        <w:pStyle w:val="3"/>
      </w:pPr>
      <w:bookmarkStart w:id="38" w:name="_Toc351983833"/>
      <w:r>
        <w:rPr>
          <w:rFonts w:hint="eastAsia"/>
        </w:rPr>
        <w:t>Outlook</w:t>
      </w:r>
      <w:bookmarkEnd w:id="38"/>
    </w:p>
    <w:p w14:paraId="4D050E03" w14:textId="77777777" w:rsidR="00B07B24" w:rsidRDefault="005071D4" w:rsidP="00F1790B">
      <w:pPr>
        <w:pStyle w:val="My4"/>
        <w:spacing w:before="328"/>
      </w:pPr>
      <w:r w:rsidRPr="005071D4">
        <w:rPr>
          <w:rFonts w:hint="eastAsia"/>
        </w:rPr>
        <w:t xml:space="preserve">Exchange Server 2013 </w:t>
      </w:r>
      <w:r w:rsidRPr="005071D4">
        <w:rPr>
          <w:rFonts w:hint="eastAsia"/>
        </w:rPr>
        <w:t>環境では</w:t>
      </w:r>
      <w:r w:rsidRPr="005071D4">
        <w:rPr>
          <w:rFonts w:hint="eastAsia"/>
        </w:rPr>
        <w:t xml:space="preserve"> Outlook </w:t>
      </w:r>
      <w:r w:rsidRPr="005071D4">
        <w:rPr>
          <w:rFonts w:hint="eastAsia"/>
        </w:rPr>
        <w:t>クライアントからの接続にも幾つかの変更が行われました。</w:t>
      </w:r>
      <w:r w:rsidR="00F1790B">
        <w:rPr>
          <w:rFonts w:hint="eastAsia"/>
        </w:rPr>
        <w:t>ここでは、</w:t>
      </w:r>
      <w:r w:rsidR="00F1790B">
        <w:rPr>
          <w:rFonts w:hint="eastAsia"/>
        </w:rPr>
        <w:t>Exchange S</w:t>
      </w:r>
      <w:r w:rsidR="00F1790B">
        <w:t>e</w:t>
      </w:r>
      <w:r w:rsidR="00F1790B">
        <w:rPr>
          <w:rFonts w:hint="eastAsia"/>
        </w:rPr>
        <w:t>rver 2013</w:t>
      </w:r>
      <w:r w:rsidR="00F1790B">
        <w:rPr>
          <w:rFonts w:hint="eastAsia"/>
        </w:rPr>
        <w:t>環境における</w:t>
      </w:r>
      <w:r w:rsidR="00F1790B">
        <w:rPr>
          <w:rFonts w:hint="eastAsia"/>
        </w:rPr>
        <w:t>Outlook</w:t>
      </w:r>
      <w:r w:rsidR="00F1790B">
        <w:rPr>
          <w:rFonts w:hint="eastAsia"/>
        </w:rPr>
        <w:t>の新機能について説明します。</w:t>
      </w:r>
    </w:p>
    <w:p w14:paraId="55F76088" w14:textId="77777777" w:rsidR="00F1790B" w:rsidRDefault="00B64D70" w:rsidP="00F1790B">
      <w:pPr>
        <w:pStyle w:val="My40"/>
        <w:spacing w:before="328" w:after="164"/>
      </w:pPr>
      <w:r>
        <w:rPr>
          <w:rFonts w:hint="eastAsia"/>
        </w:rPr>
        <w:t>キャッシュ</w:t>
      </w:r>
      <w:r w:rsidR="00C03E9E">
        <w:rPr>
          <w:rFonts w:hint="eastAsia"/>
        </w:rPr>
        <w:t xml:space="preserve"> </w:t>
      </w:r>
      <w:r>
        <w:rPr>
          <w:rFonts w:hint="eastAsia"/>
        </w:rPr>
        <w:t>モードの</w:t>
      </w:r>
      <w:r w:rsidR="00F1790B">
        <w:rPr>
          <w:rFonts w:hint="eastAsia"/>
        </w:rPr>
        <w:t>設定</w:t>
      </w:r>
    </w:p>
    <w:p w14:paraId="0E3F1A46" w14:textId="2C59684C" w:rsidR="00B07B24" w:rsidRDefault="00F1790B" w:rsidP="005071D4">
      <w:pPr>
        <w:pStyle w:val="My4"/>
        <w:spacing w:before="328"/>
      </w:pPr>
      <w:r>
        <w:rPr>
          <w:rFonts w:hint="eastAsia"/>
        </w:rPr>
        <w:t>キャッシュ</w:t>
      </w:r>
      <w:r w:rsidR="00C03E9E">
        <w:rPr>
          <w:rFonts w:hint="eastAsia"/>
        </w:rPr>
        <w:t xml:space="preserve"> </w:t>
      </w:r>
      <w:r>
        <w:rPr>
          <w:rFonts w:hint="eastAsia"/>
        </w:rPr>
        <w:t>モードとは、</w:t>
      </w:r>
      <w:r w:rsidR="00B64D70">
        <w:rPr>
          <w:rFonts w:hint="eastAsia"/>
        </w:rPr>
        <w:t>Exchange</w:t>
      </w:r>
      <w:r w:rsidR="00B64D70">
        <w:rPr>
          <w:rFonts w:hint="eastAsia"/>
        </w:rPr>
        <w:t>サーバー上のデータが</w:t>
      </w:r>
      <w:r w:rsidR="00B64D70">
        <w:rPr>
          <w:rFonts w:hint="eastAsia"/>
        </w:rPr>
        <w:t>PC</w:t>
      </w:r>
      <w:r w:rsidR="00B64D70">
        <w:rPr>
          <w:rFonts w:hint="eastAsia"/>
        </w:rPr>
        <w:t>上に</w:t>
      </w:r>
      <w:r w:rsidR="00327B39">
        <w:rPr>
          <w:rFonts w:hint="eastAsia"/>
        </w:rPr>
        <w:t>キャッシュ</w:t>
      </w:r>
      <w:r w:rsidR="00B64D70">
        <w:rPr>
          <w:rFonts w:hint="eastAsia"/>
        </w:rPr>
        <w:t>され、サーバーと接続できない状態でも、</w:t>
      </w:r>
      <w:r w:rsidR="00B64D70">
        <w:rPr>
          <w:rFonts w:hint="eastAsia"/>
        </w:rPr>
        <w:t>Outlook</w:t>
      </w:r>
      <w:r w:rsidR="00B64D70">
        <w:rPr>
          <w:rFonts w:hint="eastAsia"/>
        </w:rPr>
        <w:t>を起動してコピーされたメールを参照することができる機能です。</w:t>
      </w:r>
      <w:r w:rsidR="00B64D70">
        <w:br/>
      </w:r>
      <w:r w:rsidR="005071D4" w:rsidRPr="005071D4">
        <w:rPr>
          <w:rFonts w:hint="eastAsia"/>
        </w:rPr>
        <w:t xml:space="preserve">Outlook 2013 </w:t>
      </w:r>
      <w:r w:rsidR="005071D4" w:rsidRPr="005071D4">
        <w:rPr>
          <w:rFonts w:hint="eastAsia"/>
        </w:rPr>
        <w:t>では、キャッシュ</w:t>
      </w:r>
      <w:r w:rsidR="005071D4" w:rsidRPr="005071D4">
        <w:rPr>
          <w:rFonts w:hint="eastAsia"/>
        </w:rPr>
        <w:t xml:space="preserve"> </w:t>
      </w:r>
      <w:r w:rsidR="005071D4" w:rsidRPr="005071D4">
        <w:rPr>
          <w:rFonts w:hint="eastAsia"/>
        </w:rPr>
        <w:t>モードが有効になっている場合、メールのアカウント変更画面でキャッシュ</w:t>
      </w:r>
      <w:r w:rsidR="005071D4" w:rsidRPr="005071D4">
        <w:rPr>
          <w:rFonts w:hint="eastAsia"/>
        </w:rPr>
        <w:t xml:space="preserve"> </w:t>
      </w:r>
      <w:r w:rsidR="005071D4" w:rsidRPr="005071D4">
        <w:rPr>
          <w:rFonts w:hint="eastAsia"/>
        </w:rPr>
        <w:t>モードにて同期されるメッセージの期間を設定することができます。なお、キャッシュ</w:t>
      </w:r>
      <w:r w:rsidR="005071D4" w:rsidRPr="005071D4">
        <w:rPr>
          <w:rFonts w:hint="eastAsia"/>
        </w:rPr>
        <w:t xml:space="preserve"> </w:t>
      </w:r>
      <w:r w:rsidR="005071D4" w:rsidRPr="005071D4">
        <w:rPr>
          <w:rFonts w:hint="eastAsia"/>
        </w:rPr>
        <w:t>モードの期間を過ぎているメッセージの参照や、検索についてはメールボックス</w:t>
      </w:r>
      <w:r w:rsidR="005071D4" w:rsidRPr="005071D4">
        <w:rPr>
          <w:rFonts w:hint="eastAsia"/>
        </w:rPr>
        <w:t xml:space="preserve"> </w:t>
      </w:r>
      <w:r w:rsidR="005071D4" w:rsidRPr="005071D4">
        <w:rPr>
          <w:rFonts w:hint="eastAsia"/>
        </w:rPr>
        <w:t>サーバー側にアクセスされます。</w:t>
      </w:r>
      <w:r w:rsidR="00B64D70">
        <w:br/>
      </w:r>
      <w:r>
        <w:rPr>
          <w:rFonts w:hint="eastAsia"/>
        </w:rPr>
        <w:t>ここで設定できる期間は、「すべて・</w:t>
      </w:r>
      <w:r>
        <w:rPr>
          <w:rFonts w:hint="eastAsia"/>
        </w:rPr>
        <w:t>24</w:t>
      </w:r>
      <w:r>
        <w:rPr>
          <w:rFonts w:hint="eastAsia"/>
        </w:rPr>
        <w:t>か月・</w:t>
      </w:r>
      <w:r>
        <w:rPr>
          <w:rFonts w:hint="eastAsia"/>
        </w:rPr>
        <w:t>12</w:t>
      </w:r>
      <w:r>
        <w:rPr>
          <w:rFonts w:hint="eastAsia"/>
        </w:rPr>
        <w:t>か月・</w:t>
      </w:r>
      <w:r>
        <w:rPr>
          <w:rFonts w:hint="eastAsia"/>
        </w:rPr>
        <w:t>6</w:t>
      </w:r>
      <w:r>
        <w:rPr>
          <w:rFonts w:hint="eastAsia"/>
        </w:rPr>
        <w:t>か月・</w:t>
      </w:r>
      <w:r>
        <w:rPr>
          <w:rFonts w:hint="eastAsia"/>
        </w:rPr>
        <w:t>3</w:t>
      </w:r>
      <w:r>
        <w:rPr>
          <w:rFonts w:hint="eastAsia"/>
        </w:rPr>
        <w:t>か月・</w:t>
      </w:r>
      <w:r>
        <w:rPr>
          <w:rFonts w:hint="eastAsia"/>
        </w:rPr>
        <w:t>1</w:t>
      </w:r>
      <w:r>
        <w:rPr>
          <w:rFonts w:hint="eastAsia"/>
        </w:rPr>
        <w:t>か月」です。</w:t>
      </w:r>
      <w:r w:rsidR="00F87D6F" w:rsidRPr="00C368EE">
        <w:rPr>
          <w:rFonts w:hint="eastAsia"/>
        </w:rPr>
        <w:t>なお、本機能は</w:t>
      </w:r>
      <w:r w:rsidR="00F87D6F" w:rsidRPr="00C368EE">
        <w:rPr>
          <w:rFonts w:hint="eastAsia"/>
        </w:rPr>
        <w:t xml:space="preserve"> Outlook 2013 </w:t>
      </w:r>
      <w:r w:rsidR="00F87D6F" w:rsidRPr="00C368EE">
        <w:rPr>
          <w:rFonts w:hint="eastAsia"/>
        </w:rPr>
        <w:t>の新機能であり、接続先の</w:t>
      </w:r>
      <w:r w:rsidR="00F87D6F" w:rsidRPr="00C368EE">
        <w:rPr>
          <w:rFonts w:hint="eastAsia"/>
        </w:rPr>
        <w:t xml:space="preserve"> Exchange </w:t>
      </w:r>
      <w:r w:rsidR="00F87D6F" w:rsidRPr="00C368EE">
        <w:rPr>
          <w:rFonts w:hint="eastAsia"/>
        </w:rPr>
        <w:t>サーバーのバージョンには依存しません。</w:t>
      </w:r>
    </w:p>
    <w:p w14:paraId="25DFB33E" w14:textId="77777777" w:rsidR="00F1790B" w:rsidRDefault="005071D4" w:rsidP="00F1790B">
      <w:pPr>
        <w:pStyle w:val="My4"/>
        <w:spacing w:before="328"/>
      </w:pPr>
      <w:r>
        <w:rPr>
          <w:rFonts w:hint="eastAsia"/>
        </w:rPr>
        <w:t>また、</w:t>
      </w:r>
      <w:r w:rsidRPr="005071D4">
        <w:rPr>
          <w:rFonts w:hint="eastAsia"/>
        </w:rPr>
        <w:t>従来の</w:t>
      </w:r>
      <w:r w:rsidRPr="005071D4">
        <w:rPr>
          <w:rFonts w:hint="eastAsia"/>
        </w:rPr>
        <w:t xml:space="preserve"> Exchange </w:t>
      </w:r>
      <w:r w:rsidRPr="005071D4">
        <w:rPr>
          <w:rFonts w:hint="eastAsia"/>
        </w:rPr>
        <w:t>環境では、</w:t>
      </w:r>
      <w:r w:rsidRPr="005071D4">
        <w:rPr>
          <w:rFonts w:hint="eastAsia"/>
        </w:rPr>
        <w:t xml:space="preserve">Outlook </w:t>
      </w:r>
      <w:r w:rsidRPr="005071D4">
        <w:rPr>
          <w:rFonts w:hint="eastAsia"/>
        </w:rPr>
        <w:t>クライアントからプロファイル作成時のメールボックスの検索の際に、クライアント</w:t>
      </w:r>
      <w:r w:rsidRPr="005071D4">
        <w:rPr>
          <w:rFonts w:hint="eastAsia"/>
        </w:rPr>
        <w:t xml:space="preserve"> </w:t>
      </w:r>
      <w:r w:rsidRPr="005071D4">
        <w:rPr>
          <w:rFonts w:hint="eastAsia"/>
        </w:rPr>
        <w:t>アクセス</w:t>
      </w:r>
      <w:r w:rsidRPr="005071D4">
        <w:rPr>
          <w:rFonts w:hint="eastAsia"/>
        </w:rPr>
        <w:t xml:space="preserve"> </w:t>
      </w:r>
      <w:r w:rsidRPr="005071D4">
        <w:rPr>
          <w:rFonts w:hint="eastAsia"/>
        </w:rPr>
        <w:t>サーバーの</w:t>
      </w:r>
      <w:r w:rsidRPr="005071D4">
        <w:rPr>
          <w:rFonts w:hint="eastAsia"/>
        </w:rPr>
        <w:t xml:space="preserve"> FQDN </w:t>
      </w:r>
      <w:r w:rsidRPr="005071D4">
        <w:rPr>
          <w:rFonts w:hint="eastAsia"/>
        </w:rPr>
        <w:t>または、</w:t>
      </w:r>
      <w:r w:rsidRPr="005071D4">
        <w:rPr>
          <w:rFonts w:hint="eastAsia"/>
        </w:rPr>
        <w:t xml:space="preserve">CAS </w:t>
      </w:r>
      <w:r w:rsidRPr="005071D4">
        <w:rPr>
          <w:rFonts w:hint="eastAsia"/>
        </w:rPr>
        <w:t>アレイの</w:t>
      </w:r>
      <w:r w:rsidRPr="005071D4">
        <w:rPr>
          <w:rFonts w:hint="eastAsia"/>
        </w:rPr>
        <w:t xml:space="preserve"> FQDN </w:t>
      </w:r>
      <w:r w:rsidRPr="005071D4">
        <w:rPr>
          <w:rFonts w:hint="eastAsia"/>
        </w:rPr>
        <w:t>が</w:t>
      </w:r>
      <w:r w:rsidRPr="005071D4">
        <w:rPr>
          <w:rFonts w:hint="eastAsia"/>
        </w:rPr>
        <w:t xml:space="preserve"> "</w:t>
      </w:r>
      <w:r w:rsidRPr="005071D4">
        <w:rPr>
          <w:rFonts w:hint="eastAsia"/>
        </w:rPr>
        <w:t>サーバー</w:t>
      </w:r>
      <w:r w:rsidRPr="005071D4">
        <w:rPr>
          <w:rFonts w:hint="eastAsia"/>
        </w:rPr>
        <w:t xml:space="preserve">" </w:t>
      </w:r>
      <w:r w:rsidRPr="005071D4">
        <w:rPr>
          <w:rFonts w:hint="eastAsia"/>
        </w:rPr>
        <w:t>の項目に設定され</w:t>
      </w:r>
      <w:r>
        <w:rPr>
          <w:rFonts w:hint="eastAsia"/>
        </w:rPr>
        <w:t>てい</w:t>
      </w:r>
      <w:r w:rsidRPr="005071D4">
        <w:rPr>
          <w:rFonts w:hint="eastAsia"/>
        </w:rPr>
        <w:t>ました。</w:t>
      </w:r>
      <w:r w:rsidRPr="005071D4">
        <w:rPr>
          <w:rFonts w:hint="eastAsia"/>
        </w:rPr>
        <w:t xml:space="preserve">Exchange Server 2013 </w:t>
      </w:r>
      <w:r w:rsidRPr="005071D4">
        <w:rPr>
          <w:rFonts w:hint="eastAsia"/>
        </w:rPr>
        <w:t>では、この項目に該当のユーザーのメールボックスの</w:t>
      </w:r>
      <w:r w:rsidRPr="005071D4">
        <w:rPr>
          <w:rFonts w:hint="eastAsia"/>
        </w:rPr>
        <w:t xml:space="preserve"> GUID </w:t>
      </w:r>
      <w:r w:rsidRPr="005071D4">
        <w:rPr>
          <w:rFonts w:hint="eastAsia"/>
        </w:rPr>
        <w:t>が設定されるようになりました。</w:t>
      </w:r>
      <w:r w:rsidR="000C75B5">
        <w:rPr>
          <w:rFonts w:hint="eastAsia"/>
        </w:rPr>
        <w:t>メールボックス</w:t>
      </w:r>
      <w:r w:rsidR="000C75B5">
        <w:rPr>
          <w:rFonts w:hint="eastAsia"/>
        </w:rPr>
        <w:t>GUID</w:t>
      </w:r>
      <w:r w:rsidR="000C75B5">
        <w:rPr>
          <w:rFonts w:hint="eastAsia"/>
        </w:rPr>
        <w:t>は、メールボックスの場所に依存しない情報なのでメールボックスが移動したり、フェールオーバーした時に影響を受けることがありません。</w:t>
      </w:r>
    </w:p>
    <w:p w14:paraId="11EC13C3" w14:textId="77777777" w:rsidR="000C75B5" w:rsidRDefault="005071D4" w:rsidP="00F1790B">
      <w:pPr>
        <w:pStyle w:val="My4"/>
        <w:spacing w:before="328"/>
      </w:pPr>
      <w:r>
        <w:rPr>
          <w:noProof/>
        </w:rPr>
        <w:lastRenderedPageBreak/>
        <mc:AlternateContent>
          <mc:Choice Requires="wps">
            <w:drawing>
              <wp:anchor distT="0" distB="0" distL="114300" distR="114300" simplePos="0" relativeHeight="251637248" behindDoc="0" locked="0" layoutInCell="1" allowOverlap="1" wp14:anchorId="03F5AAD2" wp14:editId="7371AC8E">
                <wp:simplePos x="0" y="0"/>
                <wp:positionH relativeFrom="column">
                  <wp:posOffset>1859280</wp:posOffset>
                </wp:positionH>
                <wp:positionV relativeFrom="paragraph">
                  <wp:posOffset>857885</wp:posOffset>
                </wp:positionV>
                <wp:extent cx="2423160" cy="228600"/>
                <wp:effectExtent l="0" t="0" r="15240" b="19050"/>
                <wp:wrapNone/>
                <wp:docPr id="6133" name="正方形/長方形 6133"/>
                <wp:cNvGraphicFramePr/>
                <a:graphic xmlns:a="http://schemas.openxmlformats.org/drawingml/2006/main">
                  <a:graphicData uri="http://schemas.microsoft.com/office/word/2010/wordprocessingShape">
                    <wps:wsp>
                      <wps:cNvSpPr/>
                      <wps:spPr>
                        <a:xfrm>
                          <a:off x="0" y="0"/>
                          <a:ext cx="2423160" cy="2286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8EFA1" id="正方形/長方形 6133" o:spid="_x0000_s1026" style="position:absolute;left:0;text-align:left;margin-left:146.4pt;margin-top:67.55pt;width:190.8pt;height:18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" filled="f" strokecolor="red" strokeweight="2pt"/>
            </w:pict>
          </mc:Fallback>
        </mc:AlternateContent>
      </w:r>
      <w:r>
        <w:rPr>
          <w:noProof/>
        </w:rPr>
        <w:drawing>
          <wp:inline distT="0" distB="0" distL="0" distR="0" wp14:anchorId="59CB4090" wp14:editId="6578B7E5">
            <wp:extent cx="4665240" cy="3192480"/>
            <wp:effectExtent l="0" t="0" r="2540" b="82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665240" cy="3192480"/>
                    </a:xfrm>
                    <a:prstGeom prst="rect">
                      <a:avLst/>
                    </a:prstGeom>
                  </pic:spPr>
                </pic:pic>
              </a:graphicData>
            </a:graphic>
          </wp:inline>
        </w:drawing>
      </w:r>
    </w:p>
    <w:p w14:paraId="28BEE932" w14:textId="77777777" w:rsidR="000C75B5" w:rsidRDefault="00321787" w:rsidP="000C75B5">
      <w:pPr>
        <w:pStyle w:val="My40"/>
        <w:spacing w:before="328" w:after="164"/>
      </w:pPr>
      <w:r>
        <w:rPr>
          <w:rFonts w:hint="eastAsia"/>
        </w:rPr>
        <w:t>Outlook Anywhere</w:t>
      </w:r>
    </w:p>
    <w:p w14:paraId="3F04F656" w14:textId="14E0D480" w:rsidR="00321787" w:rsidRDefault="00321787" w:rsidP="00321787">
      <w:pPr>
        <w:pStyle w:val="My4"/>
        <w:spacing w:before="328"/>
      </w:pPr>
      <w:r>
        <w:rPr>
          <w:rFonts w:hint="eastAsia"/>
        </w:rPr>
        <w:t>Exchange S</w:t>
      </w:r>
      <w:r>
        <w:t>e</w:t>
      </w:r>
      <w:r>
        <w:rPr>
          <w:rFonts w:hint="eastAsia"/>
        </w:rPr>
        <w:t>rver 2013</w:t>
      </w:r>
      <w:r>
        <w:rPr>
          <w:rFonts w:hint="eastAsia"/>
        </w:rPr>
        <w:t>環境では</w:t>
      </w:r>
      <w:r w:rsidR="00FA29ED">
        <w:rPr>
          <w:rFonts w:hint="eastAsia"/>
        </w:rPr>
        <w:t>、</w:t>
      </w:r>
      <w:r w:rsidR="00EB1769">
        <w:rPr>
          <w:rFonts w:hint="eastAsia"/>
        </w:rPr>
        <w:t>Outlook</w:t>
      </w:r>
      <w:r w:rsidR="00EB1769">
        <w:rPr>
          <w:rFonts w:hint="eastAsia"/>
        </w:rPr>
        <w:t>が</w:t>
      </w:r>
      <w:r w:rsidR="00EB1769">
        <w:rPr>
          <w:rFonts w:hint="eastAsia"/>
        </w:rPr>
        <w:t>Exchange</w:t>
      </w:r>
      <w:r w:rsidR="00EB1769">
        <w:rPr>
          <w:rFonts w:hint="eastAsia"/>
        </w:rPr>
        <w:t>サーバーに接続する際に利用するプロ</w:t>
      </w:r>
      <w:r w:rsidR="00FA29ED">
        <w:rPr>
          <w:rFonts w:hint="eastAsia"/>
        </w:rPr>
        <w:t>トコルが</w:t>
      </w:r>
      <w:r w:rsidR="00321DB8">
        <w:rPr>
          <w:rFonts w:hint="eastAsia"/>
        </w:rPr>
        <w:t>すべて</w:t>
      </w:r>
      <w:r w:rsidR="00EB1769">
        <w:rPr>
          <w:rFonts w:hint="eastAsia"/>
        </w:rPr>
        <w:t>RPC over HTTP</w:t>
      </w:r>
      <w:r w:rsidR="002B0593">
        <w:rPr>
          <w:rFonts w:hint="eastAsia"/>
        </w:rPr>
        <w:t xml:space="preserve"> (</w:t>
      </w:r>
      <w:r w:rsidR="00977BFA">
        <w:rPr>
          <w:rFonts w:hint="eastAsia"/>
        </w:rPr>
        <w:t>Outlook Anywhere</w:t>
      </w:r>
      <w:r w:rsidR="002B0593">
        <w:rPr>
          <w:rFonts w:hint="eastAsia"/>
        </w:rPr>
        <w:t xml:space="preserve">) </w:t>
      </w:r>
      <w:r w:rsidR="00FA29ED">
        <w:rPr>
          <w:rFonts w:hint="eastAsia"/>
        </w:rPr>
        <w:t>に統一されました。</w:t>
      </w:r>
      <w:r w:rsidR="00F87D6F" w:rsidRPr="00C368EE">
        <w:rPr>
          <w:rFonts w:hint="eastAsia"/>
        </w:rPr>
        <w:t>従来の</w:t>
      </w:r>
      <w:r w:rsidR="00F87D6F" w:rsidRPr="00F87D6F">
        <w:rPr>
          <w:rFonts w:hint="eastAsia"/>
          <w:color w:val="FF0000"/>
        </w:rPr>
        <w:t xml:space="preserve"> </w:t>
      </w:r>
      <w:r w:rsidR="00FA29ED">
        <w:rPr>
          <w:rFonts w:hint="eastAsia"/>
        </w:rPr>
        <w:t>Exchange S</w:t>
      </w:r>
      <w:r w:rsidR="00FA29ED">
        <w:t>e</w:t>
      </w:r>
      <w:r w:rsidR="00FA29ED">
        <w:rPr>
          <w:rFonts w:hint="eastAsia"/>
        </w:rPr>
        <w:t xml:space="preserve">rver </w:t>
      </w:r>
      <w:r w:rsidR="00F87D6F">
        <w:rPr>
          <w:rFonts w:hint="eastAsia"/>
        </w:rPr>
        <w:t>で</w:t>
      </w:r>
      <w:r w:rsidR="00FA29ED">
        <w:rPr>
          <w:rFonts w:hint="eastAsia"/>
        </w:rPr>
        <w:t>は</w:t>
      </w:r>
      <w:r w:rsidR="00FA29ED">
        <w:rPr>
          <w:rFonts w:hint="eastAsia"/>
        </w:rPr>
        <w:t>Outlook Anywhere</w:t>
      </w:r>
      <w:r w:rsidR="00FA29ED">
        <w:rPr>
          <w:rFonts w:hint="eastAsia"/>
        </w:rPr>
        <w:t>は既定で無効になっていましたが、</w:t>
      </w:r>
      <w:r w:rsidR="00FA29ED">
        <w:rPr>
          <w:rFonts w:hint="eastAsia"/>
        </w:rPr>
        <w:t>Exchange S</w:t>
      </w:r>
      <w:r w:rsidR="00FA29ED">
        <w:t>e</w:t>
      </w:r>
      <w:r w:rsidR="00FA29ED">
        <w:rPr>
          <w:rFonts w:hint="eastAsia"/>
        </w:rPr>
        <w:t>rver 2013</w:t>
      </w:r>
      <w:r w:rsidR="00FA29ED">
        <w:rPr>
          <w:rFonts w:hint="eastAsia"/>
        </w:rPr>
        <w:t>では既定で有効になっています。</w:t>
      </w:r>
      <w:r w:rsidR="00FA29ED">
        <w:br/>
      </w:r>
    </w:p>
    <w:p w14:paraId="3C6B0C8C" w14:textId="77777777" w:rsidR="00FA29ED" w:rsidRDefault="00FA29ED" w:rsidP="00321787">
      <w:pPr>
        <w:pStyle w:val="My4"/>
        <w:spacing w:before="328"/>
      </w:pPr>
      <w:r>
        <w:rPr>
          <w:rFonts w:hint="eastAsia"/>
        </w:rPr>
        <w:t>Outlook A</w:t>
      </w:r>
      <w:r>
        <w:t>n</w:t>
      </w:r>
      <w:r>
        <w:rPr>
          <w:rFonts w:hint="eastAsia"/>
        </w:rPr>
        <w:t xml:space="preserve">ywhere </w:t>
      </w:r>
      <w:r>
        <w:rPr>
          <w:rFonts w:hint="eastAsia"/>
        </w:rPr>
        <w:t>を利用することで、ユーザーはインターネットから</w:t>
      </w:r>
      <w:r>
        <w:rPr>
          <w:rFonts w:hint="eastAsia"/>
        </w:rPr>
        <w:t>Exchange</w:t>
      </w:r>
      <w:r>
        <w:rPr>
          <w:rFonts w:hint="eastAsia"/>
        </w:rPr>
        <w:t>サーバーへのリモートアクセスが可能になります。また、インターネット経由で</w:t>
      </w:r>
      <w:r>
        <w:rPr>
          <w:rFonts w:hint="eastAsia"/>
        </w:rPr>
        <w:t>Exchange</w:t>
      </w:r>
      <w:r>
        <w:rPr>
          <w:rFonts w:hint="eastAsia"/>
        </w:rPr>
        <w:t>サーバーにアクセスするために、</w:t>
      </w:r>
      <w:r>
        <w:rPr>
          <w:rFonts w:hint="eastAsia"/>
        </w:rPr>
        <w:t>VPN</w:t>
      </w:r>
      <w:r>
        <w:rPr>
          <w:rFonts w:hint="eastAsia"/>
        </w:rPr>
        <w:t>を使用する必要がないなどのメリットもあります。</w:t>
      </w:r>
    </w:p>
    <w:p w14:paraId="71CD1F63" w14:textId="77777777" w:rsidR="005071D4" w:rsidRDefault="005071D4" w:rsidP="005071D4">
      <w:pPr>
        <w:pStyle w:val="My4"/>
        <w:spacing w:before="328"/>
      </w:pPr>
      <w:r>
        <w:rPr>
          <w:rFonts w:hint="eastAsia"/>
        </w:rPr>
        <w:t xml:space="preserve">Exchange Server 2013 </w:t>
      </w:r>
      <w:r>
        <w:rPr>
          <w:rFonts w:hint="eastAsia"/>
        </w:rPr>
        <w:t>には、</w:t>
      </w:r>
      <w:r>
        <w:rPr>
          <w:rFonts w:hint="eastAsia"/>
        </w:rPr>
        <w:t>Outlook 2007</w:t>
      </w:r>
      <w:r>
        <w:rPr>
          <w:rFonts w:hint="eastAsia"/>
        </w:rPr>
        <w:t>、</w:t>
      </w:r>
      <w:r>
        <w:rPr>
          <w:rFonts w:hint="eastAsia"/>
        </w:rPr>
        <w:t>2010</w:t>
      </w:r>
      <w:r>
        <w:rPr>
          <w:rFonts w:hint="eastAsia"/>
        </w:rPr>
        <w:t>、</w:t>
      </w:r>
      <w:r>
        <w:rPr>
          <w:rFonts w:hint="eastAsia"/>
        </w:rPr>
        <w:t xml:space="preserve">2013 </w:t>
      </w:r>
      <w:r>
        <w:rPr>
          <w:rFonts w:hint="eastAsia"/>
        </w:rPr>
        <w:t>からのアクセスがサポートされていますが、いずれのバージョンも</w:t>
      </w:r>
      <w:r>
        <w:rPr>
          <w:rFonts w:hint="eastAsia"/>
        </w:rPr>
        <w:t xml:space="preserve"> Outlook Anywhere </w:t>
      </w:r>
      <w:r>
        <w:rPr>
          <w:rFonts w:hint="eastAsia"/>
        </w:rPr>
        <w:t>でのアクセスが必要となります。</w:t>
      </w:r>
      <w:r>
        <w:rPr>
          <w:rFonts w:hint="eastAsia"/>
        </w:rPr>
        <w:t xml:space="preserve">RPC </w:t>
      </w:r>
      <w:r>
        <w:rPr>
          <w:rFonts w:hint="eastAsia"/>
        </w:rPr>
        <w:t>接続におけるアクセスはサポートされていません。</w:t>
      </w:r>
    </w:p>
    <w:p w14:paraId="653A1292" w14:textId="77777777" w:rsidR="005071D4" w:rsidRDefault="005071D4" w:rsidP="005071D4">
      <w:pPr>
        <w:pStyle w:val="My4"/>
        <w:spacing w:before="328"/>
      </w:pPr>
      <w:r>
        <w:rPr>
          <w:rFonts w:hint="eastAsia"/>
        </w:rPr>
        <w:t xml:space="preserve">Outlook Anywhere </w:t>
      </w:r>
      <w:r>
        <w:rPr>
          <w:rFonts w:hint="eastAsia"/>
        </w:rPr>
        <w:t>の詳細は以下のリンクをご参照ください。</w:t>
      </w:r>
    </w:p>
    <w:p w14:paraId="7FE763BF" w14:textId="77777777" w:rsidR="009B6D9E" w:rsidRDefault="005071D4" w:rsidP="009B6D9E">
      <w:pPr>
        <w:pStyle w:val="Onepoint"/>
        <w:spacing w:before="328"/>
      </w:pPr>
      <w:r>
        <w:t>Outlook Anywhere</w:t>
      </w:r>
      <w:r w:rsidR="009B6D9E">
        <w:rPr>
          <w:rFonts w:hint="eastAsia"/>
        </w:rPr>
        <w:t>について</w:t>
      </w:r>
    </w:p>
    <w:p w14:paraId="6AEA8820" w14:textId="77777777" w:rsidR="00FA29ED" w:rsidRPr="005071D4" w:rsidRDefault="005071D4" w:rsidP="009B6D9E">
      <w:pPr>
        <w:pStyle w:val="OnepointContents"/>
      </w:pPr>
      <w:r>
        <w:t>http://technet.microsoft.com/ja-jp/library/bb123741.aspx</w:t>
      </w:r>
    </w:p>
    <w:p w14:paraId="427529A3" w14:textId="77777777" w:rsidR="00FA29ED" w:rsidRDefault="00FA29ED" w:rsidP="00F67745">
      <w:pPr>
        <w:pStyle w:val="My4"/>
        <w:spacing w:before="328"/>
        <w:ind w:leftChars="0" w:left="0"/>
      </w:pPr>
    </w:p>
    <w:p w14:paraId="23CB2F5A" w14:textId="77777777" w:rsidR="00B07B24" w:rsidRDefault="00B07B24" w:rsidP="009B0DA3">
      <w:pPr>
        <w:pStyle w:val="3"/>
      </w:pPr>
      <w:bookmarkStart w:id="39" w:name="_Toc351983834"/>
      <w:r>
        <w:rPr>
          <w:rFonts w:hint="eastAsia"/>
        </w:rPr>
        <w:lastRenderedPageBreak/>
        <w:t>Web</w:t>
      </w:r>
      <w:r>
        <w:rPr>
          <w:rFonts w:hint="eastAsia"/>
        </w:rPr>
        <w:t>アプリ</w:t>
      </w:r>
      <w:bookmarkEnd w:id="39"/>
    </w:p>
    <w:p w14:paraId="44E46111" w14:textId="77777777" w:rsidR="005071D4" w:rsidRDefault="005071D4" w:rsidP="005071D4">
      <w:pPr>
        <w:pStyle w:val="My4"/>
        <w:spacing w:before="328"/>
      </w:pPr>
      <w:r>
        <w:rPr>
          <w:rFonts w:hint="eastAsia"/>
        </w:rPr>
        <w:t xml:space="preserve">Exchange Server 2013 </w:t>
      </w:r>
      <w:r>
        <w:rPr>
          <w:rFonts w:hint="eastAsia"/>
        </w:rPr>
        <w:t>環境では、外部</w:t>
      </w:r>
      <w:r>
        <w:rPr>
          <w:rFonts w:hint="eastAsia"/>
        </w:rPr>
        <w:t xml:space="preserve"> Web </w:t>
      </w:r>
      <w:r>
        <w:rPr>
          <w:rFonts w:hint="eastAsia"/>
        </w:rPr>
        <w:t>アプリケーションと連動させることで、クライアントの利便性を向上することができます。</w:t>
      </w:r>
    </w:p>
    <w:p w14:paraId="086CAD0F" w14:textId="77777777" w:rsidR="005071D4" w:rsidRDefault="005071D4" w:rsidP="005071D4">
      <w:pPr>
        <w:pStyle w:val="My4"/>
        <w:spacing w:before="328"/>
      </w:pPr>
      <w:r>
        <w:rPr>
          <w:rFonts w:hint="eastAsia"/>
        </w:rPr>
        <w:t>従来、メッセージに外部</w:t>
      </w:r>
      <w:r>
        <w:rPr>
          <w:rFonts w:hint="eastAsia"/>
        </w:rPr>
        <w:t xml:space="preserve"> Web </w:t>
      </w:r>
      <w:r>
        <w:rPr>
          <w:rFonts w:hint="eastAsia"/>
        </w:rPr>
        <w:t>サイトの</w:t>
      </w:r>
      <w:r>
        <w:rPr>
          <w:rFonts w:hint="eastAsia"/>
        </w:rPr>
        <w:t xml:space="preserve"> URL </w:t>
      </w:r>
      <w:r>
        <w:rPr>
          <w:rFonts w:hint="eastAsia"/>
        </w:rPr>
        <w:t>や、キーワードが記載されている場合、受信したクライアントはブラウザを起動して閲覧する手間が発生していました。</w:t>
      </w:r>
      <w:r>
        <w:rPr>
          <w:rFonts w:hint="eastAsia"/>
        </w:rPr>
        <w:t xml:space="preserve">Exchange Server 2013 </w:t>
      </w:r>
      <w:r>
        <w:rPr>
          <w:rFonts w:hint="eastAsia"/>
        </w:rPr>
        <w:t>では、あらかじめ</w:t>
      </w:r>
      <w:r>
        <w:rPr>
          <w:rFonts w:hint="eastAsia"/>
        </w:rPr>
        <w:t xml:space="preserve"> Web </w:t>
      </w:r>
      <w:r>
        <w:rPr>
          <w:rFonts w:hint="eastAsia"/>
        </w:rPr>
        <w:t>アプリケーションを登録しておくことにより、関連のサイトやキーワードに沿って、該当するページをメッセージ</w:t>
      </w:r>
      <w:r>
        <w:rPr>
          <w:rFonts w:hint="eastAsia"/>
        </w:rPr>
        <w:t xml:space="preserve"> </w:t>
      </w:r>
      <w:r>
        <w:rPr>
          <w:rFonts w:hint="eastAsia"/>
        </w:rPr>
        <w:t>プレビュー内に埋め込み形式で表示することができるようになりました。</w:t>
      </w:r>
    </w:p>
    <w:p w14:paraId="4C37D0CB" w14:textId="77777777" w:rsidR="00F301B7" w:rsidRDefault="005071D4" w:rsidP="005071D4">
      <w:pPr>
        <w:pStyle w:val="My4"/>
        <w:spacing w:before="328"/>
      </w:pPr>
      <w:r>
        <w:rPr>
          <w:rFonts w:hint="eastAsia"/>
        </w:rPr>
        <w:t>なお、独自で開発された</w:t>
      </w:r>
      <w:r>
        <w:rPr>
          <w:rFonts w:hint="eastAsia"/>
        </w:rPr>
        <w:t xml:space="preserve"> Web </w:t>
      </w:r>
      <w:r>
        <w:rPr>
          <w:rFonts w:hint="eastAsia"/>
        </w:rPr>
        <w:t>アプリケーションを登録することにより、自社の</w:t>
      </w:r>
      <w:r>
        <w:rPr>
          <w:rFonts w:hint="eastAsia"/>
        </w:rPr>
        <w:t xml:space="preserve"> Web </w:t>
      </w:r>
      <w:r>
        <w:rPr>
          <w:rFonts w:hint="eastAsia"/>
        </w:rPr>
        <w:t>アプリケーション</w:t>
      </w:r>
      <w:r>
        <w:rPr>
          <w:rFonts w:hint="eastAsia"/>
        </w:rPr>
        <w:t xml:space="preserve"> </w:t>
      </w:r>
      <w:r>
        <w:rPr>
          <w:rFonts w:hint="eastAsia"/>
        </w:rPr>
        <w:t>サービスとの連動も実装することが可能です。</w:t>
      </w:r>
      <w:r w:rsidR="001C5C57">
        <w:br/>
      </w:r>
      <w:r w:rsidRPr="005071D4">
        <w:rPr>
          <w:rFonts w:hint="eastAsia"/>
        </w:rPr>
        <w:t>以下のイメージは、</w:t>
      </w:r>
      <w:r w:rsidRPr="005071D4">
        <w:rPr>
          <w:rFonts w:hint="eastAsia"/>
        </w:rPr>
        <w:t xml:space="preserve">Exchange Server 2013 </w:t>
      </w:r>
      <w:r w:rsidRPr="005071D4">
        <w:rPr>
          <w:rFonts w:hint="eastAsia"/>
        </w:rPr>
        <w:t>に標準でインストールされている</w:t>
      </w:r>
      <w:r w:rsidRPr="005071D4">
        <w:rPr>
          <w:rFonts w:hint="eastAsia"/>
        </w:rPr>
        <w:t xml:space="preserve"> Bing Maps </w:t>
      </w:r>
      <w:r w:rsidRPr="005071D4">
        <w:rPr>
          <w:rFonts w:hint="eastAsia"/>
        </w:rPr>
        <w:t>アプリを利用し、受信したメッセージ本文に住所が記載されている場合、該当の住所の地図をメッセージ</w:t>
      </w:r>
      <w:r w:rsidRPr="005071D4">
        <w:rPr>
          <w:rFonts w:hint="eastAsia"/>
        </w:rPr>
        <w:t xml:space="preserve"> </w:t>
      </w:r>
      <w:r w:rsidRPr="005071D4">
        <w:rPr>
          <w:rFonts w:hint="eastAsia"/>
        </w:rPr>
        <w:t>プレビュー内で自動表示することができる例です。</w:t>
      </w:r>
    </w:p>
    <w:p w14:paraId="1451EC5E" w14:textId="77777777" w:rsidR="00F301B7" w:rsidRDefault="00CD181D" w:rsidP="0034576A">
      <w:pPr>
        <w:pStyle w:val="My4"/>
        <w:spacing w:before="328"/>
      </w:pPr>
      <w:r>
        <w:rPr>
          <w:rFonts w:hint="eastAsia"/>
        </w:rPr>
        <w:t>・</w:t>
      </w:r>
      <w:r w:rsidR="00570CBF">
        <w:rPr>
          <w:rFonts w:hint="eastAsia"/>
        </w:rPr>
        <w:t>B</w:t>
      </w:r>
      <w:r>
        <w:rPr>
          <w:rFonts w:hint="eastAsia"/>
        </w:rPr>
        <w:t>ing</w:t>
      </w:r>
      <w:r w:rsidR="00570CBF">
        <w:rPr>
          <w:rFonts w:hint="eastAsia"/>
        </w:rPr>
        <w:t xml:space="preserve"> M</w:t>
      </w:r>
      <w:r>
        <w:rPr>
          <w:rFonts w:hint="eastAsia"/>
        </w:rPr>
        <w:t>ap</w:t>
      </w:r>
      <w:r w:rsidR="00570CBF">
        <w:rPr>
          <w:rFonts w:hint="eastAsia"/>
        </w:rPr>
        <w:t>s</w:t>
      </w:r>
      <w:r>
        <w:rPr>
          <w:rFonts w:hint="eastAsia"/>
        </w:rPr>
        <w:t>アプリを利用してメッセージ内の住所を表示した例</w:t>
      </w:r>
    </w:p>
    <w:p w14:paraId="714CBC68" w14:textId="0B889429" w:rsidR="00CD181D" w:rsidRPr="00570CBF" w:rsidRDefault="00DD0442" w:rsidP="00686E30">
      <w:pPr>
        <w:pStyle w:val="My4"/>
        <w:spacing w:before="328"/>
        <w:rPr>
          <w:b/>
        </w:rPr>
      </w:pPr>
      <w:r>
        <w:rPr>
          <w:noProof/>
        </w:rPr>
        <w:drawing>
          <wp:inline distT="0" distB="0" distL="0" distR="0" wp14:anchorId="6333A607" wp14:editId="4F755294">
            <wp:extent cx="4050720" cy="3174840"/>
            <wp:effectExtent l="0" t="0" r="6985" b="698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50720" cy="3174840"/>
                    </a:xfrm>
                    <a:prstGeom prst="rect">
                      <a:avLst/>
                    </a:prstGeom>
                  </pic:spPr>
                </pic:pic>
              </a:graphicData>
            </a:graphic>
          </wp:inline>
        </w:drawing>
      </w:r>
    </w:p>
    <w:p w14:paraId="27E4D52C" w14:textId="77777777" w:rsidR="0034576A" w:rsidRDefault="00CD181D" w:rsidP="00CD181D">
      <w:pPr>
        <w:pStyle w:val="My4"/>
        <w:spacing w:before="328"/>
      </w:pPr>
      <w:r>
        <w:rPr>
          <w:rFonts w:hint="eastAsia"/>
        </w:rPr>
        <w:t>Exchange S</w:t>
      </w:r>
      <w:r>
        <w:t>e</w:t>
      </w:r>
      <w:r>
        <w:rPr>
          <w:rFonts w:hint="eastAsia"/>
        </w:rPr>
        <w:t>rver 2013</w:t>
      </w:r>
      <w:r>
        <w:rPr>
          <w:rFonts w:hint="eastAsia"/>
        </w:rPr>
        <w:t>では既定で以下の</w:t>
      </w:r>
      <w:r>
        <w:rPr>
          <w:rFonts w:hint="eastAsia"/>
        </w:rPr>
        <w:t>Outlook</w:t>
      </w:r>
      <w:r>
        <w:rPr>
          <w:rFonts w:hint="eastAsia"/>
        </w:rPr>
        <w:t>用アプリがインストールされています。</w:t>
      </w:r>
    </w:p>
    <w:p w14:paraId="10D2C856" w14:textId="77777777" w:rsidR="00B444F5" w:rsidRDefault="00CD181D" w:rsidP="00CD181D">
      <w:pPr>
        <w:pStyle w:val="My1"/>
        <w:spacing w:before="164"/>
      </w:pPr>
      <w:r w:rsidRPr="00B444F5">
        <w:rPr>
          <w:rFonts w:hint="eastAsia"/>
        </w:rPr>
        <w:t>Action Items</w:t>
      </w:r>
    </w:p>
    <w:p w14:paraId="015C4C6F" w14:textId="77777777" w:rsidR="00CD181D" w:rsidRPr="00B444F5" w:rsidRDefault="00B444F5" w:rsidP="00B444F5">
      <w:pPr>
        <w:pStyle w:val="My1"/>
        <w:numPr>
          <w:ilvl w:val="0"/>
          <w:numId w:val="0"/>
        </w:numPr>
        <w:spacing w:before="164"/>
        <w:ind w:left="1889"/>
      </w:pPr>
      <w:r>
        <w:rPr>
          <w:rFonts w:hint="eastAsia"/>
        </w:rPr>
        <w:t>重要な内容のメールであれば、フラグを設定する</w:t>
      </w:r>
    </w:p>
    <w:p w14:paraId="4CECF2D9" w14:textId="77777777" w:rsidR="00B444F5" w:rsidRDefault="00CD181D" w:rsidP="00DD0442">
      <w:pPr>
        <w:pStyle w:val="My1"/>
        <w:spacing w:before="164"/>
      </w:pPr>
      <w:r w:rsidRPr="00B444F5">
        <w:rPr>
          <w:rFonts w:hint="eastAsia"/>
        </w:rPr>
        <w:t>Bing Maps</w:t>
      </w:r>
    </w:p>
    <w:p w14:paraId="392D5556" w14:textId="77777777" w:rsidR="00DD0442" w:rsidRPr="00B444F5" w:rsidRDefault="00B444F5" w:rsidP="00B444F5">
      <w:pPr>
        <w:pStyle w:val="My1"/>
        <w:numPr>
          <w:ilvl w:val="0"/>
          <w:numId w:val="0"/>
        </w:numPr>
        <w:spacing w:before="164"/>
        <w:ind w:left="1889"/>
      </w:pPr>
      <w:r>
        <w:rPr>
          <w:rFonts w:hint="eastAsia"/>
        </w:rPr>
        <w:lastRenderedPageBreak/>
        <w:t>メール内の住所を地図で表示する</w:t>
      </w:r>
    </w:p>
    <w:p w14:paraId="1B2F95C4" w14:textId="77777777" w:rsidR="00B444F5" w:rsidRDefault="00CD181D" w:rsidP="00CD181D">
      <w:pPr>
        <w:pStyle w:val="My1"/>
        <w:spacing w:before="164"/>
      </w:pPr>
      <w:r w:rsidRPr="00B444F5">
        <w:rPr>
          <w:rFonts w:hint="eastAsia"/>
        </w:rPr>
        <w:t>Suggested Meetings</w:t>
      </w:r>
    </w:p>
    <w:p w14:paraId="0B914BA9" w14:textId="77777777" w:rsidR="00CD181D" w:rsidRPr="00B444F5" w:rsidRDefault="00B444F5" w:rsidP="00B444F5">
      <w:pPr>
        <w:pStyle w:val="My1"/>
        <w:numPr>
          <w:ilvl w:val="0"/>
          <w:numId w:val="0"/>
        </w:numPr>
        <w:spacing w:before="164"/>
        <w:ind w:left="1889"/>
      </w:pPr>
      <w:r>
        <w:rPr>
          <w:rFonts w:hint="eastAsia"/>
        </w:rPr>
        <w:t>メール内の打ち合わせ予定時間を予定表に登録する</w:t>
      </w:r>
    </w:p>
    <w:p w14:paraId="6010427F" w14:textId="77777777" w:rsidR="00B444F5" w:rsidRDefault="00CD181D" w:rsidP="00CD181D">
      <w:pPr>
        <w:pStyle w:val="My1"/>
        <w:spacing w:before="164"/>
      </w:pPr>
      <w:r w:rsidRPr="00B444F5">
        <w:rPr>
          <w:rFonts w:hint="eastAsia"/>
        </w:rPr>
        <w:t>Unsubscribe</w:t>
      </w:r>
    </w:p>
    <w:p w14:paraId="488E2853" w14:textId="11A891E2" w:rsidR="00223F98" w:rsidRDefault="00B444F5" w:rsidP="00B444F5">
      <w:pPr>
        <w:pStyle w:val="My1"/>
        <w:numPr>
          <w:ilvl w:val="0"/>
          <w:numId w:val="0"/>
        </w:numPr>
        <w:spacing w:before="164"/>
        <w:ind w:left="1889"/>
      </w:pPr>
      <w:r>
        <w:rPr>
          <w:rFonts w:hint="eastAsia"/>
        </w:rPr>
        <w:t xml:space="preserve">購読電子メールフィードからのメッセージによって起動し、送信者のブロックや購読取り消しをする　</w:t>
      </w:r>
    </w:p>
    <w:p w14:paraId="12D051BB" w14:textId="77777777" w:rsidR="00223F98" w:rsidRPr="00570CBF" w:rsidRDefault="00223F98" w:rsidP="00223F98">
      <w:pPr>
        <w:pStyle w:val="af9"/>
        <w:rPr>
          <w:b/>
        </w:rPr>
      </w:pPr>
      <w:r w:rsidRPr="00570CBF">
        <w:rPr>
          <w:rFonts w:hint="eastAsia"/>
          <w:b/>
        </w:rPr>
        <w:t>注意：</w:t>
      </w:r>
      <w:r w:rsidRPr="00C03E9E">
        <w:rPr>
          <w:rFonts w:hint="eastAsia"/>
        </w:rPr>
        <w:t>現時点では、日本語対応のアプリケーションはありません。その為、</w:t>
      </w:r>
      <w:r w:rsidRPr="00C03E9E">
        <w:rPr>
          <w:rFonts w:hint="eastAsia"/>
        </w:rPr>
        <w:t>Bing Maps</w:t>
      </w:r>
      <w:r w:rsidRPr="00C03E9E">
        <w:rPr>
          <w:rFonts w:hint="eastAsia"/>
        </w:rPr>
        <w:t>アプリを利用して表示することができる住所は米国の住所となります。</w:t>
      </w:r>
    </w:p>
    <w:p w14:paraId="7793A57A" w14:textId="77777777" w:rsidR="00223F98" w:rsidRPr="00B444F5" w:rsidRDefault="00223F98" w:rsidP="00B444F5">
      <w:pPr>
        <w:pStyle w:val="My1"/>
        <w:numPr>
          <w:ilvl w:val="0"/>
          <w:numId w:val="0"/>
        </w:numPr>
        <w:spacing w:before="164"/>
        <w:ind w:left="1889" w:firstLineChars="700" w:firstLine="1476"/>
      </w:pPr>
    </w:p>
    <w:p w14:paraId="6377B7D4" w14:textId="77777777" w:rsidR="00DD0442" w:rsidRDefault="005071D4" w:rsidP="00845DEA">
      <w:pPr>
        <w:pStyle w:val="My4"/>
        <w:spacing w:before="328"/>
      </w:pPr>
      <w:r w:rsidRPr="005071D4">
        <w:rPr>
          <w:rFonts w:hint="eastAsia"/>
        </w:rPr>
        <w:t>これらの</w:t>
      </w:r>
      <w:r w:rsidRPr="005071D4">
        <w:rPr>
          <w:rFonts w:hint="eastAsia"/>
        </w:rPr>
        <w:t xml:space="preserve"> Web </w:t>
      </w:r>
      <w:r w:rsidRPr="005071D4">
        <w:rPr>
          <w:rFonts w:hint="eastAsia"/>
        </w:rPr>
        <w:t>アプリは、既定でインストールされているため、アンインストールすることはできませんが、無効化することは可能です。</w:t>
      </w:r>
      <w:r w:rsidR="00CD181D">
        <w:rPr>
          <w:rFonts w:hint="eastAsia"/>
        </w:rPr>
        <w:t>また、</w:t>
      </w:r>
      <w:r w:rsidR="00570CBF">
        <w:rPr>
          <w:rFonts w:hint="eastAsia"/>
        </w:rPr>
        <w:t>既定でインストールされているアプリ以外の</w:t>
      </w:r>
      <w:r w:rsidR="00570CBF">
        <w:rPr>
          <w:rFonts w:hint="eastAsia"/>
        </w:rPr>
        <w:t>Outlook</w:t>
      </w:r>
      <w:r w:rsidR="00570CBF">
        <w:rPr>
          <w:rFonts w:hint="eastAsia"/>
        </w:rPr>
        <w:t>用アプリを</w:t>
      </w:r>
      <w:r w:rsidR="00570CBF">
        <w:rPr>
          <w:rFonts w:hint="eastAsia"/>
        </w:rPr>
        <w:t>Office</w:t>
      </w:r>
      <w:r w:rsidR="00570CBF">
        <w:rPr>
          <w:rFonts w:hint="eastAsia"/>
        </w:rPr>
        <w:t>ストアからダウンロードして利用することもできます。</w:t>
      </w:r>
    </w:p>
    <w:p w14:paraId="02D43728" w14:textId="77777777" w:rsidR="009B6D9E" w:rsidRDefault="00570CBF" w:rsidP="009B6D9E">
      <w:pPr>
        <w:pStyle w:val="Onepoint"/>
        <w:spacing w:before="328"/>
      </w:pPr>
      <w:r>
        <w:rPr>
          <w:rFonts w:hint="eastAsia"/>
        </w:rPr>
        <w:t xml:space="preserve">Office </w:t>
      </w:r>
      <w:r>
        <w:rPr>
          <w:rFonts w:hint="eastAsia"/>
        </w:rPr>
        <w:t>ストア</w:t>
      </w:r>
    </w:p>
    <w:p w14:paraId="2254A5AB" w14:textId="77777777" w:rsidR="00570CBF" w:rsidRDefault="000B28ED" w:rsidP="009B6D9E">
      <w:pPr>
        <w:pStyle w:val="OnepointContents"/>
      </w:pPr>
      <w:hyperlink r:id="rId42" w:history="1">
        <w:r w:rsidR="00570CBF" w:rsidRPr="007F7F92">
          <w:rPr>
            <w:rStyle w:val="ab"/>
          </w:rPr>
          <w:t>http://office.microsoft.com/en-us/store/?redir=0</w:t>
        </w:r>
      </w:hyperlink>
    </w:p>
    <w:p w14:paraId="24644414" w14:textId="77777777" w:rsidR="00570CBF" w:rsidRDefault="00570CBF" w:rsidP="00570CBF">
      <w:pPr>
        <w:pStyle w:val="af9"/>
      </w:pPr>
      <w:r w:rsidRPr="00845DEA">
        <w:rPr>
          <w:rFonts w:hint="eastAsia"/>
          <w:b/>
        </w:rPr>
        <w:t>注意：</w:t>
      </w:r>
      <w:r>
        <w:rPr>
          <w:rFonts w:hint="eastAsia"/>
        </w:rPr>
        <w:t>現在、日本語対応のアプリは開発されていない為、上記</w:t>
      </w:r>
      <w:r>
        <w:rPr>
          <w:rFonts w:hint="eastAsia"/>
        </w:rPr>
        <w:t>Office</w:t>
      </w:r>
      <w:r>
        <w:rPr>
          <w:rFonts w:hint="eastAsia"/>
        </w:rPr>
        <w:t>ストアは米国のサイトとなります。</w:t>
      </w:r>
    </w:p>
    <w:p w14:paraId="35946B2A" w14:textId="2A1A9796" w:rsidR="001C5C57" w:rsidRDefault="001C5C57" w:rsidP="001C5C57">
      <w:pPr>
        <w:pStyle w:val="My4"/>
        <w:spacing w:before="328"/>
      </w:pPr>
      <w:r>
        <w:rPr>
          <w:rFonts w:hint="eastAsia"/>
        </w:rPr>
        <w:t>Outlook</w:t>
      </w:r>
      <w:r>
        <w:rPr>
          <w:rFonts w:hint="eastAsia"/>
        </w:rPr>
        <w:t>用アプリを利用する為には、</w:t>
      </w:r>
      <w:r>
        <w:rPr>
          <w:rFonts w:hint="eastAsia"/>
        </w:rPr>
        <w:t>Outlook</w:t>
      </w:r>
      <w:r w:rsidR="00C973A7">
        <w:rPr>
          <w:rFonts w:hint="eastAsia"/>
        </w:rPr>
        <w:t xml:space="preserve"> </w:t>
      </w:r>
      <w:r>
        <w:rPr>
          <w:rFonts w:hint="eastAsia"/>
        </w:rPr>
        <w:t>2013</w:t>
      </w:r>
      <w:r>
        <w:rPr>
          <w:rFonts w:hint="eastAsia"/>
        </w:rPr>
        <w:t>がインストールされている必要があります。また、対応しているブラウザは</w:t>
      </w:r>
      <w:r>
        <w:rPr>
          <w:rFonts w:hint="eastAsia"/>
        </w:rPr>
        <w:t>Internet Explorer 8</w:t>
      </w:r>
      <w:r>
        <w:rPr>
          <w:rFonts w:hint="eastAsia"/>
        </w:rPr>
        <w:t>以降となります。</w:t>
      </w:r>
    </w:p>
    <w:p w14:paraId="19DFF111" w14:textId="77777777" w:rsidR="00775F37" w:rsidRPr="001C5C57" w:rsidRDefault="00C30C21" w:rsidP="001C5C57">
      <w:pPr>
        <w:pStyle w:val="My4"/>
        <w:spacing w:before="328"/>
      </w:pPr>
      <w:r w:rsidRPr="00C30C21">
        <w:rPr>
          <w:rFonts w:hint="eastAsia"/>
        </w:rPr>
        <w:t>管理者が、アプリを</w:t>
      </w:r>
      <w:r w:rsidRPr="00C30C21">
        <w:rPr>
          <w:rFonts w:hint="eastAsia"/>
        </w:rPr>
        <w:t>Exchange Server 2013</w:t>
      </w:r>
      <w:r w:rsidRPr="00C30C21">
        <w:rPr>
          <w:rFonts w:hint="eastAsia"/>
        </w:rPr>
        <w:t>にインストールすることで、ユーザーも使用することができるようになります。また、管理者は、ユーザーにアプリの使用を許可するかどうかを管理することができます。</w:t>
      </w:r>
    </w:p>
    <w:p w14:paraId="3F2FE59A" w14:textId="77777777" w:rsidR="00570CBF" w:rsidRDefault="00570CBF" w:rsidP="00570CBF">
      <w:pPr>
        <w:pStyle w:val="My40"/>
        <w:spacing w:before="328" w:after="164"/>
      </w:pPr>
      <w:r>
        <w:rPr>
          <w:rFonts w:hint="eastAsia"/>
        </w:rPr>
        <w:t>アプリの管理</w:t>
      </w:r>
    </w:p>
    <w:p w14:paraId="2B882947" w14:textId="77777777" w:rsidR="00570CBF" w:rsidRDefault="00845DEA" w:rsidP="00845DEA">
      <w:pPr>
        <w:pStyle w:val="My4"/>
        <w:spacing w:before="328"/>
      </w:pPr>
      <w:r>
        <w:rPr>
          <w:rFonts w:hint="eastAsia"/>
        </w:rPr>
        <w:t xml:space="preserve">Exchange Server 2013 </w:t>
      </w:r>
      <w:r>
        <w:rPr>
          <w:rFonts w:hint="eastAsia"/>
        </w:rPr>
        <w:t>では既定で</w:t>
      </w:r>
      <w:r>
        <w:rPr>
          <w:rFonts w:hint="eastAsia"/>
        </w:rPr>
        <w:t xml:space="preserve"> Web </w:t>
      </w:r>
      <w:r>
        <w:rPr>
          <w:rFonts w:hint="eastAsia"/>
        </w:rPr>
        <w:t>アプリが有効になっています。</w:t>
      </w:r>
      <w:r>
        <w:br/>
      </w:r>
      <w:r>
        <w:rPr>
          <w:rFonts w:hint="eastAsia"/>
        </w:rPr>
        <w:t>管理者は、インストールされている</w:t>
      </w:r>
      <w:r>
        <w:rPr>
          <w:rFonts w:hint="eastAsia"/>
        </w:rPr>
        <w:t xml:space="preserve"> Web </w:t>
      </w:r>
      <w:r>
        <w:rPr>
          <w:rFonts w:hint="eastAsia"/>
        </w:rPr>
        <w:t>アプリの有効、無効を</w:t>
      </w:r>
      <w:r>
        <w:rPr>
          <w:rFonts w:hint="eastAsia"/>
        </w:rPr>
        <w:t xml:space="preserve"> </w:t>
      </w:r>
      <w:r w:rsidR="009B6D9E">
        <w:rPr>
          <w:rFonts w:hint="eastAsia"/>
        </w:rPr>
        <w:t>Exchange</w:t>
      </w:r>
      <w:r w:rsidR="001D47E1">
        <w:rPr>
          <w:rFonts w:hint="eastAsia"/>
        </w:rPr>
        <w:t>管理センター</w:t>
      </w:r>
      <w:r>
        <w:rPr>
          <w:rFonts w:hint="eastAsia"/>
        </w:rPr>
        <w:t xml:space="preserve"> </w:t>
      </w:r>
      <w:r>
        <w:rPr>
          <w:rFonts w:hint="eastAsia"/>
        </w:rPr>
        <w:t>から設定することができます。</w:t>
      </w:r>
      <w:r w:rsidR="00090246">
        <w:rPr>
          <w:rFonts w:hint="eastAsia"/>
        </w:rPr>
        <w:t>また、</w:t>
      </w:r>
      <w:r w:rsidR="00090246">
        <w:rPr>
          <w:rFonts w:hint="eastAsia"/>
        </w:rPr>
        <w:t xml:space="preserve">Exchange </w:t>
      </w:r>
      <w:r w:rsidR="00090246">
        <w:rPr>
          <w:rFonts w:hint="eastAsia"/>
        </w:rPr>
        <w:t>管理シェルを利用することでユーザー毎にアプリの有効・無効を設定することができます。</w:t>
      </w:r>
    </w:p>
    <w:p w14:paraId="21A44497" w14:textId="77777777" w:rsidR="00090246" w:rsidRPr="00EB3B7D" w:rsidRDefault="00EB3B7D" w:rsidP="00EB3B7D">
      <w:pPr>
        <w:pStyle w:val="My4"/>
        <w:spacing w:before="328"/>
      </w:pPr>
      <w:r w:rsidRPr="00EB3B7D">
        <w:rPr>
          <w:noProof/>
        </w:rPr>
        <w:drawing>
          <wp:inline distT="0" distB="0" distL="0" distR="0" wp14:anchorId="62EDD127" wp14:editId="587DB9C1">
            <wp:extent cx="189865" cy="142240"/>
            <wp:effectExtent l="19050" t="0" r="635" b="0"/>
            <wp:docPr id="7315"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EB3B7D">
        <w:rPr>
          <w:rFonts w:hint="eastAsia"/>
        </w:rPr>
        <w:t xml:space="preserve">　</w:t>
      </w:r>
      <w:r w:rsidR="009B6D9E">
        <w:rPr>
          <w:rFonts w:hint="eastAsia"/>
        </w:rPr>
        <w:t>Exchange</w:t>
      </w:r>
      <w:r w:rsidR="001D47E1">
        <w:rPr>
          <w:rFonts w:hint="eastAsia"/>
        </w:rPr>
        <w:t>管理センター</w:t>
      </w:r>
      <w:r w:rsidR="00090246" w:rsidRPr="00EB3B7D">
        <w:rPr>
          <w:rFonts w:hint="eastAsia"/>
        </w:rPr>
        <w:t>を利用したアプリの設定</w:t>
      </w:r>
    </w:p>
    <w:p w14:paraId="35E80662" w14:textId="77777777" w:rsidR="00090246" w:rsidRDefault="00090246" w:rsidP="00090246">
      <w:pPr>
        <w:pStyle w:val="af9"/>
      </w:pPr>
      <w:r w:rsidRPr="00845DEA">
        <w:rPr>
          <w:rFonts w:hint="eastAsia"/>
          <w:b/>
        </w:rPr>
        <w:t>注意：</w:t>
      </w:r>
      <w:r w:rsidR="00757F5A">
        <w:rPr>
          <w:rFonts w:hint="eastAsia"/>
        </w:rPr>
        <w:t>この操作は任意</w:t>
      </w:r>
      <w:r w:rsidR="009B6D9E">
        <w:rPr>
          <w:rFonts w:hint="eastAsia"/>
        </w:rPr>
        <w:t>の</w:t>
      </w:r>
      <w:r w:rsidR="00757F5A">
        <w:rPr>
          <w:rFonts w:hint="eastAsia"/>
        </w:rPr>
        <w:t>端末上で操作します</w:t>
      </w:r>
      <w:r>
        <w:rPr>
          <w:rFonts w:hint="eastAsia"/>
        </w:rPr>
        <w:t>。</w:t>
      </w:r>
    </w:p>
    <w:p w14:paraId="2149B9EA" w14:textId="77777777" w:rsidR="00090246" w:rsidRDefault="009B6D9E" w:rsidP="005A4305">
      <w:pPr>
        <w:pStyle w:val="My"/>
        <w:numPr>
          <w:ilvl w:val="0"/>
          <w:numId w:val="26"/>
        </w:numPr>
      </w:pPr>
      <w:r>
        <w:rPr>
          <w:rFonts w:hint="eastAsia"/>
        </w:rPr>
        <w:t>Exchange</w:t>
      </w:r>
      <w:r w:rsidR="001D47E1">
        <w:rPr>
          <w:rFonts w:hint="eastAsia"/>
        </w:rPr>
        <w:t>管理センター</w:t>
      </w:r>
      <w:r w:rsidR="00090246">
        <w:rPr>
          <w:rFonts w:hint="eastAsia"/>
        </w:rPr>
        <w:t>に接続します。</w:t>
      </w:r>
    </w:p>
    <w:p w14:paraId="246E1775" w14:textId="7257F6AA" w:rsidR="00090246" w:rsidRDefault="00845DEA" w:rsidP="005A4305">
      <w:pPr>
        <w:pStyle w:val="My"/>
        <w:numPr>
          <w:ilvl w:val="0"/>
          <w:numId w:val="26"/>
        </w:numPr>
      </w:pPr>
      <w:r>
        <w:rPr>
          <w:rFonts w:hint="eastAsia"/>
        </w:rPr>
        <w:t>左ペインより</w:t>
      </w:r>
      <w:r w:rsidR="00321DB8">
        <w:rPr>
          <w:rFonts w:hint="eastAsia"/>
        </w:rPr>
        <w:t xml:space="preserve"> [</w:t>
      </w:r>
      <w:r w:rsidR="001F5BCF">
        <w:rPr>
          <w:rFonts w:hint="eastAsia"/>
        </w:rPr>
        <w:t>組織</w:t>
      </w:r>
      <w:r w:rsidR="001F5BCF">
        <w:rPr>
          <w:rFonts w:hint="eastAsia"/>
        </w:rPr>
        <w:t xml:space="preserve">] </w:t>
      </w:r>
      <w:r>
        <w:rPr>
          <w:rFonts w:hint="eastAsia"/>
        </w:rPr>
        <w:t>を選択し、上部メニューから</w:t>
      </w:r>
      <w:r w:rsidR="00321DB8">
        <w:rPr>
          <w:rFonts w:hint="eastAsia"/>
        </w:rPr>
        <w:t xml:space="preserve"> [</w:t>
      </w:r>
      <w:r w:rsidR="001F5BCF">
        <w:rPr>
          <w:rFonts w:hint="eastAsia"/>
        </w:rPr>
        <w:t>アプリ</w:t>
      </w:r>
      <w:r w:rsidR="001F5BCF">
        <w:rPr>
          <w:rFonts w:hint="eastAsia"/>
        </w:rPr>
        <w:t xml:space="preserve">] </w:t>
      </w:r>
      <w:r>
        <w:rPr>
          <w:rFonts w:hint="eastAsia"/>
        </w:rPr>
        <w:t>をクリック</w:t>
      </w:r>
      <w:r w:rsidR="00090246">
        <w:rPr>
          <w:rFonts w:hint="eastAsia"/>
        </w:rPr>
        <w:t>します。</w:t>
      </w:r>
    </w:p>
    <w:p w14:paraId="2E86A7FD" w14:textId="77777777" w:rsidR="00090246" w:rsidRDefault="00090246" w:rsidP="00090246">
      <w:pPr>
        <w:pStyle w:val="My"/>
        <w:numPr>
          <w:ilvl w:val="0"/>
          <w:numId w:val="0"/>
        </w:numPr>
        <w:ind w:left="1980"/>
      </w:pPr>
      <w:r>
        <w:rPr>
          <w:noProof/>
        </w:rPr>
        <w:lastRenderedPageBreak/>
        <w:drawing>
          <wp:inline distT="0" distB="0" distL="0" distR="0" wp14:anchorId="6A4C133A" wp14:editId="038A8A6A">
            <wp:extent cx="4496400" cy="3192480"/>
            <wp:effectExtent l="0" t="0" r="0" b="8255"/>
            <wp:docPr id="7237" name="図 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496400" cy="3192480"/>
                    </a:xfrm>
                    <a:prstGeom prst="rect">
                      <a:avLst/>
                    </a:prstGeom>
                  </pic:spPr>
                </pic:pic>
              </a:graphicData>
            </a:graphic>
          </wp:inline>
        </w:drawing>
      </w:r>
    </w:p>
    <w:p w14:paraId="7EE76F7F" w14:textId="77777777" w:rsidR="00090246" w:rsidRDefault="00090246" w:rsidP="00C30C21">
      <w:pPr>
        <w:pStyle w:val="My"/>
        <w:numPr>
          <w:ilvl w:val="0"/>
          <w:numId w:val="0"/>
        </w:numPr>
      </w:pPr>
    </w:p>
    <w:p w14:paraId="0FAD4C22" w14:textId="25C5A69A" w:rsidR="00090246" w:rsidRDefault="00BD2AA6" w:rsidP="00090246">
      <w:pPr>
        <w:pStyle w:val="My"/>
      </w:pPr>
      <w:r>
        <w:rPr>
          <w:rFonts w:hint="eastAsia"/>
        </w:rPr>
        <w:t>設定したいアプリを選択し、右ペインより</w:t>
      </w:r>
      <w:r w:rsidR="00321DB8">
        <w:rPr>
          <w:rFonts w:hint="eastAsia"/>
        </w:rPr>
        <w:t xml:space="preserve"> [</w:t>
      </w:r>
      <w:r w:rsidR="001F5BCF">
        <w:rPr>
          <w:rFonts w:hint="eastAsia"/>
        </w:rPr>
        <w:t>無効にする</w:t>
      </w:r>
      <w:r w:rsidR="001F5BCF">
        <w:rPr>
          <w:rFonts w:hint="eastAsia"/>
        </w:rPr>
        <w:t xml:space="preserve">] </w:t>
      </w:r>
      <w:r>
        <w:rPr>
          <w:rFonts w:hint="eastAsia"/>
        </w:rPr>
        <w:t>をクリック</w:t>
      </w:r>
      <w:r w:rsidR="00090246">
        <w:rPr>
          <w:rFonts w:hint="eastAsia"/>
        </w:rPr>
        <w:t>します。</w:t>
      </w:r>
    </w:p>
    <w:p w14:paraId="064E6489" w14:textId="77777777" w:rsidR="00090246" w:rsidRDefault="00593830" w:rsidP="00090246">
      <w:pPr>
        <w:pStyle w:val="My"/>
        <w:numPr>
          <w:ilvl w:val="0"/>
          <w:numId w:val="0"/>
        </w:numPr>
        <w:ind w:left="1890"/>
      </w:pPr>
      <w:r>
        <w:rPr>
          <w:noProof/>
        </w:rPr>
        <mc:AlternateContent>
          <mc:Choice Requires="wps">
            <w:drawing>
              <wp:anchor distT="0" distB="0" distL="114300" distR="114300" simplePos="0" relativeHeight="251640320" behindDoc="0" locked="0" layoutInCell="1" allowOverlap="1" wp14:anchorId="74ECBF06" wp14:editId="39694410">
                <wp:simplePos x="0" y="0"/>
                <wp:positionH relativeFrom="column">
                  <wp:posOffset>4301490</wp:posOffset>
                </wp:positionH>
                <wp:positionV relativeFrom="paragraph">
                  <wp:posOffset>1959610</wp:posOffset>
                </wp:positionV>
                <wp:extent cx="335280" cy="160020"/>
                <wp:effectExtent l="0" t="0" r="26670" b="11430"/>
                <wp:wrapNone/>
                <wp:docPr id="7239" name="正方形/長方形 7239"/>
                <wp:cNvGraphicFramePr/>
                <a:graphic xmlns:a="http://schemas.openxmlformats.org/drawingml/2006/main">
                  <a:graphicData uri="http://schemas.microsoft.com/office/word/2010/wordprocessingShape">
                    <wps:wsp>
                      <wps:cNvSpPr/>
                      <wps:spPr>
                        <a:xfrm>
                          <a:off x="0" y="0"/>
                          <a:ext cx="335280" cy="16002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763B9" id="正方形/長方形 7239" o:spid="_x0000_s1026" style="position:absolute;left:0;text-align:left;margin-left:338.7pt;margin-top:154.3pt;width:26.4pt;height:12.6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" filled="f" strokecolor="red" strokeweight="2pt"/>
            </w:pict>
          </mc:Fallback>
        </mc:AlternateContent>
      </w:r>
      <w:r w:rsidR="00090246">
        <w:rPr>
          <w:noProof/>
        </w:rPr>
        <w:drawing>
          <wp:inline distT="0" distB="0" distL="0" distR="0" wp14:anchorId="1664EF75" wp14:editId="39432695">
            <wp:extent cx="4451400" cy="3175560"/>
            <wp:effectExtent l="0" t="0" r="6350" b="6350"/>
            <wp:docPr id="7238" name="図 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451400" cy="3175560"/>
                    </a:xfrm>
                    <a:prstGeom prst="rect">
                      <a:avLst/>
                    </a:prstGeom>
                  </pic:spPr>
                </pic:pic>
              </a:graphicData>
            </a:graphic>
          </wp:inline>
        </w:drawing>
      </w:r>
    </w:p>
    <w:p w14:paraId="08738762" w14:textId="77777777" w:rsidR="00593830" w:rsidRDefault="00593830" w:rsidP="00593830">
      <w:pPr>
        <w:pStyle w:val="My"/>
        <w:numPr>
          <w:ilvl w:val="0"/>
          <w:numId w:val="0"/>
        </w:numPr>
        <w:ind w:left="1890"/>
      </w:pPr>
    </w:p>
    <w:p w14:paraId="531D6323" w14:textId="77777777" w:rsidR="00593830" w:rsidRDefault="00BD2AA6" w:rsidP="00BD2AA6">
      <w:pPr>
        <w:pStyle w:val="My4"/>
        <w:spacing w:before="328"/>
      </w:pPr>
      <w:r w:rsidRPr="00EB3B7D">
        <w:rPr>
          <w:noProof/>
        </w:rPr>
        <w:drawing>
          <wp:inline distT="0" distB="0" distL="0" distR="0" wp14:anchorId="602BFC1E" wp14:editId="1273EA83">
            <wp:extent cx="189865" cy="142240"/>
            <wp:effectExtent l="19050" t="0" r="635" b="0"/>
            <wp:docPr id="7316"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sidR="00593830">
        <w:rPr>
          <w:rFonts w:hint="eastAsia"/>
        </w:rPr>
        <w:t>Exchange</w:t>
      </w:r>
      <w:r w:rsidR="00593830">
        <w:rPr>
          <w:rFonts w:hint="eastAsia"/>
        </w:rPr>
        <w:t>管理シェルを利用してユーザー毎に設定する</w:t>
      </w:r>
    </w:p>
    <w:p w14:paraId="297119D2" w14:textId="77777777" w:rsidR="00593830" w:rsidRDefault="00593830" w:rsidP="00593830">
      <w:pPr>
        <w:pStyle w:val="af9"/>
      </w:pPr>
      <w:r w:rsidRPr="00BD2AA6">
        <w:rPr>
          <w:rFonts w:hint="eastAsia"/>
          <w:b/>
        </w:rPr>
        <w:t>注意：</w:t>
      </w:r>
      <w:r>
        <w:rPr>
          <w:rFonts w:hint="eastAsia"/>
        </w:rPr>
        <w:t>いずれかの</w:t>
      </w:r>
      <w:r>
        <w:rPr>
          <w:rFonts w:hint="eastAsia"/>
        </w:rPr>
        <w:t>Exchange</w:t>
      </w:r>
      <w:r>
        <w:rPr>
          <w:rFonts w:hint="eastAsia"/>
        </w:rPr>
        <w:t>サーバーで操作します。</w:t>
      </w:r>
    </w:p>
    <w:p w14:paraId="72F85A8A" w14:textId="77777777" w:rsidR="00593830" w:rsidRDefault="00593830" w:rsidP="005A4305">
      <w:pPr>
        <w:pStyle w:val="My"/>
        <w:numPr>
          <w:ilvl w:val="0"/>
          <w:numId w:val="27"/>
        </w:numPr>
      </w:pPr>
      <w:r>
        <w:rPr>
          <w:rFonts w:hint="eastAsia"/>
        </w:rPr>
        <w:t>Exchange</w:t>
      </w:r>
      <w:r>
        <w:rPr>
          <w:rFonts w:hint="eastAsia"/>
        </w:rPr>
        <w:t>管理シェルを起動します。</w:t>
      </w:r>
    </w:p>
    <w:p w14:paraId="3CB64463" w14:textId="77777777" w:rsidR="00593830" w:rsidRDefault="00593830" w:rsidP="005A4305">
      <w:pPr>
        <w:pStyle w:val="My"/>
        <w:numPr>
          <w:ilvl w:val="0"/>
          <w:numId w:val="27"/>
        </w:numPr>
      </w:pPr>
      <w:r>
        <w:rPr>
          <w:rFonts w:hint="eastAsia"/>
        </w:rPr>
        <w:t>Exchnage</w:t>
      </w:r>
      <w:r>
        <w:rPr>
          <w:rFonts w:hint="eastAsia"/>
        </w:rPr>
        <w:t>管理シェルではアプリの</w:t>
      </w:r>
      <w:r w:rsidR="00CB3966">
        <w:rPr>
          <w:rFonts w:hint="eastAsia"/>
        </w:rPr>
        <w:t>appID</w:t>
      </w:r>
      <w:r>
        <w:rPr>
          <w:rFonts w:hint="eastAsia"/>
        </w:rPr>
        <w:t>を指定して設定変更する為、</w:t>
      </w:r>
      <w:r w:rsidR="00CB3966">
        <w:rPr>
          <w:rFonts w:hint="eastAsia"/>
        </w:rPr>
        <w:t>以下の</w:t>
      </w:r>
      <w:r w:rsidR="00CB3966">
        <w:rPr>
          <w:rFonts w:hint="eastAsia"/>
        </w:rPr>
        <w:lastRenderedPageBreak/>
        <w:t>コマンドを実行して、</w:t>
      </w:r>
      <w:r w:rsidR="00CB3966">
        <w:rPr>
          <w:rFonts w:hint="eastAsia"/>
        </w:rPr>
        <w:t>appID</w:t>
      </w:r>
      <w:r w:rsidR="00CB3966">
        <w:rPr>
          <w:rFonts w:hint="eastAsia"/>
        </w:rPr>
        <w:t>を確認します。</w:t>
      </w:r>
    </w:p>
    <w:p w14:paraId="376A654E" w14:textId="77777777" w:rsidR="00CB3966" w:rsidRDefault="00CB3966" w:rsidP="00CB3966">
      <w:pPr>
        <w:pStyle w:val="My20"/>
      </w:pPr>
      <w:r>
        <w:rPr>
          <w:rFonts w:hint="eastAsia"/>
        </w:rPr>
        <w:t>Get-app |fl DisplayName,appId</w:t>
      </w:r>
    </w:p>
    <w:p w14:paraId="07BD24ED" w14:textId="77777777" w:rsidR="00CB3966" w:rsidRDefault="00CB3966" w:rsidP="00CB3966">
      <w:pPr>
        <w:pStyle w:val="My"/>
        <w:numPr>
          <w:ilvl w:val="0"/>
          <w:numId w:val="0"/>
        </w:numPr>
        <w:ind w:left="1890"/>
      </w:pPr>
      <w:r>
        <w:rPr>
          <w:noProof/>
        </w:rPr>
        <w:drawing>
          <wp:inline distT="0" distB="0" distL="0" distR="0" wp14:anchorId="03F84E61" wp14:editId="67E387D9">
            <wp:extent cx="4459680" cy="2198160"/>
            <wp:effectExtent l="0" t="0" r="0" b="0"/>
            <wp:docPr id="7241" name="図 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459680" cy="2198160"/>
                    </a:xfrm>
                    <a:prstGeom prst="rect">
                      <a:avLst/>
                    </a:prstGeom>
                  </pic:spPr>
                </pic:pic>
              </a:graphicData>
            </a:graphic>
          </wp:inline>
        </w:drawing>
      </w:r>
    </w:p>
    <w:p w14:paraId="7E3E456D" w14:textId="77777777" w:rsidR="00CB3966" w:rsidRDefault="00CB3966" w:rsidP="00BD2AA6">
      <w:pPr>
        <w:pStyle w:val="My"/>
        <w:numPr>
          <w:ilvl w:val="0"/>
          <w:numId w:val="0"/>
        </w:numPr>
      </w:pPr>
    </w:p>
    <w:p w14:paraId="35FA62AE" w14:textId="28CC3860" w:rsidR="00CB3966" w:rsidRDefault="00CB3966" w:rsidP="00CB3966">
      <w:pPr>
        <w:pStyle w:val="My"/>
      </w:pPr>
      <w:r>
        <w:rPr>
          <w:rFonts w:hint="eastAsia"/>
        </w:rPr>
        <w:t>次のコマンドを実行します。ここでは、</w:t>
      </w:r>
      <w:r w:rsidR="00FB2CC5">
        <w:rPr>
          <w:rFonts w:hint="eastAsia"/>
        </w:rPr>
        <w:t>佐藤純</w:t>
      </w:r>
      <w:r w:rsidR="00321DB8">
        <w:rPr>
          <w:rFonts w:hint="eastAsia"/>
        </w:rPr>
        <w:t xml:space="preserve"> (</w:t>
      </w:r>
      <w:r w:rsidR="00FB2CC5">
        <w:rPr>
          <w:rFonts w:hint="eastAsia"/>
        </w:rPr>
        <w:t xml:space="preserve"> </w:t>
      </w:r>
      <w:r>
        <w:rPr>
          <w:rFonts w:hint="eastAsia"/>
        </w:rPr>
        <w:t>j-sato</w:t>
      </w:r>
      <w:r w:rsidR="00FB2CC5">
        <w:rPr>
          <w:rFonts w:hint="eastAsia"/>
        </w:rPr>
        <w:t xml:space="preserve"> </w:t>
      </w:r>
      <w:r w:rsidR="00321DB8">
        <w:rPr>
          <w:rFonts w:hint="eastAsia"/>
        </w:rPr>
        <w:t xml:space="preserve">) </w:t>
      </w:r>
      <w:r>
        <w:rPr>
          <w:rFonts w:hint="eastAsia"/>
        </w:rPr>
        <w:t>というユーザーに対して</w:t>
      </w:r>
      <w:r>
        <w:rPr>
          <w:rFonts w:hint="eastAsia"/>
        </w:rPr>
        <w:t>Bing Maps</w:t>
      </w:r>
      <w:r>
        <w:rPr>
          <w:rFonts w:hint="eastAsia"/>
        </w:rPr>
        <w:t>アプリを無効にします。</w:t>
      </w:r>
    </w:p>
    <w:p w14:paraId="61A87F41" w14:textId="77777777" w:rsidR="00CB3966" w:rsidRDefault="00CB3966" w:rsidP="00CB3966">
      <w:pPr>
        <w:pStyle w:val="My20"/>
      </w:pPr>
      <w:r>
        <w:rPr>
          <w:rFonts w:hint="eastAsia"/>
        </w:rPr>
        <w:t xml:space="preserve">Disable-App </w:t>
      </w:r>
      <w:r>
        <w:t>–</w:t>
      </w:r>
      <w:r>
        <w:rPr>
          <w:rFonts w:hint="eastAsia"/>
        </w:rPr>
        <w:t xml:space="preserve">Identity 7a774f0c-7a6f-11e0-85ad-07fb4824019b </w:t>
      </w:r>
      <w:r>
        <w:t>–</w:t>
      </w:r>
      <w:r>
        <w:rPr>
          <w:rFonts w:hint="eastAsia"/>
        </w:rPr>
        <w:t>Mailbox j-sato</w:t>
      </w:r>
    </w:p>
    <w:p w14:paraId="1826DCD9" w14:textId="77777777" w:rsidR="00FB2CC5" w:rsidRDefault="00FB2CC5" w:rsidP="00FB2CC5">
      <w:pPr>
        <w:pStyle w:val="My"/>
        <w:numPr>
          <w:ilvl w:val="0"/>
          <w:numId w:val="0"/>
        </w:numPr>
        <w:ind w:left="1890"/>
      </w:pPr>
      <w:r>
        <w:rPr>
          <w:noProof/>
        </w:rPr>
        <w:drawing>
          <wp:inline distT="0" distB="0" distL="0" distR="0" wp14:anchorId="1EDF7AE8" wp14:editId="7E7ADF68">
            <wp:extent cx="4460040" cy="2214360"/>
            <wp:effectExtent l="0" t="0" r="0" b="0"/>
            <wp:docPr id="7242" name="図 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460040" cy="2214360"/>
                    </a:xfrm>
                    <a:prstGeom prst="rect">
                      <a:avLst/>
                    </a:prstGeom>
                  </pic:spPr>
                </pic:pic>
              </a:graphicData>
            </a:graphic>
          </wp:inline>
        </w:drawing>
      </w:r>
    </w:p>
    <w:p w14:paraId="25F32A74" w14:textId="77777777" w:rsidR="00FB2CC5" w:rsidRDefault="00FB2CC5" w:rsidP="00FB2CC5">
      <w:pPr>
        <w:pStyle w:val="My"/>
      </w:pPr>
      <w:r>
        <w:rPr>
          <w:rFonts w:hint="eastAsia"/>
        </w:rPr>
        <w:t>無効にしたアプリを有効に設定したい場合は以下のコマンドを実行します。</w:t>
      </w:r>
    </w:p>
    <w:p w14:paraId="7CB071C3" w14:textId="77777777" w:rsidR="00FB2CC5" w:rsidRDefault="00FB2CC5" w:rsidP="00FB2CC5">
      <w:pPr>
        <w:pStyle w:val="My20"/>
      </w:pPr>
      <w:r>
        <w:rPr>
          <w:rFonts w:hint="eastAsia"/>
        </w:rPr>
        <w:t xml:space="preserve">Enable-App </w:t>
      </w:r>
      <w:r>
        <w:t>–</w:t>
      </w:r>
      <w:r>
        <w:rPr>
          <w:rFonts w:hint="eastAsia"/>
        </w:rPr>
        <w:t xml:space="preserve">Identity 7a774f0c-7a6f-11e0-85ad-07fb4824019b </w:t>
      </w:r>
      <w:r>
        <w:t>–</w:t>
      </w:r>
      <w:r>
        <w:rPr>
          <w:rFonts w:hint="eastAsia"/>
        </w:rPr>
        <w:t>Mailbox j-sato</w:t>
      </w:r>
    </w:p>
    <w:p w14:paraId="18094CF0" w14:textId="77777777" w:rsidR="00FB2CC5" w:rsidRDefault="00FB2CC5" w:rsidP="00FB2CC5">
      <w:pPr>
        <w:pStyle w:val="My4"/>
        <w:spacing w:before="328"/>
      </w:pPr>
    </w:p>
    <w:p w14:paraId="37D959D9" w14:textId="77777777" w:rsidR="00FB2CC5" w:rsidRPr="00593830" w:rsidRDefault="00FB2CC5" w:rsidP="00BD2AA6">
      <w:pPr>
        <w:pStyle w:val="My4"/>
        <w:spacing w:before="328"/>
        <w:ind w:leftChars="0" w:left="0"/>
      </w:pPr>
    </w:p>
    <w:p w14:paraId="28589853" w14:textId="77777777" w:rsidR="00B07B24" w:rsidRDefault="00C03E9E" w:rsidP="009B0DA3">
      <w:pPr>
        <w:pStyle w:val="3"/>
      </w:pPr>
      <w:bookmarkStart w:id="40" w:name="_Toc351983835"/>
      <w:r>
        <w:rPr>
          <w:rFonts w:hint="eastAsia"/>
        </w:rPr>
        <w:lastRenderedPageBreak/>
        <w:t>パブリック</w:t>
      </w:r>
      <w:r>
        <w:rPr>
          <w:rFonts w:hint="eastAsia"/>
        </w:rPr>
        <w:t xml:space="preserve"> </w:t>
      </w:r>
      <w:r>
        <w:rPr>
          <w:rFonts w:hint="eastAsia"/>
        </w:rPr>
        <w:t>フォルダー</w:t>
      </w:r>
      <w:bookmarkEnd w:id="40"/>
    </w:p>
    <w:p w14:paraId="0920AA61" w14:textId="700BC333" w:rsidR="009B39E3" w:rsidRDefault="00904EC1">
      <w:pPr>
        <w:pStyle w:val="My4"/>
        <w:spacing w:before="328"/>
      </w:pPr>
      <w:r>
        <w:rPr>
          <w:rFonts w:hint="eastAsia"/>
        </w:rPr>
        <w:t>従来の</w:t>
      </w:r>
      <w:r>
        <w:rPr>
          <w:rFonts w:hint="eastAsia"/>
        </w:rPr>
        <w:t>Exchange Server</w:t>
      </w:r>
      <w:r>
        <w:rPr>
          <w:rFonts w:hint="eastAsia"/>
        </w:rPr>
        <w:t>では</w:t>
      </w:r>
      <w:r w:rsidR="00C03E9E">
        <w:rPr>
          <w:rFonts w:hint="eastAsia"/>
        </w:rPr>
        <w:t>パブリック</w:t>
      </w:r>
      <w:r w:rsidR="00C03E9E">
        <w:rPr>
          <w:rFonts w:hint="eastAsia"/>
        </w:rPr>
        <w:t xml:space="preserve"> </w:t>
      </w:r>
      <w:r w:rsidR="00C03E9E">
        <w:rPr>
          <w:rFonts w:hint="eastAsia"/>
        </w:rPr>
        <w:t>フォルダー</w:t>
      </w:r>
      <w:r>
        <w:rPr>
          <w:rFonts w:hint="eastAsia"/>
        </w:rPr>
        <w:t>は</w:t>
      </w:r>
      <w:r w:rsidR="00C03E9E">
        <w:rPr>
          <w:rFonts w:hint="eastAsia"/>
        </w:rPr>
        <w:t>パブリック</w:t>
      </w:r>
      <w:r w:rsidR="00C03E9E">
        <w:rPr>
          <w:rFonts w:hint="eastAsia"/>
        </w:rPr>
        <w:t xml:space="preserve"> </w:t>
      </w:r>
      <w:r w:rsidR="00C03E9E">
        <w:rPr>
          <w:rFonts w:hint="eastAsia"/>
        </w:rPr>
        <w:t>フォルダー</w:t>
      </w:r>
      <w:r w:rsidR="00F07095">
        <w:rPr>
          <w:rFonts w:hint="eastAsia"/>
        </w:rPr>
        <w:t xml:space="preserve"> </w:t>
      </w:r>
      <w:r>
        <w:rPr>
          <w:rFonts w:hint="eastAsia"/>
        </w:rPr>
        <w:t>データベースに格納されていましたが、</w:t>
      </w:r>
      <w:r w:rsidR="00CF3D62">
        <w:rPr>
          <w:rFonts w:hint="eastAsia"/>
        </w:rPr>
        <w:t>Exchange Server 2013</w:t>
      </w:r>
      <w:r w:rsidR="00CF3D62">
        <w:rPr>
          <w:rFonts w:hint="eastAsia"/>
        </w:rPr>
        <w:t>では</w:t>
      </w:r>
      <w:r w:rsidR="00C03E9E">
        <w:rPr>
          <w:rFonts w:hint="eastAsia"/>
        </w:rPr>
        <w:t>パブリック</w:t>
      </w:r>
      <w:r w:rsidR="00C03E9E">
        <w:rPr>
          <w:rFonts w:hint="eastAsia"/>
        </w:rPr>
        <w:t xml:space="preserve"> </w:t>
      </w:r>
      <w:r w:rsidR="00C03E9E">
        <w:rPr>
          <w:rFonts w:hint="eastAsia"/>
        </w:rPr>
        <w:t>フォルダー</w:t>
      </w:r>
      <w:r w:rsidR="00AB4F42">
        <w:rPr>
          <w:rFonts w:hint="eastAsia"/>
        </w:rPr>
        <w:t>がメールボックスに格納されるように変更されました。</w:t>
      </w:r>
      <w:r w:rsidR="00BD2AA6" w:rsidRPr="00BD2AA6">
        <w:rPr>
          <w:rFonts w:hint="eastAsia"/>
        </w:rPr>
        <w:t>この変更によってパブリック</w:t>
      </w:r>
      <w:r w:rsidR="00BD2AA6" w:rsidRPr="00BD2AA6">
        <w:rPr>
          <w:rFonts w:hint="eastAsia"/>
        </w:rPr>
        <w:t xml:space="preserve"> </w:t>
      </w:r>
      <w:r w:rsidR="00BD2AA6" w:rsidRPr="00BD2AA6">
        <w:rPr>
          <w:rFonts w:hint="eastAsia"/>
        </w:rPr>
        <w:t>フォルダ</w:t>
      </w:r>
      <w:r w:rsidR="00BD2AA6">
        <w:rPr>
          <w:rFonts w:hint="eastAsia"/>
        </w:rPr>
        <w:t>ー</w:t>
      </w:r>
      <w:r w:rsidR="00BD2AA6" w:rsidRPr="00BD2AA6">
        <w:rPr>
          <w:rFonts w:hint="eastAsia"/>
        </w:rPr>
        <w:t xml:space="preserve"> </w:t>
      </w:r>
      <w:r w:rsidR="00BD2AA6" w:rsidRPr="00BD2AA6">
        <w:rPr>
          <w:rFonts w:hint="eastAsia"/>
        </w:rPr>
        <w:t>メールボックスを</w:t>
      </w:r>
      <w:r w:rsidR="00BD2AA6" w:rsidRPr="00BD2AA6">
        <w:rPr>
          <w:rFonts w:hint="eastAsia"/>
        </w:rPr>
        <w:t xml:space="preserve"> DAG </w:t>
      </w:r>
      <w:r w:rsidR="00BD2AA6" w:rsidRPr="00BD2AA6">
        <w:rPr>
          <w:rFonts w:hint="eastAsia"/>
        </w:rPr>
        <w:t>に追加することができ、ユーザーのメールボックスと同様</w:t>
      </w:r>
      <w:r w:rsidR="00BD2AA6" w:rsidRPr="00BD2AA6">
        <w:rPr>
          <w:rFonts w:hint="eastAsia"/>
        </w:rPr>
        <w:t xml:space="preserve"> DAG </w:t>
      </w:r>
      <w:r w:rsidR="00BD2AA6" w:rsidRPr="00BD2AA6">
        <w:rPr>
          <w:rFonts w:hint="eastAsia"/>
        </w:rPr>
        <w:t>による可用性対策を実装することができるようになりました。</w:t>
      </w:r>
      <w:r w:rsidR="00AB4F42">
        <w:rPr>
          <w:rFonts w:hint="eastAsia"/>
        </w:rPr>
        <w:t>また、</w:t>
      </w:r>
      <w:r w:rsidR="00AB4F42">
        <w:rPr>
          <w:rFonts w:hint="eastAsia"/>
        </w:rPr>
        <w:t>Exchange Online</w:t>
      </w:r>
      <w:r w:rsidR="00AB4F42">
        <w:rPr>
          <w:rFonts w:hint="eastAsia"/>
        </w:rPr>
        <w:t>にも</w:t>
      </w:r>
      <w:r w:rsidR="00C03E9E">
        <w:rPr>
          <w:rFonts w:hint="eastAsia"/>
        </w:rPr>
        <w:t>パブリック</w:t>
      </w:r>
      <w:r w:rsidR="00C03E9E">
        <w:rPr>
          <w:rFonts w:hint="eastAsia"/>
        </w:rPr>
        <w:t xml:space="preserve"> </w:t>
      </w:r>
      <w:r w:rsidR="00C03E9E">
        <w:rPr>
          <w:rFonts w:hint="eastAsia"/>
        </w:rPr>
        <w:t>フォルダー</w:t>
      </w:r>
      <w:r w:rsidR="00AB4F42">
        <w:rPr>
          <w:rFonts w:hint="eastAsia"/>
        </w:rPr>
        <w:t>が導入され、</w:t>
      </w:r>
      <w:r w:rsidR="009B39E3">
        <w:rPr>
          <w:rFonts w:hint="eastAsia"/>
        </w:rPr>
        <w:t>Hybrid</w:t>
      </w:r>
      <w:r w:rsidR="009B39E3">
        <w:rPr>
          <w:rFonts w:hint="eastAsia"/>
        </w:rPr>
        <w:t>構成を構成することで、</w:t>
      </w:r>
      <w:r w:rsidR="00AB4F42">
        <w:rPr>
          <w:rFonts w:hint="eastAsia"/>
        </w:rPr>
        <w:t>オンプレミスの</w:t>
      </w:r>
      <w:r w:rsidR="001C2BEE">
        <w:rPr>
          <w:rFonts w:hint="eastAsia"/>
        </w:rPr>
        <w:t>Exchange Server</w:t>
      </w:r>
      <w:r w:rsidR="00C03E9E">
        <w:rPr>
          <w:rFonts w:hint="eastAsia"/>
        </w:rPr>
        <w:t>パブリック</w:t>
      </w:r>
      <w:r w:rsidR="00C03E9E">
        <w:rPr>
          <w:rFonts w:hint="eastAsia"/>
        </w:rPr>
        <w:t xml:space="preserve"> </w:t>
      </w:r>
      <w:r w:rsidR="00C03E9E">
        <w:rPr>
          <w:rFonts w:hint="eastAsia"/>
        </w:rPr>
        <w:t>フォルダー</w:t>
      </w:r>
      <w:r w:rsidR="00AB4F42">
        <w:rPr>
          <w:rFonts w:hint="eastAsia"/>
        </w:rPr>
        <w:t>から</w:t>
      </w:r>
      <w:r w:rsidR="00AB4F42">
        <w:rPr>
          <w:rFonts w:hint="eastAsia"/>
        </w:rPr>
        <w:t>Exchange</w:t>
      </w:r>
      <w:r w:rsidR="00C973A7">
        <w:rPr>
          <w:rFonts w:hint="eastAsia"/>
        </w:rPr>
        <w:t xml:space="preserve"> </w:t>
      </w:r>
      <w:r w:rsidR="00AB4F42">
        <w:rPr>
          <w:rFonts w:hint="eastAsia"/>
        </w:rPr>
        <w:t>Online</w:t>
      </w:r>
      <w:r w:rsidR="00C03E9E">
        <w:rPr>
          <w:rFonts w:hint="eastAsia"/>
        </w:rPr>
        <w:t>パブリック</w:t>
      </w:r>
      <w:r w:rsidR="00C03E9E">
        <w:rPr>
          <w:rFonts w:hint="eastAsia"/>
        </w:rPr>
        <w:t xml:space="preserve"> </w:t>
      </w:r>
      <w:r w:rsidR="00C03E9E">
        <w:rPr>
          <w:rFonts w:hint="eastAsia"/>
        </w:rPr>
        <w:t>フォルダー</w:t>
      </w:r>
      <w:r w:rsidR="00AB4F42">
        <w:rPr>
          <w:rFonts w:hint="eastAsia"/>
        </w:rPr>
        <w:t>に移行することもできます。この章では新しい</w:t>
      </w:r>
      <w:r w:rsidR="00C03E9E">
        <w:rPr>
          <w:rFonts w:hint="eastAsia"/>
        </w:rPr>
        <w:t>パブリック</w:t>
      </w:r>
      <w:r w:rsidR="00C03E9E">
        <w:rPr>
          <w:rFonts w:hint="eastAsia"/>
        </w:rPr>
        <w:t xml:space="preserve"> </w:t>
      </w:r>
      <w:r w:rsidR="00C03E9E">
        <w:rPr>
          <w:rFonts w:hint="eastAsia"/>
        </w:rPr>
        <w:t>フォルダー</w:t>
      </w:r>
      <w:r w:rsidR="00AB4F42">
        <w:rPr>
          <w:rFonts w:hint="eastAsia"/>
        </w:rPr>
        <w:t>の構造と管理手順について説明します。</w:t>
      </w:r>
    </w:p>
    <w:p w14:paraId="2F0EA0D4" w14:textId="77777777" w:rsidR="00AB4F42" w:rsidRPr="0006729E" w:rsidRDefault="00C03E9E" w:rsidP="0006729E">
      <w:pPr>
        <w:pStyle w:val="My40"/>
        <w:spacing w:before="328" w:after="164"/>
      </w:pPr>
      <w:r w:rsidRPr="0006729E">
        <w:rPr>
          <w:rFonts w:hint="eastAsia"/>
        </w:rPr>
        <w:t>パブリック</w:t>
      </w:r>
      <w:r w:rsidRPr="0006729E">
        <w:rPr>
          <w:rFonts w:hint="eastAsia"/>
        </w:rPr>
        <w:t xml:space="preserve"> </w:t>
      </w:r>
      <w:r w:rsidRPr="0006729E">
        <w:rPr>
          <w:rFonts w:hint="eastAsia"/>
        </w:rPr>
        <w:t>フォルダー</w:t>
      </w:r>
      <w:r w:rsidR="00AB4F42" w:rsidRPr="0006729E">
        <w:rPr>
          <w:rFonts w:hint="eastAsia"/>
        </w:rPr>
        <w:t>の構造</w:t>
      </w:r>
    </w:p>
    <w:p w14:paraId="5F3CC3F3" w14:textId="77777777" w:rsidR="00AB4F42" w:rsidRDefault="0006729E" w:rsidP="00CF3D62">
      <w:pPr>
        <w:pStyle w:val="My4"/>
        <w:spacing w:before="328"/>
      </w:pPr>
      <w:r w:rsidRPr="0006729E">
        <w:rPr>
          <w:noProof/>
        </w:rPr>
        <w:drawing>
          <wp:inline distT="0" distB="0" distL="0" distR="0" wp14:anchorId="4AD9A3C6" wp14:editId="1A6CBAAC">
            <wp:extent cx="5349240" cy="2520808"/>
            <wp:effectExtent l="0" t="0" r="0"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51574" cy="2521908"/>
                    </a:xfrm>
                    <a:prstGeom prst="rect">
                      <a:avLst/>
                    </a:prstGeom>
                    <a:noFill/>
                    <a:ln>
                      <a:noFill/>
                    </a:ln>
                  </pic:spPr>
                </pic:pic>
              </a:graphicData>
            </a:graphic>
          </wp:inline>
        </w:drawing>
      </w:r>
    </w:p>
    <w:p w14:paraId="39362070" w14:textId="13C96CD5" w:rsidR="00714F29" w:rsidRPr="00714F29" w:rsidRDefault="00D459AF" w:rsidP="00C03E9E">
      <w:pPr>
        <w:pStyle w:val="My4"/>
        <w:spacing w:before="328"/>
      </w:pPr>
      <w:r>
        <w:rPr>
          <w:rFonts w:hint="eastAsia"/>
        </w:rPr>
        <w:t>Exchange Server 2013</w:t>
      </w:r>
      <w:r>
        <w:rPr>
          <w:rFonts w:hint="eastAsia"/>
        </w:rPr>
        <w:t>では階層</w:t>
      </w:r>
      <w:r w:rsidR="00C03E9E">
        <w:rPr>
          <w:rFonts w:hint="eastAsia"/>
        </w:rPr>
        <w:t>パブリック</w:t>
      </w:r>
      <w:r w:rsidR="00C03E9E">
        <w:rPr>
          <w:rFonts w:hint="eastAsia"/>
        </w:rPr>
        <w:t xml:space="preserve"> </w:t>
      </w:r>
      <w:r w:rsidR="00C03E9E">
        <w:rPr>
          <w:rFonts w:hint="eastAsia"/>
        </w:rPr>
        <w:t>フォルダー</w:t>
      </w:r>
      <w:r w:rsidR="00C03E9E">
        <w:rPr>
          <w:rFonts w:hint="eastAsia"/>
        </w:rPr>
        <w:t xml:space="preserve"> </w:t>
      </w:r>
      <w:r>
        <w:rPr>
          <w:rFonts w:hint="eastAsia"/>
        </w:rPr>
        <w:t>メールボックスとコンテンツ</w:t>
      </w:r>
      <w:r w:rsidR="00C03E9E">
        <w:rPr>
          <w:rFonts w:hint="eastAsia"/>
        </w:rPr>
        <w:t xml:space="preserve"> </w:t>
      </w:r>
      <w:r w:rsidR="00C03E9E">
        <w:rPr>
          <w:rFonts w:hint="eastAsia"/>
        </w:rPr>
        <w:t>パブリック</w:t>
      </w:r>
      <w:r w:rsidR="00C03E9E">
        <w:rPr>
          <w:rFonts w:hint="eastAsia"/>
        </w:rPr>
        <w:t xml:space="preserve"> </w:t>
      </w:r>
      <w:r w:rsidR="00C03E9E">
        <w:rPr>
          <w:rFonts w:hint="eastAsia"/>
        </w:rPr>
        <w:t>フォルダー</w:t>
      </w:r>
      <w:r w:rsidR="00C03E9E">
        <w:rPr>
          <w:rFonts w:hint="eastAsia"/>
        </w:rPr>
        <w:t xml:space="preserve"> </w:t>
      </w:r>
      <w:r>
        <w:rPr>
          <w:rFonts w:hint="eastAsia"/>
        </w:rPr>
        <w:t>メールボックスという</w:t>
      </w:r>
      <w:r>
        <w:rPr>
          <w:rFonts w:hint="eastAsia"/>
        </w:rPr>
        <w:t>2</w:t>
      </w:r>
      <w:r>
        <w:rPr>
          <w:rFonts w:hint="eastAsia"/>
        </w:rPr>
        <w:t>つの</w:t>
      </w:r>
      <w:r w:rsidR="00C03E9E">
        <w:rPr>
          <w:rFonts w:hint="eastAsia"/>
        </w:rPr>
        <w:t>パブリック</w:t>
      </w:r>
      <w:r w:rsidR="00C03E9E">
        <w:rPr>
          <w:rFonts w:hint="eastAsia"/>
        </w:rPr>
        <w:t xml:space="preserve"> </w:t>
      </w:r>
      <w:r w:rsidR="00C03E9E">
        <w:rPr>
          <w:rFonts w:hint="eastAsia"/>
        </w:rPr>
        <w:t>フォルダー</w:t>
      </w:r>
      <w:r w:rsidR="00C03E9E">
        <w:rPr>
          <w:rFonts w:hint="eastAsia"/>
        </w:rPr>
        <w:t xml:space="preserve"> </w:t>
      </w:r>
      <w:r>
        <w:rPr>
          <w:rFonts w:hint="eastAsia"/>
        </w:rPr>
        <w:t>メールボックスが存在します。</w:t>
      </w:r>
      <w:r w:rsidR="00C03E9E">
        <w:br/>
      </w:r>
      <w:r>
        <w:rPr>
          <w:rFonts w:hint="eastAsia"/>
        </w:rPr>
        <w:t>階層</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Pr>
          <w:rFonts w:hint="eastAsia"/>
        </w:rPr>
        <w:t>メールボックスは</w:t>
      </w:r>
      <w:r w:rsidR="00C03E9E">
        <w:rPr>
          <w:rFonts w:hint="eastAsia"/>
        </w:rPr>
        <w:t>、</w:t>
      </w:r>
      <w:r>
        <w:rPr>
          <w:rFonts w:hint="eastAsia"/>
        </w:rPr>
        <w:t>書き込み可能な階層情報を持つ</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Pr>
          <w:rFonts w:hint="eastAsia"/>
        </w:rPr>
        <w:t>メールボックスで、組織内で</w:t>
      </w:r>
      <w:r>
        <w:rPr>
          <w:rFonts w:hint="eastAsia"/>
        </w:rPr>
        <w:t>1</w:t>
      </w:r>
      <w:r>
        <w:rPr>
          <w:rFonts w:hint="eastAsia"/>
        </w:rPr>
        <w:t>つしか定義することができません。それ以外の</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Pr>
          <w:rFonts w:hint="eastAsia"/>
        </w:rPr>
        <w:t>メールボックスは</w:t>
      </w:r>
      <w:r w:rsidR="00C03E9E">
        <w:rPr>
          <w:rFonts w:hint="eastAsia"/>
        </w:rPr>
        <w:t>、</w:t>
      </w:r>
      <w:r w:rsidR="00321DB8">
        <w:rPr>
          <w:rFonts w:hint="eastAsia"/>
        </w:rPr>
        <w:t>すべて</w:t>
      </w:r>
      <w:r>
        <w:rPr>
          <w:rFonts w:hint="eastAsia"/>
        </w:rPr>
        <w:t>読み取り専用の階層情報と実データを持つコンテンツ</w:t>
      </w:r>
      <w:r w:rsidR="00C03E9E">
        <w:rPr>
          <w:rFonts w:hint="eastAsia"/>
        </w:rPr>
        <w:t xml:space="preserve"> </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Pr>
          <w:rFonts w:hint="eastAsia"/>
        </w:rPr>
        <w:t>メールボックスとなります。</w:t>
      </w:r>
      <w:r w:rsidR="00C03E9E">
        <w:br/>
      </w:r>
      <w:r w:rsidR="00714F29">
        <w:rPr>
          <w:rFonts w:hint="eastAsia"/>
        </w:rPr>
        <w:t>組織内で最初に作成された</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sidR="00714F29">
        <w:rPr>
          <w:rFonts w:hint="eastAsia"/>
        </w:rPr>
        <w:t>メールボックスが</w:t>
      </w:r>
      <w:r w:rsidR="00C03E9E">
        <w:rPr>
          <w:rFonts w:hint="eastAsia"/>
        </w:rPr>
        <w:t>、</w:t>
      </w:r>
      <w:r w:rsidR="00714F29">
        <w:rPr>
          <w:rFonts w:hint="eastAsia"/>
        </w:rPr>
        <w:t>自動的に階層</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sidR="00714F29">
        <w:rPr>
          <w:rFonts w:hint="eastAsia"/>
        </w:rPr>
        <w:t>メールボックスとなり、それ以降に作成された</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sidR="00714F29">
        <w:rPr>
          <w:rFonts w:hint="eastAsia"/>
        </w:rPr>
        <w:t>メールボックスは</w:t>
      </w:r>
      <w:r w:rsidR="00321DB8">
        <w:rPr>
          <w:rFonts w:hint="eastAsia"/>
        </w:rPr>
        <w:t>すべて</w:t>
      </w:r>
      <w:r w:rsidR="00714F29">
        <w:rPr>
          <w:rFonts w:hint="eastAsia"/>
        </w:rPr>
        <w:t>コンテンツ</w:t>
      </w:r>
      <w:r w:rsidR="00856B55">
        <w:rPr>
          <w:rFonts w:hint="eastAsia"/>
        </w:rPr>
        <w:t xml:space="preserve"> </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sidR="00714F29">
        <w:rPr>
          <w:rFonts w:hint="eastAsia"/>
        </w:rPr>
        <w:t>メールボックスとなります。</w:t>
      </w:r>
      <w:r w:rsidR="00C03E9E">
        <w:br/>
      </w:r>
      <w:r w:rsidR="00AE0D35">
        <w:rPr>
          <w:rFonts w:hint="eastAsia"/>
        </w:rPr>
        <w:t>新しく</w:t>
      </w:r>
      <w:r w:rsidR="00C03E9E">
        <w:rPr>
          <w:rFonts w:hint="eastAsia"/>
        </w:rPr>
        <w:t>パブリック</w:t>
      </w:r>
      <w:r w:rsidR="00C03E9E">
        <w:rPr>
          <w:rFonts w:hint="eastAsia"/>
        </w:rPr>
        <w:t xml:space="preserve"> </w:t>
      </w:r>
      <w:r w:rsidR="00C03E9E">
        <w:rPr>
          <w:rFonts w:hint="eastAsia"/>
        </w:rPr>
        <w:t>フォルダー</w:t>
      </w:r>
      <w:r w:rsidR="00AE0D35">
        <w:rPr>
          <w:rFonts w:hint="eastAsia"/>
        </w:rPr>
        <w:t>を作成すると、階層</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sidR="00AE0D35">
        <w:rPr>
          <w:rFonts w:hint="eastAsia"/>
        </w:rPr>
        <w:t>メールボックスの中の階層情報が更新されます。</w:t>
      </w:r>
      <w:r w:rsidR="00BD2AA6" w:rsidRPr="00BD2AA6">
        <w:rPr>
          <w:rFonts w:hint="eastAsia"/>
        </w:rPr>
        <w:t>実データは、フォルダを指定しない限り、ランダムにコンテンツ</w:t>
      </w:r>
      <w:r w:rsidR="00BD2AA6" w:rsidRPr="00BD2AA6">
        <w:rPr>
          <w:rFonts w:hint="eastAsia"/>
        </w:rPr>
        <w:t xml:space="preserve"> </w:t>
      </w:r>
      <w:r w:rsidR="00BD2AA6" w:rsidRPr="00BD2AA6">
        <w:rPr>
          <w:rFonts w:hint="eastAsia"/>
        </w:rPr>
        <w:t>パブリック</w:t>
      </w:r>
      <w:r w:rsidR="00BD2AA6" w:rsidRPr="00BD2AA6">
        <w:rPr>
          <w:rFonts w:hint="eastAsia"/>
        </w:rPr>
        <w:t xml:space="preserve"> </w:t>
      </w:r>
      <w:r w:rsidR="00BD2AA6" w:rsidRPr="00BD2AA6">
        <w:rPr>
          <w:rFonts w:hint="eastAsia"/>
        </w:rPr>
        <w:t>フォルダ</w:t>
      </w:r>
      <w:r w:rsidR="00BD2AA6">
        <w:rPr>
          <w:rFonts w:hint="eastAsia"/>
        </w:rPr>
        <w:t>ー</w:t>
      </w:r>
      <w:r w:rsidR="00BD2AA6" w:rsidRPr="00BD2AA6">
        <w:rPr>
          <w:rFonts w:hint="eastAsia"/>
        </w:rPr>
        <w:t xml:space="preserve"> </w:t>
      </w:r>
      <w:r w:rsidR="00BD2AA6" w:rsidRPr="00BD2AA6">
        <w:rPr>
          <w:rFonts w:hint="eastAsia"/>
        </w:rPr>
        <w:t>メールボックスの中に格納されま</w:t>
      </w:r>
      <w:r w:rsidR="00BD2AA6" w:rsidRPr="00BD2AA6">
        <w:rPr>
          <w:rFonts w:hint="eastAsia"/>
        </w:rPr>
        <w:lastRenderedPageBreak/>
        <w:t>す。</w:t>
      </w:r>
      <w:r w:rsidR="00714F29">
        <w:br/>
      </w:r>
      <w:r w:rsidR="00714F29">
        <w:rPr>
          <w:rFonts w:hint="eastAsia"/>
        </w:rPr>
        <w:t>ユーザーがコンテンツ</w:t>
      </w:r>
      <w:r w:rsidR="00975C21">
        <w:rPr>
          <w:rFonts w:hint="eastAsia"/>
        </w:rPr>
        <w:t xml:space="preserve"> </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sidR="00714F29">
        <w:rPr>
          <w:rFonts w:hint="eastAsia"/>
        </w:rPr>
        <w:t>メールボックスに接続して使用している間は、</w:t>
      </w:r>
      <w:r w:rsidR="00714F29">
        <w:rPr>
          <w:rFonts w:hint="eastAsia"/>
        </w:rPr>
        <w:t>15</w:t>
      </w:r>
      <w:r w:rsidR="00714F29">
        <w:rPr>
          <w:rFonts w:hint="eastAsia"/>
        </w:rPr>
        <w:t>分毎に階層</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sidR="00714F29">
        <w:rPr>
          <w:rFonts w:hint="eastAsia"/>
        </w:rPr>
        <w:t>メールボックスとコンテンツ</w:t>
      </w:r>
      <w:r w:rsidR="00C03E9E">
        <w:rPr>
          <w:rFonts w:hint="eastAsia"/>
        </w:rPr>
        <w:t xml:space="preserve"> </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sidR="00714F29">
        <w:rPr>
          <w:rFonts w:hint="eastAsia"/>
        </w:rPr>
        <w:t>メールボックスの間で</w:t>
      </w:r>
      <w:r w:rsidR="00C03E9E">
        <w:rPr>
          <w:rFonts w:hint="eastAsia"/>
        </w:rPr>
        <w:t>階層情報の同期が実行されます</w:t>
      </w:r>
      <w:r w:rsidR="00714F29">
        <w:rPr>
          <w:rFonts w:hint="eastAsia"/>
        </w:rPr>
        <w:t>。</w:t>
      </w:r>
      <w:r w:rsidR="00BD2AA6" w:rsidRPr="00BD2AA6">
        <w:rPr>
          <w:rFonts w:hint="eastAsia"/>
        </w:rPr>
        <w:t>コンテンツ</w:t>
      </w:r>
      <w:r w:rsidR="00BD2AA6" w:rsidRPr="00BD2AA6">
        <w:rPr>
          <w:rFonts w:hint="eastAsia"/>
        </w:rPr>
        <w:t xml:space="preserve"> </w:t>
      </w:r>
      <w:r w:rsidR="00BD2AA6" w:rsidRPr="00BD2AA6">
        <w:rPr>
          <w:rFonts w:hint="eastAsia"/>
        </w:rPr>
        <w:t>パブリック</w:t>
      </w:r>
      <w:r w:rsidR="00BD2AA6" w:rsidRPr="00BD2AA6">
        <w:rPr>
          <w:rFonts w:hint="eastAsia"/>
        </w:rPr>
        <w:t xml:space="preserve"> </w:t>
      </w:r>
      <w:r w:rsidR="00BD2AA6" w:rsidRPr="00BD2AA6">
        <w:rPr>
          <w:rFonts w:hint="eastAsia"/>
        </w:rPr>
        <w:t>フォルダ</w:t>
      </w:r>
      <w:r w:rsidR="00975C21">
        <w:rPr>
          <w:rFonts w:hint="eastAsia"/>
        </w:rPr>
        <w:t>ー</w:t>
      </w:r>
      <w:r w:rsidR="00BD2AA6" w:rsidRPr="00BD2AA6">
        <w:rPr>
          <w:rFonts w:hint="eastAsia"/>
        </w:rPr>
        <w:t xml:space="preserve"> </w:t>
      </w:r>
      <w:r w:rsidR="00BD2AA6" w:rsidRPr="00BD2AA6">
        <w:rPr>
          <w:rFonts w:hint="eastAsia"/>
        </w:rPr>
        <w:t>メールボックスにどのユーザーも接続していない間は、</w:t>
      </w:r>
      <w:r w:rsidR="00BD2AA6" w:rsidRPr="00BD2AA6">
        <w:rPr>
          <w:rFonts w:hint="eastAsia"/>
        </w:rPr>
        <w:t xml:space="preserve">24 </w:t>
      </w:r>
      <w:r w:rsidR="00BD2AA6" w:rsidRPr="00BD2AA6">
        <w:rPr>
          <w:rFonts w:hint="eastAsia"/>
        </w:rPr>
        <w:t>時間に</w:t>
      </w:r>
      <w:r w:rsidR="00975C21">
        <w:rPr>
          <w:rFonts w:hint="eastAsia"/>
        </w:rPr>
        <w:t xml:space="preserve"> 1</w:t>
      </w:r>
      <w:r w:rsidR="00BD2AA6" w:rsidRPr="00BD2AA6">
        <w:rPr>
          <w:rFonts w:hint="eastAsia"/>
        </w:rPr>
        <w:t>度階層情報の同期が実行されます。</w:t>
      </w:r>
      <w:r w:rsidR="00714F29">
        <w:rPr>
          <w:rFonts w:hint="eastAsia"/>
        </w:rPr>
        <w:br/>
      </w:r>
      <w:r w:rsidR="00714F29">
        <w:rPr>
          <w:rFonts w:hint="eastAsia"/>
        </w:rPr>
        <w:t>どの</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sidR="00714F29">
        <w:rPr>
          <w:rFonts w:hint="eastAsia"/>
        </w:rPr>
        <w:t>メールボックスが</w:t>
      </w:r>
      <w:r w:rsidR="00C03E9E">
        <w:rPr>
          <w:rFonts w:hint="eastAsia"/>
        </w:rPr>
        <w:t>、</w:t>
      </w:r>
      <w:r w:rsidR="00714F29">
        <w:rPr>
          <w:rFonts w:hint="eastAsia"/>
        </w:rPr>
        <w:t>階層</w:t>
      </w:r>
      <w:r w:rsidR="00C03E9E">
        <w:rPr>
          <w:rFonts w:hint="eastAsia"/>
        </w:rPr>
        <w:t>パブリック</w:t>
      </w:r>
      <w:r w:rsidR="00C03E9E">
        <w:rPr>
          <w:rFonts w:hint="eastAsia"/>
        </w:rPr>
        <w:t xml:space="preserve"> </w:t>
      </w:r>
      <w:r w:rsidR="00C03E9E">
        <w:rPr>
          <w:rFonts w:hint="eastAsia"/>
        </w:rPr>
        <w:t>フォルダー</w:t>
      </w:r>
      <w:r w:rsidR="00714F29">
        <w:rPr>
          <w:rFonts w:hint="eastAsia"/>
        </w:rPr>
        <w:t>メールボックスの役割を担っているかは</w:t>
      </w:r>
      <w:r w:rsidR="00C03E9E">
        <w:rPr>
          <w:rFonts w:hint="eastAsia"/>
        </w:rPr>
        <w:t>、</w:t>
      </w:r>
      <w:r w:rsidR="005A4305">
        <w:rPr>
          <w:rFonts w:hint="eastAsia"/>
        </w:rPr>
        <w:t>Exchange</w:t>
      </w:r>
      <w:r w:rsidR="001D47E1">
        <w:rPr>
          <w:rFonts w:hint="eastAsia"/>
        </w:rPr>
        <w:t>管理センター</w:t>
      </w:r>
      <w:r w:rsidR="00714F29">
        <w:rPr>
          <w:rFonts w:hint="eastAsia"/>
        </w:rPr>
        <w:t>または</w:t>
      </w:r>
      <w:r w:rsidR="00714F29">
        <w:rPr>
          <w:rFonts w:hint="eastAsia"/>
        </w:rPr>
        <w:t>Exchange</w:t>
      </w:r>
      <w:r w:rsidR="00714F29">
        <w:rPr>
          <w:rFonts w:hint="eastAsia"/>
        </w:rPr>
        <w:t>管理シェルから確認することができます。</w:t>
      </w:r>
    </w:p>
    <w:p w14:paraId="6C873663" w14:textId="77777777" w:rsidR="00B07B24" w:rsidRDefault="00B07B24" w:rsidP="00B07B24"/>
    <w:p w14:paraId="1A3E5BAB" w14:textId="77777777" w:rsidR="00B07B24" w:rsidRPr="00F07095" w:rsidRDefault="00C03E9E" w:rsidP="0006729E">
      <w:pPr>
        <w:pStyle w:val="My40"/>
        <w:spacing w:before="328" w:after="164"/>
      </w:pPr>
      <w:r>
        <w:rPr>
          <w:rFonts w:hint="eastAsia"/>
        </w:rPr>
        <w:t>パブリック</w:t>
      </w:r>
      <w:r>
        <w:rPr>
          <w:rFonts w:hint="eastAsia"/>
        </w:rPr>
        <w:t xml:space="preserve"> </w:t>
      </w:r>
      <w:r>
        <w:rPr>
          <w:rFonts w:hint="eastAsia"/>
        </w:rPr>
        <w:t>フォルダー</w:t>
      </w:r>
      <w:r w:rsidR="00856B55">
        <w:rPr>
          <w:rFonts w:hint="eastAsia"/>
        </w:rPr>
        <w:t xml:space="preserve"> </w:t>
      </w:r>
      <w:r w:rsidR="00714F29" w:rsidRPr="00F07095">
        <w:rPr>
          <w:rFonts w:hint="eastAsia"/>
        </w:rPr>
        <w:t>メールボックスの作成手順</w:t>
      </w:r>
    </w:p>
    <w:p w14:paraId="654F7195" w14:textId="53276488" w:rsidR="00714F29" w:rsidRDefault="00BD2AA6" w:rsidP="00714F29">
      <w:pPr>
        <w:pStyle w:val="My4"/>
        <w:spacing w:before="328"/>
      </w:pPr>
      <w:r w:rsidRPr="00BD2AA6">
        <w:rPr>
          <w:rFonts w:hint="eastAsia"/>
        </w:rPr>
        <w:t>ここでは、</w:t>
      </w:r>
      <w:r w:rsidR="005A4305">
        <w:rPr>
          <w:rFonts w:hint="eastAsia"/>
        </w:rPr>
        <w:t>Exchange</w:t>
      </w:r>
      <w:r w:rsidR="001D47E1">
        <w:rPr>
          <w:rFonts w:hint="eastAsia"/>
        </w:rPr>
        <w:t>管理センター</w:t>
      </w:r>
      <w:r w:rsidRPr="00BD2AA6">
        <w:rPr>
          <w:rFonts w:hint="eastAsia"/>
        </w:rPr>
        <w:t xml:space="preserve"> </w:t>
      </w:r>
      <w:r w:rsidRPr="00BD2AA6">
        <w:rPr>
          <w:rFonts w:hint="eastAsia"/>
        </w:rPr>
        <w:t>と</w:t>
      </w:r>
      <w:r w:rsidRPr="00BD2AA6">
        <w:rPr>
          <w:rFonts w:hint="eastAsia"/>
        </w:rPr>
        <w:t xml:space="preserve"> Exchange </w:t>
      </w:r>
      <w:r w:rsidRPr="00BD2AA6">
        <w:rPr>
          <w:rFonts w:hint="eastAsia"/>
        </w:rPr>
        <w:t>管理シェルそれぞれを利用し、</w:t>
      </w:r>
      <w:r w:rsidRPr="00BD2AA6">
        <w:rPr>
          <w:rFonts w:hint="eastAsia"/>
        </w:rPr>
        <w:t xml:space="preserve">PFMBX01 </w:t>
      </w:r>
      <w:r w:rsidRPr="00BD2AA6">
        <w:rPr>
          <w:rFonts w:hint="eastAsia"/>
        </w:rPr>
        <w:t>という階層パブリック</w:t>
      </w:r>
      <w:r w:rsidRPr="00BD2AA6">
        <w:rPr>
          <w:rFonts w:hint="eastAsia"/>
        </w:rPr>
        <w:t xml:space="preserve"> </w:t>
      </w:r>
      <w:r w:rsidRPr="00BD2AA6">
        <w:rPr>
          <w:rFonts w:hint="eastAsia"/>
        </w:rPr>
        <w:t>フォルダ</w:t>
      </w:r>
      <w:r w:rsidR="00975C21">
        <w:rPr>
          <w:rFonts w:hint="eastAsia"/>
        </w:rPr>
        <w:t>ー</w:t>
      </w:r>
      <w:r w:rsidRPr="00BD2AA6">
        <w:rPr>
          <w:rFonts w:hint="eastAsia"/>
        </w:rPr>
        <w:t xml:space="preserve"> </w:t>
      </w:r>
      <w:r w:rsidRPr="00BD2AA6">
        <w:rPr>
          <w:rFonts w:hint="eastAsia"/>
        </w:rPr>
        <w:t>メールボックスと</w:t>
      </w:r>
      <w:r w:rsidRPr="00BD2AA6">
        <w:rPr>
          <w:rFonts w:hint="eastAsia"/>
        </w:rPr>
        <w:t xml:space="preserve"> PFMBX02 </w:t>
      </w:r>
      <w:r w:rsidRPr="00BD2AA6">
        <w:rPr>
          <w:rFonts w:hint="eastAsia"/>
        </w:rPr>
        <w:t>というコンテンツ</w:t>
      </w:r>
      <w:r w:rsidRPr="00BD2AA6">
        <w:rPr>
          <w:rFonts w:hint="eastAsia"/>
        </w:rPr>
        <w:t xml:space="preserve"> </w:t>
      </w:r>
      <w:r w:rsidRPr="00BD2AA6">
        <w:rPr>
          <w:rFonts w:hint="eastAsia"/>
        </w:rPr>
        <w:t>パブリック</w:t>
      </w:r>
      <w:r w:rsidRPr="00BD2AA6">
        <w:rPr>
          <w:rFonts w:hint="eastAsia"/>
        </w:rPr>
        <w:t xml:space="preserve"> </w:t>
      </w:r>
      <w:r w:rsidRPr="00BD2AA6">
        <w:rPr>
          <w:rFonts w:hint="eastAsia"/>
        </w:rPr>
        <w:t>フォルダ</w:t>
      </w:r>
      <w:r w:rsidR="00975C21">
        <w:rPr>
          <w:rFonts w:hint="eastAsia"/>
        </w:rPr>
        <w:t>ー</w:t>
      </w:r>
      <w:r w:rsidRPr="00BD2AA6">
        <w:rPr>
          <w:rFonts w:hint="eastAsia"/>
        </w:rPr>
        <w:t xml:space="preserve"> </w:t>
      </w:r>
      <w:r w:rsidRPr="00BD2AA6">
        <w:rPr>
          <w:rFonts w:hint="eastAsia"/>
        </w:rPr>
        <w:t>メールボックスを作成する手順を説明します。</w:t>
      </w:r>
      <w:r w:rsidR="00ED2BCA">
        <w:br/>
      </w:r>
      <w:r w:rsidR="005A4305">
        <w:rPr>
          <w:rFonts w:hint="eastAsia"/>
        </w:rPr>
        <w:t>Exchange</w:t>
      </w:r>
      <w:r w:rsidR="001D47E1">
        <w:rPr>
          <w:rFonts w:hint="eastAsia"/>
        </w:rPr>
        <w:t>管理センター</w:t>
      </w:r>
      <w:r w:rsidR="00ED2BCA">
        <w:rPr>
          <w:rFonts w:hint="eastAsia"/>
        </w:rPr>
        <w:t>では階層</w:t>
      </w:r>
      <w:r w:rsidR="00C03E9E">
        <w:rPr>
          <w:rFonts w:hint="eastAsia"/>
        </w:rPr>
        <w:t xml:space="preserve"> </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sidR="00ED2BCA">
        <w:rPr>
          <w:rFonts w:hint="eastAsia"/>
        </w:rPr>
        <w:t>メールボックスが第一階層、コンテンツ</w:t>
      </w:r>
      <w:r w:rsidR="00C03E9E">
        <w:rPr>
          <w:rFonts w:hint="eastAsia"/>
        </w:rPr>
        <w:t xml:space="preserve"> </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Pr>
          <w:rFonts w:hint="eastAsia"/>
        </w:rPr>
        <w:t>メールボックスが</w:t>
      </w:r>
      <w:r w:rsidR="00ED2BCA">
        <w:rPr>
          <w:rFonts w:hint="eastAsia"/>
        </w:rPr>
        <w:t>第二階層として表示されます。</w:t>
      </w:r>
    </w:p>
    <w:p w14:paraId="33C53F64" w14:textId="2948A3DA" w:rsidR="00714F29" w:rsidRDefault="00BD2AA6" w:rsidP="00714F29">
      <w:pPr>
        <w:pStyle w:val="My4"/>
        <w:spacing w:before="328"/>
      </w:pPr>
      <w:r w:rsidRPr="00EB3B7D">
        <w:rPr>
          <w:noProof/>
        </w:rPr>
        <w:drawing>
          <wp:inline distT="0" distB="0" distL="0" distR="0" wp14:anchorId="584226DC" wp14:editId="7CD99F9C">
            <wp:extent cx="189865" cy="142240"/>
            <wp:effectExtent l="19050" t="0" r="635" b="0"/>
            <wp:docPr id="7317"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sidR="005A4305">
        <w:rPr>
          <w:rFonts w:hint="eastAsia"/>
        </w:rPr>
        <w:t>Exchange</w:t>
      </w:r>
      <w:r w:rsidR="001D47E1">
        <w:rPr>
          <w:rFonts w:hint="eastAsia"/>
        </w:rPr>
        <w:t>管理センター</w:t>
      </w:r>
      <w:r>
        <w:rPr>
          <w:rFonts w:hint="eastAsia"/>
        </w:rPr>
        <w:t>を利用して</w:t>
      </w:r>
      <w:r w:rsidR="00C03E9E">
        <w:rPr>
          <w:rFonts w:hint="eastAsia"/>
        </w:rPr>
        <w:t>パブリック</w:t>
      </w:r>
      <w:r w:rsidR="00C03E9E">
        <w:rPr>
          <w:rFonts w:hint="eastAsia"/>
        </w:rPr>
        <w:t xml:space="preserve"> </w:t>
      </w:r>
      <w:r w:rsidR="00C03E9E">
        <w:rPr>
          <w:rFonts w:hint="eastAsia"/>
        </w:rPr>
        <w:t>フォルダー</w:t>
      </w:r>
      <w:r w:rsidR="00975C21">
        <w:rPr>
          <w:rFonts w:hint="eastAsia"/>
        </w:rPr>
        <w:t xml:space="preserve"> </w:t>
      </w:r>
      <w:r>
        <w:rPr>
          <w:rFonts w:hint="eastAsia"/>
        </w:rPr>
        <w:t>メールボックスを作成する</w:t>
      </w:r>
    </w:p>
    <w:p w14:paraId="311DA623" w14:textId="77777777" w:rsidR="00BD2AA6" w:rsidRPr="00BD2AA6" w:rsidRDefault="00BD2AA6" w:rsidP="00BD2AA6">
      <w:pPr>
        <w:pStyle w:val="af9"/>
      </w:pPr>
      <w:r w:rsidRPr="00BD2AA6">
        <w:rPr>
          <w:rFonts w:hint="eastAsia"/>
          <w:b/>
        </w:rPr>
        <w:t>注意：</w:t>
      </w:r>
      <w:r w:rsidR="005A4305">
        <w:rPr>
          <w:rFonts w:hint="eastAsia"/>
        </w:rPr>
        <w:t>以降の手順は任意の端末上</w:t>
      </w:r>
      <w:r>
        <w:rPr>
          <w:rFonts w:hint="eastAsia"/>
        </w:rPr>
        <w:t>で操作します。</w:t>
      </w:r>
    </w:p>
    <w:p w14:paraId="597B5924" w14:textId="66F48E3A" w:rsidR="00714F29" w:rsidRDefault="005A4305" w:rsidP="00870DBC">
      <w:pPr>
        <w:pStyle w:val="My"/>
        <w:numPr>
          <w:ilvl w:val="0"/>
          <w:numId w:val="11"/>
        </w:numPr>
      </w:pPr>
      <w:r>
        <w:rPr>
          <w:rFonts w:hint="eastAsia"/>
        </w:rPr>
        <w:t>Exchange</w:t>
      </w:r>
      <w:r w:rsidR="001D47E1">
        <w:rPr>
          <w:rFonts w:hint="eastAsia"/>
        </w:rPr>
        <w:t>管理センター</w:t>
      </w:r>
      <w:r w:rsidR="008846F8">
        <w:rPr>
          <w:rFonts w:hint="eastAsia"/>
        </w:rPr>
        <w:t>に接続し、左ペインより</w:t>
      </w:r>
      <w:r w:rsidR="00321DB8">
        <w:rPr>
          <w:rFonts w:hint="eastAsia"/>
        </w:rPr>
        <w:t xml:space="preserve"> [</w:t>
      </w:r>
      <w:r w:rsidR="00C03E9E">
        <w:rPr>
          <w:rFonts w:hint="eastAsia"/>
        </w:rPr>
        <w:t>パブリック</w:t>
      </w:r>
      <w:r w:rsidR="00C03E9E">
        <w:rPr>
          <w:rFonts w:hint="eastAsia"/>
        </w:rPr>
        <w:t xml:space="preserve"> </w:t>
      </w:r>
      <w:r w:rsidR="00C03E9E">
        <w:rPr>
          <w:rFonts w:hint="eastAsia"/>
        </w:rPr>
        <w:t>フォルダー</w:t>
      </w:r>
      <w:r w:rsidR="002B0593">
        <w:rPr>
          <w:rFonts w:hint="eastAsia"/>
        </w:rPr>
        <w:t xml:space="preserve">] </w:t>
      </w:r>
      <w:r w:rsidR="008846F8">
        <w:rPr>
          <w:rFonts w:hint="eastAsia"/>
        </w:rPr>
        <w:t>を選択します。</w:t>
      </w:r>
      <w:r w:rsidR="008846F8">
        <w:br/>
      </w:r>
      <w:r w:rsidR="008846F8">
        <w:rPr>
          <w:rFonts w:hint="eastAsia"/>
        </w:rPr>
        <w:t>上部メニューより</w:t>
      </w:r>
      <w:r w:rsidR="00321DB8">
        <w:rPr>
          <w:rFonts w:hint="eastAsia"/>
        </w:rPr>
        <w:t xml:space="preserve"> [</w:t>
      </w:r>
      <w:r w:rsidR="008846F8">
        <w:rPr>
          <w:rFonts w:hint="eastAsia"/>
        </w:rPr>
        <w:t>パブック</w:t>
      </w:r>
      <w:r>
        <w:rPr>
          <w:rFonts w:hint="eastAsia"/>
        </w:rPr>
        <w:t xml:space="preserve"> </w:t>
      </w:r>
      <w:r w:rsidR="008846F8">
        <w:rPr>
          <w:rFonts w:hint="eastAsia"/>
        </w:rPr>
        <w:t>フォルダー</w:t>
      </w:r>
      <w:r w:rsidR="00856B55">
        <w:rPr>
          <w:rFonts w:hint="eastAsia"/>
        </w:rPr>
        <w:t xml:space="preserve"> </w:t>
      </w:r>
      <w:r w:rsidR="008846F8">
        <w:rPr>
          <w:rFonts w:hint="eastAsia"/>
        </w:rPr>
        <w:t>メールボックス</w:t>
      </w:r>
      <w:r w:rsidR="002B0593">
        <w:rPr>
          <w:rFonts w:hint="eastAsia"/>
        </w:rPr>
        <w:t xml:space="preserve">] </w:t>
      </w:r>
      <w:r w:rsidR="008846F8">
        <w:rPr>
          <w:rFonts w:hint="eastAsia"/>
        </w:rPr>
        <w:t>を選択します。</w:t>
      </w:r>
      <w:r w:rsidR="008846F8">
        <w:br/>
      </w:r>
      <w:r w:rsidR="008846F8">
        <w:rPr>
          <w:rFonts w:hint="eastAsia"/>
        </w:rPr>
        <w:br/>
      </w:r>
      <w:r w:rsidR="008846F8">
        <w:rPr>
          <w:noProof/>
        </w:rPr>
        <w:lastRenderedPageBreak/>
        <w:drawing>
          <wp:inline distT="0" distB="0" distL="0" distR="0" wp14:anchorId="43CD0DC5" wp14:editId="2C962033">
            <wp:extent cx="4483080" cy="3192120"/>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483080" cy="3192120"/>
                    </a:xfrm>
                    <a:prstGeom prst="rect">
                      <a:avLst/>
                    </a:prstGeom>
                  </pic:spPr>
                </pic:pic>
              </a:graphicData>
            </a:graphic>
          </wp:inline>
        </w:drawing>
      </w:r>
    </w:p>
    <w:p w14:paraId="6C179E68" w14:textId="0FFF9840" w:rsidR="008846F8" w:rsidRDefault="00321DB8" w:rsidP="00870DBC">
      <w:pPr>
        <w:pStyle w:val="My"/>
        <w:numPr>
          <w:ilvl w:val="0"/>
          <w:numId w:val="11"/>
        </w:numPr>
      </w:pPr>
      <w:r>
        <w:rPr>
          <w:rFonts w:hint="eastAsia"/>
        </w:rPr>
        <w:t xml:space="preserve"> [</w:t>
      </w:r>
      <w:r w:rsidR="001F5BCF">
        <w:rPr>
          <w:rFonts w:hint="eastAsia"/>
        </w:rPr>
        <w:t>追加</w:t>
      </w:r>
      <w:r w:rsidR="001F5BCF">
        <w:rPr>
          <w:rFonts w:hint="eastAsia"/>
        </w:rPr>
        <w:t xml:space="preserve">] </w:t>
      </w:r>
      <w:r w:rsidR="008846F8">
        <w:rPr>
          <w:rFonts w:hint="eastAsia"/>
        </w:rPr>
        <w:t>アイコンを選択し、</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sidR="008846F8">
        <w:rPr>
          <w:rFonts w:hint="eastAsia"/>
        </w:rPr>
        <w:t>メールボックスの新規作成画面を起動します。</w:t>
      </w:r>
      <w:r w:rsidR="008846F8">
        <w:br/>
      </w:r>
      <w:r w:rsidR="008846F8">
        <w:rPr>
          <w:rFonts w:hint="eastAsia"/>
        </w:rPr>
        <w:br/>
      </w:r>
      <w:r w:rsidR="008846F8">
        <w:rPr>
          <w:noProof/>
        </w:rPr>
        <w:drawing>
          <wp:inline distT="0" distB="0" distL="0" distR="0" wp14:anchorId="165E1202" wp14:editId="31E58329">
            <wp:extent cx="3660480" cy="3192120"/>
            <wp:effectExtent l="0" t="0" r="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660480" cy="3192120"/>
                    </a:xfrm>
                    <a:prstGeom prst="rect">
                      <a:avLst/>
                    </a:prstGeom>
                  </pic:spPr>
                </pic:pic>
              </a:graphicData>
            </a:graphic>
          </wp:inline>
        </w:drawing>
      </w:r>
    </w:p>
    <w:p w14:paraId="6124DDF0" w14:textId="7B8181AF" w:rsidR="008846F8" w:rsidRDefault="008846F8" w:rsidP="00870DBC">
      <w:pPr>
        <w:pStyle w:val="My"/>
        <w:numPr>
          <w:ilvl w:val="0"/>
          <w:numId w:val="11"/>
        </w:numPr>
      </w:pPr>
      <w:r>
        <w:rPr>
          <w:rFonts w:hint="eastAsia"/>
        </w:rPr>
        <w:t>名前欄に「</w:t>
      </w:r>
      <w:r w:rsidR="00ED2BCA">
        <w:rPr>
          <w:rFonts w:hint="eastAsia"/>
        </w:rPr>
        <w:t>PFMBX01</w:t>
      </w:r>
      <w:r>
        <w:rPr>
          <w:rFonts w:hint="eastAsia"/>
        </w:rPr>
        <w:t>」</w:t>
      </w:r>
      <w:r w:rsidR="00263457">
        <w:rPr>
          <w:rFonts w:hint="eastAsia"/>
        </w:rPr>
        <w:t>と入力し</w:t>
      </w:r>
      <w:r w:rsidR="002975CB">
        <w:rPr>
          <w:rFonts w:hint="eastAsia"/>
        </w:rPr>
        <w:t>ます。</w:t>
      </w:r>
      <w:r w:rsidR="00BD2AA6" w:rsidRPr="00BD2AA6">
        <w:rPr>
          <w:rFonts w:hint="eastAsia"/>
        </w:rPr>
        <w:t>パブリック</w:t>
      </w:r>
      <w:r w:rsidR="00BD2AA6" w:rsidRPr="00BD2AA6">
        <w:rPr>
          <w:rFonts w:hint="eastAsia"/>
        </w:rPr>
        <w:t xml:space="preserve"> </w:t>
      </w:r>
      <w:r w:rsidR="00BD2AA6" w:rsidRPr="00BD2AA6">
        <w:rPr>
          <w:rFonts w:hint="eastAsia"/>
        </w:rPr>
        <w:t>フォルダ</w:t>
      </w:r>
      <w:r w:rsidR="00856B55">
        <w:rPr>
          <w:rFonts w:hint="eastAsia"/>
        </w:rPr>
        <w:t>ー</w:t>
      </w:r>
      <w:r w:rsidR="00BD2AA6" w:rsidRPr="00BD2AA6">
        <w:rPr>
          <w:rFonts w:hint="eastAsia"/>
        </w:rPr>
        <w:t xml:space="preserve"> </w:t>
      </w:r>
      <w:r w:rsidR="00BD2AA6" w:rsidRPr="00BD2AA6">
        <w:rPr>
          <w:rFonts w:hint="eastAsia"/>
        </w:rPr>
        <w:t>メールボックスのオブジェクトが</w:t>
      </w:r>
      <w:r w:rsidR="00BD2AA6" w:rsidRPr="00BD2AA6">
        <w:rPr>
          <w:rFonts w:hint="eastAsia"/>
        </w:rPr>
        <w:t xml:space="preserve"> Active Directory </w:t>
      </w:r>
      <w:r w:rsidR="00BD2AA6" w:rsidRPr="00BD2AA6">
        <w:rPr>
          <w:rFonts w:hint="eastAsia"/>
        </w:rPr>
        <w:t>上に作成されますが、</w:t>
      </w:r>
      <w:r w:rsidR="00BD2AA6" w:rsidRPr="00BD2AA6">
        <w:rPr>
          <w:rFonts w:hint="eastAsia"/>
        </w:rPr>
        <w:t xml:space="preserve">OU </w:t>
      </w:r>
      <w:r w:rsidR="00BD2AA6" w:rsidRPr="00BD2AA6">
        <w:rPr>
          <w:rFonts w:hint="eastAsia"/>
        </w:rPr>
        <w:t>を指定する場合は組織単位を参照して選択します。</w:t>
      </w:r>
      <w:r w:rsidR="00263457">
        <w:rPr>
          <w:rFonts w:hint="eastAsia"/>
        </w:rPr>
        <w:t>今回は入力しません。</w:t>
      </w:r>
      <w:r w:rsidR="00BD2AA6">
        <w:br/>
      </w:r>
      <w:r w:rsidR="00BD2AA6" w:rsidRPr="00BD2AA6">
        <w:rPr>
          <w:rFonts w:hint="eastAsia"/>
        </w:rPr>
        <w:t>メールボックス</w:t>
      </w:r>
      <w:r w:rsidR="00BD2AA6" w:rsidRPr="00BD2AA6">
        <w:rPr>
          <w:rFonts w:hint="eastAsia"/>
        </w:rPr>
        <w:t xml:space="preserve"> </w:t>
      </w:r>
      <w:r w:rsidR="00BD2AA6" w:rsidRPr="00BD2AA6">
        <w:rPr>
          <w:rFonts w:hint="eastAsia"/>
        </w:rPr>
        <w:t>データベース欄は</w:t>
      </w:r>
      <w:r w:rsidR="00321DB8">
        <w:rPr>
          <w:rFonts w:hint="eastAsia"/>
        </w:rPr>
        <w:t xml:space="preserve"> [</w:t>
      </w:r>
      <w:r w:rsidR="001F5BCF">
        <w:rPr>
          <w:rFonts w:hint="eastAsia"/>
        </w:rPr>
        <w:t>参照</w:t>
      </w:r>
      <w:r w:rsidR="001F5BCF">
        <w:rPr>
          <w:rFonts w:hint="eastAsia"/>
        </w:rPr>
        <w:t xml:space="preserve">] </w:t>
      </w:r>
      <w:r w:rsidR="00BD2AA6" w:rsidRPr="00BD2AA6">
        <w:rPr>
          <w:rFonts w:hint="eastAsia"/>
        </w:rPr>
        <w:t>を選択して、任意のメールボックスデータベースを選択します。</w:t>
      </w:r>
      <w:r w:rsidR="00263457">
        <w:br/>
      </w:r>
      <w:r w:rsidR="00263457">
        <w:rPr>
          <w:rFonts w:hint="eastAsia"/>
        </w:rPr>
        <w:br/>
      </w:r>
      <w:r w:rsidR="00ED2BCA">
        <w:rPr>
          <w:noProof/>
        </w:rPr>
        <w:lastRenderedPageBreak/>
        <w:drawing>
          <wp:inline distT="0" distB="0" distL="0" distR="0" wp14:anchorId="4CE58AB8" wp14:editId="1D0791FB">
            <wp:extent cx="3655080" cy="3192120"/>
            <wp:effectExtent l="0" t="0" r="254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655080" cy="3192120"/>
                    </a:xfrm>
                    <a:prstGeom prst="rect">
                      <a:avLst/>
                    </a:prstGeom>
                  </pic:spPr>
                </pic:pic>
              </a:graphicData>
            </a:graphic>
          </wp:inline>
        </w:drawing>
      </w:r>
      <w:r w:rsidR="00263457">
        <w:br/>
      </w:r>
      <w:r w:rsidR="00263457">
        <w:rPr>
          <w:rFonts w:hint="eastAsia"/>
        </w:rPr>
        <w:br/>
      </w:r>
    </w:p>
    <w:p w14:paraId="5E63183A" w14:textId="1F895982" w:rsidR="00263457" w:rsidRDefault="00263457" w:rsidP="00870DBC">
      <w:pPr>
        <w:pStyle w:val="My"/>
        <w:numPr>
          <w:ilvl w:val="0"/>
          <w:numId w:val="11"/>
        </w:numPr>
      </w:pPr>
      <w:r>
        <w:rPr>
          <w:rFonts w:hint="eastAsia"/>
        </w:rPr>
        <w:t>必要な情報の入力が完了したら</w:t>
      </w:r>
      <w:r w:rsidR="00321DB8">
        <w:rPr>
          <w:rFonts w:hint="eastAsia"/>
        </w:rPr>
        <w:t xml:space="preserve"> [</w:t>
      </w:r>
      <w:r>
        <w:rPr>
          <w:rFonts w:hint="eastAsia"/>
        </w:rPr>
        <w:t>保存</w:t>
      </w:r>
      <w:r w:rsidR="001F5BCF">
        <w:rPr>
          <w:rFonts w:hint="eastAsia"/>
        </w:rPr>
        <w:t xml:space="preserve">] </w:t>
      </w:r>
      <w:r>
        <w:rPr>
          <w:rFonts w:hint="eastAsia"/>
        </w:rPr>
        <w:t>を選択します。</w:t>
      </w:r>
      <w:r w:rsidR="00ED2BCA">
        <w:rPr>
          <w:rFonts w:hint="eastAsia"/>
        </w:rPr>
        <w:t>PFMBX01</w:t>
      </w:r>
      <w:r>
        <w:rPr>
          <w:rFonts w:hint="eastAsia"/>
        </w:rPr>
        <w:t>という名前の第一階層</w:t>
      </w:r>
      <w:r w:rsidR="002975CB">
        <w:rPr>
          <w:rFonts w:hint="eastAsia"/>
        </w:rPr>
        <w:t xml:space="preserve"> </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Pr>
          <w:rFonts w:hint="eastAsia"/>
        </w:rPr>
        <w:t>メールボックス</w:t>
      </w:r>
      <w:r w:rsidR="002B0593">
        <w:rPr>
          <w:rFonts w:hint="eastAsia"/>
        </w:rPr>
        <w:t xml:space="preserve"> (</w:t>
      </w:r>
      <w:r>
        <w:rPr>
          <w:rFonts w:hint="eastAsia"/>
        </w:rPr>
        <w:t>＝階層</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Pr>
          <w:rFonts w:hint="eastAsia"/>
        </w:rPr>
        <w:t>メールボックス</w:t>
      </w:r>
      <w:r w:rsidR="002B0593">
        <w:rPr>
          <w:rFonts w:hint="eastAsia"/>
        </w:rPr>
        <w:t xml:space="preserve">) </w:t>
      </w:r>
      <w:r>
        <w:rPr>
          <w:rFonts w:hint="eastAsia"/>
        </w:rPr>
        <w:t>が作成されたことが確認できます。</w:t>
      </w:r>
      <w:r>
        <w:br/>
      </w:r>
      <w:r>
        <w:rPr>
          <w:rFonts w:hint="eastAsia"/>
        </w:rPr>
        <w:br/>
      </w:r>
      <w:r w:rsidR="00ED2BCA">
        <w:rPr>
          <w:noProof/>
        </w:rPr>
        <w:drawing>
          <wp:inline distT="0" distB="0" distL="0" distR="0" wp14:anchorId="46781B8E" wp14:editId="08C5FA78">
            <wp:extent cx="4485240" cy="3192120"/>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485240" cy="3192120"/>
                    </a:xfrm>
                    <a:prstGeom prst="rect">
                      <a:avLst/>
                    </a:prstGeom>
                  </pic:spPr>
                </pic:pic>
              </a:graphicData>
            </a:graphic>
          </wp:inline>
        </w:drawing>
      </w:r>
    </w:p>
    <w:p w14:paraId="1AA55352" w14:textId="62C2B1FE" w:rsidR="00263457" w:rsidRDefault="00263457" w:rsidP="00870DBC">
      <w:pPr>
        <w:pStyle w:val="My"/>
        <w:numPr>
          <w:ilvl w:val="0"/>
          <w:numId w:val="11"/>
        </w:numPr>
      </w:pPr>
      <w:r>
        <w:rPr>
          <w:rFonts w:hint="eastAsia"/>
        </w:rPr>
        <w:t>次に</w:t>
      </w:r>
      <w:r w:rsidR="00C973A7">
        <w:rPr>
          <w:rFonts w:hint="eastAsia"/>
        </w:rPr>
        <w:t>、</w:t>
      </w:r>
      <w:r>
        <w:rPr>
          <w:rFonts w:hint="eastAsia"/>
        </w:rPr>
        <w:t>第二階層</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Pr>
          <w:rFonts w:hint="eastAsia"/>
        </w:rPr>
        <w:t>メールボックス</w:t>
      </w:r>
      <w:r w:rsidR="002B0593">
        <w:rPr>
          <w:rFonts w:hint="eastAsia"/>
        </w:rPr>
        <w:t xml:space="preserve"> (</w:t>
      </w:r>
      <w:r>
        <w:rPr>
          <w:rFonts w:hint="eastAsia"/>
        </w:rPr>
        <w:t>＝コンテンツ</w:t>
      </w:r>
      <w:r w:rsidR="002975CB">
        <w:rPr>
          <w:rFonts w:hint="eastAsia"/>
        </w:rPr>
        <w:t xml:space="preserve"> </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Pr>
          <w:rFonts w:hint="eastAsia"/>
        </w:rPr>
        <w:t>メールボックス</w:t>
      </w:r>
      <w:r w:rsidR="002B0593">
        <w:rPr>
          <w:rFonts w:hint="eastAsia"/>
        </w:rPr>
        <w:t xml:space="preserve">) </w:t>
      </w:r>
      <w:r w:rsidR="00ED2BCA">
        <w:rPr>
          <w:rFonts w:hint="eastAsia"/>
        </w:rPr>
        <w:t>を</w:t>
      </w:r>
      <w:r w:rsidR="00ED2BCA">
        <w:rPr>
          <w:rFonts w:hint="eastAsia"/>
        </w:rPr>
        <w:t>1</w:t>
      </w:r>
      <w:r w:rsidR="00ED2BCA">
        <w:rPr>
          <w:rFonts w:hint="eastAsia"/>
        </w:rPr>
        <w:t>～</w:t>
      </w:r>
      <w:r w:rsidR="00ED2BCA">
        <w:rPr>
          <w:rFonts w:hint="eastAsia"/>
        </w:rPr>
        <w:t>4</w:t>
      </w:r>
      <w:r w:rsidR="00ED2BCA">
        <w:rPr>
          <w:rFonts w:hint="eastAsia"/>
        </w:rPr>
        <w:t>と同じ手順で作成します。</w:t>
      </w:r>
      <w:r w:rsidR="00ED2BCA">
        <w:br/>
      </w:r>
      <w:r w:rsidR="00ED2BCA">
        <w:rPr>
          <w:rFonts w:hint="eastAsia"/>
        </w:rPr>
        <w:t>階層</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sidR="00ED2BCA">
        <w:rPr>
          <w:rFonts w:hint="eastAsia"/>
        </w:rPr>
        <w:t>メールボックスの作成後は自動的に</w:t>
      </w:r>
      <w:r w:rsidR="00C973A7" w:rsidRPr="00C368EE">
        <w:rPr>
          <w:rFonts w:hint="eastAsia"/>
        </w:rPr>
        <w:t>第</w:t>
      </w:r>
      <w:r w:rsidR="00C973A7" w:rsidRPr="00C368EE">
        <w:rPr>
          <w:rFonts w:hint="eastAsia"/>
        </w:rPr>
        <w:t xml:space="preserve"> 2 </w:t>
      </w:r>
      <w:r w:rsidR="00C973A7" w:rsidRPr="00C368EE">
        <w:rPr>
          <w:rFonts w:hint="eastAsia"/>
        </w:rPr>
        <w:t>階層となり、</w:t>
      </w:r>
      <w:r w:rsidR="00ED2BCA" w:rsidRPr="00C368EE">
        <w:rPr>
          <w:rFonts w:hint="eastAsia"/>
        </w:rPr>
        <w:t>コンテンツ</w:t>
      </w:r>
      <w:r w:rsidR="002975CB" w:rsidRPr="00C368EE">
        <w:rPr>
          <w:rFonts w:hint="eastAsia"/>
        </w:rPr>
        <w:t xml:space="preserve"> </w:t>
      </w:r>
      <w:r w:rsidR="00C03E9E" w:rsidRPr="00C368EE">
        <w:rPr>
          <w:rFonts w:hint="eastAsia"/>
        </w:rPr>
        <w:t>パブリック</w:t>
      </w:r>
      <w:r w:rsidR="00C03E9E" w:rsidRPr="00C368EE">
        <w:rPr>
          <w:rFonts w:hint="eastAsia"/>
        </w:rPr>
        <w:t xml:space="preserve"> </w:t>
      </w:r>
      <w:r w:rsidR="00C03E9E" w:rsidRPr="00C368EE">
        <w:rPr>
          <w:rFonts w:hint="eastAsia"/>
        </w:rPr>
        <w:t>フォルダー</w:t>
      </w:r>
      <w:r w:rsidR="00975C21">
        <w:rPr>
          <w:rFonts w:hint="eastAsia"/>
        </w:rPr>
        <w:t xml:space="preserve"> </w:t>
      </w:r>
      <w:r w:rsidR="00ED2BCA" w:rsidRPr="00C368EE">
        <w:rPr>
          <w:rFonts w:hint="eastAsia"/>
        </w:rPr>
        <w:t>メール</w:t>
      </w:r>
      <w:r w:rsidR="00856B55" w:rsidRPr="00C368EE">
        <w:rPr>
          <w:rFonts w:hint="eastAsia"/>
        </w:rPr>
        <w:t xml:space="preserve"> </w:t>
      </w:r>
      <w:r w:rsidR="00ED2BCA" w:rsidRPr="00C368EE">
        <w:rPr>
          <w:rFonts w:hint="eastAsia"/>
        </w:rPr>
        <w:t>ボックスとして作成されるこ</w:t>
      </w:r>
      <w:r w:rsidR="00ED2BCA">
        <w:rPr>
          <w:rFonts w:hint="eastAsia"/>
        </w:rPr>
        <w:t>とがわかります。</w:t>
      </w:r>
      <w:r w:rsidR="00ED2BCA">
        <w:br/>
      </w:r>
      <w:r w:rsidR="00ED2BCA">
        <w:rPr>
          <w:noProof/>
        </w:rPr>
        <w:lastRenderedPageBreak/>
        <w:drawing>
          <wp:inline distT="0" distB="0" distL="0" distR="0" wp14:anchorId="2E2685F1" wp14:editId="16ED38CF">
            <wp:extent cx="4496760" cy="3192120"/>
            <wp:effectExtent l="0" t="0" r="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496760" cy="3192120"/>
                    </a:xfrm>
                    <a:prstGeom prst="rect">
                      <a:avLst/>
                    </a:prstGeom>
                  </pic:spPr>
                </pic:pic>
              </a:graphicData>
            </a:graphic>
          </wp:inline>
        </w:drawing>
      </w:r>
    </w:p>
    <w:p w14:paraId="537A39FE" w14:textId="77777777" w:rsidR="00B07B24" w:rsidRDefault="00ED2BCA" w:rsidP="00ED2BCA">
      <w:pPr>
        <w:pStyle w:val="My4"/>
        <w:spacing w:before="328"/>
      </w:pPr>
      <w:r>
        <w:rPr>
          <w:rFonts w:hint="eastAsia"/>
        </w:rPr>
        <w:t>以上で、</w:t>
      </w:r>
      <w:r w:rsidR="005A4305">
        <w:rPr>
          <w:rFonts w:hint="eastAsia"/>
        </w:rPr>
        <w:t>Exchange</w:t>
      </w:r>
      <w:r w:rsidR="001D47E1">
        <w:rPr>
          <w:rFonts w:hint="eastAsia"/>
        </w:rPr>
        <w:t>管理センター</w:t>
      </w:r>
      <w:r>
        <w:rPr>
          <w:rFonts w:hint="eastAsia"/>
        </w:rPr>
        <w:t>を利用した</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Pr>
          <w:rFonts w:hint="eastAsia"/>
        </w:rPr>
        <w:t>メールボックスの作成は完了です。</w:t>
      </w:r>
    </w:p>
    <w:p w14:paraId="130FB0E0" w14:textId="77777777" w:rsidR="00EB1313" w:rsidRDefault="00EB1313" w:rsidP="00ED2BCA">
      <w:pPr>
        <w:pStyle w:val="My4"/>
        <w:spacing w:before="328"/>
      </w:pPr>
    </w:p>
    <w:p w14:paraId="5C012E8E" w14:textId="77777777" w:rsidR="005A4305" w:rsidRDefault="005A4305" w:rsidP="00EB1313">
      <w:pPr>
        <w:pStyle w:val="Onepoint"/>
        <w:spacing w:before="328"/>
      </w:pPr>
      <w:r>
        <w:rPr>
          <w:rFonts w:hint="eastAsia"/>
        </w:rPr>
        <w:t>パブリック</w:t>
      </w:r>
      <w:r>
        <w:rPr>
          <w:rFonts w:hint="eastAsia"/>
        </w:rPr>
        <w:t xml:space="preserve"> </w:t>
      </w:r>
      <w:r>
        <w:rPr>
          <w:rFonts w:hint="eastAsia"/>
        </w:rPr>
        <w:t>フォルダー</w:t>
      </w:r>
      <w:r>
        <w:rPr>
          <w:rFonts w:hint="eastAsia"/>
        </w:rPr>
        <w:t xml:space="preserve"> </w:t>
      </w:r>
      <w:r>
        <w:rPr>
          <w:rFonts w:hint="eastAsia"/>
        </w:rPr>
        <w:t>メールボックスの削除</w:t>
      </w:r>
    </w:p>
    <w:p w14:paraId="3463EBBB" w14:textId="64686797" w:rsidR="00EB1313" w:rsidRDefault="00C03E9E" w:rsidP="005A4305">
      <w:pPr>
        <w:pStyle w:val="OnepointContents"/>
      </w:pPr>
      <w:r>
        <w:rPr>
          <w:rFonts w:hint="eastAsia"/>
        </w:rPr>
        <w:t>パブリック</w:t>
      </w:r>
      <w:r>
        <w:rPr>
          <w:rFonts w:hint="eastAsia"/>
        </w:rPr>
        <w:t xml:space="preserve"> </w:t>
      </w:r>
      <w:r>
        <w:rPr>
          <w:rFonts w:hint="eastAsia"/>
        </w:rPr>
        <w:t>フォルダー</w:t>
      </w:r>
      <w:r w:rsidR="00EB1313">
        <w:rPr>
          <w:rFonts w:hint="eastAsia"/>
        </w:rPr>
        <w:t>メールボックスは</w:t>
      </w:r>
      <w:r w:rsidR="005A4305">
        <w:rPr>
          <w:rFonts w:hint="eastAsia"/>
        </w:rPr>
        <w:t>Exchange</w:t>
      </w:r>
      <w:r w:rsidR="001D47E1">
        <w:rPr>
          <w:rFonts w:hint="eastAsia"/>
        </w:rPr>
        <w:t>管理センター</w:t>
      </w:r>
      <w:r w:rsidR="00EB1313">
        <w:rPr>
          <w:rFonts w:hint="eastAsia"/>
        </w:rPr>
        <w:t>から編集や削除を実行できますが、コンテンツ</w:t>
      </w:r>
      <w:r w:rsidR="00975C21">
        <w:rPr>
          <w:rFonts w:hint="eastAsia"/>
        </w:rPr>
        <w:t xml:space="preserve"> </w:t>
      </w:r>
      <w:r w:rsidR="00EB1313">
        <w:rPr>
          <w:rFonts w:hint="eastAsia"/>
        </w:rPr>
        <w:t>メールボックスを削除する前に階層</w:t>
      </w:r>
      <w:r>
        <w:rPr>
          <w:rFonts w:hint="eastAsia"/>
        </w:rPr>
        <w:t>パブリック</w:t>
      </w:r>
      <w:r>
        <w:rPr>
          <w:rFonts w:hint="eastAsia"/>
        </w:rPr>
        <w:t xml:space="preserve"> </w:t>
      </w:r>
      <w:r>
        <w:rPr>
          <w:rFonts w:hint="eastAsia"/>
        </w:rPr>
        <w:t>フォルダー</w:t>
      </w:r>
      <w:r w:rsidR="00975C21">
        <w:rPr>
          <w:rFonts w:hint="eastAsia"/>
        </w:rPr>
        <w:t xml:space="preserve"> </w:t>
      </w:r>
      <w:r w:rsidR="00EB1313">
        <w:rPr>
          <w:rFonts w:hint="eastAsia"/>
        </w:rPr>
        <w:t>メールボックスを削除することはできません。</w:t>
      </w:r>
    </w:p>
    <w:p w14:paraId="78573F38" w14:textId="77777777" w:rsidR="00EB1313" w:rsidRDefault="00EB1313" w:rsidP="00391DA3">
      <w:pPr>
        <w:pStyle w:val="OnepointContents"/>
      </w:pPr>
    </w:p>
    <w:p w14:paraId="462142D3" w14:textId="77777777" w:rsidR="00EB1313" w:rsidRDefault="00EB1313" w:rsidP="00ED2BCA">
      <w:pPr>
        <w:pStyle w:val="My4"/>
        <w:spacing w:before="328"/>
      </w:pPr>
      <w:r>
        <w:rPr>
          <w:noProof/>
        </w:rPr>
        <w:drawing>
          <wp:inline distT="0" distB="0" distL="0" distR="0" wp14:anchorId="25A910E7" wp14:editId="61FA2E21">
            <wp:extent cx="4500360" cy="3192120"/>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500360" cy="3192120"/>
                    </a:xfrm>
                    <a:prstGeom prst="rect">
                      <a:avLst/>
                    </a:prstGeom>
                  </pic:spPr>
                </pic:pic>
              </a:graphicData>
            </a:graphic>
          </wp:inline>
        </w:drawing>
      </w:r>
    </w:p>
    <w:p w14:paraId="050D7FAF" w14:textId="77777777" w:rsidR="00EB1313" w:rsidRDefault="00EB1313" w:rsidP="00ED2BCA">
      <w:pPr>
        <w:pStyle w:val="My4"/>
        <w:spacing w:before="328"/>
      </w:pPr>
    </w:p>
    <w:p w14:paraId="71E806AE" w14:textId="77777777" w:rsidR="00ED2BCA" w:rsidRDefault="00BD2AA6" w:rsidP="00ED2BCA">
      <w:pPr>
        <w:pStyle w:val="My4"/>
        <w:spacing w:before="328"/>
      </w:pPr>
      <w:r w:rsidRPr="00EB3B7D">
        <w:rPr>
          <w:noProof/>
        </w:rPr>
        <w:drawing>
          <wp:inline distT="0" distB="0" distL="0" distR="0" wp14:anchorId="55C89B60" wp14:editId="0BFDA797">
            <wp:extent cx="189865" cy="142240"/>
            <wp:effectExtent l="19050" t="0" r="635" b="0"/>
            <wp:docPr id="7318"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sidR="00ED2BCA">
        <w:rPr>
          <w:rFonts w:hint="eastAsia"/>
        </w:rPr>
        <w:t>Exchange</w:t>
      </w:r>
      <w:r>
        <w:rPr>
          <w:rFonts w:hint="eastAsia"/>
        </w:rPr>
        <w:t>管理シェルを利用して、</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Pr>
          <w:rFonts w:hint="eastAsia"/>
        </w:rPr>
        <w:t>メールボックスを作成する</w:t>
      </w:r>
    </w:p>
    <w:p w14:paraId="6D55448F" w14:textId="77777777" w:rsidR="00BD2AA6" w:rsidRDefault="00BD2AA6" w:rsidP="00BD2AA6">
      <w:pPr>
        <w:pStyle w:val="af9"/>
      </w:pPr>
      <w:r w:rsidRPr="00BD2AA6">
        <w:rPr>
          <w:rFonts w:hint="eastAsia"/>
          <w:b/>
        </w:rPr>
        <w:t>注意：</w:t>
      </w:r>
      <w:r w:rsidR="005A4305" w:rsidRPr="005A4305">
        <w:rPr>
          <w:rFonts w:hint="eastAsia"/>
        </w:rPr>
        <w:t>以降の手順は</w:t>
      </w:r>
      <w:r>
        <w:rPr>
          <w:rFonts w:hint="eastAsia"/>
        </w:rPr>
        <w:t>いずれかの</w:t>
      </w:r>
      <w:r>
        <w:rPr>
          <w:rFonts w:hint="eastAsia"/>
        </w:rPr>
        <w:t>Exchnage</w:t>
      </w:r>
      <w:r>
        <w:rPr>
          <w:rFonts w:hint="eastAsia"/>
        </w:rPr>
        <w:t>サーバーで操作します。</w:t>
      </w:r>
    </w:p>
    <w:p w14:paraId="7B340BD2" w14:textId="77777777" w:rsidR="00ED2BCA" w:rsidRDefault="0076016B" w:rsidP="00870DBC">
      <w:pPr>
        <w:pStyle w:val="My"/>
        <w:numPr>
          <w:ilvl w:val="0"/>
          <w:numId w:val="12"/>
        </w:numPr>
      </w:pPr>
      <w:r>
        <w:rPr>
          <w:rFonts w:hint="eastAsia"/>
        </w:rPr>
        <w:t>Exchange</w:t>
      </w:r>
      <w:r>
        <w:rPr>
          <w:rFonts w:hint="eastAsia"/>
        </w:rPr>
        <w:t>管理シェルに接続します。以下のコマンドを実行して</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Pr>
          <w:rFonts w:hint="eastAsia"/>
        </w:rPr>
        <w:t>メールボックスを作成します。</w:t>
      </w:r>
    </w:p>
    <w:p w14:paraId="16B66A75" w14:textId="77777777" w:rsidR="0076016B" w:rsidRPr="00EB1313" w:rsidRDefault="0076016B" w:rsidP="0076016B">
      <w:pPr>
        <w:pStyle w:val="My20"/>
      </w:pPr>
      <w:r>
        <w:rPr>
          <w:rFonts w:hint="eastAsia"/>
        </w:rPr>
        <w:t xml:space="preserve">New-Mailbox </w:t>
      </w:r>
      <w:r>
        <w:t>–</w:t>
      </w:r>
      <w:r>
        <w:rPr>
          <w:rFonts w:hint="eastAsia"/>
        </w:rPr>
        <w:t xml:space="preserve">PublicFolder </w:t>
      </w:r>
      <w:r>
        <w:t>–</w:t>
      </w:r>
      <w:r>
        <w:rPr>
          <w:rFonts w:hint="eastAsia"/>
        </w:rPr>
        <w:t xml:space="preserve">Name PFMBX01 </w:t>
      </w:r>
      <w:r>
        <w:t>–</w:t>
      </w:r>
      <w:r>
        <w:rPr>
          <w:rFonts w:hint="eastAsia"/>
        </w:rPr>
        <w:t xml:space="preserve">Database </w:t>
      </w:r>
      <w:r>
        <w:t>“</w:t>
      </w:r>
      <w:r>
        <w:rPr>
          <w:rFonts w:hint="eastAsia"/>
        </w:rPr>
        <w:t>MailboxDatabase 01</w:t>
      </w:r>
      <w:r>
        <w:t>”</w:t>
      </w:r>
    </w:p>
    <w:p w14:paraId="6F1EC505" w14:textId="77777777" w:rsidR="00B07B24" w:rsidRDefault="0076016B" w:rsidP="0076016B">
      <w:pPr>
        <w:pStyle w:val="My"/>
      </w:pPr>
      <w:r>
        <w:rPr>
          <w:rFonts w:hint="eastAsia"/>
        </w:rPr>
        <w:t>同様に</w:t>
      </w:r>
      <w:r>
        <w:rPr>
          <w:rFonts w:hint="eastAsia"/>
        </w:rPr>
        <w:t>PFMBX02</w:t>
      </w:r>
      <w:r>
        <w:rPr>
          <w:rFonts w:hint="eastAsia"/>
        </w:rPr>
        <w:t>と</w:t>
      </w:r>
      <w:r>
        <w:rPr>
          <w:rFonts w:hint="eastAsia"/>
        </w:rPr>
        <w:t>PFMBX03</w:t>
      </w:r>
      <w:r>
        <w:rPr>
          <w:rFonts w:hint="eastAsia"/>
        </w:rPr>
        <w:t>を作成します。</w:t>
      </w:r>
      <w:r>
        <w:br/>
      </w:r>
      <w:r>
        <w:rPr>
          <w:rFonts w:hint="eastAsia"/>
        </w:rPr>
        <w:br/>
      </w:r>
      <w:r>
        <w:rPr>
          <w:noProof/>
        </w:rPr>
        <w:drawing>
          <wp:inline distT="0" distB="0" distL="0" distR="0" wp14:anchorId="1D130D0C" wp14:editId="7EE839E1">
            <wp:extent cx="4499640" cy="2206800"/>
            <wp:effectExtent l="0" t="0" r="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499640" cy="2206800"/>
                    </a:xfrm>
                    <a:prstGeom prst="rect">
                      <a:avLst/>
                    </a:prstGeom>
                  </pic:spPr>
                </pic:pic>
              </a:graphicData>
            </a:graphic>
          </wp:inline>
        </w:drawing>
      </w:r>
    </w:p>
    <w:p w14:paraId="0A794BB4" w14:textId="77777777" w:rsidR="00BA30F8" w:rsidRDefault="00BA30F8" w:rsidP="0076016B">
      <w:pPr>
        <w:pStyle w:val="My"/>
      </w:pPr>
      <w:r>
        <w:rPr>
          <w:rFonts w:hint="eastAsia"/>
        </w:rPr>
        <w:t>以下のコマンドを実行すると階層</w:t>
      </w:r>
      <w:r w:rsidR="00C03E9E">
        <w:rPr>
          <w:rFonts w:hint="eastAsia"/>
        </w:rPr>
        <w:t>パブリック</w:t>
      </w:r>
      <w:r w:rsidR="00C03E9E">
        <w:rPr>
          <w:rFonts w:hint="eastAsia"/>
        </w:rPr>
        <w:t xml:space="preserve"> </w:t>
      </w:r>
      <w:r w:rsidR="00C03E9E">
        <w:rPr>
          <w:rFonts w:hint="eastAsia"/>
        </w:rPr>
        <w:t>フォルダー</w:t>
      </w:r>
      <w:r w:rsidR="00856B55">
        <w:rPr>
          <w:rFonts w:hint="eastAsia"/>
        </w:rPr>
        <w:t xml:space="preserve"> </w:t>
      </w:r>
      <w:r>
        <w:rPr>
          <w:rFonts w:hint="eastAsia"/>
        </w:rPr>
        <w:t>メールボックスの</w:t>
      </w:r>
      <w:r>
        <w:rPr>
          <w:rFonts w:hint="eastAsia"/>
        </w:rPr>
        <w:t>GUID</w:t>
      </w:r>
      <w:r>
        <w:rPr>
          <w:rFonts w:hint="eastAsia"/>
        </w:rPr>
        <w:t>が出力されます。</w:t>
      </w:r>
    </w:p>
    <w:p w14:paraId="6A59E7AB" w14:textId="77777777" w:rsidR="00BA30F8" w:rsidRDefault="00BA30F8" w:rsidP="00BA30F8">
      <w:pPr>
        <w:pStyle w:val="My20"/>
      </w:pPr>
      <w:r>
        <w:rPr>
          <w:rFonts w:hint="eastAsia"/>
        </w:rPr>
        <w:t>Get-OrganizationConfig |fl RootPublicFolderMailbox</w:t>
      </w:r>
    </w:p>
    <w:p w14:paraId="16197C91" w14:textId="77777777" w:rsidR="00B07B24" w:rsidRDefault="00BA30F8" w:rsidP="00BA30F8">
      <w:pPr>
        <w:pStyle w:val="My"/>
        <w:numPr>
          <w:ilvl w:val="0"/>
          <w:numId w:val="0"/>
        </w:numPr>
        <w:ind w:left="1890"/>
      </w:pPr>
      <w:r>
        <w:rPr>
          <w:noProof/>
        </w:rPr>
        <w:drawing>
          <wp:inline distT="0" distB="0" distL="0" distR="0" wp14:anchorId="2E01799B" wp14:editId="09A2F55F">
            <wp:extent cx="4499640" cy="223416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499640" cy="2234160"/>
                    </a:xfrm>
                    <a:prstGeom prst="rect">
                      <a:avLst/>
                    </a:prstGeom>
                  </pic:spPr>
                </pic:pic>
              </a:graphicData>
            </a:graphic>
          </wp:inline>
        </w:drawing>
      </w:r>
    </w:p>
    <w:p w14:paraId="6ACC7A4D" w14:textId="77777777" w:rsidR="00BA30F8" w:rsidRDefault="00BA30F8" w:rsidP="00BA30F8">
      <w:pPr>
        <w:pStyle w:val="My"/>
        <w:numPr>
          <w:ilvl w:val="0"/>
          <w:numId w:val="0"/>
        </w:numPr>
        <w:ind w:left="1890"/>
      </w:pPr>
    </w:p>
    <w:p w14:paraId="417CBB95" w14:textId="77777777" w:rsidR="00BA30F8" w:rsidRDefault="00BA30F8" w:rsidP="00BA30F8">
      <w:pPr>
        <w:pStyle w:val="My"/>
        <w:numPr>
          <w:ilvl w:val="0"/>
          <w:numId w:val="0"/>
        </w:numPr>
        <w:ind w:left="1890"/>
      </w:pPr>
      <w:r>
        <w:rPr>
          <w:rFonts w:hint="eastAsia"/>
        </w:rPr>
        <w:lastRenderedPageBreak/>
        <w:t>以上で、</w:t>
      </w:r>
      <w:r>
        <w:rPr>
          <w:rFonts w:hint="eastAsia"/>
        </w:rPr>
        <w:t>Exchange</w:t>
      </w:r>
      <w:r>
        <w:rPr>
          <w:rFonts w:hint="eastAsia"/>
        </w:rPr>
        <w:t>管理シェルを利用した</w:t>
      </w:r>
      <w:r w:rsidR="00C03E9E">
        <w:rPr>
          <w:rFonts w:hint="eastAsia"/>
        </w:rPr>
        <w:t>パブリック</w:t>
      </w:r>
      <w:r w:rsidR="00C03E9E">
        <w:rPr>
          <w:rFonts w:hint="eastAsia"/>
        </w:rPr>
        <w:t xml:space="preserve"> </w:t>
      </w:r>
      <w:r w:rsidR="00C03E9E">
        <w:rPr>
          <w:rFonts w:hint="eastAsia"/>
        </w:rPr>
        <w:t>フォルダー</w:t>
      </w:r>
      <w:r w:rsidR="002975CB">
        <w:rPr>
          <w:rFonts w:hint="eastAsia"/>
        </w:rPr>
        <w:t xml:space="preserve"> </w:t>
      </w:r>
      <w:r>
        <w:rPr>
          <w:rFonts w:hint="eastAsia"/>
        </w:rPr>
        <w:t>メールボックスの作成は完了です。</w:t>
      </w:r>
    </w:p>
    <w:p w14:paraId="69351446" w14:textId="77777777" w:rsidR="00B07B24" w:rsidRDefault="00B07B24" w:rsidP="00B07B24"/>
    <w:p w14:paraId="3457B6C5" w14:textId="77777777" w:rsidR="00B07B24" w:rsidRDefault="0006729E" w:rsidP="0006729E">
      <w:pPr>
        <w:pStyle w:val="My40"/>
        <w:spacing w:before="328" w:after="164"/>
      </w:pPr>
      <w:r>
        <w:rPr>
          <w:rFonts w:hint="eastAsia"/>
        </w:rPr>
        <w:t>階層パブリック</w:t>
      </w:r>
      <w:r>
        <w:rPr>
          <w:rFonts w:hint="eastAsia"/>
        </w:rPr>
        <w:t xml:space="preserve"> </w:t>
      </w:r>
      <w:r>
        <w:rPr>
          <w:rFonts w:hint="eastAsia"/>
        </w:rPr>
        <w:t>フォルダー</w:t>
      </w:r>
      <w:r>
        <w:rPr>
          <w:rFonts w:hint="eastAsia"/>
        </w:rPr>
        <w:t xml:space="preserve"> </w:t>
      </w:r>
      <w:r>
        <w:rPr>
          <w:rFonts w:hint="eastAsia"/>
        </w:rPr>
        <w:t>メールボックスが損失した場合の復旧手順</w:t>
      </w:r>
    </w:p>
    <w:p w14:paraId="240B6847" w14:textId="77777777" w:rsidR="0006729E" w:rsidRDefault="0006729E" w:rsidP="0006729E">
      <w:pPr>
        <w:pStyle w:val="My4"/>
        <w:spacing w:before="328"/>
      </w:pPr>
      <w:r>
        <w:rPr>
          <w:rFonts w:hint="eastAsia"/>
        </w:rPr>
        <w:t>前述したように、</w:t>
      </w:r>
      <w:r>
        <w:rPr>
          <w:rFonts w:hint="eastAsia"/>
        </w:rPr>
        <w:t>Exchange Server 2013</w:t>
      </w:r>
      <w:r>
        <w:rPr>
          <w:rFonts w:hint="eastAsia"/>
        </w:rPr>
        <w:t>では階層パブリック</w:t>
      </w:r>
      <w:r>
        <w:rPr>
          <w:rFonts w:hint="eastAsia"/>
        </w:rPr>
        <w:t xml:space="preserve"> </w:t>
      </w:r>
      <w:r>
        <w:rPr>
          <w:rFonts w:hint="eastAsia"/>
        </w:rPr>
        <w:t>フォルダー</w:t>
      </w:r>
      <w:r>
        <w:rPr>
          <w:rFonts w:hint="eastAsia"/>
        </w:rPr>
        <w:t xml:space="preserve"> </w:t>
      </w:r>
      <w:r>
        <w:rPr>
          <w:rFonts w:hint="eastAsia"/>
        </w:rPr>
        <w:t>メールボックスは組織内で</w:t>
      </w:r>
      <w:r>
        <w:rPr>
          <w:rFonts w:hint="eastAsia"/>
        </w:rPr>
        <w:t>1</w:t>
      </w:r>
      <w:r>
        <w:rPr>
          <w:rFonts w:hint="eastAsia"/>
        </w:rPr>
        <w:t>つしか定義することができません。階層パブリック</w:t>
      </w:r>
      <w:r>
        <w:rPr>
          <w:rFonts w:hint="eastAsia"/>
        </w:rPr>
        <w:t xml:space="preserve"> </w:t>
      </w:r>
      <w:r>
        <w:rPr>
          <w:rFonts w:hint="eastAsia"/>
        </w:rPr>
        <w:t>フォルダー</w:t>
      </w:r>
      <w:r>
        <w:rPr>
          <w:rFonts w:hint="eastAsia"/>
        </w:rPr>
        <w:t xml:space="preserve"> </w:t>
      </w:r>
      <w:r>
        <w:rPr>
          <w:rFonts w:hint="eastAsia"/>
        </w:rPr>
        <w:t>メールボックスに接続ができなくなった場合、パブリック</w:t>
      </w:r>
      <w:r>
        <w:rPr>
          <w:rFonts w:hint="eastAsia"/>
        </w:rPr>
        <w:t xml:space="preserve"> </w:t>
      </w:r>
      <w:r>
        <w:rPr>
          <w:rFonts w:hint="eastAsia"/>
        </w:rPr>
        <w:t>フォルダー内のデータ参照・データ作成はできますが、新たに階層を作成することができなくなります。</w:t>
      </w:r>
      <w:r>
        <w:br/>
      </w:r>
      <w:r>
        <w:rPr>
          <w:rFonts w:hint="eastAsia"/>
        </w:rPr>
        <w:t>ここでは、階層パブリック</w:t>
      </w:r>
      <w:r>
        <w:rPr>
          <w:rFonts w:hint="eastAsia"/>
        </w:rPr>
        <w:t xml:space="preserve"> </w:t>
      </w:r>
      <w:r>
        <w:rPr>
          <w:rFonts w:hint="eastAsia"/>
        </w:rPr>
        <w:t>フォルダー</w:t>
      </w:r>
      <w:r>
        <w:rPr>
          <w:rFonts w:hint="eastAsia"/>
        </w:rPr>
        <w:t xml:space="preserve"> </w:t>
      </w:r>
      <w:r>
        <w:rPr>
          <w:rFonts w:hint="eastAsia"/>
        </w:rPr>
        <w:t>メールボックスが損失した</w:t>
      </w:r>
      <w:r w:rsidR="001C5242">
        <w:rPr>
          <w:rFonts w:hint="eastAsia"/>
        </w:rPr>
        <w:t>際、</w:t>
      </w:r>
      <w:r>
        <w:rPr>
          <w:rFonts w:hint="eastAsia"/>
        </w:rPr>
        <w:t>任意のコンテンツ</w:t>
      </w:r>
      <w:r>
        <w:rPr>
          <w:rFonts w:hint="eastAsia"/>
        </w:rPr>
        <w:t xml:space="preserve"> </w:t>
      </w:r>
      <w:r>
        <w:rPr>
          <w:rFonts w:hint="eastAsia"/>
        </w:rPr>
        <w:t>パブリック</w:t>
      </w:r>
      <w:r>
        <w:rPr>
          <w:rFonts w:hint="eastAsia"/>
        </w:rPr>
        <w:t xml:space="preserve"> </w:t>
      </w:r>
      <w:r>
        <w:rPr>
          <w:rFonts w:hint="eastAsia"/>
        </w:rPr>
        <w:t>フォルダー</w:t>
      </w:r>
      <w:r>
        <w:rPr>
          <w:rFonts w:hint="eastAsia"/>
        </w:rPr>
        <w:t xml:space="preserve"> </w:t>
      </w:r>
      <w:r>
        <w:rPr>
          <w:rFonts w:hint="eastAsia"/>
        </w:rPr>
        <w:t>メールボックス</w:t>
      </w:r>
      <w:r w:rsidR="001C5242">
        <w:rPr>
          <w:rFonts w:hint="eastAsia"/>
        </w:rPr>
        <w:t>を新たな階層パブリック</w:t>
      </w:r>
      <w:r w:rsidR="001C5242">
        <w:rPr>
          <w:rFonts w:hint="eastAsia"/>
        </w:rPr>
        <w:t xml:space="preserve"> </w:t>
      </w:r>
      <w:r w:rsidR="001C5242">
        <w:rPr>
          <w:rFonts w:hint="eastAsia"/>
        </w:rPr>
        <w:t>フォルダー</w:t>
      </w:r>
      <w:r w:rsidR="001C5242">
        <w:rPr>
          <w:rFonts w:hint="eastAsia"/>
        </w:rPr>
        <w:t xml:space="preserve"> </w:t>
      </w:r>
      <w:r w:rsidR="001C5242">
        <w:rPr>
          <w:rFonts w:hint="eastAsia"/>
        </w:rPr>
        <w:t>メールボックスに指定する手順を説明します。</w:t>
      </w:r>
    </w:p>
    <w:p w14:paraId="64AC34EC" w14:textId="77777777" w:rsidR="001C5242" w:rsidRDefault="00D445AC" w:rsidP="00D445AC">
      <w:pPr>
        <w:pStyle w:val="My4"/>
        <w:spacing w:before="328"/>
      </w:pPr>
      <w:r w:rsidRPr="00EB3B7D">
        <w:rPr>
          <w:noProof/>
        </w:rPr>
        <w:drawing>
          <wp:inline distT="0" distB="0" distL="0" distR="0" wp14:anchorId="4BABEA9E" wp14:editId="1D549694">
            <wp:extent cx="189865" cy="142240"/>
            <wp:effectExtent l="19050" t="0" r="635" b="0"/>
            <wp:docPr id="77"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コンテンツ</w:t>
      </w:r>
      <w:r>
        <w:rPr>
          <w:rFonts w:hint="eastAsia"/>
        </w:rPr>
        <w:t xml:space="preserve"> </w:t>
      </w:r>
      <w:r>
        <w:rPr>
          <w:rFonts w:hint="eastAsia"/>
        </w:rPr>
        <w:t>パブリック</w:t>
      </w:r>
      <w:r>
        <w:rPr>
          <w:rFonts w:hint="eastAsia"/>
        </w:rPr>
        <w:t xml:space="preserve"> </w:t>
      </w:r>
      <w:r>
        <w:rPr>
          <w:rFonts w:hint="eastAsia"/>
        </w:rPr>
        <w:t>フォルダー</w:t>
      </w:r>
      <w:r>
        <w:rPr>
          <w:rFonts w:hint="eastAsia"/>
        </w:rPr>
        <w:t xml:space="preserve"> </w:t>
      </w:r>
      <w:r>
        <w:rPr>
          <w:rFonts w:hint="eastAsia"/>
        </w:rPr>
        <w:t>メールボックスを階層パブリック</w:t>
      </w:r>
      <w:r>
        <w:rPr>
          <w:rFonts w:hint="eastAsia"/>
        </w:rPr>
        <w:t xml:space="preserve"> </w:t>
      </w:r>
      <w:r>
        <w:rPr>
          <w:rFonts w:hint="eastAsia"/>
        </w:rPr>
        <w:t>フォルダー</w:t>
      </w:r>
      <w:r>
        <w:rPr>
          <w:rFonts w:hint="eastAsia"/>
        </w:rPr>
        <w:t xml:space="preserve"> </w:t>
      </w:r>
      <w:r>
        <w:rPr>
          <w:rFonts w:hint="eastAsia"/>
        </w:rPr>
        <w:t>メールボックスに指定する手順</w:t>
      </w:r>
    </w:p>
    <w:p w14:paraId="3D77265D" w14:textId="77777777" w:rsidR="00BE58DE" w:rsidRDefault="008E1563" w:rsidP="008E1563">
      <w:pPr>
        <w:pStyle w:val="af9"/>
      </w:pPr>
      <w:r w:rsidRPr="005A4305">
        <w:rPr>
          <w:rFonts w:hint="eastAsia"/>
          <w:b/>
        </w:rPr>
        <w:t>注意：</w:t>
      </w:r>
      <w:r>
        <w:rPr>
          <w:rFonts w:hint="eastAsia"/>
        </w:rPr>
        <w:t>以降の作業はいずれかの</w:t>
      </w:r>
      <w:r>
        <w:rPr>
          <w:rFonts w:hint="eastAsia"/>
        </w:rPr>
        <w:t>Exchange</w:t>
      </w:r>
      <w:r>
        <w:rPr>
          <w:rFonts w:hint="eastAsia"/>
        </w:rPr>
        <w:t>サーバー上で操作します。</w:t>
      </w:r>
    </w:p>
    <w:p w14:paraId="1F079574" w14:textId="77777777" w:rsidR="008E1563" w:rsidRDefault="00AE5714" w:rsidP="005A4305">
      <w:pPr>
        <w:pStyle w:val="My"/>
        <w:numPr>
          <w:ilvl w:val="0"/>
          <w:numId w:val="38"/>
        </w:numPr>
      </w:pPr>
      <w:r>
        <w:rPr>
          <w:rFonts w:hint="eastAsia"/>
        </w:rPr>
        <w:t>現存している</w:t>
      </w:r>
      <w:r w:rsidR="008E1563">
        <w:rPr>
          <w:rFonts w:hint="eastAsia"/>
        </w:rPr>
        <w:t>パブリック</w:t>
      </w:r>
      <w:r w:rsidR="008E1563">
        <w:rPr>
          <w:rFonts w:hint="eastAsia"/>
        </w:rPr>
        <w:t xml:space="preserve"> </w:t>
      </w:r>
      <w:r w:rsidR="008E1563">
        <w:rPr>
          <w:rFonts w:hint="eastAsia"/>
        </w:rPr>
        <w:t>フォルダー</w:t>
      </w:r>
      <w:r w:rsidR="008E1563">
        <w:rPr>
          <w:rFonts w:hint="eastAsia"/>
        </w:rPr>
        <w:t xml:space="preserve"> </w:t>
      </w:r>
      <w:r w:rsidR="008E1563">
        <w:rPr>
          <w:rFonts w:hint="eastAsia"/>
        </w:rPr>
        <w:t>メールボックスの</w:t>
      </w:r>
      <w:r w:rsidR="008E1563">
        <w:rPr>
          <w:rFonts w:hint="eastAsia"/>
        </w:rPr>
        <w:t>GUID</w:t>
      </w:r>
      <w:r w:rsidR="008E1563">
        <w:rPr>
          <w:rFonts w:hint="eastAsia"/>
        </w:rPr>
        <w:t>を確認します。</w:t>
      </w:r>
      <w:r w:rsidR="008E1563">
        <w:br/>
      </w:r>
      <w:r w:rsidR="008E1563">
        <w:rPr>
          <w:rFonts w:hint="eastAsia"/>
        </w:rPr>
        <w:t>以下のコマンドを実行します。</w:t>
      </w:r>
    </w:p>
    <w:p w14:paraId="00FD4A8D" w14:textId="77777777" w:rsidR="008E1563" w:rsidRDefault="008E1563" w:rsidP="008E1563">
      <w:pPr>
        <w:pStyle w:val="My20"/>
      </w:pPr>
      <w:r>
        <w:rPr>
          <w:rFonts w:hint="eastAsia"/>
        </w:rPr>
        <w:t xml:space="preserve">Get-Mailbox </w:t>
      </w:r>
      <w:r>
        <w:t>–</w:t>
      </w:r>
      <w:r>
        <w:rPr>
          <w:rFonts w:hint="eastAsia"/>
        </w:rPr>
        <w:t>PublicFolder |fl name, ExchangeGuid</w:t>
      </w:r>
    </w:p>
    <w:p w14:paraId="1021BAAC" w14:textId="77777777" w:rsidR="00F2175C" w:rsidRDefault="00F2175C" w:rsidP="00F2175C">
      <w:pPr>
        <w:pStyle w:val="My4"/>
        <w:spacing w:before="328"/>
      </w:pPr>
      <w:r>
        <w:rPr>
          <w:rFonts w:hint="eastAsia"/>
        </w:rPr>
        <w:t>任意のパブリック</w:t>
      </w:r>
      <w:r>
        <w:rPr>
          <w:rFonts w:hint="eastAsia"/>
        </w:rPr>
        <w:t xml:space="preserve"> </w:t>
      </w:r>
      <w:r>
        <w:rPr>
          <w:rFonts w:hint="eastAsia"/>
        </w:rPr>
        <w:t>フォルダー</w:t>
      </w:r>
      <w:r>
        <w:rPr>
          <w:rFonts w:hint="eastAsia"/>
        </w:rPr>
        <w:t xml:space="preserve"> </w:t>
      </w:r>
      <w:r>
        <w:rPr>
          <w:rFonts w:hint="eastAsia"/>
        </w:rPr>
        <w:t>メールボックスの</w:t>
      </w:r>
      <w:r>
        <w:rPr>
          <w:rFonts w:hint="eastAsia"/>
        </w:rPr>
        <w:t>GUID</w:t>
      </w:r>
      <w:r>
        <w:rPr>
          <w:rFonts w:hint="eastAsia"/>
        </w:rPr>
        <w:t>を控えておきます。ここでは</w:t>
      </w:r>
      <w:r>
        <w:rPr>
          <w:rFonts w:hint="eastAsia"/>
        </w:rPr>
        <w:t>PFMBX02</w:t>
      </w:r>
      <w:r>
        <w:rPr>
          <w:rFonts w:hint="eastAsia"/>
        </w:rPr>
        <w:t>を階層パブリック</w:t>
      </w:r>
      <w:r>
        <w:rPr>
          <w:rFonts w:hint="eastAsia"/>
        </w:rPr>
        <w:t xml:space="preserve"> </w:t>
      </w:r>
      <w:r>
        <w:rPr>
          <w:rFonts w:hint="eastAsia"/>
        </w:rPr>
        <w:t>フォルダー</w:t>
      </w:r>
      <w:r>
        <w:rPr>
          <w:rFonts w:hint="eastAsia"/>
        </w:rPr>
        <w:t xml:space="preserve"> </w:t>
      </w:r>
      <w:r>
        <w:rPr>
          <w:rFonts w:hint="eastAsia"/>
        </w:rPr>
        <w:t>メールボックスとして使用します。</w:t>
      </w:r>
    </w:p>
    <w:p w14:paraId="79031BD8" w14:textId="77777777" w:rsidR="00F2175C" w:rsidRPr="008E1563" w:rsidRDefault="00F2175C" w:rsidP="00F2175C">
      <w:pPr>
        <w:pStyle w:val="My4"/>
        <w:spacing w:before="328"/>
      </w:pPr>
      <w:r>
        <w:rPr>
          <w:noProof/>
        </w:rPr>
        <w:drawing>
          <wp:inline distT="0" distB="0" distL="0" distR="0" wp14:anchorId="512163D0" wp14:editId="08FEF74F">
            <wp:extent cx="4432363" cy="1202267"/>
            <wp:effectExtent l="0" t="0" r="635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4440240" cy="1204404"/>
                    </a:xfrm>
                    <a:prstGeom prst="rect">
                      <a:avLst/>
                    </a:prstGeom>
                    <a:ln>
                      <a:noFill/>
                    </a:ln>
                    <a:extLst>
                      <a:ext uri="{53640926-AAD7-44D8-BBD7-CCE9431645EC}">
                        <a14:shadowObscured xmlns:a14="http://schemas.microsoft.com/office/drawing/2010/main"/>
                      </a:ext>
                    </a:extLst>
                  </pic:spPr>
                </pic:pic>
              </a:graphicData>
            </a:graphic>
          </wp:inline>
        </w:drawing>
      </w:r>
    </w:p>
    <w:p w14:paraId="07501E21" w14:textId="77777777" w:rsidR="00B07B24" w:rsidRDefault="00F2175C" w:rsidP="00F2175C">
      <w:pPr>
        <w:pStyle w:val="af9"/>
      </w:pPr>
      <w:r w:rsidRPr="00F2175C">
        <w:rPr>
          <w:rFonts w:hint="eastAsia"/>
          <w:b/>
        </w:rPr>
        <w:t>注意：</w:t>
      </w:r>
      <w:r>
        <w:rPr>
          <w:rFonts w:hint="eastAsia"/>
        </w:rPr>
        <w:t>以下の作業は</w:t>
      </w:r>
      <w:r>
        <w:rPr>
          <w:rFonts w:hint="eastAsia"/>
        </w:rPr>
        <w:t>CONT-DC01</w:t>
      </w:r>
      <w:r>
        <w:rPr>
          <w:rFonts w:hint="eastAsia"/>
        </w:rPr>
        <w:t>上で操作します。</w:t>
      </w:r>
    </w:p>
    <w:p w14:paraId="27A07C08" w14:textId="305DCECC" w:rsidR="00F2175C" w:rsidRDefault="00321DB8" w:rsidP="00F2175C">
      <w:pPr>
        <w:pStyle w:val="My"/>
      </w:pPr>
      <w:r>
        <w:rPr>
          <w:rFonts w:hint="eastAsia"/>
        </w:rPr>
        <w:t xml:space="preserve"> [</w:t>
      </w:r>
      <w:r w:rsidR="00F2175C">
        <w:rPr>
          <w:rFonts w:hint="eastAsia"/>
        </w:rPr>
        <w:t>ADSI</w:t>
      </w:r>
      <w:r w:rsidR="001F5BCF">
        <w:rPr>
          <w:rFonts w:hint="eastAsia"/>
        </w:rPr>
        <w:t>エディター</w:t>
      </w:r>
      <w:r w:rsidR="001F5BCF">
        <w:rPr>
          <w:rFonts w:hint="eastAsia"/>
        </w:rPr>
        <w:t xml:space="preserve">] </w:t>
      </w:r>
      <w:r w:rsidR="00F2175C">
        <w:rPr>
          <w:rFonts w:hint="eastAsia"/>
        </w:rPr>
        <w:t>を起動し、構成コンテナーに接続します。</w:t>
      </w:r>
    </w:p>
    <w:p w14:paraId="52C3008B" w14:textId="5C8652B6" w:rsidR="00F2175C" w:rsidRDefault="00321DB8" w:rsidP="00F2175C">
      <w:pPr>
        <w:pStyle w:val="My"/>
      </w:pPr>
      <w:r>
        <w:rPr>
          <w:rFonts w:hint="eastAsia"/>
        </w:rPr>
        <w:t xml:space="preserve"> [</w:t>
      </w:r>
      <w:r w:rsidR="00F2175C">
        <w:rPr>
          <w:rFonts w:hint="eastAsia"/>
        </w:rPr>
        <w:t>Configuration</w:t>
      </w:r>
      <w:r w:rsidR="001F5BCF">
        <w:rPr>
          <w:rFonts w:hint="eastAsia"/>
        </w:rPr>
        <w:t xml:space="preserve">] </w:t>
      </w:r>
      <w:r w:rsidR="00F2175C">
        <w:rPr>
          <w:rFonts w:hint="eastAsia"/>
        </w:rPr>
        <w:t>、</w:t>
      </w:r>
      <w:r>
        <w:rPr>
          <w:rFonts w:hint="eastAsia"/>
        </w:rPr>
        <w:t xml:space="preserve"> [</w:t>
      </w:r>
      <w:r w:rsidR="00F2175C">
        <w:rPr>
          <w:rFonts w:hint="eastAsia"/>
        </w:rPr>
        <w:t>Services</w:t>
      </w:r>
      <w:r w:rsidR="001F5BCF">
        <w:rPr>
          <w:rFonts w:hint="eastAsia"/>
        </w:rPr>
        <w:t xml:space="preserve">] </w:t>
      </w:r>
      <w:r w:rsidR="00F2175C">
        <w:rPr>
          <w:rFonts w:hint="eastAsia"/>
        </w:rPr>
        <w:t>、</w:t>
      </w:r>
      <w:r>
        <w:rPr>
          <w:rFonts w:hint="eastAsia"/>
        </w:rPr>
        <w:t xml:space="preserve"> [</w:t>
      </w:r>
      <w:r w:rsidR="00F2175C">
        <w:rPr>
          <w:rFonts w:hint="eastAsia"/>
        </w:rPr>
        <w:t>Microsoft Exchange</w:t>
      </w:r>
      <w:r w:rsidR="001F5BCF">
        <w:rPr>
          <w:rFonts w:hint="eastAsia"/>
        </w:rPr>
        <w:t xml:space="preserve">] </w:t>
      </w:r>
      <w:r w:rsidR="00F2175C">
        <w:rPr>
          <w:rFonts w:hint="eastAsia"/>
        </w:rPr>
        <w:t>の順に展開し、</w:t>
      </w:r>
      <w:r>
        <w:rPr>
          <w:rFonts w:hint="eastAsia"/>
        </w:rPr>
        <w:t xml:space="preserve"> [</w:t>
      </w:r>
      <w:r w:rsidR="00F2175C">
        <w:rPr>
          <w:rFonts w:hint="eastAsia"/>
        </w:rPr>
        <w:t>Contoso</w:t>
      </w:r>
      <w:r w:rsidR="001F5BCF">
        <w:rPr>
          <w:rFonts w:hint="eastAsia"/>
        </w:rPr>
        <w:t xml:space="preserve">] </w:t>
      </w:r>
      <w:r w:rsidR="00F2175C">
        <w:rPr>
          <w:rFonts w:hint="eastAsia"/>
        </w:rPr>
        <w:t>を右クリックしてプロパティを表示します。</w:t>
      </w:r>
    </w:p>
    <w:p w14:paraId="1DF8B2D5" w14:textId="704D14E6" w:rsidR="00F2175C" w:rsidRDefault="00F2175C" w:rsidP="00F2175C">
      <w:pPr>
        <w:pStyle w:val="My"/>
      </w:pPr>
      <w:r>
        <w:rPr>
          <w:rFonts w:hint="eastAsia"/>
        </w:rPr>
        <w:t>属性タブ内の</w:t>
      </w:r>
      <w:r w:rsidR="00321DB8">
        <w:rPr>
          <w:rFonts w:hint="eastAsia"/>
        </w:rPr>
        <w:t xml:space="preserve"> [</w:t>
      </w:r>
      <w:r>
        <w:rPr>
          <w:rFonts w:hint="eastAsia"/>
        </w:rPr>
        <w:t>msExchDefaultPublicFolderMailbox</w:t>
      </w:r>
      <w:r w:rsidR="001F5BCF">
        <w:rPr>
          <w:rFonts w:hint="eastAsia"/>
        </w:rPr>
        <w:t xml:space="preserve">] </w:t>
      </w:r>
      <w:r>
        <w:rPr>
          <w:rFonts w:hint="eastAsia"/>
        </w:rPr>
        <w:t>をダブルクリックします。最後のセミコロン以降が現在の階層パブリック</w:t>
      </w:r>
      <w:r>
        <w:rPr>
          <w:rFonts w:hint="eastAsia"/>
        </w:rPr>
        <w:t xml:space="preserve"> </w:t>
      </w:r>
      <w:r>
        <w:rPr>
          <w:rFonts w:hint="eastAsia"/>
        </w:rPr>
        <w:t>フォルダー</w:t>
      </w:r>
      <w:r>
        <w:rPr>
          <w:rFonts w:hint="eastAsia"/>
        </w:rPr>
        <w:t xml:space="preserve"> </w:t>
      </w:r>
      <w:r>
        <w:rPr>
          <w:rFonts w:hint="eastAsia"/>
        </w:rPr>
        <w:t>メールボックスの</w:t>
      </w:r>
      <w:r>
        <w:rPr>
          <w:rFonts w:hint="eastAsia"/>
        </w:rPr>
        <w:t>GUID</w:t>
      </w:r>
      <w:r>
        <w:rPr>
          <w:rFonts w:hint="eastAsia"/>
        </w:rPr>
        <w:t>となりますので、先ほどの手順で控えておいたメールボックスの</w:t>
      </w:r>
      <w:r>
        <w:rPr>
          <w:rFonts w:hint="eastAsia"/>
        </w:rPr>
        <w:t>GUID</w:t>
      </w:r>
      <w:r>
        <w:rPr>
          <w:rFonts w:hint="eastAsia"/>
        </w:rPr>
        <w:t>に変更します。</w:t>
      </w:r>
    </w:p>
    <w:p w14:paraId="68F16327" w14:textId="77777777" w:rsidR="00F2175C" w:rsidRDefault="00F2175C" w:rsidP="00F2175C">
      <w:pPr>
        <w:pStyle w:val="My"/>
        <w:numPr>
          <w:ilvl w:val="0"/>
          <w:numId w:val="0"/>
        </w:numPr>
        <w:ind w:left="1890"/>
      </w:pPr>
      <w:r>
        <w:rPr>
          <w:noProof/>
        </w:rPr>
        <w:lastRenderedPageBreak/>
        <mc:AlternateContent>
          <mc:Choice Requires="wps">
            <w:drawing>
              <wp:anchor distT="0" distB="0" distL="114300" distR="114300" simplePos="0" relativeHeight="251655680" behindDoc="0" locked="0" layoutInCell="1" allowOverlap="1" wp14:anchorId="386255E2" wp14:editId="13D9B65E">
                <wp:simplePos x="0" y="0"/>
                <wp:positionH relativeFrom="column">
                  <wp:posOffset>1771650</wp:posOffset>
                </wp:positionH>
                <wp:positionV relativeFrom="paragraph">
                  <wp:posOffset>754380</wp:posOffset>
                </wp:positionV>
                <wp:extent cx="1896534" cy="177800"/>
                <wp:effectExtent l="0" t="0" r="27940" b="12700"/>
                <wp:wrapNone/>
                <wp:docPr id="2048" name="正方形/長方形 2048"/>
                <wp:cNvGraphicFramePr/>
                <a:graphic xmlns:a="http://schemas.openxmlformats.org/drawingml/2006/main">
                  <a:graphicData uri="http://schemas.microsoft.com/office/word/2010/wordprocessingShape">
                    <wps:wsp>
                      <wps:cNvSpPr/>
                      <wps:spPr>
                        <a:xfrm>
                          <a:off x="0" y="0"/>
                          <a:ext cx="1896534"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5E171" id="正方形/長方形 2048" o:spid="_x0000_s1026" style="position:absolute;left:0;text-align:left;margin-left:139.5pt;margin-top:59.4pt;width:149.35pt;height:14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" filled="f" strokecolor="red" strokeweight="2pt"/>
            </w:pict>
          </mc:Fallback>
        </mc:AlternateContent>
      </w:r>
      <w:r>
        <w:rPr>
          <w:noProof/>
        </w:rPr>
        <w:drawing>
          <wp:inline distT="0" distB="0" distL="0" distR="0" wp14:anchorId="34F853D3" wp14:editId="35B49AB2">
            <wp:extent cx="3726180" cy="1280160"/>
            <wp:effectExtent l="0" t="0" r="762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726180" cy="1280160"/>
                    </a:xfrm>
                    <a:prstGeom prst="rect">
                      <a:avLst/>
                    </a:prstGeom>
                  </pic:spPr>
                </pic:pic>
              </a:graphicData>
            </a:graphic>
          </wp:inline>
        </w:drawing>
      </w:r>
    </w:p>
    <w:p w14:paraId="0F75BDD7" w14:textId="77777777" w:rsidR="00F2175C" w:rsidRDefault="00F2175C" w:rsidP="00F2175C">
      <w:pPr>
        <w:pStyle w:val="af9"/>
      </w:pPr>
      <w:r w:rsidRPr="005A4305">
        <w:rPr>
          <w:rFonts w:hint="eastAsia"/>
          <w:b/>
        </w:rPr>
        <w:t>注意：</w:t>
      </w:r>
      <w:r w:rsidR="005A4305">
        <w:rPr>
          <w:rFonts w:hint="eastAsia"/>
        </w:rPr>
        <w:t>以降</w:t>
      </w:r>
      <w:r>
        <w:rPr>
          <w:rFonts w:hint="eastAsia"/>
        </w:rPr>
        <w:t>の作業はすべての</w:t>
      </w:r>
      <w:r>
        <w:rPr>
          <w:rFonts w:hint="eastAsia"/>
        </w:rPr>
        <w:t>Exchange</w:t>
      </w:r>
      <w:r>
        <w:rPr>
          <w:rFonts w:hint="eastAsia"/>
        </w:rPr>
        <w:t>サーバー上で操作します。</w:t>
      </w:r>
    </w:p>
    <w:p w14:paraId="33009F72" w14:textId="77777777" w:rsidR="00F2175C" w:rsidRDefault="00F2175C" w:rsidP="00F2175C">
      <w:pPr>
        <w:pStyle w:val="My"/>
      </w:pPr>
      <w:r>
        <w:rPr>
          <w:rFonts w:hint="eastAsia"/>
        </w:rPr>
        <w:t>変更の即時反映とデータ損失防止のために、それぞれの</w:t>
      </w:r>
      <w:r>
        <w:rPr>
          <w:rFonts w:hint="eastAsia"/>
        </w:rPr>
        <w:t>Exchange</w:t>
      </w:r>
      <w:r>
        <w:rPr>
          <w:rFonts w:hint="eastAsia"/>
        </w:rPr>
        <w:t>サーバー上で以下の動作を実行します。</w:t>
      </w:r>
    </w:p>
    <w:p w14:paraId="39F1B70D" w14:textId="77777777" w:rsidR="00F2175C" w:rsidRPr="005A4305" w:rsidRDefault="00170473" w:rsidP="00F2175C">
      <w:pPr>
        <w:pStyle w:val="My"/>
        <w:numPr>
          <w:ilvl w:val="0"/>
          <w:numId w:val="0"/>
        </w:numPr>
        <w:ind w:left="1890"/>
        <w:rPr>
          <w:b/>
        </w:rPr>
      </w:pPr>
      <w:r w:rsidRPr="005A4305">
        <w:rPr>
          <w:rFonts w:hint="eastAsia"/>
          <w:b/>
        </w:rPr>
        <w:t>EWS</w:t>
      </w:r>
      <w:r w:rsidRPr="005A4305">
        <w:rPr>
          <w:rFonts w:hint="eastAsia"/>
          <w:b/>
        </w:rPr>
        <w:t>アプリケーションプールのリサイクル</w:t>
      </w:r>
    </w:p>
    <w:p w14:paraId="09083103" w14:textId="0660BE67" w:rsidR="00170473" w:rsidRDefault="00170473" w:rsidP="00F2175C">
      <w:pPr>
        <w:pStyle w:val="My"/>
        <w:numPr>
          <w:ilvl w:val="0"/>
          <w:numId w:val="0"/>
        </w:numPr>
        <w:ind w:left="1890"/>
      </w:pPr>
      <w:r>
        <w:rPr>
          <w:rFonts w:hint="eastAsia"/>
        </w:rPr>
        <w:t>IIS</w:t>
      </w:r>
      <w:r>
        <w:rPr>
          <w:rFonts w:hint="eastAsia"/>
        </w:rPr>
        <w:t>マネージャーを起動し、アプリケーションプールの中から</w:t>
      </w:r>
      <w:r w:rsidR="00321DB8">
        <w:rPr>
          <w:rFonts w:hint="eastAsia"/>
        </w:rPr>
        <w:t xml:space="preserve"> [</w:t>
      </w:r>
      <w:r>
        <w:rPr>
          <w:rFonts w:hint="eastAsia"/>
        </w:rPr>
        <w:t>MSExchangeServicesAppPool</w:t>
      </w:r>
      <w:r w:rsidR="001F5BCF">
        <w:rPr>
          <w:rFonts w:hint="eastAsia"/>
        </w:rPr>
        <w:t xml:space="preserve">] </w:t>
      </w:r>
      <w:r>
        <w:rPr>
          <w:rFonts w:hint="eastAsia"/>
        </w:rPr>
        <w:t>を選択し、リサイクルを実行します。</w:t>
      </w:r>
    </w:p>
    <w:p w14:paraId="1A4CF7EA" w14:textId="77777777" w:rsidR="00170473" w:rsidRDefault="00170473" w:rsidP="00F2175C">
      <w:pPr>
        <w:pStyle w:val="My"/>
        <w:numPr>
          <w:ilvl w:val="0"/>
          <w:numId w:val="0"/>
        </w:numPr>
        <w:ind w:left="1890"/>
      </w:pPr>
      <w:r>
        <w:rPr>
          <w:noProof/>
        </w:rPr>
        <w:drawing>
          <wp:inline distT="0" distB="0" distL="0" distR="0" wp14:anchorId="6C9F7EB8" wp14:editId="3DCD53CD">
            <wp:extent cx="4676040" cy="3200400"/>
            <wp:effectExtent l="0" t="0" r="0" b="0"/>
            <wp:docPr id="2050" name="図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676040" cy="3200400"/>
                    </a:xfrm>
                    <a:prstGeom prst="rect">
                      <a:avLst/>
                    </a:prstGeom>
                  </pic:spPr>
                </pic:pic>
              </a:graphicData>
            </a:graphic>
          </wp:inline>
        </w:drawing>
      </w:r>
    </w:p>
    <w:p w14:paraId="15CF8BDA" w14:textId="6D2282BE" w:rsidR="00B07B24" w:rsidRDefault="00321DB8" w:rsidP="00912A71">
      <w:pPr>
        <w:pStyle w:val="My"/>
        <w:numPr>
          <w:ilvl w:val="0"/>
          <w:numId w:val="0"/>
        </w:numPr>
        <w:ind w:left="1890"/>
      </w:pPr>
      <w:r>
        <w:rPr>
          <w:rFonts w:hint="eastAsia"/>
        </w:rPr>
        <w:t xml:space="preserve"> [</w:t>
      </w:r>
      <w:r w:rsidR="00912A71">
        <w:rPr>
          <w:rFonts w:hint="eastAsia"/>
        </w:rPr>
        <w:t>Microsoft Exchange RPC Client Access</w:t>
      </w:r>
      <w:r w:rsidR="001F5BCF">
        <w:rPr>
          <w:rFonts w:hint="eastAsia"/>
        </w:rPr>
        <w:t xml:space="preserve">] </w:t>
      </w:r>
      <w:r w:rsidR="00912A71">
        <w:rPr>
          <w:rFonts w:hint="eastAsia"/>
        </w:rPr>
        <w:t>サービスと</w:t>
      </w:r>
      <w:r>
        <w:rPr>
          <w:rFonts w:hint="eastAsia"/>
        </w:rPr>
        <w:t xml:space="preserve"> [</w:t>
      </w:r>
      <w:r w:rsidR="00912A71">
        <w:rPr>
          <w:rFonts w:hint="eastAsia"/>
        </w:rPr>
        <w:t>Microsoft Exchange Service Host</w:t>
      </w:r>
      <w:r w:rsidR="001F5BCF">
        <w:rPr>
          <w:rFonts w:hint="eastAsia"/>
        </w:rPr>
        <w:t xml:space="preserve">] </w:t>
      </w:r>
      <w:r w:rsidR="00912A71">
        <w:rPr>
          <w:rFonts w:hint="eastAsia"/>
        </w:rPr>
        <w:t>サービス</w:t>
      </w:r>
      <w:r w:rsidR="00912A71">
        <w:rPr>
          <w:rFonts w:hint="eastAsia"/>
        </w:rPr>
        <w:t xml:space="preserve"> </w:t>
      </w:r>
      <w:r w:rsidR="00912A71">
        <w:rPr>
          <w:rFonts w:hint="eastAsia"/>
        </w:rPr>
        <w:t>を再起動します。</w:t>
      </w:r>
    </w:p>
    <w:p w14:paraId="5634D461" w14:textId="48CFAE02" w:rsidR="005A4305" w:rsidRDefault="005A4305" w:rsidP="00567DEC">
      <w:pPr>
        <w:pStyle w:val="My"/>
        <w:numPr>
          <w:ilvl w:val="0"/>
          <w:numId w:val="0"/>
        </w:numPr>
        <w:ind w:left="1888"/>
        <w:contextualSpacing/>
      </w:pPr>
      <w:r>
        <w:rPr>
          <w:rFonts w:ascii="Segoe" w:eastAsia="MS UI Gothic" w:hAnsi="Segoe"/>
          <w:noProof/>
          <w:sz w:val="18"/>
          <w:szCs w:val="18"/>
          <w:vertAlign w:val="subscript"/>
        </w:rPr>
        <w:drawing>
          <wp:inline distT="0" distB="0" distL="0" distR="0" wp14:anchorId="0914BC2A" wp14:editId="7B833ED1">
            <wp:extent cx="201930" cy="178435"/>
            <wp:effectExtent l="0" t="0" r="7620" b="0"/>
            <wp:docPr id="4075" name="図 4075" descr="sq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qlO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Pr>
          <w:rFonts w:hint="eastAsia"/>
        </w:rPr>
        <w:t xml:space="preserve">　</w:t>
      </w:r>
      <w:r w:rsidR="00321DB8">
        <w:rPr>
          <w:rFonts w:hint="eastAsia"/>
        </w:rPr>
        <w:t xml:space="preserve"> [</w:t>
      </w:r>
      <w:r>
        <w:rPr>
          <w:rFonts w:hint="eastAsia"/>
        </w:rPr>
        <w:t>Microsoft Exchange RPC Client Access</w:t>
      </w:r>
      <w:r w:rsidR="001F5BCF">
        <w:rPr>
          <w:rFonts w:hint="eastAsia"/>
        </w:rPr>
        <w:t xml:space="preserve">] </w:t>
      </w:r>
      <w:r>
        <w:rPr>
          <w:rFonts w:hint="eastAsia"/>
        </w:rPr>
        <w:t>サービスはクライアント</w:t>
      </w:r>
      <w:r>
        <w:rPr>
          <w:rFonts w:hint="eastAsia"/>
        </w:rPr>
        <w:t xml:space="preserve"> </w:t>
      </w:r>
      <w:r>
        <w:rPr>
          <w:rFonts w:hint="eastAsia"/>
        </w:rPr>
        <w:t>アクセス</w:t>
      </w:r>
      <w:r>
        <w:rPr>
          <w:rFonts w:hint="eastAsia"/>
        </w:rPr>
        <w:t xml:space="preserve"> </w:t>
      </w:r>
      <w:r>
        <w:rPr>
          <w:rFonts w:hint="eastAsia"/>
        </w:rPr>
        <w:t>サーバーにはありません。</w:t>
      </w:r>
    </w:p>
    <w:p w14:paraId="43C47131" w14:textId="77777777" w:rsidR="00AE5714" w:rsidRDefault="00AE5714" w:rsidP="00AE5714">
      <w:pPr>
        <w:pStyle w:val="My4"/>
        <w:spacing w:before="328"/>
      </w:pPr>
      <w:r>
        <w:rPr>
          <w:rFonts w:hint="eastAsia"/>
        </w:rPr>
        <w:t>以上で、</w:t>
      </w:r>
      <w:r>
        <w:rPr>
          <w:rFonts w:hint="eastAsia"/>
        </w:rPr>
        <w:t>PFMBX02</w:t>
      </w:r>
      <w:r>
        <w:rPr>
          <w:rFonts w:hint="eastAsia"/>
        </w:rPr>
        <w:t>を階層パブリック</w:t>
      </w:r>
      <w:r w:rsidR="005A4305">
        <w:rPr>
          <w:rFonts w:hint="eastAsia"/>
        </w:rPr>
        <w:t xml:space="preserve"> </w:t>
      </w:r>
      <w:r>
        <w:rPr>
          <w:rFonts w:hint="eastAsia"/>
        </w:rPr>
        <w:t>フォルダー</w:t>
      </w:r>
      <w:r>
        <w:rPr>
          <w:rFonts w:hint="eastAsia"/>
        </w:rPr>
        <w:t xml:space="preserve"> </w:t>
      </w:r>
      <w:r>
        <w:rPr>
          <w:rFonts w:hint="eastAsia"/>
        </w:rPr>
        <w:t>メールボックスとして使用する設定が完了しました。</w:t>
      </w:r>
    </w:p>
    <w:p w14:paraId="62374A7A" w14:textId="77777777" w:rsidR="00527658" w:rsidRDefault="00527658" w:rsidP="00AE5714">
      <w:pPr>
        <w:pStyle w:val="My4"/>
        <w:spacing w:before="328"/>
      </w:pPr>
      <w:r>
        <w:rPr>
          <w:rFonts w:hint="eastAsia"/>
        </w:rPr>
        <w:t>以下のコマンドを実行して、</w:t>
      </w:r>
      <w:r>
        <w:rPr>
          <w:rFonts w:hint="eastAsia"/>
        </w:rPr>
        <w:t>PFMBX02</w:t>
      </w:r>
      <w:r>
        <w:rPr>
          <w:rFonts w:hint="eastAsia"/>
        </w:rPr>
        <w:t>が階層パブリック</w:t>
      </w:r>
      <w:r>
        <w:rPr>
          <w:rFonts w:hint="eastAsia"/>
        </w:rPr>
        <w:t xml:space="preserve"> </w:t>
      </w:r>
      <w:r>
        <w:rPr>
          <w:rFonts w:hint="eastAsia"/>
        </w:rPr>
        <w:t>フォルダー</w:t>
      </w:r>
      <w:r>
        <w:rPr>
          <w:rFonts w:hint="eastAsia"/>
        </w:rPr>
        <w:t xml:space="preserve"> </w:t>
      </w:r>
      <w:r>
        <w:rPr>
          <w:rFonts w:hint="eastAsia"/>
        </w:rPr>
        <w:t>メールボックスとして指定されていることを確認します。</w:t>
      </w:r>
    </w:p>
    <w:p w14:paraId="7E3116D0" w14:textId="77777777" w:rsidR="00527658" w:rsidRDefault="00527658" w:rsidP="00527658">
      <w:pPr>
        <w:pStyle w:val="My20"/>
      </w:pPr>
      <w:r>
        <w:rPr>
          <w:rFonts w:hint="eastAsia"/>
        </w:rPr>
        <w:lastRenderedPageBreak/>
        <w:t xml:space="preserve">Get-Mailbox </w:t>
      </w:r>
      <w:r>
        <w:t>–</w:t>
      </w:r>
      <w:r>
        <w:rPr>
          <w:rFonts w:hint="eastAsia"/>
        </w:rPr>
        <w:t>PublicFodler |fl name, isRootPublicFodlerMailbox</w:t>
      </w:r>
    </w:p>
    <w:p w14:paraId="3C452A5D" w14:textId="77777777" w:rsidR="00527658" w:rsidRDefault="00527658" w:rsidP="00527658">
      <w:pPr>
        <w:pStyle w:val="My4"/>
        <w:spacing w:before="328"/>
      </w:pPr>
      <w:r>
        <w:rPr>
          <w:noProof/>
        </w:rPr>
        <w:drawing>
          <wp:inline distT="0" distB="0" distL="0" distR="0" wp14:anchorId="750DD487" wp14:editId="2E9F41F2">
            <wp:extent cx="4436534" cy="1532466"/>
            <wp:effectExtent l="0" t="0" r="2540" b="0"/>
            <wp:docPr id="2051" name="図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4435200" cy="1532005"/>
                    </a:xfrm>
                    <a:prstGeom prst="rect">
                      <a:avLst/>
                    </a:prstGeom>
                    <a:ln>
                      <a:noFill/>
                    </a:ln>
                    <a:extLst>
                      <a:ext uri="{53640926-AAD7-44D8-BBD7-CCE9431645EC}">
                        <a14:shadowObscured xmlns:a14="http://schemas.microsoft.com/office/drawing/2010/main"/>
                      </a:ext>
                    </a:extLst>
                  </pic:spPr>
                </pic:pic>
              </a:graphicData>
            </a:graphic>
          </wp:inline>
        </w:drawing>
      </w:r>
    </w:p>
    <w:p w14:paraId="447714EA" w14:textId="77777777" w:rsidR="00B07B24" w:rsidRDefault="00B07B24" w:rsidP="00B07B24"/>
    <w:p w14:paraId="276A3AC3" w14:textId="77777777" w:rsidR="00B07B24" w:rsidRDefault="00B07B24" w:rsidP="00B07B24"/>
    <w:p w14:paraId="315D17F1" w14:textId="77777777" w:rsidR="00B07B24" w:rsidRPr="00527658" w:rsidRDefault="00B07B24" w:rsidP="00B07B24"/>
    <w:p w14:paraId="5B6C4EDE" w14:textId="77777777" w:rsidR="004E2572" w:rsidRDefault="00C03E9E" w:rsidP="002975CB">
      <w:pPr>
        <w:pStyle w:val="My40"/>
        <w:spacing w:before="328" w:after="164"/>
      </w:pPr>
      <w:r>
        <w:rPr>
          <w:rFonts w:hint="eastAsia"/>
        </w:rPr>
        <w:t>パブリック</w:t>
      </w:r>
      <w:r>
        <w:rPr>
          <w:rFonts w:hint="eastAsia"/>
        </w:rPr>
        <w:t xml:space="preserve"> </w:t>
      </w:r>
      <w:r>
        <w:rPr>
          <w:rFonts w:hint="eastAsia"/>
        </w:rPr>
        <w:t>フォルダー</w:t>
      </w:r>
      <w:r w:rsidR="002975CB">
        <w:rPr>
          <w:rFonts w:hint="eastAsia"/>
        </w:rPr>
        <w:t xml:space="preserve"> </w:t>
      </w:r>
      <w:r w:rsidR="000B52C6">
        <w:rPr>
          <w:rFonts w:hint="eastAsia"/>
        </w:rPr>
        <w:t>メールボックスのクォーター管理</w:t>
      </w:r>
    </w:p>
    <w:p w14:paraId="651A7E14" w14:textId="35A417EE" w:rsidR="00B07B24" w:rsidRDefault="00BD2AA6" w:rsidP="004E2572">
      <w:pPr>
        <w:pStyle w:val="My4"/>
        <w:spacing w:before="328"/>
      </w:pPr>
      <w:r w:rsidRPr="00BD2AA6">
        <w:rPr>
          <w:rFonts w:hint="eastAsia"/>
        </w:rPr>
        <w:t xml:space="preserve">Exchange Server 2013 </w:t>
      </w:r>
      <w:r w:rsidRPr="00BD2AA6">
        <w:rPr>
          <w:rFonts w:hint="eastAsia"/>
        </w:rPr>
        <w:t>では、</w:t>
      </w:r>
      <w:r w:rsidR="00805C6A">
        <w:rPr>
          <w:rFonts w:hint="eastAsia"/>
        </w:rPr>
        <w:t>Exchange</w:t>
      </w:r>
      <w:r w:rsidR="001D47E1">
        <w:rPr>
          <w:rFonts w:hint="eastAsia"/>
        </w:rPr>
        <w:t>管理センター</w:t>
      </w:r>
      <w:r w:rsidRPr="00BD2AA6">
        <w:rPr>
          <w:rFonts w:hint="eastAsia"/>
        </w:rPr>
        <w:t xml:space="preserve"> </w:t>
      </w:r>
      <w:r w:rsidRPr="00BD2AA6">
        <w:rPr>
          <w:rFonts w:hint="eastAsia"/>
        </w:rPr>
        <w:t>または</w:t>
      </w:r>
      <w:r w:rsidRPr="00BD2AA6">
        <w:rPr>
          <w:rFonts w:hint="eastAsia"/>
        </w:rPr>
        <w:t xml:space="preserve"> Exchange </w:t>
      </w:r>
      <w:r w:rsidRPr="00BD2AA6">
        <w:rPr>
          <w:rFonts w:hint="eastAsia"/>
        </w:rPr>
        <w:t>管理シェルを利用してパブリック</w:t>
      </w:r>
      <w:r w:rsidRPr="00BD2AA6">
        <w:rPr>
          <w:rFonts w:hint="eastAsia"/>
        </w:rPr>
        <w:t xml:space="preserve"> </w:t>
      </w:r>
      <w:r w:rsidRPr="00BD2AA6">
        <w:rPr>
          <w:rFonts w:hint="eastAsia"/>
        </w:rPr>
        <w:t>フォルダ</w:t>
      </w:r>
      <w:r w:rsidRPr="00BD2AA6">
        <w:rPr>
          <w:rFonts w:hint="eastAsia"/>
        </w:rPr>
        <w:t xml:space="preserve"> </w:t>
      </w:r>
      <w:r w:rsidRPr="00BD2AA6">
        <w:rPr>
          <w:rFonts w:hint="eastAsia"/>
        </w:rPr>
        <w:t>メールボックスの格納域の制限</w:t>
      </w:r>
      <w:r w:rsidR="002B0593">
        <w:rPr>
          <w:rFonts w:hint="eastAsia"/>
        </w:rPr>
        <w:t xml:space="preserve"> (</w:t>
      </w:r>
      <w:r w:rsidRPr="00BD2AA6">
        <w:rPr>
          <w:rFonts w:hint="eastAsia"/>
        </w:rPr>
        <w:t>以下、クォーター制限</w:t>
      </w:r>
      <w:r w:rsidR="002B0593">
        <w:rPr>
          <w:rFonts w:hint="eastAsia"/>
        </w:rPr>
        <w:t xml:space="preserve">) </w:t>
      </w:r>
      <w:r w:rsidRPr="00BD2AA6">
        <w:rPr>
          <w:rFonts w:hint="eastAsia"/>
        </w:rPr>
        <w:t>を設定することができます。</w:t>
      </w:r>
      <w:r w:rsidR="000B52C6">
        <w:br/>
      </w:r>
      <w:r w:rsidR="0043583D">
        <w:rPr>
          <w:rFonts w:hint="eastAsia"/>
        </w:rPr>
        <w:t>Exchange</w:t>
      </w:r>
      <w:r w:rsidR="001D47E1">
        <w:rPr>
          <w:rFonts w:hint="eastAsia"/>
        </w:rPr>
        <w:t>管理センター</w:t>
      </w:r>
      <w:r w:rsidR="000B52C6">
        <w:rPr>
          <w:rFonts w:hint="eastAsia"/>
        </w:rPr>
        <w:t>を利用して</w:t>
      </w:r>
      <w:r w:rsidR="00C03E9E">
        <w:rPr>
          <w:rFonts w:hint="eastAsia"/>
        </w:rPr>
        <w:t>パブリック</w:t>
      </w:r>
      <w:r w:rsidR="00C03E9E">
        <w:rPr>
          <w:rFonts w:hint="eastAsia"/>
        </w:rPr>
        <w:t xml:space="preserve"> </w:t>
      </w:r>
      <w:r w:rsidR="00C03E9E">
        <w:rPr>
          <w:rFonts w:hint="eastAsia"/>
        </w:rPr>
        <w:t>フォルダー</w:t>
      </w:r>
      <w:r w:rsidR="002975CB">
        <w:rPr>
          <w:rFonts w:hint="eastAsia"/>
        </w:rPr>
        <w:t xml:space="preserve"> </w:t>
      </w:r>
      <w:r w:rsidR="000B52C6">
        <w:rPr>
          <w:rFonts w:hint="eastAsia"/>
        </w:rPr>
        <w:t>メールボックスのクォーター制限を変更したい場合は、該当の</w:t>
      </w:r>
      <w:r w:rsidR="00C03E9E">
        <w:rPr>
          <w:rFonts w:hint="eastAsia"/>
        </w:rPr>
        <w:t>パブリック</w:t>
      </w:r>
      <w:r w:rsidR="00C03E9E">
        <w:rPr>
          <w:rFonts w:hint="eastAsia"/>
        </w:rPr>
        <w:t xml:space="preserve"> </w:t>
      </w:r>
      <w:r w:rsidR="00C03E9E">
        <w:rPr>
          <w:rFonts w:hint="eastAsia"/>
        </w:rPr>
        <w:t>フォルダー</w:t>
      </w:r>
      <w:r w:rsidR="002975CB">
        <w:rPr>
          <w:rFonts w:hint="eastAsia"/>
        </w:rPr>
        <w:t xml:space="preserve"> </w:t>
      </w:r>
      <w:r w:rsidR="00975C21">
        <w:rPr>
          <w:rFonts w:hint="eastAsia"/>
        </w:rPr>
        <w:t>メールボックスを選択し、</w:t>
      </w:r>
      <w:r w:rsidR="00975C21">
        <w:rPr>
          <w:rFonts w:hint="eastAsia"/>
        </w:rPr>
        <w:t xml:space="preserve"> [</w:t>
      </w:r>
      <w:r w:rsidR="00975C21">
        <w:rPr>
          <w:rFonts w:hint="eastAsia"/>
        </w:rPr>
        <w:t>編集</w:t>
      </w:r>
      <w:r w:rsidR="00975C21">
        <w:rPr>
          <w:rFonts w:hint="eastAsia"/>
        </w:rPr>
        <w:t xml:space="preserve">] </w:t>
      </w:r>
      <w:r w:rsidR="000B52C6">
        <w:rPr>
          <w:rFonts w:hint="eastAsia"/>
        </w:rPr>
        <w:t>アイコンをクリックします。</w:t>
      </w:r>
      <w:r w:rsidR="000B52C6">
        <w:br/>
      </w:r>
      <w:r w:rsidR="000B52C6">
        <w:rPr>
          <w:rFonts w:hint="eastAsia"/>
        </w:rPr>
        <w:t>左メニューよりメールボックスの使用状況を選択し、その他のオプションを選択します。「このメールボックスの設定をカスタマイズする」を選択すると制限値を設定することができます。</w:t>
      </w:r>
    </w:p>
    <w:p w14:paraId="4463A087" w14:textId="77777777" w:rsidR="000B52C6" w:rsidRDefault="000B52C6" w:rsidP="00BA30F8">
      <w:pPr>
        <w:pStyle w:val="My4"/>
        <w:spacing w:before="328"/>
      </w:pPr>
      <w:r>
        <w:rPr>
          <w:noProof/>
        </w:rPr>
        <w:drawing>
          <wp:inline distT="0" distB="0" distL="0" distR="0" wp14:anchorId="2EB1A0FB" wp14:editId="6F797C45">
            <wp:extent cx="3650400" cy="3192120"/>
            <wp:effectExtent l="0" t="0" r="762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650400" cy="3192120"/>
                    </a:xfrm>
                    <a:prstGeom prst="rect">
                      <a:avLst/>
                    </a:prstGeom>
                  </pic:spPr>
                </pic:pic>
              </a:graphicData>
            </a:graphic>
          </wp:inline>
        </w:drawing>
      </w:r>
    </w:p>
    <w:p w14:paraId="3D123E06" w14:textId="7336CB5E" w:rsidR="00AA7811" w:rsidRDefault="00061567" w:rsidP="00AA7811">
      <w:pPr>
        <w:pStyle w:val="My4"/>
        <w:spacing w:before="328"/>
      </w:pPr>
      <w:r>
        <w:rPr>
          <w:rFonts w:hint="eastAsia"/>
        </w:rPr>
        <w:lastRenderedPageBreak/>
        <w:t>ここで設定できる値はメールボックスデータベースのクォーター制限値によって制限されます。</w:t>
      </w:r>
      <w:r>
        <w:rPr>
          <w:rFonts w:hint="eastAsia"/>
        </w:rPr>
        <w:t>Exchange Server 2013</w:t>
      </w:r>
      <w:r>
        <w:rPr>
          <w:rFonts w:hint="eastAsia"/>
        </w:rPr>
        <w:t>ではメールボックス</w:t>
      </w:r>
      <w:r w:rsidR="00975C21">
        <w:rPr>
          <w:rFonts w:hint="eastAsia"/>
        </w:rPr>
        <w:t xml:space="preserve"> </w:t>
      </w:r>
      <w:r>
        <w:rPr>
          <w:rFonts w:hint="eastAsia"/>
        </w:rPr>
        <w:t>データベースによって各</w:t>
      </w:r>
      <w:r w:rsidR="004E2572">
        <w:rPr>
          <w:rFonts w:hint="eastAsia"/>
        </w:rPr>
        <w:t>メールボックスの送信を禁止する使用量</w:t>
      </w:r>
      <w:r w:rsidR="005104E7">
        <w:rPr>
          <w:rFonts w:hint="eastAsia"/>
        </w:rPr>
        <w:t xml:space="preserve"> </w:t>
      </w:r>
      <w:r w:rsidR="004E2572">
        <w:rPr>
          <w:rFonts w:hint="eastAsia"/>
        </w:rPr>
        <w:t>が既定で</w:t>
      </w:r>
      <w:r>
        <w:rPr>
          <w:rFonts w:hint="eastAsia"/>
        </w:rPr>
        <w:t>2GB</w:t>
      </w:r>
      <w:r>
        <w:rPr>
          <w:rFonts w:hint="eastAsia"/>
        </w:rPr>
        <w:t>で設定されています。</w:t>
      </w:r>
      <w:r w:rsidR="00AA7811">
        <w:rPr>
          <w:rFonts w:hint="eastAsia"/>
        </w:rPr>
        <w:br/>
      </w:r>
      <w:r w:rsidR="00AA7811">
        <w:rPr>
          <w:rFonts w:hint="eastAsia"/>
        </w:rPr>
        <w:t>各項目の設定可能な範囲は以下の通りです。</w:t>
      </w:r>
    </w:p>
    <w:p w14:paraId="7FE243FE" w14:textId="77777777" w:rsidR="00AA7811" w:rsidRDefault="00AA7811" w:rsidP="00AA7811">
      <w:pPr>
        <w:pStyle w:val="My1"/>
        <w:spacing w:before="164"/>
      </w:pPr>
      <w:r>
        <w:rPr>
          <w:rFonts w:hint="eastAsia"/>
        </w:rPr>
        <w:t>警告を表示する容量</w:t>
      </w:r>
      <w:r w:rsidR="004E2572">
        <w:rPr>
          <w:rFonts w:hint="eastAsia"/>
        </w:rPr>
        <w:t>：</w:t>
      </w:r>
      <w:r>
        <w:rPr>
          <w:rFonts w:hint="eastAsia"/>
        </w:rPr>
        <w:t>0B</w:t>
      </w:r>
      <w:r>
        <w:rPr>
          <w:rFonts w:hint="eastAsia"/>
        </w:rPr>
        <w:t>～</w:t>
      </w:r>
      <w:r w:rsidR="004E2572">
        <w:rPr>
          <w:rFonts w:hint="eastAsia"/>
        </w:rPr>
        <w:t>送信を禁止する使用量の設定値以下</w:t>
      </w:r>
    </w:p>
    <w:p w14:paraId="265762FB" w14:textId="77777777" w:rsidR="00AA7811" w:rsidRDefault="004E2572" w:rsidP="00AA7811">
      <w:pPr>
        <w:pStyle w:val="My1"/>
        <w:spacing w:before="164"/>
      </w:pPr>
      <w:r>
        <w:rPr>
          <w:rFonts w:hint="eastAsia"/>
        </w:rPr>
        <w:t>投稿を禁止するサイズ：送信を禁止する使用量の設定値以上</w:t>
      </w:r>
    </w:p>
    <w:p w14:paraId="017D0CD5" w14:textId="77777777" w:rsidR="004E2572" w:rsidRDefault="004E2572" w:rsidP="00AA7811">
      <w:pPr>
        <w:pStyle w:val="My1"/>
        <w:spacing w:before="164"/>
      </w:pPr>
      <w:r>
        <w:rPr>
          <w:rFonts w:hint="eastAsia"/>
        </w:rPr>
        <w:t>最大アイテムサイズ：</w:t>
      </w:r>
      <w:r>
        <w:rPr>
          <w:rFonts w:hint="eastAsia"/>
        </w:rPr>
        <w:t>0B</w:t>
      </w:r>
      <w:r>
        <w:rPr>
          <w:rFonts w:hint="eastAsia"/>
        </w:rPr>
        <w:t>～</w:t>
      </w:r>
      <w:r>
        <w:rPr>
          <w:rFonts w:hint="eastAsia"/>
        </w:rPr>
        <w:t>2GB</w:t>
      </w:r>
    </w:p>
    <w:p w14:paraId="3561EC18" w14:textId="77777777" w:rsidR="004E2572" w:rsidRDefault="0043583D" w:rsidP="004E2572">
      <w:pPr>
        <w:pStyle w:val="My4"/>
        <w:spacing w:before="328"/>
      </w:pPr>
      <w:r>
        <w:rPr>
          <w:rFonts w:hint="eastAsia"/>
        </w:rPr>
        <w:t>Exchange</w:t>
      </w:r>
      <w:r w:rsidR="001D47E1">
        <w:rPr>
          <w:rFonts w:hint="eastAsia"/>
        </w:rPr>
        <w:t>管理センター</w:t>
      </w:r>
      <w:r w:rsidR="004E2572">
        <w:rPr>
          <w:rFonts w:hint="eastAsia"/>
        </w:rPr>
        <w:t>を利用して</w:t>
      </w:r>
      <w:r w:rsidR="00C03E9E">
        <w:rPr>
          <w:rFonts w:hint="eastAsia"/>
        </w:rPr>
        <w:t>パブリック</w:t>
      </w:r>
      <w:r w:rsidR="00C03E9E">
        <w:rPr>
          <w:rFonts w:hint="eastAsia"/>
        </w:rPr>
        <w:t xml:space="preserve"> </w:t>
      </w:r>
      <w:r w:rsidR="00C03E9E">
        <w:rPr>
          <w:rFonts w:hint="eastAsia"/>
        </w:rPr>
        <w:t>フォルダー</w:t>
      </w:r>
      <w:r w:rsidR="002975CB">
        <w:rPr>
          <w:rFonts w:hint="eastAsia"/>
        </w:rPr>
        <w:t xml:space="preserve"> </w:t>
      </w:r>
      <w:r w:rsidR="004E2572">
        <w:rPr>
          <w:rFonts w:hint="eastAsia"/>
        </w:rPr>
        <w:t>メールボックスの送信を禁止する使用量を設定することはできません。この値を変更したい場合は、メールボックス</w:t>
      </w:r>
      <w:r w:rsidR="002975CB">
        <w:rPr>
          <w:rFonts w:hint="eastAsia"/>
        </w:rPr>
        <w:t xml:space="preserve"> </w:t>
      </w:r>
      <w:r w:rsidR="004E2572">
        <w:rPr>
          <w:rFonts w:hint="eastAsia"/>
        </w:rPr>
        <w:t>データベースの送信を禁止する使用量を変更するか、</w:t>
      </w:r>
      <w:r w:rsidR="004E2572">
        <w:rPr>
          <w:rFonts w:hint="eastAsia"/>
        </w:rPr>
        <w:t>Exchange</w:t>
      </w:r>
      <w:r w:rsidR="004E2572">
        <w:rPr>
          <w:rFonts w:hint="eastAsia"/>
        </w:rPr>
        <w:t>管理シェルを利用して該当する</w:t>
      </w:r>
      <w:r w:rsidR="00C03E9E">
        <w:rPr>
          <w:rFonts w:hint="eastAsia"/>
        </w:rPr>
        <w:t>パブリック</w:t>
      </w:r>
      <w:r w:rsidR="00C03E9E">
        <w:rPr>
          <w:rFonts w:hint="eastAsia"/>
        </w:rPr>
        <w:t xml:space="preserve"> </w:t>
      </w:r>
      <w:r w:rsidR="00C03E9E">
        <w:rPr>
          <w:rFonts w:hint="eastAsia"/>
        </w:rPr>
        <w:t>フォルダー</w:t>
      </w:r>
      <w:r w:rsidR="002975CB">
        <w:rPr>
          <w:rFonts w:hint="eastAsia"/>
        </w:rPr>
        <w:t xml:space="preserve"> </w:t>
      </w:r>
      <w:r w:rsidR="004E2572">
        <w:rPr>
          <w:rFonts w:hint="eastAsia"/>
        </w:rPr>
        <w:t>メールボックスの送信を禁止する使用量を変更する必要があります。</w:t>
      </w:r>
      <w:r w:rsidR="004E2572">
        <w:br/>
      </w:r>
      <w:r w:rsidR="004E2572">
        <w:rPr>
          <w:rFonts w:hint="eastAsia"/>
        </w:rPr>
        <w:t>Exchange</w:t>
      </w:r>
      <w:r w:rsidR="004E2572">
        <w:rPr>
          <w:rFonts w:hint="eastAsia"/>
        </w:rPr>
        <w:t>管理シェルを使用して送信を禁止する使用量を変更する際に利用するコマンドは以下の通りです。</w:t>
      </w:r>
    </w:p>
    <w:p w14:paraId="08AB2EB6" w14:textId="77777777" w:rsidR="00B07B24" w:rsidRDefault="004E2572" w:rsidP="004E2572">
      <w:pPr>
        <w:pStyle w:val="My20"/>
      </w:pPr>
      <w:r>
        <w:rPr>
          <w:rFonts w:hint="eastAsia"/>
        </w:rPr>
        <w:t xml:space="preserve">Set-Mailbox </w:t>
      </w:r>
      <w:r>
        <w:t>–</w:t>
      </w:r>
      <w:r>
        <w:rPr>
          <w:rFonts w:hint="eastAsia"/>
        </w:rPr>
        <w:t xml:space="preserve">PublicFolder </w:t>
      </w:r>
      <w:r>
        <w:t>–</w:t>
      </w:r>
      <w:r>
        <w:rPr>
          <w:rFonts w:hint="eastAsia"/>
        </w:rPr>
        <w:t xml:space="preserve">Identity PFMBX02 </w:t>
      </w:r>
      <w:r>
        <w:t>–</w:t>
      </w:r>
      <w:r>
        <w:rPr>
          <w:rFonts w:hint="eastAsia"/>
        </w:rPr>
        <w:t>ProhibitSendQuota 3GB</w:t>
      </w:r>
    </w:p>
    <w:p w14:paraId="2A2BC0E7" w14:textId="77777777" w:rsidR="00B07B24" w:rsidRDefault="00B07B24" w:rsidP="00B07B24"/>
    <w:p w14:paraId="7E4FCC8D" w14:textId="56672958" w:rsidR="0031049A" w:rsidRDefault="001F5BCF" w:rsidP="001F5BCF">
      <w:pPr>
        <w:widowControl/>
        <w:jc w:val="left"/>
      </w:pPr>
      <w:r>
        <w:br w:type="page"/>
      </w:r>
    </w:p>
    <w:p w14:paraId="3978BBD9" w14:textId="77777777" w:rsidR="00B07B24" w:rsidRDefault="00CA2529" w:rsidP="009B0DA3">
      <w:pPr>
        <w:pStyle w:val="3"/>
      </w:pPr>
      <w:bookmarkStart w:id="41" w:name="_Toc351983836"/>
      <w:r>
        <w:rPr>
          <w:rFonts w:hint="eastAsia"/>
        </w:rPr>
        <w:lastRenderedPageBreak/>
        <w:t>O</w:t>
      </w:r>
      <w:r w:rsidR="008D670A">
        <w:rPr>
          <w:rFonts w:hint="eastAsia"/>
        </w:rPr>
        <w:t xml:space="preserve">ffice </w:t>
      </w:r>
      <w:r>
        <w:rPr>
          <w:rFonts w:hint="eastAsia"/>
        </w:rPr>
        <w:t>W</w:t>
      </w:r>
      <w:r w:rsidR="008D670A">
        <w:rPr>
          <w:rFonts w:hint="eastAsia"/>
        </w:rPr>
        <w:t xml:space="preserve">eb </w:t>
      </w:r>
      <w:r>
        <w:rPr>
          <w:rFonts w:hint="eastAsia"/>
        </w:rPr>
        <w:t>A</w:t>
      </w:r>
      <w:r w:rsidR="006B10A8">
        <w:rPr>
          <w:rFonts w:hint="eastAsia"/>
        </w:rPr>
        <w:t>pps</w:t>
      </w:r>
      <w:r>
        <w:rPr>
          <w:rFonts w:hint="eastAsia"/>
        </w:rPr>
        <w:t>サーバー</w:t>
      </w:r>
      <w:r w:rsidR="00B07B24">
        <w:rPr>
          <w:rFonts w:hint="eastAsia"/>
        </w:rPr>
        <w:t>連携</w:t>
      </w:r>
      <w:bookmarkEnd w:id="41"/>
    </w:p>
    <w:p w14:paraId="67CB40DB" w14:textId="58EFE620" w:rsidR="00CA2529" w:rsidRDefault="00465E76" w:rsidP="002975CB">
      <w:pPr>
        <w:pStyle w:val="My4"/>
        <w:spacing w:before="328"/>
      </w:pPr>
      <w:r>
        <w:rPr>
          <w:rFonts w:hint="eastAsia"/>
        </w:rPr>
        <w:t>従来の</w:t>
      </w:r>
      <w:r>
        <w:rPr>
          <w:rFonts w:hint="eastAsia"/>
        </w:rPr>
        <w:t>Exchange Server</w:t>
      </w:r>
      <w:r>
        <w:rPr>
          <w:rFonts w:hint="eastAsia"/>
        </w:rPr>
        <w:t>では</w:t>
      </w:r>
      <w:r>
        <w:rPr>
          <w:rFonts w:hint="eastAsia"/>
        </w:rPr>
        <w:t>OWA</w:t>
      </w:r>
      <w:r>
        <w:rPr>
          <w:rFonts w:hint="eastAsia"/>
        </w:rPr>
        <w:t>上から添付された</w:t>
      </w:r>
      <w:r>
        <w:rPr>
          <w:rFonts w:hint="eastAsia"/>
        </w:rPr>
        <w:t>Office</w:t>
      </w:r>
      <w:r>
        <w:rPr>
          <w:rFonts w:hint="eastAsia"/>
        </w:rPr>
        <w:t>ファイルを参照する際、</w:t>
      </w:r>
      <w:r w:rsidR="002975CB">
        <w:rPr>
          <w:rFonts w:hint="eastAsia"/>
        </w:rPr>
        <w:t>「</w:t>
      </w:r>
      <w:r>
        <w:rPr>
          <w:rFonts w:hint="eastAsia"/>
        </w:rPr>
        <w:t>webready</w:t>
      </w:r>
      <w:r w:rsidR="002975CB">
        <w:rPr>
          <w:rFonts w:hint="eastAsia"/>
        </w:rPr>
        <w:t>」</w:t>
      </w:r>
      <w:r>
        <w:rPr>
          <w:rFonts w:hint="eastAsia"/>
        </w:rPr>
        <w:t>という機能を利用</w:t>
      </w:r>
      <w:r w:rsidR="00BC1C55">
        <w:rPr>
          <w:rFonts w:hint="eastAsia"/>
        </w:rPr>
        <w:t>していました。この機能を利用することで、</w:t>
      </w:r>
      <w:r w:rsidR="00BC1C55">
        <w:rPr>
          <w:rFonts w:hint="eastAsia"/>
        </w:rPr>
        <w:t>Office</w:t>
      </w:r>
      <w:r w:rsidR="00BC1C55">
        <w:rPr>
          <w:rFonts w:hint="eastAsia"/>
        </w:rPr>
        <w:t>アプリケーションがインストールされていない端末か</w:t>
      </w:r>
      <w:r w:rsidR="00DB4812">
        <w:rPr>
          <w:rFonts w:hint="eastAsia"/>
        </w:rPr>
        <w:t>らも添付ドキュメントを参照することができます</w:t>
      </w:r>
      <w:r w:rsidR="00327B39">
        <w:rPr>
          <w:rFonts w:hint="eastAsia"/>
        </w:rPr>
        <w:t>。</w:t>
      </w:r>
      <w:r w:rsidR="00CA2529">
        <w:rPr>
          <w:rFonts w:hint="eastAsia"/>
        </w:rPr>
        <w:t>Exchange S</w:t>
      </w:r>
      <w:r w:rsidR="00CA2529">
        <w:t>e</w:t>
      </w:r>
      <w:r w:rsidR="00CA2529">
        <w:rPr>
          <w:rFonts w:hint="eastAsia"/>
        </w:rPr>
        <w:t>rver 2013</w:t>
      </w:r>
      <w:r w:rsidR="00BC1C55">
        <w:rPr>
          <w:rFonts w:hint="eastAsia"/>
        </w:rPr>
        <w:t>で</w:t>
      </w:r>
      <w:r w:rsidR="00CA2529">
        <w:rPr>
          <w:rFonts w:hint="eastAsia"/>
        </w:rPr>
        <w:t>は</w:t>
      </w:r>
      <w:r w:rsidR="00D82F17">
        <w:rPr>
          <w:rFonts w:hint="eastAsia"/>
        </w:rPr>
        <w:t>、組織内の</w:t>
      </w:r>
      <w:r w:rsidR="00CA2529">
        <w:rPr>
          <w:rFonts w:hint="eastAsia"/>
        </w:rPr>
        <w:t>Office Web App</w:t>
      </w:r>
      <w:r w:rsidR="00D82F17">
        <w:rPr>
          <w:rFonts w:hint="eastAsia"/>
        </w:rPr>
        <w:t>s</w:t>
      </w:r>
      <w:r w:rsidR="00CA2529">
        <w:rPr>
          <w:rFonts w:hint="eastAsia"/>
        </w:rPr>
        <w:t xml:space="preserve"> </w:t>
      </w:r>
      <w:r w:rsidR="0028261F">
        <w:rPr>
          <w:rFonts w:hint="eastAsia"/>
        </w:rPr>
        <w:t>サーバー</w:t>
      </w:r>
      <w:r w:rsidR="00CA2529">
        <w:rPr>
          <w:rFonts w:hint="eastAsia"/>
        </w:rPr>
        <w:t>と連携すること</w:t>
      </w:r>
      <w:r w:rsidR="00D82F17">
        <w:rPr>
          <w:rFonts w:hint="eastAsia"/>
        </w:rPr>
        <w:t>もできます。これにより、</w:t>
      </w:r>
      <w:r w:rsidR="00BC1C55">
        <w:rPr>
          <w:rFonts w:hint="eastAsia"/>
        </w:rPr>
        <w:t>Office</w:t>
      </w:r>
      <w:r w:rsidR="00BC1C55">
        <w:rPr>
          <w:rFonts w:hint="eastAsia"/>
        </w:rPr>
        <w:t>添付ファイルを</w:t>
      </w:r>
      <w:r w:rsidR="00D82F17">
        <w:rPr>
          <w:rFonts w:hint="eastAsia"/>
        </w:rPr>
        <w:t>より</w:t>
      </w:r>
      <w:r w:rsidR="00BC1C55">
        <w:rPr>
          <w:rFonts w:hint="eastAsia"/>
        </w:rPr>
        <w:t>忠実に再現し、プレビューすることができます。</w:t>
      </w:r>
    </w:p>
    <w:p w14:paraId="7B840745" w14:textId="1824C10C" w:rsidR="003800EC" w:rsidRDefault="0028261F" w:rsidP="00CA2529">
      <w:pPr>
        <w:pStyle w:val="My4"/>
        <w:spacing w:before="328"/>
      </w:pPr>
      <w:r>
        <w:rPr>
          <w:rFonts w:hint="eastAsia"/>
        </w:rPr>
        <w:t>Office Web Apps</w:t>
      </w:r>
      <w:r>
        <w:rPr>
          <w:rFonts w:hint="eastAsia"/>
        </w:rPr>
        <w:t>サーバ</w:t>
      </w:r>
      <w:r w:rsidR="00420C37">
        <w:rPr>
          <w:rFonts w:hint="eastAsia"/>
        </w:rPr>
        <w:t>ー</w:t>
      </w:r>
      <w:r w:rsidR="003800EC">
        <w:rPr>
          <w:rFonts w:hint="eastAsia"/>
        </w:rPr>
        <w:t>と連携している</w:t>
      </w:r>
      <w:r w:rsidR="003800EC">
        <w:rPr>
          <w:rFonts w:hint="eastAsia"/>
        </w:rPr>
        <w:t>Exchange Server 2013</w:t>
      </w:r>
      <w:r w:rsidR="003800EC">
        <w:rPr>
          <w:rFonts w:hint="eastAsia"/>
        </w:rPr>
        <w:t>環境では、ユーザーが</w:t>
      </w:r>
      <w:r w:rsidR="003800EC">
        <w:rPr>
          <w:rFonts w:hint="eastAsia"/>
        </w:rPr>
        <w:t>Office</w:t>
      </w:r>
      <w:r w:rsidR="003800EC">
        <w:rPr>
          <w:rFonts w:hint="eastAsia"/>
        </w:rPr>
        <w:t>添付ファイルをプレビューしようとすると、</w:t>
      </w:r>
      <w:r w:rsidR="003800EC">
        <w:rPr>
          <w:rFonts w:hint="eastAsia"/>
        </w:rPr>
        <w:t xml:space="preserve">Exchange Server </w:t>
      </w:r>
      <w:r w:rsidR="003800EC">
        <w:rPr>
          <w:rFonts w:hint="eastAsia"/>
        </w:rPr>
        <w:t>は</w:t>
      </w:r>
      <w:r>
        <w:rPr>
          <w:rFonts w:hint="eastAsia"/>
        </w:rPr>
        <w:t>Office Web Apps</w:t>
      </w:r>
      <w:r w:rsidR="00420C37">
        <w:rPr>
          <w:rFonts w:hint="eastAsia"/>
        </w:rPr>
        <w:t>サーバー</w:t>
      </w:r>
      <w:r w:rsidR="003800EC">
        <w:rPr>
          <w:rFonts w:hint="eastAsia"/>
        </w:rPr>
        <w:t>を呼び出し、ドキュメントをレンダリングします。</w:t>
      </w:r>
      <w:r w:rsidR="00856B55">
        <w:rPr>
          <w:rFonts w:hint="eastAsia"/>
        </w:rPr>
        <w:t>Office Web Apps</w:t>
      </w:r>
      <w:r w:rsidR="00420C37">
        <w:rPr>
          <w:rFonts w:hint="eastAsia"/>
        </w:rPr>
        <w:t>サーバー</w:t>
      </w:r>
      <w:r w:rsidR="003800EC">
        <w:rPr>
          <w:rFonts w:hint="eastAsia"/>
        </w:rPr>
        <w:t>を利用することで、ユーザーは優れたユーザー</w:t>
      </w:r>
      <w:r w:rsidR="00975C21">
        <w:rPr>
          <w:rFonts w:hint="eastAsia"/>
        </w:rPr>
        <w:t xml:space="preserve"> </w:t>
      </w:r>
      <w:r w:rsidR="003800EC">
        <w:rPr>
          <w:rFonts w:hint="eastAsia"/>
        </w:rPr>
        <w:t>インターフェイスを利用することができます。</w:t>
      </w:r>
    </w:p>
    <w:p w14:paraId="1317C99F" w14:textId="77777777" w:rsidR="003800EC" w:rsidRDefault="007B7608" w:rsidP="00CA2529">
      <w:pPr>
        <w:pStyle w:val="My4"/>
        <w:spacing w:before="328"/>
      </w:pPr>
      <w:r>
        <w:rPr>
          <w:rFonts w:hint="eastAsia"/>
        </w:rPr>
        <w:t>既定で</w:t>
      </w:r>
      <w:r w:rsidR="00856B55">
        <w:rPr>
          <w:rFonts w:hint="eastAsia"/>
        </w:rPr>
        <w:t>Office Web Apps</w:t>
      </w:r>
      <w:r w:rsidR="00420C37">
        <w:rPr>
          <w:rFonts w:hint="eastAsia"/>
        </w:rPr>
        <w:t>サーバー</w:t>
      </w:r>
      <w:r>
        <w:rPr>
          <w:rFonts w:hint="eastAsia"/>
        </w:rPr>
        <w:t>が表示することのできるファイルタイプは以下の通りです。</w:t>
      </w:r>
    </w:p>
    <w:p w14:paraId="129E8D70" w14:textId="5AB966F3" w:rsidR="007B7608" w:rsidRDefault="007B7608" w:rsidP="007B7608">
      <w:pPr>
        <w:pStyle w:val="My1"/>
        <w:spacing w:before="164"/>
      </w:pPr>
      <w:r>
        <w:rPr>
          <w:rFonts w:hint="eastAsia"/>
        </w:rPr>
        <w:t>Word</w:t>
      </w:r>
      <w:r>
        <w:rPr>
          <w:rFonts w:hint="eastAsia"/>
        </w:rPr>
        <w:t>文書</w:t>
      </w:r>
      <w:r w:rsidR="00321DB8">
        <w:rPr>
          <w:rFonts w:hint="eastAsia"/>
        </w:rPr>
        <w:t xml:space="preserve"> (</w:t>
      </w:r>
      <w:r>
        <w:rPr>
          <w:rFonts w:hint="eastAsia"/>
        </w:rPr>
        <w:t>拡張子：</w:t>
      </w:r>
      <w:r>
        <w:rPr>
          <w:rFonts w:hint="eastAsia"/>
        </w:rPr>
        <w:t>doc,docx,dotx,dot,dotm</w:t>
      </w:r>
      <w:r w:rsidR="00321DB8">
        <w:rPr>
          <w:rFonts w:hint="eastAsia"/>
        </w:rPr>
        <w:t xml:space="preserve">) </w:t>
      </w:r>
    </w:p>
    <w:p w14:paraId="67A4CFC3" w14:textId="04104201" w:rsidR="007B7608" w:rsidRDefault="007B7608" w:rsidP="007B7608">
      <w:pPr>
        <w:pStyle w:val="My1"/>
        <w:spacing w:before="164"/>
      </w:pPr>
      <w:r>
        <w:rPr>
          <w:rFonts w:hint="eastAsia"/>
        </w:rPr>
        <w:t>Excel</w:t>
      </w:r>
      <w:r>
        <w:rPr>
          <w:rFonts w:hint="eastAsia"/>
        </w:rPr>
        <w:t>ドキュメント</w:t>
      </w:r>
      <w:r w:rsidR="00321DB8">
        <w:rPr>
          <w:rFonts w:hint="eastAsia"/>
        </w:rPr>
        <w:t xml:space="preserve"> (</w:t>
      </w:r>
      <w:r>
        <w:rPr>
          <w:rFonts w:hint="eastAsia"/>
        </w:rPr>
        <w:t>拡張子：</w:t>
      </w:r>
      <w:r>
        <w:rPr>
          <w:rFonts w:hint="eastAsia"/>
        </w:rPr>
        <w:t>xls,xlsx,xlsm,xlm,xlsb</w:t>
      </w:r>
      <w:r w:rsidR="00321DB8">
        <w:rPr>
          <w:rFonts w:hint="eastAsia"/>
        </w:rPr>
        <w:t xml:space="preserve">) </w:t>
      </w:r>
    </w:p>
    <w:p w14:paraId="38C35005" w14:textId="77777777" w:rsidR="007B7608" w:rsidRDefault="007B7608" w:rsidP="007B7608">
      <w:pPr>
        <w:pStyle w:val="My1"/>
        <w:spacing w:before="164"/>
      </w:pPr>
      <w:r>
        <w:rPr>
          <w:rFonts w:hint="eastAsia"/>
        </w:rPr>
        <w:t>Power Point</w:t>
      </w:r>
      <w:r>
        <w:rPr>
          <w:rFonts w:hint="eastAsia"/>
        </w:rPr>
        <w:t>ドキュメント</w:t>
      </w:r>
    </w:p>
    <w:p w14:paraId="37E1A409" w14:textId="441ECCB6" w:rsidR="007B7608" w:rsidRDefault="00321DB8" w:rsidP="007B7608">
      <w:pPr>
        <w:pStyle w:val="My1"/>
        <w:numPr>
          <w:ilvl w:val="0"/>
          <w:numId w:val="0"/>
        </w:numPr>
        <w:spacing w:before="164"/>
        <w:ind w:left="1889"/>
      </w:pPr>
      <w:r>
        <w:rPr>
          <w:rFonts w:hint="eastAsia"/>
        </w:rPr>
        <w:t xml:space="preserve"> (</w:t>
      </w:r>
      <w:r w:rsidR="007B7608">
        <w:rPr>
          <w:rFonts w:hint="eastAsia"/>
        </w:rPr>
        <w:t>拡張子：</w:t>
      </w:r>
      <w:r w:rsidR="007B7608">
        <w:rPr>
          <w:rFonts w:hint="eastAsia"/>
        </w:rPr>
        <w:t>ppt,pptx,pps,ppsx,potx,pot,pptm,potm,ppsm</w:t>
      </w:r>
      <w:r>
        <w:rPr>
          <w:rFonts w:hint="eastAsia"/>
        </w:rPr>
        <w:t xml:space="preserve">) </w:t>
      </w:r>
    </w:p>
    <w:p w14:paraId="665ECD67" w14:textId="77777777" w:rsidR="007B7608" w:rsidRDefault="007B7608" w:rsidP="007B7608">
      <w:pPr>
        <w:pStyle w:val="af9"/>
      </w:pPr>
      <w:r w:rsidRPr="007B7608">
        <w:rPr>
          <w:rFonts w:hint="eastAsia"/>
          <w:b/>
        </w:rPr>
        <w:t>注意：</w:t>
      </w:r>
      <w:r>
        <w:rPr>
          <w:rFonts w:hint="eastAsia"/>
        </w:rPr>
        <w:t>IRM</w:t>
      </w:r>
      <w:r>
        <w:rPr>
          <w:rFonts w:hint="eastAsia"/>
        </w:rPr>
        <w:t>で保護したメッセージの添付ファイルは</w:t>
      </w:r>
      <w:r w:rsidR="00834128">
        <w:rPr>
          <w:rFonts w:hint="eastAsia"/>
        </w:rPr>
        <w:t>Office Web Apps</w:t>
      </w:r>
      <w:r w:rsidR="00420C37">
        <w:rPr>
          <w:rFonts w:hint="eastAsia"/>
        </w:rPr>
        <w:t>サーバー</w:t>
      </w:r>
      <w:r>
        <w:rPr>
          <w:rFonts w:hint="eastAsia"/>
        </w:rPr>
        <w:t>ではレンダリングできません。</w:t>
      </w:r>
    </w:p>
    <w:p w14:paraId="5DFAC3FB" w14:textId="77777777" w:rsidR="00C17B7C" w:rsidRDefault="00C17B7C" w:rsidP="00C17B7C"/>
    <w:p w14:paraId="783D4CAC" w14:textId="77777777" w:rsidR="00C17B7C" w:rsidRDefault="000B0B39" w:rsidP="00C17B7C">
      <w:pPr>
        <w:pStyle w:val="My4"/>
        <w:spacing w:before="328"/>
      </w:pPr>
      <w:r>
        <w:rPr>
          <w:rFonts w:hint="eastAsia"/>
        </w:rPr>
        <w:t>本自習書では、</w:t>
      </w:r>
      <w:r>
        <w:rPr>
          <w:rFonts w:hint="eastAsia"/>
        </w:rPr>
        <w:t>Exchange Server 2013</w:t>
      </w:r>
      <w:r>
        <w:rPr>
          <w:rFonts w:hint="eastAsia"/>
        </w:rPr>
        <w:t>と</w:t>
      </w:r>
      <w:r w:rsidR="00856B55">
        <w:rPr>
          <w:rFonts w:hint="eastAsia"/>
        </w:rPr>
        <w:t>Office Web Apps</w:t>
      </w:r>
      <w:r w:rsidR="00420C37">
        <w:rPr>
          <w:rFonts w:hint="eastAsia"/>
        </w:rPr>
        <w:t>サーバー</w:t>
      </w:r>
      <w:r>
        <w:rPr>
          <w:rFonts w:hint="eastAsia"/>
        </w:rPr>
        <w:t>を連携する為の手順について説明します。</w:t>
      </w:r>
    </w:p>
    <w:p w14:paraId="62B3502D" w14:textId="77777777" w:rsidR="000B0B39" w:rsidRDefault="000B0B39" w:rsidP="000B0B39">
      <w:pPr>
        <w:pStyle w:val="My40"/>
        <w:spacing w:before="328" w:after="164"/>
      </w:pPr>
      <w:r>
        <w:rPr>
          <w:rFonts w:hint="eastAsia"/>
        </w:rPr>
        <w:t>システム構成</w:t>
      </w:r>
    </w:p>
    <w:p w14:paraId="1417CB8E" w14:textId="77777777" w:rsidR="000B0B39" w:rsidRDefault="000B0B39" w:rsidP="000B0B39">
      <w:pPr>
        <w:pStyle w:val="My4"/>
        <w:spacing w:before="328"/>
      </w:pPr>
      <w:r>
        <w:rPr>
          <w:rFonts w:hint="eastAsia"/>
        </w:rPr>
        <w:t>本自習書では、あらかじめ以下の環境を構築し、利用します。</w:t>
      </w:r>
    </w:p>
    <w:p w14:paraId="6FE8CE11" w14:textId="4152CC50" w:rsidR="000B0B39" w:rsidRDefault="000B0B39" w:rsidP="0043583D">
      <w:pPr>
        <w:pStyle w:val="My4"/>
        <w:wordWrap w:val="0"/>
        <w:spacing w:before="328"/>
      </w:pPr>
      <w:r>
        <w:rPr>
          <w:rFonts w:hint="eastAsia"/>
        </w:rPr>
        <w:t>Exchange Server 2013</w:t>
      </w:r>
      <w:r w:rsidR="001F5BCF">
        <w:rPr>
          <w:rFonts w:hint="eastAsia"/>
        </w:rPr>
        <w:t>のインストール方法については『</w:t>
      </w:r>
      <w:r>
        <w:rPr>
          <w:rFonts w:hint="eastAsia"/>
        </w:rPr>
        <w:t xml:space="preserve">Exchange Server 2013 </w:t>
      </w:r>
      <w:r>
        <w:rPr>
          <w:rFonts w:hint="eastAsia"/>
        </w:rPr>
        <w:t>自習書シリーズ　インストール編</w:t>
      </w:r>
      <w:r w:rsidR="00321DB8">
        <w:rPr>
          <w:rFonts w:hint="eastAsia"/>
          <w:spacing w:val="-4"/>
        </w:rPr>
        <w:t xml:space="preserve"> (</w:t>
      </w:r>
      <w:hyperlink r:id="rId62" w:history="1">
        <w:r w:rsidR="0043583D" w:rsidRPr="008A7907">
          <w:rPr>
            <w:rStyle w:val="ab"/>
            <w:spacing w:val="-4"/>
          </w:rPr>
          <w:t>http://technet.microsoft.com/ja-jp/exchange/jj853251.aspx</w:t>
        </w:r>
      </w:hyperlink>
      <w:r w:rsidR="00321DB8">
        <w:rPr>
          <w:spacing w:val="-4"/>
        </w:rPr>
        <w:t xml:space="preserve">) </w:t>
      </w:r>
      <w:r w:rsidR="001F5BCF">
        <w:rPr>
          <w:rFonts w:hint="eastAsia"/>
        </w:rPr>
        <w:t>』</w:t>
      </w:r>
      <w:r w:rsidR="0043583D">
        <w:rPr>
          <w:rFonts w:hint="eastAsia"/>
        </w:rPr>
        <w:t>をご参照</w:t>
      </w:r>
      <w:r>
        <w:rPr>
          <w:rFonts w:hint="eastAsia"/>
        </w:rPr>
        <w:t>ください。</w:t>
      </w:r>
    </w:p>
    <w:p w14:paraId="513646F4" w14:textId="77777777" w:rsidR="000B0B39" w:rsidRDefault="00856B55" w:rsidP="000B0B39">
      <w:pPr>
        <w:pStyle w:val="My4"/>
        <w:spacing w:before="328"/>
      </w:pPr>
      <w:r>
        <w:rPr>
          <w:rFonts w:hint="eastAsia"/>
        </w:rPr>
        <w:t>Office Web Apps</w:t>
      </w:r>
      <w:r w:rsidR="00420C37">
        <w:rPr>
          <w:rFonts w:hint="eastAsia"/>
        </w:rPr>
        <w:t>サーバー</w:t>
      </w:r>
      <w:r w:rsidR="000B0B39">
        <w:rPr>
          <w:rFonts w:hint="eastAsia"/>
        </w:rPr>
        <w:t>の構築方法については、以下のリンクをご参照ください。</w:t>
      </w:r>
    </w:p>
    <w:p w14:paraId="2A4CE452" w14:textId="77777777" w:rsidR="000B0B39" w:rsidRDefault="000B28ED" w:rsidP="000B0B39">
      <w:pPr>
        <w:pStyle w:val="My4"/>
        <w:spacing w:before="328"/>
      </w:pPr>
      <w:hyperlink r:id="rId63" w:history="1">
        <w:r w:rsidR="000B0B39" w:rsidRPr="002729CB">
          <w:rPr>
            <w:rStyle w:val="ab"/>
          </w:rPr>
          <w:t>http://technet.microsoft.com/ja-jp/library/jj219455</w:t>
        </w:r>
      </w:hyperlink>
    </w:p>
    <w:p w14:paraId="62DFE3EC" w14:textId="77777777" w:rsidR="000B0B39" w:rsidRDefault="000B0B39" w:rsidP="000B0B39">
      <w:pPr>
        <w:pStyle w:val="My4"/>
        <w:spacing w:before="328"/>
      </w:pPr>
    </w:p>
    <w:p w14:paraId="4237AF2C" w14:textId="77777777" w:rsidR="000C55C2" w:rsidRDefault="00374B80" w:rsidP="000B0B39">
      <w:pPr>
        <w:pStyle w:val="My4"/>
        <w:spacing w:before="328"/>
      </w:pPr>
      <w:r w:rsidRPr="00374B80">
        <w:rPr>
          <w:rFonts w:hint="eastAsia"/>
          <w:noProof/>
        </w:rPr>
        <w:drawing>
          <wp:anchor distT="0" distB="0" distL="114300" distR="114300" simplePos="0" relativeHeight="251689472" behindDoc="0" locked="0" layoutInCell="1" allowOverlap="1" wp14:anchorId="22A16106" wp14:editId="2413E3B2">
            <wp:simplePos x="0" y="0"/>
            <wp:positionH relativeFrom="column">
              <wp:posOffset>308610</wp:posOffset>
            </wp:positionH>
            <wp:positionV relativeFrom="paragraph">
              <wp:posOffset>110491</wp:posOffset>
            </wp:positionV>
            <wp:extent cx="5935980" cy="5654040"/>
            <wp:effectExtent l="0" t="0" r="762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5657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80E0A" w14:textId="77777777" w:rsidR="00374B80" w:rsidRDefault="00374B80" w:rsidP="000B0B39">
      <w:pPr>
        <w:pStyle w:val="My4"/>
        <w:spacing w:before="328"/>
      </w:pPr>
    </w:p>
    <w:p w14:paraId="004F746C" w14:textId="77777777" w:rsidR="00374B80" w:rsidRDefault="00374B80" w:rsidP="000B0B39">
      <w:pPr>
        <w:pStyle w:val="My4"/>
        <w:spacing w:before="328"/>
      </w:pPr>
    </w:p>
    <w:p w14:paraId="0331FE2C" w14:textId="77777777" w:rsidR="00374B80" w:rsidRDefault="00374B80" w:rsidP="000B0B39">
      <w:pPr>
        <w:pStyle w:val="My4"/>
        <w:spacing w:before="328"/>
      </w:pPr>
    </w:p>
    <w:p w14:paraId="2FF09489" w14:textId="77777777" w:rsidR="00374B80" w:rsidRDefault="00374B80" w:rsidP="000B0B39">
      <w:pPr>
        <w:pStyle w:val="My4"/>
        <w:spacing w:before="328"/>
      </w:pPr>
    </w:p>
    <w:p w14:paraId="3B7F169D" w14:textId="77777777" w:rsidR="00374B80" w:rsidRDefault="00374B80" w:rsidP="000B0B39">
      <w:pPr>
        <w:pStyle w:val="My4"/>
        <w:spacing w:before="328"/>
      </w:pPr>
    </w:p>
    <w:p w14:paraId="15934A3C" w14:textId="77777777" w:rsidR="00374B80" w:rsidRDefault="00374B80" w:rsidP="000B0B39">
      <w:pPr>
        <w:pStyle w:val="My4"/>
        <w:spacing w:before="328"/>
      </w:pPr>
    </w:p>
    <w:p w14:paraId="4E939CA3" w14:textId="77777777" w:rsidR="00374B80" w:rsidRDefault="00374B80" w:rsidP="000B0B39">
      <w:pPr>
        <w:pStyle w:val="My4"/>
        <w:spacing w:before="328"/>
      </w:pPr>
    </w:p>
    <w:p w14:paraId="0FED05F0" w14:textId="77777777" w:rsidR="00374B80" w:rsidRDefault="00374B80" w:rsidP="000B0B39">
      <w:pPr>
        <w:pStyle w:val="My4"/>
        <w:spacing w:before="328"/>
      </w:pPr>
    </w:p>
    <w:p w14:paraId="1309912C" w14:textId="77777777" w:rsidR="00374B80" w:rsidRDefault="00374B80" w:rsidP="000B0B39">
      <w:pPr>
        <w:pStyle w:val="My4"/>
        <w:spacing w:before="328"/>
      </w:pPr>
    </w:p>
    <w:p w14:paraId="7112F54F" w14:textId="77777777" w:rsidR="00374B80" w:rsidRDefault="00374B80" w:rsidP="000B0B39">
      <w:pPr>
        <w:pStyle w:val="My4"/>
        <w:spacing w:before="328"/>
      </w:pPr>
    </w:p>
    <w:p w14:paraId="7F59DDF8" w14:textId="77777777" w:rsidR="00374B80" w:rsidRDefault="00374B80" w:rsidP="000B0B39">
      <w:pPr>
        <w:pStyle w:val="My4"/>
        <w:spacing w:before="328"/>
      </w:pPr>
    </w:p>
    <w:p w14:paraId="35A5601E" w14:textId="77777777" w:rsidR="00374B80" w:rsidRDefault="00374B80" w:rsidP="000B0B39">
      <w:pPr>
        <w:pStyle w:val="My4"/>
        <w:spacing w:before="328"/>
      </w:pPr>
    </w:p>
    <w:p w14:paraId="24651D77" w14:textId="77777777" w:rsidR="00374B80" w:rsidRDefault="00374B80" w:rsidP="000B0B39">
      <w:pPr>
        <w:pStyle w:val="My4"/>
        <w:spacing w:before="328"/>
      </w:pPr>
    </w:p>
    <w:p w14:paraId="56282B68" w14:textId="77777777" w:rsidR="00DB4812" w:rsidRDefault="00DB4812" w:rsidP="00374B80">
      <w:pPr>
        <w:pStyle w:val="My4"/>
        <w:spacing w:before="328"/>
        <w:ind w:leftChars="0" w:left="0"/>
      </w:pPr>
    </w:p>
    <w:p w14:paraId="5E161211" w14:textId="77777777" w:rsidR="00812C30" w:rsidRDefault="00DF7E79" w:rsidP="000B0B39">
      <w:pPr>
        <w:pStyle w:val="My4"/>
        <w:spacing w:before="328"/>
      </w:pPr>
      <w:r>
        <w:rPr>
          <w:rFonts w:hint="eastAsia"/>
        </w:rPr>
        <w:t>また、以下の作業が終了していることを前提とします。</w:t>
      </w:r>
    </w:p>
    <w:tbl>
      <w:tblPr>
        <w:tblW w:w="7956" w:type="dxa"/>
        <w:tblInd w:w="15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870"/>
        <w:gridCol w:w="6086"/>
      </w:tblGrid>
      <w:tr w:rsidR="00812C30" w:rsidRPr="0013688C" w14:paraId="00CB2609" w14:textId="77777777" w:rsidTr="00481737">
        <w:tc>
          <w:tcPr>
            <w:tcW w:w="1870" w:type="dxa"/>
            <w:tcBorders>
              <w:bottom w:val="single" w:sz="4" w:space="0" w:color="FFFFFF"/>
            </w:tcBorders>
            <w:shd w:val="clear" w:color="auto" w:fill="CCCCCC"/>
          </w:tcPr>
          <w:p w14:paraId="0FBFF57D" w14:textId="77777777" w:rsidR="00812C30" w:rsidRPr="0013688C" w:rsidRDefault="0043583D" w:rsidP="00481737">
            <w:pPr>
              <w:spacing w:line="240" w:lineRule="exact"/>
              <w:jc w:val="center"/>
              <w:rPr>
                <w:rFonts w:ascii="Segoe" w:eastAsia="MS UI Gothic" w:hAnsi="Segoe"/>
                <w:b/>
                <w:sz w:val="18"/>
                <w:szCs w:val="21"/>
              </w:rPr>
            </w:pPr>
            <w:r>
              <w:rPr>
                <w:rFonts w:ascii="Segoe" w:eastAsia="MS UI Gothic" w:hAnsi="Segoe" w:hint="eastAsia"/>
                <w:b/>
                <w:sz w:val="18"/>
                <w:szCs w:val="21"/>
              </w:rPr>
              <w:t>対象コンピューター</w:t>
            </w:r>
            <w:r w:rsidR="00812C30" w:rsidRPr="0013688C">
              <w:rPr>
                <w:rFonts w:ascii="Segoe" w:eastAsia="MS UI Gothic" w:hAnsi="Segoe" w:hint="eastAsia"/>
                <w:b/>
                <w:sz w:val="18"/>
                <w:szCs w:val="21"/>
              </w:rPr>
              <w:t>名</w:t>
            </w:r>
          </w:p>
        </w:tc>
        <w:tc>
          <w:tcPr>
            <w:tcW w:w="6086" w:type="dxa"/>
            <w:tcBorders>
              <w:bottom w:val="single" w:sz="4" w:space="0" w:color="FFFFFF"/>
            </w:tcBorders>
            <w:shd w:val="clear" w:color="auto" w:fill="CCCCCC"/>
          </w:tcPr>
          <w:p w14:paraId="523971AF" w14:textId="77777777" w:rsidR="00812C30" w:rsidRPr="0013688C" w:rsidRDefault="00812C30" w:rsidP="00481737">
            <w:pPr>
              <w:spacing w:line="240" w:lineRule="exact"/>
              <w:jc w:val="center"/>
              <w:rPr>
                <w:rFonts w:ascii="Segoe" w:eastAsia="MS UI Gothic" w:hAnsi="Segoe"/>
                <w:b/>
                <w:sz w:val="18"/>
                <w:szCs w:val="21"/>
              </w:rPr>
            </w:pPr>
            <w:r w:rsidRPr="0013688C">
              <w:rPr>
                <w:rFonts w:ascii="Segoe" w:eastAsia="MS UI Gothic" w:hAnsi="Segoe" w:hint="eastAsia"/>
                <w:b/>
                <w:sz w:val="18"/>
                <w:szCs w:val="21"/>
              </w:rPr>
              <w:t>作業内容</w:t>
            </w:r>
          </w:p>
        </w:tc>
      </w:tr>
      <w:tr w:rsidR="00812C30" w:rsidRPr="0013688C" w14:paraId="254CC02D" w14:textId="77777777" w:rsidTr="00481737">
        <w:tc>
          <w:tcPr>
            <w:tcW w:w="1870" w:type="dxa"/>
            <w:vMerge w:val="restart"/>
            <w:shd w:val="clear" w:color="auto" w:fill="E6E6E6"/>
          </w:tcPr>
          <w:p w14:paraId="0C7EEA7C" w14:textId="77777777" w:rsidR="00812C30" w:rsidRDefault="00812C30" w:rsidP="00481737">
            <w:pPr>
              <w:spacing w:line="240" w:lineRule="exact"/>
              <w:rPr>
                <w:rFonts w:ascii="Segoe" w:eastAsia="MS UI Gothic" w:hAnsi="Segoe"/>
                <w:sz w:val="18"/>
                <w:szCs w:val="21"/>
              </w:rPr>
            </w:pPr>
            <w:r w:rsidRPr="0013688C">
              <w:rPr>
                <w:rFonts w:ascii="Segoe" w:eastAsia="MS UI Gothic" w:hAnsi="Segoe" w:hint="eastAsia"/>
                <w:sz w:val="18"/>
                <w:szCs w:val="21"/>
              </w:rPr>
              <w:t>CONT-DC01</w:t>
            </w:r>
          </w:p>
          <w:p w14:paraId="7BF647E6" w14:textId="4E4B8341" w:rsidR="0043583D" w:rsidRPr="0013688C" w:rsidRDefault="00321DB8" w:rsidP="00481737">
            <w:pPr>
              <w:spacing w:line="240" w:lineRule="exact"/>
              <w:rPr>
                <w:rFonts w:ascii="Segoe" w:eastAsia="MS UI Gothic" w:hAnsi="Segoe"/>
                <w:sz w:val="18"/>
                <w:szCs w:val="21"/>
              </w:rPr>
            </w:pPr>
            <w:r>
              <w:rPr>
                <w:rFonts w:ascii="Segoe" w:eastAsia="MS UI Gothic" w:hAnsi="Segoe" w:hint="eastAsia"/>
                <w:sz w:val="18"/>
                <w:szCs w:val="21"/>
              </w:rPr>
              <w:t xml:space="preserve"> (</w:t>
            </w:r>
            <w:r w:rsidR="0043583D">
              <w:rPr>
                <w:rFonts w:ascii="Segoe" w:eastAsia="MS UI Gothic" w:hAnsi="Segoe" w:hint="eastAsia"/>
                <w:sz w:val="18"/>
                <w:szCs w:val="21"/>
              </w:rPr>
              <w:t>ドメイン</w:t>
            </w:r>
            <w:r w:rsidR="0043583D">
              <w:rPr>
                <w:rFonts w:ascii="Segoe" w:eastAsia="MS UI Gothic" w:hAnsi="Segoe" w:hint="eastAsia"/>
                <w:sz w:val="18"/>
                <w:szCs w:val="21"/>
              </w:rPr>
              <w:t xml:space="preserve"> </w:t>
            </w:r>
            <w:r w:rsidR="0043583D">
              <w:rPr>
                <w:rFonts w:ascii="Segoe" w:eastAsia="MS UI Gothic" w:hAnsi="Segoe" w:hint="eastAsia"/>
                <w:sz w:val="18"/>
                <w:szCs w:val="21"/>
              </w:rPr>
              <w:t>コントローラー</w:t>
            </w:r>
            <w:r>
              <w:rPr>
                <w:rFonts w:ascii="Segoe" w:eastAsia="MS UI Gothic" w:hAnsi="Segoe" w:hint="eastAsia"/>
                <w:sz w:val="18"/>
                <w:szCs w:val="21"/>
              </w:rPr>
              <w:t xml:space="preserve">) </w:t>
            </w:r>
          </w:p>
        </w:tc>
        <w:tc>
          <w:tcPr>
            <w:tcW w:w="6086" w:type="dxa"/>
            <w:shd w:val="clear" w:color="auto" w:fill="E6E6E6"/>
          </w:tcPr>
          <w:p w14:paraId="32313861" w14:textId="77777777" w:rsidR="00812C30" w:rsidRPr="0013688C" w:rsidRDefault="00812C30" w:rsidP="00481737">
            <w:pPr>
              <w:spacing w:line="240" w:lineRule="exact"/>
              <w:rPr>
                <w:rFonts w:ascii="Segoe" w:eastAsia="MS UI Gothic" w:hAnsi="Segoe"/>
                <w:sz w:val="18"/>
                <w:szCs w:val="21"/>
              </w:rPr>
            </w:pPr>
            <w:r>
              <w:rPr>
                <w:rFonts w:ascii="Segoe" w:eastAsia="MS UI Gothic" w:hAnsi="Segoe" w:hint="eastAsia"/>
                <w:sz w:val="18"/>
                <w:szCs w:val="21"/>
              </w:rPr>
              <w:t>Windows Server 2008</w:t>
            </w:r>
            <w:r>
              <w:rPr>
                <w:rFonts w:ascii="Segoe" w:eastAsia="MS UI Gothic" w:hAnsi="Segoe" w:hint="eastAsia"/>
                <w:sz w:val="18"/>
                <w:szCs w:val="21"/>
              </w:rPr>
              <w:t>または</w:t>
            </w:r>
            <w:r>
              <w:rPr>
                <w:rFonts w:ascii="Segoe" w:eastAsia="MS UI Gothic" w:hAnsi="Segoe" w:hint="eastAsia"/>
                <w:sz w:val="18"/>
                <w:szCs w:val="21"/>
              </w:rPr>
              <w:t xml:space="preserve">Windows Server 2012 </w:t>
            </w:r>
            <w:r w:rsidRPr="0013688C">
              <w:rPr>
                <w:rFonts w:ascii="Segoe" w:eastAsia="MS UI Gothic" w:hAnsi="Segoe" w:hint="eastAsia"/>
                <w:sz w:val="18"/>
                <w:szCs w:val="21"/>
              </w:rPr>
              <w:t>のインストール</w:t>
            </w:r>
          </w:p>
        </w:tc>
      </w:tr>
      <w:tr w:rsidR="00812C30" w:rsidRPr="0013688C" w14:paraId="0495D0C8" w14:textId="77777777" w:rsidTr="00481737">
        <w:trPr>
          <w:trHeight w:val="112"/>
        </w:trPr>
        <w:tc>
          <w:tcPr>
            <w:tcW w:w="1870" w:type="dxa"/>
            <w:vMerge/>
            <w:shd w:val="clear" w:color="auto" w:fill="E6E6E6"/>
          </w:tcPr>
          <w:p w14:paraId="0C753726" w14:textId="77777777" w:rsidR="00812C30" w:rsidRPr="0013688C" w:rsidRDefault="00812C30" w:rsidP="00481737">
            <w:pPr>
              <w:spacing w:line="240" w:lineRule="exact"/>
              <w:rPr>
                <w:rFonts w:ascii="Segoe" w:eastAsia="MS UI Gothic" w:hAnsi="Segoe"/>
                <w:sz w:val="18"/>
                <w:szCs w:val="21"/>
              </w:rPr>
            </w:pPr>
          </w:p>
        </w:tc>
        <w:tc>
          <w:tcPr>
            <w:tcW w:w="6086" w:type="dxa"/>
            <w:shd w:val="clear" w:color="auto" w:fill="E6E6E6"/>
          </w:tcPr>
          <w:p w14:paraId="07D15425" w14:textId="77777777" w:rsidR="00812C30" w:rsidRPr="0013688C" w:rsidRDefault="00812C30" w:rsidP="00481737">
            <w:pPr>
              <w:spacing w:line="240" w:lineRule="exact"/>
              <w:rPr>
                <w:rFonts w:ascii="Segoe" w:eastAsia="MS UI Gothic" w:hAnsi="Segoe"/>
                <w:sz w:val="18"/>
                <w:szCs w:val="21"/>
              </w:rPr>
            </w:pPr>
            <w:r w:rsidRPr="0013688C">
              <w:rPr>
                <w:rFonts w:ascii="Segoe" w:eastAsia="MS UI Gothic" w:hAnsi="Segoe" w:hint="eastAsia"/>
                <w:sz w:val="18"/>
                <w:szCs w:val="21"/>
              </w:rPr>
              <w:t>Active Directory</w:t>
            </w:r>
            <w:r w:rsidRPr="0013688C">
              <w:rPr>
                <w:rFonts w:ascii="Segoe" w:eastAsia="MS UI Gothic" w:hAnsi="Segoe" w:hint="eastAsia"/>
                <w:sz w:val="18"/>
                <w:szCs w:val="21"/>
              </w:rPr>
              <w:t>による</w:t>
            </w:r>
            <w:r w:rsidR="00374B80">
              <w:rPr>
                <w:rFonts w:ascii="Segoe" w:eastAsia="MS UI Gothic" w:hAnsi="Segoe" w:hint="eastAsia"/>
                <w:sz w:val="18"/>
                <w:szCs w:val="21"/>
              </w:rPr>
              <w:t>C</w:t>
            </w:r>
            <w:r w:rsidRPr="0013688C">
              <w:rPr>
                <w:rFonts w:ascii="Segoe" w:eastAsia="MS UI Gothic" w:hAnsi="Segoe" w:hint="eastAsia"/>
                <w:sz w:val="18"/>
                <w:szCs w:val="21"/>
              </w:rPr>
              <w:t>ontoso.com</w:t>
            </w:r>
            <w:r w:rsidRPr="0013688C">
              <w:rPr>
                <w:rFonts w:ascii="Segoe" w:eastAsia="MS UI Gothic" w:hAnsi="Segoe" w:hint="eastAsia"/>
                <w:sz w:val="18"/>
                <w:szCs w:val="21"/>
              </w:rPr>
              <w:t>ドメイン構築</w:t>
            </w:r>
          </w:p>
        </w:tc>
      </w:tr>
      <w:tr w:rsidR="00812C30" w:rsidRPr="0013688C" w14:paraId="7B3897B3" w14:textId="77777777" w:rsidTr="00481737">
        <w:trPr>
          <w:trHeight w:val="330"/>
        </w:trPr>
        <w:tc>
          <w:tcPr>
            <w:tcW w:w="1870" w:type="dxa"/>
            <w:vMerge/>
            <w:shd w:val="clear" w:color="auto" w:fill="E6E6E6"/>
          </w:tcPr>
          <w:p w14:paraId="02774B1F" w14:textId="77777777" w:rsidR="00812C30" w:rsidRPr="0013688C" w:rsidRDefault="00812C30" w:rsidP="00481737">
            <w:pPr>
              <w:spacing w:line="240" w:lineRule="exact"/>
              <w:rPr>
                <w:rFonts w:ascii="Segoe" w:eastAsia="MS UI Gothic" w:hAnsi="Segoe"/>
                <w:sz w:val="18"/>
                <w:szCs w:val="21"/>
              </w:rPr>
            </w:pPr>
          </w:p>
        </w:tc>
        <w:tc>
          <w:tcPr>
            <w:tcW w:w="6086" w:type="dxa"/>
            <w:shd w:val="clear" w:color="auto" w:fill="E6E6E6"/>
          </w:tcPr>
          <w:p w14:paraId="35899C29" w14:textId="77777777" w:rsidR="00812C30" w:rsidRPr="0013688C" w:rsidRDefault="00812C30" w:rsidP="00481737">
            <w:pPr>
              <w:spacing w:line="240" w:lineRule="exact"/>
              <w:rPr>
                <w:rFonts w:ascii="Segoe" w:eastAsia="MS UI Gothic" w:hAnsi="Segoe"/>
                <w:sz w:val="18"/>
                <w:szCs w:val="21"/>
              </w:rPr>
            </w:pPr>
            <w:r>
              <w:rPr>
                <w:rFonts w:ascii="Segoe" w:eastAsia="MS UI Gothic" w:hAnsi="Segoe" w:hint="eastAsia"/>
                <w:sz w:val="18"/>
                <w:szCs w:val="21"/>
              </w:rPr>
              <w:t>Windows Server 2012</w:t>
            </w:r>
            <w:r w:rsidRPr="0013688C">
              <w:rPr>
                <w:rFonts w:ascii="Segoe" w:eastAsia="MS UI Gothic" w:hAnsi="Segoe" w:hint="eastAsia"/>
                <w:sz w:val="18"/>
                <w:szCs w:val="21"/>
              </w:rPr>
              <w:t>のセキュリティパッチ適用</w:t>
            </w:r>
          </w:p>
        </w:tc>
      </w:tr>
      <w:tr w:rsidR="00812C30" w:rsidRPr="0013688C" w14:paraId="2AFE3E99" w14:textId="77777777" w:rsidTr="00481737">
        <w:tc>
          <w:tcPr>
            <w:tcW w:w="1870" w:type="dxa"/>
            <w:vMerge w:val="restart"/>
            <w:shd w:val="clear" w:color="auto" w:fill="E6E6E6"/>
          </w:tcPr>
          <w:p w14:paraId="4520B7D2" w14:textId="77777777" w:rsidR="00812C30" w:rsidRDefault="00812C30" w:rsidP="00481737">
            <w:pPr>
              <w:spacing w:line="240" w:lineRule="exact"/>
              <w:rPr>
                <w:rFonts w:ascii="Segoe" w:eastAsia="MS UI Gothic" w:hAnsi="Segoe"/>
                <w:sz w:val="18"/>
                <w:szCs w:val="21"/>
              </w:rPr>
            </w:pPr>
            <w:r>
              <w:rPr>
                <w:rFonts w:ascii="Segoe" w:eastAsia="MS UI Gothic" w:hAnsi="Segoe" w:hint="eastAsia"/>
                <w:sz w:val="18"/>
                <w:szCs w:val="21"/>
              </w:rPr>
              <w:t>EX-CAS01</w:t>
            </w:r>
          </w:p>
          <w:p w14:paraId="1338CEA1" w14:textId="4666FFA7" w:rsidR="0043583D" w:rsidRPr="0013688C" w:rsidRDefault="00321DB8" w:rsidP="00481737">
            <w:pPr>
              <w:spacing w:line="240" w:lineRule="exact"/>
              <w:rPr>
                <w:rFonts w:ascii="Segoe" w:eastAsia="MS UI Gothic" w:hAnsi="Segoe"/>
                <w:sz w:val="18"/>
                <w:szCs w:val="21"/>
              </w:rPr>
            </w:pPr>
            <w:r>
              <w:rPr>
                <w:rFonts w:ascii="Segoe" w:eastAsia="MS UI Gothic" w:hAnsi="Segoe" w:hint="eastAsia"/>
                <w:sz w:val="18"/>
                <w:szCs w:val="21"/>
              </w:rPr>
              <w:t xml:space="preserve"> (</w:t>
            </w:r>
            <w:r w:rsidR="0043583D">
              <w:rPr>
                <w:rFonts w:ascii="Segoe" w:eastAsia="MS UI Gothic" w:hAnsi="Segoe" w:hint="eastAsia"/>
                <w:sz w:val="18"/>
                <w:szCs w:val="21"/>
              </w:rPr>
              <w:t>クライアント</w:t>
            </w:r>
            <w:r w:rsidR="0043583D">
              <w:rPr>
                <w:rFonts w:ascii="Segoe" w:eastAsia="MS UI Gothic" w:hAnsi="Segoe" w:hint="eastAsia"/>
                <w:sz w:val="18"/>
                <w:szCs w:val="21"/>
              </w:rPr>
              <w:t xml:space="preserve"> </w:t>
            </w:r>
            <w:r w:rsidR="0043583D">
              <w:rPr>
                <w:rFonts w:ascii="Segoe" w:eastAsia="MS UI Gothic" w:hAnsi="Segoe" w:hint="eastAsia"/>
                <w:sz w:val="18"/>
                <w:szCs w:val="21"/>
              </w:rPr>
              <w:t>アクセス</w:t>
            </w:r>
            <w:r w:rsidR="0043583D">
              <w:rPr>
                <w:rFonts w:ascii="Segoe" w:eastAsia="MS UI Gothic" w:hAnsi="Segoe" w:hint="eastAsia"/>
                <w:sz w:val="18"/>
                <w:szCs w:val="21"/>
              </w:rPr>
              <w:t xml:space="preserve"> </w:t>
            </w:r>
            <w:r w:rsidR="0043583D">
              <w:rPr>
                <w:rFonts w:ascii="Segoe" w:eastAsia="MS UI Gothic" w:hAnsi="Segoe" w:hint="eastAsia"/>
                <w:sz w:val="18"/>
                <w:szCs w:val="21"/>
              </w:rPr>
              <w:t>サーバー</w:t>
            </w:r>
            <w:r>
              <w:rPr>
                <w:rFonts w:ascii="Segoe" w:eastAsia="MS UI Gothic" w:hAnsi="Segoe" w:hint="eastAsia"/>
                <w:sz w:val="18"/>
                <w:szCs w:val="21"/>
              </w:rPr>
              <w:t xml:space="preserve">) </w:t>
            </w:r>
          </w:p>
        </w:tc>
        <w:tc>
          <w:tcPr>
            <w:tcW w:w="6086" w:type="dxa"/>
            <w:shd w:val="clear" w:color="auto" w:fill="E6E6E6"/>
          </w:tcPr>
          <w:p w14:paraId="055BBA14" w14:textId="2F9C71D3" w:rsidR="00812C30" w:rsidRPr="0013688C" w:rsidRDefault="00812C30" w:rsidP="00481737">
            <w:pPr>
              <w:spacing w:line="240" w:lineRule="exact"/>
              <w:rPr>
                <w:rFonts w:ascii="Segoe" w:eastAsia="MS UI Gothic" w:hAnsi="Segoe"/>
                <w:sz w:val="18"/>
                <w:szCs w:val="21"/>
              </w:rPr>
            </w:pPr>
            <w:r>
              <w:rPr>
                <w:rFonts w:ascii="Segoe" w:eastAsia="MS UI Gothic" w:hAnsi="Segoe" w:hint="eastAsia"/>
                <w:sz w:val="18"/>
                <w:szCs w:val="21"/>
              </w:rPr>
              <w:t>Windows Server 2012</w:t>
            </w:r>
            <w:r w:rsidR="002B0593">
              <w:rPr>
                <w:rFonts w:ascii="Segoe" w:eastAsia="MS UI Gothic" w:hAnsi="Segoe" w:hint="eastAsia"/>
                <w:sz w:val="18"/>
                <w:szCs w:val="21"/>
              </w:rPr>
              <w:t xml:space="preserve"> (</w:t>
            </w:r>
            <w:r w:rsidRPr="0013688C">
              <w:rPr>
                <w:rFonts w:ascii="Segoe" w:eastAsia="MS UI Gothic" w:hAnsi="Segoe" w:hint="eastAsia"/>
                <w:sz w:val="18"/>
                <w:szCs w:val="21"/>
              </w:rPr>
              <w:t>64bit</w:t>
            </w:r>
            <w:r w:rsidR="002B0593">
              <w:rPr>
                <w:rFonts w:ascii="Segoe" w:eastAsia="MS UI Gothic" w:hAnsi="Segoe" w:hint="eastAsia"/>
                <w:sz w:val="18"/>
                <w:szCs w:val="21"/>
              </w:rPr>
              <w:t xml:space="preserve">) </w:t>
            </w:r>
            <w:r w:rsidRPr="0013688C">
              <w:rPr>
                <w:rFonts w:ascii="Segoe" w:eastAsia="MS UI Gothic" w:hAnsi="Segoe" w:hint="eastAsia"/>
                <w:sz w:val="18"/>
                <w:szCs w:val="21"/>
              </w:rPr>
              <w:t>のインストール</w:t>
            </w:r>
          </w:p>
        </w:tc>
      </w:tr>
      <w:tr w:rsidR="00812C30" w:rsidRPr="0013688C" w14:paraId="550152C2" w14:textId="77777777" w:rsidTr="00481737">
        <w:tc>
          <w:tcPr>
            <w:tcW w:w="1870" w:type="dxa"/>
            <w:vMerge/>
            <w:shd w:val="clear" w:color="auto" w:fill="E6E6E6"/>
          </w:tcPr>
          <w:p w14:paraId="76B4494C" w14:textId="77777777" w:rsidR="00812C30" w:rsidRPr="0013688C" w:rsidRDefault="00812C30" w:rsidP="00481737">
            <w:pPr>
              <w:spacing w:line="240" w:lineRule="exact"/>
              <w:rPr>
                <w:rFonts w:ascii="Segoe" w:eastAsia="MS UI Gothic" w:hAnsi="Segoe"/>
                <w:sz w:val="18"/>
                <w:szCs w:val="21"/>
              </w:rPr>
            </w:pPr>
          </w:p>
        </w:tc>
        <w:tc>
          <w:tcPr>
            <w:tcW w:w="6086" w:type="dxa"/>
            <w:shd w:val="clear" w:color="auto" w:fill="E6E6E6"/>
          </w:tcPr>
          <w:p w14:paraId="7D6CE104" w14:textId="43FD0895" w:rsidR="00812C30" w:rsidRPr="0013688C" w:rsidRDefault="00812C30" w:rsidP="00481737">
            <w:pPr>
              <w:spacing w:line="240" w:lineRule="exact"/>
              <w:rPr>
                <w:rFonts w:ascii="Segoe" w:eastAsia="MS UI Gothic" w:hAnsi="Segoe"/>
                <w:sz w:val="18"/>
                <w:szCs w:val="21"/>
              </w:rPr>
            </w:pPr>
            <w:r>
              <w:rPr>
                <w:rFonts w:ascii="Segoe" w:eastAsia="MS UI Gothic" w:hAnsi="Segoe" w:hint="eastAsia"/>
                <w:sz w:val="18"/>
                <w:szCs w:val="21"/>
              </w:rPr>
              <w:t>Windows Server 2012</w:t>
            </w:r>
            <w:r w:rsidR="00321DB8">
              <w:rPr>
                <w:rFonts w:ascii="Segoe" w:eastAsia="MS UI Gothic" w:hAnsi="Segoe" w:hint="eastAsia"/>
                <w:sz w:val="18"/>
                <w:szCs w:val="21"/>
              </w:rPr>
              <w:t xml:space="preserve"> (</w:t>
            </w:r>
            <w:r w:rsidRPr="0013688C">
              <w:rPr>
                <w:rFonts w:ascii="Segoe" w:eastAsia="MS UI Gothic" w:hAnsi="Segoe" w:hint="eastAsia"/>
                <w:sz w:val="18"/>
                <w:szCs w:val="21"/>
              </w:rPr>
              <w:t>64bit</w:t>
            </w:r>
            <w:r w:rsidR="002B0593">
              <w:rPr>
                <w:rFonts w:ascii="Segoe" w:eastAsia="MS UI Gothic" w:hAnsi="Segoe" w:hint="eastAsia"/>
                <w:sz w:val="18"/>
                <w:szCs w:val="21"/>
              </w:rPr>
              <w:t xml:space="preserve">) </w:t>
            </w:r>
            <w:r w:rsidRPr="0013688C">
              <w:rPr>
                <w:rFonts w:ascii="Segoe" w:eastAsia="MS UI Gothic" w:hAnsi="Segoe" w:hint="eastAsia"/>
                <w:sz w:val="18"/>
                <w:szCs w:val="21"/>
              </w:rPr>
              <w:t>のセキュリティパッチ適用</w:t>
            </w:r>
          </w:p>
        </w:tc>
      </w:tr>
      <w:tr w:rsidR="00812C30" w:rsidRPr="0013688C" w14:paraId="1A254C3B" w14:textId="77777777" w:rsidTr="00481737">
        <w:tc>
          <w:tcPr>
            <w:tcW w:w="1870" w:type="dxa"/>
            <w:vMerge/>
            <w:shd w:val="clear" w:color="auto" w:fill="E6E6E6"/>
          </w:tcPr>
          <w:p w14:paraId="2ED0C381" w14:textId="77777777" w:rsidR="00812C30" w:rsidRPr="0013688C" w:rsidRDefault="00812C30" w:rsidP="00481737">
            <w:pPr>
              <w:spacing w:line="240" w:lineRule="exact"/>
              <w:rPr>
                <w:rFonts w:ascii="Segoe" w:eastAsia="MS UI Gothic" w:hAnsi="Segoe"/>
                <w:sz w:val="18"/>
                <w:szCs w:val="21"/>
              </w:rPr>
            </w:pPr>
          </w:p>
        </w:tc>
        <w:tc>
          <w:tcPr>
            <w:tcW w:w="6086" w:type="dxa"/>
            <w:shd w:val="clear" w:color="auto" w:fill="E6E6E6"/>
          </w:tcPr>
          <w:p w14:paraId="19E8FC57" w14:textId="77777777" w:rsidR="00812C30" w:rsidRPr="0013688C" w:rsidRDefault="00812C30" w:rsidP="00481737">
            <w:pPr>
              <w:spacing w:line="240" w:lineRule="exact"/>
              <w:rPr>
                <w:rFonts w:ascii="Segoe" w:eastAsia="MS UI Gothic" w:hAnsi="Segoe"/>
                <w:sz w:val="18"/>
                <w:szCs w:val="21"/>
              </w:rPr>
            </w:pPr>
            <w:r w:rsidRPr="0013688C">
              <w:rPr>
                <w:rFonts w:ascii="Segoe" w:eastAsia="MS UI Gothic" w:hAnsi="Segoe" w:hint="eastAsia"/>
                <w:sz w:val="18"/>
                <w:szCs w:val="21"/>
              </w:rPr>
              <w:t>ドメイン名の</w:t>
            </w:r>
            <w:r w:rsidRPr="0013688C">
              <w:rPr>
                <w:rFonts w:ascii="Segoe" w:eastAsia="MS UI Gothic" w:hAnsi="Segoe" w:hint="eastAsia"/>
                <w:sz w:val="18"/>
                <w:szCs w:val="21"/>
              </w:rPr>
              <w:t>DNS</w:t>
            </w:r>
            <w:r w:rsidRPr="0013688C">
              <w:rPr>
                <w:rFonts w:ascii="Segoe" w:eastAsia="MS UI Gothic" w:hAnsi="Segoe" w:hint="eastAsia"/>
                <w:sz w:val="18"/>
                <w:szCs w:val="21"/>
              </w:rPr>
              <w:t>名前解決</w:t>
            </w:r>
          </w:p>
        </w:tc>
      </w:tr>
      <w:tr w:rsidR="00812C30" w:rsidRPr="0013688C" w14:paraId="3CD43987" w14:textId="77777777" w:rsidTr="00481737">
        <w:tc>
          <w:tcPr>
            <w:tcW w:w="1870" w:type="dxa"/>
            <w:vMerge/>
            <w:shd w:val="clear" w:color="auto" w:fill="E6E6E6"/>
          </w:tcPr>
          <w:p w14:paraId="23EA36DF" w14:textId="77777777" w:rsidR="00812C30" w:rsidRPr="0013688C" w:rsidRDefault="00812C30" w:rsidP="00481737">
            <w:pPr>
              <w:spacing w:line="240" w:lineRule="exact"/>
              <w:rPr>
                <w:rFonts w:ascii="Segoe" w:eastAsia="MS UI Gothic" w:hAnsi="Segoe"/>
                <w:sz w:val="18"/>
                <w:szCs w:val="21"/>
              </w:rPr>
            </w:pPr>
          </w:p>
        </w:tc>
        <w:tc>
          <w:tcPr>
            <w:tcW w:w="6086" w:type="dxa"/>
            <w:shd w:val="clear" w:color="auto" w:fill="E6E6E6"/>
          </w:tcPr>
          <w:p w14:paraId="6B47CEC5" w14:textId="77777777" w:rsidR="00812C30" w:rsidRPr="0013688C" w:rsidRDefault="00812C30" w:rsidP="00481737">
            <w:pPr>
              <w:spacing w:line="240" w:lineRule="exact"/>
              <w:rPr>
                <w:rFonts w:ascii="Segoe" w:eastAsia="MS UI Gothic" w:hAnsi="Segoe"/>
                <w:sz w:val="18"/>
                <w:szCs w:val="21"/>
              </w:rPr>
            </w:pPr>
            <w:r w:rsidRPr="0013688C">
              <w:rPr>
                <w:rFonts w:ascii="Segoe" w:eastAsia="MS UI Gothic" w:hAnsi="Segoe"/>
                <w:sz w:val="18"/>
                <w:szCs w:val="21"/>
              </w:rPr>
              <w:t>C</w:t>
            </w:r>
            <w:r w:rsidRPr="0013688C">
              <w:rPr>
                <w:rFonts w:ascii="Segoe" w:eastAsia="MS UI Gothic" w:hAnsi="Segoe" w:hint="eastAsia"/>
                <w:sz w:val="18"/>
                <w:szCs w:val="21"/>
              </w:rPr>
              <w:t>ontoso.com</w:t>
            </w:r>
            <w:r w:rsidRPr="0013688C">
              <w:rPr>
                <w:rFonts w:ascii="Segoe" w:eastAsia="MS UI Gothic" w:hAnsi="Segoe" w:hint="eastAsia"/>
                <w:sz w:val="18"/>
                <w:szCs w:val="21"/>
              </w:rPr>
              <w:t>ドメインへの参加</w:t>
            </w:r>
          </w:p>
        </w:tc>
      </w:tr>
      <w:tr w:rsidR="00812C30" w:rsidRPr="0013688C" w14:paraId="46B59591" w14:textId="77777777" w:rsidTr="00481737">
        <w:tc>
          <w:tcPr>
            <w:tcW w:w="1870" w:type="dxa"/>
            <w:vMerge/>
            <w:shd w:val="clear" w:color="auto" w:fill="E6E6E6"/>
          </w:tcPr>
          <w:p w14:paraId="34AFC17E" w14:textId="77777777" w:rsidR="00812C30" w:rsidRPr="0013688C" w:rsidRDefault="00812C30" w:rsidP="00481737">
            <w:pPr>
              <w:spacing w:line="240" w:lineRule="exact"/>
              <w:rPr>
                <w:rFonts w:ascii="Segoe" w:eastAsia="MS UI Gothic" w:hAnsi="Segoe"/>
                <w:sz w:val="18"/>
                <w:szCs w:val="21"/>
              </w:rPr>
            </w:pPr>
          </w:p>
        </w:tc>
        <w:tc>
          <w:tcPr>
            <w:tcW w:w="6086" w:type="dxa"/>
            <w:shd w:val="clear" w:color="auto" w:fill="E6E6E6"/>
          </w:tcPr>
          <w:p w14:paraId="559EC342" w14:textId="6E82FDDA" w:rsidR="00812C30" w:rsidRPr="0013688C" w:rsidRDefault="00812C30" w:rsidP="00481737">
            <w:pPr>
              <w:spacing w:line="240" w:lineRule="exact"/>
              <w:rPr>
                <w:rFonts w:ascii="Segoe" w:eastAsia="MS UI Gothic" w:hAnsi="Segoe"/>
                <w:sz w:val="18"/>
                <w:szCs w:val="21"/>
              </w:rPr>
            </w:pPr>
            <w:r>
              <w:rPr>
                <w:rFonts w:ascii="Segoe" w:eastAsia="MS UI Gothic" w:hAnsi="Segoe" w:hint="eastAsia"/>
                <w:sz w:val="18"/>
                <w:szCs w:val="21"/>
              </w:rPr>
              <w:t>Exchange Server 2013</w:t>
            </w:r>
            <w:r>
              <w:rPr>
                <w:rFonts w:ascii="Segoe" w:eastAsia="MS UI Gothic" w:hAnsi="Segoe" w:hint="eastAsia"/>
                <w:sz w:val="18"/>
                <w:szCs w:val="21"/>
              </w:rPr>
              <w:t>のインストール</w:t>
            </w:r>
            <w:r w:rsidR="00321DB8">
              <w:rPr>
                <w:rFonts w:ascii="Segoe" w:eastAsia="MS UI Gothic" w:hAnsi="Segoe" w:hint="eastAsia"/>
                <w:sz w:val="18"/>
                <w:szCs w:val="21"/>
              </w:rPr>
              <w:t xml:space="preserve"> (</w:t>
            </w:r>
            <w:r>
              <w:rPr>
                <w:rFonts w:ascii="Segoe" w:eastAsia="MS UI Gothic" w:hAnsi="Segoe" w:hint="eastAsia"/>
                <w:sz w:val="18"/>
                <w:szCs w:val="21"/>
              </w:rPr>
              <w:t>クライアント</w:t>
            </w:r>
            <w:r>
              <w:rPr>
                <w:rFonts w:ascii="Segoe" w:eastAsia="MS UI Gothic" w:hAnsi="Segoe" w:hint="eastAsia"/>
                <w:sz w:val="18"/>
                <w:szCs w:val="21"/>
              </w:rPr>
              <w:t xml:space="preserve"> </w:t>
            </w:r>
            <w:r>
              <w:rPr>
                <w:rFonts w:ascii="Segoe" w:eastAsia="MS UI Gothic" w:hAnsi="Segoe" w:hint="eastAsia"/>
                <w:sz w:val="18"/>
                <w:szCs w:val="21"/>
              </w:rPr>
              <w:t>アクセスの役割</w:t>
            </w:r>
            <w:r w:rsidR="00321DB8">
              <w:rPr>
                <w:rFonts w:ascii="Segoe" w:eastAsia="MS UI Gothic" w:hAnsi="Segoe" w:hint="eastAsia"/>
                <w:sz w:val="18"/>
                <w:szCs w:val="21"/>
              </w:rPr>
              <w:t xml:space="preserve">) </w:t>
            </w:r>
          </w:p>
        </w:tc>
      </w:tr>
      <w:tr w:rsidR="00812C30" w:rsidRPr="0013688C" w14:paraId="465B4E04" w14:textId="77777777" w:rsidTr="00481737">
        <w:tc>
          <w:tcPr>
            <w:tcW w:w="1870" w:type="dxa"/>
            <w:vMerge w:val="restart"/>
            <w:shd w:val="clear" w:color="auto" w:fill="E6E6E6"/>
          </w:tcPr>
          <w:p w14:paraId="3F37A64E" w14:textId="77777777" w:rsidR="00812C30" w:rsidRDefault="00812C30" w:rsidP="00481737">
            <w:pPr>
              <w:spacing w:line="240" w:lineRule="exact"/>
              <w:rPr>
                <w:rFonts w:ascii="Segoe" w:eastAsia="MS UI Gothic" w:hAnsi="Segoe"/>
                <w:sz w:val="18"/>
                <w:szCs w:val="21"/>
              </w:rPr>
            </w:pPr>
            <w:r>
              <w:rPr>
                <w:rFonts w:ascii="Segoe" w:eastAsia="MS UI Gothic" w:hAnsi="Segoe" w:hint="eastAsia"/>
                <w:sz w:val="18"/>
                <w:szCs w:val="21"/>
              </w:rPr>
              <w:t>EX-MBX01</w:t>
            </w:r>
          </w:p>
          <w:p w14:paraId="54F3D4E1" w14:textId="7B47465F" w:rsidR="0043583D" w:rsidRPr="0013688C" w:rsidRDefault="00321DB8" w:rsidP="00481737">
            <w:pPr>
              <w:spacing w:line="240" w:lineRule="exact"/>
              <w:rPr>
                <w:rFonts w:ascii="Segoe" w:eastAsia="MS UI Gothic" w:hAnsi="Segoe"/>
                <w:sz w:val="18"/>
                <w:szCs w:val="21"/>
              </w:rPr>
            </w:pPr>
            <w:r>
              <w:rPr>
                <w:rFonts w:ascii="Segoe" w:eastAsia="MS UI Gothic" w:hAnsi="Segoe" w:hint="eastAsia"/>
                <w:sz w:val="18"/>
                <w:szCs w:val="21"/>
              </w:rPr>
              <w:t xml:space="preserve"> (</w:t>
            </w:r>
            <w:r w:rsidR="0043583D">
              <w:rPr>
                <w:rFonts w:ascii="Segoe" w:eastAsia="MS UI Gothic" w:hAnsi="Segoe" w:hint="eastAsia"/>
                <w:sz w:val="18"/>
                <w:szCs w:val="21"/>
              </w:rPr>
              <w:t>メールボックス</w:t>
            </w:r>
            <w:r w:rsidR="0043583D">
              <w:rPr>
                <w:rFonts w:ascii="Segoe" w:eastAsia="MS UI Gothic" w:hAnsi="Segoe" w:hint="eastAsia"/>
                <w:sz w:val="18"/>
                <w:szCs w:val="21"/>
              </w:rPr>
              <w:t xml:space="preserve"> </w:t>
            </w:r>
            <w:r w:rsidR="0043583D">
              <w:rPr>
                <w:rFonts w:ascii="Segoe" w:eastAsia="MS UI Gothic" w:hAnsi="Segoe" w:hint="eastAsia"/>
                <w:sz w:val="18"/>
                <w:szCs w:val="21"/>
              </w:rPr>
              <w:t>サーバー</w:t>
            </w:r>
            <w:r>
              <w:rPr>
                <w:rFonts w:ascii="Segoe" w:eastAsia="MS UI Gothic" w:hAnsi="Segoe" w:hint="eastAsia"/>
                <w:sz w:val="18"/>
                <w:szCs w:val="21"/>
              </w:rPr>
              <w:t xml:space="preserve">) </w:t>
            </w:r>
          </w:p>
        </w:tc>
        <w:tc>
          <w:tcPr>
            <w:tcW w:w="6086" w:type="dxa"/>
            <w:shd w:val="clear" w:color="auto" w:fill="E6E6E6"/>
          </w:tcPr>
          <w:p w14:paraId="293A8DB6" w14:textId="5AAD4092" w:rsidR="00812C30" w:rsidRPr="0013688C" w:rsidRDefault="00812C30" w:rsidP="00481737">
            <w:pPr>
              <w:spacing w:line="240" w:lineRule="exact"/>
              <w:rPr>
                <w:rFonts w:ascii="Segoe" w:eastAsia="MS UI Gothic" w:hAnsi="Segoe"/>
                <w:sz w:val="18"/>
                <w:szCs w:val="21"/>
              </w:rPr>
            </w:pPr>
            <w:r>
              <w:rPr>
                <w:rFonts w:ascii="Segoe" w:eastAsia="MS UI Gothic" w:hAnsi="Segoe" w:hint="eastAsia"/>
                <w:sz w:val="18"/>
                <w:szCs w:val="21"/>
              </w:rPr>
              <w:t>Windows Server 2012</w:t>
            </w:r>
            <w:r w:rsidR="00321DB8">
              <w:rPr>
                <w:rFonts w:ascii="Segoe" w:eastAsia="MS UI Gothic" w:hAnsi="Segoe" w:hint="eastAsia"/>
                <w:sz w:val="18"/>
                <w:szCs w:val="21"/>
              </w:rPr>
              <w:t xml:space="preserve"> (</w:t>
            </w:r>
            <w:r w:rsidRPr="0013688C">
              <w:rPr>
                <w:rFonts w:ascii="Segoe" w:eastAsia="MS UI Gothic" w:hAnsi="Segoe" w:hint="eastAsia"/>
                <w:sz w:val="18"/>
                <w:szCs w:val="21"/>
              </w:rPr>
              <w:t>64bit</w:t>
            </w:r>
            <w:r w:rsidR="002B0593">
              <w:rPr>
                <w:rFonts w:ascii="Segoe" w:eastAsia="MS UI Gothic" w:hAnsi="Segoe" w:hint="eastAsia"/>
                <w:sz w:val="18"/>
                <w:szCs w:val="21"/>
              </w:rPr>
              <w:t xml:space="preserve">) </w:t>
            </w:r>
            <w:r w:rsidRPr="0013688C">
              <w:rPr>
                <w:rFonts w:ascii="Segoe" w:eastAsia="MS UI Gothic" w:hAnsi="Segoe" w:hint="eastAsia"/>
                <w:sz w:val="18"/>
                <w:szCs w:val="21"/>
              </w:rPr>
              <w:t>のインストール</w:t>
            </w:r>
          </w:p>
        </w:tc>
      </w:tr>
      <w:tr w:rsidR="00812C30" w:rsidRPr="0013688C" w14:paraId="7FDEA2C7" w14:textId="77777777" w:rsidTr="00481737">
        <w:tc>
          <w:tcPr>
            <w:tcW w:w="1870" w:type="dxa"/>
            <w:vMerge/>
            <w:shd w:val="clear" w:color="auto" w:fill="E6E6E6"/>
          </w:tcPr>
          <w:p w14:paraId="37CCD38F" w14:textId="77777777" w:rsidR="00812C30" w:rsidRPr="0013688C" w:rsidRDefault="00812C30" w:rsidP="00481737">
            <w:pPr>
              <w:spacing w:line="240" w:lineRule="exact"/>
              <w:rPr>
                <w:rFonts w:ascii="Segoe" w:eastAsia="MS UI Gothic" w:hAnsi="Segoe"/>
                <w:sz w:val="18"/>
                <w:szCs w:val="21"/>
              </w:rPr>
            </w:pPr>
          </w:p>
        </w:tc>
        <w:tc>
          <w:tcPr>
            <w:tcW w:w="6086" w:type="dxa"/>
            <w:shd w:val="clear" w:color="auto" w:fill="E6E6E6"/>
          </w:tcPr>
          <w:p w14:paraId="47DCE233" w14:textId="7BF6B5A5" w:rsidR="00812C30" w:rsidRPr="0013688C" w:rsidRDefault="00812C30" w:rsidP="00481737">
            <w:pPr>
              <w:spacing w:line="240" w:lineRule="exact"/>
              <w:rPr>
                <w:rFonts w:ascii="Segoe" w:eastAsia="MS UI Gothic" w:hAnsi="Segoe"/>
                <w:sz w:val="18"/>
                <w:szCs w:val="21"/>
              </w:rPr>
            </w:pPr>
            <w:r>
              <w:rPr>
                <w:rFonts w:ascii="Segoe" w:eastAsia="MS UI Gothic" w:hAnsi="Segoe" w:hint="eastAsia"/>
                <w:sz w:val="18"/>
                <w:szCs w:val="21"/>
              </w:rPr>
              <w:t>Windows Server 2012</w:t>
            </w:r>
            <w:r w:rsidR="00321DB8">
              <w:rPr>
                <w:rFonts w:ascii="Segoe" w:eastAsia="MS UI Gothic" w:hAnsi="Segoe" w:hint="eastAsia"/>
                <w:sz w:val="18"/>
                <w:szCs w:val="21"/>
              </w:rPr>
              <w:t xml:space="preserve"> (</w:t>
            </w:r>
            <w:r w:rsidRPr="0013688C">
              <w:rPr>
                <w:rFonts w:ascii="Segoe" w:eastAsia="MS UI Gothic" w:hAnsi="Segoe" w:hint="eastAsia"/>
                <w:sz w:val="18"/>
                <w:szCs w:val="21"/>
              </w:rPr>
              <w:t>64bit</w:t>
            </w:r>
            <w:r w:rsidR="002B0593">
              <w:rPr>
                <w:rFonts w:ascii="Segoe" w:eastAsia="MS UI Gothic" w:hAnsi="Segoe" w:hint="eastAsia"/>
                <w:sz w:val="18"/>
                <w:szCs w:val="21"/>
              </w:rPr>
              <w:t xml:space="preserve">) </w:t>
            </w:r>
            <w:r w:rsidRPr="0013688C">
              <w:rPr>
                <w:rFonts w:ascii="Segoe" w:eastAsia="MS UI Gothic" w:hAnsi="Segoe" w:hint="eastAsia"/>
                <w:sz w:val="18"/>
                <w:szCs w:val="21"/>
              </w:rPr>
              <w:t>のセキュリティパッチ適用</w:t>
            </w:r>
          </w:p>
        </w:tc>
      </w:tr>
      <w:tr w:rsidR="00812C30" w:rsidRPr="0013688C" w14:paraId="047C117F" w14:textId="77777777" w:rsidTr="00481737">
        <w:tc>
          <w:tcPr>
            <w:tcW w:w="1870" w:type="dxa"/>
            <w:vMerge/>
            <w:shd w:val="clear" w:color="auto" w:fill="E6E6E6"/>
          </w:tcPr>
          <w:p w14:paraId="1B17ADD9" w14:textId="77777777" w:rsidR="00812C30" w:rsidRPr="0013688C" w:rsidRDefault="00812C30" w:rsidP="00481737">
            <w:pPr>
              <w:spacing w:line="240" w:lineRule="exact"/>
              <w:rPr>
                <w:rFonts w:ascii="Segoe" w:eastAsia="MS UI Gothic" w:hAnsi="Segoe"/>
                <w:sz w:val="18"/>
                <w:szCs w:val="21"/>
              </w:rPr>
            </w:pPr>
          </w:p>
        </w:tc>
        <w:tc>
          <w:tcPr>
            <w:tcW w:w="6086" w:type="dxa"/>
            <w:shd w:val="clear" w:color="auto" w:fill="E6E6E6"/>
          </w:tcPr>
          <w:p w14:paraId="7675138D" w14:textId="77777777" w:rsidR="00812C30" w:rsidRPr="0013688C" w:rsidRDefault="00812C30" w:rsidP="00481737">
            <w:pPr>
              <w:spacing w:line="240" w:lineRule="exact"/>
              <w:rPr>
                <w:rFonts w:ascii="Segoe" w:eastAsia="MS UI Gothic" w:hAnsi="Segoe"/>
                <w:sz w:val="18"/>
                <w:szCs w:val="21"/>
              </w:rPr>
            </w:pPr>
            <w:r w:rsidRPr="0013688C">
              <w:rPr>
                <w:rFonts w:ascii="Segoe" w:eastAsia="MS UI Gothic" w:hAnsi="Segoe" w:hint="eastAsia"/>
                <w:sz w:val="18"/>
                <w:szCs w:val="21"/>
              </w:rPr>
              <w:t>ドメイン名の</w:t>
            </w:r>
            <w:r w:rsidRPr="0013688C">
              <w:rPr>
                <w:rFonts w:ascii="Segoe" w:eastAsia="MS UI Gothic" w:hAnsi="Segoe" w:hint="eastAsia"/>
                <w:sz w:val="18"/>
                <w:szCs w:val="21"/>
              </w:rPr>
              <w:t>DNS</w:t>
            </w:r>
            <w:r w:rsidRPr="0013688C">
              <w:rPr>
                <w:rFonts w:ascii="Segoe" w:eastAsia="MS UI Gothic" w:hAnsi="Segoe" w:hint="eastAsia"/>
                <w:sz w:val="18"/>
                <w:szCs w:val="21"/>
              </w:rPr>
              <w:t>名前解決</w:t>
            </w:r>
          </w:p>
        </w:tc>
      </w:tr>
      <w:tr w:rsidR="00812C30" w:rsidRPr="0013688C" w14:paraId="70177643" w14:textId="77777777" w:rsidTr="00481737">
        <w:tc>
          <w:tcPr>
            <w:tcW w:w="1870" w:type="dxa"/>
            <w:vMerge/>
            <w:shd w:val="clear" w:color="auto" w:fill="E6E6E6"/>
          </w:tcPr>
          <w:p w14:paraId="26B7DF9F" w14:textId="77777777" w:rsidR="00812C30" w:rsidRPr="0013688C" w:rsidRDefault="00812C30" w:rsidP="00481737">
            <w:pPr>
              <w:spacing w:line="240" w:lineRule="exact"/>
              <w:rPr>
                <w:rFonts w:ascii="Segoe" w:eastAsia="MS UI Gothic" w:hAnsi="Segoe"/>
                <w:sz w:val="18"/>
                <w:szCs w:val="21"/>
              </w:rPr>
            </w:pPr>
          </w:p>
        </w:tc>
        <w:tc>
          <w:tcPr>
            <w:tcW w:w="6086" w:type="dxa"/>
            <w:shd w:val="clear" w:color="auto" w:fill="E6E6E6"/>
          </w:tcPr>
          <w:p w14:paraId="770AB039" w14:textId="77777777" w:rsidR="00812C30" w:rsidRPr="0013688C" w:rsidRDefault="00812C30" w:rsidP="00481737">
            <w:pPr>
              <w:spacing w:line="240" w:lineRule="exact"/>
              <w:rPr>
                <w:rFonts w:ascii="Segoe" w:eastAsia="MS UI Gothic" w:hAnsi="Segoe"/>
                <w:sz w:val="18"/>
                <w:szCs w:val="21"/>
              </w:rPr>
            </w:pPr>
            <w:r w:rsidRPr="0013688C">
              <w:rPr>
                <w:rFonts w:ascii="Segoe" w:eastAsia="MS UI Gothic" w:hAnsi="Segoe"/>
                <w:sz w:val="18"/>
                <w:szCs w:val="21"/>
              </w:rPr>
              <w:t>C</w:t>
            </w:r>
            <w:r w:rsidRPr="0013688C">
              <w:rPr>
                <w:rFonts w:ascii="Segoe" w:eastAsia="MS UI Gothic" w:hAnsi="Segoe" w:hint="eastAsia"/>
                <w:sz w:val="18"/>
                <w:szCs w:val="21"/>
              </w:rPr>
              <w:t>ontoso.com</w:t>
            </w:r>
            <w:r w:rsidRPr="0013688C">
              <w:rPr>
                <w:rFonts w:ascii="Segoe" w:eastAsia="MS UI Gothic" w:hAnsi="Segoe" w:hint="eastAsia"/>
                <w:sz w:val="18"/>
                <w:szCs w:val="21"/>
              </w:rPr>
              <w:t>ドメインへの参加</w:t>
            </w:r>
          </w:p>
        </w:tc>
      </w:tr>
      <w:tr w:rsidR="00812C30" w:rsidRPr="0013688C" w14:paraId="3A818757" w14:textId="77777777" w:rsidTr="00481737">
        <w:tc>
          <w:tcPr>
            <w:tcW w:w="1870" w:type="dxa"/>
            <w:vMerge/>
            <w:shd w:val="clear" w:color="auto" w:fill="E6E6E6"/>
          </w:tcPr>
          <w:p w14:paraId="4F20D669" w14:textId="77777777" w:rsidR="00812C30" w:rsidRPr="0013688C" w:rsidRDefault="00812C30" w:rsidP="00481737">
            <w:pPr>
              <w:spacing w:line="240" w:lineRule="exact"/>
              <w:rPr>
                <w:rFonts w:ascii="Segoe" w:eastAsia="MS UI Gothic" w:hAnsi="Segoe"/>
                <w:sz w:val="18"/>
                <w:szCs w:val="21"/>
              </w:rPr>
            </w:pPr>
          </w:p>
        </w:tc>
        <w:tc>
          <w:tcPr>
            <w:tcW w:w="6086" w:type="dxa"/>
            <w:shd w:val="clear" w:color="auto" w:fill="E6E6E6"/>
          </w:tcPr>
          <w:p w14:paraId="39CE4D8A" w14:textId="761131A8" w:rsidR="00812C30" w:rsidRPr="0013688C" w:rsidRDefault="00812C30" w:rsidP="00481737">
            <w:pPr>
              <w:spacing w:line="240" w:lineRule="exact"/>
              <w:rPr>
                <w:rFonts w:ascii="Segoe" w:eastAsia="MS UI Gothic" w:hAnsi="Segoe"/>
                <w:sz w:val="18"/>
                <w:szCs w:val="21"/>
              </w:rPr>
            </w:pPr>
            <w:r>
              <w:rPr>
                <w:rFonts w:ascii="Segoe" w:eastAsia="MS UI Gothic" w:hAnsi="Segoe" w:hint="eastAsia"/>
                <w:sz w:val="18"/>
                <w:szCs w:val="21"/>
              </w:rPr>
              <w:t>Exchange Server 2013</w:t>
            </w:r>
            <w:r>
              <w:rPr>
                <w:rFonts w:ascii="Segoe" w:eastAsia="MS UI Gothic" w:hAnsi="Segoe" w:hint="eastAsia"/>
                <w:sz w:val="18"/>
                <w:szCs w:val="21"/>
              </w:rPr>
              <w:t>のインストール</w:t>
            </w:r>
            <w:r w:rsidR="00321DB8">
              <w:rPr>
                <w:rFonts w:ascii="Segoe" w:eastAsia="MS UI Gothic" w:hAnsi="Segoe" w:hint="eastAsia"/>
                <w:sz w:val="18"/>
                <w:szCs w:val="21"/>
              </w:rPr>
              <w:t xml:space="preserve"> (</w:t>
            </w:r>
            <w:r>
              <w:rPr>
                <w:rFonts w:ascii="Segoe" w:eastAsia="MS UI Gothic" w:hAnsi="Segoe" w:hint="eastAsia"/>
                <w:sz w:val="18"/>
                <w:szCs w:val="21"/>
              </w:rPr>
              <w:t>メールボックスの役割</w:t>
            </w:r>
            <w:r w:rsidR="00321DB8">
              <w:rPr>
                <w:rFonts w:ascii="Segoe" w:eastAsia="MS UI Gothic" w:hAnsi="Segoe" w:hint="eastAsia"/>
                <w:sz w:val="18"/>
                <w:szCs w:val="21"/>
              </w:rPr>
              <w:t xml:space="preserve">) </w:t>
            </w:r>
          </w:p>
        </w:tc>
      </w:tr>
      <w:tr w:rsidR="00DF7E79" w:rsidRPr="0013688C" w14:paraId="25FA4B59" w14:textId="77777777" w:rsidTr="00481737">
        <w:tc>
          <w:tcPr>
            <w:tcW w:w="1870" w:type="dxa"/>
            <w:vMerge w:val="restart"/>
            <w:shd w:val="clear" w:color="auto" w:fill="E6E6E6"/>
          </w:tcPr>
          <w:p w14:paraId="1631F724" w14:textId="77777777" w:rsidR="00DF7E79" w:rsidRDefault="00DF7E79" w:rsidP="00481737">
            <w:pPr>
              <w:spacing w:line="240" w:lineRule="exact"/>
              <w:rPr>
                <w:rFonts w:ascii="Segoe" w:eastAsia="MS UI Gothic" w:hAnsi="Segoe"/>
                <w:sz w:val="18"/>
                <w:szCs w:val="21"/>
              </w:rPr>
            </w:pPr>
            <w:r>
              <w:rPr>
                <w:rFonts w:ascii="Segoe" w:eastAsia="MS UI Gothic" w:hAnsi="Segoe" w:hint="eastAsia"/>
                <w:sz w:val="18"/>
                <w:szCs w:val="21"/>
              </w:rPr>
              <w:lastRenderedPageBreak/>
              <w:t>CONT-OWA</w:t>
            </w:r>
          </w:p>
          <w:p w14:paraId="15E2CE16" w14:textId="16FB19C9" w:rsidR="0043583D" w:rsidRPr="0013688C" w:rsidRDefault="00321DB8" w:rsidP="00481737">
            <w:pPr>
              <w:spacing w:line="240" w:lineRule="exact"/>
              <w:rPr>
                <w:rFonts w:ascii="Segoe" w:eastAsia="MS UI Gothic" w:hAnsi="Segoe"/>
                <w:sz w:val="18"/>
                <w:szCs w:val="21"/>
              </w:rPr>
            </w:pPr>
            <w:r>
              <w:rPr>
                <w:rFonts w:ascii="Segoe" w:eastAsia="MS UI Gothic" w:hAnsi="Segoe" w:hint="eastAsia"/>
                <w:sz w:val="18"/>
                <w:szCs w:val="21"/>
              </w:rPr>
              <w:t xml:space="preserve"> (</w:t>
            </w:r>
            <w:r w:rsidR="0043583D">
              <w:rPr>
                <w:rFonts w:ascii="Segoe" w:eastAsia="MS UI Gothic" w:hAnsi="Segoe" w:hint="eastAsia"/>
                <w:sz w:val="18"/>
                <w:szCs w:val="21"/>
              </w:rPr>
              <w:t>Office Web Apps</w:t>
            </w:r>
            <w:r w:rsidR="0043583D">
              <w:rPr>
                <w:rFonts w:ascii="Segoe" w:eastAsia="MS UI Gothic" w:hAnsi="Segoe" w:hint="eastAsia"/>
                <w:sz w:val="18"/>
                <w:szCs w:val="21"/>
              </w:rPr>
              <w:t>サーバー</w:t>
            </w:r>
            <w:r>
              <w:rPr>
                <w:rFonts w:ascii="Segoe" w:eastAsia="MS UI Gothic" w:hAnsi="Segoe" w:hint="eastAsia"/>
                <w:sz w:val="18"/>
                <w:szCs w:val="21"/>
              </w:rPr>
              <w:t xml:space="preserve">) </w:t>
            </w:r>
          </w:p>
        </w:tc>
        <w:tc>
          <w:tcPr>
            <w:tcW w:w="6086" w:type="dxa"/>
            <w:shd w:val="clear" w:color="auto" w:fill="E6E6E6"/>
          </w:tcPr>
          <w:p w14:paraId="3908E9B3" w14:textId="77777777" w:rsidR="00DF7E79" w:rsidRPr="0013688C" w:rsidRDefault="00DF7E79" w:rsidP="00481737">
            <w:pPr>
              <w:spacing w:line="240" w:lineRule="exact"/>
              <w:rPr>
                <w:rFonts w:ascii="Segoe" w:eastAsia="MS UI Gothic" w:hAnsi="Segoe"/>
                <w:sz w:val="18"/>
                <w:szCs w:val="21"/>
              </w:rPr>
            </w:pPr>
            <w:r>
              <w:rPr>
                <w:rFonts w:ascii="Segoe" w:eastAsia="MS UI Gothic" w:hAnsi="Segoe" w:hint="eastAsia"/>
                <w:sz w:val="18"/>
                <w:szCs w:val="21"/>
              </w:rPr>
              <w:t>Windows Server 2008 R2</w:t>
            </w:r>
            <w:r>
              <w:rPr>
                <w:rFonts w:ascii="Segoe" w:eastAsia="MS UI Gothic" w:hAnsi="Segoe" w:hint="eastAsia"/>
                <w:sz w:val="18"/>
                <w:szCs w:val="21"/>
              </w:rPr>
              <w:t>または</w:t>
            </w:r>
            <w:r w:rsidRPr="0013688C">
              <w:rPr>
                <w:rFonts w:ascii="Segoe" w:eastAsia="MS UI Gothic" w:hAnsi="Segoe" w:hint="eastAsia"/>
                <w:sz w:val="18"/>
                <w:szCs w:val="21"/>
              </w:rPr>
              <w:t xml:space="preserve">Windows </w:t>
            </w:r>
            <w:r>
              <w:rPr>
                <w:rFonts w:ascii="Segoe" w:eastAsia="MS UI Gothic" w:hAnsi="Segoe" w:hint="eastAsia"/>
                <w:sz w:val="18"/>
                <w:szCs w:val="21"/>
              </w:rPr>
              <w:t>Server 2012</w:t>
            </w:r>
            <w:r w:rsidRPr="0013688C">
              <w:rPr>
                <w:rFonts w:ascii="Segoe" w:eastAsia="MS UI Gothic" w:hAnsi="Segoe" w:hint="eastAsia"/>
                <w:sz w:val="18"/>
                <w:szCs w:val="21"/>
              </w:rPr>
              <w:t>のインストール</w:t>
            </w:r>
          </w:p>
        </w:tc>
      </w:tr>
      <w:tr w:rsidR="00DF7E79" w:rsidRPr="0013688C" w14:paraId="6711034B" w14:textId="77777777" w:rsidTr="00481737">
        <w:tc>
          <w:tcPr>
            <w:tcW w:w="1870" w:type="dxa"/>
            <w:vMerge/>
            <w:shd w:val="clear" w:color="auto" w:fill="E6E6E6"/>
          </w:tcPr>
          <w:p w14:paraId="0E296E93" w14:textId="77777777" w:rsidR="00DF7E79" w:rsidRPr="0013688C" w:rsidRDefault="00DF7E79" w:rsidP="00481737">
            <w:pPr>
              <w:spacing w:line="240" w:lineRule="exact"/>
              <w:rPr>
                <w:rFonts w:ascii="Segoe" w:eastAsia="MS UI Gothic" w:hAnsi="Segoe"/>
                <w:sz w:val="18"/>
                <w:szCs w:val="21"/>
              </w:rPr>
            </w:pPr>
          </w:p>
        </w:tc>
        <w:tc>
          <w:tcPr>
            <w:tcW w:w="6086" w:type="dxa"/>
            <w:shd w:val="clear" w:color="auto" w:fill="E6E6E6"/>
          </w:tcPr>
          <w:p w14:paraId="6683BDB0" w14:textId="77777777" w:rsidR="00DF7E79" w:rsidRPr="0013688C" w:rsidRDefault="00DF7E79" w:rsidP="00481737">
            <w:pPr>
              <w:spacing w:line="240" w:lineRule="exact"/>
              <w:rPr>
                <w:rFonts w:ascii="Segoe" w:eastAsia="MS UI Gothic" w:hAnsi="Segoe"/>
                <w:sz w:val="18"/>
                <w:szCs w:val="21"/>
              </w:rPr>
            </w:pPr>
            <w:r>
              <w:rPr>
                <w:rFonts w:ascii="Segoe" w:eastAsia="MS UI Gothic" w:hAnsi="Segoe" w:hint="eastAsia"/>
                <w:sz w:val="18"/>
                <w:szCs w:val="21"/>
              </w:rPr>
              <w:t>該当</w:t>
            </w:r>
            <w:r>
              <w:rPr>
                <w:rFonts w:ascii="Segoe" w:eastAsia="MS UI Gothic" w:hAnsi="Segoe" w:hint="eastAsia"/>
                <w:sz w:val="18"/>
                <w:szCs w:val="21"/>
              </w:rPr>
              <w:t>OS</w:t>
            </w:r>
            <w:r w:rsidRPr="0013688C">
              <w:rPr>
                <w:rFonts w:ascii="Segoe" w:eastAsia="MS UI Gothic" w:hAnsi="Segoe" w:hint="eastAsia"/>
                <w:sz w:val="18"/>
                <w:szCs w:val="21"/>
              </w:rPr>
              <w:t>のセキュリティパッチ適用</w:t>
            </w:r>
          </w:p>
        </w:tc>
      </w:tr>
      <w:tr w:rsidR="00DF7E79" w:rsidRPr="0013688C" w14:paraId="6012197C" w14:textId="77777777" w:rsidTr="00481737">
        <w:tc>
          <w:tcPr>
            <w:tcW w:w="1870" w:type="dxa"/>
            <w:vMerge/>
            <w:shd w:val="clear" w:color="auto" w:fill="E6E6E6"/>
          </w:tcPr>
          <w:p w14:paraId="12B845D7" w14:textId="77777777" w:rsidR="00DF7E79" w:rsidRPr="0013688C" w:rsidRDefault="00DF7E79" w:rsidP="00481737">
            <w:pPr>
              <w:spacing w:line="240" w:lineRule="exact"/>
              <w:rPr>
                <w:rFonts w:ascii="Segoe" w:eastAsia="MS UI Gothic" w:hAnsi="Segoe"/>
                <w:sz w:val="18"/>
                <w:szCs w:val="21"/>
              </w:rPr>
            </w:pPr>
          </w:p>
        </w:tc>
        <w:tc>
          <w:tcPr>
            <w:tcW w:w="6086" w:type="dxa"/>
            <w:shd w:val="clear" w:color="auto" w:fill="E6E6E6"/>
          </w:tcPr>
          <w:p w14:paraId="425C0AAB" w14:textId="77777777" w:rsidR="00DF7E79" w:rsidRPr="0013688C" w:rsidRDefault="00DF7E79" w:rsidP="00481737">
            <w:pPr>
              <w:spacing w:line="240" w:lineRule="exact"/>
              <w:rPr>
                <w:rFonts w:ascii="Segoe" w:eastAsia="MS UI Gothic" w:hAnsi="Segoe"/>
                <w:sz w:val="18"/>
                <w:szCs w:val="21"/>
              </w:rPr>
            </w:pPr>
            <w:r w:rsidRPr="0013688C">
              <w:rPr>
                <w:rFonts w:ascii="Segoe" w:eastAsia="MS UI Gothic" w:hAnsi="Segoe" w:hint="eastAsia"/>
                <w:sz w:val="18"/>
                <w:szCs w:val="21"/>
              </w:rPr>
              <w:t>ドメイン名の</w:t>
            </w:r>
            <w:r w:rsidRPr="0013688C">
              <w:rPr>
                <w:rFonts w:ascii="Segoe" w:eastAsia="MS UI Gothic" w:hAnsi="Segoe" w:hint="eastAsia"/>
                <w:sz w:val="18"/>
                <w:szCs w:val="21"/>
              </w:rPr>
              <w:t>DNS</w:t>
            </w:r>
            <w:r w:rsidRPr="0013688C">
              <w:rPr>
                <w:rFonts w:ascii="Segoe" w:eastAsia="MS UI Gothic" w:hAnsi="Segoe" w:hint="eastAsia"/>
                <w:sz w:val="18"/>
                <w:szCs w:val="21"/>
              </w:rPr>
              <w:t>名前解決</w:t>
            </w:r>
          </w:p>
        </w:tc>
      </w:tr>
      <w:tr w:rsidR="00DF7E79" w:rsidRPr="0013688C" w14:paraId="034BA0B8" w14:textId="77777777" w:rsidTr="00481737">
        <w:tc>
          <w:tcPr>
            <w:tcW w:w="1870" w:type="dxa"/>
            <w:vMerge/>
            <w:shd w:val="clear" w:color="auto" w:fill="E6E6E6"/>
          </w:tcPr>
          <w:p w14:paraId="3168A24F" w14:textId="77777777" w:rsidR="00DF7E79" w:rsidRPr="0013688C" w:rsidRDefault="00DF7E79" w:rsidP="00481737">
            <w:pPr>
              <w:spacing w:line="240" w:lineRule="exact"/>
              <w:rPr>
                <w:rFonts w:ascii="Segoe" w:eastAsia="MS UI Gothic" w:hAnsi="Segoe"/>
                <w:sz w:val="18"/>
                <w:szCs w:val="21"/>
              </w:rPr>
            </w:pPr>
          </w:p>
        </w:tc>
        <w:tc>
          <w:tcPr>
            <w:tcW w:w="6086" w:type="dxa"/>
            <w:shd w:val="clear" w:color="auto" w:fill="E6E6E6"/>
          </w:tcPr>
          <w:p w14:paraId="162778A2" w14:textId="77777777" w:rsidR="00DF7E79" w:rsidRPr="0013688C" w:rsidRDefault="00DF7E79" w:rsidP="00481737">
            <w:pPr>
              <w:spacing w:line="240" w:lineRule="exact"/>
              <w:rPr>
                <w:rFonts w:ascii="Segoe" w:eastAsia="MS UI Gothic" w:hAnsi="Segoe"/>
                <w:sz w:val="18"/>
                <w:szCs w:val="21"/>
              </w:rPr>
            </w:pPr>
            <w:r w:rsidRPr="0013688C">
              <w:rPr>
                <w:rFonts w:ascii="Segoe" w:eastAsia="MS UI Gothic" w:hAnsi="Segoe"/>
                <w:sz w:val="18"/>
                <w:szCs w:val="21"/>
              </w:rPr>
              <w:t>C</w:t>
            </w:r>
            <w:r w:rsidRPr="0013688C">
              <w:rPr>
                <w:rFonts w:ascii="Segoe" w:eastAsia="MS UI Gothic" w:hAnsi="Segoe" w:hint="eastAsia"/>
                <w:sz w:val="18"/>
                <w:szCs w:val="21"/>
              </w:rPr>
              <w:t>ontoso.com</w:t>
            </w:r>
            <w:r w:rsidRPr="0013688C">
              <w:rPr>
                <w:rFonts w:ascii="Segoe" w:eastAsia="MS UI Gothic" w:hAnsi="Segoe" w:hint="eastAsia"/>
                <w:sz w:val="18"/>
                <w:szCs w:val="21"/>
              </w:rPr>
              <w:t>ドメインへの参加</w:t>
            </w:r>
          </w:p>
        </w:tc>
      </w:tr>
      <w:tr w:rsidR="00DF7E79" w:rsidRPr="0013688C" w14:paraId="7570F52A" w14:textId="77777777" w:rsidTr="00481737">
        <w:tc>
          <w:tcPr>
            <w:tcW w:w="1870" w:type="dxa"/>
            <w:vMerge/>
            <w:shd w:val="clear" w:color="auto" w:fill="E6E6E6"/>
          </w:tcPr>
          <w:p w14:paraId="0761595C" w14:textId="77777777" w:rsidR="00DF7E79" w:rsidRPr="0013688C" w:rsidRDefault="00DF7E79" w:rsidP="00481737">
            <w:pPr>
              <w:spacing w:line="240" w:lineRule="exact"/>
              <w:rPr>
                <w:rFonts w:ascii="Segoe" w:eastAsia="MS UI Gothic" w:hAnsi="Segoe"/>
                <w:sz w:val="18"/>
                <w:szCs w:val="21"/>
              </w:rPr>
            </w:pPr>
          </w:p>
        </w:tc>
        <w:tc>
          <w:tcPr>
            <w:tcW w:w="6086" w:type="dxa"/>
            <w:shd w:val="clear" w:color="auto" w:fill="E6E6E6"/>
          </w:tcPr>
          <w:p w14:paraId="3CADDFD6" w14:textId="77777777" w:rsidR="00DF7E79" w:rsidRPr="0013688C" w:rsidRDefault="00DF7E79" w:rsidP="00481737">
            <w:pPr>
              <w:spacing w:line="240" w:lineRule="exact"/>
              <w:rPr>
                <w:rFonts w:ascii="Segoe" w:eastAsia="MS UI Gothic" w:hAnsi="Segoe"/>
                <w:sz w:val="18"/>
                <w:szCs w:val="21"/>
              </w:rPr>
            </w:pPr>
            <w:r>
              <w:rPr>
                <w:rFonts w:ascii="Segoe" w:eastAsia="MS UI Gothic" w:hAnsi="Segoe" w:hint="eastAsia"/>
                <w:sz w:val="18"/>
                <w:szCs w:val="21"/>
              </w:rPr>
              <w:t>Office Web Apps S</w:t>
            </w:r>
            <w:r>
              <w:rPr>
                <w:rFonts w:ascii="Segoe" w:eastAsia="MS UI Gothic" w:hAnsi="Segoe"/>
                <w:sz w:val="18"/>
                <w:szCs w:val="21"/>
              </w:rPr>
              <w:t>e</w:t>
            </w:r>
            <w:r>
              <w:rPr>
                <w:rFonts w:ascii="Segoe" w:eastAsia="MS UI Gothic" w:hAnsi="Segoe" w:hint="eastAsia"/>
                <w:sz w:val="18"/>
                <w:szCs w:val="21"/>
              </w:rPr>
              <w:t>rver</w:t>
            </w:r>
            <w:r>
              <w:rPr>
                <w:rFonts w:ascii="Segoe" w:eastAsia="MS UI Gothic" w:hAnsi="Segoe" w:hint="eastAsia"/>
                <w:sz w:val="18"/>
                <w:szCs w:val="21"/>
              </w:rPr>
              <w:t>のインストール</w:t>
            </w:r>
          </w:p>
        </w:tc>
      </w:tr>
      <w:tr w:rsidR="00DF7E79" w:rsidRPr="0013688C" w14:paraId="586B2C99" w14:textId="77777777" w:rsidTr="00481737">
        <w:tc>
          <w:tcPr>
            <w:tcW w:w="1870" w:type="dxa"/>
            <w:vMerge w:val="restart"/>
            <w:shd w:val="clear" w:color="auto" w:fill="E6E6E6"/>
          </w:tcPr>
          <w:p w14:paraId="097A3469" w14:textId="77777777" w:rsidR="00DF7E79" w:rsidRDefault="000C55C2" w:rsidP="00481737">
            <w:pPr>
              <w:spacing w:line="240" w:lineRule="exact"/>
              <w:rPr>
                <w:rFonts w:ascii="Segoe" w:eastAsia="MS UI Gothic" w:hAnsi="Segoe"/>
                <w:sz w:val="18"/>
                <w:szCs w:val="21"/>
              </w:rPr>
            </w:pPr>
            <w:r>
              <w:rPr>
                <w:rFonts w:ascii="Segoe" w:eastAsia="MS UI Gothic" w:hAnsi="Segoe" w:hint="eastAsia"/>
                <w:sz w:val="18"/>
                <w:szCs w:val="21"/>
              </w:rPr>
              <w:t>CL-WIN8</w:t>
            </w:r>
          </w:p>
          <w:p w14:paraId="30396634" w14:textId="6CA034D4" w:rsidR="00DF7E79" w:rsidRDefault="00321DB8" w:rsidP="00481737">
            <w:pPr>
              <w:spacing w:line="240" w:lineRule="exact"/>
              <w:rPr>
                <w:rFonts w:ascii="Segoe" w:eastAsia="MS UI Gothic" w:hAnsi="Segoe"/>
                <w:sz w:val="18"/>
                <w:szCs w:val="21"/>
              </w:rPr>
            </w:pPr>
            <w:r>
              <w:rPr>
                <w:rFonts w:ascii="Segoe" w:eastAsia="MS UI Gothic" w:hAnsi="Segoe" w:hint="eastAsia"/>
                <w:sz w:val="18"/>
                <w:szCs w:val="21"/>
              </w:rPr>
              <w:t xml:space="preserve"> (</w:t>
            </w:r>
            <w:r w:rsidR="0043583D">
              <w:rPr>
                <w:rFonts w:ascii="Segoe" w:eastAsia="MS UI Gothic" w:hAnsi="Segoe" w:hint="eastAsia"/>
                <w:sz w:val="18"/>
                <w:szCs w:val="21"/>
              </w:rPr>
              <w:t>クライアント</w:t>
            </w:r>
            <w:r>
              <w:rPr>
                <w:rFonts w:ascii="Segoe" w:eastAsia="MS UI Gothic" w:hAnsi="Segoe" w:hint="eastAsia"/>
                <w:sz w:val="18"/>
                <w:szCs w:val="21"/>
              </w:rPr>
              <w:t xml:space="preserve">) </w:t>
            </w:r>
          </w:p>
        </w:tc>
        <w:tc>
          <w:tcPr>
            <w:tcW w:w="6086" w:type="dxa"/>
            <w:shd w:val="clear" w:color="auto" w:fill="E6E6E6"/>
          </w:tcPr>
          <w:p w14:paraId="2512AC5D" w14:textId="77777777" w:rsidR="00DF7E79" w:rsidRPr="0013688C" w:rsidRDefault="00DF7E79" w:rsidP="00481737">
            <w:pPr>
              <w:spacing w:line="240" w:lineRule="exact"/>
              <w:rPr>
                <w:rFonts w:ascii="Segoe" w:eastAsia="MS UI Gothic" w:hAnsi="Segoe"/>
                <w:sz w:val="18"/>
                <w:szCs w:val="21"/>
              </w:rPr>
            </w:pPr>
            <w:r>
              <w:rPr>
                <w:rFonts w:ascii="Segoe" w:eastAsia="MS UI Gothic" w:hAnsi="Segoe" w:hint="eastAsia"/>
                <w:sz w:val="18"/>
                <w:szCs w:val="21"/>
              </w:rPr>
              <w:t>Windows 7</w:t>
            </w:r>
            <w:r>
              <w:rPr>
                <w:rFonts w:ascii="Segoe" w:eastAsia="MS UI Gothic" w:hAnsi="Segoe" w:hint="eastAsia"/>
                <w:sz w:val="18"/>
                <w:szCs w:val="21"/>
              </w:rPr>
              <w:t>または</w:t>
            </w:r>
            <w:r>
              <w:rPr>
                <w:rFonts w:ascii="Segoe" w:eastAsia="MS UI Gothic" w:hAnsi="Segoe" w:hint="eastAsia"/>
                <w:sz w:val="18"/>
                <w:szCs w:val="21"/>
              </w:rPr>
              <w:t>Windows 8</w:t>
            </w:r>
            <w:r>
              <w:rPr>
                <w:rFonts w:ascii="Segoe" w:eastAsia="MS UI Gothic" w:hAnsi="Segoe" w:hint="eastAsia"/>
                <w:sz w:val="18"/>
                <w:szCs w:val="21"/>
              </w:rPr>
              <w:t>のインストール</w:t>
            </w:r>
          </w:p>
        </w:tc>
      </w:tr>
      <w:tr w:rsidR="00DF7E79" w:rsidRPr="0013688C" w14:paraId="73F9F400" w14:textId="77777777" w:rsidTr="00481737">
        <w:tc>
          <w:tcPr>
            <w:tcW w:w="1870" w:type="dxa"/>
            <w:vMerge/>
            <w:shd w:val="clear" w:color="auto" w:fill="E6E6E6"/>
          </w:tcPr>
          <w:p w14:paraId="229AC7FE" w14:textId="77777777" w:rsidR="00DF7E79" w:rsidRDefault="00DF7E79" w:rsidP="00481737">
            <w:pPr>
              <w:spacing w:line="240" w:lineRule="exact"/>
              <w:rPr>
                <w:rFonts w:ascii="Segoe" w:eastAsia="MS UI Gothic" w:hAnsi="Segoe"/>
                <w:sz w:val="18"/>
                <w:szCs w:val="21"/>
              </w:rPr>
            </w:pPr>
          </w:p>
        </w:tc>
        <w:tc>
          <w:tcPr>
            <w:tcW w:w="6086" w:type="dxa"/>
            <w:shd w:val="clear" w:color="auto" w:fill="E6E6E6"/>
          </w:tcPr>
          <w:p w14:paraId="26F73005" w14:textId="77777777" w:rsidR="00DF7E79" w:rsidRPr="0013688C" w:rsidRDefault="00DF7E79" w:rsidP="00481737">
            <w:pPr>
              <w:spacing w:line="240" w:lineRule="exact"/>
              <w:rPr>
                <w:rFonts w:ascii="Segoe" w:eastAsia="MS UI Gothic" w:hAnsi="Segoe"/>
                <w:sz w:val="18"/>
                <w:szCs w:val="21"/>
              </w:rPr>
            </w:pPr>
            <w:r>
              <w:rPr>
                <w:rFonts w:ascii="Segoe" w:eastAsia="MS UI Gothic" w:hAnsi="Segoe" w:hint="eastAsia"/>
                <w:sz w:val="18"/>
                <w:szCs w:val="21"/>
              </w:rPr>
              <w:t>該当</w:t>
            </w:r>
            <w:r>
              <w:rPr>
                <w:rFonts w:ascii="Segoe" w:eastAsia="MS UI Gothic" w:hAnsi="Segoe" w:hint="eastAsia"/>
                <w:sz w:val="18"/>
                <w:szCs w:val="21"/>
              </w:rPr>
              <w:t>OS</w:t>
            </w:r>
            <w:r>
              <w:rPr>
                <w:rFonts w:ascii="Segoe" w:eastAsia="MS UI Gothic" w:hAnsi="Segoe" w:hint="eastAsia"/>
                <w:sz w:val="18"/>
                <w:szCs w:val="21"/>
              </w:rPr>
              <w:t>のセキュリティパッチ適用</w:t>
            </w:r>
          </w:p>
        </w:tc>
      </w:tr>
      <w:tr w:rsidR="00DF7E79" w:rsidRPr="0013688C" w14:paraId="0DEF0128" w14:textId="77777777" w:rsidTr="00481737">
        <w:tc>
          <w:tcPr>
            <w:tcW w:w="1870" w:type="dxa"/>
            <w:vMerge/>
            <w:shd w:val="clear" w:color="auto" w:fill="E6E6E6"/>
          </w:tcPr>
          <w:p w14:paraId="57128914" w14:textId="77777777" w:rsidR="00DF7E79" w:rsidRDefault="00DF7E79" w:rsidP="00481737">
            <w:pPr>
              <w:spacing w:line="240" w:lineRule="exact"/>
              <w:rPr>
                <w:rFonts w:ascii="Segoe" w:eastAsia="MS UI Gothic" w:hAnsi="Segoe"/>
                <w:sz w:val="18"/>
                <w:szCs w:val="21"/>
              </w:rPr>
            </w:pPr>
          </w:p>
        </w:tc>
        <w:tc>
          <w:tcPr>
            <w:tcW w:w="6086" w:type="dxa"/>
            <w:shd w:val="clear" w:color="auto" w:fill="E6E6E6"/>
          </w:tcPr>
          <w:p w14:paraId="7D219F73" w14:textId="77777777" w:rsidR="00DF7E79" w:rsidRDefault="00DF7E79" w:rsidP="00481737">
            <w:pPr>
              <w:spacing w:line="240" w:lineRule="exact"/>
              <w:rPr>
                <w:rFonts w:ascii="Segoe" w:eastAsia="MS UI Gothic" w:hAnsi="Segoe"/>
                <w:sz w:val="18"/>
                <w:szCs w:val="21"/>
              </w:rPr>
            </w:pPr>
            <w:r>
              <w:rPr>
                <w:rFonts w:ascii="Segoe" w:eastAsia="MS UI Gothic" w:hAnsi="Segoe" w:hint="eastAsia"/>
                <w:sz w:val="18"/>
                <w:szCs w:val="21"/>
              </w:rPr>
              <w:t>ドメイン名の</w:t>
            </w:r>
            <w:r>
              <w:rPr>
                <w:rFonts w:ascii="Segoe" w:eastAsia="MS UI Gothic" w:hAnsi="Segoe" w:hint="eastAsia"/>
                <w:sz w:val="18"/>
                <w:szCs w:val="21"/>
              </w:rPr>
              <w:t>DNS</w:t>
            </w:r>
            <w:r>
              <w:rPr>
                <w:rFonts w:ascii="Segoe" w:eastAsia="MS UI Gothic" w:hAnsi="Segoe" w:hint="eastAsia"/>
                <w:sz w:val="18"/>
                <w:szCs w:val="21"/>
              </w:rPr>
              <w:t>解決</w:t>
            </w:r>
          </w:p>
        </w:tc>
      </w:tr>
      <w:tr w:rsidR="00DF7E79" w:rsidRPr="0013688C" w14:paraId="1F926463" w14:textId="77777777" w:rsidTr="00481737">
        <w:tc>
          <w:tcPr>
            <w:tcW w:w="1870" w:type="dxa"/>
            <w:vMerge/>
            <w:shd w:val="clear" w:color="auto" w:fill="E6E6E6"/>
          </w:tcPr>
          <w:p w14:paraId="250C111B" w14:textId="77777777" w:rsidR="00DF7E79" w:rsidRDefault="00DF7E79" w:rsidP="00481737">
            <w:pPr>
              <w:spacing w:line="240" w:lineRule="exact"/>
              <w:rPr>
                <w:rFonts w:ascii="Segoe" w:eastAsia="MS UI Gothic" w:hAnsi="Segoe"/>
                <w:sz w:val="18"/>
                <w:szCs w:val="21"/>
              </w:rPr>
            </w:pPr>
          </w:p>
        </w:tc>
        <w:tc>
          <w:tcPr>
            <w:tcW w:w="6086" w:type="dxa"/>
            <w:shd w:val="clear" w:color="auto" w:fill="E6E6E6"/>
          </w:tcPr>
          <w:p w14:paraId="5AF90DC7" w14:textId="77777777" w:rsidR="00DF7E79" w:rsidRDefault="00DF7E79" w:rsidP="00481737">
            <w:pPr>
              <w:spacing w:line="240" w:lineRule="exact"/>
              <w:rPr>
                <w:rFonts w:ascii="Segoe" w:eastAsia="MS UI Gothic" w:hAnsi="Segoe"/>
                <w:sz w:val="18"/>
                <w:szCs w:val="21"/>
              </w:rPr>
            </w:pPr>
            <w:r>
              <w:rPr>
                <w:rFonts w:ascii="Segoe" w:eastAsia="MS UI Gothic" w:hAnsi="Segoe" w:hint="eastAsia"/>
                <w:sz w:val="18"/>
                <w:szCs w:val="21"/>
              </w:rPr>
              <w:t>Contoso.com</w:t>
            </w:r>
            <w:r>
              <w:rPr>
                <w:rFonts w:ascii="Segoe" w:eastAsia="MS UI Gothic" w:hAnsi="Segoe" w:hint="eastAsia"/>
                <w:sz w:val="18"/>
                <w:szCs w:val="21"/>
              </w:rPr>
              <w:t>ドメインへの参加</w:t>
            </w:r>
          </w:p>
        </w:tc>
      </w:tr>
    </w:tbl>
    <w:p w14:paraId="4E21DC51" w14:textId="77777777" w:rsidR="00812C30" w:rsidRDefault="00812C30" w:rsidP="000B0B39">
      <w:pPr>
        <w:pStyle w:val="My4"/>
        <w:spacing w:before="328"/>
      </w:pPr>
    </w:p>
    <w:tbl>
      <w:tblPr>
        <w:tblW w:w="0" w:type="auto"/>
        <w:tblInd w:w="15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358"/>
        <w:gridCol w:w="1870"/>
        <w:gridCol w:w="4756"/>
      </w:tblGrid>
      <w:tr w:rsidR="00DF7E79" w:rsidRPr="00745298" w14:paraId="708123C3" w14:textId="77777777" w:rsidTr="00DF7E79">
        <w:tc>
          <w:tcPr>
            <w:tcW w:w="1358" w:type="dxa"/>
            <w:tcBorders>
              <w:bottom w:val="single" w:sz="4" w:space="0" w:color="FFFFFF"/>
            </w:tcBorders>
            <w:shd w:val="clear" w:color="auto" w:fill="CCCCCC"/>
          </w:tcPr>
          <w:p w14:paraId="040DEBAB" w14:textId="77777777" w:rsidR="00DF7E79" w:rsidRPr="00745298" w:rsidRDefault="0043583D" w:rsidP="00481737">
            <w:pPr>
              <w:spacing w:line="240" w:lineRule="exact"/>
              <w:jc w:val="center"/>
              <w:rPr>
                <w:rFonts w:ascii="Segoe" w:eastAsia="MS UI Gothic" w:hAnsi="Segoe"/>
                <w:b/>
                <w:sz w:val="18"/>
                <w:szCs w:val="21"/>
              </w:rPr>
            </w:pPr>
            <w:r>
              <w:rPr>
                <w:rFonts w:ascii="Segoe" w:eastAsia="MS UI Gothic" w:hAnsi="Segoe" w:hint="eastAsia"/>
                <w:b/>
                <w:sz w:val="18"/>
                <w:szCs w:val="21"/>
              </w:rPr>
              <w:t>コンピューター</w:t>
            </w:r>
            <w:r w:rsidR="00DF7E79" w:rsidRPr="00745298">
              <w:rPr>
                <w:rFonts w:ascii="Segoe" w:eastAsia="MS UI Gothic" w:hAnsi="Segoe" w:hint="eastAsia"/>
                <w:b/>
                <w:sz w:val="18"/>
                <w:szCs w:val="21"/>
              </w:rPr>
              <w:t>名</w:t>
            </w:r>
          </w:p>
        </w:tc>
        <w:tc>
          <w:tcPr>
            <w:tcW w:w="6626" w:type="dxa"/>
            <w:gridSpan w:val="2"/>
            <w:tcBorders>
              <w:bottom w:val="single" w:sz="4" w:space="0" w:color="FFFFFF"/>
            </w:tcBorders>
            <w:shd w:val="clear" w:color="auto" w:fill="CCCCCC"/>
          </w:tcPr>
          <w:p w14:paraId="2516A33D" w14:textId="77777777" w:rsidR="00DF7E79" w:rsidRPr="00745298" w:rsidRDefault="0043583D" w:rsidP="00481737">
            <w:pPr>
              <w:spacing w:line="240" w:lineRule="exact"/>
              <w:jc w:val="center"/>
              <w:rPr>
                <w:rFonts w:ascii="Segoe" w:eastAsia="MS UI Gothic" w:hAnsi="Segoe"/>
                <w:b/>
                <w:sz w:val="18"/>
                <w:szCs w:val="21"/>
              </w:rPr>
            </w:pPr>
            <w:r>
              <w:rPr>
                <w:rFonts w:ascii="Segoe" w:eastAsia="MS UI Gothic" w:hAnsi="Segoe" w:hint="eastAsia"/>
                <w:b/>
                <w:sz w:val="18"/>
                <w:szCs w:val="21"/>
              </w:rPr>
              <w:t>各種パラメーター</w:t>
            </w:r>
          </w:p>
        </w:tc>
      </w:tr>
      <w:tr w:rsidR="00DF7E79" w:rsidRPr="00745298" w14:paraId="21A214D5" w14:textId="77777777" w:rsidTr="00DF7E79">
        <w:tc>
          <w:tcPr>
            <w:tcW w:w="1358" w:type="dxa"/>
            <w:vMerge w:val="restart"/>
            <w:shd w:val="clear" w:color="auto" w:fill="E6E6E6"/>
          </w:tcPr>
          <w:p w14:paraId="2545F06B" w14:textId="77777777" w:rsidR="00DF7E79" w:rsidRPr="00745298" w:rsidRDefault="00DF7E79" w:rsidP="00481737">
            <w:pPr>
              <w:spacing w:line="240" w:lineRule="exact"/>
              <w:rPr>
                <w:rFonts w:ascii="Segoe" w:eastAsia="MS UI Gothic" w:hAnsi="Segoe"/>
                <w:sz w:val="18"/>
                <w:szCs w:val="21"/>
              </w:rPr>
            </w:pPr>
            <w:r w:rsidRPr="00745298">
              <w:rPr>
                <w:rFonts w:ascii="Segoe" w:eastAsia="MS UI Gothic" w:hAnsi="Segoe" w:hint="eastAsia"/>
                <w:sz w:val="18"/>
                <w:szCs w:val="21"/>
              </w:rPr>
              <w:t>CONT-DC01</w:t>
            </w:r>
          </w:p>
        </w:tc>
        <w:tc>
          <w:tcPr>
            <w:tcW w:w="1870" w:type="dxa"/>
            <w:shd w:val="clear" w:color="auto" w:fill="E6E6E6"/>
          </w:tcPr>
          <w:p w14:paraId="07250706" w14:textId="77777777" w:rsidR="00DF7E79" w:rsidRPr="00745298" w:rsidRDefault="00DF7E79" w:rsidP="00481737">
            <w:pPr>
              <w:spacing w:line="240" w:lineRule="exact"/>
              <w:rPr>
                <w:rFonts w:ascii="Segoe" w:eastAsia="MS UI Gothic" w:hAnsi="Segoe"/>
                <w:sz w:val="18"/>
                <w:szCs w:val="21"/>
              </w:rPr>
            </w:pPr>
            <w:r w:rsidRPr="00745298">
              <w:rPr>
                <w:rFonts w:ascii="Segoe" w:eastAsia="MS UI Gothic" w:hAnsi="Segoe" w:hint="eastAsia"/>
                <w:sz w:val="18"/>
                <w:szCs w:val="21"/>
              </w:rPr>
              <w:t>ドメイン</w:t>
            </w:r>
          </w:p>
        </w:tc>
        <w:tc>
          <w:tcPr>
            <w:tcW w:w="4756" w:type="dxa"/>
            <w:shd w:val="clear" w:color="auto" w:fill="E6E6E6"/>
          </w:tcPr>
          <w:p w14:paraId="328B35F7" w14:textId="77777777" w:rsidR="00DF7E79" w:rsidRPr="00745298" w:rsidRDefault="00DF7E79" w:rsidP="00481737">
            <w:pPr>
              <w:spacing w:line="240" w:lineRule="exact"/>
              <w:rPr>
                <w:rFonts w:ascii="Segoe" w:eastAsia="MS UI Gothic" w:hAnsi="Segoe"/>
                <w:sz w:val="18"/>
                <w:szCs w:val="21"/>
              </w:rPr>
            </w:pPr>
            <w:r w:rsidRPr="00745298">
              <w:rPr>
                <w:rFonts w:ascii="Segoe" w:eastAsia="MS UI Gothic" w:hAnsi="Segoe" w:hint="eastAsia"/>
                <w:sz w:val="18"/>
                <w:szCs w:val="21"/>
              </w:rPr>
              <w:t>Contoso.com</w:t>
            </w:r>
          </w:p>
        </w:tc>
      </w:tr>
      <w:tr w:rsidR="00DF7E79" w:rsidRPr="00745298" w14:paraId="3D8EA3ED" w14:textId="77777777" w:rsidTr="00DF7E79">
        <w:tc>
          <w:tcPr>
            <w:tcW w:w="1358" w:type="dxa"/>
            <w:vMerge/>
            <w:shd w:val="clear" w:color="auto" w:fill="E6E6E6"/>
          </w:tcPr>
          <w:p w14:paraId="6205E986" w14:textId="77777777" w:rsidR="00DF7E79" w:rsidRPr="00745298" w:rsidRDefault="00DF7E79" w:rsidP="00481737">
            <w:pPr>
              <w:spacing w:line="240" w:lineRule="exact"/>
              <w:rPr>
                <w:rFonts w:ascii="Segoe" w:eastAsia="MS UI Gothic" w:hAnsi="Segoe"/>
                <w:sz w:val="18"/>
                <w:szCs w:val="21"/>
              </w:rPr>
            </w:pPr>
          </w:p>
        </w:tc>
        <w:tc>
          <w:tcPr>
            <w:tcW w:w="1870" w:type="dxa"/>
            <w:shd w:val="clear" w:color="auto" w:fill="E6E6E6"/>
          </w:tcPr>
          <w:p w14:paraId="17DC91B9" w14:textId="77777777" w:rsidR="00DF7E79" w:rsidRPr="00745298" w:rsidRDefault="00DF7E79" w:rsidP="00481737">
            <w:pPr>
              <w:spacing w:line="240" w:lineRule="exact"/>
              <w:rPr>
                <w:rFonts w:ascii="Segoe" w:eastAsia="MS UI Gothic" w:hAnsi="Segoe"/>
                <w:sz w:val="18"/>
                <w:szCs w:val="21"/>
              </w:rPr>
            </w:pPr>
            <w:r w:rsidRPr="00745298">
              <w:rPr>
                <w:rFonts w:ascii="Segoe" w:eastAsia="MS UI Gothic" w:hAnsi="Segoe" w:hint="eastAsia"/>
                <w:sz w:val="18"/>
                <w:szCs w:val="21"/>
              </w:rPr>
              <w:t>IP</w:t>
            </w:r>
            <w:r w:rsidRPr="00745298">
              <w:rPr>
                <w:rFonts w:ascii="Segoe" w:eastAsia="MS UI Gothic" w:hAnsi="Segoe" w:hint="eastAsia"/>
                <w:sz w:val="18"/>
                <w:szCs w:val="21"/>
              </w:rPr>
              <w:t>アドレス</w:t>
            </w:r>
          </w:p>
        </w:tc>
        <w:tc>
          <w:tcPr>
            <w:tcW w:w="4756" w:type="dxa"/>
            <w:shd w:val="clear" w:color="auto" w:fill="E6E6E6"/>
          </w:tcPr>
          <w:p w14:paraId="03CF2A19" w14:textId="77777777" w:rsidR="00DF7E79" w:rsidRPr="00745298" w:rsidRDefault="00DF7E79" w:rsidP="00481737">
            <w:pPr>
              <w:spacing w:line="240" w:lineRule="exact"/>
              <w:rPr>
                <w:rFonts w:ascii="Segoe" w:eastAsia="MS UI Gothic" w:hAnsi="Segoe"/>
                <w:sz w:val="18"/>
                <w:szCs w:val="21"/>
              </w:rPr>
            </w:pPr>
            <w:r w:rsidRPr="00745298">
              <w:rPr>
                <w:rFonts w:ascii="Segoe" w:eastAsia="MS UI Gothic" w:hAnsi="Segoe" w:hint="eastAsia"/>
                <w:sz w:val="18"/>
                <w:szCs w:val="21"/>
              </w:rPr>
              <w:t>192.168.</w:t>
            </w:r>
            <w:r>
              <w:rPr>
                <w:rFonts w:ascii="Segoe" w:eastAsia="MS UI Gothic" w:hAnsi="Segoe" w:hint="eastAsia"/>
                <w:sz w:val="18"/>
                <w:szCs w:val="21"/>
              </w:rPr>
              <w:t>.50.1</w:t>
            </w:r>
          </w:p>
        </w:tc>
      </w:tr>
      <w:tr w:rsidR="00DF7E79" w:rsidRPr="00745298" w14:paraId="4E607C87" w14:textId="77777777" w:rsidTr="00DF7E79">
        <w:tc>
          <w:tcPr>
            <w:tcW w:w="1358" w:type="dxa"/>
            <w:vMerge/>
            <w:shd w:val="clear" w:color="auto" w:fill="E6E6E6"/>
          </w:tcPr>
          <w:p w14:paraId="24338055" w14:textId="77777777" w:rsidR="00DF7E79" w:rsidRPr="00745298" w:rsidRDefault="00DF7E79" w:rsidP="00481737">
            <w:pPr>
              <w:spacing w:line="240" w:lineRule="exact"/>
              <w:rPr>
                <w:rFonts w:ascii="Segoe" w:eastAsia="MS UI Gothic" w:hAnsi="Segoe"/>
                <w:sz w:val="18"/>
                <w:szCs w:val="21"/>
              </w:rPr>
            </w:pPr>
          </w:p>
        </w:tc>
        <w:tc>
          <w:tcPr>
            <w:tcW w:w="1870" w:type="dxa"/>
            <w:shd w:val="clear" w:color="auto" w:fill="E6E6E6"/>
          </w:tcPr>
          <w:p w14:paraId="66CF106C" w14:textId="77777777" w:rsidR="00DF7E79" w:rsidRPr="00745298" w:rsidRDefault="00DF7E79" w:rsidP="00481737">
            <w:pPr>
              <w:spacing w:line="240" w:lineRule="exact"/>
              <w:rPr>
                <w:rFonts w:ascii="Segoe" w:eastAsia="MS UI Gothic" w:hAnsi="Segoe"/>
                <w:sz w:val="18"/>
                <w:szCs w:val="21"/>
              </w:rPr>
            </w:pPr>
            <w:r w:rsidRPr="00745298">
              <w:rPr>
                <w:rFonts w:ascii="Segoe" w:eastAsia="MS UI Gothic" w:hAnsi="Segoe" w:hint="eastAsia"/>
                <w:sz w:val="18"/>
                <w:szCs w:val="21"/>
              </w:rPr>
              <w:t>サーバー名</w:t>
            </w:r>
          </w:p>
        </w:tc>
        <w:tc>
          <w:tcPr>
            <w:tcW w:w="4756" w:type="dxa"/>
            <w:shd w:val="clear" w:color="auto" w:fill="E6E6E6"/>
          </w:tcPr>
          <w:p w14:paraId="30B5ED61" w14:textId="77777777" w:rsidR="00DF7E79" w:rsidRPr="00745298" w:rsidRDefault="00DF7E79" w:rsidP="00481737">
            <w:pPr>
              <w:spacing w:line="240" w:lineRule="exact"/>
              <w:rPr>
                <w:rFonts w:ascii="Segoe" w:eastAsia="MS UI Gothic" w:hAnsi="Segoe"/>
                <w:sz w:val="18"/>
                <w:szCs w:val="21"/>
              </w:rPr>
            </w:pPr>
            <w:r w:rsidRPr="00745298">
              <w:rPr>
                <w:rFonts w:ascii="Segoe" w:eastAsia="MS UI Gothic" w:hAnsi="Segoe" w:hint="eastAsia"/>
                <w:sz w:val="18"/>
                <w:szCs w:val="21"/>
              </w:rPr>
              <w:t>CONT-DC01</w:t>
            </w:r>
          </w:p>
        </w:tc>
      </w:tr>
      <w:tr w:rsidR="00DF7E79" w:rsidRPr="00745298" w14:paraId="034AB33E" w14:textId="77777777" w:rsidTr="00DF7E79">
        <w:tc>
          <w:tcPr>
            <w:tcW w:w="1358" w:type="dxa"/>
            <w:vMerge/>
            <w:shd w:val="clear" w:color="auto" w:fill="E6E6E6"/>
          </w:tcPr>
          <w:p w14:paraId="66961C29" w14:textId="77777777" w:rsidR="00DF7E79" w:rsidRPr="00745298" w:rsidRDefault="00DF7E79" w:rsidP="00481737">
            <w:pPr>
              <w:spacing w:line="240" w:lineRule="exact"/>
              <w:rPr>
                <w:rFonts w:ascii="Segoe" w:eastAsia="MS UI Gothic" w:hAnsi="Segoe"/>
                <w:sz w:val="18"/>
                <w:szCs w:val="21"/>
              </w:rPr>
            </w:pPr>
          </w:p>
        </w:tc>
        <w:tc>
          <w:tcPr>
            <w:tcW w:w="1870" w:type="dxa"/>
            <w:shd w:val="clear" w:color="auto" w:fill="E6E6E6"/>
          </w:tcPr>
          <w:p w14:paraId="27C337EC" w14:textId="77777777" w:rsidR="00DF7E79" w:rsidRPr="00745298" w:rsidRDefault="00DF7E79" w:rsidP="00481737">
            <w:pPr>
              <w:spacing w:line="240" w:lineRule="exact"/>
              <w:rPr>
                <w:rFonts w:ascii="Segoe" w:eastAsia="MS UI Gothic" w:hAnsi="Segoe"/>
                <w:sz w:val="18"/>
                <w:szCs w:val="21"/>
              </w:rPr>
            </w:pPr>
            <w:r w:rsidRPr="00745298">
              <w:rPr>
                <w:rFonts w:ascii="Segoe" w:eastAsia="MS UI Gothic" w:hAnsi="Segoe" w:hint="eastAsia"/>
                <w:sz w:val="18"/>
                <w:szCs w:val="21"/>
              </w:rPr>
              <w:t>OS</w:t>
            </w:r>
          </w:p>
        </w:tc>
        <w:tc>
          <w:tcPr>
            <w:tcW w:w="4756" w:type="dxa"/>
            <w:shd w:val="clear" w:color="auto" w:fill="E6E6E6"/>
          </w:tcPr>
          <w:p w14:paraId="07452936" w14:textId="77777777" w:rsidR="00DF7E79" w:rsidRPr="00745298" w:rsidRDefault="00DF7E79" w:rsidP="00481737">
            <w:pPr>
              <w:spacing w:line="240" w:lineRule="exact"/>
              <w:rPr>
                <w:rFonts w:ascii="Segoe" w:eastAsia="MS UI Gothic" w:hAnsi="Segoe"/>
                <w:sz w:val="18"/>
                <w:szCs w:val="21"/>
              </w:rPr>
            </w:pPr>
            <w:r>
              <w:rPr>
                <w:rFonts w:ascii="Segoe" w:eastAsia="MS UI Gothic" w:hAnsi="Segoe" w:hint="eastAsia"/>
                <w:sz w:val="18"/>
                <w:szCs w:val="21"/>
              </w:rPr>
              <w:t>Windows Server 2012</w:t>
            </w:r>
            <w:r w:rsidRPr="00745298">
              <w:rPr>
                <w:rFonts w:ascii="Segoe" w:eastAsia="MS UI Gothic" w:hAnsi="Segoe" w:hint="eastAsia"/>
                <w:sz w:val="18"/>
                <w:szCs w:val="21"/>
              </w:rPr>
              <w:t xml:space="preserve"> </w:t>
            </w:r>
          </w:p>
        </w:tc>
      </w:tr>
      <w:tr w:rsidR="00374B80" w:rsidRPr="00745298" w14:paraId="45FD8816" w14:textId="77777777" w:rsidTr="00DF7E79">
        <w:tc>
          <w:tcPr>
            <w:tcW w:w="1358" w:type="dxa"/>
            <w:vMerge w:val="restart"/>
            <w:shd w:val="clear" w:color="auto" w:fill="E6E6E6"/>
          </w:tcPr>
          <w:p w14:paraId="63CB14F5" w14:textId="77777777" w:rsidR="00374B80" w:rsidRDefault="00374B80" w:rsidP="00481737">
            <w:pPr>
              <w:spacing w:line="240" w:lineRule="exact"/>
              <w:rPr>
                <w:rFonts w:ascii="Segoe" w:eastAsia="MS UI Gothic" w:hAnsi="Segoe"/>
                <w:sz w:val="18"/>
                <w:szCs w:val="21"/>
              </w:rPr>
            </w:pPr>
            <w:r>
              <w:rPr>
                <w:rFonts w:ascii="Segoe" w:eastAsia="MS UI Gothic" w:hAnsi="Segoe" w:hint="eastAsia"/>
                <w:sz w:val="18"/>
                <w:szCs w:val="21"/>
              </w:rPr>
              <w:t>EX-CAS01</w:t>
            </w:r>
          </w:p>
        </w:tc>
        <w:tc>
          <w:tcPr>
            <w:tcW w:w="1870" w:type="dxa"/>
            <w:shd w:val="clear" w:color="auto" w:fill="E6E6E6"/>
          </w:tcPr>
          <w:p w14:paraId="00EFE722" w14:textId="77777777" w:rsidR="00374B80" w:rsidRPr="00745298" w:rsidRDefault="00374B80" w:rsidP="00481737">
            <w:pPr>
              <w:spacing w:line="240" w:lineRule="exact"/>
              <w:rPr>
                <w:rFonts w:ascii="Segoe" w:eastAsia="MS UI Gothic" w:hAnsi="Segoe"/>
                <w:sz w:val="18"/>
                <w:szCs w:val="21"/>
              </w:rPr>
            </w:pPr>
            <w:r>
              <w:rPr>
                <w:rFonts w:ascii="Segoe" w:eastAsia="MS UI Gothic" w:hAnsi="Segoe" w:hint="eastAsia"/>
                <w:sz w:val="18"/>
                <w:szCs w:val="21"/>
              </w:rPr>
              <w:t>IP</w:t>
            </w:r>
            <w:r>
              <w:rPr>
                <w:rFonts w:ascii="Segoe" w:eastAsia="MS UI Gothic" w:hAnsi="Segoe" w:hint="eastAsia"/>
                <w:sz w:val="18"/>
                <w:szCs w:val="21"/>
              </w:rPr>
              <w:t>アドレス</w:t>
            </w:r>
          </w:p>
        </w:tc>
        <w:tc>
          <w:tcPr>
            <w:tcW w:w="4756" w:type="dxa"/>
            <w:shd w:val="clear" w:color="auto" w:fill="E6E6E6"/>
          </w:tcPr>
          <w:p w14:paraId="0E82AB97" w14:textId="77777777" w:rsidR="00374B80" w:rsidRDefault="00374B80" w:rsidP="00481737">
            <w:pPr>
              <w:spacing w:line="240" w:lineRule="exact"/>
              <w:rPr>
                <w:rFonts w:ascii="Segoe" w:eastAsia="MS UI Gothic" w:hAnsi="Segoe"/>
                <w:sz w:val="18"/>
                <w:szCs w:val="21"/>
              </w:rPr>
            </w:pPr>
            <w:r>
              <w:rPr>
                <w:rFonts w:ascii="Segoe" w:eastAsia="MS UI Gothic" w:hAnsi="Segoe" w:hint="eastAsia"/>
                <w:sz w:val="18"/>
                <w:szCs w:val="21"/>
              </w:rPr>
              <w:t>192.168.50.10</w:t>
            </w:r>
          </w:p>
        </w:tc>
      </w:tr>
      <w:tr w:rsidR="00374B80" w:rsidRPr="00745298" w14:paraId="6834FF72" w14:textId="77777777" w:rsidTr="00DF7E79">
        <w:tc>
          <w:tcPr>
            <w:tcW w:w="1358" w:type="dxa"/>
            <w:vMerge/>
            <w:shd w:val="clear" w:color="auto" w:fill="E6E6E6"/>
          </w:tcPr>
          <w:p w14:paraId="2A5A9D3B" w14:textId="77777777" w:rsidR="00374B80" w:rsidRDefault="00374B80" w:rsidP="00481737">
            <w:pPr>
              <w:spacing w:line="240" w:lineRule="exact"/>
              <w:rPr>
                <w:rFonts w:ascii="Segoe" w:eastAsia="MS UI Gothic" w:hAnsi="Segoe"/>
                <w:sz w:val="18"/>
                <w:szCs w:val="21"/>
              </w:rPr>
            </w:pPr>
          </w:p>
        </w:tc>
        <w:tc>
          <w:tcPr>
            <w:tcW w:w="1870" w:type="dxa"/>
            <w:shd w:val="clear" w:color="auto" w:fill="E6E6E6"/>
          </w:tcPr>
          <w:p w14:paraId="714EAB82" w14:textId="77777777" w:rsidR="00374B80" w:rsidRPr="00745298" w:rsidRDefault="00374B80" w:rsidP="00481737">
            <w:pPr>
              <w:spacing w:line="240" w:lineRule="exact"/>
              <w:rPr>
                <w:rFonts w:ascii="Segoe" w:eastAsia="MS UI Gothic" w:hAnsi="Segoe"/>
                <w:sz w:val="18"/>
                <w:szCs w:val="21"/>
              </w:rPr>
            </w:pPr>
            <w:r>
              <w:rPr>
                <w:rFonts w:ascii="Segoe" w:eastAsia="MS UI Gothic" w:hAnsi="Segoe" w:hint="eastAsia"/>
                <w:sz w:val="18"/>
                <w:szCs w:val="21"/>
              </w:rPr>
              <w:t>サーバー名</w:t>
            </w:r>
          </w:p>
        </w:tc>
        <w:tc>
          <w:tcPr>
            <w:tcW w:w="4756" w:type="dxa"/>
            <w:shd w:val="clear" w:color="auto" w:fill="E6E6E6"/>
          </w:tcPr>
          <w:p w14:paraId="72169A93" w14:textId="77777777" w:rsidR="00374B80" w:rsidRDefault="00374B80" w:rsidP="00481737">
            <w:pPr>
              <w:spacing w:line="240" w:lineRule="exact"/>
              <w:rPr>
                <w:rFonts w:ascii="Segoe" w:eastAsia="MS UI Gothic" w:hAnsi="Segoe"/>
                <w:sz w:val="18"/>
                <w:szCs w:val="21"/>
              </w:rPr>
            </w:pPr>
            <w:r>
              <w:rPr>
                <w:rFonts w:ascii="Segoe" w:eastAsia="MS UI Gothic" w:hAnsi="Segoe" w:hint="eastAsia"/>
                <w:sz w:val="18"/>
                <w:szCs w:val="21"/>
              </w:rPr>
              <w:t>EX-CAS01</w:t>
            </w:r>
          </w:p>
        </w:tc>
      </w:tr>
      <w:tr w:rsidR="00374B80" w:rsidRPr="00745298" w14:paraId="152F623A" w14:textId="77777777" w:rsidTr="00DF7E79">
        <w:tc>
          <w:tcPr>
            <w:tcW w:w="1358" w:type="dxa"/>
            <w:vMerge/>
            <w:shd w:val="clear" w:color="auto" w:fill="E6E6E6"/>
          </w:tcPr>
          <w:p w14:paraId="5438B6F8" w14:textId="77777777" w:rsidR="00374B80" w:rsidRDefault="00374B80" w:rsidP="00481737">
            <w:pPr>
              <w:spacing w:line="240" w:lineRule="exact"/>
              <w:rPr>
                <w:rFonts w:ascii="Segoe" w:eastAsia="MS UI Gothic" w:hAnsi="Segoe"/>
                <w:sz w:val="18"/>
                <w:szCs w:val="21"/>
              </w:rPr>
            </w:pPr>
          </w:p>
        </w:tc>
        <w:tc>
          <w:tcPr>
            <w:tcW w:w="1870" w:type="dxa"/>
            <w:shd w:val="clear" w:color="auto" w:fill="E6E6E6"/>
          </w:tcPr>
          <w:p w14:paraId="1ED019EB" w14:textId="77777777" w:rsidR="00374B80" w:rsidRPr="00745298" w:rsidRDefault="00374B80" w:rsidP="00481737">
            <w:pPr>
              <w:spacing w:line="240" w:lineRule="exact"/>
              <w:rPr>
                <w:rFonts w:ascii="Segoe" w:eastAsia="MS UI Gothic" w:hAnsi="Segoe"/>
                <w:sz w:val="18"/>
                <w:szCs w:val="21"/>
              </w:rPr>
            </w:pPr>
            <w:r>
              <w:rPr>
                <w:rFonts w:ascii="Segoe" w:eastAsia="MS UI Gothic" w:hAnsi="Segoe" w:hint="eastAsia"/>
                <w:sz w:val="18"/>
                <w:szCs w:val="21"/>
              </w:rPr>
              <w:t>OS</w:t>
            </w:r>
          </w:p>
        </w:tc>
        <w:tc>
          <w:tcPr>
            <w:tcW w:w="4756" w:type="dxa"/>
            <w:shd w:val="clear" w:color="auto" w:fill="E6E6E6"/>
          </w:tcPr>
          <w:p w14:paraId="307F0D56" w14:textId="77777777" w:rsidR="00374B80" w:rsidRDefault="00374B80" w:rsidP="00481737">
            <w:pPr>
              <w:spacing w:line="240" w:lineRule="exact"/>
              <w:rPr>
                <w:rFonts w:ascii="Segoe" w:eastAsia="MS UI Gothic" w:hAnsi="Segoe"/>
                <w:sz w:val="18"/>
                <w:szCs w:val="21"/>
              </w:rPr>
            </w:pPr>
            <w:r>
              <w:rPr>
                <w:rFonts w:ascii="Segoe" w:eastAsia="MS UI Gothic" w:hAnsi="Segoe" w:hint="eastAsia"/>
                <w:sz w:val="18"/>
                <w:szCs w:val="21"/>
              </w:rPr>
              <w:t>Windows S</w:t>
            </w:r>
            <w:r>
              <w:rPr>
                <w:rFonts w:ascii="Segoe" w:eastAsia="MS UI Gothic" w:hAnsi="Segoe"/>
                <w:sz w:val="18"/>
                <w:szCs w:val="21"/>
              </w:rPr>
              <w:t>e</w:t>
            </w:r>
            <w:r>
              <w:rPr>
                <w:rFonts w:ascii="Segoe" w:eastAsia="MS UI Gothic" w:hAnsi="Segoe" w:hint="eastAsia"/>
                <w:sz w:val="18"/>
                <w:szCs w:val="21"/>
              </w:rPr>
              <w:t>rver 2012</w:t>
            </w:r>
          </w:p>
        </w:tc>
      </w:tr>
      <w:tr w:rsidR="00DF7E79" w:rsidRPr="00745298" w14:paraId="6D37380E" w14:textId="77777777" w:rsidTr="00DF7E79">
        <w:tc>
          <w:tcPr>
            <w:tcW w:w="1358" w:type="dxa"/>
            <w:vMerge w:val="restart"/>
            <w:shd w:val="clear" w:color="auto" w:fill="E6E6E6"/>
          </w:tcPr>
          <w:p w14:paraId="55D81792" w14:textId="77777777" w:rsidR="00DF7E79" w:rsidRPr="00745298" w:rsidRDefault="00DF7E79" w:rsidP="00481737">
            <w:pPr>
              <w:spacing w:line="240" w:lineRule="exact"/>
              <w:rPr>
                <w:rFonts w:ascii="Segoe" w:eastAsia="MS UI Gothic" w:hAnsi="Segoe"/>
                <w:sz w:val="18"/>
                <w:szCs w:val="21"/>
              </w:rPr>
            </w:pPr>
            <w:r>
              <w:rPr>
                <w:rFonts w:ascii="Segoe" w:eastAsia="MS UI Gothic" w:hAnsi="Segoe" w:hint="eastAsia"/>
                <w:sz w:val="18"/>
                <w:szCs w:val="21"/>
              </w:rPr>
              <w:t>EX-MBX01</w:t>
            </w:r>
          </w:p>
        </w:tc>
        <w:tc>
          <w:tcPr>
            <w:tcW w:w="1870" w:type="dxa"/>
            <w:shd w:val="clear" w:color="auto" w:fill="E6E6E6"/>
          </w:tcPr>
          <w:p w14:paraId="5E0D2756" w14:textId="77777777" w:rsidR="00DF7E79" w:rsidRPr="00745298" w:rsidRDefault="00DF7E79" w:rsidP="00481737">
            <w:pPr>
              <w:spacing w:line="240" w:lineRule="exact"/>
              <w:rPr>
                <w:rFonts w:ascii="Segoe" w:eastAsia="MS UI Gothic" w:hAnsi="Segoe"/>
                <w:sz w:val="18"/>
                <w:szCs w:val="21"/>
              </w:rPr>
            </w:pPr>
            <w:r w:rsidRPr="00745298">
              <w:rPr>
                <w:rFonts w:ascii="Segoe" w:eastAsia="MS UI Gothic" w:hAnsi="Segoe" w:hint="eastAsia"/>
                <w:sz w:val="18"/>
                <w:szCs w:val="21"/>
              </w:rPr>
              <w:t>IP</w:t>
            </w:r>
            <w:r w:rsidRPr="00745298">
              <w:rPr>
                <w:rFonts w:ascii="Segoe" w:eastAsia="MS UI Gothic" w:hAnsi="Segoe" w:hint="eastAsia"/>
                <w:sz w:val="18"/>
                <w:szCs w:val="21"/>
              </w:rPr>
              <w:t>アドレス</w:t>
            </w:r>
          </w:p>
        </w:tc>
        <w:tc>
          <w:tcPr>
            <w:tcW w:w="4756" w:type="dxa"/>
            <w:shd w:val="clear" w:color="auto" w:fill="E6E6E6"/>
          </w:tcPr>
          <w:p w14:paraId="39AAEC47" w14:textId="77777777" w:rsidR="00DF7E79" w:rsidRPr="00745298" w:rsidRDefault="00DF7E79" w:rsidP="00481737">
            <w:pPr>
              <w:spacing w:line="240" w:lineRule="exact"/>
              <w:rPr>
                <w:rFonts w:ascii="Segoe" w:eastAsia="MS UI Gothic" w:hAnsi="Segoe"/>
                <w:sz w:val="18"/>
                <w:szCs w:val="21"/>
              </w:rPr>
            </w:pPr>
            <w:r>
              <w:rPr>
                <w:rFonts w:ascii="Segoe" w:eastAsia="MS UI Gothic" w:hAnsi="Segoe" w:hint="eastAsia"/>
                <w:sz w:val="18"/>
                <w:szCs w:val="21"/>
              </w:rPr>
              <w:t>192.168.50.20</w:t>
            </w:r>
          </w:p>
        </w:tc>
      </w:tr>
      <w:tr w:rsidR="00DF7E79" w:rsidRPr="00745298" w14:paraId="1AF2290C" w14:textId="77777777" w:rsidTr="00DF7E79">
        <w:tc>
          <w:tcPr>
            <w:tcW w:w="1358" w:type="dxa"/>
            <w:vMerge/>
            <w:shd w:val="clear" w:color="auto" w:fill="E6E6E6"/>
          </w:tcPr>
          <w:p w14:paraId="7A6E703C" w14:textId="77777777" w:rsidR="00DF7E79" w:rsidRPr="00745298" w:rsidRDefault="00DF7E79" w:rsidP="00481737">
            <w:pPr>
              <w:spacing w:line="240" w:lineRule="exact"/>
              <w:rPr>
                <w:rFonts w:ascii="Segoe" w:eastAsia="MS UI Gothic" w:hAnsi="Segoe"/>
                <w:sz w:val="18"/>
                <w:szCs w:val="21"/>
              </w:rPr>
            </w:pPr>
          </w:p>
        </w:tc>
        <w:tc>
          <w:tcPr>
            <w:tcW w:w="1870" w:type="dxa"/>
            <w:shd w:val="clear" w:color="auto" w:fill="E6E6E6"/>
          </w:tcPr>
          <w:p w14:paraId="79D4B770" w14:textId="77777777" w:rsidR="00DF7E79" w:rsidRPr="00745298" w:rsidRDefault="00DF7E79" w:rsidP="00481737">
            <w:pPr>
              <w:spacing w:line="240" w:lineRule="exact"/>
              <w:rPr>
                <w:rFonts w:ascii="Segoe" w:eastAsia="MS UI Gothic" w:hAnsi="Segoe"/>
                <w:sz w:val="18"/>
                <w:szCs w:val="21"/>
              </w:rPr>
            </w:pPr>
            <w:r w:rsidRPr="00745298">
              <w:rPr>
                <w:rFonts w:ascii="Segoe" w:eastAsia="MS UI Gothic" w:hAnsi="Segoe" w:hint="eastAsia"/>
                <w:sz w:val="18"/>
                <w:szCs w:val="21"/>
              </w:rPr>
              <w:t>サーバー名</w:t>
            </w:r>
          </w:p>
        </w:tc>
        <w:tc>
          <w:tcPr>
            <w:tcW w:w="4756" w:type="dxa"/>
            <w:shd w:val="clear" w:color="auto" w:fill="E6E6E6"/>
          </w:tcPr>
          <w:p w14:paraId="708E3773" w14:textId="77777777" w:rsidR="00DF7E79" w:rsidRPr="00745298" w:rsidRDefault="00DF7E79" w:rsidP="00481737">
            <w:pPr>
              <w:spacing w:line="240" w:lineRule="exact"/>
              <w:rPr>
                <w:rFonts w:ascii="Segoe" w:eastAsia="MS UI Gothic" w:hAnsi="Segoe"/>
                <w:sz w:val="18"/>
                <w:szCs w:val="21"/>
              </w:rPr>
            </w:pPr>
            <w:r>
              <w:rPr>
                <w:rFonts w:ascii="Segoe" w:eastAsia="MS UI Gothic" w:hAnsi="Segoe" w:hint="eastAsia"/>
                <w:sz w:val="18"/>
                <w:szCs w:val="21"/>
              </w:rPr>
              <w:t>EX-MBX01</w:t>
            </w:r>
          </w:p>
        </w:tc>
      </w:tr>
      <w:tr w:rsidR="00DF7E79" w:rsidRPr="00745298" w14:paraId="2B820430" w14:textId="77777777" w:rsidTr="00DF7E79">
        <w:tc>
          <w:tcPr>
            <w:tcW w:w="1358" w:type="dxa"/>
            <w:vMerge/>
            <w:shd w:val="clear" w:color="auto" w:fill="E6E6E6"/>
          </w:tcPr>
          <w:p w14:paraId="571D64FC" w14:textId="77777777" w:rsidR="00DF7E79" w:rsidRPr="00745298" w:rsidRDefault="00DF7E79" w:rsidP="00481737">
            <w:pPr>
              <w:spacing w:line="240" w:lineRule="exact"/>
              <w:rPr>
                <w:rFonts w:ascii="Segoe" w:eastAsia="MS UI Gothic" w:hAnsi="Segoe"/>
                <w:sz w:val="18"/>
                <w:szCs w:val="21"/>
              </w:rPr>
            </w:pPr>
          </w:p>
        </w:tc>
        <w:tc>
          <w:tcPr>
            <w:tcW w:w="1870" w:type="dxa"/>
            <w:shd w:val="clear" w:color="auto" w:fill="E6E6E6"/>
          </w:tcPr>
          <w:p w14:paraId="1DB7F728" w14:textId="77777777" w:rsidR="00DF7E79" w:rsidRPr="00745298" w:rsidRDefault="00DF7E79" w:rsidP="00481737">
            <w:pPr>
              <w:spacing w:line="240" w:lineRule="exact"/>
              <w:rPr>
                <w:rFonts w:ascii="Segoe" w:eastAsia="MS UI Gothic" w:hAnsi="Segoe"/>
                <w:sz w:val="18"/>
                <w:szCs w:val="21"/>
              </w:rPr>
            </w:pPr>
            <w:r w:rsidRPr="00745298">
              <w:rPr>
                <w:rFonts w:ascii="Segoe" w:eastAsia="MS UI Gothic" w:hAnsi="Segoe" w:hint="eastAsia"/>
                <w:sz w:val="18"/>
                <w:szCs w:val="21"/>
              </w:rPr>
              <w:t>OS</w:t>
            </w:r>
          </w:p>
        </w:tc>
        <w:tc>
          <w:tcPr>
            <w:tcW w:w="4756" w:type="dxa"/>
            <w:shd w:val="clear" w:color="auto" w:fill="E6E6E6"/>
          </w:tcPr>
          <w:p w14:paraId="35918AAE" w14:textId="77777777" w:rsidR="00DF7E79" w:rsidRPr="00745298" w:rsidRDefault="00DF7E79" w:rsidP="00481737">
            <w:pPr>
              <w:spacing w:line="240" w:lineRule="exact"/>
              <w:rPr>
                <w:rFonts w:ascii="Segoe" w:eastAsia="MS UI Gothic" w:hAnsi="Segoe"/>
                <w:sz w:val="18"/>
                <w:szCs w:val="21"/>
              </w:rPr>
            </w:pPr>
            <w:r w:rsidRPr="00745298">
              <w:rPr>
                <w:rFonts w:ascii="Segoe" w:eastAsia="MS UI Gothic" w:hAnsi="Segoe" w:hint="eastAsia"/>
                <w:sz w:val="18"/>
                <w:szCs w:val="21"/>
              </w:rPr>
              <w:t>Windows Server 20</w:t>
            </w:r>
            <w:r>
              <w:rPr>
                <w:rFonts w:ascii="Segoe" w:eastAsia="MS UI Gothic" w:hAnsi="Segoe" w:hint="eastAsia"/>
                <w:sz w:val="18"/>
                <w:szCs w:val="21"/>
              </w:rPr>
              <w:t>12</w:t>
            </w:r>
          </w:p>
        </w:tc>
      </w:tr>
      <w:tr w:rsidR="00DF7E79" w:rsidRPr="00745298" w14:paraId="5896D6CE" w14:textId="77777777" w:rsidTr="00DF7E79">
        <w:tc>
          <w:tcPr>
            <w:tcW w:w="1358" w:type="dxa"/>
            <w:vMerge w:val="restart"/>
            <w:shd w:val="clear" w:color="auto" w:fill="E6E6E6"/>
          </w:tcPr>
          <w:p w14:paraId="35E76A26" w14:textId="77777777" w:rsidR="00DF7E79" w:rsidRDefault="00DF7E79" w:rsidP="00481737">
            <w:pPr>
              <w:spacing w:line="240" w:lineRule="exact"/>
              <w:rPr>
                <w:rFonts w:ascii="Segoe" w:eastAsia="MS UI Gothic" w:hAnsi="Segoe"/>
                <w:sz w:val="18"/>
                <w:szCs w:val="21"/>
              </w:rPr>
            </w:pPr>
            <w:r>
              <w:rPr>
                <w:rFonts w:ascii="Segoe" w:eastAsia="MS UI Gothic" w:hAnsi="Segoe" w:hint="eastAsia"/>
                <w:sz w:val="18"/>
                <w:szCs w:val="21"/>
              </w:rPr>
              <w:t>CONT-OWA</w:t>
            </w:r>
          </w:p>
        </w:tc>
        <w:tc>
          <w:tcPr>
            <w:tcW w:w="1870" w:type="dxa"/>
            <w:shd w:val="clear" w:color="auto" w:fill="E6E6E6"/>
          </w:tcPr>
          <w:p w14:paraId="09DFFCF0" w14:textId="77777777" w:rsidR="00DF7E79" w:rsidRPr="00745298" w:rsidRDefault="00DF7E79" w:rsidP="00481737">
            <w:pPr>
              <w:spacing w:line="240" w:lineRule="exact"/>
              <w:rPr>
                <w:rFonts w:ascii="Segoe" w:eastAsia="MS UI Gothic" w:hAnsi="Segoe"/>
                <w:sz w:val="18"/>
                <w:szCs w:val="21"/>
              </w:rPr>
            </w:pPr>
            <w:r>
              <w:rPr>
                <w:rFonts w:ascii="Segoe" w:eastAsia="MS UI Gothic" w:hAnsi="Segoe" w:hint="eastAsia"/>
                <w:sz w:val="18"/>
                <w:szCs w:val="21"/>
              </w:rPr>
              <w:t>IP</w:t>
            </w:r>
            <w:r>
              <w:rPr>
                <w:rFonts w:ascii="Segoe" w:eastAsia="MS UI Gothic" w:hAnsi="Segoe" w:hint="eastAsia"/>
                <w:sz w:val="18"/>
                <w:szCs w:val="21"/>
              </w:rPr>
              <w:t>アドレス</w:t>
            </w:r>
          </w:p>
        </w:tc>
        <w:tc>
          <w:tcPr>
            <w:tcW w:w="4756" w:type="dxa"/>
            <w:shd w:val="clear" w:color="auto" w:fill="E6E6E6"/>
          </w:tcPr>
          <w:p w14:paraId="70F74173" w14:textId="77777777" w:rsidR="00DF7E79" w:rsidRDefault="00DF7E79" w:rsidP="00481737">
            <w:pPr>
              <w:spacing w:line="240" w:lineRule="exact"/>
              <w:rPr>
                <w:rFonts w:ascii="Segoe" w:eastAsia="MS UI Gothic" w:hAnsi="Segoe"/>
                <w:sz w:val="18"/>
                <w:szCs w:val="21"/>
              </w:rPr>
            </w:pPr>
            <w:r>
              <w:rPr>
                <w:rFonts w:ascii="Segoe" w:eastAsia="MS UI Gothic" w:hAnsi="Segoe" w:hint="eastAsia"/>
                <w:sz w:val="18"/>
                <w:szCs w:val="21"/>
              </w:rPr>
              <w:t>192.168.50.32</w:t>
            </w:r>
          </w:p>
        </w:tc>
      </w:tr>
      <w:tr w:rsidR="00DF7E79" w:rsidRPr="00745298" w14:paraId="1008AB53" w14:textId="77777777" w:rsidTr="00DF7E79">
        <w:tc>
          <w:tcPr>
            <w:tcW w:w="1358" w:type="dxa"/>
            <w:vMerge/>
            <w:shd w:val="clear" w:color="auto" w:fill="E6E6E6"/>
          </w:tcPr>
          <w:p w14:paraId="2DBB8AC2" w14:textId="77777777" w:rsidR="00DF7E79" w:rsidRPr="00745298" w:rsidRDefault="00DF7E79" w:rsidP="00481737">
            <w:pPr>
              <w:spacing w:line="240" w:lineRule="exact"/>
              <w:rPr>
                <w:rFonts w:ascii="Segoe" w:eastAsia="MS UI Gothic" w:hAnsi="Segoe"/>
                <w:sz w:val="18"/>
                <w:szCs w:val="21"/>
              </w:rPr>
            </w:pPr>
          </w:p>
        </w:tc>
        <w:tc>
          <w:tcPr>
            <w:tcW w:w="1870" w:type="dxa"/>
            <w:shd w:val="clear" w:color="auto" w:fill="E6E6E6"/>
          </w:tcPr>
          <w:p w14:paraId="0EC6F9DD" w14:textId="77777777" w:rsidR="00DF7E79" w:rsidRPr="00745298" w:rsidRDefault="00DF7E79" w:rsidP="00481737">
            <w:pPr>
              <w:spacing w:line="240" w:lineRule="exact"/>
              <w:rPr>
                <w:rFonts w:ascii="Segoe" w:eastAsia="MS UI Gothic" w:hAnsi="Segoe"/>
                <w:sz w:val="18"/>
                <w:szCs w:val="21"/>
              </w:rPr>
            </w:pPr>
            <w:r>
              <w:rPr>
                <w:rFonts w:ascii="Segoe" w:eastAsia="MS UI Gothic" w:hAnsi="Segoe" w:hint="eastAsia"/>
                <w:sz w:val="18"/>
                <w:szCs w:val="21"/>
              </w:rPr>
              <w:t>サーバー名</w:t>
            </w:r>
          </w:p>
        </w:tc>
        <w:tc>
          <w:tcPr>
            <w:tcW w:w="4756" w:type="dxa"/>
            <w:shd w:val="clear" w:color="auto" w:fill="E6E6E6"/>
          </w:tcPr>
          <w:p w14:paraId="026C4E68" w14:textId="77777777" w:rsidR="00DF7E79" w:rsidRDefault="00DF7E79" w:rsidP="00481737">
            <w:pPr>
              <w:spacing w:line="240" w:lineRule="exact"/>
              <w:rPr>
                <w:rFonts w:ascii="Segoe" w:eastAsia="MS UI Gothic" w:hAnsi="Segoe"/>
                <w:sz w:val="18"/>
                <w:szCs w:val="21"/>
              </w:rPr>
            </w:pPr>
            <w:r>
              <w:rPr>
                <w:rFonts w:ascii="Segoe" w:eastAsia="MS UI Gothic" w:hAnsi="Segoe" w:hint="eastAsia"/>
                <w:sz w:val="18"/>
                <w:szCs w:val="21"/>
              </w:rPr>
              <w:t>CONT-OWA</w:t>
            </w:r>
          </w:p>
        </w:tc>
      </w:tr>
      <w:tr w:rsidR="00DF7E79" w:rsidRPr="00745298" w14:paraId="524A506C" w14:textId="77777777" w:rsidTr="00DF7E79">
        <w:tc>
          <w:tcPr>
            <w:tcW w:w="1358" w:type="dxa"/>
            <w:vMerge/>
            <w:shd w:val="clear" w:color="auto" w:fill="E6E6E6"/>
          </w:tcPr>
          <w:p w14:paraId="37A143D5" w14:textId="77777777" w:rsidR="00DF7E79" w:rsidRPr="00745298" w:rsidRDefault="00DF7E79" w:rsidP="00481737">
            <w:pPr>
              <w:spacing w:line="240" w:lineRule="exact"/>
              <w:rPr>
                <w:rFonts w:ascii="Segoe" w:eastAsia="MS UI Gothic" w:hAnsi="Segoe"/>
                <w:sz w:val="18"/>
                <w:szCs w:val="21"/>
              </w:rPr>
            </w:pPr>
          </w:p>
        </w:tc>
        <w:tc>
          <w:tcPr>
            <w:tcW w:w="1870" w:type="dxa"/>
            <w:shd w:val="clear" w:color="auto" w:fill="E6E6E6"/>
          </w:tcPr>
          <w:p w14:paraId="40B40118" w14:textId="77777777" w:rsidR="00DF7E79" w:rsidRPr="00745298" w:rsidRDefault="00DF7E79" w:rsidP="00481737">
            <w:pPr>
              <w:spacing w:line="240" w:lineRule="exact"/>
              <w:rPr>
                <w:rFonts w:ascii="Segoe" w:eastAsia="MS UI Gothic" w:hAnsi="Segoe"/>
                <w:sz w:val="18"/>
                <w:szCs w:val="21"/>
              </w:rPr>
            </w:pPr>
            <w:r>
              <w:rPr>
                <w:rFonts w:ascii="Segoe" w:eastAsia="MS UI Gothic" w:hAnsi="Segoe" w:hint="eastAsia"/>
                <w:sz w:val="18"/>
                <w:szCs w:val="21"/>
              </w:rPr>
              <w:t>OS</w:t>
            </w:r>
          </w:p>
        </w:tc>
        <w:tc>
          <w:tcPr>
            <w:tcW w:w="4756" w:type="dxa"/>
            <w:shd w:val="clear" w:color="auto" w:fill="E6E6E6"/>
          </w:tcPr>
          <w:p w14:paraId="549AD0D5" w14:textId="77777777" w:rsidR="00DF7E79" w:rsidRPr="00745298" w:rsidRDefault="00DF7E79" w:rsidP="00481737">
            <w:pPr>
              <w:spacing w:line="240" w:lineRule="exact"/>
              <w:rPr>
                <w:rFonts w:ascii="Segoe" w:eastAsia="MS UI Gothic" w:hAnsi="Segoe"/>
                <w:sz w:val="18"/>
                <w:szCs w:val="21"/>
              </w:rPr>
            </w:pPr>
            <w:r>
              <w:rPr>
                <w:rFonts w:ascii="Segoe" w:eastAsia="MS UI Gothic" w:hAnsi="Segoe" w:hint="eastAsia"/>
                <w:sz w:val="18"/>
                <w:szCs w:val="21"/>
              </w:rPr>
              <w:t>Windows Server 2012</w:t>
            </w:r>
          </w:p>
        </w:tc>
      </w:tr>
      <w:tr w:rsidR="0043583D" w:rsidRPr="00745298" w14:paraId="121791CE" w14:textId="77777777" w:rsidTr="00DF7E79">
        <w:tc>
          <w:tcPr>
            <w:tcW w:w="1358" w:type="dxa"/>
            <w:vMerge w:val="restart"/>
            <w:shd w:val="clear" w:color="auto" w:fill="E6E6E6"/>
          </w:tcPr>
          <w:p w14:paraId="07FC1F4C" w14:textId="77777777" w:rsidR="0043583D" w:rsidRPr="00745298" w:rsidRDefault="0043583D" w:rsidP="00481737">
            <w:pPr>
              <w:spacing w:line="240" w:lineRule="exact"/>
              <w:rPr>
                <w:rFonts w:ascii="Segoe" w:eastAsia="MS UI Gothic" w:hAnsi="Segoe"/>
                <w:sz w:val="18"/>
                <w:szCs w:val="21"/>
              </w:rPr>
            </w:pPr>
            <w:r>
              <w:rPr>
                <w:rFonts w:ascii="Segoe" w:eastAsia="MS UI Gothic" w:hAnsi="Segoe" w:hint="eastAsia"/>
                <w:sz w:val="18"/>
                <w:szCs w:val="21"/>
              </w:rPr>
              <w:t>CL-WIN8</w:t>
            </w:r>
          </w:p>
        </w:tc>
        <w:tc>
          <w:tcPr>
            <w:tcW w:w="1870" w:type="dxa"/>
            <w:shd w:val="clear" w:color="auto" w:fill="E6E6E6"/>
          </w:tcPr>
          <w:p w14:paraId="6E4954D6" w14:textId="77777777" w:rsidR="0043583D" w:rsidRDefault="0043583D" w:rsidP="00481737">
            <w:pPr>
              <w:spacing w:line="240" w:lineRule="exact"/>
              <w:rPr>
                <w:rFonts w:ascii="Segoe" w:eastAsia="MS UI Gothic" w:hAnsi="Segoe"/>
                <w:sz w:val="18"/>
                <w:szCs w:val="21"/>
              </w:rPr>
            </w:pPr>
            <w:r>
              <w:rPr>
                <w:rFonts w:ascii="Segoe" w:eastAsia="MS UI Gothic" w:hAnsi="Segoe" w:hint="eastAsia"/>
                <w:sz w:val="18"/>
                <w:szCs w:val="21"/>
              </w:rPr>
              <w:t>IP</w:t>
            </w:r>
            <w:r>
              <w:rPr>
                <w:rFonts w:ascii="Segoe" w:eastAsia="MS UI Gothic" w:hAnsi="Segoe" w:hint="eastAsia"/>
                <w:sz w:val="18"/>
                <w:szCs w:val="21"/>
              </w:rPr>
              <w:t>アドレス</w:t>
            </w:r>
          </w:p>
        </w:tc>
        <w:tc>
          <w:tcPr>
            <w:tcW w:w="4756" w:type="dxa"/>
            <w:shd w:val="clear" w:color="auto" w:fill="E6E6E6"/>
          </w:tcPr>
          <w:p w14:paraId="0E4898B8" w14:textId="77777777" w:rsidR="0043583D" w:rsidRDefault="0043583D" w:rsidP="00481737">
            <w:pPr>
              <w:spacing w:line="240" w:lineRule="exact"/>
              <w:rPr>
                <w:rFonts w:ascii="Segoe" w:eastAsia="MS UI Gothic" w:hAnsi="Segoe"/>
                <w:sz w:val="18"/>
                <w:szCs w:val="21"/>
              </w:rPr>
            </w:pPr>
            <w:r>
              <w:rPr>
                <w:rFonts w:ascii="Segoe" w:eastAsia="MS UI Gothic" w:hAnsi="Segoe" w:hint="eastAsia"/>
                <w:sz w:val="18"/>
                <w:szCs w:val="21"/>
              </w:rPr>
              <w:t>192.168.50.41</w:t>
            </w:r>
          </w:p>
        </w:tc>
      </w:tr>
      <w:tr w:rsidR="0043583D" w:rsidRPr="00745298" w14:paraId="37F02995" w14:textId="77777777" w:rsidTr="00DF7E79">
        <w:tc>
          <w:tcPr>
            <w:tcW w:w="1358" w:type="dxa"/>
            <w:vMerge/>
            <w:shd w:val="clear" w:color="auto" w:fill="E6E6E6"/>
          </w:tcPr>
          <w:p w14:paraId="2D413FD6" w14:textId="77777777" w:rsidR="0043583D" w:rsidRPr="00745298" w:rsidRDefault="0043583D" w:rsidP="00481737">
            <w:pPr>
              <w:spacing w:line="240" w:lineRule="exact"/>
              <w:rPr>
                <w:rFonts w:ascii="Segoe" w:eastAsia="MS UI Gothic" w:hAnsi="Segoe"/>
                <w:sz w:val="18"/>
                <w:szCs w:val="21"/>
              </w:rPr>
            </w:pPr>
          </w:p>
        </w:tc>
        <w:tc>
          <w:tcPr>
            <w:tcW w:w="1870" w:type="dxa"/>
            <w:shd w:val="clear" w:color="auto" w:fill="E6E6E6"/>
          </w:tcPr>
          <w:p w14:paraId="3B3AD0D4" w14:textId="77777777" w:rsidR="0043583D" w:rsidRDefault="0043583D" w:rsidP="00481737">
            <w:pPr>
              <w:spacing w:line="240" w:lineRule="exact"/>
              <w:rPr>
                <w:rFonts w:ascii="Segoe" w:eastAsia="MS UI Gothic" w:hAnsi="Segoe"/>
                <w:sz w:val="18"/>
                <w:szCs w:val="21"/>
              </w:rPr>
            </w:pPr>
            <w:r>
              <w:rPr>
                <w:rFonts w:ascii="Segoe" w:eastAsia="MS UI Gothic" w:hAnsi="Segoe" w:hint="eastAsia"/>
                <w:sz w:val="18"/>
                <w:szCs w:val="21"/>
              </w:rPr>
              <w:t>コンピューター名</w:t>
            </w:r>
          </w:p>
        </w:tc>
        <w:tc>
          <w:tcPr>
            <w:tcW w:w="4756" w:type="dxa"/>
            <w:shd w:val="clear" w:color="auto" w:fill="E6E6E6"/>
          </w:tcPr>
          <w:p w14:paraId="5A6A37EB" w14:textId="77777777" w:rsidR="0043583D" w:rsidRDefault="0043583D" w:rsidP="00481737">
            <w:pPr>
              <w:spacing w:line="240" w:lineRule="exact"/>
              <w:rPr>
                <w:rFonts w:ascii="Segoe" w:eastAsia="MS UI Gothic" w:hAnsi="Segoe"/>
                <w:sz w:val="18"/>
                <w:szCs w:val="21"/>
              </w:rPr>
            </w:pPr>
            <w:r>
              <w:rPr>
                <w:rFonts w:ascii="Segoe" w:eastAsia="MS UI Gothic" w:hAnsi="Segoe" w:hint="eastAsia"/>
                <w:sz w:val="18"/>
                <w:szCs w:val="21"/>
              </w:rPr>
              <w:t>CL-WIN8</w:t>
            </w:r>
          </w:p>
        </w:tc>
      </w:tr>
      <w:tr w:rsidR="0043583D" w:rsidRPr="00745298" w14:paraId="3841C96F" w14:textId="77777777" w:rsidTr="00DF7E79">
        <w:tc>
          <w:tcPr>
            <w:tcW w:w="1358" w:type="dxa"/>
            <w:vMerge/>
            <w:shd w:val="clear" w:color="auto" w:fill="E6E6E6"/>
          </w:tcPr>
          <w:p w14:paraId="13781299" w14:textId="77777777" w:rsidR="0043583D" w:rsidRPr="00745298" w:rsidRDefault="0043583D" w:rsidP="00481737">
            <w:pPr>
              <w:spacing w:line="240" w:lineRule="exact"/>
              <w:rPr>
                <w:rFonts w:ascii="Segoe" w:eastAsia="MS UI Gothic" w:hAnsi="Segoe"/>
                <w:sz w:val="18"/>
                <w:szCs w:val="21"/>
              </w:rPr>
            </w:pPr>
          </w:p>
        </w:tc>
        <w:tc>
          <w:tcPr>
            <w:tcW w:w="1870" w:type="dxa"/>
            <w:shd w:val="clear" w:color="auto" w:fill="E6E6E6"/>
          </w:tcPr>
          <w:p w14:paraId="006E266B" w14:textId="77777777" w:rsidR="0043583D" w:rsidRDefault="0043583D" w:rsidP="00481737">
            <w:pPr>
              <w:spacing w:line="240" w:lineRule="exact"/>
              <w:rPr>
                <w:rFonts w:ascii="Segoe" w:eastAsia="MS UI Gothic" w:hAnsi="Segoe"/>
                <w:sz w:val="18"/>
                <w:szCs w:val="21"/>
              </w:rPr>
            </w:pPr>
            <w:r>
              <w:rPr>
                <w:rFonts w:ascii="Segoe" w:eastAsia="MS UI Gothic" w:hAnsi="Segoe" w:hint="eastAsia"/>
                <w:sz w:val="18"/>
                <w:szCs w:val="21"/>
              </w:rPr>
              <w:t>OS</w:t>
            </w:r>
          </w:p>
        </w:tc>
        <w:tc>
          <w:tcPr>
            <w:tcW w:w="4756" w:type="dxa"/>
            <w:shd w:val="clear" w:color="auto" w:fill="E6E6E6"/>
          </w:tcPr>
          <w:p w14:paraId="1CC47824" w14:textId="77777777" w:rsidR="0043583D" w:rsidRDefault="0043583D" w:rsidP="00481737">
            <w:pPr>
              <w:spacing w:line="240" w:lineRule="exact"/>
              <w:rPr>
                <w:rFonts w:ascii="Segoe" w:eastAsia="MS UI Gothic" w:hAnsi="Segoe"/>
                <w:sz w:val="18"/>
                <w:szCs w:val="21"/>
              </w:rPr>
            </w:pPr>
            <w:r>
              <w:rPr>
                <w:rFonts w:ascii="Segoe" w:eastAsia="MS UI Gothic" w:hAnsi="Segoe" w:hint="eastAsia"/>
                <w:sz w:val="18"/>
                <w:szCs w:val="21"/>
              </w:rPr>
              <w:t>Windows8</w:t>
            </w:r>
          </w:p>
        </w:tc>
      </w:tr>
    </w:tbl>
    <w:p w14:paraId="4ED969D3" w14:textId="77777777" w:rsidR="00DF7E79" w:rsidRDefault="00CA05B3" w:rsidP="00CA05B3">
      <w:pPr>
        <w:pStyle w:val="My4"/>
        <w:spacing w:before="328"/>
      </w:pPr>
      <w:r>
        <w:rPr>
          <w:rFonts w:hint="eastAsia"/>
        </w:rPr>
        <w:t>※上記構成は</w:t>
      </w:r>
      <w:r>
        <w:rPr>
          <w:rFonts w:hint="eastAsia"/>
        </w:rPr>
        <w:t>OWA</w:t>
      </w:r>
      <w:r>
        <w:rPr>
          <w:rFonts w:hint="eastAsia"/>
        </w:rPr>
        <w:t>サーバーの機能を検証するための最少構成です。前章までで利用していた</w:t>
      </w:r>
      <w:r>
        <w:rPr>
          <w:rFonts w:hint="eastAsia"/>
        </w:rPr>
        <w:t>CONT-DC02</w:t>
      </w:r>
      <w:r>
        <w:rPr>
          <w:rFonts w:hint="eastAsia"/>
        </w:rPr>
        <w:t>、</w:t>
      </w:r>
      <w:r>
        <w:rPr>
          <w:rFonts w:hint="eastAsia"/>
        </w:rPr>
        <w:t>EX-CAS02</w:t>
      </w:r>
      <w:r>
        <w:rPr>
          <w:rFonts w:hint="eastAsia"/>
        </w:rPr>
        <w:t>、</w:t>
      </w:r>
      <w:r>
        <w:rPr>
          <w:rFonts w:hint="eastAsia"/>
        </w:rPr>
        <w:t>EX-MBX02</w:t>
      </w:r>
      <w:r>
        <w:rPr>
          <w:rFonts w:hint="eastAsia"/>
        </w:rPr>
        <w:t>、</w:t>
      </w:r>
      <w:r>
        <w:rPr>
          <w:rFonts w:hint="eastAsia"/>
        </w:rPr>
        <w:t>EX-MBX03</w:t>
      </w:r>
      <w:r>
        <w:rPr>
          <w:rFonts w:hint="eastAsia"/>
        </w:rPr>
        <w:t>サーバーは省略しております。</w:t>
      </w:r>
    </w:p>
    <w:p w14:paraId="05BD922E" w14:textId="77777777" w:rsidR="00DF7E79" w:rsidRPr="00CA05B3" w:rsidRDefault="00856B55" w:rsidP="00CA05B3">
      <w:pPr>
        <w:pStyle w:val="My4"/>
        <w:spacing w:before="328"/>
      </w:pPr>
      <w:r>
        <w:rPr>
          <w:rFonts w:hint="eastAsia"/>
        </w:rPr>
        <w:t xml:space="preserve">　</w:t>
      </w:r>
      <w:r w:rsidR="00CA05B3" w:rsidRPr="00CA05B3">
        <w:rPr>
          <w:noProof/>
        </w:rPr>
        <w:drawing>
          <wp:inline distT="0" distB="0" distL="0" distR="0" wp14:anchorId="2A12E634" wp14:editId="321617C2">
            <wp:extent cx="189865" cy="142240"/>
            <wp:effectExtent l="19050" t="0" r="635" b="0"/>
            <wp:docPr id="7047"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00CA05B3" w:rsidRPr="00CA05B3">
        <w:rPr>
          <w:rFonts w:hint="eastAsia"/>
        </w:rPr>
        <w:t xml:space="preserve">　</w:t>
      </w:r>
      <w:r w:rsidRPr="00CA05B3">
        <w:rPr>
          <w:rFonts w:hint="eastAsia"/>
        </w:rPr>
        <w:t>Office Web Apps</w:t>
      </w:r>
      <w:r w:rsidR="00420C37" w:rsidRPr="00CA05B3">
        <w:rPr>
          <w:rFonts w:hint="eastAsia"/>
        </w:rPr>
        <w:t>サーバー</w:t>
      </w:r>
      <w:r w:rsidR="00DF7E79" w:rsidRPr="00CA05B3">
        <w:rPr>
          <w:rFonts w:hint="eastAsia"/>
        </w:rPr>
        <w:t>と</w:t>
      </w:r>
      <w:r w:rsidR="00DF7E79" w:rsidRPr="00CA05B3">
        <w:rPr>
          <w:rFonts w:hint="eastAsia"/>
        </w:rPr>
        <w:t>Exchange S</w:t>
      </w:r>
      <w:r w:rsidR="00DF7E79" w:rsidRPr="00CA05B3">
        <w:t>e</w:t>
      </w:r>
      <w:r w:rsidR="00DF7E79" w:rsidRPr="00CA05B3">
        <w:rPr>
          <w:rFonts w:hint="eastAsia"/>
        </w:rPr>
        <w:t>rver</w:t>
      </w:r>
      <w:r w:rsidR="00DF7E79" w:rsidRPr="00CA05B3">
        <w:rPr>
          <w:rFonts w:hint="eastAsia"/>
        </w:rPr>
        <w:t>の統合構成手順</w:t>
      </w:r>
    </w:p>
    <w:p w14:paraId="549DAFF9" w14:textId="77777777" w:rsidR="00DB4812" w:rsidRDefault="00DB4812" w:rsidP="00DB4812">
      <w:pPr>
        <w:pStyle w:val="af9"/>
      </w:pPr>
      <w:r w:rsidRPr="000C55C2">
        <w:rPr>
          <w:rFonts w:hint="eastAsia"/>
          <w:b/>
        </w:rPr>
        <w:t>注意：</w:t>
      </w:r>
      <w:r>
        <w:rPr>
          <w:rFonts w:hint="eastAsia"/>
        </w:rPr>
        <w:t>以降の作業は</w:t>
      </w:r>
      <w:r>
        <w:rPr>
          <w:rFonts w:hint="eastAsia"/>
        </w:rPr>
        <w:t>EX-MBX01</w:t>
      </w:r>
      <w:r>
        <w:rPr>
          <w:rFonts w:hint="eastAsia"/>
        </w:rPr>
        <w:t>上で操作します。</w:t>
      </w:r>
    </w:p>
    <w:p w14:paraId="4074C550" w14:textId="1160DD6A" w:rsidR="00DF7E79" w:rsidRDefault="00856B55" w:rsidP="005A4305">
      <w:pPr>
        <w:pStyle w:val="My"/>
        <w:numPr>
          <w:ilvl w:val="0"/>
          <w:numId w:val="39"/>
        </w:numPr>
      </w:pPr>
      <w:r>
        <w:rPr>
          <w:rFonts w:hint="eastAsia"/>
        </w:rPr>
        <w:t>Office Web Apps</w:t>
      </w:r>
      <w:r w:rsidR="00420C37">
        <w:rPr>
          <w:rFonts w:hint="eastAsia"/>
        </w:rPr>
        <w:t>サーバー</w:t>
      </w:r>
      <w:r w:rsidR="00DF7E79">
        <w:rPr>
          <w:rFonts w:hint="eastAsia"/>
        </w:rPr>
        <w:t>で</w:t>
      </w:r>
      <w:r w:rsidR="00DF7E79">
        <w:rPr>
          <w:rFonts w:hint="eastAsia"/>
        </w:rPr>
        <w:t>OWA</w:t>
      </w:r>
      <w:r w:rsidR="00DF7E79">
        <w:rPr>
          <w:rFonts w:hint="eastAsia"/>
        </w:rPr>
        <w:t>の添付ファイルをレンダリングする為には、</w:t>
      </w:r>
      <w:r>
        <w:rPr>
          <w:rFonts w:hint="eastAsia"/>
        </w:rPr>
        <w:t>Office Web Apps</w:t>
      </w:r>
      <w:r w:rsidR="00420C37">
        <w:rPr>
          <w:rFonts w:hint="eastAsia"/>
        </w:rPr>
        <w:t>サーバー</w:t>
      </w:r>
      <w:r w:rsidR="00DF7E79">
        <w:rPr>
          <w:rFonts w:hint="eastAsia"/>
        </w:rPr>
        <w:t>の</w:t>
      </w:r>
      <w:r w:rsidR="00DF7E79">
        <w:rPr>
          <w:rFonts w:hint="eastAsia"/>
        </w:rPr>
        <w:t>URL</w:t>
      </w:r>
      <w:r w:rsidR="00DF7E79">
        <w:rPr>
          <w:rFonts w:hint="eastAsia"/>
        </w:rPr>
        <w:t>を指定する必要があります。</w:t>
      </w:r>
      <w:r w:rsidR="00DF7E79">
        <w:br/>
      </w:r>
      <w:r w:rsidR="006F1E07">
        <w:rPr>
          <w:rFonts w:hint="eastAsia"/>
        </w:rPr>
        <w:t>Exchange</w:t>
      </w:r>
      <w:r w:rsidR="006F1E07">
        <w:rPr>
          <w:rFonts w:hint="eastAsia"/>
        </w:rPr>
        <w:t>管理シェルを起動し、以下のコマンドを実行します。</w:t>
      </w:r>
      <w:r w:rsidR="001F5BCF">
        <w:rPr>
          <w:rFonts w:hint="eastAsia"/>
        </w:rPr>
        <w:t xml:space="preserve"> (</w:t>
      </w:r>
      <w:r w:rsidR="001F5BCF">
        <w:rPr>
          <w:rFonts w:hint="eastAsia"/>
        </w:rPr>
        <w:t>実際には一行で入力します。</w:t>
      </w:r>
      <w:r w:rsidR="001F5BCF">
        <w:rPr>
          <w:rFonts w:hint="eastAsia"/>
        </w:rPr>
        <w:t xml:space="preserve">) </w:t>
      </w:r>
    </w:p>
    <w:p w14:paraId="5AC27071" w14:textId="77777777" w:rsidR="006F1E07" w:rsidRDefault="006F1E07" w:rsidP="006F1E07">
      <w:pPr>
        <w:pStyle w:val="My20"/>
      </w:pPr>
      <w:r>
        <w:rPr>
          <w:rFonts w:hint="eastAsia"/>
        </w:rPr>
        <w:t xml:space="preserve">Set-OrganizationConfig </w:t>
      </w:r>
      <w:r>
        <w:t>–</w:t>
      </w:r>
      <w:r>
        <w:rPr>
          <w:rFonts w:hint="eastAsia"/>
        </w:rPr>
        <w:t xml:space="preserve">WACDiscoveryEndpoint </w:t>
      </w:r>
      <w:r w:rsidRPr="006F1E07">
        <w:rPr>
          <w:rFonts w:hint="eastAsia"/>
        </w:rPr>
        <w:t>https://CONT-OWA/hosting/discovery</w:t>
      </w:r>
    </w:p>
    <w:p w14:paraId="70608BD8" w14:textId="77777777" w:rsidR="006F1E07" w:rsidRDefault="006F1E07" w:rsidP="006F1E07">
      <w:pPr>
        <w:pStyle w:val="My"/>
        <w:numPr>
          <w:ilvl w:val="0"/>
          <w:numId w:val="0"/>
        </w:numPr>
        <w:ind w:left="1890"/>
      </w:pPr>
      <w:r>
        <w:rPr>
          <w:rFonts w:hint="eastAsia"/>
        </w:rPr>
        <w:t>コマンドの実行結果を確認する為に、以下のコマンドを実行します。</w:t>
      </w:r>
    </w:p>
    <w:p w14:paraId="42E1D3C8" w14:textId="77777777" w:rsidR="006F1E07" w:rsidRDefault="006F1E07" w:rsidP="006F1E07">
      <w:pPr>
        <w:pStyle w:val="My20"/>
      </w:pPr>
      <w:r>
        <w:rPr>
          <w:rFonts w:hint="eastAsia"/>
        </w:rPr>
        <w:t>Get-OrganizationConfig |fl WACDiscoveryEndpoint</w:t>
      </w:r>
    </w:p>
    <w:p w14:paraId="6C86724D" w14:textId="77777777" w:rsidR="006F1E07" w:rsidRDefault="006F1E07" w:rsidP="006F1E07">
      <w:pPr>
        <w:pStyle w:val="My"/>
        <w:numPr>
          <w:ilvl w:val="0"/>
          <w:numId w:val="0"/>
        </w:numPr>
        <w:ind w:left="1890"/>
      </w:pPr>
      <w:r>
        <w:rPr>
          <w:noProof/>
        </w:rPr>
        <w:lastRenderedPageBreak/>
        <w:drawing>
          <wp:inline distT="0" distB="0" distL="0" distR="0" wp14:anchorId="149A302A" wp14:editId="7A36880E">
            <wp:extent cx="4435466" cy="1371600"/>
            <wp:effectExtent l="0" t="0" r="381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4435920" cy="1371740"/>
                    </a:xfrm>
                    <a:prstGeom prst="rect">
                      <a:avLst/>
                    </a:prstGeom>
                    <a:ln>
                      <a:noFill/>
                    </a:ln>
                    <a:extLst>
                      <a:ext uri="{53640926-AAD7-44D8-BBD7-CCE9431645EC}">
                        <a14:shadowObscured xmlns:a14="http://schemas.microsoft.com/office/drawing/2010/main"/>
                      </a:ext>
                    </a:extLst>
                  </pic:spPr>
                </pic:pic>
              </a:graphicData>
            </a:graphic>
          </wp:inline>
        </w:drawing>
      </w:r>
    </w:p>
    <w:p w14:paraId="7CDBDB38" w14:textId="77777777" w:rsidR="006F1E07" w:rsidRDefault="006F1E07" w:rsidP="006F1E07">
      <w:pPr>
        <w:pStyle w:val="My"/>
        <w:numPr>
          <w:ilvl w:val="0"/>
          <w:numId w:val="0"/>
        </w:numPr>
        <w:ind w:left="1890"/>
      </w:pPr>
      <w:r>
        <w:rPr>
          <w:rFonts w:hint="eastAsia"/>
        </w:rPr>
        <w:t>WACDiscoveryEndpoint</w:t>
      </w:r>
      <w:r>
        <w:rPr>
          <w:rFonts w:hint="eastAsia"/>
        </w:rPr>
        <w:t>で</w:t>
      </w:r>
      <w:r w:rsidR="00856B55">
        <w:rPr>
          <w:rFonts w:hint="eastAsia"/>
        </w:rPr>
        <w:t>Office Web Apps</w:t>
      </w:r>
      <w:r w:rsidR="00420C37">
        <w:rPr>
          <w:rFonts w:hint="eastAsia"/>
        </w:rPr>
        <w:t>サーバー</w:t>
      </w:r>
      <w:r>
        <w:rPr>
          <w:rFonts w:hint="eastAsia"/>
        </w:rPr>
        <w:t>の</w:t>
      </w:r>
      <w:r>
        <w:rPr>
          <w:rFonts w:hint="eastAsia"/>
        </w:rPr>
        <w:t>URL</w:t>
      </w:r>
      <w:r>
        <w:rPr>
          <w:rFonts w:hint="eastAsia"/>
        </w:rPr>
        <w:t>が指定されていることを確認します。</w:t>
      </w:r>
    </w:p>
    <w:p w14:paraId="1975FF3D" w14:textId="2FF391CE" w:rsidR="006F1E07" w:rsidRDefault="006F1E07" w:rsidP="006F1E07">
      <w:pPr>
        <w:pStyle w:val="My"/>
      </w:pPr>
      <w:r>
        <w:rPr>
          <w:rFonts w:hint="eastAsia"/>
        </w:rPr>
        <w:t>次に、</w:t>
      </w:r>
      <w:r w:rsidR="00856B55">
        <w:rPr>
          <w:rFonts w:hint="eastAsia"/>
        </w:rPr>
        <w:t>Office Web Apps</w:t>
      </w:r>
      <w:r w:rsidR="00420C37">
        <w:rPr>
          <w:rFonts w:hint="eastAsia"/>
        </w:rPr>
        <w:t>サーバー</w:t>
      </w:r>
      <w:r>
        <w:rPr>
          <w:rFonts w:hint="eastAsia"/>
        </w:rPr>
        <w:t>のレンダリングを有効にします。</w:t>
      </w:r>
      <w:r w:rsidR="00856B55">
        <w:rPr>
          <w:rFonts w:hint="eastAsia"/>
        </w:rPr>
        <w:t>Office Web Apps</w:t>
      </w:r>
      <w:r w:rsidR="00420C37">
        <w:rPr>
          <w:rFonts w:hint="eastAsia"/>
        </w:rPr>
        <w:t>サーバー</w:t>
      </w:r>
      <w:r>
        <w:rPr>
          <w:rFonts w:hint="eastAsia"/>
        </w:rPr>
        <w:t>の有効化・無効化はプライベートオプションログオンかパブリックオプションログオンかで分けて設定することができます。</w:t>
      </w:r>
      <w:r>
        <w:br/>
      </w:r>
      <w:r>
        <w:rPr>
          <w:rFonts w:hint="eastAsia"/>
        </w:rPr>
        <w:t>本自習書では、プライベートログオン、パブリックログオン共に</w:t>
      </w:r>
      <w:r w:rsidR="00856B55">
        <w:rPr>
          <w:rFonts w:hint="eastAsia"/>
        </w:rPr>
        <w:t>Office Web Apps</w:t>
      </w:r>
      <w:r w:rsidR="00420C37">
        <w:rPr>
          <w:rFonts w:hint="eastAsia"/>
        </w:rPr>
        <w:t>サーバー</w:t>
      </w:r>
      <w:r>
        <w:rPr>
          <w:rFonts w:hint="eastAsia"/>
        </w:rPr>
        <w:t>を有効化します。</w:t>
      </w:r>
      <w:r w:rsidR="001E0B8E">
        <w:rPr>
          <w:rFonts w:hint="eastAsia"/>
        </w:rPr>
        <w:br/>
      </w:r>
      <w:r w:rsidR="001E0B8E">
        <w:rPr>
          <w:rFonts w:hint="eastAsia"/>
        </w:rPr>
        <w:t>まず、プライベートオプションでログオンしたユーザーに対して</w:t>
      </w:r>
      <w:r w:rsidR="00856B55">
        <w:rPr>
          <w:rFonts w:hint="eastAsia"/>
        </w:rPr>
        <w:t>Office Web Apps</w:t>
      </w:r>
      <w:r w:rsidR="00420C37">
        <w:rPr>
          <w:rFonts w:hint="eastAsia"/>
        </w:rPr>
        <w:t>サーバー</w:t>
      </w:r>
      <w:r w:rsidR="001E0B8E">
        <w:rPr>
          <w:rFonts w:hint="eastAsia"/>
        </w:rPr>
        <w:t>を有効化する為に、</w:t>
      </w:r>
      <w:r>
        <w:rPr>
          <w:rFonts w:hint="eastAsia"/>
        </w:rPr>
        <w:t>以下のコマンドを実行します。</w:t>
      </w:r>
      <w:r w:rsidR="001F5BCF">
        <w:rPr>
          <w:rFonts w:hint="eastAsia"/>
        </w:rPr>
        <w:t xml:space="preserve"> (</w:t>
      </w:r>
      <w:r w:rsidR="001F5BCF">
        <w:rPr>
          <w:rFonts w:hint="eastAsia"/>
        </w:rPr>
        <w:t>実際には一行で入力します。</w:t>
      </w:r>
      <w:r w:rsidR="001F5BCF">
        <w:rPr>
          <w:rFonts w:hint="eastAsia"/>
        </w:rPr>
        <w:t xml:space="preserve">) </w:t>
      </w:r>
    </w:p>
    <w:p w14:paraId="5ECD7F6E" w14:textId="7DD1B44C" w:rsidR="006F1E07" w:rsidRDefault="00975C21" w:rsidP="006F1E07">
      <w:pPr>
        <w:pStyle w:val="My20"/>
      </w:pPr>
      <w:r>
        <w:rPr>
          <w:rFonts w:hint="eastAsia"/>
        </w:rPr>
        <w:t>Set-OWAVi</w:t>
      </w:r>
      <w:r w:rsidR="001E0B8E">
        <w:rPr>
          <w:rFonts w:hint="eastAsia"/>
        </w:rPr>
        <w:t xml:space="preserve">rtualDirectory </w:t>
      </w:r>
      <w:r w:rsidR="001E0B8E">
        <w:t>“</w:t>
      </w:r>
      <w:r w:rsidR="0073605C">
        <w:rPr>
          <w:rFonts w:hint="eastAsia"/>
        </w:rPr>
        <w:t>CONT-OWA</w:t>
      </w:r>
      <w:r w:rsidR="001E0B8E">
        <w:rPr>
          <w:rFonts w:hint="eastAsia"/>
        </w:rPr>
        <w:t>\owa</w:t>
      </w:r>
      <w:r w:rsidR="002B0593">
        <w:rPr>
          <w:rFonts w:hint="eastAsia"/>
        </w:rPr>
        <w:t xml:space="preserve"> (</w:t>
      </w:r>
      <w:r w:rsidR="0073605C">
        <w:rPr>
          <w:rFonts w:hint="eastAsia"/>
        </w:rPr>
        <w:t>D</w:t>
      </w:r>
      <w:r w:rsidR="001E0B8E">
        <w:rPr>
          <w:rFonts w:hint="eastAsia"/>
        </w:rPr>
        <w:t>efault Web Site</w:t>
      </w:r>
      <w:r w:rsidR="00321DB8">
        <w:rPr>
          <w:rFonts w:hint="eastAsia"/>
        </w:rPr>
        <w:t xml:space="preserve">) </w:t>
      </w:r>
      <w:r w:rsidR="001E0B8E">
        <w:t>”</w:t>
      </w:r>
      <w:r w:rsidR="001E0B8E">
        <w:rPr>
          <w:rFonts w:hint="eastAsia"/>
        </w:rPr>
        <w:t xml:space="preserve"> </w:t>
      </w:r>
      <w:r w:rsidR="001E0B8E">
        <w:t>–</w:t>
      </w:r>
      <w:r w:rsidR="001E0B8E">
        <w:rPr>
          <w:rFonts w:hint="eastAsia"/>
        </w:rPr>
        <w:t>WacViewingOnPrivateComputersEnabled $true</w:t>
      </w:r>
    </w:p>
    <w:p w14:paraId="0C9E889D" w14:textId="24381720" w:rsidR="001E0B8E" w:rsidRDefault="001E0B8E" w:rsidP="001E0B8E">
      <w:pPr>
        <w:pStyle w:val="My"/>
      </w:pPr>
      <w:r>
        <w:rPr>
          <w:rFonts w:hint="eastAsia"/>
        </w:rPr>
        <w:t>次に、パブリックオプションでログオンしたユーザーに対して</w:t>
      </w:r>
      <w:r w:rsidR="00856B55">
        <w:rPr>
          <w:rFonts w:hint="eastAsia"/>
        </w:rPr>
        <w:t>Office Web Apps</w:t>
      </w:r>
      <w:r w:rsidR="00420C37">
        <w:rPr>
          <w:rFonts w:hint="eastAsia"/>
        </w:rPr>
        <w:t>サーバー</w:t>
      </w:r>
      <w:r>
        <w:rPr>
          <w:rFonts w:hint="eastAsia"/>
        </w:rPr>
        <w:t>を有効化する為に、以下のコマンドを実行します。</w:t>
      </w:r>
      <w:r w:rsidR="001F5BCF">
        <w:rPr>
          <w:rFonts w:hint="eastAsia"/>
        </w:rPr>
        <w:t xml:space="preserve"> (</w:t>
      </w:r>
      <w:r w:rsidR="001F5BCF">
        <w:rPr>
          <w:rFonts w:hint="eastAsia"/>
        </w:rPr>
        <w:t>実際には一行で入力します。</w:t>
      </w:r>
      <w:r w:rsidR="001F5BCF">
        <w:rPr>
          <w:rFonts w:hint="eastAsia"/>
        </w:rPr>
        <w:t xml:space="preserve">) </w:t>
      </w:r>
    </w:p>
    <w:p w14:paraId="38EBA6DC" w14:textId="49CC69B7" w:rsidR="001E0B8E" w:rsidRDefault="00975C21" w:rsidP="001E0B8E">
      <w:pPr>
        <w:pStyle w:val="My20"/>
      </w:pPr>
      <w:r>
        <w:rPr>
          <w:rFonts w:hint="eastAsia"/>
        </w:rPr>
        <w:t>Set-OWAVi</w:t>
      </w:r>
      <w:r w:rsidR="001E0B8E">
        <w:rPr>
          <w:rFonts w:hint="eastAsia"/>
        </w:rPr>
        <w:t xml:space="preserve">rtualDirectory </w:t>
      </w:r>
      <w:r w:rsidR="001E0B8E">
        <w:t>“</w:t>
      </w:r>
      <w:r w:rsidR="0073605C">
        <w:rPr>
          <w:rFonts w:hint="eastAsia"/>
        </w:rPr>
        <w:t>CONT-OWA</w:t>
      </w:r>
      <w:r w:rsidR="001E0B8E">
        <w:rPr>
          <w:rFonts w:hint="eastAsia"/>
        </w:rPr>
        <w:t>\owa</w:t>
      </w:r>
      <w:r w:rsidR="002B0593">
        <w:rPr>
          <w:rFonts w:hint="eastAsia"/>
        </w:rPr>
        <w:t xml:space="preserve"> (</w:t>
      </w:r>
      <w:r w:rsidR="0073605C">
        <w:rPr>
          <w:rFonts w:hint="eastAsia"/>
        </w:rPr>
        <w:t>D</w:t>
      </w:r>
      <w:r w:rsidR="001E0B8E">
        <w:rPr>
          <w:rFonts w:hint="eastAsia"/>
        </w:rPr>
        <w:t>efault Web Site</w:t>
      </w:r>
      <w:r w:rsidR="00321DB8">
        <w:rPr>
          <w:rFonts w:hint="eastAsia"/>
        </w:rPr>
        <w:t xml:space="preserve">) </w:t>
      </w:r>
      <w:r w:rsidR="001E0B8E">
        <w:t>”</w:t>
      </w:r>
      <w:r w:rsidR="001E0B8E">
        <w:rPr>
          <w:rFonts w:hint="eastAsia"/>
        </w:rPr>
        <w:t xml:space="preserve"> </w:t>
      </w:r>
      <w:r w:rsidR="001E0B8E">
        <w:t>–</w:t>
      </w:r>
      <w:r w:rsidR="001E0B8E">
        <w:rPr>
          <w:rFonts w:hint="eastAsia"/>
        </w:rPr>
        <w:t>WacViewingOnPublicComputersEnabled $true</w:t>
      </w:r>
    </w:p>
    <w:p w14:paraId="4882DA63" w14:textId="77777777" w:rsidR="001E0B8E" w:rsidRDefault="001E0B8E" w:rsidP="001E0B8E">
      <w:pPr>
        <w:pStyle w:val="My"/>
      </w:pPr>
      <w:r>
        <w:rPr>
          <w:rFonts w:hint="eastAsia"/>
        </w:rPr>
        <w:t>コマンドが正常に終了したことを確認する為に、以下のコマンドを実行します。</w:t>
      </w:r>
    </w:p>
    <w:p w14:paraId="5F00EBEB" w14:textId="3ED0642B" w:rsidR="001E0B8E" w:rsidRDefault="001E0B8E" w:rsidP="001E0B8E">
      <w:pPr>
        <w:pStyle w:val="My20"/>
      </w:pPr>
      <w:r>
        <w:rPr>
          <w:rFonts w:hint="eastAsia"/>
        </w:rPr>
        <w:t xml:space="preserve">Get-OwaVirtualDirectory </w:t>
      </w:r>
      <w:r>
        <w:t>“</w:t>
      </w:r>
      <w:r w:rsidR="0073605C">
        <w:rPr>
          <w:rFonts w:hint="eastAsia"/>
        </w:rPr>
        <w:t>CONT-OWA</w:t>
      </w:r>
      <w:r>
        <w:rPr>
          <w:rFonts w:hint="eastAsia"/>
        </w:rPr>
        <w:t>\owa</w:t>
      </w:r>
      <w:r w:rsidR="002B0593">
        <w:rPr>
          <w:rFonts w:hint="eastAsia"/>
        </w:rPr>
        <w:t xml:space="preserve"> (</w:t>
      </w:r>
      <w:r w:rsidR="0073605C">
        <w:rPr>
          <w:rFonts w:hint="eastAsia"/>
        </w:rPr>
        <w:t>D</w:t>
      </w:r>
      <w:r>
        <w:rPr>
          <w:rFonts w:hint="eastAsia"/>
        </w:rPr>
        <w:t>efault Web Site</w:t>
      </w:r>
      <w:r w:rsidR="00321DB8">
        <w:rPr>
          <w:rFonts w:hint="eastAsia"/>
        </w:rPr>
        <w:t xml:space="preserve">) </w:t>
      </w:r>
      <w:r>
        <w:t>”</w:t>
      </w:r>
      <w:r>
        <w:rPr>
          <w:rFonts w:hint="eastAsia"/>
        </w:rPr>
        <w:t xml:space="preserve"> |fl Name,WacViewing*</w:t>
      </w:r>
    </w:p>
    <w:p w14:paraId="41677C0D" w14:textId="59322091" w:rsidR="00991806" w:rsidRDefault="00991806" w:rsidP="00991806">
      <w:pPr>
        <w:pStyle w:val="My"/>
        <w:numPr>
          <w:ilvl w:val="0"/>
          <w:numId w:val="0"/>
        </w:numPr>
        <w:ind w:left="1890"/>
      </w:pPr>
      <w:r>
        <w:rPr>
          <w:rFonts w:hint="eastAsia"/>
        </w:rPr>
        <w:t>WacViewingOnPrivateComputersEnabled,WacViewingOnPublicComputersEnabled</w:t>
      </w:r>
      <w:r>
        <w:rPr>
          <w:rFonts w:hint="eastAsia"/>
        </w:rPr>
        <w:t>ともに、</w:t>
      </w:r>
      <w:r w:rsidR="0059055B">
        <w:rPr>
          <w:rFonts w:hint="eastAsia"/>
        </w:rPr>
        <w:t>T</w:t>
      </w:r>
      <w:r>
        <w:rPr>
          <w:rFonts w:hint="eastAsia"/>
        </w:rPr>
        <w:t>rue</w:t>
      </w:r>
      <w:r>
        <w:rPr>
          <w:rFonts w:hint="eastAsia"/>
        </w:rPr>
        <w:t>に設定されていることが確認できます。</w:t>
      </w:r>
    </w:p>
    <w:p w14:paraId="3A0EC4DB" w14:textId="47C39408" w:rsidR="00991806" w:rsidRDefault="00856B55" w:rsidP="00991806">
      <w:pPr>
        <w:pStyle w:val="My"/>
      </w:pPr>
      <w:r>
        <w:rPr>
          <w:rFonts w:hint="eastAsia"/>
        </w:rPr>
        <w:t>Office Web Apps</w:t>
      </w:r>
      <w:r w:rsidR="00420C37">
        <w:rPr>
          <w:rFonts w:hint="eastAsia"/>
        </w:rPr>
        <w:t>サーバー</w:t>
      </w:r>
      <w:r w:rsidR="00991806">
        <w:rPr>
          <w:rFonts w:hint="eastAsia"/>
        </w:rPr>
        <w:t>レンダリングを強制させることもできます。その場合は次のコマンドを実行します。</w:t>
      </w:r>
      <w:r w:rsidR="001F5BCF">
        <w:rPr>
          <w:rFonts w:hint="eastAsia"/>
        </w:rPr>
        <w:t xml:space="preserve"> (</w:t>
      </w:r>
      <w:r w:rsidR="001F5BCF">
        <w:rPr>
          <w:rFonts w:hint="eastAsia"/>
        </w:rPr>
        <w:t>実際には一行で入力します。</w:t>
      </w:r>
      <w:r w:rsidR="001F5BCF">
        <w:rPr>
          <w:rFonts w:hint="eastAsia"/>
        </w:rPr>
        <w:t xml:space="preserve">) </w:t>
      </w:r>
    </w:p>
    <w:p w14:paraId="63A2DFFF" w14:textId="41A7F2C0" w:rsidR="00991806" w:rsidRPr="001E0B8E" w:rsidRDefault="00991806" w:rsidP="00991806">
      <w:pPr>
        <w:pStyle w:val="My20"/>
      </w:pPr>
      <w:r>
        <w:rPr>
          <w:rFonts w:hint="eastAsia"/>
        </w:rPr>
        <w:t xml:space="preserve">Set-OwaVirtualDirectory </w:t>
      </w:r>
      <w:r>
        <w:t>“</w:t>
      </w:r>
      <w:r>
        <w:rPr>
          <w:rFonts w:hint="eastAsia"/>
        </w:rPr>
        <w:t>CONT-OWA\owa</w:t>
      </w:r>
      <w:r w:rsidR="002B0593">
        <w:rPr>
          <w:rFonts w:hint="eastAsia"/>
        </w:rPr>
        <w:t xml:space="preserve"> (</w:t>
      </w:r>
      <w:r>
        <w:rPr>
          <w:rFonts w:hint="eastAsia"/>
        </w:rPr>
        <w:t>Default Web Site</w:t>
      </w:r>
      <w:r w:rsidR="00321DB8">
        <w:rPr>
          <w:rFonts w:hint="eastAsia"/>
        </w:rPr>
        <w:t xml:space="preserve">) </w:t>
      </w:r>
      <w:r>
        <w:t>”</w:t>
      </w:r>
      <w:r>
        <w:rPr>
          <w:rFonts w:hint="eastAsia"/>
        </w:rPr>
        <w:t xml:space="preserve"> </w:t>
      </w:r>
      <w:r>
        <w:t>–</w:t>
      </w:r>
      <w:r>
        <w:rPr>
          <w:rFonts w:hint="eastAsia"/>
        </w:rPr>
        <w:lastRenderedPageBreak/>
        <w:t xml:space="preserve">ForceWacViewingFirstOnPublicComputers $true </w:t>
      </w:r>
      <w:r>
        <w:t>–</w:t>
      </w:r>
      <w:r w:rsidR="001F5BCF">
        <w:rPr>
          <w:rFonts w:hint="eastAsia"/>
        </w:rPr>
        <w:t>F</w:t>
      </w:r>
      <w:r>
        <w:rPr>
          <w:rFonts w:hint="eastAsia"/>
        </w:rPr>
        <w:t>o</w:t>
      </w:r>
      <w:r w:rsidR="001F5BCF">
        <w:rPr>
          <w:rFonts w:hint="eastAsia"/>
        </w:rPr>
        <w:t>r</w:t>
      </w:r>
      <w:r>
        <w:rPr>
          <w:rFonts w:hint="eastAsia"/>
        </w:rPr>
        <w:t>ceWacViewingFirstOnPrivateComputers $true</w:t>
      </w:r>
    </w:p>
    <w:p w14:paraId="7A781CB0" w14:textId="77777777" w:rsidR="001E0B8E" w:rsidRDefault="001E0B8E" w:rsidP="001E0B8E">
      <w:pPr>
        <w:pStyle w:val="My4"/>
        <w:spacing w:before="328"/>
        <w:rPr>
          <w:color w:val="FF0000"/>
        </w:rPr>
      </w:pPr>
    </w:p>
    <w:p w14:paraId="6CF19115" w14:textId="77777777" w:rsidR="00991806" w:rsidRPr="00103BF9" w:rsidRDefault="00991806" w:rsidP="00991806">
      <w:pPr>
        <w:pStyle w:val="af9"/>
      </w:pPr>
      <w:r w:rsidRPr="000C55C2">
        <w:rPr>
          <w:rFonts w:hint="eastAsia"/>
          <w:b/>
        </w:rPr>
        <w:t>注意：</w:t>
      </w:r>
      <w:r>
        <w:rPr>
          <w:rFonts w:hint="eastAsia"/>
        </w:rPr>
        <w:t>以降の作業は</w:t>
      </w:r>
      <w:r>
        <w:rPr>
          <w:rFonts w:hint="eastAsia"/>
        </w:rPr>
        <w:t>CL-WIN8</w:t>
      </w:r>
      <w:r>
        <w:rPr>
          <w:rFonts w:hint="eastAsia"/>
        </w:rPr>
        <w:t>で操作します。</w:t>
      </w:r>
    </w:p>
    <w:p w14:paraId="0A57CA4B" w14:textId="1C7D3CDA" w:rsidR="00DF7E79" w:rsidRDefault="00991806" w:rsidP="00991806">
      <w:pPr>
        <w:pStyle w:val="My"/>
      </w:pPr>
      <w:r>
        <w:rPr>
          <w:rFonts w:hint="eastAsia"/>
        </w:rPr>
        <w:t>クライアントから</w:t>
      </w:r>
      <w:r>
        <w:rPr>
          <w:rFonts w:hint="eastAsia"/>
        </w:rPr>
        <w:t>OWA</w:t>
      </w:r>
      <w:r>
        <w:rPr>
          <w:rFonts w:hint="eastAsia"/>
        </w:rPr>
        <w:t>にアクセスして、動作を確認します。添付された</w:t>
      </w:r>
      <w:r>
        <w:rPr>
          <w:rFonts w:hint="eastAsia"/>
        </w:rPr>
        <w:t>Office</w:t>
      </w:r>
      <w:r>
        <w:rPr>
          <w:rFonts w:hint="eastAsia"/>
        </w:rPr>
        <w:t>ファイルにマウスカーソルを合わせると、</w:t>
      </w:r>
      <w:r w:rsidR="00321DB8">
        <w:rPr>
          <w:rFonts w:hint="eastAsia"/>
        </w:rPr>
        <w:t xml:space="preserve"> [</w:t>
      </w:r>
      <w:r w:rsidR="001F5BCF">
        <w:rPr>
          <w:rFonts w:hint="eastAsia"/>
        </w:rPr>
        <w:t>プレビュー</w:t>
      </w:r>
      <w:r w:rsidR="001F5BCF">
        <w:rPr>
          <w:rFonts w:hint="eastAsia"/>
        </w:rPr>
        <w:t xml:space="preserve">] </w:t>
      </w:r>
      <w:r>
        <w:rPr>
          <w:rFonts w:hint="eastAsia"/>
        </w:rPr>
        <w:t>が表示されるので、選択します。</w:t>
      </w:r>
    </w:p>
    <w:p w14:paraId="64F855DE" w14:textId="77777777" w:rsidR="00991806" w:rsidRPr="00DF7E79" w:rsidRDefault="00DB4812" w:rsidP="00991806">
      <w:pPr>
        <w:pStyle w:val="My"/>
        <w:numPr>
          <w:ilvl w:val="0"/>
          <w:numId w:val="0"/>
        </w:numPr>
        <w:ind w:left="1890"/>
      </w:pPr>
      <w:r>
        <w:rPr>
          <w:noProof/>
        </w:rPr>
        <mc:AlternateContent>
          <mc:Choice Requires="wps">
            <w:drawing>
              <wp:anchor distT="0" distB="0" distL="114300" distR="114300" simplePos="0" relativeHeight="251649536" behindDoc="0" locked="0" layoutInCell="1" allowOverlap="1" wp14:anchorId="190E8842" wp14:editId="5D8E1987">
                <wp:simplePos x="0" y="0"/>
                <wp:positionH relativeFrom="column">
                  <wp:posOffset>3880697</wp:posOffset>
                </wp:positionH>
                <wp:positionV relativeFrom="paragraph">
                  <wp:posOffset>1822450</wp:posOffset>
                </wp:positionV>
                <wp:extent cx="167640" cy="60960"/>
                <wp:effectExtent l="0" t="0" r="22860" b="15240"/>
                <wp:wrapNone/>
                <wp:docPr id="7177" name="正方形/長方形 7177"/>
                <wp:cNvGraphicFramePr/>
                <a:graphic xmlns:a="http://schemas.openxmlformats.org/drawingml/2006/main">
                  <a:graphicData uri="http://schemas.microsoft.com/office/word/2010/wordprocessingShape">
                    <wps:wsp>
                      <wps:cNvSpPr/>
                      <wps:spPr>
                        <a:xfrm>
                          <a:off x="0" y="0"/>
                          <a:ext cx="167640" cy="6096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F9F27" id="正方形/長方形 7177" o:spid="_x0000_s1026" style="position:absolute;left:0;text-align:left;margin-left:305.55pt;margin-top:143.5pt;width:13.2pt;height:4.8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" filled="f" strokecolor="red" strokeweight="2pt"/>
            </w:pict>
          </mc:Fallback>
        </mc:AlternateContent>
      </w:r>
      <w:r>
        <w:rPr>
          <w:noProof/>
        </w:rPr>
        <w:drawing>
          <wp:inline distT="0" distB="0" distL="0" distR="0" wp14:anchorId="2F7629CF" wp14:editId="632EB4E7">
            <wp:extent cx="4458240" cy="3158280"/>
            <wp:effectExtent l="0" t="0" r="0" b="4445"/>
            <wp:docPr id="7176" name="図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458240" cy="3158280"/>
                    </a:xfrm>
                    <a:prstGeom prst="rect">
                      <a:avLst/>
                    </a:prstGeom>
                  </pic:spPr>
                </pic:pic>
              </a:graphicData>
            </a:graphic>
          </wp:inline>
        </w:drawing>
      </w:r>
    </w:p>
    <w:p w14:paraId="26030F73" w14:textId="77777777" w:rsidR="00B07B24" w:rsidRDefault="00B07B24" w:rsidP="00B07B24"/>
    <w:p w14:paraId="5E747489" w14:textId="77777777" w:rsidR="00B07B24" w:rsidRDefault="00DB4812" w:rsidP="00DB4812">
      <w:pPr>
        <w:pStyle w:val="My"/>
      </w:pPr>
      <w:r>
        <w:rPr>
          <w:rFonts w:hint="eastAsia"/>
        </w:rPr>
        <w:t>Word</w:t>
      </w:r>
      <w:r>
        <w:rPr>
          <w:rFonts w:hint="eastAsia"/>
        </w:rPr>
        <w:t>ファイルの場合は、</w:t>
      </w:r>
      <w:r>
        <w:rPr>
          <w:rFonts w:hint="eastAsia"/>
        </w:rPr>
        <w:t>Microsoft Word Web App</w:t>
      </w:r>
      <w:r>
        <w:rPr>
          <w:rFonts w:hint="eastAsia"/>
        </w:rPr>
        <w:t>が起動し、プレビューが表示されます。</w:t>
      </w:r>
    </w:p>
    <w:p w14:paraId="34A789BB" w14:textId="77777777" w:rsidR="00DB4812" w:rsidRDefault="00DB4812" w:rsidP="00DB4812">
      <w:pPr>
        <w:pStyle w:val="My"/>
        <w:numPr>
          <w:ilvl w:val="0"/>
          <w:numId w:val="0"/>
        </w:numPr>
        <w:ind w:left="1890"/>
      </w:pPr>
      <w:r>
        <w:rPr>
          <w:noProof/>
        </w:rPr>
        <w:lastRenderedPageBreak/>
        <w:drawing>
          <wp:inline distT="0" distB="0" distL="0" distR="0" wp14:anchorId="11DEDF6E" wp14:editId="2E2E4CD0">
            <wp:extent cx="4434480" cy="3641400"/>
            <wp:effectExtent l="0" t="0" r="4445" b="0"/>
            <wp:docPr id="7194" name="図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434480" cy="3641400"/>
                    </a:xfrm>
                    <a:prstGeom prst="rect">
                      <a:avLst/>
                    </a:prstGeom>
                  </pic:spPr>
                </pic:pic>
              </a:graphicData>
            </a:graphic>
          </wp:inline>
        </w:drawing>
      </w:r>
    </w:p>
    <w:p w14:paraId="1A5B9C3C" w14:textId="77777777" w:rsidR="00B07B24" w:rsidRDefault="00B07B24" w:rsidP="00B07B24"/>
    <w:p w14:paraId="47856058" w14:textId="77777777" w:rsidR="00B07B24" w:rsidRDefault="00B07B24" w:rsidP="00B07B24"/>
    <w:p w14:paraId="68DC45A0" w14:textId="65680A47" w:rsidR="00641814" w:rsidRDefault="001F5BCF" w:rsidP="001F5BCF">
      <w:pPr>
        <w:widowControl/>
        <w:jc w:val="left"/>
      </w:pPr>
      <w:r>
        <w:br w:type="page"/>
      </w:r>
    </w:p>
    <w:p w14:paraId="183F1CFA" w14:textId="5D8EEAA3" w:rsidR="00B07B24" w:rsidRDefault="00BC3222" w:rsidP="009B0DA3">
      <w:pPr>
        <w:pStyle w:val="3"/>
      </w:pPr>
      <w:bookmarkStart w:id="42" w:name="_Toc351983837"/>
      <w:r>
        <w:rPr>
          <w:rFonts w:hint="eastAsia"/>
        </w:rPr>
        <w:lastRenderedPageBreak/>
        <w:t>Share</w:t>
      </w:r>
      <w:r w:rsidR="00B07B24">
        <w:rPr>
          <w:rFonts w:hint="eastAsia"/>
        </w:rPr>
        <w:t xml:space="preserve">Point </w:t>
      </w:r>
      <w:r w:rsidR="00956D27">
        <w:rPr>
          <w:rFonts w:hint="eastAsia"/>
        </w:rPr>
        <w:t>Server 2013</w:t>
      </w:r>
      <w:r w:rsidR="00956D27">
        <w:rPr>
          <w:rFonts w:hint="eastAsia"/>
        </w:rPr>
        <w:t>との</w:t>
      </w:r>
      <w:r w:rsidR="00B07B24">
        <w:rPr>
          <w:rFonts w:hint="eastAsia"/>
        </w:rPr>
        <w:t>連携</w:t>
      </w:r>
      <w:bookmarkEnd w:id="42"/>
    </w:p>
    <w:p w14:paraId="48476DF9" w14:textId="77777777" w:rsidR="00B07B24" w:rsidRDefault="00760575" w:rsidP="00760575">
      <w:pPr>
        <w:pStyle w:val="My4"/>
        <w:spacing w:before="328"/>
      </w:pPr>
      <w:r>
        <w:rPr>
          <w:rFonts w:hint="eastAsia"/>
        </w:rPr>
        <w:t>Exchange Server 2013</w:t>
      </w:r>
      <w:r>
        <w:rPr>
          <w:rFonts w:hint="eastAsia"/>
        </w:rPr>
        <w:t>では</w:t>
      </w:r>
      <w:r w:rsidR="00BC3222">
        <w:rPr>
          <w:rFonts w:hint="eastAsia"/>
        </w:rPr>
        <w:t>Share</w:t>
      </w:r>
      <w:r>
        <w:rPr>
          <w:rFonts w:hint="eastAsia"/>
        </w:rPr>
        <w:t xml:space="preserve">Point </w:t>
      </w:r>
      <w:r w:rsidR="00BC3222">
        <w:rPr>
          <w:rFonts w:hint="eastAsia"/>
        </w:rPr>
        <w:t xml:space="preserve">Server </w:t>
      </w:r>
      <w:r>
        <w:rPr>
          <w:rFonts w:hint="eastAsia"/>
        </w:rPr>
        <w:t>2013</w:t>
      </w:r>
      <w:r>
        <w:rPr>
          <w:rFonts w:hint="eastAsia"/>
        </w:rPr>
        <w:t>と連携して「サイト</w:t>
      </w:r>
      <w:r w:rsidR="0053412A">
        <w:rPr>
          <w:rFonts w:hint="eastAsia"/>
        </w:rPr>
        <w:t xml:space="preserve"> </w:t>
      </w:r>
      <w:r>
        <w:rPr>
          <w:rFonts w:hint="eastAsia"/>
        </w:rPr>
        <w:t>メールボックス」を利用することができるようになりました。</w:t>
      </w:r>
    </w:p>
    <w:p w14:paraId="7752CA69" w14:textId="065C47C6" w:rsidR="00760575" w:rsidRDefault="0053412A" w:rsidP="00760575">
      <w:pPr>
        <w:pStyle w:val="My4"/>
        <w:spacing w:before="328"/>
      </w:pPr>
      <w:r w:rsidRPr="0053412A">
        <w:rPr>
          <w:rFonts w:hint="eastAsia"/>
        </w:rPr>
        <w:t>サイト</w:t>
      </w:r>
      <w:r w:rsidRPr="0053412A">
        <w:rPr>
          <w:rFonts w:hint="eastAsia"/>
        </w:rPr>
        <w:t xml:space="preserve"> </w:t>
      </w:r>
      <w:r w:rsidRPr="0053412A">
        <w:rPr>
          <w:rFonts w:hint="eastAsia"/>
        </w:rPr>
        <w:t>メールボックスは</w:t>
      </w:r>
      <w:r w:rsidRPr="0053412A">
        <w:rPr>
          <w:rFonts w:hint="eastAsia"/>
        </w:rPr>
        <w:t xml:space="preserve"> Outlook </w:t>
      </w:r>
      <w:r w:rsidR="00D26B53" w:rsidRPr="00C368EE">
        <w:rPr>
          <w:rFonts w:hint="eastAsia"/>
        </w:rPr>
        <w:t>2013</w:t>
      </w:r>
      <w:r w:rsidR="00CB0EF0">
        <w:rPr>
          <w:rFonts w:hint="eastAsia"/>
        </w:rPr>
        <w:t>でサポートされており、</w:t>
      </w:r>
      <w:r w:rsidR="00CB0EF0">
        <w:rPr>
          <w:rFonts w:hint="eastAsia"/>
        </w:rPr>
        <w:t>Outlook Web App</w:t>
      </w:r>
      <w:r w:rsidR="00CB0EF0">
        <w:rPr>
          <w:rFonts w:hint="eastAsia"/>
        </w:rPr>
        <w:t>からはアクセスすることができません。</w:t>
      </w:r>
      <w:r w:rsidR="00CB0EF0">
        <w:br/>
      </w:r>
      <w:r w:rsidRPr="0053412A">
        <w:rPr>
          <w:rFonts w:hint="eastAsia"/>
        </w:rPr>
        <w:t>ユーザーは</w:t>
      </w:r>
      <w:r w:rsidR="00CB0EF0">
        <w:rPr>
          <w:rFonts w:hint="eastAsia"/>
        </w:rPr>
        <w:t>Outlook2013</w:t>
      </w:r>
      <w:r w:rsidR="00CB0EF0">
        <w:rPr>
          <w:rFonts w:hint="eastAsia"/>
        </w:rPr>
        <w:t>から、</w:t>
      </w:r>
      <w:r w:rsidRPr="0053412A">
        <w:rPr>
          <w:rFonts w:hint="eastAsia"/>
        </w:rPr>
        <w:t>サイト</w:t>
      </w:r>
      <w:r w:rsidRPr="0053412A">
        <w:rPr>
          <w:rFonts w:hint="eastAsia"/>
        </w:rPr>
        <w:t xml:space="preserve"> </w:t>
      </w:r>
      <w:r w:rsidRPr="0053412A">
        <w:rPr>
          <w:rFonts w:hint="eastAsia"/>
        </w:rPr>
        <w:t>メールボックスに保管されているメールや、</w:t>
      </w:r>
      <w:r w:rsidRPr="0053412A">
        <w:rPr>
          <w:rFonts w:hint="eastAsia"/>
        </w:rPr>
        <w:t xml:space="preserve">SharePoint </w:t>
      </w:r>
      <w:r w:rsidR="00D26B53" w:rsidRPr="00C368EE">
        <w:rPr>
          <w:rFonts w:hint="eastAsia"/>
        </w:rPr>
        <w:t>Server 2013</w:t>
      </w:r>
      <w:r w:rsidRPr="0053412A">
        <w:rPr>
          <w:rFonts w:hint="eastAsia"/>
        </w:rPr>
        <w:t>側で紐づいているプロジェクト</w:t>
      </w:r>
      <w:r w:rsidRPr="0053412A">
        <w:rPr>
          <w:rFonts w:hint="eastAsia"/>
        </w:rPr>
        <w:t xml:space="preserve"> </w:t>
      </w:r>
      <w:r w:rsidRPr="0053412A">
        <w:rPr>
          <w:rFonts w:hint="eastAsia"/>
        </w:rPr>
        <w:t>サイトのドキュメント</w:t>
      </w:r>
      <w:r w:rsidRPr="0053412A">
        <w:rPr>
          <w:rFonts w:hint="eastAsia"/>
        </w:rPr>
        <w:t xml:space="preserve"> </w:t>
      </w:r>
      <w:r w:rsidRPr="0053412A">
        <w:rPr>
          <w:rFonts w:hint="eastAsia"/>
        </w:rPr>
        <w:t>ライブラリに簡単にアクセスすることができます。</w:t>
      </w:r>
      <w:r w:rsidR="00CB771F" w:rsidRPr="00CB771F">
        <w:rPr>
          <w:rFonts w:hint="eastAsia"/>
        </w:rPr>
        <w:t>また、この際、</w:t>
      </w:r>
      <w:r w:rsidR="00CB771F" w:rsidRPr="00CB771F">
        <w:rPr>
          <w:rFonts w:hint="eastAsia"/>
        </w:rPr>
        <w:t>Outlok</w:t>
      </w:r>
      <w:r w:rsidR="00CB771F" w:rsidRPr="00C368EE">
        <w:rPr>
          <w:rFonts w:hint="eastAsia"/>
        </w:rPr>
        <w:t xml:space="preserve"> </w:t>
      </w:r>
      <w:r w:rsidR="00D26B53" w:rsidRPr="00C368EE">
        <w:rPr>
          <w:rFonts w:hint="eastAsia"/>
        </w:rPr>
        <w:t xml:space="preserve">2013 </w:t>
      </w:r>
      <w:r w:rsidR="00CB771F" w:rsidRPr="00CB771F">
        <w:rPr>
          <w:rFonts w:hint="eastAsia"/>
        </w:rPr>
        <w:t>からサイト</w:t>
      </w:r>
      <w:r w:rsidR="00CB771F" w:rsidRPr="00CB771F">
        <w:rPr>
          <w:rFonts w:hint="eastAsia"/>
        </w:rPr>
        <w:t xml:space="preserve"> </w:t>
      </w:r>
      <w:r w:rsidR="00CB771F" w:rsidRPr="00CB771F">
        <w:rPr>
          <w:rFonts w:hint="eastAsia"/>
        </w:rPr>
        <w:t>メールボックス内のドキュメント</w:t>
      </w:r>
      <w:r w:rsidR="00CB771F" w:rsidRPr="00CB771F">
        <w:rPr>
          <w:rFonts w:hint="eastAsia"/>
        </w:rPr>
        <w:t xml:space="preserve"> </w:t>
      </w:r>
      <w:r w:rsidR="00CB771F" w:rsidRPr="00CB771F">
        <w:rPr>
          <w:rFonts w:hint="eastAsia"/>
        </w:rPr>
        <w:t>フォルダにファイルをドラッグ</w:t>
      </w:r>
      <w:r w:rsidR="00CB771F" w:rsidRPr="00CB771F">
        <w:rPr>
          <w:rFonts w:hint="eastAsia"/>
        </w:rPr>
        <w:t xml:space="preserve"> </w:t>
      </w:r>
      <w:r w:rsidR="00CB771F" w:rsidRPr="00CB771F">
        <w:rPr>
          <w:rFonts w:hint="eastAsia"/>
        </w:rPr>
        <w:t>アンド</w:t>
      </w:r>
      <w:r w:rsidR="00CB771F" w:rsidRPr="00CB771F">
        <w:rPr>
          <w:rFonts w:hint="eastAsia"/>
        </w:rPr>
        <w:t xml:space="preserve"> </w:t>
      </w:r>
      <w:r w:rsidR="00CB771F" w:rsidRPr="00CB771F">
        <w:rPr>
          <w:rFonts w:hint="eastAsia"/>
        </w:rPr>
        <w:t>ドロップすることで、</w:t>
      </w:r>
      <w:r w:rsidR="00CB771F" w:rsidRPr="00CB771F">
        <w:rPr>
          <w:rFonts w:hint="eastAsia"/>
        </w:rPr>
        <w:t xml:space="preserve">SharePoint </w:t>
      </w:r>
      <w:r w:rsidR="00D26B53" w:rsidRPr="00C368EE">
        <w:rPr>
          <w:rFonts w:hint="eastAsia"/>
        </w:rPr>
        <w:t>Server 2013</w:t>
      </w:r>
      <w:r w:rsidR="00CB771F" w:rsidRPr="00CB771F">
        <w:rPr>
          <w:rFonts w:hint="eastAsia"/>
        </w:rPr>
        <w:t>上のドキュメント</w:t>
      </w:r>
      <w:r w:rsidR="00CB771F" w:rsidRPr="00CB771F">
        <w:rPr>
          <w:rFonts w:hint="eastAsia"/>
        </w:rPr>
        <w:t xml:space="preserve"> </w:t>
      </w:r>
      <w:r w:rsidR="00CB771F" w:rsidRPr="00CB771F">
        <w:rPr>
          <w:rFonts w:hint="eastAsia"/>
        </w:rPr>
        <w:t>ライブラリへ簡単にコンテンツをアップロードすることができます。</w:t>
      </w:r>
    </w:p>
    <w:p w14:paraId="3E2C1FFF" w14:textId="7007011B" w:rsidR="00760575" w:rsidRDefault="00760575" w:rsidP="00760575">
      <w:pPr>
        <w:pStyle w:val="My4"/>
        <w:spacing w:before="328"/>
      </w:pPr>
      <w:r>
        <w:rPr>
          <w:rFonts w:hint="eastAsia"/>
        </w:rPr>
        <w:t>サイト</w:t>
      </w:r>
      <w:r w:rsidR="0053412A">
        <w:rPr>
          <w:rFonts w:hint="eastAsia"/>
        </w:rPr>
        <w:t xml:space="preserve"> </w:t>
      </w:r>
      <w:r>
        <w:rPr>
          <w:rFonts w:hint="eastAsia"/>
        </w:rPr>
        <w:t>メールボックスでは、メールは</w:t>
      </w:r>
      <w:r>
        <w:rPr>
          <w:rFonts w:hint="eastAsia"/>
        </w:rPr>
        <w:t>Exchange</w:t>
      </w:r>
      <w:r w:rsidR="00D26B53">
        <w:rPr>
          <w:rFonts w:hint="eastAsia"/>
        </w:rPr>
        <w:t xml:space="preserve"> </w:t>
      </w:r>
      <w:r w:rsidR="00D26B53" w:rsidRPr="00C368EE">
        <w:rPr>
          <w:rFonts w:hint="eastAsia"/>
        </w:rPr>
        <w:t>Server 2013</w:t>
      </w:r>
      <w:r>
        <w:rPr>
          <w:rFonts w:hint="eastAsia"/>
        </w:rPr>
        <w:t>に保存され、ドキュメントは</w:t>
      </w:r>
      <w:r>
        <w:rPr>
          <w:rFonts w:hint="eastAsia"/>
        </w:rPr>
        <w:t>SharePoint</w:t>
      </w:r>
      <w:r w:rsidR="00D26B53">
        <w:rPr>
          <w:rFonts w:hint="eastAsia"/>
        </w:rPr>
        <w:t xml:space="preserve"> </w:t>
      </w:r>
      <w:r w:rsidR="00D26B53" w:rsidRPr="00C368EE">
        <w:rPr>
          <w:rFonts w:hint="eastAsia"/>
        </w:rPr>
        <w:t>Server2013</w:t>
      </w:r>
      <w:r w:rsidRPr="00C368EE">
        <w:rPr>
          <w:rFonts w:hint="eastAsia"/>
        </w:rPr>
        <w:t>に保</w:t>
      </w:r>
      <w:r>
        <w:rPr>
          <w:rFonts w:hint="eastAsia"/>
        </w:rPr>
        <w:t>存されます。</w:t>
      </w:r>
      <w:r>
        <w:rPr>
          <w:rFonts w:hint="eastAsia"/>
        </w:rPr>
        <w:t>Exchange Server</w:t>
      </w:r>
      <w:r>
        <w:rPr>
          <w:rFonts w:hint="eastAsia"/>
        </w:rPr>
        <w:t>は</w:t>
      </w:r>
      <w:r w:rsidR="00BC3222">
        <w:rPr>
          <w:rFonts w:hint="eastAsia"/>
        </w:rPr>
        <w:t>ShareP</w:t>
      </w:r>
      <w:r>
        <w:rPr>
          <w:rFonts w:hint="eastAsia"/>
        </w:rPr>
        <w:t>oint Server</w:t>
      </w:r>
      <w:r>
        <w:rPr>
          <w:rFonts w:hint="eastAsia"/>
        </w:rPr>
        <w:t>とメタデータを同期することで、</w:t>
      </w:r>
      <w:r>
        <w:rPr>
          <w:rFonts w:hint="eastAsia"/>
        </w:rPr>
        <w:t>Outlook</w:t>
      </w:r>
      <w:r w:rsidR="00D26B53">
        <w:rPr>
          <w:rFonts w:hint="eastAsia"/>
        </w:rPr>
        <w:t xml:space="preserve"> </w:t>
      </w:r>
      <w:r w:rsidR="00D26B53" w:rsidRPr="00C368EE">
        <w:rPr>
          <w:rFonts w:hint="eastAsia"/>
        </w:rPr>
        <w:t>2013</w:t>
      </w:r>
      <w:r w:rsidRPr="00C368EE">
        <w:rPr>
          <w:rFonts w:hint="eastAsia"/>
        </w:rPr>
        <w:t>か</w:t>
      </w:r>
      <w:r>
        <w:rPr>
          <w:rFonts w:hint="eastAsia"/>
        </w:rPr>
        <w:t>らドキュメントが参照できます。</w:t>
      </w:r>
      <w:r>
        <w:br/>
      </w:r>
    </w:p>
    <w:p w14:paraId="3DD44B3C" w14:textId="77777777" w:rsidR="000804D4" w:rsidRDefault="000804D4" w:rsidP="00760575">
      <w:pPr>
        <w:pStyle w:val="My4"/>
        <w:spacing w:before="328"/>
      </w:pPr>
    </w:p>
    <w:p w14:paraId="14570F39" w14:textId="77777777" w:rsidR="00834128" w:rsidRPr="005E6C05" w:rsidRDefault="00245EAA" w:rsidP="005E6C05">
      <w:pPr>
        <w:pStyle w:val="My4"/>
        <w:spacing w:before="328"/>
        <w:rPr>
          <w:b/>
        </w:rPr>
      </w:pPr>
      <w:r w:rsidRPr="005E6C05">
        <w:rPr>
          <w:rFonts w:hint="eastAsia"/>
          <w:b/>
        </w:rPr>
        <w:t>ドキュメントをアップロードした時の流れ</w:t>
      </w:r>
    </w:p>
    <w:p w14:paraId="6AEFA9B0" w14:textId="77777777" w:rsidR="00245EAA" w:rsidRDefault="000C55C2" w:rsidP="00760575">
      <w:pPr>
        <w:pStyle w:val="My4"/>
        <w:spacing w:before="328"/>
      </w:pPr>
      <w:r w:rsidRPr="000C55C2">
        <w:rPr>
          <w:noProof/>
        </w:rPr>
        <w:drawing>
          <wp:inline distT="0" distB="0" distL="0" distR="0" wp14:anchorId="414596D6" wp14:editId="25B87054">
            <wp:extent cx="3786496" cy="2377650"/>
            <wp:effectExtent l="0" t="0" r="5080" b="3810"/>
            <wp:docPr id="7282" name="図 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86347" cy="2377556"/>
                    </a:xfrm>
                    <a:prstGeom prst="rect">
                      <a:avLst/>
                    </a:prstGeom>
                    <a:noFill/>
                    <a:ln>
                      <a:noFill/>
                    </a:ln>
                  </pic:spPr>
                </pic:pic>
              </a:graphicData>
            </a:graphic>
          </wp:inline>
        </w:drawing>
      </w:r>
    </w:p>
    <w:p w14:paraId="074DB6AF" w14:textId="77777777" w:rsidR="00245EAA" w:rsidRDefault="00245EAA" w:rsidP="00374B80">
      <w:pPr>
        <w:pStyle w:val="My4"/>
        <w:spacing w:before="328"/>
        <w:ind w:leftChars="0" w:left="0"/>
      </w:pPr>
    </w:p>
    <w:p w14:paraId="4B6600DC" w14:textId="28CF266D" w:rsidR="00CB771F" w:rsidRDefault="00CB771F" w:rsidP="009014C7">
      <w:pPr>
        <w:pStyle w:val="My40"/>
        <w:spacing w:before="328" w:after="164"/>
        <w:rPr>
          <w:rFonts w:eastAsia="ＭＳ 明朝"/>
          <w:b w:val="0"/>
          <w:bCs w:val="0"/>
          <w:sz w:val="21"/>
          <w:szCs w:val="24"/>
        </w:rPr>
      </w:pPr>
      <w:r w:rsidRPr="00CB771F">
        <w:rPr>
          <w:rFonts w:eastAsia="ＭＳ 明朝" w:hint="eastAsia"/>
          <w:b w:val="0"/>
          <w:bCs w:val="0"/>
          <w:sz w:val="21"/>
          <w:szCs w:val="24"/>
        </w:rPr>
        <w:lastRenderedPageBreak/>
        <w:t>サイト</w:t>
      </w:r>
      <w:r w:rsidRPr="00CB771F">
        <w:rPr>
          <w:rFonts w:eastAsia="ＭＳ 明朝" w:hint="eastAsia"/>
          <w:b w:val="0"/>
          <w:bCs w:val="0"/>
          <w:sz w:val="21"/>
          <w:szCs w:val="24"/>
        </w:rPr>
        <w:t xml:space="preserve"> </w:t>
      </w:r>
      <w:r w:rsidRPr="00CB771F">
        <w:rPr>
          <w:rFonts w:eastAsia="ＭＳ 明朝" w:hint="eastAsia"/>
          <w:b w:val="0"/>
          <w:bCs w:val="0"/>
          <w:sz w:val="21"/>
          <w:szCs w:val="24"/>
        </w:rPr>
        <w:t>メールボックスの一番の利点は、</w:t>
      </w:r>
      <w:r w:rsidRPr="00CB771F">
        <w:rPr>
          <w:rFonts w:eastAsia="ＭＳ 明朝" w:hint="eastAsia"/>
          <w:b w:val="0"/>
          <w:bCs w:val="0"/>
          <w:sz w:val="21"/>
          <w:szCs w:val="24"/>
        </w:rPr>
        <w:t>Outlook</w:t>
      </w:r>
      <w:r w:rsidRPr="00C368EE">
        <w:rPr>
          <w:rFonts w:eastAsia="ＭＳ 明朝" w:hint="eastAsia"/>
          <w:b w:val="0"/>
          <w:bCs w:val="0"/>
          <w:sz w:val="21"/>
          <w:szCs w:val="24"/>
        </w:rPr>
        <w:t xml:space="preserve"> </w:t>
      </w:r>
      <w:r w:rsidR="00D26B53" w:rsidRPr="00C368EE">
        <w:rPr>
          <w:rFonts w:eastAsia="ＭＳ 明朝" w:hint="eastAsia"/>
          <w:b w:val="0"/>
          <w:bCs w:val="0"/>
          <w:sz w:val="21"/>
          <w:szCs w:val="24"/>
        </w:rPr>
        <w:t>2013</w:t>
      </w:r>
      <w:r w:rsidR="00D26B53" w:rsidRPr="00D26B53">
        <w:rPr>
          <w:rFonts w:eastAsia="ＭＳ 明朝" w:hint="eastAsia"/>
          <w:b w:val="0"/>
          <w:bCs w:val="0"/>
          <w:color w:val="FF0000"/>
          <w:sz w:val="21"/>
          <w:szCs w:val="24"/>
        </w:rPr>
        <w:t xml:space="preserve"> </w:t>
      </w:r>
      <w:r w:rsidRPr="00CB771F">
        <w:rPr>
          <w:rFonts w:eastAsia="ＭＳ 明朝" w:hint="eastAsia"/>
          <w:b w:val="0"/>
          <w:bCs w:val="0"/>
          <w:sz w:val="21"/>
          <w:szCs w:val="24"/>
        </w:rPr>
        <w:t>を利用してプロジェクト</w:t>
      </w:r>
      <w:r w:rsidRPr="00CB771F">
        <w:rPr>
          <w:rFonts w:eastAsia="ＭＳ 明朝" w:hint="eastAsia"/>
          <w:b w:val="0"/>
          <w:bCs w:val="0"/>
          <w:sz w:val="21"/>
          <w:szCs w:val="24"/>
        </w:rPr>
        <w:t xml:space="preserve"> </w:t>
      </w:r>
      <w:r w:rsidRPr="00CB771F">
        <w:rPr>
          <w:rFonts w:eastAsia="ＭＳ 明朝" w:hint="eastAsia"/>
          <w:b w:val="0"/>
          <w:bCs w:val="0"/>
          <w:sz w:val="21"/>
          <w:szCs w:val="24"/>
        </w:rPr>
        <w:t>サイトのドキュメントと、関連するメールを一元的に操作することができることにあります。パブリック</w:t>
      </w:r>
      <w:r w:rsidRPr="00CB771F">
        <w:rPr>
          <w:rFonts w:eastAsia="ＭＳ 明朝" w:hint="eastAsia"/>
          <w:b w:val="0"/>
          <w:bCs w:val="0"/>
          <w:sz w:val="21"/>
          <w:szCs w:val="24"/>
        </w:rPr>
        <w:t xml:space="preserve"> </w:t>
      </w:r>
      <w:r w:rsidRPr="00CB771F">
        <w:rPr>
          <w:rFonts w:eastAsia="ＭＳ 明朝" w:hint="eastAsia"/>
          <w:b w:val="0"/>
          <w:bCs w:val="0"/>
          <w:sz w:val="21"/>
          <w:szCs w:val="24"/>
        </w:rPr>
        <w:t>フォルダ</w:t>
      </w:r>
      <w:r>
        <w:rPr>
          <w:rFonts w:eastAsia="ＭＳ 明朝" w:hint="eastAsia"/>
          <w:b w:val="0"/>
          <w:bCs w:val="0"/>
          <w:sz w:val="21"/>
          <w:szCs w:val="24"/>
        </w:rPr>
        <w:t>ー</w:t>
      </w:r>
      <w:r w:rsidRPr="00CB771F">
        <w:rPr>
          <w:rFonts w:eastAsia="ＭＳ 明朝" w:hint="eastAsia"/>
          <w:b w:val="0"/>
          <w:bCs w:val="0"/>
          <w:sz w:val="21"/>
          <w:szCs w:val="24"/>
        </w:rPr>
        <w:t>にもメールやドキュメントを保存することができますが、</w:t>
      </w:r>
      <w:r w:rsidRPr="00CB771F">
        <w:rPr>
          <w:rFonts w:eastAsia="ＭＳ 明朝" w:hint="eastAsia"/>
          <w:b w:val="0"/>
          <w:bCs w:val="0"/>
          <w:sz w:val="21"/>
          <w:szCs w:val="24"/>
        </w:rPr>
        <w:t xml:space="preserve">SharePoint </w:t>
      </w:r>
      <w:r w:rsidR="00D26B53">
        <w:rPr>
          <w:rFonts w:eastAsia="ＭＳ 明朝" w:hint="eastAsia"/>
          <w:b w:val="0"/>
          <w:bCs w:val="0"/>
          <w:sz w:val="21"/>
          <w:szCs w:val="24"/>
        </w:rPr>
        <w:t xml:space="preserve">Server </w:t>
      </w:r>
      <w:r w:rsidRPr="00CB771F">
        <w:rPr>
          <w:rFonts w:eastAsia="ＭＳ 明朝" w:hint="eastAsia"/>
          <w:b w:val="0"/>
          <w:bCs w:val="0"/>
          <w:sz w:val="21"/>
          <w:szCs w:val="24"/>
        </w:rPr>
        <w:t>を利用した時のようにドキュメントの共同編集や版管理をすることができません。</w:t>
      </w:r>
    </w:p>
    <w:p w14:paraId="233BD4FC" w14:textId="77777777" w:rsidR="000A1E3C" w:rsidRDefault="009014C7" w:rsidP="009014C7">
      <w:pPr>
        <w:pStyle w:val="My40"/>
        <w:spacing w:before="328" w:after="164"/>
      </w:pPr>
      <w:r>
        <w:rPr>
          <w:rFonts w:hint="eastAsia"/>
        </w:rPr>
        <w:t>サイト</w:t>
      </w:r>
      <w:r w:rsidR="00CB771F">
        <w:rPr>
          <w:rFonts w:hint="eastAsia"/>
        </w:rPr>
        <w:t xml:space="preserve"> </w:t>
      </w:r>
      <w:r>
        <w:rPr>
          <w:rFonts w:hint="eastAsia"/>
        </w:rPr>
        <w:t>メールボックスを利用するための前提条件</w:t>
      </w:r>
    </w:p>
    <w:p w14:paraId="496691F3" w14:textId="77777777" w:rsidR="009014C7" w:rsidRDefault="009014C7" w:rsidP="009014C7">
      <w:pPr>
        <w:pStyle w:val="My4"/>
        <w:spacing w:before="328"/>
      </w:pPr>
      <w:r>
        <w:rPr>
          <w:rFonts w:hint="eastAsia"/>
        </w:rPr>
        <w:t>サイト</w:t>
      </w:r>
      <w:r w:rsidR="00CB771F">
        <w:rPr>
          <w:rFonts w:hint="eastAsia"/>
        </w:rPr>
        <w:t xml:space="preserve"> </w:t>
      </w:r>
      <w:r>
        <w:rPr>
          <w:rFonts w:hint="eastAsia"/>
        </w:rPr>
        <w:t>メールボックスを利用する為には、以下の前提条件を満たす必要があります。</w:t>
      </w:r>
    </w:p>
    <w:p w14:paraId="7EF9FF46" w14:textId="77777777" w:rsidR="009014C7" w:rsidRPr="009014C7" w:rsidRDefault="009014C7" w:rsidP="009014C7">
      <w:pPr>
        <w:pStyle w:val="My1"/>
        <w:spacing w:before="164"/>
        <w:rPr>
          <w:b w:val="0"/>
        </w:rPr>
      </w:pPr>
      <w:r w:rsidRPr="009014C7">
        <w:rPr>
          <w:rFonts w:hint="eastAsia"/>
          <w:b w:val="0"/>
        </w:rPr>
        <w:t>Exchange S</w:t>
      </w:r>
      <w:r w:rsidRPr="009014C7">
        <w:rPr>
          <w:b w:val="0"/>
        </w:rPr>
        <w:t>e</w:t>
      </w:r>
      <w:r w:rsidRPr="009014C7">
        <w:rPr>
          <w:rFonts w:hint="eastAsia"/>
          <w:b w:val="0"/>
        </w:rPr>
        <w:t>rver 2013</w:t>
      </w:r>
      <w:r w:rsidRPr="009014C7">
        <w:rPr>
          <w:rFonts w:hint="eastAsia"/>
          <w:b w:val="0"/>
        </w:rPr>
        <w:t>と</w:t>
      </w:r>
      <w:r w:rsidRPr="009014C7">
        <w:rPr>
          <w:rFonts w:hint="eastAsia"/>
          <w:b w:val="0"/>
        </w:rPr>
        <w:t>SharePoint Server 2013</w:t>
      </w:r>
      <w:r w:rsidRPr="009014C7">
        <w:rPr>
          <w:rFonts w:hint="eastAsia"/>
          <w:b w:val="0"/>
        </w:rPr>
        <w:t>が同じ</w:t>
      </w:r>
      <w:r w:rsidRPr="009014C7">
        <w:rPr>
          <w:rFonts w:hint="eastAsia"/>
          <w:b w:val="0"/>
        </w:rPr>
        <w:t>AD</w:t>
      </w:r>
      <w:r w:rsidRPr="009014C7">
        <w:rPr>
          <w:rFonts w:hint="eastAsia"/>
          <w:b w:val="0"/>
        </w:rPr>
        <w:t>フォレスト内に構成されていること</w:t>
      </w:r>
    </w:p>
    <w:p w14:paraId="57C32520" w14:textId="77777777" w:rsidR="009014C7" w:rsidRPr="0043583D" w:rsidRDefault="009014C7" w:rsidP="0043583D">
      <w:pPr>
        <w:pStyle w:val="My1"/>
        <w:spacing w:before="164"/>
        <w:rPr>
          <w:b w:val="0"/>
        </w:rPr>
      </w:pPr>
      <w:r w:rsidRPr="009014C7">
        <w:rPr>
          <w:rFonts w:hint="eastAsia"/>
          <w:b w:val="0"/>
        </w:rPr>
        <w:t>サイト</w:t>
      </w:r>
      <w:r w:rsidR="00CB771F">
        <w:rPr>
          <w:rFonts w:hint="eastAsia"/>
          <w:b w:val="0"/>
        </w:rPr>
        <w:t xml:space="preserve"> </w:t>
      </w:r>
      <w:r w:rsidR="00CB771F">
        <w:rPr>
          <w:rFonts w:hint="eastAsia"/>
          <w:b w:val="0"/>
        </w:rPr>
        <w:t>メールボックスにアクセスするすべて</w:t>
      </w:r>
      <w:r w:rsidRPr="009014C7">
        <w:rPr>
          <w:rFonts w:hint="eastAsia"/>
          <w:b w:val="0"/>
        </w:rPr>
        <w:t>のメールボックスは。</w:t>
      </w:r>
      <w:r w:rsidRPr="009014C7">
        <w:rPr>
          <w:rFonts w:hint="eastAsia"/>
          <w:b w:val="0"/>
        </w:rPr>
        <w:t>Exchange S</w:t>
      </w:r>
      <w:r w:rsidRPr="009014C7">
        <w:rPr>
          <w:b w:val="0"/>
        </w:rPr>
        <w:t>e</w:t>
      </w:r>
      <w:r w:rsidRPr="009014C7">
        <w:rPr>
          <w:rFonts w:hint="eastAsia"/>
          <w:b w:val="0"/>
        </w:rPr>
        <w:t>rver 2013</w:t>
      </w:r>
      <w:r w:rsidRPr="009014C7">
        <w:rPr>
          <w:rFonts w:hint="eastAsia"/>
          <w:b w:val="0"/>
        </w:rPr>
        <w:t>に存在すること</w:t>
      </w:r>
    </w:p>
    <w:p w14:paraId="747430D6" w14:textId="5519F18F" w:rsidR="009014C7" w:rsidRPr="009014C7" w:rsidRDefault="009014C7" w:rsidP="009014C7">
      <w:pPr>
        <w:pStyle w:val="My1"/>
        <w:spacing w:before="164"/>
        <w:rPr>
          <w:b w:val="0"/>
        </w:rPr>
      </w:pPr>
      <w:r w:rsidRPr="009014C7">
        <w:rPr>
          <w:rFonts w:hint="eastAsia"/>
          <w:b w:val="0"/>
        </w:rPr>
        <w:t>サイト</w:t>
      </w:r>
      <w:r w:rsidR="00CB771F">
        <w:rPr>
          <w:rFonts w:hint="eastAsia"/>
          <w:b w:val="0"/>
        </w:rPr>
        <w:t xml:space="preserve"> </w:t>
      </w:r>
      <w:r w:rsidRPr="009014C7">
        <w:rPr>
          <w:rFonts w:hint="eastAsia"/>
          <w:b w:val="0"/>
        </w:rPr>
        <w:t>メールボックスにアクセスする</w:t>
      </w:r>
      <w:r w:rsidR="00321DB8">
        <w:rPr>
          <w:rFonts w:hint="eastAsia"/>
          <w:b w:val="0"/>
        </w:rPr>
        <w:t>すべて</w:t>
      </w:r>
      <w:r w:rsidRPr="009014C7">
        <w:rPr>
          <w:rFonts w:hint="eastAsia"/>
          <w:b w:val="0"/>
        </w:rPr>
        <w:t>のルート</w:t>
      </w:r>
      <w:r w:rsidR="00CB771F">
        <w:rPr>
          <w:rFonts w:hint="eastAsia"/>
          <w:b w:val="0"/>
        </w:rPr>
        <w:t xml:space="preserve"> </w:t>
      </w:r>
      <w:r w:rsidRPr="009014C7">
        <w:rPr>
          <w:rFonts w:hint="eastAsia"/>
          <w:b w:val="0"/>
        </w:rPr>
        <w:t>サイト</w:t>
      </w:r>
      <w:r w:rsidR="00CB771F">
        <w:rPr>
          <w:rFonts w:hint="eastAsia"/>
          <w:b w:val="0"/>
        </w:rPr>
        <w:t xml:space="preserve"> </w:t>
      </w:r>
      <w:r w:rsidRPr="009014C7">
        <w:rPr>
          <w:rFonts w:hint="eastAsia"/>
          <w:b w:val="0"/>
        </w:rPr>
        <w:t>コレクションは</w:t>
      </w:r>
      <w:r w:rsidRPr="009014C7">
        <w:rPr>
          <w:rFonts w:hint="eastAsia"/>
          <w:b w:val="0"/>
        </w:rPr>
        <w:t>SharePoint Server 2013</w:t>
      </w:r>
      <w:r w:rsidRPr="009014C7">
        <w:rPr>
          <w:rFonts w:hint="eastAsia"/>
          <w:b w:val="0"/>
        </w:rPr>
        <w:t>上に存在すること</w:t>
      </w:r>
    </w:p>
    <w:p w14:paraId="28827762" w14:textId="77777777" w:rsidR="009014C7" w:rsidRPr="009014C7" w:rsidRDefault="009014C7" w:rsidP="009014C7">
      <w:pPr>
        <w:pStyle w:val="My1"/>
        <w:spacing w:before="164"/>
        <w:rPr>
          <w:b w:val="0"/>
        </w:rPr>
      </w:pPr>
      <w:r w:rsidRPr="009014C7">
        <w:rPr>
          <w:rFonts w:hint="eastAsia"/>
          <w:b w:val="0"/>
        </w:rPr>
        <w:t>それぞれの</w:t>
      </w:r>
      <w:r w:rsidRPr="009014C7">
        <w:rPr>
          <w:rFonts w:hint="eastAsia"/>
          <w:b w:val="0"/>
        </w:rPr>
        <w:t>SharePoint</w:t>
      </w:r>
      <w:r w:rsidRPr="009014C7">
        <w:rPr>
          <w:rFonts w:hint="eastAsia"/>
          <w:b w:val="0"/>
        </w:rPr>
        <w:t>サイトは</w:t>
      </w:r>
      <w:r w:rsidRPr="009014C7">
        <w:rPr>
          <w:rFonts w:hint="eastAsia"/>
          <w:b w:val="0"/>
        </w:rPr>
        <w:t>1</w:t>
      </w:r>
      <w:r w:rsidRPr="009014C7">
        <w:rPr>
          <w:rFonts w:hint="eastAsia"/>
          <w:b w:val="0"/>
        </w:rPr>
        <w:t>つのサイトメールボックスにのみリンクするように構成されていること</w:t>
      </w:r>
    </w:p>
    <w:p w14:paraId="302AA4F9" w14:textId="2E01F199" w:rsidR="009014C7" w:rsidRDefault="009014C7" w:rsidP="001542C5">
      <w:pPr>
        <w:pStyle w:val="My1"/>
        <w:spacing w:before="164"/>
        <w:rPr>
          <w:b w:val="0"/>
        </w:rPr>
      </w:pPr>
      <w:r w:rsidRPr="009014C7">
        <w:rPr>
          <w:rFonts w:hint="eastAsia"/>
          <w:b w:val="0"/>
        </w:rPr>
        <w:t>Outlook</w:t>
      </w:r>
      <w:r w:rsidR="00D26B53">
        <w:rPr>
          <w:rFonts w:hint="eastAsia"/>
          <w:b w:val="0"/>
        </w:rPr>
        <w:t xml:space="preserve"> </w:t>
      </w:r>
      <w:r w:rsidRPr="009014C7">
        <w:rPr>
          <w:rFonts w:hint="eastAsia"/>
          <w:b w:val="0"/>
        </w:rPr>
        <w:t>2013</w:t>
      </w:r>
      <w:r w:rsidRPr="009014C7">
        <w:rPr>
          <w:rFonts w:hint="eastAsia"/>
          <w:b w:val="0"/>
        </w:rPr>
        <w:t>がクライアントにインストールされていること</w:t>
      </w:r>
    </w:p>
    <w:p w14:paraId="6F07AB09" w14:textId="77777777" w:rsidR="00374B80" w:rsidRPr="001542C5" w:rsidRDefault="00374B80" w:rsidP="00374B80">
      <w:pPr>
        <w:pStyle w:val="My1"/>
        <w:numPr>
          <w:ilvl w:val="0"/>
          <w:numId w:val="0"/>
        </w:numPr>
        <w:spacing w:before="164"/>
        <w:ind w:left="1889"/>
        <w:rPr>
          <w:b w:val="0"/>
        </w:rPr>
      </w:pPr>
    </w:p>
    <w:p w14:paraId="14397C85" w14:textId="77777777" w:rsidR="009014C7" w:rsidRDefault="002A0138" w:rsidP="002A0138">
      <w:pPr>
        <w:pStyle w:val="My40"/>
        <w:spacing w:before="328" w:after="164"/>
      </w:pPr>
      <w:r>
        <w:rPr>
          <w:rFonts w:hint="eastAsia"/>
        </w:rPr>
        <w:t>システム構成</w:t>
      </w:r>
    </w:p>
    <w:p w14:paraId="7C6AC4B8" w14:textId="77777777" w:rsidR="002A0138" w:rsidRDefault="002A0138" w:rsidP="002A0138">
      <w:pPr>
        <w:pStyle w:val="My4"/>
        <w:spacing w:before="328"/>
      </w:pPr>
      <w:r>
        <w:rPr>
          <w:rFonts w:hint="eastAsia"/>
        </w:rPr>
        <w:t>本自習書では、あらかじめ以下の環境を構築し、利用します。</w:t>
      </w:r>
    </w:p>
    <w:p w14:paraId="2709AED9" w14:textId="527224EC" w:rsidR="002A0138" w:rsidRDefault="002A0138" w:rsidP="002A0138">
      <w:pPr>
        <w:pStyle w:val="My4"/>
        <w:spacing w:before="328"/>
      </w:pPr>
      <w:r>
        <w:rPr>
          <w:rFonts w:hint="eastAsia"/>
        </w:rPr>
        <w:t>Exchange Server 2013</w:t>
      </w:r>
      <w:r w:rsidR="001F5BCF">
        <w:rPr>
          <w:rFonts w:hint="eastAsia"/>
        </w:rPr>
        <w:t>のインストール方法については『</w:t>
      </w:r>
      <w:r>
        <w:rPr>
          <w:rFonts w:hint="eastAsia"/>
        </w:rPr>
        <w:t xml:space="preserve">Exchange Server 2013 </w:t>
      </w:r>
      <w:r w:rsidR="001F5BCF">
        <w:rPr>
          <w:rFonts w:hint="eastAsia"/>
        </w:rPr>
        <w:t>自習書シリーズ　インストール編』</w:t>
      </w:r>
      <w:r>
        <w:rPr>
          <w:rFonts w:hint="eastAsia"/>
        </w:rPr>
        <w:t>をご参照ください。</w:t>
      </w:r>
    </w:p>
    <w:p w14:paraId="398572CE" w14:textId="77777777" w:rsidR="002A0138" w:rsidRDefault="002A0138" w:rsidP="002A0138">
      <w:pPr>
        <w:pStyle w:val="My4"/>
        <w:spacing w:before="328"/>
      </w:pPr>
    </w:p>
    <w:p w14:paraId="4F92169C" w14:textId="77777777" w:rsidR="00FA77DD" w:rsidRDefault="00567DEC" w:rsidP="006904BF">
      <w:pPr>
        <w:pStyle w:val="My4"/>
        <w:spacing w:before="328"/>
        <w:ind w:leftChars="0" w:left="0"/>
        <w:jc w:val="center"/>
      </w:pPr>
      <w:r w:rsidRPr="00567DEC">
        <w:rPr>
          <w:rFonts w:hint="eastAsia"/>
          <w:noProof/>
        </w:rPr>
        <w:lastRenderedPageBreak/>
        <w:drawing>
          <wp:inline distT="0" distB="0" distL="0" distR="0" wp14:anchorId="2FB9FF2A" wp14:editId="0D7EAE06">
            <wp:extent cx="4632960" cy="4480560"/>
            <wp:effectExtent l="0" t="0" r="0" b="0"/>
            <wp:docPr id="4077" name="図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32960" cy="4480560"/>
                    </a:xfrm>
                    <a:prstGeom prst="rect">
                      <a:avLst/>
                    </a:prstGeom>
                    <a:noFill/>
                    <a:ln>
                      <a:noFill/>
                    </a:ln>
                  </pic:spPr>
                </pic:pic>
              </a:graphicData>
            </a:graphic>
          </wp:inline>
        </w:drawing>
      </w:r>
    </w:p>
    <w:p w14:paraId="327A4D58" w14:textId="77777777" w:rsidR="00374B80" w:rsidRDefault="00374B80" w:rsidP="00374B80">
      <w:pPr>
        <w:pStyle w:val="My4"/>
        <w:spacing w:before="328"/>
      </w:pPr>
      <w:r>
        <w:rPr>
          <w:rFonts w:hint="eastAsia"/>
        </w:rPr>
        <w:t>また、以下の作業が完了していることを前提とします。</w:t>
      </w:r>
    </w:p>
    <w:p w14:paraId="18F5E750" w14:textId="77777777" w:rsidR="001072BF" w:rsidRDefault="001072BF" w:rsidP="00374B80">
      <w:pPr>
        <w:pStyle w:val="My4"/>
        <w:spacing w:before="328"/>
      </w:pPr>
    </w:p>
    <w:tbl>
      <w:tblPr>
        <w:tblW w:w="7956" w:type="dxa"/>
        <w:tblInd w:w="15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870"/>
        <w:gridCol w:w="6086"/>
      </w:tblGrid>
      <w:tr w:rsidR="001072BF" w:rsidRPr="0013688C" w14:paraId="4F63073A" w14:textId="77777777" w:rsidTr="00395BA5">
        <w:tc>
          <w:tcPr>
            <w:tcW w:w="1870" w:type="dxa"/>
            <w:tcBorders>
              <w:bottom w:val="single" w:sz="4" w:space="0" w:color="FFFFFF"/>
            </w:tcBorders>
            <w:shd w:val="clear" w:color="auto" w:fill="CCCCCC"/>
          </w:tcPr>
          <w:p w14:paraId="2CB7A056" w14:textId="77777777" w:rsidR="001072BF" w:rsidRPr="0013688C" w:rsidRDefault="00E55AFF" w:rsidP="00395BA5">
            <w:pPr>
              <w:spacing w:line="240" w:lineRule="exact"/>
              <w:jc w:val="center"/>
              <w:rPr>
                <w:rFonts w:ascii="Segoe" w:eastAsia="MS UI Gothic" w:hAnsi="Segoe"/>
                <w:b/>
                <w:sz w:val="18"/>
                <w:szCs w:val="21"/>
              </w:rPr>
            </w:pPr>
            <w:r>
              <w:rPr>
                <w:rFonts w:ascii="Segoe" w:eastAsia="MS UI Gothic" w:hAnsi="Segoe" w:hint="eastAsia"/>
                <w:b/>
                <w:sz w:val="18"/>
                <w:szCs w:val="21"/>
              </w:rPr>
              <w:t>対象コンピューター</w:t>
            </w:r>
            <w:r w:rsidR="001072BF" w:rsidRPr="0013688C">
              <w:rPr>
                <w:rFonts w:ascii="Segoe" w:eastAsia="MS UI Gothic" w:hAnsi="Segoe" w:hint="eastAsia"/>
                <w:b/>
                <w:sz w:val="18"/>
                <w:szCs w:val="21"/>
              </w:rPr>
              <w:t>名</w:t>
            </w:r>
          </w:p>
        </w:tc>
        <w:tc>
          <w:tcPr>
            <w:tcW w:w="6086" w:type="dxa"/>
            <w:tcBorders>
              <w:bottom w:val="single" w:sz="4" w:space="0" w:color="FFFFFF"/>
            </w:tcBorders>
            <w:shd w:val="clear" w:color="auto" w:fill="CCCCCC"/>
          </w:tcPr>
          <w:p w14:paraId="1B8EC688" w14:textId="77777777" w:rsidR="001072BF" w:rsidRPr="0013688C" w:rsidRDefault="001072BF" w:rsidP="00395BA5">
            <w:pPr>
              <w:spacing w:line="240" w:lineRule="exact"/>
              <w:jc w:val="center"/>
              <w:rPr>
                <w:rFonts w:ascii="Segoe" w:eastAsia="MS UI Gothic" w:hAnsi="Segoe"/>
                <w:b/>
                <w:sz w:val="18"/>
                <w:szCs w:val="21"/>
              </w:rPr>
            </w:pPr>
            <w:r w:rsidRPr="0013688C">
              <w:rPr>
                <w:rFonts w:ascii="Segoe" w:eastAsia="MS UI Gothic" w:hAnsi="Segoe" w:hint="eastAsia"/>
                <w:b/>
                <w:sz w:val="18"/>
                <w:szCs w:val="21"/>
              </w:rPr>
              <w:t>作業内容</w:t>
            </w:r>
          </w:p>
        </w:tc>
      </w:tr>
      <w:tr w:rsidR="001072BF" w:rsidRPr="0013688C" w14:paraId="4403629C" w14:textId="77777777" w:rsidTr="00395BA5">
        <w:tc>
          <w:tcPr>
            <w:tcW w:w="1870" w:type="dxa"/>
            <w:vMerge w:val="restart"/>
            <w:shd w:val="clear" w:color="auto" w:fill="E6E6E6"/>
          </w:tcPr>
          <w:p w14:paraId="25192246" w14:textId="77777777" w:rsidR="001072BF" w:rsidRDefault="001072BF" w:rsidP="00395BA5">
            <w:pPr>
              <w:spacing w:line="240" w:lineRule="exact"/>
              <w:rPr>
                <w:rFonts w:ascii="Segoe" w:eastAsia="MS UI Gothic" w:hAnsi="Segoe"/>
                <w:sz w:val="18"/>
                <w:szCs w:val="21"/>
              </w:rPr>
            </w:pPr>
            <w:r w:rsidRPr="0013688C">
              <w:rPr>
                <w:rFonts w:ascii="Segoe" w:eastAsia="MS UI Gothic" w:hAnsi="Segoe" w:hint="eastAsia"/>
                <w:sz w:val="18"/>
                <w:szCs w:val="21"/>
              </w:rPr>
              <w:t>CONT-DC01</w:t>
            </w:r>
          </w:p>
          <w:p w14:paraId="5044A7FA" w14:textId="587EAE9D" w:rsidR="00E55AFF" w:rsidRPr="0013688C" w:rsidRDefault="00321DB8" w:rsidP="00395BA5">
            <w:pPr>
              <w:spacing w:line="240" w:lineRule="exact"/>
              <w:rPr>
                <w:rFonts w:ascii="Segoe" w:eastAsia="MS UI Gothic" w:hAnsi="Segoe"/>
                <w:sz w:val="18"/>
                <w:szCs w:val="21"/>
              </w:rPr>
            </w:pPr>
            <w:r>
              <w:rPr>
                <w:rFonts w:ascii="Segoe" w:eastAsia="MS UI Gothic" w:hAnsi="Segoe" w:hint="eastAsia"/>
                <w:sz w:val="18"/>
                <w:szCs w:val="21"/>
              </w:rPr>
              <w:t xml:space="preserve"> (</w:t>
            </w:r>
            <w:r w:rsidR="00E55AFF">
              <w:rPr>
                <w:rFonts w:ascii="Segoe" w:eastAsia="MS UI Gothic" w:hAnsi="Segoe" w:hint="eastAsia"/>
                <w:sz w:val="18"/>
                <w:szCs w:val="21"/>
              </w:rPr>
              <w:t>ドメイン</w:t>
            </w:r>
            <w:r w:rsidR="00E55AFF">
              <w:rPr>
                <w:rFonts w:ascii="Segoe" w:eastAsia="MS UI Gothic" w:hAnsi="Segoe" w:hint="eastAsia"/>
                <w:sz w:val="18"/>
                <w:szCs w:val="21"/>
              </w:rPr>
              <w:t xml:space="preserve"> </w:t>
            </w:r>
            <w:r w:rsidR="00E55AFF">
              <w:rPr>
                <w:rFonts w:ascii="Segoe" w:eastAsia="MS UI Gothic" w:hAnsi="Segoe" w:hint="eastAsia"/>
                <w:sz w:val="18"/>
                <w:szCs w:val="21"/>
              </w:rPr>
              <w:t>コントローラー／証明機関</w:t>
            </w:r>
            <w:r>
              <w:rPr>
                <w:rFonts w:ascii="Segoe" w:eastAsia="MS UI Gothic" w:hAnsi="Segoe" w:hint="eastAsia"/>
                <w:sz w:val="18"/>
                <w:szCs w:val="21"/>
              </w:rPr>
              <w:t xml:space="preserve">) </w:t>
            </w:r>
          </w:p>
        </w:tc>
        <w:tc>
          <w:tcPr>
            <w:tcW w:w="6086" w:type="dxa"/>
            <w:shd w:val="clear" w:color="auto" w:fill="E6E6E6"/>
          </w:tcPr>
          <w:p w14:paraId="74ED05C6" w14:textId="77777777" w:rsidR="001072BF" w:rsidRPr="0013688C" w:rsidRDefault="001072BF" w:rsidP="00395BA5">
            <w:pPr>
              <w:spacing w:line="240" w:lineRule="exact"/>
              <w:rPr>
                <w:rFonts w:ascii="Segoe" w:eastAsia="MS UI Gothic" w:hAnsi="Segoe"/>
                <w:sz w:val="18"/>
                <w:szCs w:val="21"/>
              </w:rPr>
            </w:pPr>
            <w:r>
              <w:rPr>
                <w:rFonts w:ascii="Segoe" w:eastAsia="MS UI Gothic" w:hAnsi="Segoe" w:hint="eastAsia"/>
                <w:sz w:val="18"/>
                <w:szCs w:val="21"/>
              </w:rPr>
              <w:t>Windows Server 2008</w:t>
            </w:r>
            <w:r>
              <w:rPr>
                <w:rFonts w:ascii="Segoe" w:eastAsia="MS UI Gothic" w:hAnsi="Segoe" w:hint="eastAsia"/>
                <w:sz w:val="18"/>
                <w:szCs w:val="21"/>
              </w:rPr>
              <w:t>または</w:t>
            </w:r>
            <w:r>
              <w:rPr>
                <w:rFonts w:ascii="Segoe" w:eastAsia="MS UI Gothic" w:hAnsi="Segoe" w:hint="eastAsia"/>
                <w:sz w:val="18"/>
                <w:szCs w:val="21"/>
              </w:rPr>
              <w:t xml:space="preserve">Windows Server 2012 </w:t>
            </w:r>
            <w:r w:rsidRPr="0013688C">
              <w:rPr>
                <w:rFonts w:ascii="Segoe" w:eastAsia="MS UI Gothic" w:hAnsi="Segoe" w:hint="eastAsia"/>
                <w:sz w:val="18"/>
                <w:szCs w:val="21"/>
              </w:rPr>
              <w:t>のインストール</w:t>
            </w:r>
          </w:p>
        </w:tc>
      </w:tr>
      <w:tr w:rsidR="001072BF" w:rsidRPr="0013688C" w14:paraId="7DC6BF5F" w14:textId="77777777" w:rsidTr="00395BA5">
        <w:trPr>
          <w:trHeight w:val="112"/>
        </w:trPr>
        <w:tc>
          <w:tcPr>
            <w:tcW w:w="1870" w:type="dxa"/>
            <w:vMerge/>
            <w:shd w:val="clear" w:color="auto" w:fill="E6E6E6"/>
          </w:tcPr>
          <w:p w14:paraId="50EAC0E1"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58F65925" w14:textId="77777777" w:rsidR="001072BF" w:rsidRPr="0013688C" w:rsidRDefault="001072BF" w:rsidP="00395BA5">
            <w:pPr>
              <w:spacing w:line="240" w:lineRule="exact"/>
              <w:rPr>
                <w:rFonts w:ascii="Segoe" w:eastAsia="MS UI Gothic" w:hAnsi="Segoe"/>
                <w:sz w:val="18"/>
                <w:szCs w:val="21"/>
              </w:rPr>
            </w:pPr>
            <w:r w:rsidRPr="0013688C">
              <w:rPr>
                <w:rFonts w:ascii="Segoe" w:eastAsia="MS UI Gothic" w:hAnsi="Segoe" w:hint="eastAsia"/>
                <w:sz w:val="18"/>
                <w:szCs w:val="21"/>
              </w:rPr>
              <w:t>Active Directory</w:t>
            </w:r>
            <w:r w:rsidRPr="0013688C">
              <w:rPr>
                <w:rFonts w:ascii="Segoe" w:eastAsia="MS UI Gothic" w:hAnsi="Segoe" w:hint="eastAsia"/>
                <w:sz w:val="18"/>
                <w:szCs w:val="21"/>
              </w:rPr>
              <w:t>による</w:t>
            </w:r>
            <w:r>
              <w:rPr>
                <w:rFonts w:ascii="Segoe" w:eastAsia="MS UI Gothic" w:hAnsi="Segoe" w:hint="eastAsia"/>
                <w:sz w:val="18"/>
                <w:szCs w:val="21"/>
              </w:rPr>
              <w:t>C</w:t>
            </w:r>
            <w:r w:rsidRPr="0013688C">
              <w:rPr>
                <w:rFonts w:ascii="Segoe" w:eastAsia="MS UI Gothic" w:hAnsi="Segoe" w:hint="eastAsia"/>
                <w:sz w:val="18"/>
                <w:szCs w:val="21"/>
              </w:rPr>
              <w:t>ontoso.com</w:t>
            </w:r>
            <w:r w:rsidRPr="0013688C">
              <w:rPr>
                <w:rFonts w:ascii="Segoe" w:eastAsia="MS UI Gothic" w:hAnsi="Segoe" w:hint="eastAsia"/>
                <w:sz w:val="18"/>
                <w:szCs w:val="21"/>
              </w:rPr>
              <w:t>ドメイン構築</w:t>
            </w:r>
          </w:p>
        </w:tc>
      </w:tr>
      <w:tr w:rsidR="001072BF" w:rsidRPr="0013688C" w14:paraId="563A2C89" w14:textId="77777777" w:rsidTr="00395BA5">
        <w:trPr>
          <w:trHeight w:val="330"/>
        </w:trPr>
        <w:tc>
          <w:tcPr>
            <w:tcW w:w="1870" w:type="dxa"/>
            <w:vMerge/>
            <w:shd w:val="clear" w:color="auto" w:fill="E6E6E6"/>
          </w:tcPr>
          <w:p w14:paraId="4CA8A509"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7CD0181E" w14:textId="77777777" w:rsidR="001072BF" w:rsidRPr="0013688C" w:rsidRDefault="001072BF" w:rsidP="00395BA5">
            <w:pPr>
              <w:spacing w:line="240" w:lineRule="exact"/>
              <w:rPr>
                <w:rFonts w:ascii="Segoe" w:eastAsia="MS UI Gothic" w:hAnsi="Segoe"/>
                <w:sz w:val="18"/>
                <w:szCs w:val="21"/>
              </w:rPr>
            </w:pPr>
            <w:r>
              <w:rPr>
                <w:rFonts w:ascii="Segoe" w:eastAsia="MS UI Gothic" w:hAnsi="Segoe" w:hint="eastAsia"/>
                <w:sz w:val="18"/>
                <w:szCs w:val="21"/>
              </w:rPr>
              <w:t>Windows Server 2012</w:t>
            </w:r>
            <w:r w:rsidRPr="0013688C">
              <w:rPr>
                <w:rFonts w:ascii="Segoe" w:eastAsia="MS UI Gothic" w:hAnsi="Segoe" w:hint="eastAsia"/>
                <w:sz w:val="18"/>
                <w:szCs w:val="21"/>
              </w:rPr>
              <w:t>のセキュリティパッチ適用</w:t>
            </w:r>
          </w:p>
        </w:tc>
      </w:tr>
      <w:tr w:rsidR="001072BF" w:rsidRPr="0013688C" w14:paraId="2E4F464D" w14:textId="77777777" w:rsidTr="00395BA5">
        <w:trPr>
          <w:trHeight w:val="330"/>
        </w:trPr>
        <w:tc>
          <w:tcPr>
            <w:tcW w:w="1870" w:type="dxa"/>
            <w:vMerge/>
            <w:shd w:val="clear" w:color="auto" w:fill="E6E6E6"/>
          </w:tcPr>
          <w:p w14:paraId="10CB6481"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65DB6F72" w14:textId="34CDBBCD" w:rsidR="001072BF" w:rsidRDefault="001072BF" w:rsidP="00395BA5">
            <w:pPr>
              <w:spacing w:line="240" w:lineRule="exact"/>
              <w:rPr>
                <w:rFonts w:ascii="Segoe" w:eastAsia="MS UI Gothic" w:hAnsi="Segoe"/>
                <w:sz w:val="18"/>
                <w:szCs w:val="21"/>
              </w:rPr>
            </w:pPr>
            <w:r>
              <w:rPr>
                <w:rFonts w:ascii="Segoe" w:eastAsia="MS UI Gothic" w:hAnsi="Segoe" w:hint="eastAsia"/>
                <w:sz w:val="18"/>
                <w:szCs w:val="21"/>
              </w:rPr>
              <w:t>証明機関</w:t>
            </w:r>
            <w:r w:rsidR="00321DB8">
              <w:rPr>
                <w:rFonts w:ascii="Segoe" w:eastAsia="MS UI Gothic" w:hAnsi="Segoe" w:hint="eastAsia"/>
                <w:sz w:val="18"/>
                <w:szCs w:val="21"/>
              </w:rPr>
              <w:t xml:space="preserve"> (</w:t>
            </w:r>
            <w:r>
              <w:rPr>
                <w:rFonts w:ascii="Segoe" w:eastAsia="MS UI Gothic" w:hAnsi="Segoe" w:hint="eastAsia"/>
                <w:sz w:val="18"/>
                <w:szCs w:val="21"/>
              </w:rPr>
              <w:t>CA</w:t>
            </w:r>
            <w:r w:rsidR="00321DB8">
              <w:rPr>
                <w:rFonts w:ascii="Segoe" w:eastAsia="MS UI Gothic" w:hAnsi="Segoe" w:hint="eastAsia"/>
                <w:sz w:val="18"/>
                <w:szCs w:val="21"/>
              </w:rPr>
              <w:t xml:space="preserve">) </w:t>
            </w:r>
            <w:r>
              <w:rPr>
                <w:rFonts w:ascii="Segoe" w:eastAsia="MS UI Gothic" w:hAnsi="Segoe" w:hint="eastAsia"/>
                <w:sz w:val="18"/>
                <w:szCs w:val="21"/>
              </w:rPr>
              <w:t>のセットアップ</w:t>
            </w:r>
            <w:r w:rsidRPr="001072BF">
              <w:rPr>
                <w:rFonts w:ascii="Segoe" w:eastAsia="MS UI Gothic" w:hAnsi="Segoe" w:hint="eastAsia"/>
                <w:sz w:val="16"/>
                <w:szCs w:val="16"/>
              </w:rPr>
              <w:t>※</w:t>
            </w:r>
            <w:r w:rsidRPr="001072BF">
              <w:rPr>
                <w:rFonts w:ascii="Segoe" w:eastAsia="MS UI Gothic" w:hAnsi="Segoe" w:hint="eastAsia"/>
                <w:sz w:val="16"/>
                <w:szCs w:val="16"/>
              </w:rPr>
              <w:t>1</w:t>
            </w:r>
          </w:p>
        </w:tc>
      </w:tr>
      <w:tr w:rsidR="001072BF" w:rsidRPr="0013688C" w14:paraId="393EFAB1" w14:textId="77777777" w:rsidTr="00395BA5">
        <w:tc>
          <w:tcPr>
            <w:tcW w:w="1870" w:type="dxa"/>
            <w:vMerge w:val="restart"/>
            <w:shd w:val="clear" w:color="auto" w:fill="E6E6E6"/>
          </w:tcPr>
          <w:p w14:paraId="3248C24D" w14:textId="77777777" w:rsidR="001072BF" w:rsidRDefault="001072BF" w:rsidP="00395BA5">
            <w:pPr>
              <w:spacing w:line="240" w:lineRule="exact"/>
              <w:rPr>
                <w:rFonts w:ascii="Segoe" w:eastAsia="MS UI Gothic" w:hAnsi="Segoe"/>
                <w:sz w:val="18"/>
                <w:szCs w:val="21"/>
              </w:rPr>
            </w:pPr>
            <w:r>
              <w:rPr>
                <w:rFonts w:ascii="Segoe" w:eastAsia="MS UI Gothic" w:hAnsi="Segoe" w:hint="eastAsia"/>
                <w:sz w:val="18"/>
                <w:szCs w:val="21"/>
              </w:rPr>
              <w:t>EX-CAS01</w:t>
            </w:r>
          </w:p>
          <w:p w14:paraId="2C52E502" w14:textId="4F7A685F" w:rsidR="00E55AFF" w:rsidRPr="0013688C" w:rsidRDefault="00321DB8" w:rsidP="00395BA5">
            <w:pPr>
              <w:spacing w:line="240" w:lineRule="exact"/>
              <w:rPr>
                <w:rFonts w:ascii="Segoe" w:eastAsia="MS UI Gothic" w:hAnsi="Segoe"/>
                <w:sz w:val="18"/>
                <w:szCs w:val="21"/>
              </w:rPr>
            </w:pPr>
            <w:r>
              <w:rPr>
                <w:rFonts w:ascii="Segoe" w:eastAsia="MS UI Gothic" w:hAnsi="Segoe" w:hint="eastAsia"/>
                <w:sz w:val="18"/>
                <w:szCs w:val="21"/>
              </w:rPr>
              <w:t xml:space="preserve"> (</w:t>
            </w:r>
            <w:r w:rsidR="00E55AFF">
              <w:rPr>
                <w:rFonts w:ascii="Segoe" w:eastAsia="MS UI Gothic" w:hAnsi="Segoe" w:hint="eastAsia"/>
                <w:sz w:val="18"/>
                <w:szCs w:val="21"/>
              </w:rPr>
              <w:t>クライアント</w:t>
            </w:r>
            <w:r w:rsidR="00E55AFF">
              <w:rPr>
                <w:rFonts w:ascii="Segoe" w:eastAsia="MS UI Gothic" w:hAnsi="Segoe" w:hint="eastAsia"/>
                <w:sz w:val="18"/>
                <w:szCs w:val="21"/>
              </w:rPr>
              <w:t xml:space="preserve"> </w:t>
            </w:r>
            <w:r w:rsidR="00E55AFF">
              <w:rPr>
                <w:rFonts w:ascii="Segoe" w:eastAsia="MS UI Gothic" w:hAnsi="Segoe" w:hint="eastAsia"/>
                <w:sz w:val="18"/>
                <w:szCs w:val="21"/>
              </w:rPr>
              <w:t>アクセス</w:t>
            </w:r>
            <w:r w:rsidR="00E55AFF">
              <w:rPr>
                <w:rFonts w:ascii="Segoe" w:eastAsia="MS UI Gothic" w:hAnsi="Segoe" w:hint="eastAsia"/>
                <w:sz w:val="18"/>
                <w:szCs w:val="21"/>
              </w:rPr>
              <w:t xml:space="preserve"> </w:t>
            </w:r>
            <w:r w:rsidR="00E55AFF">
              <w:rPr>
                <w:rFonts w:ascii="Segoe" w:eastAsia="MS UI Gothic" w:hAnsi="Segoe" w:hint="eastAsia"/>
                <w:sz w:val="18"/>
                <w:szCs w:val="21"/>
              </w:rPr>
              <w:t>サーバー</w:t>
            </w:r>
            <w:r>
              <w:rPr>
                <w:rFonts w:ascii="Segoe" w:eastAsia="MS UI Gothic" w:hAnsi="Segoe" w:hint="eastAsia"/>
                <w:sz w:val="18"/>
                <w:szCs w:val="21"/>
              </w:rPr>
              <w:t xml:space="preserve">) </w:t>
            </w:r>
          </w:p>
        </w:tc>
        <w:tc>
          <w:tcPr>
            <w:tcW w:w="6086" w:type="dxa"/>
            <w:shd w:val="clear" w:color="auto" w:fill="E6E6E6"/>
          </w:tcPr>
          <w:p w14:paraId="032839D3" w14:textId="128A6548" w:rsidR="001072BF" w:rsidRPr="0013688C" w:rsidRDefault="001072BF" w:rsidP="00395BA5">
            <w:pPr>
              <w:spacing w:line="240" w:lineRule="exact"/>
              <w:rPr>
                <w:rFonts w:ascii="Segoe" w:eastAsia="MS UI Gothic" w:hAnsi="Segoe"/>
                <w:sz w:val="18"/>
                <w:szCs w:val="21"/>
              </w:rPr>
            </w:pPr>
            <w:r>
              <w:rPr>
                <w:rFonts w:ascii="Segoe" w:eastAsia="MS UI Gothic" w:hAnsi="Segoe" w:hint="eastAsia"/>
                <w:sz w:val="18"/>
                <w:szCs w:val="21"/>
              </w:rPr>
              <w:t>Windows Server 2012</w:t>
            </w:r>
            <w:r w:rsidR="002B0593">
              <w:rPr>
                <w:rFonts w:ascii="Segoe" w:eastAsia="MS UI Gothic" w:hAnsi="Segoe" w:hint="eastAsia"/>
                <w:sz w:val="18"/>
                <w:szCs w:val="21"/>
              </w:rPr>
              <w:t xml:space="preserve"> (</w:t>
            </w:r>
            <w:r w:rsidRPr="0013688C">
              <w:rPr>
                <w:rFonts w:ascii="Segoe" w:eastAsia="MS UI Gothic" w:hAnsi="Segoe" w:hint="eastAsia"/>
                <w:sz w:val="18"/>
                <w:szCs w:val="21"/>
              </w:rPr>
              <w:t>64bit</w:t>
            </w:r>
            <w:r w:rsidR="002B0593">
              <w:rPr>
                <w:rFonts w:ascii="Segoe" w:eastAsia="MS UI Gothic" w:hAnsi="Segoe" w:hint="eastAsia"/>
                <w:sz w:val="18"/>
                <w:szCs w:val="21"/>
              </w:rPr>
              <w:t xml:space="preserve">) </w:t>
            </w:r>
            <w:r w:rsidRPr="0013688C">
              <w:rPr>
                <w:rFonts w:ascii="Segoe" w:eastAsia="MS UI Gothic" w:hAnsi="Segoe" w:hint="eastAsia"/>
                <w:sz w:val="18"/>
                <w:szCs w:val="21"/>
              </w:rPr>
              <w:t>のインストール</w:t>
            </w:r>
          </w:p>
        </w:tc>
      </w:tr>
      <w:tr w:rsidR="001072BF" w:rsidRPr="0013688C" w14:paraId="7E239DE1" w14:textId="77777777" w:rsidTr="00395BA5">
        <w:tc>
          <w:tcPr>
            <w:tcW w:w="1870" w:type="dxa"/>
            <w:vMerge/>
            <w:shd w:val="clear" w:color="auto" w:fill="E6E6E6"/>
          </w:tcPr>
          <w:p w14:paraId="40242422"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458AEFF0" w14:textId="05842DE1" w:rsidR="001072BF" w:rsidRPr="0013688C" w:rsidRDefault="001072BF" w:rsidP="00395BA5">
            <w:pPr>
              <w:spacing w:line="240" w:lineRule="exact"/>
              <w:rPr>
                <w:rFonts w:ascii="Segoe" w:eastAsia="MS UI Gothic" w:hAnsi="Segoe"/>
                <w:sz w:val="18"/>
                <w:szCs w:val="21"/>
              </w:rPr>
            </w:pPr>
            <w:r>
              <w:rPr>
                <w:rFonts w:ascii="Segoe" w:eastAsia="MS UI Gothic" w:hAnsi="Segoe" w:hint="eastAsia"/>
                <w:sz w:val="18"/>
                <w:szCs w:val="21"/>
              </w:rPr>
              <w:t>Windows Server 2012</w:t>
            </w:r>
            <w:r w:rsidR="00321DB8">
              <w:rPr>
                <w:rFonts w:ascii="Segoe" w:eastAsia="MS UI Gothic" w:hAnsi="Segoe" w:hint="eastAsia"/>
                <w:sz w:val="18"/>
                <w:szCs w:val="21"/>
              </w:rPr>
              <w:t xml:space="preserve"> (</w:t>
            </w:r>
            <w:r w:rsidRPr="0013688C">
              <w:rPr>
                <w:rFonts w:ascii="Segoe" w:eastAsia="MS UI Gothic" w:hAnsi="Segoe" w:hint="eastAsia"/>
                <w:sz w:val="18"/>
                <w:szCs w:val="21"/>
              </w:rPr>
              <w:t>64bit</w:t>
            </w:r>
            <w:r w:rsidR="002B0593">
              <w:rPr>
                <w:rFonts w:ascii="Segoe" w:eastAsia="MS UI Gothic" w:hAnsi="Segoe" w:hint="eastAsia"/>
                <w:sz w:val="18"/>
                <w:szCs w:val="21"/>
              </w:rPr>
              <w:t xml:space="preserve">) </w:t>
            </w:r>
            <w:r w:rsidRPr="0013688C">
              <w:rPr>
                <w:rFonts w:ascii="Segoe" w:eastAsia="MS UI Gothic" w:hAnsi="Segoe" w:hint="eastAsia"/>
                <w:sz w:val="18"/>
                <w:szCs w:val="21"/>
              </w:rPr>
              <w:t>のセキュリティパッチ適用</w:t>
            </w:r>
          </w:p>
        </w:tc>
      </w:tr>
      <w:tr w:rsidR="001072BF" w:rsidRPr="0013688C" w14:paraId="1C58371D" w14:textId="77777777" w:rsidTr="00395BA5">
        <w:tc>
          <w:tcPr>
            <w:tcW w:w="1870" w:type="dxa"/>
            <w:vMerge/>
            <w:shd w:val="clear" w:color="auto" w:fill="E6E6E6"/>
          </w:tcPr>
          <w:p w14:paraId="376CBCD2"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61949655" w14:textId="77777777" w:rsidR="001072BF" w:rsidRPr="0013688C" w:rsidRDefault="001072BF" w:rsidP="00395BA5">
            <w:pPr>
              <w:spacing w:line="240" w:lineRule="exact"/>
              <w:rPr>
                <w:rFonts w:ascii="Segoe" w:eastAsia="MS UI Gothic" w:hAnsi="Segoe"/>
                <w:sz w:val="18"/>
                <w:szCs w:val="21"/>
              </w:rPr>
            </w:pPr>
            <w:r w:rsidRPr="0013688C">
              <w:rPr>
                <w:rFonts w:ascii="Segoe" w:eastAsia="MS UI Gothic" w:hAnsi="Segoe" w:hint="eastAsia"/>
                <w:sz w:val="18"/>
                <w:szCs w:val="21"/>
              </w:rPr>
              <w:t>ドメイン名の</w:t>
            </w:r>
            <w:r w:rsidRPr="0013688C">
              <w:rPr>
                <w:rFonts w:ascii="Segoe" w:eastAsia="MS UI Gothic" w:hAnsi="Segoe" w:hint="eastAsia"/>
                <w:sz w:val="18"/>
                <w:szCs w:val="21"/>
              </w:rPr>
              <w:t>DNS</w:t>
            </w:r>
            <w:r w:rsidRPr="0013688C">
              <w:rPr>
                <w:rFonts w:ascii="Segoe" w:eastAsia="MS UI Gothic" w:hAnsi="Segoe" w:hint="eastAsia"/>
                <w:sz w:val="18"/>
                <w:szCs w:val="21"/>
              </w:rPr>
              <w:t>名前解決</w:t>
            </w:r>
          </w:p>
        </w:tc>
      </w:tr>
      <w:tr w:rsidR="001072BF" w:rsidRPr="0013688C" w14:paraId="51913043" w14:textId="77777777" w:rsidTr="00395BA5">
        <w:tc>
          <w:tcPr>
            <w:tcW w:w="1870" w:type="dxa"/>
            <w:vMerge/>
            <w:shd w:val="clear" w:color="auto" w:fill="E6E6E6"/>
          </w:tcPr>
          <w:p w14:paraId="7F470D27"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63D08528" w14:textId="77777777" w:rsidR="001072BF" w:rsidRPr="0013688C" w:rsidRDefault="001072BF" w:rsidP="00395BA5">
            <w:pPr>
              <w:spacing w:line="240" w:lineRule="exact"/>
              <w:rPr>
                <w:rFonts w:ascii="Segoe" w:eastAsia="MS UI Gothic" w:hAnsi="Segoe"/>
                <w:sz w:val="18"/>
                <w:szCs w:val="21"/>
              </w:rPr>
            </w:pPr>
            <w:r w:rsidRPr="0013688C">
              <w:rPr>
                <w:rFonts w:ascii="Segoe" w:eastAsia="MS UI Gothic" w:hAnsi="Segoe"/>
                <w:sz w:val="18"/>
                <w:szCs w:val="21"/>
              </w:rPr>
              <w:t>C</w:t>
            </w:r>
            <w:r w:rsidRPr="0013688C">
              <w:rPr>
                <w:rFonts w:ascii="Segoe" w:eastAsia="MS UI Gothic" w:hAnsi="Segoe" w:hint="eastAsia"/>
                <w:sz w:val="18"/>
                <w:szCs w:val="21"/>
              </w:rPr>
              <w:t>ontoso.com</w:t>
            </w:r>
            <w:r w:rsidRPr="0013688C">
              <w:rPr>
                <w:rFonts w:ascii="Segoe" w:eastAsia="MS UI Gothic" w:hAnsi="Segoe" w:hint="eastAsia"/>
                <w:sz w:val="18"/>
                <w:szCs w:val="21"/>
              </w:rPr>
              <w:t>ドメインへの参加</w:t>
            </w:r>
          </w:p>
        </w:tc>
      </w:tr>
      <w:tr w:rsidR="001072BF" w:rsidRPr="0013688C" w14:paraId="130F151D" w14:textId="77777777" w:rsidTr="00395BA5">
        <w:tc>
          <w:tcPr>
            <w:tcW w:w="1870" w:type="dxa"/>
            <w:vMerge/>
            <w:shd w:val="clear" w:color="auto" w:fill="E6E6E6"/>
          </w:tcPr>
          <w:p w14:paraId="49F56749"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66883967" w14:textId="6C6C08F7" w:rsidR="001072BF" w:rsidRPr="0013688C" w:rsidRDefault="001072BF" w:rsidP="00395BA5">
            <w:pPr>
              <w:spacing w:line="240" w:lineRule="exact"/>
              <w:rPr>
                <w:rFonts w:ascii="Segoe" w:eastAsia="MS UI Gothic" w:hAnsi="Segoe"/>
                <w:sz w:val="18"/>
                <w:szCs w:val="21"/>
              </w:rPr>
            </w:pPr>
            <w:r>
              <w:rPr>
                <w:rFonts w:ascii="Segoe" w:eastAsia="MS UI Gothic" w:hAnsi="Segoe" w:hint="eastAsia"/>
                <w:sz w:val="18"/>
                <w:szCs w:val="21"/>
              </w:rPr>
              <w:t>Exchange Server 2013</w:t>
            </w:r>
            <w:r>
              <w:rPr>
                <w:rFonts w:ascii="Segoe" w:eastAsia="MS UI Gothic" w:hAnsi="Segoe" w:hint="eastAsia"/>
                <w:sz w:val="18"/>
                <w:szCs w:val="21"/>
              </w:rPr>
              <w:t>のインストール</w:t>
            </w:r>
            <w:r w:rsidR="00321DB8">
              <w:rPr>
                <w:rFonts w:ascii="Segoe" w:eastAsia="MS UI Gothic" w:hAnsi="Segoe" w:hint="eastAsia"/>
                <w:sz w:val="18"/>
                <w:szCs w:val="21"/>
              </w:rPr>
              <w:t xml:space="preserve"> (</w:t>
            </w:r>
            <w:r>
              <w:rPr>
                <w:rFonts w:ascii="Segoe" w:eastAsia="MS UI Gothic" w:hAnsi="Segoe" w:hint="eastAsia"/>
                <w:sz w:val="18"/>
                <w:szCs w:val="21"/>
              </w:rPr>
              <w:t>クライアント</w:t>
            </w:r>
            <w:r>
              <w:rPr>
                <w:rFonts w:ascii="Segoe" w:eastAsia="MS UI Gothic" w:hAnsi="Segoe" w:hint="eastAsia"/>
                <w:sz w:val="18"/>
                <w:szCs w:val="21"/>
              </w:rPr>
              <w:t xml:space="preserve"> </w:t>
            </w:r>
            <w:r>
              <w:rPr>
                <w:rFonts w:ascii="Segoe" w:eastAsia="MS UI Gothic" w:hAnsi="Segoe" w:hint="eastAsia"/>
                <w:sz w:val="18"/>
                <w:szCs w:val="21"/>
              </w:rPr>
              <w:t>アクセスの役割</w:t>
            </w:r>
            <w:r w:rsidR="00321DB8">
              <w:rPr>
                <w:rFonts w:ascii="Segoe" w:eastAsia="MS UI Gothic" w:hAnsi="Segoe" w:hint="eastAsia"/>
                <w:sz w:val="18"/>
                <w:szCs w:val="21"/>
              </w:rPr>
              <w:t xml:space="preserve">) </w:t>
            </w:r>
          </w:p>
        </w:tc>
      </w:tr>
      <w:tr w:rsidR="001072BF" w:rsidRPr="0013688C" w14:paraId="36BF0820" w14:textId="77777777" w:rsidTr="00395BA5">
        <w:tc>
          <w:tcPr>
            <w:tcW w:w="1870" w:type="dxa"/>
            <w:vMerge w:val="restart"/>
            <w:shd w:val="clear" w:color="auto" w:fill="E6E6E6"/>
          </w:tcPr>
          <w:p w14:paraId="44A9B434" w14:textId="77777777" w:rsidR="001072BF" w:rsidRDefault="001072BF" w:rsidP="00395BA5">
            <w:pPr>
              <w:spacing w:line="240" w:lineRule="exact"/>
              <w:rPr>
                <w:rFonts w:ascii="Segoe" w:eastAsia="MS UI Gothic" w:hAnsi="Segoe"/>
                <w:sz w:val="18"/>
                <w:szCs w:val="21"/>
              </w:rPr>
            </w:pPr>
            <w:r>
              <w:rPr>
                <w:rFonts w:ascii="Segoe" w:eastAsia="MS UI Gothic" w:hAnsi="Segoe" w:hint="eastAsia"/>
                <w:sz w:val="18"/>
                <w:szCs w:val="21"/>
              </w:rPr>
              <w:t>EX-MBX01</w:t>
            </w:r>
          </w:p>
          <w:p w14:paraId="3D731159" w14:textId="43E9BD2D" w:rsidR="00E55AFF" w:rsidRPr="0013688C" w:rsidRDefault="00321DB8" w:rsidP="00395BA5">
            <w:pPr>
              <w:spacing w:line="240" w:lineRule="exact"/>
              <w:rPr>
                <w:rFonts w:ascii="Segoe" w:eastAsia="MS UI Gothic" w:hAnsi="Segoe"/>
                <w:sz w:val="18"/>
                <w:szCs w:val="21"/>
              </w:rPr>
            </w:pPr>
            <w:r>
              <w:rPr>
                <w:rFonts w:ascii="Segoe" w:eastAsia="MS UI Gothic" w:hAnsi="Segoe" w:hint="eastAsia"/>
                <w:sz w:val="18"/>
                <w:szCs w:val="21"/>
              </w:rPr>
              <w:t xml:space="preserve"> (</w:t>
            </w:r>
            <w:r w:rsidR="00E55AFF">
              <w:rPr>
                <w:rFonts w:ascii="Segoe" w:eastAsia="MS UI Gothic" w:hAnsi="Segoe" w:hint="eastAsia"/>
                <w:sz w:val="18"/>
                <w:szCs w:val="21"/>
              </w:rPr>
              <w:t>メールボックス</w:t>
            </w:r>
            <w:r w:rsidR="00E55AFF">
              <w:rPr>
                <w:rFonts w:ascii="Segoe" w:eastAsia="MS UI Gothic" w:hAnsi="Segoe" w:hint="eastAsia"/>
                <w:sz w:val="18"/>
                <w:szCs w:val="21"/>
              </w:rPr>
              <w:t xml:space="preserve"> </w:t>
            </w:r>
            <w:r w:rsidR="00E55AFF">
              <w:rPr>
                <w:rFonts w:ascii="Segoe" w:eastAsia="MS UI Gothic" w:hAnsi="Segoe" w:hint="eastAsia"/>
                <w:sz w:val="18"/>
                <w:szCs w:val="21"/>
              </w:rPr>
              <w:t>サーバー</w:t>
            </w:r>
            <w:r>
              <w:rPr>
                <w:rFonts w:ascii="Segoe" w:eastAsia="MS UI Gothic" w:hAnsi="Segoe" w:hint="eastAsia"/>
                <w:sz w:val="18"/>
                <w:szCs w:val="21"/>
              </w:rPr>
              <w:t xml:space="preserve">) </w:t>
            </w:r>
          </w:p>
        </w:tc>
        <w:tc>
          <w:tcPr>
            <w:tcW w:w="6086" w:type="dxa"/>
            <w:shd w:val="clear" w:color="auto" w:fill="E6E6E6"/>
          </w:tcPr>
          <w:p w14:paraId="026D50BD" w14:textId="5E6C45C7" w:rsidR="001072BF" w:rsidRPr="0013688C" w:rsidRDefault="001072BF" w:rsidP="00395BA5">
            <w:pPr>
              <w:spacing w:line="240" w:lineRule="exact"/>
              <w:rPr>
                <w:rFonts w:ascii="Segoe" w:eastAsia="MS UI Gothic" w:hAnsi="Segoe"/>
                <w:sz w:val="18"/>
                <w:szCs w:val="21"/>
              </w:rPr>
            </w:pPr>
            <w:r>
              <w:rPr>
                <w:rFonts w:ascii="Segoe" w:eastAsia="MS UI Gothic" w:hAnsi="Segoe" w:hint="eastAsia"/>
                <w:sz w:val="18"/>
                <w:szCs w:val="21"/>
              </w:rPr>
              <w:t>Windows Server 2012</w:t>
            </w:r>
            <w:r w:rsidR="00321DB8">
              <w:rPr>
                <w:rFonts w:ascii="Segoe" w:eastAsia="MS UI Gothic" w:hAnsi="Segoe" w:hint="eastAsia"/>
                <w:sz w:val="18"/>
                <w:szCs w:val="21"/>
              </w:rPr>
              <w:t xml:space="preserve"> (</w:t>
            </w:r>
            <w:r w:rsidRPr="0013688C">
              <w:rPr>
                <w:rFonts w:ascii="Segoe" w:eastAsia="MS UI Gothic" w:hAnsi="Segoe" w:hint="eastAsia"/>
                <w:sz w:val="18"/>
                <w:szCs w:val="21"/>
              </w:rPr>
              <w:t>64bit</w:t>
            </w:r>
            <w:r w:rsidR="002B0593">
              <w:rPr>
                <w:rFonts w:ascii="Segoe" w:eastAsia="MS UI Gothic" w:hAnsi="Segoe" w:hint="eastAsia"/>
                <w:sz w:val="18"/>
                <w:szCs w:val="21"/>
              </w:rPr>
              <w:t xml:space="preserve">) </w:t>
            </w:r>
            <w:r w:rsidRPr="0013688C">
              <w:rPr>
                <w:rFonts w:ascii="Segoe" w:eastAsia="MS UI Gothic" w:hAnsi="Segoe" w:hint="eastAsia"/>
                <w:sz w:val="18"/>
                <w:szCs w:val="21"/>
              </w:rPr>
              <w:t>のインストール</w:t>
            </w:r>
          </w:p>
        </w:tc>
      </w:tr>
      <w:tr w:rsidR="001072BF" w:rsidRPr="0013688C" w14:paraId="2EC0E4AA" w14:textId="77777777" w:rsidTr="00395BA5">
        <w:tc>
          <w:tcPr>
            <w:tcW w:w="1870" w:type="dxa"/>
            <w:vMerge/>
            <w:shd w:val="clear" w:color="auto" w:fill="E6E6E6"/>
          </w:tcPr>
          <w:p w14:paraId="59A78692"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0AE282CF" w14:textId="5D0D6783" w:rsidR="001072BF" w:rsidRPr="0013688C" w:rsidRDefault="001072BF" w:rsidP="00395BA5">
            <w:pPr>
              <w:spacing w:line="240" w:lineRule="exact"/>
              <w:rPr>
                <w:rFonts w:ascii="Segoe" w:eastAsia="MS UI Gothic" w:hAnsi="Segoe"/>
                <w:sz w:val="18"/>
                <w:szCs w:val="21"/>
              </w:rPr>
            </w:pPr>
            <w:r>
              <w:rPr>
                <w:rFonts w:ascii="Segoe" w:eastAsia="MS UI Gothic" w:hAnsi="Segoe" w:hint="eastAsia"/>
                <w:sz w:val="18"/>
                <w:szCs w:val="21"/>
              </w:rPr>
              <w:t>Windows Server 2012</w:t>
            </w:r>
            <w:r w:rsidR="00321DB8">
              <w:rPr>
                <w:rFonts w:ascii="Segoe" w:eastAsia="MS UI Gothic" w:hAnsi="Segoe" w:hint="eastAsia"/>
                <w:sz w:val="18"/>
                <w:szCs w:val="21"/>
              </w:rPr>
              <w:t xml:space="preserve"> (</w:t>
            </w:r>
            <w:r w:rsidRPr="0013688C">
              <w:rPr>
                <w:rFonts w:ascii="Segoe" w:eastAsia="MS UI Gothic" w:hAnsi="Segoe" w:hint="eastAsia"/>
                <w:sz w:val="18"/>
                <w:szCs w:val="21"/>
              </w:rPr>
              <w:t>64bit</w:t>
            </w:r>
            <w:r w:rsidR="002B0593">
              <w:rPr>
                <w:rFonts w:ascii="Segoe" w:eastAsia="MS UI Gothic" w:hAnsi="Segoe" w:hint="eastAsia"/>
                <w:sz w:val="18"/>
                <w:szCs w:val="21"/>
              </w:rPr>
              <w:t xml:space="preserve">) </w:t>
            </w:r>
            <w:r w:rsidRPr="0013688C">
              <w:rPr>
                <w:rFonts w:ascii="Segoe" w:eastAsia="MS UI Gothic" w:hAnsi="Segoe" w:hint="eastAsia"/>
                <w:sz w:val="18"/>
                <w:szCs w:val="21"/>
              </w:rPr>
              <w:t>のセキュリティパッチ適用</w:t>
            </w:r>
          </w:p>
        </w:tc>
      </w:tr>
      <w:tr w:rsidR="001072BF" w:rsidRPr="0013688C" w14:paraId="35618B10" w14:textId="77777777" w:rsidTr="00395BA5">
        <w:tc>
          <w:tcPr>
            <w:tcW w:w="1870" w:type="dxa"/>
            <w:vMerge/>
            <w:shd w:val="clear" w:color="auto" w:fill="E6E6E6"/>
          </w:tcPr>
          <w:p w14:paraId="391120B4"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61207626" w14:textId="77777777" w:rsidR="001072BF" w:rsidRPr="0013688C" w:rsidRDefault="001072BF" w:rsidP="00395BA5">
            <w:pPr>
              <w:spacing w:line="240" w:lineRule="exact"/>
              <w:rPr>
                <w:rFonts w:ascii="Segoe" w:eastAsia="MS UI Gothic" w:hAnsi="Segoe"/>
                <w:sz w:val="18"/>
                <w:szCs w:val="21"/>
              </w:rPr>
            </w:pPr>
            <w:r w:rsidRPr="0013688C">
              <w:rPr>
                <w:rFonts w:ascii="Segoe" w:eastAsia="MS UI Gothic" w:hAnsi="Segoe" w:hint="eastAsia"/>
                <w:sz w:val="18"/>
                <w:szCs w:val="21"/>
              </w:rPr>
              <w:t>ドメイン名の</w:t>
            </w:r>
            <w:r w:rsidRPr="0013688C">
              <w:rPr>
                <w:rFonts w:ascii="Segoe" w:eastAsia="MS UI Gothic" w:hAnsi="Segoe" w:hint="eastAsia"/>
                <w:sz w:val="18"/>
                <w:szCs w:val="21"/>
              </w:rPr>
              <w:t>DNS</w:t>
            </w:r>
            <w:r w:rsidRPr="0013688C">
              <w:rPr>
                <w:rFonts w:ascii="Segoe" w:eastAsia="MS UI Gothic" w:hAnsi="Segoe" w:hint="eastAsia"/>
                <w:sz w:val="18"/>
                <w:szCs w:val="21"/>
              </w:rPr>
              <w:t>名前解決</w:t>
            </w:r>
          </w:p>
        </w:tc>
      </w:tr>
      <w:tr w:rsidR="001072BF" w:rsidRPr="0013688C" w14:paraId="098FEE56" w14:textId="77777777" w:rsidTr="00395BA5">
        <w:tc>
          <w:tcPr>
            <w:tcW w:w="1870" w:type="dxa"/>
            <w:vMerge/>
            <w:shd w:val="clear" w:color="auto" w:fill="E6E6E6"/>
          </w:tcPr>
          <w:p w14:paraId="7A20B6EE"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5416CBA9" w14:textId="77777777" w:rsidR="001072BF" w:rsidRPr="0013688C" w:rsidRDefault="001072BF" w:rsidP="00395BA5">
            <w:pPr>
              <w:spacing w:line="240" w:lineRule="exact"/>
              <w:rPr>
                <w:rFonts w:ascii="Segoe" w:eastAsia="MS UI Gothic" w:hAnsi="Segoe"/>
                <w:sz w:val="18"/>
                <w:szCs w:val="21"/>
              </w:rPr>
            </w:pPr>
            <w:r w:rsidRPr="0013688C">
              <w:rPr>
                <w:rFonts w:ascii="Segoe" w:eastAsia="MS UI Gothic" w:hAnsi="Segoe"/>
                <w:sz w:val="18"/>
                <w:szCs w:val="21"/>
              </w:rPr>
              <w:t>C</w:t>
            </w:r>
            <w:r w:rsidRPr="0013688C">
              <w:rPr>
                <w:rFonts w:ascii="Segoe" w:eastAsia="MS UI Gothic" w:hAnsi="Segoe" w:hint="eastAsia"/>
                <w:sz w:val="18"/>
                <w:szCs w:val="21"/>
              </w:rPr>
              <w:t>ontoso.com</w:t>
            </w:r>
            <w:r w:rsidRPr="0013688C">
              <w:rPr>
                <w:rFonts w:ascii="Segoe" w:eastAsia="MS UI Gothic" w:hAnsi="Segoe" w:hint="eastAsia"/>
                <w:sz w:val="18"/>
                <w:szCs w:val="21"/>
              </w:rPr>
              <w:t>ドメインへの参加</w:t>
            </w:r>
          </w:p>
        </w:tc>
      </w:tr>
      <w:tr w:rsidR="001072BF" w:rsidRPr="0013688C" w14:paraId="58587E86" w14:textId="77777777" w:rsidTr="00395BA5">
        <w:tc>
          <w:tcPr>
            <w:tcW w:w="1870" w:type="dxa"/>
            <w:vMerge/>
            <w:shd w:val="clear" w:color="auto" w:fill="E6E6E6"/>
          </w:tcPr>
          <w:p w14:paraId="71B707D8"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15B4E8ED" w14:textId="57E850C1" w:rsidR="001072BF" w:rsidRPr="0013688C" w:rsidRDefault="001072BF" w:rsidP="00395BA5">
            <w:pPr>
              <w:spacing w:line="240" w:lineRule="exact"/>
              <w:rPr>
                <w:rFonts w:ascii="Segoe" w:eastAsia="MS UI Gothic" w:hAnsi="Segoe"/>
                <w:sz w:val="18"/>
                <w:szCs w:val="21"/>
              </w:rPr>
            </w:pPr>
            <w:r>
              <w:rPr>
                <w:rFonts w:ascii="Segoe" w:eastAsia="MS UI Gothic" w:hAnsi="Segoe" w:hint="eastAsia"/>
                <w:sz w:val="18"/>
                <w:szCs w:val="21"/>
              </w:rPr>
              <w:t>Exchange Server 2013</w:t>
            </w:r>
            <w:r>
              <w:rPr>
                <w:rFonts w:ascii="Segoe" w:eastAsia="MS UI Gothic" w:hAnsi="Segoe" w:hint="eastAsia"/>
                <w:sz w:val="18"/>
                <w:szCs w:val="21"/>
              </w:rPr>
              <w:t>のインストール</w:t>
            </w:r>
            <w:r w:rsidR="00321DB8">
              <w:rPr>
                <w:rFonts w:ascii="Segoe" w:eastAsia="MS UI Gothic" w:hAnsi="Segoe" w:hint="eastAsia"/>
                <w:sz w:val="18"/>
                <w:szCs w:val="21"/>
              </w:rPr>
              <w:t xml:space="preserve"> (</w:t>
            </w:r>
            <w:r>
              <w:rPr>
                <w:rFonts w:ascii="Segoe" w:eastAsia="MS UI Gothic" w:hAnsi="Segoe" w:hint="eastAsia"/>
                <w:sz w:val="18"/>
                <w:szCs w:val="21"/>
              </w:rPr>
              <w:t>メールボックスの役割</w:t>
            </w:r>
            <w:r w:rsidR="00321DB8">
              <w:rPr>
                <w:rFonts w:ascii="Segoe" w:eastAsia="MS UI Gothic" w:hAnsi="Segoe" w:hint="eastAsia"/>
                <w:sz w:val="18"/>
                <w:szCs w:val="21"/>
              </w:rPr>
              <w:t xml:space="preserve">) </w:t>
            </w:r>
          </w:p>
        </w:tc>
      </w:tr>
      <w:tr w:rsidR="001072BF" w:rsidRPr="0013688C" w14:paraId="02FCD38C" w14:textId="77777777" w:rsidTr="00395BA5">
        <w:tc>
          <w:tcPr>
            <w:tcW w:w="1870" w:type="dxa"/>
            <w:vMerge w:val="restart"/>
            <w:shd w:val="clear" w:color="auto" w:fill="E6E6E6"/>
          </w:tcPr>
          <w:p w14:paraId="55FABDE2" w14:textId="77777777" w:rsidR="001072BF" w:rsidRDefault="001072BF" w:rsidP="00395BA5">
            <w:pPr>
              <w:spacing w:line="240" w:lineRule="exact"/>
              <w:rPr>
                <w:rFonts w:ascii="Segoe" w:eastAsia="MS UI Gothic" w:hAnsi="Segoe"/>
                <w:sz w:val="18"/>
                <w:szCs w:val="21"/>
              </w:rPr>
            </w:pPr>
            <w:r>
              <w:rPr>
                <w:rFonts w:ascii="Segoe" w:eastAsia="MS UI Gothic" w:hAnsi="Segoe" w:hint="eastAsia"/>
                <w:sz w:val="18"/>
                <w:szCs w:val="21"/>
              </w:rPr>
              <w:t>SPS-ALL</w:t>
            </w:r>
          </w:p>
          <w:p w14:paraId="0F5373D3" w14:textId="6540C13E" w:rsidR="00E55AFF" w:rsidRPr="0013688C" w:rsidRDefault="00321DB8" w:rsidP="00395BA5">
            <w:pPr>
              <w:spacing w:line="240" w:lineRule="exact"/>
              <w:rPr>
                <w:rFonts w:ascii="Segoe" w:eastAsia="MS UI Gothic" w:hAnsi="Segoe"/>
                <w:sz w:val="18"/>
                <w:szCs w:val="21"/>
              </w:rPr>
            </w:pPr>
            <w:r>
              <w:rPr>
                <w:rFonts w:ascii="Segoe" w:eastAsia="MS UI Gothic" w:hAnsi="Segoe" w:hint="eastAsia"/>
                <w:sz w:val="18"/>
                <w:szCs w:val="21"/>
              </w:rPr>
              <w:t xml:space="preserve"> (</w:t>
            </w:r>
            <w:r w:rsidR="00E55AFF">
              <w:rPr>
                <w:rFonts w:ascii="Segoe" w:eastAsia="MS UI Gothic" w:hAnsi="Segoe" w:hint="eastAsia"/>
                <w:sz w:val="18"/>
                <w:szCs w:val="21"/>
              </w:rPr>
              <w:t xml:space="preserve">SharePoint </w:t>
            </w:r>
            <w:r w:rsidR="00E55AFF">
              <w:rPr>
                <w:rFonts w:ascii="Segoe" w:eastAsia="MS UI Gothic" w:hAnsi="Segoe" w:hint="eastAsia"/>
                <w:sz w:val="18"/>
                <w:szCs w:val="21"/>
              </w:rPr>
              <w:t>サーバー</w:t>
            </w:r>
            <w:r>
              <w:rPr>
                <w:rFonts w:ascii="Segoe" w:eastAsia="MS UI Gothic" w:hAnsi="Segoe" w:hint="eastAsia"/>
                <w:sz w:val="18"/>
                <w:szCs w:val="21"/>
              </w:rPr>
              <w:t xml:space="preserve">) </w:t>
            </w:r>
          </w:p>
        </w:tc>
        <w:tc>
          <w:tcPr>
            <w:tcW w:w="6086" w:type="dxa"/>
            <w:shd w:val="clear" w:color="auto" w:fill="E6E6E6"/>
          </w:tcPr>
          <w:p w14:paraId="0F8F2EA3" w14:textId="77777777" w:rsidR="001072BF" w:rsidRPr="0013688C" w:rsidRDefault="001072BF" w:rsidP="00395BA5">
            <w:pPr>
              <w:spacing w:line="240" w:lineRule="exact"/>
              <w:rPr>
                <w:rFonts w:ascii="Segoe" w:eastAsia="MS UI Gothic" w:hAnsi="Segoe"/>
                <w:sz w:val="18"/>
                <w:szCs w:val="21"/>
              </w:rPr>
            </w:pPr>
            <w:r>
              <w:rPr>
                <w:rFonts w:ascii="Segoe" w:eastAsia="MS UI Gothic" w:hAnsi="Segoe" w:hint="eastAsia"/>
                <w:sz w:val="18"/>
                <w:szCs w:val="21"/>
              </w:rPr>
              <w:t>Windows Server 2008 R2</w:t>
            </w:r>
            <w:r>
              <w:rPr>
                <w:rFonts w:ascii="Segoe" w:eastAsia="MS UI Gothic" w:hAnsi="Segoe" w:hint="eastAsia"/>
                <w:sz w:val="18"/>
                <w:szCs w:val="21"/>
              </w:rPr>
              <w:t>または</w:t>
            </w:r>
            <w:r w:rsidRPr="0013688C">
              <w:rPr>
                <w:rFonts w:ascii="Segoe" w:eastAsia="MS UI Gothic" w:hAnsi="Segoe" w:hint="eastAsia"/>
                <w:sz w:val="18"/>
                <w:szCs w:val="21"/>
              </w:rPr>
              <w:t xml:space="preserve">Windows </w:t>
            </w:r>
            <w:r>
              <w:rPr>
                <w:rFonts w:ascii="Segoe" w:eastAsia="MS UI Gothic" w:hAnsi="Segoe" w:hint="eastAsia"/>
                <w:sz w:val="18"/>
                <w:szCs w:val="21"/>
              </w:rPr>
              <w:t>Server 2012</w:t>
            </w:r>
            <w:r w:rsidRPr="0013688C">
              <w:rPr>
                <w:rFonts w:ascii="Segoe" w:eastAsia="MS UI Gothic" w:hAnsi="Segoe" w:hint="eastAsia"/>
                <w:sz w:val="18"/>
                <w:szCs w:val="21"/>
              </w:rPr>
              <w:t>のインストール</w:t>
            </w:r>
          </w:p>
        </w:tc>
      </w:tr>
      <w:tr w:rsidR="001072BF" w:rsidRPr="0013688C" w14:paraId="2235A38C" w14:textId="77777777" w:rsidTr="00395BA5">
        <w:tc>
          <w:tcPr>
            <w:tcW w:w="1870" w:type="dxa"/>
            <w:vMerge/>
            <w:shd w:val="clear" w:color="auto" w:fill="E6E6E6"/>
          </w:tcPr>
          <w:p w14:paraId="384C5B68"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645B6B70" w14:textId="77777777" w:rsidR="001072BF" w:rsidRPr="0013688C" w:rsidRDefault="001072BF" w:rsidP="00395BA5">
            <w:pPr>
              <w:spacing w:line="240" w:lineRule="exact"/>
              <w:rPr>
                <w:rFonts w:ascii="Segoe" w:eastAsia="MS UI Gothic" w:hAnsi="Segoe"/>
                <w:sz w:val="18"/>
                <w:szCs w:val="21"/>
              </w:rPr>
            </w:pPr>
            <w:r>
              <w:rPr>
                <w:rFonts w:ascii="Segoe" w:eastAsia="MS UI Gothic" w:hAnsi="Segoe" w:hint="eastAsia"/>
                <w:sz w:val="18"/>
                <w:szCs w:val="21"/>
              </w:rPr>
              <w:t>該当</w:t>
            </w:r>
            <w:r>
              <w:rPr>
                <w:rFonts w:ascii="Segoe" w:eastAsia="MS UI Gothic" w:hAnsi="Segoe" w:hint="eastAsia"/>
                <w:sz w:val="18"/>
                <w:szCs w:val="21"/>
              </w:rPr>
              <w:t>OS</w:t>
            </w:r>
            <w:r w:rsidRPr="0013688C">
              <w:rPr>
                <w:rFonts w:ascii="Segoe" w:eastAsia="MS UI Gothic" w:hAnsi="Segoe" w:hint="eastAsia"/>
                <w:sz w:val="18"/>
                <w:szCs w:val="21"/>
              </w:rPr>
              <w:t>のセキュリティパッチ適用</w:t>
            </w:r>
          </w:p>
        </w:tc>
      </w:tr>
      <w:tr w:rsidR="001072BF" w:rsidRPr="0013688C" w14:paraId="3E05775E" w14:textId="77777777" w:rsidTr="00395BA5">
        <w:tc>
          <w:tcPr>
            <w:tcW w:w="1870" w:type="dxa"/>
            <w:vMerge/>
            <w:shd w:val="clear" w:color="auto" w:fill="E6E6E6"/>
          </w:tcPr>
          <w:p w14:paraId="7ECFEEFF"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0A10B53C" w14:textId="77777777" w:rsidR="001072BF" w:rsidRPr="0013688C" w:rsidRDefault="001072BF" w:rsidP="00395BA5">
            <w:pPr>
              <w:spacing w:line="240" w:lineRule="exact"/>
              <w:rPr>
                <w:rFonts w:ascii="Segoe" w:eastAsia="MS UI Gothic" w:hAnsi="Segoe"/>
                <w:sz w:val="18"/>
                <w:szCs w:val="21"/>
              </w:rPr>
            </w:pPr>
            <w:r w:rsidRPr="0013688C">
              <w:rPr>
                <w:rFonts w:ascii="Segoe" w:eastAsia="MS UI Gothic" w:hAnsi="Segoe" w:hint="eastAsia"/>
                <w:sz w:val="18"/>
                <w:szCs w:val="21"/>
              </w:rPr>
              <w:t>ドメイン名の</w:t>
            </w:r>
            <w:r w:rsidRPr="0013688C">
              <w:rPr>
                <w:rFonts w:ascii="Segoe" w:eastAsia="MS UI Gothic" w:hAnsi="Segoe" w:hint="eastAsia"/>
                <w:sz w:val="18"/>
                <w:szCs w:val="21"/>
              </w:rPr>
              <w:t>DNS</w:t>
            </w:r>
            <w:r w:rsidRPr="0013688C">
              <w:rPr>
                <w:rFonts w:ascii="Segoe" w:eastAsia="MS UI Gothic" w:hAnsi="Segoe" w:hint="eastAsia"/>
                <w:sz w:val="18"/>
                <w:szCs w:val="21"/>
              </w:rPr>
              <w:t>名前解決</w:t>
            </w:r>
          </w:p>
        </w:tc>
      </w:tr>
      <w:tr w:rsidR="001072BF" w:rsidRPr="0013688C" w14:paraId="258674D5" w14:textId="77777777" w:rsidTr="00395BA5">
        <w:tc>
          <w:tcPr>
            <w:tcW w:w="1870" w:type="dxa"/>
            <w:vMerge/>
            <w:shd w:val="clear" w:color="auto" w:fill="E6E6E6"/>
          </w:tcPr>
          <w:p w14:paraId="72C1304E"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78671466" w14:textId="77777777" w:rsidR="001072BF" w:rsidRPr="0013688C" w:rsidRDefault="001072BF" w:rsidP="00395BA5">
            <w:pPr>
              <w:spacing w:line="240" w:lineRule="exact"/>
              <w:rPr>
                <w:rFonts w:ascii="Segoe" w:eastAsia="MS UI Gothic" w:hAnsi="Segoe"/>
                <w:sz w:val="18"/>
                <w:szCs w:val="21"/>
              </w:rPr>
            </w:pPr>
            <w:r w:rsidRPr="0013688C">
              <w:rPr>
                <w:rFonts w:ascii="Segoe" w:eastAsia="MS UI Gothic" w:hAnsi="Segoe"/>
                <w:sz w:val="18"/>
                <w:szCs w:val="21"/>
              </w:rPr>
              <w:t>C</w:t>
            </w:r>
            <w:r w:rsidRPr="0013688C">
              <w:rPr>
                <w:rFonts w:ascii="Segoe" w:eastAsia="MS UI Gothic" w:hAnsi="Segoe" w:hint="eastAsia"/>
                <w:sz w:val="18"/>
                <w:szCs w:val="21"/>
              </w:rPr>
              <w:t>ontoso.com</w:t>
            </w:r>
            <w:r w:rsidRPr="0013688C">
              <w:rPr>
                <w:rFonts w:ascii="Segoe" w:eastAsia="MS UI Gothic" w:hAnsi="Segoe" w:hint="eastAsia"/>
                <w:sz w:val="18"/>
                <w:szCs w:val="21"/>
              </w:rPr>
              <w:t>ドメインへの参加</w:t>
            </w:r>
          </w:p>
        </w:tc>
      </w:tr>
      <w:tr w:rsidR="001072BF" w:rsidRPr="0013688C" w14:paraId="70A7D5AD" w14:textId="77777777" w:rsidTr="00395BA5">
        <w:tc>
          <w:tcPr>
            <w:tcW w:w="1870" w:type="dxa"/>
            <w:vMerge/>
            <w:shd w:val="clear" w:color="auto" w:fill="E6E6E6"/>
          </w:tcPr>
          <w:p w14:paraId="323CD8E2" w14:textId="77777777" w:rsidR="001072BF" w:rsidRPr="0013688C" w:rsidRDefault="001072BF" w:rsidP="00395BA5">
            <w:pPr>
              <w:spacing w:line="240" w:lineRule="exact"/>
              <w:rPr>
                <w:rFonts w:ascii="Segoe" w:eastAsia="MS UI Gothic" w:hAnsi="Segoe"/>
                <w:sz w:val="18"/>
                <w:szCs w:val="21"/>
              </w:rPr>
            </w:pPr>
          </w:p>
        </w:tc>
        <w:tc>
          <w:tcPr>
            <w:tcW w:w="6086" w:type="dxa"/>
            <w:shd w:val="clear" w:color="auto" w:fill="E6E6E6"/>
          </w:tcPr>
          <w:p w14:paraId="63593735" w14:textId="77777777" w:rsidR="001072BF" w:rsidRPr="0013688C" w:rsidRDefault="001072BF" w:rsidP="00395BA5">
            <w:pPr>
              <w:spacing w:line="240" w:lineRule="exact"/>
              <w:rPr>
                <w:rFonts w:ascii="Segoe" w:eastAsia="MS UI Gothic" w:hAnsi="Segoe"/>
                <w:sz w:val="18"/>
                <w:szCs w:val="21"/>
              </w:rPr>
            </w:pPr>
            <w:r>
              <w:rPr>
                <w:rFonts w:ascii="Segoe" w:eastAsia="MS UI Gothic" w:hAnsi="Segoe" w:hint="eastAsia"/>
                <w:sz w:val="18"/>
                <w:szCs w:val="21"/>
              </w:rPr>
              <w:t>SharePoint Server2013</w:t>
            </w:r>
            <w:r>
              <w:rPr>
                <w:rFonts w:ascii="Segoe" w:eastAsia="MS UI Gothic" w:hAnsi="Segoe" w:hint="eastAsia"/>
                <w:sz w:val="18"/>
                <w:szCs w:val="21"/>
              </w:rPr>
              <w:t>のインストール</w:t>
            </w:r>
            <w:r w:rsidRPr="001072BF">
              <w:rPr>
                <w:rFonts w:ascii="Segoe" w:eastAsia="MS UI Gothic" w:hAnsi="Segoe" w:hint="eastAsia"/>
                <w:sz w:val="16"/>
                <w:szCs w:val="16"/>
              </w:rPr>
              <w:t>※</w:t>
            </w:r>
            <w:r w:rsidR="00E55AFF">
              <w:rPr>
                <w:rFonts w:ascii="Segoe" w:eastAsia="MS UI Gothic" w:hAnsi="Segoe" w:hint="eastAsia"/>
                <w:sz w:val="16"/>
                <w:szCs w:val="16"/>
              </w:rPr>
              <w:t>2</w:t>
            </w:r>
          </w:p>
        </w:tc>
      </w:tr>
      <w:tr w:rsidR="001072BF" w:rsidRPr="0013688C" w14:paraId="683F60B1" w14:textId="77777777" w:rsidTr="00395BA5">
        <w:tc>
          <w:tcPr>
            <w:tcW w:w="1870" w:type="dxa"/>
            <w:vMerge w:val="restart"/>
            <w:shd w:val="clear" w:color="auto" w:fill="E6E6E6"/>
          </w:tcPr>
          <w:p w14:paraId="71BD3D7D" w14:textId="77777777" w:rsidR="001072BF" w:rsidRDefault="001072BF" w:rsidP="00395BA5">
            <w:pPr>
              <w:spacing w:line="240" w:lineRule="exact"/>
              <w:rPr>
                <w:rFonts w:ascii="Segoe" w:eastAsia="MS UI Gothic" w:hAnsi="Segoe"/>
                <w:sz w:val="18"/>
                <w:szCs w:val="21"/>
              </w:rPr>
            </w:pPr>
            <w:r>
              <w:rPr>
                <w:rFonts w:ascii="Segoe" w:eastAsia="MS UI Gothic" w:hAnsi="Segoe" w:hint="eastAsia"/>
                <w:sz w:val="18"/>
                <w:szCs w:val="21"/>
              </w:rPr>
              <w:t>CL-WIN8</w:t>
            </w:r>
          </w:p>
          <w:p w14:paraId="03ECD721" w14:textId="0A5F0C9D" w:rsidR="001072BF" w:rsidRDefault="00321DB8" w:rsidP="00395BA5">
            <w:pPr>
              <w:spacing w:line="240" w:lineRule="exact"/>
              <w:rPr>
                <w:rFonts w:ascii="Segoe" w:eastAsia="MS UI Gothic" w:hAnsi="Segoe"/>
                <w:sz w:val="18"/>
                <w:szCs w:val="21"/>
              </w:rPr>
            </w:pPr>
            <w:r>
              <w:rPr>
                <w:rFonts w:ascii="Segoe" w:eastAsia="MS UI Gothic" w:hAnsi="Segoe" w:hint="eastAsia"/>
                <w:sz w:val="18"/>
                <w:szCs w:val="21"/>
              </w:rPr>
              <w:t xml:space="preserve"> (</w:t>
            </w:r>
            <w:r w:rsidR="00E55AFF">
              <w:rPr>
                <w:rFonts w:ascii="Segoe" w:eastAsia="MS UI Gothic" w:hAnsi="Segoe" w:hint="eastAsia"/>
                <w:sz w:val="18"/>
                <w:szCs w:val="21"/>
              </w:rPr>
              <w:t>クライアント</w:t>
            </w:r>
            <w:r>
              <w:rPr>
                <w:rFonts w:ascii="Segoe" w:eastAsia="MS UI Gothic" w:hAnsi="Segoe" w:hint="eastAsia"/>
                <w:sz w:val="18"/>
                <w:szCs w:val="21"/>
              </w:rPr>
              <w:t xml:space="preserve">) </w:t>
            </w:r>
          </w:p>
        </w:tc>
        <w:tc>
          <w:tcPr>
            <w:tcW w:w="6086" w:type="dxa"/>
            <w:shd w:val="clear" w:color="auto" w:fill="E6E6E6"/>
          </w:tcPr>
          <w:p w14:paraId="3005C410" w14:textId="77777777" w:rsidR="001072BF" w:rsidRPr="0013688C" w:rsidRDefault="001072BF" w:rsidP="00395BA5">
            <w:pPr>
              <w:spacing w:line="240" w:lineRule="exact"/>
              <w:rPr>
                <w:rFonts w:ascii="Segoe" w:eastAsia="MS UI Gothic" w:hAnsi="Segoe"/>
                <w:sz w:val="18"/>
                <w:szCs w:val="21"/>
              </w:rPr>
            </w:pPr>
            <w:r>
              <w:rPr>
                <w:rFonts w:ascii="Segoe" w:eastAsia="MS UI Gothic" w:hAnsi="Segoe" w:hint="eastAsia"/>
                <w:sz w:val="18"/>
                <w:szCs w:val="21"/>
              </w:rPr>
              <w:t>Windows 7</w:t>
            </w:r>
            <w:r>
              <w:rPr>
                <w:rFonts w:ascii="Segoe" w:eastAsia="MS UI Gothic" w:hAnsi="Segoe" w:hint="eastAsia"/>
                <w:sz w:val="18"/>
                <w:szCs w:val="21"/>
              </w:rPr>
              <w:t>または</w:t>
            </w:r>
            <w:r>
              <w:rPr>
                <w:rFonts w:ascii="Segoe" w:eastAsia="MS UI Gothic" w:hAnsi="Segoe" w:hint="eastAsia"/>
                <w:sz w:val="18"/>
                <w:szCs w:val="21"/>
              </w:rPr>
              <w:t>Windows 8</w:t>
            </w:r>
            <w:r>
              <w:rPr>
                <w:rFonts w:ascii="Segoe" w:eastAsia="MS UI Gothic" w:hAnsi="Segoe" w:hint="eastAsia"/>
                <w:sz w:val="18"/>
                <w:szCs w:val="21"/>
              </w:rPr>
              <w:t>のインストール</w:t>
            </w:r>
          </w:p>
        </w:tc>
      </w:tr>
      <w:tr w:rsidR="001072BF" w:rsidRPr="0013688C" w14:paraId="55FEB290" w14:textId="77777777" w:rsidTr="00395BA5">
        <w:tc>
          <w:tcPr>
            <w:tcW w:w="1870" w:type="dxa"/>
            <w:vMerge/>
            <w:shd w:val="clear" w:color="auto" w:fill="E6E6E6"/>
          </w:tcPr>
          <w:p w14:paraId="626D600F" w14:textId="77777777" w:rsidR="001072BF" w:rsidRDefault="001072BF" w:rsidP="00395BA5">
            <w:pPr>
              <w:spacing w:line="240" w:lineRule="exact"/>
              <w:rPr>
                <w:rFonts w:ascii="Segoe" w:eastAsia="MS UI Gothic" w:hAnsi="Segoe"/>
                <w:sz w:val="18"/>
                <w:szCs w:val="21"/>
              </w:rPr>
            </w:pPr>
          </w:p>
        </w:tc>
        <w:tc>
          <w:tcPr>
            <w:tcW w:w="6086" w:type="dxa"/>
            <w:shd w:val="clear" w:color="auto" w:fill="E6E6E6"/>
          </w:tcPr>
          <w:p w14:paraId="190AFFA9" w14:textId="77777777" w:rsidR="001072BF" w:rsidRPr="0013688C" w:rsidRDefault="001072BF" w:rsidP="00395BA5">
            <w:pPr>
              <w:spacing w:line="240" w:lineRule="exact"/>
              <w:rPr>
                <w:rFonts w:ascii="Segoe" w:eastAsia="MS UI Gothic" w:hAnsi="Segoe"/>
                <w:sz w:val="18"/>
                <w:szCs w:val="21"/>
              </w:rPr>
            </w:pPr>
            <w:r>
              <w:rPr>
                <w:rFonts w:ascii="Segoe" w:eastAsia="MS UI Gothic" w:hAnsi="Segoe" w:hint="eastAsia"/>
                <w:sz w:val="18"/>
                <w:szCs w:val="21"/>
              </w:rPr>
              <w:t>該当</w:t>
            </w:r>
            <w:r>
              <w:rPr>
                <w:rFonts w:ascii="Segoe" w:eastAsia="MS UI Gothic" w:hAnsi="Segoe" w:hint="eastAsia"/>
                <w:sz w:val="18"/>
                <w:szCs w:val="21"/>
              </w:rPr>
              <w:t>OS</w:t>
            </w:r>
            <w:r>
              <w:rPr>
                <w:rFonts w:ascii="Segoe" w:eastAsia="MS UI Gothic" w:hAnsi="Segoe" w:hint="eastAsia"/>
                <w:sz w:val="18"/>
                <w:szCs w:val="21"/>
              </w:rPr>
              <w:t>のセキュリティパッチ適用</w:t>
            </w:r>
          </w:p>
        </w:tc>
      </w:tr>
      <w:tr w:rsidR="001072BF" w:rsidRPr="0013688C" w14:paraId="6E3E1C79" w14:textId="77777777" w:rsidTr="00395BA5">
        <w:tc>
          <w:tcPr>
            <w:tcW w:w="1870" w:type="dxa"/>
            <w:vMerge/>
            <w:shd w:val="clear" w:color="auto" w:fill="E6E6E6"/>
          </w:tcPr>
          <w:p w14:paraId="271512AF" w14:textId="77777777" w:rsidR="001072BF" w:rsidRDefault="001072BF" w:rsidP="00395BA5">
            <w:pPr>
              <w:spacing w:line="240" w:lineRule="exact"/>
              <w:rPr>
                <w:rFonts w:ascii="Segoe" w:eastAsia="MS UI Gothic" w:hAnsi="Segoe"/>
                <w:sz w:val="18"/>
                <w:szCs w:val="21"/>
              </w:rPr>
            </w:pPr>
          </w:p>
        </w:tc>
        <w:tc>
          <w:tcPr>
            <w:tcW w:w="6086" w:type="dxa"/>
            <w:shd w:val="clear" w:color="auto" w:fill="E6E6E6"/>
          </w:tcPr>
          <w:p w14:paraId="6E7A8B47" w14:textId="77777777" w:rsidR="001072BF" w:rsidRDefault="001072BF" w:rsidP="00395BA5">
            <w:pPr>
              <w:spacing w:line="240" w:lineRule="exact"/>
              <w:rPr>
                <w:rFonts w:ascii="Segoe" w:eastAsia="MS UI Gothic" w:hAnsi="Segoe"/>
                <w:sz w:val="18"/>
                <w:szCs w:val="21"/>
              </w:rPr>
            </w:pPr>
            <w:r>
              <w:rPr>
                <w:rFonts w:ascii="Segoe" w:eastAsia="MS UI Gothic" w:hAnsi="Segoe" w:hint="eastAsia"/>
                <w:sz w:val="18"/>
                <w:szCs w:val="21"/>
              </w:rPr>
              <w:t>ドメイン名の</w:t>
            </w:r>
            <w:r>
              <w:rPr>
                <w:rFonts w:ascii="Segoe" w:eastAsia="MS UI Gothic" w:hAnsi="Segoe" w:hint="eastAsia"/>
                <w:sz w:val="18"/>
                <w:szCs w:val="21"/>
              </w:rPr>
              <w:t>DNS</w:t>
            </w:r>
            <w:r>
              <w:rPr>
                <w:rFonts w:ascii="Segoe" w:eastAsia="MS UI Gothic" w:hAnsi="Segoe" w:hint="eastAsia"/>
                <w:sz w:val="18"/>
                <w:szCs w:val="21"/>
              </w:rPr>
              <w:t>解決</w:t>
            </w:r>
          </w:p>
        </w:tc>
      </w:tr>
      <w:tr w:rsidR="001072BF" w:rsidRPr="0013688C" w14:paraId="35FBC0D0" w14:textId="77777777" w:rsidTr="00395BA5">
        <w:tc>
          <w:tcPr>
            <w:tcW w:w="1870" w:type="dxa"/>
            <w:vMerge/>
            <w:shd w:val="clear" w:color="auto" w:fill="E6E6E6"/>
          </w:tcPr>
          <w:p w14:paraId="5FD74D8F" w14:textId="77777777" w:rsidR="001072BF" w:rsidRDefault="001072BF" w:rsidP="00395BA5">
            <w:pPr>
              <w:spacing w:line="240" w:lineRule="exact"/>
              <w:rPr>
                <w:rFonts w:ascii="Segoe" w:eastAsia="MS UI Gothic" w:hAnsi="Segoe"/>
                <w:sz w:val="18"/>
                <w:szCs w:val="21"/>
              </w:rPr>
            </w:pPr>
          </w:p>
        </w:tc>
        <w:tc>
          <w:tcPr>
            <w:tcW w:w="6086" w:type="dxa"/>
            <w:shd w:val="clear" w:color="auto" w:fill="E6E6E6"/>
          </w:tcPr>
          <w:p w14:paraId="61C74DAD" w14:textId="77777777" w:rsidR="001072BF" w:rsidRDefault="001072BF" w:rsidP="00395BA5">
            <w:pPr>
              <w:spacing w:line="240" w:lineRule="exact"/>
              <w:rPr>
                <w:rFonts w:ascii="Segoe" w:eastAsia="MS UI Gothic" w:hAnsi="Segoe"/>
                <w:sz w:val="18"/>
                <w:szCs w:val="21"/>
              </w:rPr>
            </w:pPr>
            <w:r>
              <w:rPr>
                <w:rFonts w:ascii="Segoe" w:eastAsia="MS UI Gothic" w:hAnsi="Segoe" w:hint="eastAsia"/>
                <w:sz w:val="18"/>
                <w:szCs w:val="21"/>
              </w:rPr>
              <w:t>Contoso.com</w:t>
            </w:r>
            <w:r>
              <w:rPr>
                <w:rFonts w:ascii="Segoe" w:eastAsia="MS UI Gothic" w:hAnsi="Segoe" w:hint="eastAsia"/>
                <w:sz w:val="18"/>
                <w:szCs w:val="21"/>
              </w:rPr>
              <w:t>ドメインへの参加</w:t>
            </w:r>
          </w:p>
        </w:tc>
      </w:tr>
    </w:tbl>
    <w:p w14:paraId="1620B2AC" w14:textId="2D007D3B" w:rsidR="00374B80" w:rsidRPr="001072BF" w:rsidRDefault="001072BF" w:rsidP="00374B80">
      <w:pPr>
        <w:pStyle w:val="My4"/>
        <w:spacing w:before="328"/>
      </w:pPr>
      <w:r>
        <w:rPr>
          <w:rFonts w:hint="eastAsia"/>
        </w:rPr>
        <w:t>※</w:t>
      </w:r>
      <w:r>
        <w:rPr>
          <w:rFonts w:hint="eastAsia"/>
        </w:rPr>
        <w:t xml:space="preserve">1 </w:t>
      </w:r>
      <w:r w:rsidR="001F5BCF">
        <w:rPr>
          <w:rFonts w:hint="eastAsia"/>
          <w:szCs w:val="21"/>
        </w:rPr>
        <w:t>『</w:t>
      </w:r>
      <w:r w:rsidRPr="001072BF">
        <w:rPr>
          <w:rFonts w:hint="eastAsia"/>
          <w:spacing w:val="-4"/>
          <w:szCs w:val="21"/>
        </w:rPr>
        <w:t>Exchange Server 2013</w:t>
      </w:r>
      <w:r w:rsidRPr="001072BF">
        <w:rPr>
          <w:rFonts w:hint="eastAsia"/>
          <w:spacing w:val="-4"/>
          <w:szCs w:val="21"/>
        </w:rPr>
        <w:t>自習書シリーズ　インストール編</w:t>
      </w:r>
      <w:r w:rsidR="001F5BCF">
        <w:rPr>
          <w:rFonts w:hint="eastAsia"/>
          <w:szCs w:val="21"/>
        </w:rPr>
        <w:t>』内の</w:t>
      </w:r>
      <w:r w:rsidRPr="001072BF">
        <w:rPr>
          <w:rFonts w:hint="eastAsia"/>
          <w:szCs w:val="21"/>
        </w:rPr>
        <w:t>「</w:t>
      </w:r>
      <w:r w:rsidRPr="001072BF">
        <w:rPr>
          <w:rFonts w:hint="eastAsia"/>
          <w:szCs w:val="21"/>
        </w:rPr>
        <w:t>4.4 CA</w:t>
      </w:r>
      <w:r w:rsidRPr="001072BF">
        <w:rPr>
          <w:rFonts w:hint="eastAsia"/>
          <w:szCs w:val="21"/>
        </w:rPr>
        <w:t>サーバーの構築」の手順に従い準備してください。</w:t>
      </w:r>
    </w:p>
    <w:p w14:paraId="7F73326B" w14:textId="6E170B05" w:rsidR="00374B80" w:rsidRDefault="001072BF" w:rsidP="00374B80">
      <w:pPr>
        <w:pStyle w:val="My4"/>
        <w:spacing w:before="328"/>
      </w:pPr>
      <w:r>
        <w:rPr>
          <w:rFonts w:hint="eastAsia"/>
        </w:rPr>
        <w:t>※</w:t>
      </w:r>
      <w:r w:rsidR="00E55AFF">
        <w:rPr>
          <w:rFonts w:hint="eastAsia"/>
        </w:rPr>
        <w:t>2</w:t>
      </w:r>
      <w:r>
        <w:rPr>
          <w:rFonts w:hint="eastAsia"/>
        </w:rPr>
        <w:t xml:space="preserve"> </w:t>
      </w:r>
      <w:r w:rsidR="001F5BCF">
        <w:rPr>
          <w:rFonts w:hint="eastAsia"/>
          <w:szCs w:val="21"/>
        </w:rPr>
        <w:t>『</w:t>
      </w:r>
      <w:r w:rsidRPr="001072BF">
        <w:rPr>
          <w:rFonts w:hint="eastAsia"/>
          <w:szCs w:val="21"/>
        </w:rPr>
        <w:t xml:space="preserve">SharePointServer 2013 </w:t>
      </w:r>
      <w:r w:rsidRPr="001072BF">
        <w:rPr>
          <w:rFonts w:hint="eastAsia"/>
          <w:szCs w:val="21"/>
        </w:rPr>
        <w:t>プレビュー</w:t>
      </w:r>
      <w:r w:rsidRPr="001072BF">
        <w:rPr>
          <w:rFonts w:hint="eastAsia"/>
          <w:szCs w:val="21"/>
        </w:rPr>
        <w:t xml:space="preserve"> </w:t>
      </w:r>
      <w:r w:rsidR="001F5BCF">
        <w:rPr>
          <w:rFonts w:hint="eastAsia"/>
          <w:szCs w:val="21"/>
        </w:rPr>
        <w:t>評価のためのインストール・構成ガイド』内の</w:t>
      </w:r>
      <w:r w:rsidRPr="001072BF">
        <w:rPr>
          <w:rFonts w:hint="eastAsia"/>
          <w:szCs w:val="21"/>
        </w:rPr>
        <w:t>「</w:t>
      </w:r>
      <w:r w:rsidRPr="001072BF">
        <w:rPr>
          <w:rFonts w:hint="eastAsia"/>
          <w:szCs w:val="21"/>
        </w:rPr>
        <w:t xml:space="preserve">3. </w:t>
      </w:r>
      <w:r w:rsidRPr="001072BF">
        <w:rPr>
          <w:rFonts w:hint="eastAsia"/>
          <w:szCs w:val="21"/>
        </w:rPr>
        <w:t>サーバーファーム</w:t>
      </w:r>
      <w:r w:rsidRPr="001072BF">
        <w:rPr>
          <w:rFonts w:hint="eastAsia"/>
          <w:szCs w:val="21"/>
        </w:rPr>
        <w:t xml:space="preserve"> </w:t>
      </w:r>
      <w:r w:rsidRPr="001072BF">
        <w:rPr>
          <w:rFonts w:hint="eastAsia"/>
          <w:szCs w:val="21"/>
        </w:rPr>
        <w:t>インストール」を参照し、準備してください。</w:t>
      </w:r>
    </w:p>
    <w:p w14:paraId="01622D15" w14:textId="58FE415B" w:rsidR="00374B80" w:rsidRDefault="001072BF" w:rsidP="001072BF">
      <w:pPr>
        <w:pStyle w:val="My40"/>
        <w:spacing w:before="328" w:after="164"/>
      </w:pPr>
      <w:r>
        <w:rPr>
          <w:rFonts w:hint="eastAsia"/>
        </w:rPr>
        <w:t>Share</w:t>
      </w:r>
      <w:r w:rsidR="00CB0EF0">
        <w:rPr>
          <w:rFonts w:hint="eastAsia"/>
        </w:rPr>
        <w:t>Point Server 2013</w:t>
      </w:r>
      <w:r>
        <w:rPr>
          <w:rFonts w:hint="eastAsia"/>
        </w:rPr>
        <w:t>の構成</w:t>
      </w:r>
    </w:p>
    <w:p w14:paraId="2E683BFF" w14:textId="23C8A79A" w:rsidR="001072BF" w:rsidRDefault="001072BF" w:rsidP="001072BF">
      <w:pPr>
        <w:pStyle w:val="My4"/>
        <w:spacing w:before="328"/>
      </w:pPr>
      <w:r>
        <w:rPr>
          <w:rFonts w:hint="eastAsia"/>
        </w:rPr>
        <w:t>本自習書ではあらかじめ</w:t>
      </w:r>
      <w:r>
        <w:rPr>
          <w:rFonts w:hint="eastAsia"/>
        </w:rPr>
        <w:t>SharePoint Server 2013</w:t>
      </w:r>
      <w:r>
        <w:rPr>
          <w:rFonts w:hint="eastAsia"/>
        </w:rPr>
        <w:t>のセットアッ</w:t>
      </w:r>
      <w:r w:rsidR="001F5BCF">
        <w:rPr>
          <w:rFonts w:hint="eastAsia"/>
        </w:rPr>
        <w:t>プが完了していることを前提とします。セットアップ手順については『</w:t>
      </w:r>
      <w:r>
        <w:rPr>
          <w:rFonts w:hint="eastAsia"/>
          <w:spacing w:val="-4"/>
        </w:rPr>
        <w:t xml:space="preserve">SharePointServer 2013 </w:t>
      </w:r>
      <w:r>
        <w:rPr>
          <w:rFonts w:hint="eastAsia"/>
          <w:spacing w:val="-4"/>
        </w:rPr>
        <w:t>プレビュー</w:t>
      </w:r>
      <w:r>
        <w:rPr>
          <w:rFonts w:hint="eastAsia"/>
          <w:spacing w:val="-4"/>
        </w:rPr>
        <w:t xml:space="preserve"> </w:t>
      </w:r>
      <w:r>
        <w:rPr>
          <w:rFonts w:hint="eastAsia"/>
          <w:spacing w:val="-4"/>
        </w:rPr>
        <w:t>評価のためのインストール・構成ガイド</w:t>
      </w:r>
      <w:r w:rsidR="00321DB8">
        <w:rPr>
          <w:rFonts w:hint="eastAsia"/>
          <w:spacing w:val="-4"/>
        </w:rPr>
        <w:t xml:space="preserve"> (</w:t>
      </w:r>
      <w:hyperlink w:history="1">
        <w:r w:rsidRPr="002D0996">
          <w:rPr>
            <w:rStyle w:val="ab"/>
            <w:spacing w:val="-4"/>
          </w:rPr>
          <w:t>http://technet.microsoft.com /ja-jp/office/jj149945#SPS-2013</w:t>
        </w:r>
      </w:hyperlink>
      <w:r w:rsidR="00321DB8">
        <w:rPr>
          <w:rFonts w:hint="eastAsia"/>
          <w:spacing w:val="-4"/>
        </w:rPr>
        <w:t xml:space="preserve">) </w:t>
      </w:r>
      <w:r w:rsidR="001F5BCF">
        <w:rPr>
          <w:rFonts w:hint="eastAsia"/>
        </w:rPr>
        <w:t>』</w:t>
      </w:r>
      <w:r>
        <w:rPr>
          <w:rFonts w:hint="eastAsia"/>
        </w:rPr>
        <w:t>を参照してください。</w:t>
      </w:r>
    </w:p>
    <w:p w14:paraId="6FD27668" w14:textId="77777777" w:rsidR="001072BF" w:rsidRDefault="001072BF" w:rsidP="001072BF">
      <w:pPr>
        <w:pStyle w:val="af9"/>
        <w:spacing w:beforeLines="50" w:before="164"/>
      </w:pPr>
      <w:r w:rsidRPr="00AA7CC7">
        <w:rPr>
          <w:rFonts w:hint="eastAsia"/>
          <w:b/>
        </w:rPr>
        <w:t>注意：</w:t>
      </w:r>
      <w:r>
        <w:rPr>
          <w:rFonts w:hint="eastAsia"/>
        </w:rPr>
        <w:t>SharePoint Server</w:t>
      </w:r>
      <w:r>
        <w:rPr>
          <w:rFonts w:hint="eastAsia"/>
        </w:rPr>
        <w:t>の構築時、「ファーム構成」である必要があります。本手順書では、サーバー「</w:t>
      </w:r>
      <w:r>
        <w:rPr>
          <w:rFonts w:hint="eastAsia"/>
        </w:rPr>
        <w:t>SPS-ALL</w:t>
      </w:r>
      <w:r>
        <w:rPr>
          <w:rFonts w:hint="eastAsia"/>
        </w:rPr>
        <w:t>」に</w:t>
      </w:r>
      <w:r>
        <w:rPr>
          <w:rFonts w:hint="eastAsia"/>
        </w:rPr>
        <w:t xml:space="preserve">ShaSharePoint </w:t>
      </w:r>
      <w:r>
        <w:rPr>
          <w:rFonts w:hint="eastAsia"/>
        </w:rPr>
        <w:t>データベース</w:t>
      </w:r>
      <w:r>
        <w:rPr>
          <w:rFonts w:hint="eastAsia"/>
        </w:rPr>
        <w:t xml:space="preserve"> </w:t>
      </w:r>
      <w:r>
        <w:rPr>
          <w:rFonts w:hint="eastAsia"/>
        </w:rPr>
        <w:t>サーバーおよびフロントエンド</w:t>
      </w:r>
      <w:r>
        <w:rPr>
          <w:rFonts w:hint="eastAsia"/>
        </w:rPr>
        <w:t xml:space="preserve"> </w:t>
      </w:r>
      <w:r>
        <w:rPr>
          <w:rFonts w:hint="eastAsia"/>
        </w:rPr>
        <w:t>サーバーの役割を持たせる構成としています。</w:t>
      </w:r>
    </w:p>
    <w:p w14:paraId="78157824" w14:textId="77777777" w:rsidR="001072BF" w:rsidRPr="00211B55" w:rsidRDefault="001072BF" w:rsidP="001072BF"/>
    <w:p w14:paraId="6AAEE527" w14:textId="77777777" w:rsidR="001072BF" w:rsidRDefault="001072BF" w:rsidP="001072BF">
      <w:pPr>
        <w:pStyle w:val="af9"/>
      </w:pPr>
      <w:r w:rsidRPr="00211B55">
        <w:rPr>
          <w:rFonts w:hint="eastAsia"/>
          <w:b/>
        </w:rPr>
        <w:t>注意：</w:t>
      </w:r>
      <w:r>
        <w:rPr>
          <w:rFonts w:hint="eastAsia"/>
        </w:rPr>
        <w:t>環境によってはプロキシサーバーを使用していると正常に構成できません。あらかじめ</w:t>
      </w:r>
      <w:r>
        <w:rPr>
          <w:rFonts w:hint="eastAsia"/>
        </w:rPr>
        <w:t>IE</w:t>
      </w:r>
      <w:r>
        <w:rPr>
          <w:rFonts w:hint="eastAsia"/>
        </w:rPr>
        <w:t>のプロキシ設定を「設定を自動的に検出する」に設定することを推奨します。</w:t>
      </w:r>
    </w:p>
    <w:p w14:paraId="5299EE8C" w14:textId="77777777" w:rsidR="001072BF" w:rsidRDefault="001072BF" w:rsidP="001072BF">
      <w:pPr>
        <w:spacing w:beforeLines="100" w:before="328" w:afterLines="50" w:after="164"/>
        <w:ind w:leftChars="700" w:left="1470"/>
      </w:pPr>
    </w:p>
    <w:tbl>
      <w:tblPr>
        <w:tblW w:w="7956" w:type="dxa"/>
        <w:tblInd w:w="15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144"/>
        <w:gridCol w:w="5812"/>
      </w:tblGrid>
      <w:tr w:rsidR="001072BF" w14:paraId="0850E008" w14:textId="77777777" w:rsidTr="00395BA5">
        <w:tc>
          <w:tcPr>
            <w:tcW w:w="2144" w:type="dxa"/>
            <w:tcBorders>
              <w:bottom w:val="single" w:sz="4" w:space="0" w:color="FFFFFF"/>
            </w:tcBorders>
            <w:shd w:val="clear" w:color="auto" w:fill="CCCCCC"/>
          </w:tcPr>
          <w:p w14:paraId="7661417B" w14:textId="77777777" w:rsidR="001072BF" w:rsidRDefault="001072BF" w:rsidP="00395BA5">
            <w:pPr>
              <w:pStyle w:val="ad"/>
              <w:keepNext w:val="0"/>
              <w:spacing w:before="0" w:after="0"/>
              <w:jc w:val="center"/>
            </w:pPr>
            <w:r>
              <w:rPr>
                <w:rFonts w:hint="eastAsia"/>
              </w:rPr>
              <w:t>対象コンピューター名</w:t>
            </w:r>
          </w:p>
          <w:p w14:paraId="0C19F69C" w14:textId="7B0E5F02" w:rsidR="001072BF" w:rsidRPr="00955A11" w:rsidRDefault="00321DB8" w:rsidP="00395BA5">
            <w:pPr>
              <w:pStyle w:val="ad"/>
              <w:keepNext w:val="0"/>
              <w:spacing w:before="0" w:after="0"/>
              <w:jc w:val="center"/>
            </w:pPr>
            <w:r>
              <w:rPr>
                <w:rFonts w:hint="eastAsia"/>
              </w:rPr>
              <w:t xml:space="preserve"> () </w:t>
            </w:r>
            <w:r w:rsidR="001072BF">
              <w:rPr>
                <w:rFonts w:hint="eastAsia"/>
              </w:rPr>
              <w:t>内は役割</w:t>
            </w:r>
          </w:p>
        </w:tc>
        <w:tc>
          <w:tcPr>
            <w:tcW w:w="5812" w:type="dxa"/>
            <w:tcBorders>
              <w:bottom w:val="single" w:sz="4" w:space="0" w:color="FFFFFF"/>
            </w:tcBorders>
            <w:shd w:val="clear" w:color="auto" w:fill="CCCCCC"/>
            <w:vAlign w:val="center"/>
          </w:tcPr>
          <w:p w14:paraId="5B1679F0" w14:textId="77777777" w:rsidR="001072BF" w:rsidRDefault="001072BF" w:rsidP="00395BA5">
            <w:pPr>
              <w:pStyle w:val="ad"/>
              <w:keepNext w:val="0"/>
              <w:spacing w:before="0" w:after="0"/>
              <w:jc w:val="center"/>
            </w:pPr>
            <w:r>
              <w:rPr>
                <w:rFonts w:hint="eastAsia"/>
              </w:rPr>
              <w:t>作業内容</w:t>
            </w:r>
          </w:p>
        </w:tc>
      </w:tr>
      <w:tr w:rsidR="001072BF" w14:paraId="5256B874" w14:textId="77777777" w:rsidTr="00395BA5">
        <w:tc>
          <w:tcPr>
            <w:tcW w:w="2144" w:type="dxa"/>
            <w:vMerge w:val="restart"/>
            <w:shd w:val="clear" w:color="auto" w:fill="E6E6E6"/>
          </w:tcPr>
          <w:p w14:paraId="21AF3F57" w14:textId="77777777" w:rsidR="001072BF" w:rsidRDefault="001072BF" w:rsidP="00395BA5">
            <w:pPr>
              <w:pStyle w:val="ae"/>
            </w:pPr>
            <w:r>
              <w:rPr>
                <w:rFonts w:hint="eastAsia"/>
              </w:rPr>
              <w:t>CONT-DC01</w:t>
            </w:r>
          </w:p>
          <w:p w14:paraId="5B1DBB6E" w14:textId="020F425A" w:rsidR="001072BF" w:rsidRDefault="00321DB8" w:rsidP="00395BA5">
            <w:pPr>
              <w:pStyle w:val="ae"/>
            </w:pPr>
            <w:r>
              <w:rPr>
                <w:rFonts w:hint="eastAsia"/>
              </w:rPr>
              <w:t xml:space="preserve"> (</w:t>
            </w:r>
            <w:r w:rsidR="001072BF">
              <w:rPr>
                <w:rFonts w:hint="eastAsia"/>
              </w:rPr>
              <w:t>ドメインコントローラー</w:t>
            </w:r>
            <w:r>
              <w:rPr>
                <w:rFonts w:hint="eastAsia"/>
              </w:rPr>
              <w:t xml:space="preserve">) </w:t>
            </w:r>
          </w:p>
        </w:tc>
        <w:tc>
          <w:tcPr>
            <w:tcW w:w="5812" w:type="dxa"/>
            <w:shd w:val="clear" w:color="auto" w:fill="E6E6E6"/>
          </w:tcPr>
          <w:p w14:paraId="1EAC4819" w14:textId="77777777" w:rsidR="001072BF" w:rsidRDefault="001072BF" w:rsidP="00395BA5">
            <w:pPr>
              <w:pStyle w:val="ae"/>
            </w:pPr>
            <w:r>
              <w:rPr>
                <w:rFonts w:hint="eastAsia"/>
              </w:rPr>
              <w:t>「</w:t>
            </w:r>
            <w:r>
              <w:rPr>
                <w:rFonts w:hint="eastAsia"/>
              </w:rPr>
              <w:t>Contoso.com</w:t>
            </w:r>
            <w:r>
              <w:rPr>
                <w:rFonts w:hint="eastAsia"/>
              </w:rPr>
              <w:t>」</w:t>
            </w:r>
            <w:r>
              <w:rPr>
                <w:rFonts w:hint="eastAsia"/>
              </w:rPr>
              <w:t>Active Directory</w:t>
            </w:r>
            <w:r>
              <w:rPr>
                <w:rFonts w:hint="eastAsia"/>
              </w:rPr>
              <w:t>ドメイン構築</w:t>
            </w:r>
          </w:p>
        </w:tc>
      </w:tr>
      <w:tr w:rsidR="001072BF" w14:paraId="0747B2AD" w14:textId="77777777" w:rsidTr="00395BA5">
        <w:tc>
          <w:tcPr>
            <w:tcW w:w="2144" w:type="dxa"/>
            <w:vMerge/>
            <w:shd w:val="clear" w:color="auto" w:fill="E6E6E6"/>
          </w:tcPr>
          <w:p w14:paraId="63EF1E05" w14:textId="77777777" w:rsidR="001072BF" w:rsidRDefault="001072BF" w:rsidP="00395BA5">
            <w:pPr>
              <w:pStyle w:val="ae"/>
            </w:pPr>
          </w:p>
        </w:tc>
        <w:tc>
          <w:tcPr>
            <w:tcW w:w="5812" w:type="dxa"/>
            <w:shd w:val="clear" w:color="auto" w:fill="E6E6E6"/>
          </w:tcPr>
          <w:p w14:paraId="675F8486" w14:textId="77777777" w:rsidR="001072BF" w:rsidRDefault="001072BF" w:rsidP="00395BA5">
            <w:pPr>
              <w:pStyle w:val="ae"/>
            </w:pPr>
            <w:r>
              <w:rPr>
                <w:rFonts w:hint="eastAsia"/>
              </w:rPr>
              <w:t>下記のアカウントの作成</w:t>
            </w:r>
          </w:p>
          <w:p w14:paraId="566BF94C" w14:textId="77777777" w:rsidR="001072BF" w:rsidRDefault="001072BF" w:rsidP="00395BA5">
            <w:pPr>
              <w:pStyle w:val="ae"/>
            </w:pPr>
            <w:r>
              <w:rPr>
                <w:rFonts w:hint="eastAsia"/>
              </w:rPr>
              <w:t xml:space="preserve">　　</w:t>
            </w:r>
            <w:r>
              <w:rPr>
                <w:rFonts w:hint="eastAsia"/>
              </w:rPr>
              <w:t>Spadmin</w:t>
            </w:r>
            <w:r>
              <w:rPr>
                <w:rFonts w:hint="eastAsia"/>
              </w:rPr>
              <w:t>、</w:t>
            </w:r>
            <w:r>
              <w:rPr>
                <w:rFonts w:hint="eastAsia"/>
              </w:rPr>
              <w:t>Spfarm</w:t>
            </w:r>
            <w:r>
              <w:rPr>
                <w:rFonts w:hint="eastAsia"/>
              </w:rPr>
              <w:t>、</w:t>
            </w:r>
            <w:r>
              <w:rPr>
                <w:rFonts w:hint="eastAsia"/>
              </w:rPr>
              <w:t>Spups</w:t>
            </w:r>
          </w:p>
        </w:tc>
      </w:tr>
      <w:tr w:rsidR="001072BF" w14:paraId="4E6BC9B1" w14:textId="77777777" w:rsidTr="00395BA5">
        <w:tc>
          <w:tcPr>
            <w:tcW w:w="2144" w:type="dxa"/>
            <w:vMerge w:val="restart"/>
            <w:shd w:val="clear" w:color="auto" w:fill="E6E6E6"/>
          </w:tcPr>
          <w:p w14:paraId="649E570F" w14:textId="77777777" w:rsidR="001072BF" w:rsidRDefault="001072BF" w:rsidP="00395BA5">
            <w:pPr>
              <w:pStyle w:val="ae"/>
            </w:pPr>
            <w:r>
              <w:rPr>
                <w:rFonts w:hint="eastAsia"/>
              </w:rPr>
              <w:t>SPS-ALL</w:t>
            </w:r>
          </w:p>
          <w:p w14:paraId="297ECDD7" w14:textId="76D32700" w:rsidR="001072BF" w:rsidRDefault="00321DB8" w:rsidP="00395BA5">
            <w:pPr>
              <w:pStyle w:val="ae"/>
            </w:pPr>
            <w:r>
              <w:rPr>
                <w:rFonts w:hint="eastAsia"/>
              </w:rPr>
              <w:t xml:space="preserve"> (</w:t>
            </w:r>
            <w:r w:rsidR="001072BF">
              <w:rPr>
                <w:rFonts w:hint="eastAsia"/>
              </w:rPr>
              <w:t>ファーム構成の</w:t>
            </w:r>
            <w:r w:rsidR="001072BF">
              <w:rPr>
                <w:rFonts w:hint="eastAsia"/>
              </w:rPr>
              <w:t>SharePoint 2013</w:t>
            </w:r>
            <w:r w:rsidR="001072BF">
              <w:rPr>
                <w:rFonts w:hint="eastAsia"/>
              </w:rPr>
              <w:t>サーバー</w:t>
            </w:r>
            <w:r>
              <w:rPr>
                <w:rFonts w:hint="eastAsia"/>
              </w:rPr>
              <w:t xml:space="preserve">) </w:t>
            </w:r>
          </w:p>
        </w:tc>
        <w:tc>
          <w:tcPr>
            <w:tcW w:w="5812" w:type="dxa"/>
            <w:shd w:val="clear" w:color="auto" w:fill="E6E6E6"/>
          </w:tcPr>
          <w:p w14:paraId="00AB8075" w14:textId="77777777" w:rsidR="001072BF" w:rsidRDefault="001072BF" w:rsidP="00395BA5">
            <w:pPr>
              <w:pStyle w:val="ae"/>
            </w:pPr>
            <w:r>
              <w:rPr>
                <w:rFonts w:hint="eastAsia"/>
              </w:rPr>
              <w:t>Windows Server 2012</w:t>
            </w:r>
            <w:r>
              <w:rPr>
                <w:rFonts w:hint="eastAsia"/>
              </w:rPr>
              <w:t>のインストール</w:t>
            </w:r>
          </w:p>
        </w:tc>
      </w:tr>
      <w:tr w:rsidR="001072BF" w14:paraId="1A4A20D3" w14:textId="77777777" w:rsidTr="00395BA5">
        <w:tc>
          <w:tcPr>
            <w:tcW w:w="2144" w:type="dxa"/>
            <w:vMerge/>
            <w:shd w:val="clear" w:color="auto" w:fill="E6E6E6"/>
          </w:tcPr>
          <w:p w14:paraId="18256631" w14:textId="77777777" w:rsidR="001072BF" w:rsidRDefault="001072BF" w:rsidP="00395BA5">
            <w:pPr>
              <w:pStyle w:val="ae"/>
            </w:pPr>
          </w:p>
        </w:tc>
        <w:tc>
          <w:tcPr>
            <w:tcW w:w="5812" w:type="dxa"/>
            <w:shd w:val="clear" w:color="auto" w:fill="E6E6E6"/>
          </w:tcPr>
          <w:p w14:paraId="6DCE3167" w14:textId="77777777" w:rsidR="001072BF" w:rsidRDefault="001072BF" w:rsidP="00395BA5">
            <w:pPr>
              <w:pStyle w:val="ae"/>
            </w:pPr>
            <w:r>
              <w:rPr>
                <w:rFonts w:hint="eastAsia"/>
              </w:rPr>
              <w:t>Windows Server 2012</w:t>
            </w:r>
            <w:r>
              <w:rPr>
                <w:rFonts w:hint="eastAsia"/>
              </w:rPr>
              <w:t>のセキュリティパッチ適用</w:t>
            </w:r>
          </w:p>
        </w:tc>
      </w:tr>
      <w:tr w:rsidR="001072BF" w14:paraId="7C71677A" w14:textId="77777777" w:rsidTr="00395BA5">
        <w:tc>
          <w:tcPr>
            <w:tcW w:w="2144" w:type="dxa"/>
            <w:vMerge/>
            <w:shd w:val="clear" w:color="auto" w:fill="E6E6E6"/>
          </w:tcPr>
          <w:p w14:paraId="28DA016A" w14:textId="77777777" w:rsidR="001072BF" w:rsidRDefault="001072BF" w:rsidP="00395BA5">
            <w:pPr>
              <w:pStyle w:val="ae"/>
            </w:pPr>
          </w:p>
        </w:tc>
        <w:tc>
          <w:tcPr>
            <w:tcW w:w="5812" w:type="dxa"/>
            <w:shd w:val="clear" w:color="auto" w:fill="E6E6E6"/>
          </w:tcPr>
          <w:p w14:paraId="4E751347" w14:textId="77777777" w:rsidR="001072BF" w:rsidRDefault="001072BF" w:rsidP="00395BA5">
            <w:pPr>
              <w:pStyle w:val="ae"/>
            </w:pPr>
            <w:r>
              <w:rPr>
                <w:rFonts w:hint="eastAsia"/>
              </w:rPr>
              <w:t>Contoso.com</w:t>
            </w:r>
            <w:r>
              <w:rPr>
                <w:rFonts w:hint="eastAsia"/>
              </w:rPr>
              <w:t>ドメインへの参加</w:t>
            </w:r>
          </w:p>
        </w:tc>
      </w:tr>
      <w:tr w:rsidR="001072BF" w14:paraId="61DCAA78" w14:textId="77777777" w:rsidTr="00395BA5">
        <w:tc>
          <w:tcPr>
            <w:tcW w:w="2144" w:type="dxa"/>
            <w:vMerge/>
            <w:shd w:val="clear" w:color="auto" w:fill="E6E6E6"/>
          </w:tcPr>
          <w:p w14:paraId="259BA79C" w14:textId="77777777" w:rsidR="001072BF" w:rsidRDefault="001072BF" w:rsidP="00395BA5">
            <w:pPr>
              <w:pStyle w:val="ae"/>
            </w:pPr>
          </w:p>
        </w:tc>
        <w:tc>
          <w:tcPr>
            <w:tcW w:w="5812" w:type="dxa"/>
            <w:shd w:val="clear" w:color="auto" w:fill="E6E6E6"/>
          </w:tcPr>
          <w:p w14:paraId="5F79E1EA" w14:textId="77777777" w:rsidR="001072BF" w:rsidRDefault="001072BF" w:rsidP="00395BA5">
            <w:pPr>
              <w:pStyle w:val="ae"/>
            </w:pPr>
            <w:r>
              <w:rPr>
                <w:rFonts w:hint="eastAsia"/>
              </w:rPr>
              <w:t>KB896861</w:t>
            </w:r>
            <w:r>
              <w:rPr>
                <w:rFonts w:hint="eastAsia"/>
              </w:rPr>
              <w:t>の実施</w:t>
            </w:r>
          </w:p>
        </w:tc>
      </w:tr>
      <w:tr w:rsidR="001072BF" w14:paraId="749F17C5" w14:textId="77777777" w:rsidTr="00395BA5">
        <w:tc>
          <w:tcPr>
            <w:tcW w:w="2144" w:type="dxa"/>
            <w:vMerge/>
            <w:shd w:val="clear" w:color="auto" w:fill="E6E6E6"/>
          </w:tcPr>
          <w:p w14:paraId="69849CFA" w14:textId="77777777" w:rsidR="001072BF" w:rsidRDefault="001072BF" w:rsidP="00395BA5">
            <w:pPr>
              <w:pStyle w:val="ae"/>
            </w:pPr>
          </w:p>
        </w:tc>
        <w:tc>
          <w:tcPr>
            <w:tcW w:w="5812" w:type="dxa"/>
            <w:shd w:val="clear" w:color="auto" w:fill="E6E6E6"/>
          </w:tcPr>
          <w:p w14:paraId="1F87056E" w14:textId="77777777" w:rsidR="001072BF" w:rsidRDefault="001072BF" w:rsidP="00395BA5">
            <w:pPr>
              <w:pStyle w:val="ae"/>
            </w:pPr>
            <w:r>
              <w:rPr>
                <w:rFonts w:hint="eastAsia"/>
              </w:rPr>
              <w:t>ローカルの</w:t>
            </w:r>
            <w:r>
              <w:rPr>
                <w:rFonts w:hint="eastAsia"/>
              </w:rPr>
              <w:t>Administrators</w:t>
            </w:r>
            <w:r>
              <w:rPr>
                <w:rFonts w:hint="eastAsia"/>
              </w:rPr>
              <w:t>へ下記のアカウントを追加</w:t>
            </w:r>
          </w:p>
          <w:p w14:paraId="19E801F0" w14:textId="77777777" w:rsidR="001072BF" w:rsidRPr="007B5AFC" w:rsidRDefault="001072BF" w:rsidP="00395BA5">
            <w:pPr>
              <w:pStyle w:val="ae"/>
            </w:pPr>
            <w:r>
              <w:rPr>
                <w:rFonts w:hint="eastAsia"/>
              </w:rPr>
              <w:t xml:space="preserve">　　</w:t>
            </w:r>
            <w:r>
              <w:rPr>
                <w:rFonts w:hint="eastAsia"/>
              </w:rPr>
              <w:t>Spadmin</w:t>
            </w:r>
            <w:r>
              <w:rPr>
                <w:rFonts w:hint="eastAsia"/>
              </w:rPr>
              <w:t>、</w:t>
            </w:r>
            <w:r>
              <w:rPr>
                <w:rFonts w:hint="eastAsia"/>
              </w:rPr>
              <w:t>Spfarm</w:t>
            </w:r>
          </w:p>
        </w:tc>
      </w:tr>
      <w:tr w:rsidR="001072BF" w14:paraId="697D6D62" w14:textId="77777777" w:rsidTr="00395BA5">
        <w:tc>
          <w:tcPr>
            <w:tcW w:w="2144" w:type="dxa"/>
            <w:vMerge/>
            <w:shd w:val="clear" w:color="auto" w:fill="E6E6E6"/>
          </w:tcPr>
          <w:p w14:paraId="165FDAA1" w14:textId="77777777" w:rsidR="001072BF" w:rsidRDefault="001072BF" w:rsidP="00395BA5">
            <w:pPr>
              <w:pStyle w:val="ae"/>
            </w:pPr>
          </w:p>
        </w:tc>
        <w:tc>
          <w:tcPr>
            <w:tcW w:w="5812" w:type="dxa"/>
            <w:shd w:val="clear" w:color="auto" w:fill="E6E6E6"/>
          </w:tcPr>
          <w:p w14:paraId="765301EA" w14:textId="77777777" w:rsidR="001072BF" w:rsidRDefault="001072BF" w:rsidP="00395BA5">
            <w:pPr>
              <w:pStyle w:val="ae"/>
            </w:pPr>
            <w:r>
              <w:rPr>
                <w:rFonts w:hint="eastAsia"/>
              </w:rPr>
              <w:t>SQL Server 2013</w:t>
            </w:r>
            <w:r>
              <w:rPr>
                <w:rFonts w:hint="eastAsia"/>
              </w:rPr>
              <w:t>のセットアップ</w:t>
            </w:r>
          </w:p>
        </w:tc>
      </w:tr>
      <w:tr w:rsidR="001072BF" w14:paraId="5FE9C1B9" w14:textId="77777777" w:rsidTr="00395BA5">
        <w:tc>
          <w:tcPr>
            <w:tcW w:w="2144" w:type="dxa"/>
            <w:vMerge/>
            <w:shd w:val="clear" w:color="auto" w:fill="E6E6E6"/>
          </w:tcPr>
          <w:p w14:paraId="0BDA40B7" w14:textId="77777777" w:rsidR="001072BF" w:rsidRDefault="001072BF" w:rsidP="00395BA5">
            <w:pPr>
              <w:pStyle w:val="ae"/>
            </w:pPr>
          </w:p>
        </w:tc>
        <w:tc>
          <w:tcPr>
            <w:tcW w:w="5812" w:type="dxa"/>
            <w:shd w:val="clear" w:color="auto" w:fill="E6E6E6"/>
          </w:tcPr>
          <w:p w14:paraId="4EF16679" w14:textId="77777777" w:rsidR="001072BF" w:rsidRDefault="001072BF" w:rsidP="00395BA5">
            <w:pPr>
              <w:pStyle w:val="ae"/>
            </w:pPr>
            <w:r>
              <w:rPr>
                <w:rFonts w:hint="eastAsia"/>
              </w:rPr>
              <w:t>SQL Server</w:t>
            </w:r>
            <w:r>
              <w:rPr>
                <w:rFonts w:hint="eastAsia"/>
              </w:rPr>
              <w:t>の下記の権限をアカウント「</w:t>
            </w:r>
            <w:r>
              <w:rPr>
                <w:rFonts w:hint="eastAsia"/>
              </w:rPr>
              <w:t>Contoso\Spfarm</w:t>
            </w:r>
            <w:r>
              <w:rPr>
                <w:rFonts w:hint="eastAsia"/>
              </w:rPr>
              <w:t>」に付与</w:t>
            </w:r>
          </w:p>
          <w:p w14:paraId="1DF5206D" w14:textId="77777777" w:rsidR="001072BF" w:rsidRPr="008455D4" w:rsidRDefault="001072BF" w:rsidP="00395BA5">
            <w:pPr>
              <w:pStyle w:val="ae"/>
            </w:pPr>
            <w:r>
              <w:rPr>
                <w:rFonts w:hint="eastAsia"/>
              </w:rPr>
              <w:t xml:space="preserve">　　</w:t>
            </w:r>
            <w:r>
              <w:t>dbcreater</w:t>
            </w:r>
            <w:r>
              <w:rPr>
                <w:rFonts w:hint="eastAsia"/>
              </w:rPr>
              <w:t>、</w:t>
            </w:r>
            <w:r>
              <w:rPr>
                <w:rFonts w:hint="eastAsia"/>
              </w:rPr>
              <w:t>public</w:t>
            </w:r>
            <w:r>
              <w:rPr>
                <w:rFonts w:hint="eastAsia"/>
              </w:rPr>
              <w:t>、</w:t>
            </w:r>
            <w:r>
              <w:rPr>
                <w:rFonts w:hint="eastAsia"/>
              </w:rPr>
              <w:t>securityadmin</w:t>
            </w:r>
          </w:p>
        </w:tc>
      </w:tr>
      <w:tr w:rsidR="001072BF" w14:paraId="3D9073AF" w14:textId="77777777" w:rsidTr="00395BA5">
        <w:tc>
          <w:tcPr>
            <w:tcW w:w="2144" w:type="dxa"/>
            <w:vMerge/>
            <w:shd w:val="clear" w:color="auto" w:fill="E6E6E6"/>
          </w:tcPr>
          <w:p w14:paraId="25B9C507" w14:textId="77777777" w:rsidR="001072BF" w:rsidRDefault="001072BF" w:rsidP="00395BA5">
            <w:pPr>
              <w:pStyle w:val="ae"/>
            </w:pPr>
          </w:p>
        </w:tc>
        <w:tc>
          <w:tcPr>
            <w:tcW w:w="5812" w:type="dxa"/>
            <w:shd w:val="clear" w:color="auto" w:fill="E6E6E6"/>
          </w:tcPr>
          <w:p w14:paraId="62C869D1" w14:textId="23C72E0F" w:rsidR="001072BF" w:rsidRDefault="001072BF" w:rsidP="00395BA5">
            <w:pPr>
              <w:pStyle w:val="ae"/>
            </w:pPr>
            <w:r>
              <w:rPr>
                <w:rFonts w:hint="eastAsia"/>
              </w:rPr>
              <w:t>SharePoint Server 2013</w:t>
            </w:r>
            <w:r>
              <w:rPr>
                <w:rFonts w:hint="eastAsia"/>
              </w:rPr>
              <w:t>のセットアップ</w:t>
            </w:r>
            <w:r w:rsidR="00321DB8">
              <w:rPr>
                <w:rFonts w:hint="eastAsia"/>
              </w:rPr>
              <w:t xml:space="preserve"> (</w:t>
            </w:r>
            <w:r>
              <w:rPr>
                <w:rFonts w:hint="eastAsia"/>
              </w:rPr>
              <w:t>ファーム構成</w:t>
            </w:r>
            <w:r w:rsidR="00321DB8">
              <w:rPr>
                <w:rFonts w:hint="eastAsia"/>
              </w:rPr>
              <w:t xml:space="preserve">) </w:t>
            </w:r>
          </w:p>
        </w:tc>
      </w:tr>
    </w:tbl>
    <w:p w14:paraId="69B2C49B" w14:textId="77777777" w:rsidR="001072BF" w:rsidRDefault="001072BF" w:rsidP="001072BF">
      <w:pPr>
        <w:spacing w:beforeLines="100" w:before="328" w:afterLines="50" w:after="164"/>
        <w:ind w:leftChars="700" w:left="1470"/>
      </w:pPr>
      <w:r>
        <w:rPr>
          <w:rFonts w:hint="eastAsia"/>
        </w:rPr>
        <w:t>ここでは</w:t>
      </w:r>
      <w:r>
        <w:rPr>
          <w:rFonts w:hint="eastAsia"/>
        </w:rPr>
        <w:t>SharePoint</w:t>
      </w:r>
      <w:r>
        <w:rPr>
          <w:rFonts w:hint="eastAsia"/>
        </w:rPr>
        <w:t>サーバーのセットアップ用アカウントとして下記のアカウントを作成し使用します。</w:t>
      </w:r>
    </w:p>
    <w:tbl>
      <w:tblPr>
        <w:tblW w:w="0" w:type="auto"/>
        <w:tblInd w:w="15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709"/>
        <w:gridCol w:w="6353"/>
      </w:tblGrid>
      <w:tr w:rsidR="001072BF" w14:paraId="5EED24AA" w14:textId="77777777" w:rsidTr="00395BA5">
        <w:tc>
          <w:tcPr>
            <w:tcW w:w="1709" w:type="dxa"/>
            <w:tcBorders>
              <w:bottom w:val="single" w:sz="4" w:space="0" w:color="FFFFFF"/>
            </w:tcBorders>
            <w:shd w:val="clear" w:color="auto" w:fill="CCCCCC"/>
          </w:tcPr>
          <w:p w14:paraId="0A2D6BD1" w14:textId="77777777" w:rsidR="001072BF" w:rsidRPr="00955A11" w:rsidRDefault="001072BF" w:rsidP="00395BA5">
            <w:pPr>
              <w:pStyle w:val="ad"/>
              <w:keepNext w:val="0"/>
              <w:spacing w:before="0" w:after="0"/>
              <w:jc w:val="center"/>
            </w:pPr>
            <w:r>
              <w:rPr>
                <w:rFonts w:hint="eastAsia"/>
              </w:rPr>
              <w:t>アカウント名</w:t>
            </w:r>
          </w:p>
        </w:tc>
        <w:tc>
          <w:tcPr>
            <w:tcW w:w="6353" w:type="dxa"/>
            <w:tcBorders>
              <w:bottom w:val="single" w:sz="4" w:space="0" w:color="FFFFFF"/>
            </w:tcBorders>
            <w:shd w:val="clear" w:color="auto" w:fill="CCCCCC"/>
          </w:tcPr>
          <w:p w14:paraId="0B8DEDEC" w14:textId="77777777" w:rsidR="001072BF" w:rsidRDefault="001072BF" w:rsidP="00395BA5">
            <w:pPr>
              <w:pStyle w:val="ad"/>
              <w:keepNext w:val="0"/>
              <w:spacing w:before="0" w:after="0"/>
              <w:jc w:val="center"/>
            </w:pPr>
            <w:r>
              <w:rPr>
                <w:rFonts w:hint="eastAsia"/>
              </w:rPr>
              <w:t>権限</w:t>
            </w:r>
          </w:p>
        </w:tc>
      </w:tr>
      <w:tr w:rsidR="001072BF" w14:paraId="583C0FA6" w14:textId="77777777" w:rsidTr="00395BA5">
        <w:tc>
          <w:tcPr>
            <w:tcW w:w="1709" w:type="dxa"/>
            <w:vMerge w:val="restart"/>
            <w:shd w:val="clear" w:color="auto" w:fill="E6E6E6"/>
          </w:tcPr>
          <w:p w14:paraId="4AA474DC" w14:textId="77777777" w:rsidR="001072BF" w:rsidRDefault="001072BF" w:rsidP="00395BA5">
            <w:pPr>
              <w:pStyle w:val="ae"/>
            </w:pPr>
            <w:r>
              <w:rPr>
                <w:rFonts w:hint="eastAsia"/>
              </w:rPr>
              <w:t>Contoso\Spadmin</w:t>
            </w:r>
          </w:p>
        </w:tc>
        <w:tc>
          <w:tcPr>
            <w:tcW w:w="6353" w:type="dxa"/>
            <w:shd w:val="clear" w:color="auto" w:fill="E6E6E6"/>
          </w:tcPr>
          <w:p w14:paraId="2223F35E" w14:textId="1FE5E69F" w:rsidR="001072BF" w:rsidRDefault="001072BF" w:rsidP="00395BA5">
            <w:pPr>
              <w:pStyle w:val="ae"/>
            </w:pPr>
            <w:r>
              <w:rPr>
                <w:rFonts w:hint="eastAsia"/>
              </w:rPr>
              <w:t>Domain Users</w:t>
            </w:r>
            <w:r w:rsidR="00321DB8">
              <w:rPr>
                <w:rFonts w:hint="eastAsia"/>
              </w:rPr>
              <w:t xml:space="preserve"> (</w:t>
            </w:r>
            <w:r>
              <w:rPr>
                <w:rFonts w:hint="eastAsia"/>
              </w:rPr>
              <w:t>既定</w:t>
            </w:r>
            <w:r w:rsidR="00321DB8">
              <w:rPr>
                <w:rFonts w:hint="eastAsia"/>
              </w:rPr>
              <w:t xml:space="preserve">) </w:t>
            </w:r>
          </w:p>
        </w:tc>
      </w:tr>
      <w:tr w:rsidR="001072BF" w14:paraId="05567C18" w14:textId="77777777" w:rsidTr="00395BA5">
        <w:tc>
          <w:tcPr>
            <w:tcW w:w="1709" w:type="dxa"/>
            <w:vMerge/>
            <w:shd w:val="clear" w:color="auto" w:fill="E6E6E6"/>
          </w:tcPr>
          <w:p w14:paraId="13313D7B" w14:textId="77777777" w:rsidR="001072BF" w:rsidRDefault="001072BF" w:rsidP="00395BA5">
            <w:pPr>
              <w:pStyle w:val="ae"/>
            </w:pPr>
          </w:p>
        </w:tc>
        <w:tc>
          <w:tcPr>
            <w:tcW w:w="6353" w:type="dxa"/>
            <w:shd w:val="clear" w:color="auto" w:fill="E6E6E6"/>
          </w:tcPr>
          <w:p w14:paraId="631059EB" w14:textId="77777777" w:rsidR="001072BF" w:rsidRDefault="001072BF" w:rsidP="00395BA5">
            <w:pPr>
              <w:pStyle w:val="ae"/>
            </w:pPr>
            <w:r>
              <w:rPr>
                <w:rFonts w:hint="eastAsia"/>
              </w:rPr>
              <w:t>SPS-ALL</w:t>
            </w:r>
            <w:r>
              <w:rPr>
                <w:rFonts w:hint="eastAsia"/>
              </w:rPr>
              <w:t>のローカル</w:t>
            </w:r>
            <w:r>
              <w:rPr>
                <w:rFonts w:hint="eastAsia"/>
              </w:rPr>
              <w:t>Administrators</w:t>
            </w:r>
          </w:p>
        </w:tc>
      </w:tr>
      <w:tr w:rsidR="001072BF" w14:paraId="7A44E5DC" w14:textId="77777777" w:rsidTr="00395BA5">
        <w:tc>
          <w:tcPr>
            <w:tcW w:w="1709" w:type="dxa"/>
            <w:vMerge/>
            <w:shd w:val="clear" w:color="auto" w:fill="E6E6E6"/>
          </w:tcPr>
          <w:p w14:paraId="61E35186" w14:textId="77777777" w:rsidR="001072BF" w:rsidRDefault="001072BF" w:rsidP="00395BA5">
            <w:pPr>
              <w:pStyle w:val="ae"/>
            </w:pPr>
          </w:p>
        </w:tc>
        <w:tc>
          <w:tcPr>
            <w:tcW w:w="6353" w:type="dxa"/>
            <w:shd w:val="clear" w:color="auto" w:fill="E6E6E6"/>
          </w:tcPr>
          <w:p w14:paraId="68BB7358" w14:textId="4812C486" w:rsidR="001072BF" w:rsidRDefault="001072BF" w:rsidP="00395BA5">
            <w:pPr>
              <w:pStyle w:val="ae"/>
            </w:pPr>
            <w:r>
              <w:rPr>
                <w:rFonts w:hint="eastAsia"/>
              </w:rPr>
              <w:t>SQL</w:t>
            </w:r>
            <w:r>
              <w:rPr>
                <w:rFonts w:hint="eastAsia"/>
              </w:rPr>
              <w:t>サーバーの</w:t>
            </w:r>
            <w:r>
              <w:rPr>
                <w:rFonts w:hint="eastAsia"/>
              </w:rPr>
              <w:t>sysadmin</w:t>
            </w:r>
            <w:r>
              <w:rPr>
                <w:rFonts w:hint="eastAsia"/>
              </w:rPr>
              <w:t>、</w:t>
            </w:r>
            <w:r>
              <w:rPr>
                <w:rFonts w:hint="eastAsia"/>
              </w:rPr>
              <w:t>public</w:t>
            </w:r>
            <w:r w:rsidR="00321DB8">
              <w:rPr>
                <w:rFonts w:hint="eastAsia"/>
              </w:rPr>
              <w:t xml:space="preserve"> (</w:t>
            </w:r>
            <w:r>
              <w:rPr>
                <w:rFonts w:hint="eastAsia"/>
              </w:rPr>
              <w:t>既定</w:t>
            </w:r>
            <w:r w:rsidR="00321DB8">
              <w:rPr>
                <w:rFonts w:hint="eastAsia"/>
              </w:rPr>
              <w:t xml:space="preserve">) </w:t>
            </w:r>
          </w:p>
        </w:tc>
      </w:tr>
      <w:tr w:rsidR="001072BF" w14:paraId="6A0AF07D" w14:textId="77777777" w:rsidTr="00395BA5">
        <w:tc>
          <w:tcPr>
            <w:tcW w:w="1709" w:type="dxa"/>
            <w:vMerge w:val="restart"/>
            <w:shd w:val="clear" w:color="auto" w:fill="E6E6E6"/>
          </w:tcPr>
          <w:p w14:paraId="40332288" w14:textId="77777777" w:rsidR="001072BF" w:rsidRDefault="001072BF" w:rsidP="00395BA5">
            <w:pPr>
              <w:pStyle w:val="ae"/>
            </w:pPr>
            <w:r>
              <w:rPr>
                <w:rFonts w:hint="eastAsia"/>
              </w:rPr>
              <w:t>Contoso\Spfarm</w:t>
            </w:r>
          </w:p>
        </w:tc>
        <w:tc>
          <w:tcPr>
            <w:tcW w:w="6353" w:type="dxa"/>
            <w:tcBorders>
              <w:top w:val="single" w:sz="4" w:space="0" w:color="FFFFFF"/>
              <w:left w:val="single" w:sz="4" w:space="0" w:color="FFFFFF"/>
              <w:bottom w:val="single" w:sz="4" w:space="0" w:color="FFFFFF"/>
              <w:right w:val="single" w:sz="4" w:space="0" w:color="FFFFFF"/>
            </w:tcBorders>
            <w:shd w:val="clear" w:color="auto" w:fill="E6E6E6"/>
          </w:tcPr>
          <w:p w14:paraId="04C08DC2" w14:textId="08032CAC" w:rsidR="001072BF" w:rsidRDefault="001072BF" w:rsidP="00395BA5">
            <w:pPr>
              <w:pStyle w:val="ae"/>
            </w:pPr>
            <w:r>
              <w:rPr>
                <w:rFonts w:hint="eastAsia"/>
              </w:rPr>
              <w:t>Domain Users</w:t>
            </w:r>
            <w:r w:rsidR="00321DB8">
              <w:rPr>
                <w:rFonts w:hint="eastAsia"/>
              </w:rPr>
              <w:t xml:space="preserve"> (</w:t>
            </w:r>
            <w:r>
              <w:rPr>
                <w:rFonts w:hint="eastAsia"/>
              </w:rPr>
              <w:t>既定</w:t>
            </w:r>
            <w:r w:rsidR="00321DB8">
              <w:rPr>
                <w:rFonts w:hint="eastAsia"/>
              </w:rPr>
              <w:t xml:space="preserve">) </w:t>
            </w:r>
          </w:p>
        </w:tc>
      </w:tr>
      <w:tr w:rsidR="001072BF" w14:paraId="16265F3C" w14:textId="77777777" w:rsidTr="00395BA5">
        <w:tc>
          <w:tcPr>
            <w:tcW w:w="1709" w:type="dxa"/>
            <w:vMerge/>
            <w:shd w:val="clear" w:color="auto" w:fill="E6E6E6"/>
          </w:tcPr>
          <w:p w14:paraId="40B8E146" w14:textId="77777777" w:rsidR="001072BF" w:rsidRDefault="001072BF" w:rsidP="00395BA5">
            <w:pPr>
              <w:pStyle w:val="ae"/>
            </w:pPr>
          </w:p>
        </w:tc>
        <w:tc>
          <w:tcPr>
            <w:tcW w:w="6353" w:type="dxa"/>
            <w:tcBorders>
              <w:top w:val="single" w:sz="4" w:space="0" w:color="FFFFFF"/>
              <w:left w:val="single" w:sz="4" w:space="0" w:color="FFFFFF"/>
              <w:bottom w:val="single" w:sz="4" w:space="0" w:color="FFFFFF"/>
              <w:right w:val="single" w:sz="4" w:space="0" w:color="FFFFFF"/>
            </w:tcBorders>
            <w:shd w:val="clear" w:color="auto" w:fill="E6E6E6"/>
          </w:tcPr>
          <w:p w14:paraId="0FA7098F" w14:textId="77777777" w:rsidR="001072BF" w:rsidRDefault="001072BF" w:rsidP="00395BA5">
            <w:pPr>
              <w:pStyle w:val="ae"/>
            </w:pPr>
            <w:r>
              <w:rPr>
                <w:rFonts w:hint="eastAsia"/>
              </w:rPr>
              <w:t>SPS-ALL</w:t>
            </w:r>
            <w:r>
              <w:rPr>
                <w:rFonts w:hint="eastAsia"/>
              </w:rPr>
              <w:t>のローカル</w:t>
            </w:r>
            <w:r>
              <w:rPr>
                <w:rFonts w:hint="eastAsia"/>
              </w:rPr>
              <w:t>Administrators</w:t>
            </w:r>
          </w:p>
        </w:tc>
      </w:tr>
      <w:tr w:rsidR="001072BF" w14:paraId="102B5044" w14:textId="77777777" w:rsidTr="00395BA5">
        <w:tc>
          <w:tcPr>
            <w:tcW w:w="1709" w:type="dxa"/>
            <w:vMerge/>
            <w:shd w:val="clear" w:color="auto" w:fill="E6E6E6"/>
          </w:tcPr>
          <w:p w14:paraId="592041AF" w14:textId="77777777" w:rsidR="001072BF" w:rsidRDefault="001072BF" w:rsidP="00395BA5">
            <w:pPr>
              <w:pStyle w:val="ae"/>
            </w:pPr>
          </w:p>
        </w:tc>
        <w:tc>
          <w:tcPr>
            <w:tcW w:w="6353" w:type="dxa"/>
            <w:tcBorders>
              <w:top w:val="single" w:sz="4" w:space="0" w:color="FFFFFF"/>
              <w:left w:val="single" w:sz="4" w:space="0" w:color="FFFFFF"/>
              <w:bottom w:val="single" w:sz="4" w:space="0" w:color="FFFFFF"/>
              <w:right w:val="single" w:sz="4" w:space="0" w:color="FFFFFF"/>
            </w:tcBorders>
            <w:shd w:val="clear" w:color="auto" w:fill="E6E6E6"/>
          </w:tcPr>
          <w:p w14:paraId="4584BBF4" w14:textId="23AB1516" w:rsidR="001072BF" w:rsidRDefault="001072BF" w:rsidP="00395BA5">
            <w:pPr>
              <w:pStyle w:val="ae"/>
            </w:pPr>
            <w:r>
              <w:rPr>
                <w:rFonts w:hint="eastAsia"/>
              </w:rPr>
              <w:t>SQL</w:t>
            </w:r>
            <w:r>
              <w:rPr>
                <w:rFonts w:hint="eastAsia"/>
              </w:rPr>
              <w:t>サーバーの</w:t>
            </w:r>
            <w:r>
              <w:rPr>
                <w:rFonts w:hint="eastAsia"/>
              </w:rPr>
              <w:t>dbcreater</w:t>
            </w:r>
            <w:r>
              <w:rPr>
                <w:rFonts w:hint="eastAsia"/>
              </w:rPr>
              <w:t>、</w:t>
            </w:r>
            <w:r>
              <w:rPr>
                <w:rFonts w:hint="eastAsia"/>
              </w:rPr>
              <w:t>securityadmin</w:t>
            </w:r>
            <w:r>
              <w:rPr>
                <w:rFonts w:hint="eastAsia"/>
              </w:rPr>
              <w:t>、</w:t>
            </w:r>
            <w:r>
              <w:rPr>
                <w:rFonts w:hint="eastAsia"/>
              </w:rPr>
              <w:t>public</w:t>
            </w:r>
            <w:r w:rsidR="00321DB8">
              <w:rPr>
                <w:rFonts w:hint="eastAsia"/>
              </w:rPr>
              <w:t xml:space="preserve"> (</w:t>
            </w:r>
            <w:r>
              <w:rPr>
                <w:rFonts w:hint="eastAsia"/>
              </w:rPr>
              <w:t>既定</w:t>
            </w:r>
            <w:r w:rsidR="00321DB8">
              <w:rPr>
                <w:rFonts w:hint="eastAsia"/>
              </w:rPr>
              <w:t xml:space="preserve">) </w:t>
            </w:r>
          </w:p>
        </w:tc>
      </w:tr>
      <w:tr w:rsidR="001072BF" w14:paraId="73A48A0F" w14:textId="77777777" w:rsidTr="00395BA5">
        <w:tc>
          <w:tcPr>
            <w:tcW w:w="1709" w:type="dxa"/>
            <w:shd w:val="clear" w:color="auto" w:fill="E6E6E6"/>
          </w:tcPr>
          <w:p w14:paraId="68B30543" w14:textId="77777777" w:rsidR="001072BF" w:rsidRDefault="001072BF" w:rsidP="00395BA5">
            <w:pPr>
              <w:pStyle w:val="ae"/>
            </w:pPr>
            <w:r>
              <w:rPr>
                <w:rFonts w:hint="eastAsia"/>
              </w:rPr>
              <w:t>Contoso\Spups</w:t>
            </w:r>
          </w:p>
        </w:tc>
        <w:tc>
          <w:tcPr>
            <w:tcW w:w="6353" w:type="dxa"/>
            <w:tcBorders>
              <w:top w:val="single" w:sz="4" w:space="0" w:color="FFFFFF"/>
              <w:left w:val="single" w:sz="4" w:space="0" w:color="FFFFFF"/>
              <w:bottom w:val="single" w:sz="4" w:space="0" w:color="FFFFFF"/>
              <w:right w:val="single" w:sz="4" w:space="0" w:color="FFFFFF"/>
            </w:tcBorders>
            <w:shd w:val="clear" w:color="auto" w:fill="E6E6E6"/>
          </w:tcPr>
          <w:p w14:paraId="36DDBCE6" w14:textId="4BA5615E" w:rsidR="001072BF" w:rsidRDefault="001072BF" w:rsidP="00395BA5">
            <w:pPr>
              <w:pStyle w:val="ae"/>
            </w:pPr>
            <w:r>
              <w:rPr>
                <w:rFonts w:hint="eastAsia"/>
              </w:rPr>
              <w:t>Domain Users</w:t>
            </w:r>
            <w:r w:rsidR="00321DB8">
              <w:rPr>
                <w:rFonts w:hint="eastAsia"/>
              </w:rPr>
              <w:t xml:space="preserve"> (</w:t>
            </w:r>
            <w:r>
              <w:rPr>
                <w:rFonts w:hint="eastAsia"/>
              </w:rPr>
              <w:t>既定</w:t>
            </w:r>
            <w:r w:rsidR="00321DB8">
              <w:rPr>
                <w:rFonts w:hint="eastAsia"/>
              </w:rPr>
              <w:t xml:space="preserve">) </w:t>
            </w:r>
          </w:p>
        </w:tc>
      </w:tr>
    </w:tbl>
    <w:p w14:paraId="0A515EBC" w14:textId="77777777" w:rsidR="001072BF" w:rsidRDefault="001072BF" w:rsidP="001072BF">
      <w:pPr>
        <w:spacing w:beforeLines="100" w:before="328" w:afterLines="50" w:after="164"/>
        <w:ind w:leftChars="700" w:left="1470"/>
      </w:pPr>
      <w:r>
        <w:rPr>
          <w:rFonts w:hint="eastAsia"/>
        </w:rPr>
        <w:t>SQL</w:t>
      </w:r>
      <w:r>
        <w:rPr>
          <w:rFonts w:hint="eastAsia"/>
        </w:rPr>
        <w:t>サーバーのセットアップ時、</w:t>
      </w:r>
      <w:r>
        <w:rPr>
          <w:rFonts w:hint="eastAsia"/>
        </w:rPr>
        <w:t>SQL</w:t>
      </w:r>
      <w:r>
        <w:rPr>
          <w:rFonts w:hint="eastAsia"/>
        </w:rPr>
        <w:t>の下記の機能をインストールします。</w:t>
      </w:r>
    </w:p>
    <w:p w14:paraId="6EABFA62" w14:textId="77777777" w:rsidR="00374B80" w:rsidRPr="001072BF" w:rsidRDefault="00E55AFF" w:rsidP="00374B80">
      <w:pPr>
        <w:pStyle w:val="My4"/>
        <w:spacing w:before="328"/>
      </w:pPr>
      <w:r w:rsidRPr="00E55AFF">
        <w:rPr>
          <w:noProof/>
        </w:rPr>
        <w:drawing>
          <wp:inline distT="0" distB="0" distL="0" distR="0" wp14:anchorId="4FE6E5C2" wp14:editId="68092B8D">
            <wp:extent cx="5097780" cy="1303912"/>
            <wp:effectExtent l="0" t="0" r="762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97780" cy="1303912"/>
                    </a:xfrm>
                    <a:prstGeom prst="rect">
                      <a:avLst/>
                    </a:prstGeom>
                    <a:noFill/>
                    <a:ln>
                      <a:noFill/>
                    </a:ln>
                  </pic:spPr>
                </pic:pic>
              </a:graphicData>
            </a:graphic>
          </wp:inline>
        </w:drawing>
      </w:r>
    </w:p>
    <w:p w14:paraId="56B16242" w14:textId="77777777" w:rsidR="00374B80" w:rsidRPr="00374B80" w:rsidRDefault="00374B80" w:rsidP="00374B80">
      <w:pPr>
        <w:pStyle w:val="My4"/>
        <w:spacing w:before="328"/>
      </w:pPr>
    </w:p>
    <w:p w14:paraId="6E13641A" w14:textId="77777777" w:rsidR="00FA77DD" w:rsidRDefault="00870DBC" w:rsidP="00FA77DD">
      <w:pPr>
        <w:spacing w:beforeLines="100" w:before="328" w:afterLines="50" w:after="164"/>
        <w:ind w:leftChars="700" w:left="1470"/>
      </w:pPr>
      <w:r>
        <w:rPr>
          <w:rFonts w:hint="eastAsia"/>
        </w:rPr>
        <w:t>以降では、</w:t>
      </w:r>
      <w:r>
        <w:rPr>
          <w:rFonts w:hint="eastAsia"/>
        </w:rPr>
        <w:t>SharePoint</w:t>
      </w:r>
      <w:r>
        <w:rPr>
          <w:rFonts w:hint="eastAsia"/>
        </w:rPr>
        <w:t>サーバーで必要な事前構成の手順からサイト</w:t>
      </w:r>
      <w:r>
        <w:rPr>
          <w:rFonts w:hint="eastAsia"/>
        </w:rPr>
        <w:t xml:space="preserve"> </w:t>
      </w:r>
      <w:r>
        <w:rPr>
          <w:rFonts w:hint="eastAsia"/>
        </w:rPr>
        <w:t>メールボックスの作成手順までを説明します。</w:t>
      </w:r>
    </w:p>
    <w:p w14:paraId="78F42963" w14:textId="77777777" w:rsidR="00FA77DD" w:rsidRDefault="00FA77DD" w:rsidP="00FA77DD">
      <w:pPr>
        <w:pStyle w:val="My40"/>
        <w:spacing w:before="328" w:after="164"/>
      </w:pPr>
      <w:r>
        <w:rPr>
          <w:rFonts w:hint="eastAsia"/>
        </w:rPr>
        <w:t>Web</w:t>
      </w:r>
      <w:r>
        <w:rPr>
          <w:rFonts w:hint="eastAsia"/>
        </w:rPr>
        <w:t>アプリケーションとサイト</w:t>
      </w:r>
      <w:r>
        <w:rPr>
          <w:rFonts w:hint="eastAsia"/>
        </w:rPr>
        <w:t xml:space="preserve"> </w:t>
      </w:r>
      <w:r>
        <w:rPr>
          <w:rFonts w:hint="eastAsia"/>
        </w:rPr>
        <w:t>コレクションの構成</w:t>
      </w:r>
    </w:p>
    <w:p w14:paraId="49E4A331" w14:textId="77777777" w:rsidR="00FA77DD" w:rsidRDefault="00FA77DD" w:rsidP="00FA77DD">
      <w:pPr>
        <w:spacing w:beforeLines="100" w:before="328" w:afterLines="50" w:after="164"/>
        <w:ind w:leftChars="700" w:left="1470"/>
      </w:pPr>
      <w:r>
        <w:rPr>
          <w:noProof/>
        </w:rPr>
        <w:drawing>
          <wp:inline distT="0" distB="0" distL="0" distR="0" wp14:anchorId="42D8A587" wp14:editId="0C52F5B3">
            <wp:extent cx="196215" cy="141605"/>
            <wp:effectExtent l="0" t="0" r="0" b="0"/>
            <wp:docPr id="7286" name="図 7286"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41605"/>
                    </a:xfrm>
                    <a:prstGeom prst="rect">
                      <a:avLst/>
                    </a:prstGeom>
                    <a:noFill/>
                    <a:ln>
                      <a:noFill/>
                    </a:ln>
                  </pic:spPr>
                </pic:pic>
              </a:graphicData>
            </a:graphic>
          </wp:inline>
        </w:drawing>
      </w:r>
      <w:r>
        <w:rPr>
          <w:rFonts w:hint="eastAsia"/>
        </w:rPr>
        <w:t xml:space="preserve">　</w:t>
      </w:r>
      <w:r>
        <w:rPr>
          <w:rFonts w:hint="eastAsia"/>
        </w:rPr>
        <w:t>SSL Web</w:t>
      </w:r>
      <w:r>
        <w:rPr>
          <w:rFonts w:hint="eastAsia"/>
        </w:rPr>
        <w:t>アプリケーションの作成</w:t>
      </w:r>
    </w:p>
    <w:p w14:paraId="63555BC0" w14:textId="77777777" w:rsidR="00FA77DD" w:rsidRDefault="00FA77DD" w:rsidP="00FA77DD">
      <w:pPr>
        <w:pStyle w:val="af9"/>
        <w:spacing w:beforeLines="100" w:before="328"/>
      </w:pPr>
      <w:r w:rsidRPr="00095D8C">
        <w:rPr>
          <w:rFonts w:hint="eastAsia"/>
          <w:b/>
        </w:rPr>
        <w:t>注意：</w:t>
      </w:r>
      <w:r w:rsidRPr="00223A6C">
        <w:rPr>
          <w:rFonts w:hint="eastAsia"/>
        </w:rPr>
        <w:t>この操作は</w:t>
      </w:r>
      <w:r>
        <w:rPr>
          <w:rFonts w:hint="eastAsia"/>
        </w:rPr>
        <w:t>SPS-ALL</w:t>
      </w:r>
      <w:r w:rsidRPr="00223A6C">
        <w:rPr>
          <w:rFonts w:hint="eastAsia"/>
        </w:rPr>
        <w:t>で行います。</w:t>
      </w:r>
    </w:p>
    <w:p w14:paraId="5CADC37E" w14:textId="77777777" w:rsidR="00FA77DD" w:rsidRDefault="00FA77DD" w:rsidP="005A4305">
      <w:pPr>
        <w:pStyle w:val="My"/>
        <w:numPr>
          <w:ilvl w:val="0"/>
          <w:numId w:val="41"/>
        </w:numPr>
      </w:pPr>
      <w:r>
        <w:rPr>
          <w:rFonts w:hint="eastAsia"/>
        </w:rPr>
        <w:t>サーバーに</w:t>
      </w:r>
      <w:r w:rsidR="008447CB">
        <w:rPr>
          <w:rFonts w:hint="eastAsia"/>
        </w:rPr>
        <w:t xml:space="preserve"> contoso</w:t>
      </w:r>
      <w:r>
        <w:rPr>
          <w:rFonts w:hint="eastAsia"/>
        </w:rPr>
        <w:t xml:space="preserve">\Spadmin </w:t>
      </w:r>
      <w:r>
        <w:rPr>
          <w:rFonts w:hint="eastAsia"/>
        </w:rPr>
        <w:t>アカウントにてログオンします。</w:t>
      </w:r>
    </w:p>
    <w:p w14:paraId="1131A473" w14:textId="77777777" w:rsidR="00FA77DD" w:rsidRPr="00454609" w:rsidRDefault="00FA77DD" w:rsidP="00FA77DD">
      <w:pPr>
        <w:pStyle w:val="af9"/>
        <w:spacing w:beforeLines="100" w:before="328"/>
      </w:pPr>
      <w:r w:rsidRPr="00454609">
        <w:rPr>
          <w:rFonts w:hint="eastAsia"/>
          <w:b/>
        </w:rPr>
        <w:t>注意：</w:t>
      </w:r>
      <w:r>
        <w:rPr>
          <w:rFonts w:hint="eastAsia"/>
        </w:rPr>
        <w:t>以降、</w:t>
      </w:r>
      <w:r>
        <w:rPr>
          <w:rFonts w:hint="eastAsia"/>
        </w:rPr>
        <w:t>SPS-ALL</w:t>
      </w:r>
      <w:r>
        <w:rPr>
          <w:rFonts w:hint="eastAsia"/>
        </w:rPr>
        <w:t>サーバー上で操作を行う際は、別途記載がある場合を除き、</w:t>
      </w:r>
      <w:r w:rsidR="005114DE">
        <w:rPr>
          <w:rFonts w:hint="eastAsia"/>
        </w:rPr>
        <w:t>contoso\Sp</w:t>
      </w:r>
      <w:r>
        <w:rPr>
          <w:rFonts w:hint="eastAsia"/>
        </w:rPr>
        <w:t xml:space="preserve">admin </w:t>
      </w:r>
      <w:r>
        <w:rPr>
          <w:rFonts w:hint="eastAsia"/>
        </w:rPr>
        <w:t>アカウントで作業を行います。</w:t>
      </w:r>
    </w:p>
    <w:p w14:paraId="387E83EE" w14:textId="77777777" w:rsidR="00FA77DD" w:rsidRDefault="00FA77DD" w:rsidP="00FA77DD">
      <w:pPr>
        <w:pStyle w:val="My4"/>
        <w:spacing w:before="328"/>
      </w:pPr>
    </w:p>
    <w:p w14:paraId="6898051E" w14:textId="33C8767D" w:rsidR="00FA77DD" w:rsidRDefault="00321DB8" w:rsidP="00FA77DD">
      <w:pPr>
        <w:pStyle w:val="My"/>
      </w:pPr>
      <w:r>
        <w:rPr>
          <w:rFonts w:hint="eastAsia"/>
        </w:rPr>
        <w:t xml:space="preserve"> [</w:t>
      </w:r>
      <w:r w:rsidR="001F5BCF">
        <w:rPr>
          <w:rFonts w:hint="eastAsia"/>
        </w:rPr>
        <w:t>スタート</w:t>
      </w:r>
      <w:r w:rsidR="001F5BCF">
        <w:rPr>
          <w:rFonts w:hint="eastAsia"/>
        </w:rPr>
        <w:t xml:space="preserve">] </w:t>
      </w:r>
      <w:r w:rsidR="00FA77DD">
        <w:rPr>
          <w:rFonts w:hint="eastAsia"/>
        </w:rPr>
        <w:t>より</w:t>
      </w:r>
      <w:r>
        <w:rPr>
          <w:rFonts w:hint="eastAsia"/>
        </w:rPr>
        <w:t xml:space="preserve"> [</w:t>
      </w:r>
      <w:r w:rsidR="00FA77DD">
        <w:rPr>
          <w:rFonts w:hint="eastAsia"/>
        </w:rPr>
        <w:t xml:space="preserve">SharePoint 2013 </w:t>
      </w:r>
      <w:r w:rsidR="001F5BCF">
        <w:rPr>
          <w:rFonts w:hint="eastAsia"/>
        </w:rPr>
        <w:t>サーバーの全体管理</w:t>
      </w:r>
      <w:r w:rsidR="001F5BCF">
        <w:rPr>
          <w:rFonts w:hint="eastAsia"/>
        </w:rPr>
        <w:t xml:space="preserve">] </w:t>
      </w:r>
      <w:r w:rsidR="00FA77DD">
        <w:rPr>
          <w:rFonts w:hint="eastAsia"/>
        </w:rPr>
        <w:t>を起動します。</w:t>
      </w:r>
    </w:p>
    <w:p w14:paraId="2B0950ED" w14:textId="55B2EA9B" w:rsidR="00FA77DD" w:rsidRDefault="00FA77DD" w:rsidP="00FA77DD">
      <w:pPr>
        <w:pStyle w:val="My"/>
      </w:pPr>
      <w:r>
        <w:rPr>
          <w:rFonts w:hint="eastAsia"/>
        </w:rPr>
        <w:t>右ペインから</w:t>
      </w:r>
      <w:r w:rsidR="00321DB8">
        <w:rPr>
          <w:rFonts w:hint="eastAsia"/>
        </w:rPr>
        <w:t xml:space="preserve"> [</w:t>
      </w:r>
      <w:r w:rsidR="001F5BCF">
        <w:rPr>
          <w:rFonts w:hint="eastAsia"/>
        </w:rPr>
        <w:t>アプリケーション構成の管理</w:t>
      </w:r>
      <w:r w:rsidR="001F5BCF">
        <w:rPr>
          <w:rFonts w:hint="eastAsia"/>
        </w:rPr>
        <w:t xml:space="preserve">] </w:t>
      </w:r>
      <w:r>
        <w:rPr>
          <w:rFonts w:hint="eastAsia"/>
        </w:rPr>
        <w:t>をクリックして実行します。</w:t>
      </w:r>
    </w:p>
    <w:p w14:paraId="1F7265B2" w14:textId="77777777" w:rsidR="00FA77DD" w:rsidRDefault="00FA77DD" w:rsidP="00870DBC">
      <w:pPr>
        <w:pStyle w:val="My"/>
        <w:numPr>
          <w:ilvl w:val="0"/>
          <w:numId w:val="0"/>
        </w:numPr>
        <w:ind w:left="1890"/>
      </w:pPr>
      <w:r>
        <w:rPr>
          <w:noProof/>
        </w:rPr>
        <w:lastRenderedPageBreak/>
        <w:drawing>
          <wp:inline distT="0" distB="0" distL="0" distR="0" wp14:anchorId="65A89CB5" wp14:editId="1090ACF0">
            <wp:extent cx="4236289" cy="2152650"/>
            <wp:effectExtent l="0" t="0" r="0" b="0"/>
            <wp:docPr id="7287" name="図 7287" descr="C:\Users\v-yuta\AppData\Local\Microsoft\Windows\Temporary Internet Files\Content.Word\WS000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yuta\AppData\Local\Microsoft\Windows\Temporary Internet Files\Content.Word\WS000178.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4242960" cy="2156040"/>
                    </a:xfrm>
                    <a:prstGeom prst="rect">
                      <a:avLst/>
                    </a:prstGeom>
                    <a:noFill/>
                    <a:ln>
                      <a:noFill/>
                    </a:ln>
                    <a:extLst>
                      <a:ext uri="{53640926-AAD7-44D8-BBD7-CCE9431645EC}">
                        <a14:shadowObscured xmlns:a14="http://schemas.microsoft.com/office/drawing/2010/main"/>
                      </a:ext>
                    </a:extLst>
                  </pic:spPr>
                </pic:pic>
              </a:graphicData>
            </a:graphic>
          </wp:inline>
        </w:drawing>
      </w:r>
    </w:p>
    <w:p w14:paraId="02B43017" w14:textId="77777777" w:rsidR="00FA77DD" w:rsidRDefault="00FA77DD" w:rsidP="00FA77DD">
      <w:pPr>
        <w:pStyle w:val="My"/>
        <w:numPr>
          <w:ilvl w:val="0"/>
          <w:numId w:val="0"/>
        </w:numPr>
        <w:ind w:left="1890"/>
      </w:pPr>
    </w:p>
    <w:p w14:paraId="55A58E56" w14:textId="76D2B90A" w:rsidR="00FA77DD" w:rsidRDefault="00321DB8" w:rsidP="00FA77DD">
      <w:pPr>
        <w:pStyle w:val="My"/>
      </w:pPr>
      <w:r>
        <w:rPr>
          <w:rFonts w:hint="eastAsia"/>
        </w:rPr>
        <w:t xml:space="preserve"> [</w:t>
      </w:r>
      <w:r w:rsidR="00FA77DD">
        <w:rPr>
          <w:rFonts w:hint="eastAsia"/>
        </w:rPr>
        <w:t>Web</w:t>
      </w:r>
      <w:r w:rsidR="001F5BCF">
        <w:rPr>
          <w:rFonts w:hint="eastAsia"/>
        </w:rPr>
        <w:t>アプリケーション</w:t>
      </w:r>
      <w:r w:rsidR="001F5BCF">
        <w:rPr>
          <w:rFonts w:hint="eastAsia"/>
        </w:rPr>
        <w:t xml:space="preserve">] </w:t>
      </w:r>
      <w:r w:rsidR="00FA77DD">
        <w:rPr>
          <w:rFonts w:hint="eastAsia"/>
        </w:rPr>
        <w:t>セクションの</w:t>
      </w:r>
      <w:r>
        <w:rPr>
          <w:rFonts w:hint="eastAsia"/>
        </w:rPr>
        <w:t xml:space="preserve"> [</w:t>
      </w:r>
      <w:r w:rsidR="00FA77DD">
        <w:rPr>
          <w:rFonts w:hint="eastAsia"/>
        </w:rPr>
        <w:t>Web</w:t>
      </w:r>
      <w:r w:rsidR="001F5BCF">
        <w:rPr>
          <w:rFonts w:hint="eastAsia"/>
        </w:rPr>
        <w:t>アプリケーションの管理</w:t>
      </w:r>
      <w:r w:rsidR="001F5BCF">
        <w:rPr>
          <w:rFonts w:hint="eastAsia"/>
        </w:rPr>
        <w:t xml:space="preserve">] </w:t>
      </w:r>
      <w:r w:rsidR="00FA77DD">
        <w:rPr>
          <w:rFonts w:hint="eastAsia"/>
        </w:rPr>
        <w:t>をクリックします。</w:t>
      </w:r>
    </w:p>
    <w:p w14:paraId="4B526AFC" w14:textId="77777777" w:rsidR="00FA77DD" w:rsidRDefault="00FA77DD" w:rsidP="00FA77DD">
      <w:pPr>
        <w:pStyle w:val="My"/>
        <w:numPr>
          <w:ilvl w:val="0"/>
          <w:numId w:val="0"/>
        </w:numPr>
        <w:ind w:left="1890"/>
      </w:pPr>
      <w:r>
        <w:rPr>
          <w:noProof/>
        </w:rPr>
        <w:drawing>
          <wp:inline distT="0" distB="0" distL="0" distR="0" wp14:anchorId="19473D38" wp14:editId="5D045280">
            <wp:extent cx="4242855" cy="1653540"/>
            <wp:effectExtent l="0" t="0" r="5715" b="3810"/>
            <wp:docPr id="7288" name="図 7288" descr="C:\Users\v-yuta\AppData\Local\Microsoft\Windows\Temporary Internet Files\Content.Word\WS000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yuta\AppData\Local\Microsoft\Windows\Temporary Internet Files\Content.Word\WS000180.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4242600" cy="1653441"/>
                    </a:xfrm>
                    <a:prstGeom prst="rect">
                      <a:avLst/>
                    </a:prstGeom>
                    <a:noFill/>
                    <a:ln>
                      <a:noFill/>
                    </a:ln>
                    <a:extLst>
                      <a:ext uri="{53640926-AAD7-44D8-BBD7-CCE9431645EC}">
                        <a14:shadowObscured xmlns:a14="http://schemas.microsoft.com/office/drawing/2010/main"/>
                      </a:ext>
                    </a:extLst>
                  </pic:spPr>
                </pic:pic>
              </a:graphicData>
            </a:graphic>
          </wp:inline>
        </w:drawing>
      </w:r>
    </w:p>
    <w:p w14:paraId="33DF2C0D" w14:textId="29510505" w:rsidR="00FA77DD" w:rsidRDefault="00321DB8" w:rsidP="00FA77DD">
      <w:pPr>
        <w:pStyle w:val="My"/>
      </w:pPr>
      <w:r>
        <w:rPr>
          <w:rFonts w:hint="eastAsia"/>
        </w:rPr>
        <w:t xml:space="preserve"> [</w:t>
      </w:r>
      <w:r w:rsidR="001F5BCF">
        <w:rPr>
          <w:rFonts w:hint="eastAsia"/>
        </w:rPr>
        <w:t>新規</w:t>
      </w:r>
      <w:r w:rsidR="001F5BCF">
        <w:rPr>
          <w:rFonts w:hint="eastAsia"/>
        </w:rPr>
        <w:t xml:space="preserve">] </w:t>
      </w:r>
      <w:r w:rsidR="00FA77DD">
        <w:rPr>
          <w:rFonts w:hint="eastAsia"/>
        </w:rPr>
        <w:t>ボタンをクリックし、新しい</w:t>
      </w:r>
      <w:r w:rsidR="00FA77DD">
        <w:rPr>
          <w:rFonts w:hint="eastAsia"/>
        </w:rPr>
        <w:t>Web</w:t>
      </w:r>
      <w:r w:rsidR="00FA77DD">
        <w:rPr>
          <w:rFonts w:hint="eastAsia"/>
        </w:rPr>
        <w:t>アプリケーションを作成します。</w:t>
      </w:r>
    </w:p>
    <w:p w14:paraId="13A9B4C9" w14:textId="77777777" w:rsidR="00FA77DD" w:rsidRDefault="00FA77DD" w:rsidP="00FA77DD">
      <w:pPr>
        <w:pStyle w:val="My"/>
        <w:numPr>
          <w:ilvl w:val="0"/>
          <w:numId w:val="0"/>
        </w:numPr>
        <w:ind w:left="1890"/>
      </w:pPr>
      <w:r>
        <w:rPr>
          <w:noProof/>
        </w:rPr>
        <w:drawing>
          <wp:inline distT="0" distB="0" distL="0" distR="0" wp14:anchorId="09DDEB72" wp14:editId="219E19F5">
            <wp:extent cx="3543300" cy="1942699"/>
            <wp:effectExtent l="0" t="0" r="0" b="635"/>
            <wp:docPr id="7289" name="図 7289" descr="C:\Users\v-yuta\AppData\Local\Microsoft\Windows\Temporary Internet Files\Content.Word\WS00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yuta\AppData\Local\Microsoft\Windows\Temporary Internet Files\Content.Word\WS000181.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3546712" cy="1944570"/>
                    </a:xfrm>
                    <a:prstGeom prst="rect">
                      <a:avLst/>
                    </a:prstGeom>
                    <a:noFill/>
                    <a:ln>
                      <a:noFill/>
                    </a:ln>
                    <a:extLst>
                      <a:ext uri="{53640926-AAD7-44D8-BBD7-CCE9431645EC}">
                        <a14:shadowObscured xmlns:a14="http://schemas.microsoft.com/office/drawing/2010/main"/>
                      </a:ext>
                    </a:extLst>
                  </pic:spPr>
                </pic:pic>
              </a:graphicData>
            </a:graphic>
          </wp:inline>
        </w:drawing>
      </w:r>
    </w:p>
    <w:p w14:paraId="70893020" w14:textId="77777777" w:rsidR="00FA77DD" w:rsidRDefault="00FA77DD" w:rsidP="00FA77DD">
      <w:pPr>
        <w:pStyle w:val="My"/>
      </w:pPr>
      <w:r>
        <w:rPr>
          <w:rFonts w:hint="eastAsia"/>
        </w:rPr>
        <w:t>下記の３か所を設定します。</w:t>
      </w:r>
    </w:p>
    <w:p w14:paraId="5A0822CD" w14:textId="6AAADF9B" w:rsidR="00FA77DD" w:rsidRDefault="00321DB8" w:rsidP="005A4305">
      <w:pPr>
        <w:pStyle w:val="My2"/>
        <w:numPr>
          <w:ilvl w:val="1"/>
          <w:numId w:val="40"/>
        </w:numPr>
        <w:spacing w:beforeLines="50" w:before="164"/>
      </w:pPr>
      <w:r>
        <w:rPr>
          <w:rFonts w:hint="eastAsia"/>
        </w:rPr>
        <w:t xml:space="preserve"> [</w:t>
      </w:r>
      <w:r w:rsidR="00FA77DD">
        <w:rPr>
          <w:rFonts w:hint="eastAsia"/>
        </w:rPr>
        <w:t>新しい</w:t>
      </w:r>
      <w:r w:rsidR="00FA77DD">
        <w:rPr>
          <w:rFonts w:hint="eastAsia"/>
        </w:rPr>
        <w:t>IIS Web</w:t>
      </w:r>
      <w:r w:rsidR="00957BEE">
        <w:rPr>
          <w:rFonts w:hint="eastAsia"/>
        </w:rPr>
        <w:t>サイトを作成する</w:t>
      </w:r>
      <w:r w:rsidR="00957BEE">
        <w:rPr>
          <w:rFonts w:hint="eastAsia"/>
        </w:rPr>
        <w:t xml:space="preserve">] </w:t>
      </w:r>
      <w:r w:rsidR="00FA77DD">
        <w:rPr>
          <w:rFonts w:hint="eastAsia"/>
        </w:rPr>
        <w:t>を選択</w:t>
      </w:r>
    </w:p>
    <w:p w14:paraId="052BF0F6" w14:textId="036F425A" w:rsidR="00FA77DD" w:rsidRDefault="00321DB8" w:rsidP="005A4305">
      <w:pPr>
        <w:pStyle w:val="My2"/>
        <w:numPr>
          <w:ilvl w:val="1"/>
          <w:numId w:val="40"/>
        </w:numPr>
        <w:spacing w:beforeLines="50" w:before="164"/>
      </w:pPr>
      <w:r>
        <w:rPr>
          <w:rFonts w:hint="eastAsia"/>
        </w:rPr>
        <w:t xml:space="preserve"> [</w:t>
      </w:r>
      <w:r w:rsidR="00957BEE">
        <w:rPr>
          <w:rFonts w:hint="eastAsia"/>
        </w:rPr>
        <w:t>ポート</w:t>
      </w:r>
      <w:r w:rsidR="00957BEE">
        <w:rPr>
          <w:rFonts w:hint="eastAsia"/>
        </w:rPr>
        <w:t xml:space="preserve">] </w:t>
      </w:r>
      <w:r w:rsidR="00FA77DD">
        <w:rPr>
          <w:rFonts w:hint="eastAsia"/>
        </w:rPr>
        <w:t>として「</w:t>
      </w:r>
      <w:r w:rsidR="00FA77DD">
        <w:rPr>
          <w:rFonts w:hint="eastAsia"/>
        </w:rPr>
        <w:t>443</w:t>
      </w:r>
      <w:r w:rsidR="00FA77DD">
        <w:rPr>
          <w:rFonts w:hint="eastAsia"/>
        </w:rPr>
        <w:t>」を指定</w:t>
      </w:r>
    </w:p>
    <w:p w14:paraId="01C7C2B8" w14:textId="573FDF41" w:rsidR="00FA77DD" w:rsidRDefault="00321DB8" w:rsidP="005A4305">
      <w:pPr>
        <w:pStyle w:val="My2"/>
        <w:numPr>
          <w:ilvl w:val="1"/>
          <w:numId w:val="40"/>
        </w:numPr>
        <w:spacing w:beforeLines="50" w:before="164"/>
      </w:pPr>
      <w:r>
        <w:rPr>
          <w:rFonts w:hint="eastAsia"/>
        </w:rPr>
        <w:t xml:space="preserve"> [</w:t>
      </w:r>
      <w:r w:rsidR="00FA77DD">
        <w:rPr>
          <w:rFonts w:hint="eastAsia"/>
        </w:rPr>
        <w:t>SSL</w:t>
      </w:r>
      <w:r>
        <w:rPr>
          <w:rFonts w:hint="eastAsia"/>
        </w:rPr>
        <w:t xml:space="preserve"> (</w:t>
      </w:r>
      <w:r w:rsidR="00FA77DD">
        <w:rPr>
          <w:rFonts w:hint="eastAsia"/>
        </w:rPr>
        <w:t>SecureSockets Layer</w:t>
      </w:r>
      <w:r>
        <w:rPr>
          <w:rFonts w:hint="eastAsia"/>
        </w:rPr>
        <w:t xml:space="preserve">) </w:t>
      </w:r>
      <w:r w:rsidR="00957BEE">
        <w:rPr>
          <w:rFonts w:hint="eastAsia"/>
        </w:rPr>
        <w:t>の使用</w:t>
      </w:r>
      <w:r w:rsidR="00957BEE">
        <w:rPr>
          <w:rFonts w:hint="eastAsia"/>
        </w:rPr>
        <w:t xml:space="preserve">] </w:t>
      </w:r>
      <w:r w:rsidR="00FA77DD">
        <w:rPr>
          <w:rFonts w:hint="eastAsia"/>
        </w:rPr>
        <w:t>にて</w:t>
      </w:r>
      <w:r>
        <w:rPr>
          <w:rFonts w:hint="eastAsia"/>
        </w:rPr>
        <w:t xml:space="preserve"> [</w:t>
      </w:r>
      <w:r w:rsidR="00957BEE">
        <w:rPr>
          <w:rFonts w:hint="eastAsia"/>
        </w:rPr>
        <w:t>はい</w:t>
      </w:r>
      <w:r w:rsidR="00957BEE">
        <w:rPr>
          <w:rFonts w:hint="eastAsia"/>
        </w:rPr>
        <w:t xml:space="preserve">] </w:t>
      </w:r>
      <w:r w:rsidR="00FA77DD">
        <w:rPr>
          <w:rFonts w:hint="eastAsia"/>
        </w:rPr>
        <w:t>を選択</w:t>
      </w:r>
    </w:p>
    <w:p w14:paraId="6785CCE8" w14:textId="77777777" w:rsidR="00FA77DD" w:rsidRDefault="00FA77DD" w:rsidP="00FA77DD">
      <w:pPr>
        <w:pStyle w:val="My2"/>
        <w:numPr>
          <w:ilvl w:val="0"/>
          <w:numId w:val="0"/>
        </w:numPr>
        <w:ind w:left="2310"/>
      </w:pPr>
      <w:r>
        <w:rPr>
          <w:noProof/>
        </w:rPr>
        <w:lastRenderedPageBreak/>
        <mc:AlternateContent>
          <mc:Choice Requires="wps">
            <w:drawing>
              <wp:anchor distT="0" distB="0" distL="114300" distR="114300" simplePos="0" relativeHeight="251667968" behindDoc="0" locked="0" layoutInCell="1" allowOverlap="1" wp14:anchorId="49567F8E" wp14:editId="1668433B">
                <wp:simplePos x="0" y="0"/>
                <wp:positionH relativeFrom="column">
                  <wp:posOffset>2594610</wp:posOffset>
                </wp:positionH>
                <wp:positionV relativeFrom="paragraph">
                  <wp:posOffset>2451735</wp:posOffset>
                </wp:positionV>
                <wp:extent cx="1743075" cy="438150"/>
                <wp:effectExtent l="0" t="0" r="28575" b="19050"/>
                <wp:wrapNone/>
                <wp:docPr id="75" name="正方形/長方形 75"/>
                <wp:cNvGraphicFramePr/>
                <a:graphic xmlns:a="http://schemas.openxmlformats.org/drawingml/2006/main">
                  <a:graphicData uri="http://schemas.microsoft.com/office/word/2010/wordprocessingShape">
                    <wps:wsp>
                      <wps:cNvSpPr/>
                      <wps:spPr>
                        <a:xfrm>
                          <a:off x="0" y="0"/>
                          <a:ext cx="1743075" cy="4381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D12322" id="正方形/長方形 75" o:spid="_x0000_s1026" style="position:absolute;left:0;text-align:left;margin-left:204.3pt;margin-top:193.05pt;width:137.25pt;height:34.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664896" behindDoc="0" locked="0" layoutInCell="1" allowOverlap="1" wp14:anchorId="38E7DD57" wp14:editId="32232135">
                <wp:simplePos x="0" y="0"/>
                <wp:positionH relativeFrom="column">
                  <wp:posOffset>2594610</wp:posOffset>
                </wp:positionH>
                <wp:positionV relativeFrom="paragraph">
                  <wp:posOffset>1080135</wp:posOffset>
                </wp:positionV>
                <wp:extent cx="1743075" cy="257175"/>
                <wp:effectExtent l="0" t="0" r="28575" b="28575"/>
                <wp:wrapNone/>
                <wp:docPr id="7284" name="正方形/長方形 7284"/>
                <wp:cNvGraphicFramePr/>
                <a:graphic xmlns:a="http://schemas.openxmlformats.org/drawingml/2006/main">
                  <a:graphicData uri="http://schemas.microsoft.com/office/word/2010/wordprocessingShape">
                    <wps:wsp>
                      <wps:cNvSpPr/>
                      <wps:spPr>
                        <a:xfrm>
                          <a:off x="0" y="0"/>
                          <a:ext cx="1743075" cy="2571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C07896" id="正方形/長方形 7284" o:spid="_x0000_s1026" style="position:absolute;left:0;text-align:left;margin-left:204.3pt;margin-top:85.05pt;width:137.25pt;height:20.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&#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661824" behindDoc="0" locked="0" layoutInCell="1" allowOverlap="1" wp14:anchorId="08BDB67D" wp14:editId="710E90C8">
                <wp:simplePos x="0" y="0"/>
                <wp:positionH relativeFrom="column">
                  <wp:posOffset>2594610</wp:posOffset>
                </wp:positionH>
                <wp:positionV relativeFrom="paragraph">
                  <wp:posOffset>603885</wp:posOffset>
                </wp:positionV>
                <wp:extent cx="1743075" cy="409575"/>
                <wp:effectExtent l="0" t="0" r="28575" b="28575"/>
                <wp:wrapNone/>
                <wp:docPr id="72" name="正方形/長方形 72"/>
                <wp:cNvGraphicFramePr/>
                <a:graphic xmlns:a="http://schemas.openxmlformats.org/drawingml/2006/main">
                  <a:graphicData uri="http://schemas.microsoft.com/office/word/2010/wordprocessingShape">
                    <wps:wsp>
                      <wps:cNvSpPr/>
                      <wps:spPr>
                        <a:xfrm>
                          <a:off x="0" y="0"/>
                          <a:ext cx="1743075" cy="4095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4A52D0" id="正方形/長方形 72" o:spid="_x0000_s1026" style="position:absolute;left:0;text-align:left;margin-left:204.3pt;margin-top:47.55pt;width:137.25pt;height:32.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" filled="f" strokecolor="red" strokeweight="2pt"/>
            </w:pict>
          </mc:Fallback>
        </mc:AlternateContent>
      </w:r>
      <w:r>
        <w:rPr>
          <w:noProof/>
        </w:rPr>
        <w:drawing>
          <wp:inline distT="0" distB="0" distL="0" distR="0" wp14:anchorId="56D52B69" wp14:editId="4AEF4491">
            <wp:extent cx="3358440" cy="3100680"/>
            <wp:effectExtent l="0" t="0" r="0" b="5080"/>
            <wp:docPr id="7290" name="図 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358440" cy="3100680"/>
                    </a:xfrm>
                    <a:prstGeom prst="rect">
                      <a:avLst/>
                    </a:prstGeom>
                  </pic:spPr>
                </pic:pic>
              </a:graphicData>
            </a:graphic>
          </wp:inline>
        </w:drawing>
      </w:r>
    </w:p>
    <w:p w14:paraId="1312C5BD" w14:textId="580194BE" w:rsidR="00FA77DD" w:rsidRDefault="00FA77DD" w:rsidP="00FA77DD">
      <w:pPr>
        <w:pStyle w:val="My"/>
        <w:tabs>
          <w:tab w:val="clear" w:pos="1905"/>
        </w:tabs>
      </w:pPr>
      <w:r>
        <w:rPr>
          <w:rFonts w:hint="eastAsia"/>
        </w:rPr>
        <w:t>他は設定せず、最下部の</w:t>
      </w:r>
      <w:r w:rsidR="00321DB8">
        <w:rPr>
          <w:rFonts w:hint="eastAsia"/>
        </w:rPr>
        <w:t xml:space="preserve"> [</w:t>
      </w:r>
      <w:r>
        <w:rPr>
          <w:rFonts w:hint="eastAsia"/>
        </w:rPr>
        <w:t>OK</w:t>
      </w:r>
      <w:r w:rsidR="00957BEE">
        <w:rPr>
          <w:rFonts w:hint="eastAsia"/>
        </w:rPr>
        <w:t xml:space="preserve">] </w:t>
      </w:r>
      <w:r>
        <w:rPr>
          <w:rFonts w:hint="eastAsia"/>
        </w:rPr>
        <w:t>をクリックします。</w:t>
      </w:r>
    </w:p>
    <w:p w14:paraId="5238ABE4" w14:textId="0E440E13" w:rsidR="00FA77DD" w:rsidRPr="005E6C05" w:rsidRDefault="00FA77DD" w:rsidP="00FA77DD">
      <w:pPr>
        <w:pStyle w:val="My4"/>
        <w:spacing w:before="328"/>
        <w:rPr>
          <w:rStyle w:val="My3"/>
        </w:rPr>
      </w:pPr>
      <w:r>
        <w:rPr>
          <w:rFonts w:ascii="Segoe" w:eastAsia="MS UI Gothic" w:hAnsi="Segoe"/>
          <w:noProof/>
          <w:sz w:val="18"/>
          <w:szCs w:val="18"/>
          <w:vertAlign w:val="subscript"/>
        </w:rPr>
        <w:drawing>
          <wp:inline distT="0" distB="0" distL="0" distR="0" wp14:anchorId="58265E51" wp14:editId="52FD3BFE">
            <wp:extent cx="201930" cy="178435"/>
            <wp:effectExtent l="0" t="0" r="7620" b="0"/>
            <wp:docPr id="7291" name="図 7291" descr="sq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qlO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Pr>
          <w:rFonts w:hint="eastAsia"/>
        </w:rPr>
        <w:t xml:space="preserve">　</w:t>
      </w:r>
      <w:r w:rsidR="00D26B53">
        <w:rPr>
          <w:rStyle w:val="My3"/>
          <w:rFonts w:hint="eastAsia"/>
        </w:rPr>
        <w:t>処理が完了するまでしばらくかかります。</w:t>
      </w:r>
      <w:r w:rsidR="00D26B53">
        <w:rPr>
          <w:rStyle w:val="My3"/>
          <w:rFonts w:hint="eastAsia"/>
        </w:rPr>
        <w:t>5</w:t>
      </w:r>
      <w:r w:rsidRPr="005E6C05">
        <w:rPr>
          <w:rStyle w:val="My3"/>
          <w:rFonts w:hint="eastAsia"/>
        </w:rPr>
        <w:t>分以上経過して応答がない場合、</w:t>
      </w:r>
      <w:r w:rsidRPr="005E6C05">
        <w:rPr>
          <w:rStyle w:val="My3"/>
          <w:rFonts w:hint="eastAsia"/>
        </w:rPr>
        <w:t>IIS</w:t>
      </w:r>
      <w:r w:rsidRPr="005E6C05">
        <w:rPr>
          <w:rStyle w:val="My3"/>
          <w:rFonts w:hint="eastAsia"/>
        </w:rPr>
        <w:t>を確認し、</w:t>
      </w:r>
      <w:r w:rsidR="00321DB8">
        <w:rPr>
          <w:rStyle w:val="My3"/>
          <w:rFonts w:hint="eastAsia"/>
        </w:rPr>
        <w:t xml:space="preserve"> [</w:t>
      </w:r>
      <w:r w:rsidRPr="005E6C05">
        <w:rPr>
          <w:rStyle w:val="My3"/>
          <w:rFonts w:hint="eastAsia"/>
        </w:rPr>
        <w:t xml:space="preserve">SharePoint </w:t>
      </w:r>
      <w:r w:rsidR="00957BEE">
        <w:rPr>
          <w:rStyle w:val="My3"/>
        </w:rPr>
        <w:t>–</w:t>
      </w:r>
      <w:r w:rsidRPr="005E6C05">
        <w:rPr>
          <w:rStyle w:val="My3"/>
          <w:rFonts w:hint="eastAsia"/>
        </w:rPr>
        <w:t xml:space="preserve"> 443</w:t>
      </w:r>
      <w:r w:rsidR="00957BEE">
        <w:rPr>
          <w:rStyle w:val="My3"/>
          <w:rFonts w:hint="eastAsia"/>
        </w:rPr>
        <w:t xml:space="preserve">] </w:t>
      </w:r>
      <w:r w:rsidRPr="005E6C05">
        <w:rPr>
          <w:rStyle w:val="My3"/>
          <w:rFonts w:hint="eastAsia"/>
        </w:rPr>
        <w:t>サイトが作成されていることを確認します。作成されている場合、</w:t>
      </w:r>
      <w:r w:rsidR="00321DB8">
        <w:rPr>
          <w:rStyle w:val="My3"/>
          <w:rFonts w:hint="eastAsia"/>
        </w:rPr>
        <w:t xml:space="preserve"> [</w:t>
      </w:r>
      <w:r w:rsidRPr="005E6C05">
        <w:rPr>
          <w:rStyle w:val="My3"/>
          <w:rFonts w:hint="eastAsia"/>
        </w:rPr>
        <w:t>新しい</w:t>
      </w:r>
      <w:r w:rsidRPr="005E6C05">
        <w:rPr>
          <w:rStyle w:val="My3"/>
          <w:rFonts w:hint="eastAsia"/>
        </w:rPr>
        <w:t>Web</w:t>
      </w:r>
      <w:r w:rsidR="00957BEE">
        <w:rPr>
          <w:rStyle w:val="My3"/>
          <w:rFonts w:hint="eastAsia"/>
        </w:rPr>
        <w:t>アプリケーションの作成</w:t>
      </w:r>
      <w:r w:rsidR="00957BEE">
        <w:rPr>
          <w:rStyle w:val="My3"/>
          <w:rFonts w:hint="eastAsia"/>
        </w:rPr>
        <w:t xml:space="preserve">] </w:t>
      </w:r>
      <w:r w:rsidRPr="005E6C05">
        <w:rPr>
          <w:rStyle w:val="My3"/>
          <w:rFonts w:hint="eastAsia"/>
        </w:rPr>
        <w:t>ダイアログを閉じても安全です。</w:t>
      </w:r>
    </w:p>
    <w:p w14:paraId="63272790" w14:textId="7D49DEE8" w:rsidR="00FA77DD" w:rsidRDefault="00321DB8" w:rsidP="00FA77DD">
      <w:pPr>
        <w:pStyle w:val="My"/>
        <w:tabs>
          <w:tab w:val="clear" w:pos="1905"/>
        </w:tabs>
      </w:pPr>
      <w:r>
        <w:rPr>
          <w:rFonts w:hint="eastAsia"/>
        </w:rPr>
        <w:t xml:space="preserve"> [</w:t>
      </w:r>
      <w:r w:rsidR="00957BEE">
        <w:rPr>
          <w:rFonts w:hint="eastAsia"/>
        </w:rPr>
        <w:t>作成済みアプリケーション</w:t>
      </w:r>
      <w:r w:rsidR="00957BEE">
        <w:rPr>
          <w:rFonts w:hint="eastAsia"/>
        </w:rPr>
        <w:t xml:space="preserve">] </w:t>
      </w:r>
      <w:r w:rsidR="00FA77DD">
        <w:rPr>
          <w:rFonts w:hint="eastAsia"/>
        </w:rPr>
        <w:t>ダイアログが表示されたら完了です。</w:t>
      </w:r>
      <w:r>
        <w:rPr>
          <w:rFonts w:hint="eastAsia"/>
        </w:rPr>
        <w:t xml:space="preserve"> [</w:t>
      </w:r>
      <w:r w:rsidR="00FA77DD">
        <w:rPr>
          <w:rFonts w:hint="eastAsia"/>
        </w:rPr>
        <w:t>OK</w:t>
      </w:r>
      <w:r w:rsidR="00957BEE">
        <w:rPr>
          <w:rFonts w:hint="eastAsia"/>
        </w:rPr>
        <w:t xml:space="preserve">] </w:t>
      </w:r>
      <w:r w:rsidR="00FA77DD">
        <w:rPr>
          <w:rFonts w:hint="eastAsia"/>
        </w:rPr>
        <w:t>をクリックします。</w:t>
      </w:r>
    </w:p>
    <w:p w14:paraId="7025A211" w14:textId="77777777" w:rsidR="00FA77DD" w:rsidRDefault="00FA77DD" w:rsidP="00FA77DD">
      <w:pPr>
        <w:pStyle w:val="My"/>
        <w:numPr>
          <w:ilvl w:val="0"/>
          <w:numId w:val="0"/>
        </w:numPr>
        <w:tabs>
          <w:tab w:val="clear" w:pos="1905"/>
        </w:tabs>
        <w:ind w:left="1890"/>
      </w:pPr>
      <w:r>
        <w:rPr>
          <w:noProof/>
        </w:rPr>
        <w:drawing>
          <wp:inline distT="0" distB="0" distL="0" distR="0" wp14:anchorId="57F34EB2" wp14:editId="2C1EF12F">
            <wp:extent cx="3663360" cy="2183040"/>
            <wp:effectExtent l="0" t="0" r="0" b="8255"/>
            <wp:docPr id="7292" name="図 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3663360" cy="2183040"/>
                    </a:xfrm>
                    <a:prstGeom prst="rect">
                      <a:avLst/>
                    </a:prstGeom>
                  </pic:spPr>
                </pic:pic>
              </a:graphicData>
            </a:graphic>
          </wp:inline>
        </w:drawing>
      </w:r>
    </w:p>
    <w:p w14:paraId="6EC74F73" w14:textId="0AB885CA" w:rsidR="00FA77DD" w:rsidRDefault="00321DB8" w:rsidP="00FA77DD">
      <w:pPr>
        <w:pStyle w:val="My"/>
        <w:tabs>
          <w:tab w:val="clear" w:pos="1905"/>
        </w:tabs>
      </w:pPr>
      <w:r>
        <w:rPr>
          <w:rFonts w:hint="eastAsia"/>
        </w:rPr>
        <w:t xml:space="preserve"> [</w:t>
      </w:r>
      <w:r w:rsidR="00FA77DD">
        <w:rPr>
          <w:rFonts w:hint="eastAsia"/>
        </w:rPr>
        <w:t>Web</w:t>
      </w:r>
      <w:r w:rsidR="00957BEE">
        <w:rPr>
          <w:rFonts w:hint="eastAsia"/>
        </w:rPr>
        <w:t>アプリケーション</w:t>
      </w:r>
      <w:r w:rsidR="00957BEE">
        <w:rPr>
          <w:rFonts w:hint="eastAsia"/>
        </w:rPr>
        <w:t xml:space="preserve">] </w:t>
      </w:r>
      <w:r w:rsidR="00FA77DD">
        <w:rPr>
          <w:rFonts w:hint="eastAsia"/>
        </w:rPr>
        <w:t>に戻り、</w:t>
      </w:r>
      <w:r>
        <w:rPr>
          <w:rFonts w:hint="eastAsia"/>
        </w:rPr>
        <w:t xml:space="preserve"> [</w:t>
      </w:r>
      <w:r w:rsidR="00FA77DD">
        <w:rPr>
          <w:rFonts w:hint="eastAsia"/>
        </w:rPr>
        <w:t xml:space="preserve">SharePoint </w:t>
      </w:r>
      <w:r w:rsidR="00957BEE">
        <w:t>–</w:t>
      </w:r>
      <w:r w:rsidR="00FA77DD">
        <w:rPr>
          <w:rFonts w:hint="eastAsia"/>
        </w:rPr>
        <w:t xml:space="preserve"> 443</w:t>
      </w:r>
      <w:r w:rsidR="00957BEE">
        <w:rPr>
          <w:rFonts w:hint="eastAsia"/>
        </w:rPr>
        <w:t xml:space="preserve">] </w:t>
      </w:r>
      <w:r w:rsidR="00FA77DD">
        <w:rPr>
          <w:rFonts w:hint="eastAsia"/>
        </w:rPr>
        <w:t>が作成されていることを確認します。</w:t>
      </w:r>
    </w:p>
    <w:p w14:paraId="6F3FD08E" w14:textId="77777777" w:rsidR="00FA77DD" w:rsidRDefault="00FA77DD" w:rsidP="00870DBC">
      <w:pPr>
        <w:pStyle w:val="My"/>
        <w:numPr>
          <w:ilvl w:val="0"/>
          <w:numId w:val="0"/>
        </w:numPr>
        <w:tabs>
          <w:tab w:val="clear" w:pos="1905"/>
        </w:tabs>
        <w:ind w:left="1890"/>
      </w:pPr>
      <w:r>
        <w:rPr>
          <w:noProof/>
        </w:rPr>
        <w:lastRenderedPageBreak/>
        <w:drawing>
          <wp:inline distT="0" distB="0" distL="0" distR="0" wp14:anchorId="3A176ED8" wp14:editId="300414FC">
            <wp:extent cx="4236289" cy="1714500"/>
            <wp:effectExtent l="0" t="0" r="0" b="0"/>
            <wp:docPr id="7293" name="図 7293" descr="C:\Users\v-yuta\AppData\Local\Microsoft\Windows\Temporary Internet Files\Content.Word\WS000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yuta\AppData\Local\Microsoft\Windows\Temporary Internet Files\Content.Word\WS000182.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4242960" cy="1717200"/>
                    </a:xfrm>
                    <a:prstGeom prst="rect">
                      <a:avLst/>
                    </a:prstGeom>
                    <a:noFill/>
                    <a:ln>
                      <a:noFill/>
                    </a:ln>
                    <a:extLst>
                      <a:ext uri="{53640926-AAD7-44D8-BBD7-CCE9431645EC}">
                        <a14:shadowObscured xmlns:a14="http://schemas.microsoft.com/office/drawing/2010/main"/>
                      </a:ext>
                    </a:extLst>
                  </pic:spPr>
                </pic:pic>
              </a:graphicData>
            </a:graphic>
          </wp:inline>
        </w:drawing>
      </w:r>
    </w:p>
    <w:p w14:paraId="7E30D96F" w14:textId="77777777" w:rsidR="00FA77DD" w:rsidRDefault="00FA77DD" w:rsidP="00FA77DD">
      <w:pPr>
        <w:pStyle w:val="My"/>
        <w:numPr>
          <w:ilvl w:val="0"/>
          <w:numId w:val="0"/>
        </w:numPr>
        <w:tabs>
          <w:tab w:val="clear" w:pos="1905"/>
        </w:tabs>
        <w:ind w:left="1890"/>
      </w:pPr>
    </w:p>
    <w:p w14:paraId="33126F49" w14:textId="77777777" w:rsidR="00FA77DD" w:rsidRDefault="00FA77DD" w:rsidP="00FA77DD">
      <w:pPr>
        <w:spacing w:beforeLines="100" w:before="328" w:afterLines="50" w:after="164"/>
        <w:ind w:leftChars="700" w:left="1470"/>
      </w:pPr>
      <w:r>
        <w:rPr>
          <w:noProof/>
        </w:rPr>
        <w:drawing>
          <wp:inline distT="0" distB="0" distL="0" distR="0" wp14:anchorId="27A5CA16" wp14:editId="1E466CDC">
            <wp:extent cx="196215" cy="141605"/>
            <wp:effectExtent l="0" t="0" r="0" b="0"/>
            <wp:docPr id="76" name="図 76"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41605"/>
                    </a:xfrm>
                    <a:prstGeom prst="rect">
                      <a:avLst/>
                    </a:prstGeom>
                    <a:noFill/>
                    <a:ln>
                      <a:noFill/>
                    </a:ln>
                  </pic:spPr>
                </pic:pic>
              </a:graphicData>
            </a:graphic>
          </wp:inline>
        </w:drawing>
      </w:r>
      <w:r>
        <w:rPr>
          <w:rFonts w:hint="eastAsia"/>
        </w:rPr>
        <w:t xml:space="preserve">　</w:t>
      </w:r>
      <w:r>
        <w:rPr>
          <w:rFonts w:hint="eastAsia"/>
        </w:rPr>
        <w:t>SSL Web</w:t>
      </w:r>
      <w:r>
        <w:rPr>
          <w:rFonts w:hint="eastAsia"/>
        </w:rPr>
        <w:t>アプリケーションを使用するサイトコレクションを作成する</w:t>
      </w:r>
    </w:p>
    <w:p w14:paraId="65441603" w14:textId="77777777" w:rsidR="00FA77DD" w:rsidRDefault="00FA77DD" w:rsidP="00FA77DD">
      <w:pPr>
        <w:pStyle w:val="af9"/>
        <w:spacing w:beforeLines="100" w:before="328"/>
      </w:pPr>
      <w:r w:rsidRPr="00095D8C">
        <w:rPr>
          <w:rFonts w:hint="eastAsia"/>
          <w:b/>
        </w:rPr>
        <w:t>注意：</w:t>
      </w:r>
      <w:r w:rsidRPr="00223A6C">
        <w:rPr>
          <w:rFonts w:hint="eastAsia"/>
        </w:rPr>
        <w:t>この操作は</w:t>
      </w:r>
      <w:r>
        <w:rPr>
          <w:rFonts w:hint="eastAsia"/>
        </w:rPr>
        <w:t>SPS-ALL</w:t>
      </w:r>
      <w:r w:rsidRPr="00223A6C">
        <w:rPr>
          <w:rFonts w:hint="eastAsia"/>
        </w:rPr>
        <w:t>で行います。</w:t>
      </w:r>
    </w:p>
    <w:p w14:paraId="000D70C6" w14:textId="63301991" w:rsidR="00FA77DD" w:rsidRDefault="00321DB8" w:rsidP="005A4305">
      <w:pPr>
        <w:pStyle w:val="My"/>
        <w:numPr>
          <w:ilvl w:val="0"/>
          <w:numId w:val="43"/>
        </w:numPr>
      </w:pPr>
      <w:r>
        <w:rPr>
          <w:rFonts w:hint="eastAsia"/>
        </w:rPr>
        <w:t xml:space="preserve"> [</w:t>
      </w:r>
      <w:r w:rsidR="00FA77DD">
        <w:rPr>
          <w:rFonts w:hint="eastAsia"/>
        </w:rPr>
        <w:t>スタート］より</w:t>
      </w:r>
      <w:r>
        <w:rPr>
          <w:rFonts w:hint="eastAsia"/>
        </w:rPr>
        <w:t xml:space="preserve"> [</w:t>
      </w:r>
      <w:r w:rsidR="00FA77DD">
        <w:rPr>
          <w:rFonts w:hint="eastAsia"/>
        </w:rPr>
        <w:t xml:space="preserve">SharePoint 2013 </w:t>
      </w:r>
      <w:r w:rsidR="00957BEE">
        <w:rPr>
          <w:rFonts w:hint="eastAsia"/>
        </w:rPr>
        <w:t>サーバーの全体管理</w:t>
      </w:r>
      <w:r w:rsidR="00957BEE">
        <w:rPr>
          <w:rFonts w:hint="eastAsia"/>
        </w:rPr>
        <w:t xml:space="preserve">] </w:t>
      </w:r>
      <w:r w:rsidR="00FA77DD">
        <w:rPr>
          <w:rFonts w:hint="eastAsia"/>
        </w:rPr>
        <w:t>を起動します。</w:t>
      </w:r>
    </w:p>
    <w:p w14:paraId="1EABFCD3" w14:textId="41A00353" w:rsidR="00FA77DD" w:rsidRDefault="00FA77DD" w:rsidP="00FA77DD">
      <w:pPr>
        <w:pStyle w:val="My"/>
      </w:pPr>
      <w:r>
        <w:rPr>
          <w:rFonts w:hint="eastAsia"/>
        </w:rPr>
        <w:t>左ペインから</w:t>
      </w:r>
      <w:r w:rsidR="00321DB8">
        <w:rPr>
          <w:rFonts w:hint="eastAsia"/>
        </w:rPr>
        <w:t xml:space="preserve"> [</w:t>
      </w:r>
      <w:r w:rsidR="00957BEE">
        <w:rPr>
          <w:rFonts w:hint="eastAsia"/>
        </w:rPr>
        <w:t>アプリケーション構成の管理</w:t>
      </w:r>
      <w:r w:rsidR="00957BEE">
        <w:rPr>
          <w:rFonts w:hint="eastAsia"/>
        </w:rPr>
        <w:t xml:space="preserve">] </w:t>
      </w:r>
      <w:r>
        <w:rPr>
          <w:rFonts w:hint="eastAsia"/>
        </w:rPr>
        <w:t>をクリックして実行します。</w:t>
      </w:r>
    </w:p>
    <w:p w14:paraId="470EFA87" w14:textId="1A6EDF86" w:rsidR="00FA77DD" w:rsidRDefault="00321DB8" w:rsidP="00FA77DD">
      <w:pPr>
        <w:pStyle w:val="My"/>
        <w:tabs>
          <w:tab w:val="clear" w:pos="1905"/>
        </w:tabs>
      </w:pPr>
      <w:r>
        <w:rPr>
          <w:rFonts w:hint="eastAsia"/>
        </w:rPr>
        <w:t xml:space="preserve"> [</w:t>
      </w:r>
      <w:r w:rsidR="00957BEE">
        <w:rPr>
          <w:rFonts w:hint="eastAsia"/>
        </w:rPr>
        <w:t>サイトコレクション</w:t>
      </w:r>
      <w:r w:rsidR="00957BEE">
        <w:rPr>
          <w:rFonts w:hint="eastAsia"/>
        </w:rPr>
        <w:t xml:space="preserve">] </w:t>
      </w:r>
      <w:r w:rsidR="00FA77DD">
        <w:rPr>
          <w:rFonts w:hint="eastAsia"/>
        </w:rPr>
        <w:t>セクションの</w:t>
      </w:r>
      <w:r>
        <w:rPr>
          <w:rFonts w:hint="eastAsia"/>
        </w:rPr>
        <w:t xml:space="preserve"> [</w:t>
      </w:r>
      <w:r w:rsidR="00957BEE">
        <w:rPr>
          <w:rFonts w:hint="eastAsia"/>
        </w:rPr>
        <w:t>サイトコレクションの作成</w:t>
      </w:r>
      <w:r w:rsidR="00957BEE">
        <w:rPr>
          <w:rFonts w:hint="eastAsia"/>
        </w:rPr>
        <w:t xml:space="preserve">] </w:t>
      </w:r>
      <w:r w:rsidR="00FA77DD">
        <w:rPr>
          <w:rFonts w:hint="eastAsia"/>
        </w:rPr>
        <w:t>をクリックします。</w:t>
      </w:r>
    </w:p>
    <w:p w14:paraId="24ADE649" w14:textId="77777777" w:rsidR="00FA77DD" w:rsidRDefault="00FA77DD" w:rsidP="00FA77DD">
      <w:pPr>
        <w:pStyle w:val="My"/>
        <w:numPr>
          <w:ilvl w:val="0"/>
          <w:numId w:val="0"/>
        </w:numPr>
        <w:tabs>
          <w:tab w:val="clear" w:pos="1905"/>
        </w:tabs>
        <w:ind w:left="1890"/>
      </w:pPr>
      <w:r>
        <w:rPr>
          <w:noProof/>
        </w:rPr>
        <w:drawing>
          <wp:inline distT="0" distB="0" distL="0" distR="0" wp14:anchorId="0ECAF69D" wp14:editId="1B638B7A">
            <wp:extent cx="4236289" cy="1990725"/>
            <wp:effectExtent l="0" t="0" r="0" b="0"/>
            <wp:docPr id="7294" name="図 7294" descr="C:\Users\v-yuta\AppData\Local\Microsoft\Windows\Temporary Internet Files\Content.Word\WS000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yuta\AppData\Local\Microsoft\Windows\Temporary Internet Files\Content.Word\WS000183.p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4242960" cy="1993860"/>
                    </a:xfrm>
                    <a:prstGeom prst="rect">
                      <a:avLst/>
                    </a:prstGeom>
                    <a:noFill/>
                    <a:ln>
                      <a:noFill/>
                    </a:ln>
                    <a:extLst>
                      <a:ext uri="{53640926-AAD7-44D8-BBD7-CCE9431645EC}">
                        <a14:shadowObscured xmlns:a14="http://schemas.microsoft.com/office/drawing/2010/main"/>
                      </a:ext>
                    </a:extLst>
                  </pic:spPr>
                </pic:pic>
              </a:graphicData>
            </a:graphic>
          </wp:inline>
        </w:drawing>
      </w:r>
    </w:p>
    <w:p w14:paraId="3E683ECF" w14:textId="4FCAD6B5" w:rsidR="00FA77DD" w:rsidRDefault="00321DB8" w:rsidP="00FA77DD">
      <w:pPr>
        <w:pStyle w:val="My"/>
        <w:tabs>
          <w:tab w:val="clear" w:pos="1905"/>
        </w:tabs>
      </w:pPr>
      <w:r>
        <w:rPr>
          <w:rFonts w:hint="eastAsia"/>
        </w:rPr>
        <w:t xml:space="preserve"> [</w:t>
      </w:r>
      <w:r w:rsidR="00FA77DD">
        <w:rPr>
          <w:rFonts w:hint="eastAsia"/>
        </w:rPr>
        <w:t>Web</w:t>
      </w:r>
      <w:r w:rsidR="00957BEE">
        <w:rPr>
          <w:rFonts w:hint="eastAsia"/>
        </w:rPr>
        <w:t>アプリケーション</w:t>
      </w:r>
      <w:r w:rsidR="00957BEE">
        <w:rPr>
          <w:rFonts w:hint="eastAsia"/>
        </w:rPr>
        <w:t xml:space="preserve">] </w:t>
      </w:r>
      <w:r w:rsidR="00FA77DD">
        <w:rPr>
          <w:rFonts w:hint="eastAsia"/>
        </w:rPr>
        <w:t>のプルダウンをクリックし、</w:t>
      </w:r>
      <w:r>
        <w:rPr>
          <w:rFonts w:hint="eastAsia"/>
        </w:rPr>
        <w:t xml:space="preserve"> [</w:t>
      </w:r>
      <w:r w:rsidR="00FA77DD">
        <w:rPr>
          <w:rFonts w:hint="eastAsia"/>
        </w:rPr>
        <w:t>Web</w:t>
      </w:r>
      <w:r w:rsidR="00957BEE">
        <w:rPr>
          <w:rFonts w:hint="eastAsia"/>
        </w:rPr>
        <w:t>アプリケーションの変更</w:t>
      </w:r>
      <w:r w:rsidR="00957BEE">
        <w:rPr>
          <w:rFonts w:hint="eastAsia"/>
        </w:rPr>
        <w:t xml:space="preserve">] </w:t>
      </w:r>
      <w:r w:rsidR="00FA77DD">
        <w:rPr>
          <w:rFonts w:hint="eastAsia"/>
        </w:rPr>
        <w:t>をクリックします。</w:t>
      </w:r>
    </w:p>
    <w:p w14:paraId="403E5F32" w14:textId="7A9C7455" w:rsidR="00FA77DD" w:rsidRDefault="00321DB8" w:rsidP="00FA77DD">
      <w:pPr>
        <w:pStyle w:val="My"/>
        <w:tabs>
          <w:tab w:val="clear" w:pos="1905"/>
        </w:tabs>
      </w:pPr>
      <w:r>
        <w:rPr>
          <w:rFonts w:hint="eastAsia"/>
        </w:rPr>
        <w:t xml:space="preserve"> [</w:t>
      </w:r>
      <w:r w:rsidR="00FA77DD">
        <w:rPr>
          <w:rFonts w:hint="eastAsia"/>
        </w:rPr>
        <w:t xml:space="preserve">SharePoint </w:t>
      </w:r>
      <w:r w:rsidR="00FA77DD">
        <w:t>–</w:t>
      </w:r>
      <w:r w:rsidR="00FA77DD">
        <w:rPr>
          <w:rFonts w:hint="eastAsia"/>
        </w:rPr>
        <w:t xml:space="preserve"> 443</w:t>
      </w:r>
      <w:r w:rsidR="00957BEE">
        <w:rPr>
          <w:rFonts w:hint="eastAsia"/>
        </w:rPr>
        <w:t xml:space="preserve">] </w:t>
      </w:r>
      <w:r w:rsidR="00FA77DD">
        <w:rPr>
          <w:rFonts w:hint="eastAsia"/>
        </w:rPr>
        <w:t>をクリックして変更します。</w:t>
      </w:r>
    </w:p>
    <w:p w14:paraId="33D6CC65" w14:textId="77777777" w:rsidR="00FA77DD" w:rsidRDefault="00FA77DD" w:rsidP="00FA77DD">
      <w:pPr>
        <w:pStyle w:val="My"/>
        <w:tabs>
          <w:tab w:val="clear" w:pos="1905"/>
        </w:tabs>
      </w:pPr>
      <w:r>
        <w:rPr>
          <w:rFonts w:hint="eastAsia"/>
        </w:rPr>
        <w:t>タイトルに「</w:t>
      </w:r>
      <w:r>
        <w:rPr>
          <w:rFonts w:hint="eastAsia"/>
        </w:rPr>
        <w:t>Secure</w:t>
      </w:r>
      <w:r>
        <w:rPr>
          <w:rFonts w:hint="eastAsia"/>
        </w:rPr>
        <w:t>」と入力します。</w:t>
      </w:r>
    </w:p>
    <w:p w14:paraId="526C0041" w14:textId="77777777" w:rsidR="00FA77DD" w:rsidRDefault="00FA77DD" w:rsidP="00FA77DD">
      <w:pPr>
        <w:pStyle w:val="My"/>
        <w:numPr>
          <w:ilvl w:val="0"/>
          <w:numId w:val="0"/>
        </w:numPr>
        <w:tabs>
          <w:tab w:val="clear" w:pos="1905"/>
        </w:tabs>
        <w:ind w:left="1890"/>
      </w:pPr>
      <w:r>
        <w:rPr>
          <w:noProof/>
        </w:rPr>
        <w:lastRenderedPageBreak/>
        <w:drawing>
          <wp:inline distT="0" distB="0" distL="0" distR="0" wp14:anchorId="54EA81C3" wp14:editId="438109C1">
            <wp:extent cx="4488480" cy="3168720"/>
            <wp:effectExtent l="0" t="0" r="7620" b="0"/>
            <wp:docPr id="152" name="図 152" descr="C:\Users\v-yuta\AppData\Local\Microsoft\Windows\Temporary Internet Files\Content.Word\WS000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yuta\AppData\Local\Microsoft\Windows\Temporary Internet Files\Content.Word\WS00018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88480" cy="3168720"/>
                    </a:xfrm>
                    <a:prstGeom prst="rect">
                      <a:avLst/>
                    </a:prstGeom>
                    <a:noFill/>
                    <a:ln>
                      <a:noFill/>
                    </a:ln>
                  </pic:spPr>
                </pic:pic>
              </a:graphicData>
            </a:graphic>
          </wp:inline>
        </w:drawing>
      </w:r>
    </w:p>
    <w:p w14:paraId="145294FC" w14:textId="5066BBC9" w:rsidR="00FA77DD" w:rsidRDefault="00321DB8" w:rsidP="00FA77DD">
      <w:pPr>
        <w:pStyle w:val="My"/>
        <w:tabs>
          <w:tab w:val="clear" w:pos="1905"/>
        </w:tabs>
      </w:pPr>
      <w:r>
        <w:rPr>
          <w:rFonts w:hint="eastAsia"/>
        </w:rPr>
        <w:t xml:space="preserve"> [</w:t>
      </w:r>
      <w:r w:rsidR="00FA77DD">
        <w:rPr>
          <w:rFonts w:hint="eastAsia"/>
        </w:rPr>
        <w:t>サイトコレクション管理者</w:t>
      </w:r>
      <w:r>
        <w:rPr>
          <w:rFonts w:hint="eastAsia"/>
        </w:rPr>
        <w:t xml:space="preserve"> (</w:t>
      </w:r>
      <w:r w:rsidR="00FA77DD">
        <w:rPr>
          <w:rFonts w:hint="eastAsia"/>
        </w:rPr>
        <w:t>プライマリ</w:t>
      </w:r>
      <w:r>
        <w:rPr>
          <w:rFonts w:hint="eastAsia"/>
        </w:rPr>
        <w:t xml:space="preserve">) </w:t>
      </w:r>
      <w:r w:rsidR="00957BEE">
        <w:rPr>
          <w:rFonts w:hint="eastAsia"/>
        </w:rPr>
        <w:t xml:space="preserve">] </w:t>
      </w:r>
      <w:r w:rsidR="00FA77DD">
        <w:rPr>
          <w:rFonts w:hint="eastAsia"/>
        </w:rPr>
        <w:t>に</w:t>
      </w:r>
      <w:r w:rsidR="00FA77DD">
        <w:rPr>
          <w:rFonts w:hint="eastAsia"/>
        </w:rPr>
        <w:t>SharePoint</w:t>
      </w:r>
      <w:r w:rsidR="00FA77DD">
        <w:rPr>
          <w:rFonts w:hint="eastAsia"/>
        </w:rPr>
        <w:t>の管理者を指定します。ここでは</w:t>
      </w:r>
      <w:r>
        <w:rPr>
          <w:rFonts w:hint="eastAsia"/>
        </w:rPr>
        <w:t xml:space="preserve"> [</w:t>
      </w:r>
      <w:r w:rsidR="00FA77DD">
        <w:rPr>
          <w:rFonts w:hint="eastAsia"/>
        </w:rPr>
        <w:t>contoso\Spadmin</w:t>
      </w:r>
      <w:r w:rsidR="00957BEE">
        <w:rPr>
          <w:rFonts w:hint="eastAsia"/>
        </w:rPr>
        <w:t xml:space="preserve">] </w:t>
      </w:r>
      <w:r w:rsidR="00FA77DD">
        <w:rPr>
          <w:rFonts w:hint="eastAsia"/>
        </w:rPr>
        <w:t>を指定します。</w:t>
      </w:r>
    </w:p>
    <w:p w14:paraId="3F2A3315" w14:textId="58EFCD7B" w:rsidR="00FA77DD" w:rsidRDefault="00321DB8" w:rsidP="00FA77DD">
      <w:pPr>
        <w:pStyle w:val="My"/>
        <w:tabs>
          <w:tab w:val="clear" w:pos="1905"/>
        </w:tabs>
      </w:pPr>
      <w:r>
        <w:rPr>
          <w:rFonts w:hint="eastAsia"/>
        </w:rPr>
        <w:t xml:space="preserve"> [</w:t>
      </w:r>
      <w:r w:rsidR="00FA77DD">
        <w:rPr>
          <w:rFonts w:hint="eastAsia"/>
        </w:rPr>
        <w:t>OK</w:t>
      </w:r>
      <w:r w:rsidR="00957BEE">
        <w:rPr>
          <w:rFonts w:hint="eastAsia"/>
        </w:rPr>
        <w:t xml:space="preserve">] </w:t>
      </w:r>
      <w:r w:rsidR="00FA77DD">
        <w:rPr>
          <w:rFonts w:hint="eastAsia"/>
        </w:rPr>
        <w:t>をクリックします。</w:t>
      </w:r>
    </w:p>
    <w:p w14:paraId="50F6748F" w14:textId="6C44DE0C" w:rsidR="00FA77DD" w:rsidRDefault="00FA77DD" w:rsidP="00FA77DD">
      <w:pPr>
        <w:pStyle w:val="My"/>
        <w:tabs>
          <w:tab w:val="clear" w:pos="1905"/>
        </w:tabs>
      </w:pPr>
      <w:r>
        <w:rPr>
          <w:rFonts w:hint="eastAsia"/>
        </w:rPr>
        <w:t>下記の完了画面の確認後、</w:t>
      </w:r>
      <w:r w:rsidR="00321DB8">
        <w:rPr>
          <w:rFonts w:hint="eastAsia"/>
        </w:rPr>
        <w:t xml:space="preserve"> [</w:t>
      </w:r>
      <w:r>
        <w:rPr>
          <w:rFonts w:hint="eastAsia"/>
        </w:rPr>
        <w:t>OK</w:t>
      </w:r>
      <w:r w:rsidR="00957BEE">
        <w:rPr>
          <w:rFonts w:hint="eastAsia"/>
        </w:rPr>
        <w:t xml:space="preserve">] </w:t>
      </w:r>
      <w:r>
        <w:rPr>
          <w:rFonts w:hint="eastAsia"/>
        </w:rPr>
        <w:t>をクリックします。</w:t>
      </w:r>
    </w:p>
    <w:p w14:paraId="19E27A2D" w14:textId="77777777" w:rsidR="00FA77DD" w:rsidRDefault="00FA77DD" w:rsidP="00FA77DD">
      <w:pPr>
        <w:pStyle w:val="My"/>
        <w:numPr>
          <w:ilvl w:val="0"/>
          <w:numId w:val="0"/>
        </w:numPr>
        <w:tabs>
          <w:tab w:val="clear" w:pos="1905"/>
        </w:tabs>
        <w:ind w:left="1890"/>
      </w:pPr>
      <w:r>
        <w:rPr>
          <w:noProof/>
        </w:rPr>
        <w:drawing>
          <wp:inline distT="0" distB="0" distL="0" distR="0" wp14:anchorId="48600AE1" wp14:editId="278E2472">
            <wp:extent cx="4444200" cy="2119320"/>
            <wp:effectExtent l="0" t="0" r="0" b="0"/>
            <wp:docPr id="2064" name="図 2064" descr="C:\Users\v-yuta\AppData\Local\Microsoft\Windows\Temporary Internet Files\Content.Word\WS000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yuta\AppData\Local\Microsoft\Windows\Temporary Internet Files\Content.Word\WS000185.pn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4444200" cy="2119320"/>
                    </a:xfrm>
                    <a:prstGeom prst="rect">
                      <a:avLst/>
                    </a:prstGeom>
                    <a:noFill/>
                    <a:ln>
                      <a:noFill/>
                    </a:ln>
                    <a:extLst>
                      <a:ext uri="{53640926-AAD7-44D8-BBD7-CCE9431645EC}">
                        <a14:shadowObscured xmlns:a14="http://schemas.microsoft.com/office/drawing/2010/main"/>
                      </a:ext>
                    </a:extLst>
                  </pic:spPr>
                </pic:pic>
              </a:graphicData>
            </a:graphic>
          </wp:inline>
        </w:drawing>
      </w:r>
    </w:p>
    <w:p w14:paraId="2075DD3A" w14:textId="77777777" w:rsidR="00FA77DD" w:rsidRDefault="00FA77DD" w:rsidP="00FA77DD">
      <w:pPr>
        <w:pStyle w:val="My40"/>
        <w:spacing w:before="328" w:after="164"/>
      </w:pPr>
      <w:r>
        <w:rPr>
          <w:rFonts w:hint="eastAsia"/>
        </w:rPr>
        <w:t>プロファイル同期の構成</w:t>
      </w:r>
    </w:p>
    <w:p w14:paraId="64B4BB7B" w14:textId="77777777" w:rsidR="00FA77DD" w:rsidRDefault="00FA77DD" w:rsidP="00FA77DD">
      <w:pPr>
        <w:spacing w:beforeLines="100" w:before="328" w:afterLines="50" w:after="164"/>
        <w:ind w:leftChars="700" w:left="1470"/>
      </w:pPr>
      <w:r>
        <w:rPr>
          <w:noProof/>
        </w:rPr>
        <w:drawing>
          <wp:inline distT="0" distB="0" distL="0" distR="0" wp14:anchorId="1318E090" wp14:editId="3C6BC22A">
            <wp:extent cx="196215" cy="141605"/>
            <wp:effectExtent l="0" t="0" r="0" b="0"/>
            <wp:docPr id="7295" name="図 729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41605"/>
                    </a:xfrm>
                    <a:prstGeom prst="rect">
                      <a:avLst/>
                    </a:prstGeom>
                    <a:noFill/>
                    <a:ln>
                      <a:noFill/>
                    </a:ln>
                  </pic:spPr>
                </pic:pic>
              </a:graphicData>
            </a:graphic>
          </wp:inline>
        </w:drawing>
      </w:r>
      <w:r>
        <w:rPr>
          <w:rFonts w:hint="eastAsia"/>
        </w:rPr>
        <w:t xml:space="preserve">　プロファイル同期を構成する</w:t>
      </w:r>
    </w:p>
    <w:p w14:paraId="04894D7B" w14:textId="77777777" w:rsidR="00FA77DD" w:rsidRDefault="00FA77DD" w:rsidP="00FA77DD">
      <w:pPr>
        <w:pStyle w:val="af9"/>
        <w:spacing w:beforeLines="100" w:before="328"/>
      </w:pPr>
      <w:r w:rsidRPr="00095D8C">
        <w:rPr>
          <w:rFonts w:hint="eastAsia"/>
          <w:b/>
        </w:rPr>
        <w:t>注意：</w:t>
      </w:r>
      <w:r w:rsidRPr="00223A6C">
        <w:rPr>
          <w:rFonts w:hint="eastAsia"/>
        </w:rPr>
        <w:t>この操作は</w:t>
      </w:r>
      <w:r>
        <w:rPr>
          <w:rFonts w:hint="eastAsia"/>
        </w:rPr>
        <w:t>SPS-ALL</w:t>
      </w:r>
      <w:r w:rsidRPr="00223A6C">
        <w:rPr>
          <w:rFonts w:hint="eastAsia"/>
        </w:rPr>
        <w:t>で行います。</w:t>
      </w:r>
    </w:p>
    <w:p w14:paraId="226E1B76" w14:textId="6E6E8828" w:rsidR="00FA77DD" w:rsidRDefault="00321DB8" w:rsidP="005A4305">
      <w:pPr>
        <w:pStyle w:val="My"/>
        <w:numPr>
          <w:ilvl w:val="0"/>
          <w:numId w:val="44"/>
        </w:numPr>
      </w:pPr>
      <w:r>
        <w:rPr>
          <w:rFonts w:hint="eastAsia"/>
        </w:rPr>
        <w:t xml:space="preserve"> [</w:t>
      </w:r>
      <w:r w:rsidR="00957BEE">
        <w:rPr>
          <w:rFonts w:hint="eastAsia"/>
        </w:rPr>
        <w:t>スタート</w:t>
      </w:r>
      <w:r w:rsidR="00957BEE">
        <w:rPr>
          <w:rFonts w:hint="eastAsia"/>
        </w:rPr>
        <w:t xml:space="preserve">] </w:t>
      </w:r>
      <w:r w:rsidR="00FA77DD">
        <w:rPr>
          <w:rFonts w:hint="eastAsia"/>
        </w:rPr>
        <w:t>より</w:t>
      </w:r>
      <w:r>
        <w:rPr>
          <w:rFonts w:hint="eastAsia"/>
        </w:rPr>
        <w:t xml:space="preserve"> [</w:t>
      </w:r>
      <w:r w:rsidR="00FA77DD">
        <w:rPr>
          <w:rFonts w:hint="eastAsia"/>
        </w:rPr>
        <w:t xml:space="preserve">SharePoint 2013 </w:t>
      </w:r>
      <w:r w:rsidR="00957BEE">
        <w:rPr>
          <w:rFonts w:hint="eastAsia"/>
        </w:rPr>
        <w:t>サーバーの全体管理</w:t>
      </w:r>
      <w:r w:rsidR="00957BEE">
        <w:rPr>
          <w:rFonts w:hint="eastAsia"/>
        </w:rPr>
        <w:t xml:space="preserve">] </w:t>
      </w:r>
      <w:r w:rsidR="00FA77DD">
        <w:rPr>
          <w:rFonts w:hint="eastAsia"/>
        </w:rPr>
        <w:t>を起動します。</w:t>
      </w:r>
    </w:p>
    <w:p w14:paraId="7520450C" w14:textId="3BE4D085" w:rsidR="00FA77DD" w:rsidRDefault="00321DB8" w:rsidP="00FA77DD">
      <w:pPr>
        <w:pStyle w:val="My"/>
        <w:numPr>
          <w:ilvl w:val="0"/>
          <w:numId w:val="7"/>
        </w:numPr>
        <w:tabs>
          <w:tab w:val="clear" w:pos="1905"/>
        </w:tabs>
      </w:pPr>
      <w:r>
        <w:rPr>
          <w:rFonts w:hint="eastAsia"/>
        </w:rPr>
        <w:t xml:space="preserve"> [</w:t>
      </w:r>
      <w:r w:rsidR="00957BEE">
        <w:rPr>
          <w:rFonts w:hint="eastAsia"/>
        </w:rPr>
        <w:t>システム設定</w:t>
      </w:r>
      <w:r w:rsidR="00957BEE">
        <w:rPr>
          <w:rFonts w:hint="eastAsia"/>
        </w:rPr>
        <w:t xml:space="preserve">] </w:t>
      </w:r>
      <w:r w:rsidR="00FA77DD">
        <w:rPr>
          <w:rFonts w:hint="eastAsia"/>
        </w:rPr>
        <w:t>をクリックします。</w:t>
      </w:r>
    </w:p>
    <w:p w14:paraId="7205CCA0" w14:textId="230C8D77" w:rsidR="00FA77DD" w:rsidRDefault="00321DB8" w:rsidP="00FA77DD">
      <w:pPr>
        <w:pStyle w:val="My"/>
        <w:tabs>
          <w:tab w:val="clear" w:pos="1905"/>
        </w:tabs>
      </w:pPr>
      <w:r>
        <w:rPr>
          <w:rFonts w:hint="eastAsia"/>
        </w:rPr>
        <w:t xml:space="preserve"> [</w:t>
      </w:r>
      <w:r w:rsidR="00957BEE">
        <w:rPr>
          <w:rFonts w:hint="eastAsia"/>
        </w:rPr>
        <w:t>サーバーのサービスの管理</w:t>
      </w:r>
      <w:r w:rsidR="00957BEE">
        <w:rPr>
          <w:rFonts w:hint="eastAsia"/>
        </w:rPr>
        <w:t xml:space="preserve">] </w:t>
      </w:r>
      <w:r w:rsidR="00FA77DD">
        <w:rPr>
          <w:rFonts w:hint="eastAsia"/>
        </w:rPr>
        <w:t>をクリックします。</w:t>
      </w:r>
    </w:p>
    <w:p w14:paraId="63880C49" w14:textId="77777777" w:rsidR="00FA77DD" w:rsidRDefault="00FA77DD" w:rsidP="00FA77DD">
      <w:pPr>
        <w:pStyle w:val="My"/>
        <w:numPr>
          <w:ilvl w:val="0"/>
          <w:numId w:val="0"/>
        </w:numPr>
        <w:tabs>
          <w:tab w:val="clear" w:pos="1905"/>
        </w:tabs>
        <w:ind w:left="1890"/>
      </w:pPr>
      <w:r>
        <w:rPr>
          <w:noProof/>
        </w:rPr>
        <w:lastRenderedPageBreak/>
        <w:drawing>
          <wp:inline distT="0" distB="0" distL="0" distR="0" wp14:anchorId="0D049489" wp14:editId="03C305FE">
            <wp:extent cx="3215520" cy="2156040"/>
            <wp:effectExtent l="0" t="0" r="4445"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3215520" cy="2156040"/>
                    </a:xfrm>
                    <a:prstGeom prst="rect">
                      <a:avLst/>
                    </a:prstGeom>
                  </pic:spPr>
                </pic:pic>
              </a:graphicData>
            </a:graphic>
          </wp:inline>
        </w:drawing>
      </w:r>
    </w:p>
    <w:p w14:paraId="754C3797" w14:textId="1D4ABA63" w:rsidR="00FA77DD" w:rsidRDefault="00321DB8" w:rsidP="00FA77DD">
      <w:pPr>
        <w:pStyle w:val="My"/>
      </w:pPr>
      <w:r>
        <w:rPr>
          <w:rFonts w:hint="eastAsia"/>
        </w:rPr>
        <w:t xml:space="preserve"> [</w:t>
      </w:r>
      <w:r w:rsidR="00FA77DD">
        <w:rPr>
          <w:rFonts w:hint="eastAsia"/>
        </w:rPr>
        <w:t>User Profile Synchronization Services</w:t>
      </w:r>
      <w:r w:rsidR="00957BEE">
        <w:rPr>
          <w:rFonts w:hint="eastAsia"/>
        </w:rPr>
        <w:t xml:space="preserve">] </w:t>
      </w:r>
      <w:r w:rsidR="00FA77DD">
        <w:rPr>
          <w:rFonts w:hint="eastAsia"/>
        </w:rPr>
        <w:t>の横の</w:t>
      </w:r>
      <w:r>
        <w:rPr>
          <w:rFonts w:hint="eastAsia"/>
        </w:rPr>
        <w:t xml:space="preserve"> [</w:t>
      </w:r>
      <w:r w:rsidR="00957BEE">
        <w:rPr>
          <w:rFonts w:hint="eastAsia"/>
        </w:rPr>
        <w:t>開始</w:t>
      </w:r>
      <w:r w:rsidR="00957BEE">
        <w:rPr>
          <w:rFonts w:hint="eastAsia"/>
        </w:rPr>
        <w:t xml:space="preserve">] </w:t>
      </w:r>
      <w:r w:rsidR="00FA77DD">
        <w:rPr>
          <w:rFonts w:hint="eastAsia"/>
        </w:rPr>
        <w:t>をクリックします。</w:t>
      </w:r>
    </w:p>
    <w:p w14:paraId="07FD8B5A" w14:textId="77777777" w:rsidR="00FA77DD" w:rsidRDefault="00FA77DD" w:rsidP="00FA77DD">
      <w:pPr>
        <w:pStyle w:val="My"/>
        <w:numPr>
          <w:ilvl w:val="0"/>
          <w:numId w:val="0"/>
        </w:numPr>
        <w:ind w:left="1890"/>
      </w:pPr>
      <w:r>
        <w:rPr>
          <w:noProof/>
        </w:rPr>
        <mc:AlternateContent>
          <mc:Choice Requires="wps">
            <w:drawing>
              <wp:anchor distT="0" distB="0" distL="114300" distR="114300" simplePos="0" relativeHeight="251671040" behindDoc="0" locked="0" layoutInCell="1" allowOverlap="1" wp14:anchorId="6BC999EB" wp14:editId="3022B280">
                <wp:simplePos x="0" y="0"/>
                <wp:positionH relativeFrom="column">
                  <wp:posOffset>1994535</wp:posOffset>
                </wp:positionH>
                <wp:positionV relativeFrom="paragraph">
                  <wp:posOffset>719455</wp:posOffset>
                </wp:positionV>
                <wp:extent cx="2933700" cy="133350"/>
                <wp:effectExtent l="0" t="0" r="19050" b="19050"/>
                <wp:wrapNone/>
                <wp:docPr id="1271" name="正方形/長方形 1271"/>
                <wp:cNvGraphicFramePr/>
                <a:graphic xmlns:a="http://schemas.openxmlformats.org/drawingml/2006/main">
                  <a:graphicData uri="http://schemas.microsoft.com/office/word/2010/wordprocessingShape">
                    <wps:wsp>
                      <wps:cNvSpPr/>
                      <wps:spPr>
                        <a:xfrm>
                          <a:off x="0" y="0"/>
                          <a:ext cx="2933700" cy="1333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88BFB" id="正方形/長方形 1271" o:spid="_x0000_s1026" style="position:absolute;left:0;text-align:left;margin-left:157.05pt;margin-top:56.65pt;width:231pt;height:10.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" filled="f" strokecolor="red" strokeweight="2pt"/>
            </w:pict>
          </mc:Fallback>
        </mc:AlternateContent>
      </w:r>
      <w:r>
        <w:rPr>
          <w:rFonts w:hint="eastAsia"/>
          <w:noProof/>
        </w:rPr>
        <w:drawing>
          <wp:inline distT="0" distB="0" distL="0" distR="0" wp14:anchorId="3E26A228" wp14:editId="6B27A136">
            <wp:extent cx="4080240" cy="1395000"/>
            <wp:effectExtent l="0" t="0" r="0" b="0"/>
            <wp:docPr id="2066" name="図 2066" descr="C:\Users\v-yuta\Pictures\００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yuta\Pictures\００１.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80240" cy="1395000"/>
                    </a:xfrm>
                    <a:prstGeom prst="rect">
                      <a:avLst/>
                    </a:prstGeom>
                    <a:noFill/>
                    <a:ln>
                      <a:noFill/>
                    </a:ln>
                  </pic:spPr>
                </pic:pic>
              </a:graphicData>
            </a:graphic>
          </wp:inline>
        </w:drawing>
      </w:r>
    </w:p>
    <w:p w14:paraId="24D7B9F6" w14:textId="47289E88" w:rsidR="00FA77DD" w:rsidRDefault="00321DB8" w:rsidP="00FA77DD">
      <w:pPr>
        <w:pStyle w:val="My"/>
      </w:pPr>
      <w:r>
        <w:rPr>
          <w:rFonts w:hint="eastAsia"/>
        </w:rPr>
        <w:t xml:space="preserve"> [</w:t>
      </w:r>
      <w:r w:rsidR="00FA77DD">
        <w:rPr>
          <w:rFonts w:hint="eastAsia"/>
        </w:rPr>
        <w:t>サービス</w:t>
      </w:r>
      <w:r w:rsidR="00FA77DD">
        <w:rPr>
          <w:rFonts w:hint="eastAsia"/>
        </w:rPr>
        <w:t xml:space="preserve"> </w:t>
      </w:r>
      <w:r w:rsidR="00957BEE">
        <w:rPr>
          <w:rFonts w:hint="eastAsia"/>
        </w:rPr>
        <w:t>アカウント名とパスワード</w:t>
      </w:r>
      <w:r w:rsidR="00957BEE">
        <w:rPr>
          <w:rFonts w:hint="eastAsia"/>
        </w:rPr>
        <w:t xml:space="preserve">] </w:t>
      </w:r>
      <w:r w:rsidR="00FA77DD">
        <w:rPr>
          <w:rFonts w:hint="eastAsia"/>
        </w:rPr>
        <w:t>にて、</w:t>
      </w:r>
      <w:r w:rsidR="00374B80">
        <w:rPr>
          <w:rFonts w:hint="eastAsia"/>
        </w:rPr>
        <w:t>contoso</w:t>
      </w:r>
      <w:r w:rsidR="00FA77DD">
        <w:rPr>
          <w:rFonts w:hint="eastAsia"/>
        </w:rPr>
        <w:t>\spfarm</w:t>
      </w:r>
      <w:r w:rsidR="00FA77DD">
        <w:rPr>
          <w:rFonts w:hint="eastAsia"/>
        </w:rPr>
        <w:t>のパスワードを入力し、</w:t>
      </w:r>
      <w:r>
        <w:rPr>
          <w:rFonts w:hint="eastAsia"/>
        </w:rPr>
        <w:t xml:space="preserve"> [</w:t>
      </w:r>
      <w:r w:rsidR="00FA77DD">
        <w:rPr>
          <w:rFonts w:hint="eastAsia"/>
        </w:rPr>
        <w:t>OK</w:t>
      </w:r>
      <w:r w:rsidR="00957BEE">
        <w:rPr>
          <w:rFonts w:hint="eastAsia"/>
        </w:rPr>
        <w:t xml:space="preserve">] </w:t>
      </w:r>
      <w:r w:rsidR="00FA77DD">
        <w:rPr>
          <w:rFonts w:hint="eastAsia"/>
        </w:rPr>
        <w:t>をクリックします。</w:t>
      </w:r>
    </w:p>
    <w:p w14:paraId="0305EA0A" w14:textId="77777777" w:rsidR="00FA77DD" w:rsidRDefault="00FA77DD" w:rsidP="00FA77DD">
      <w:pPr>
        <w:pStyle w:val="My"/>
        <w:numPr>
          <w:ilvl w:val="0"/>
          <w:numId w:val="0"/>
        </w:numPr>
        <w:ind w:left="1890"/>
      </w:pPr>
      <w:r>
        <w:rPr>
          <w:noProof/>
        </w:rPr>
        <w:drawing>
          <wp:inline distT="0" distB="0" distL="0" distR="0" wp14:anchorId="6A6075CC" wp14:editId="11940394">
            <wp:extent cx="4238640" cy="2428920"/>
            <wp:effectExtent l="0" t="0" r="0" b="9525"/>
            <wp:docPr id="1273" name="図 1273" descr="C:\Users\v-yuta\Pictures\００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yuta\Pictures\００２.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38640" cy="2428920"/>
                    </a:xfrm>
                    <a:prstGeom prst="rect">
                      <a:avLst/>
                    </a:prstGeom>
                    <a:noFill/>
                    <a:ln>
                      <a:noFill/>
                    </a:ln>
                  </pic:spPr>
                </pic:pic>
              </a:graphicData>
            </a:graphic>
          </wp:inline>
        </w:drawing>
      </w:r>
    </w:p>
    <w:p w14:paraId="14F022AE" w14:textId="04C6699A" w:rsidR="00FA77DD" w:rsidRDefault="00321DB8" w:rsidP="00FA77DD">
      <w:pPr>
        <w:pStyle w:val="My"/>
      </w:pPr>
      <w:r>
        <w:rPr>
          <w:rFonts w:hint="eastAsia"/>
        </w:rPr>
        <w:t xml:space="preserve"> [</w:t>
      </w:r>
      <w:r w:rsidR="00957BEE">
        <w:rPr>
          <w:rFonts w:hint="eastAsia"/>
        </w:rPr>
        <w:t>サーバーのサービス</w:t>
      </w:r>
      <w:r w:rsidR="00957BEE">
        <w:rPr>
          <w:rFonts w:hint="eastAsia"/>
        </w:rPr>
        <w:t xml:space="preserve">] </w:t>
      </w:r>
      <w:r w:rsidR="00FA77DD">
        <w:rPr>
          <w:rFonts w:hint="eastAsia"/>
        </w:rPr>
        <w:t>画面に戻り、</w:t>
      </w:r>
      <w:r>
        <w:rPr>
          <w:rFonts w:hint="eastAsia"/>
        </w:rPr>
        <w:t xml:space="preserve"> [</w:t>
      </w:r>
      <w:r w:rsidR="00957BEE">
        <w:rPr>
          <w:rFonts w:hint="eastAsia"/>
        </w:rPr>
        <w:t>状態</w:t>
      </w:r>
      <w:r w:rsidR="00957BEE">
        <w:rPr>
          <w:rFonts w:hint="eastAsia"/>
        </w:rPr>
        <w:t xml:space="preserve">] </w:t>
      </w:r>
      <w:r w:rsidR="00FA77DD">
        <w:rPr>
          <w:rFonts w:hint="eastAsia"/>
        </w:rPr>
        <w:t>が</w:t>
      </w:r>
      <w:r>
        <w:rPr>
          <w:rFonts w:hint="eastAsia"/>
        </w:rPr>
        <w:t xml:space="preserve"> [</w:t>
      </w:r>
      <w:r w:rsidR="00957BEE">
        <w:rPr>
          <w:rFonts w:hint="eastAsia"/>
        </w:rPr>
        <w:t>開始済み</w:t>
      </w:r>
      <w:r w:rsidR="00957BEE">
        <w:rPr>
          <w:rFonts w:hint="eastAsia"/>
        </w:rPr>
        <w:t xml:space="preserve">] </w:t>
      </w:r>
      <w:r w:rsidR="00FA77DD">
        <w:rPr>
          <w:rFonts w:hint="eastAsia"/>
        </w:rPr>
        <w:t>になったことを確認します。</w:t>
      </w:r>
    </w:p>
    <w:p w14:paraId="5B6F24A9" w14:textId="77777777" w:rsidR="005E6C05" w:rsidRDefault="005E6C05" w:rsidP="005E6C05">
      <w:pPr>
        <w:pStyle w:val="My"/>
        <w:numPr>
          <w:ilvl w:val="0"/>
          <w:numId w:val="0"/>
        </w:numPr>
        <w:ind w:left="1890"/>
      </w:pPr>
    </w:p>
    <w:p w14:paraId="51DE41C2" w14:textId="19370795" w:rsidR="00FA77DD" w:rsidRDefault="00FA77DD" w:rsidP="00FA77DD">
      <w:pPr>
        <w:pStyle w:val="My"/>
        <w:numPr>
          <w:ilvl w:val="0"/>
          <w:numId w:val="0"/>
        </w:numPr>
        <w:spacing w:line="240" w:lineRule="exact"/>
        <w:ind w:left="1888"/>
      </w:pPr>
      <w:r>
        <w:rPr>
          <w:rFonts w:ascii="Segoe" w:eastAsia="MS UI Gothic" w:hAnsi="Segoe"/>
          <w:noProof/>
          <w:sz w:val="18"/>
          <w:szCs w:val="18"/>
          <w:vertAlign w:val="subscript"/>
        </w:rPr>
        <w:drawing>
          <wp:inline distT="0" distB="0" distL="0" distR="0" wp14:anchorId="765A10E4" wp14:editId="7846E9A5">
            <wp:extent cx="201930" cy="178435"/>
            <wp:effectExtent l="0" t="0" r="7620" b="0"/>
            <wp:docPr id="129" name="図 129" descr="sq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qlO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sidRPr="00930585">
        <w:rPr>
          <w:rFonts w:ascii="Segoe" w:eastAsia="MS UI Gothic" w:hAnsi="Segoe" w:hint="eastAsia"/>
          <w:sz w:val="18"/>
          <w:szCs w:val="18"/>
          <w:vertAlign w:val="subscript"/>
        </w:rPr>
        <w:tab/>
      </w:r>
      <w:r>
        <w:rPr>
          <w:rFonts w:hint="eastAsia"/>
        </w:rPr>
        <w:t>画面は自動的に更新されないため、しばらく待ってから手動で画面を更新して確認します。</w:t>
      </w:r>
      <w:r w:rsidR="00321DB8">
        <w:rPr>
          <w:rFonts w:hint="eastAsia"/>
        </w:rPr>
        <w:t xml:space="preserve"> ( [</w:t>
      </w:r>
      <w:r w:rsidR="00957BEE">
        <w:rPr>
          <w:rFonts w:hint="eastAsia"/>
        </w:rPr>
        <w:t>開始済み</w:t>
      </w:r>
      <w:r w:rsidR="00957BEE">
        <w:rPr>
          <w:rFonts w:hint="eastAsia"/>
        </w:rPr>
        <w:t xml:space="preserve">] </w:t>
      </w:r>
      <w:r>
        <w:rPr>
          <w:rFonts w:hint="eastAsia"/>
        </w:rPr>
        <w:t>になるまで</w:t>
      </w:r>
      <w:r>
        <w:rPr>
          <w:rFonts w:hint="eastAsia"/>
        </w:rPr>
        <w:t>5</w:t>
      </w:r>
      <w:r>
        <w:rPr>
          <w:rFonts w:hint="eastAsia"/>
        </w:rPr>
        <w:t>分ほどかかる場合があります。</w:t>
      </w:r>
      <w:r w:rsidR="00321DB8">
        <w:rPr>
          <w:rFonts w:hint="eastAsia"/>
        </w:rPr>
        <w:t xml:space="preserve">) </w:t>
      </w:r>
    </w:p>
    <w:p w14:paraId="568D8B90" w14:textId="77777777" w:rsidR="00FA77DD" w:rsidRDefault="00FA77DD" w:rsidP="00FA77DD">
      <w:pPr>
        <w:pStyle w:val="My"/>
        <w:numPr>
          <w:ilvl w:val="0"/>
          <w:numId w:val="0"/>
        </w:numPr>
        <w:ind w:left="1890"/>
      </w:pPr>
      <w:r>
        <w:rPr>
          <w:noProof/>
        </w:rPr>
        <w:lastRenderedPageBreak/>
        <mc:AlternateContent>
          <mc:Choice Requires="wps">
            <w:drawing>
              <wp:anchor distT="0" distB="0" distL="114300" distR="114300" simplePos="0" relativeHeight="251658752" behindDoc="0" locked="0" layoutInCell="1" allowOverlap="1" wp14:anchorId="537E51A8" wp14:editId="300F7778">
                <wp:simplePos x="0" y="0"/>
                <wp:positionH relativeFrom="column">
                  <wp:posOffset>1727835</wp:posOffset>
                </wp:positionH>
                <wp:positionV relativeFrom="paragraph">
                  <wp:posOffset>821690</wp:posOffset>
                </wp:positionV>
                <wp:extent cx="2933700" cy="133350"/>
                <wp:effectExtent l="0" t="0" r="19050" b="19050"/>
                <wp:wrapNone/>
                <wp:docPr id="7285" name="正方形/長方形 7285"/>
                <wp:cNvGraphicFramePr/>
                <a:graphic xmlns:a="http://schemas.openxmlformats.org/drawingml/2006/main">
                  <a:graphicData uri="http://schemas.microsoft.com/office/word/2010/wordprocessingShape">
                    <wps:wsp>
                      <wps:cNvSpPr/>
                      <wps:spPr>
                        <a:xfrm>
                          <a:off x="0" y="0"/>
                          <a:ext cx="2933700" cy="1333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37E98" id="正方形/長方形 7285" o:spid="_x0000_s1026" style="position:absolute;left:0;text-align:left;margin-left:136.05pt;margin-top:64.7pt;width:231pt;height:10.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" filled="f" strokecolor="red" strokeweight="2pt"/>
            </w:pict>
          </mc:Fallback>
        </mc:AlternateContent>
      </w:r>
      <w:r>
        <w:rPr>
          <w:noProof/>
        </w:rPr>
        <w:drawing>
          <wp:inline distT="0" distB="0" distL="0" distR="0" wp14:anchorId="5C66FD79" wp14:editId="761704B6">
            <wp:extent cx="4061880" cy="1388880"/>
            <wp:effectExtent l="0" t="0" r="0" b="1905"/>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4061880" cy="1388880"/>
                    </a:xfrm>
                    <a:prstGeom prst="rect">
                      <a:avLst/>
                    </a:prstGeom>
                  </pic:spPr>
                </pic:pic>
              </a:graphicData>
            </a:graphic>
          </wp:inline>
        </w:drawing>
      </w:r>
    </w:p>
    <w:p w14:paraId="0F2FF639" w14:textId="77777777" w:rsidR="00FA77DD" w:rsidRDefault="00FA77DD" w:rsidP="00FA77DD">
      <w:pPr>
        <w:pStyle w:val="My"/>
      </w:pPr>
      <w:r>
        <w:rPr>
          <w:rFonts w:hint="eastAsia"/>
        </w:rPr>
        <w:t>サービスの起動後、</w:t>
      </w:r>
      <w:r w:rsidRPr="00F822B3">
        <w:rPr>
          <w:rFonts w:hint="eastAsia"/>
          <w:b/>
        </w:rPr>
        <w:t>必ず</w:t>
      </w:r>
      <w:r>
        <w:rPr>
          <w:rFonts w:hint="eastAsia"/>
        </w:rPr>
        <w:t>サーバーの再起動を行います。</w:t>
      </w:r>
    </w:p>
    <w:p w14:paraId="3E059331" w14:textId="0BC6037E" w:rsidR="00FA77DD" w:rsidRDefault="00FA77DD" w:rsidP="00FA77DD">
      <w:pPr>
        <w:pStyle w:val="My"/>
      </w:pPr>
      <w:r>
        <w:rPr>
          <w:rFonts w:hint="eastAsia"/>
        </w:rPr>
        <w:t>再起動後、関連するサービスが起動しているかを確認します。</w:t>
      </w:r>
      <w:r>
        <w:br/>
      </w:r>
      <w:r w:rsidR="00321DB8">
        <w:rPr>
          <w:rFonts w:hint="eastAsia"/>
        </w:rPr>
        <w:t xml:space="preserve"> [</w:t>
      </w:r>
      <w:r w:rsidR="00957BEE">
        <w:rPr>
          <w:rFonts w:hint="eastAsia"/>
        </w:rPr>
        <w:t>スタート</w:t>
      </w:r>
      <w:r w:rsidR="00957BEE">
        <w:rPr>
          <w:rFonts w:hint="eastAsia"/>
        </w:rPr>
        <w:t xml:space="preserve">] </w:t>
      </w:r>
      <w:r>
        <w:rPr>
          <w:rFonts w:hint="eastAsia"/>
        </w:rPr>
        <w:t>－</w:t>
      </w:r>
      <w:r w:rsidR="00321DB8">
        <w:rPr>
          <w:rFonts w:hint="eastAsia"/>
        </w:rPr>
        <w:t xml:space="preserve"> [</w:t>
      </w:r>
      <w:r w:rsidR="00957BEE">
        <w:rPr>
          <w:rFonts w:hint="eastAsia"/>
        </w:rPr>
        <w:t>管理ツール</w:t>
      </w:r>
      <w:r w:rsidR="00957BEE">
        <w:rPr>
          <w:rFonts w:hint="eastAsia"/>
        </w:rPr>
        <w:t xml:space="preserve">] </w:t>
      </w:r>
      <w:r>
        <w:rPr>
          <w:rFonts w:hint="eastAsia"/>
        </w:rPr>
        <w:t>－</w:t>
      </w:r>
      <w:r w:rsidR="00321DB8">
        <w:rPr>
          <w:rFonts w:hint="eastAsia"/>
        </w:rPr>
        <w:t xml:space="preserve"> [</w:t>
      </w:r>
      <w:r w:rsidR="00957BEE">
        <w:rPr>
          <w:rFonts w:hint="eastAsia"/>
        </w:rPr>
        <w:t>サービス</w:t>
      </w:r>
      <w:r w:rsidR="00957BEE">
        <w:rPr>
          <w:rFonts w:hint="eastAsia"/>
        </w:rPr>
        <w:t xml:space="preserve">] </w:t>
      </w:r>
      <w:r>
        <w:rPr>
          <w:rFonts w:hint="eastAsia"/>
        </w:rPr>
        <w:t>より、下記のサービスが正常に起動していることを確認します。</w:t>
      </w:r>
    </w:p>
    <w:p w14:paraId="76EC9843" w14:textId="77777777" w:rsidR="00FA77DD" w:rsidRDefault="00FA77DD" w:rsidP="00FA77DD">
      <w:pPr>
        <w:pStyle w:val="My2"/>
        <w:numPr>
          <w:ilvl w:val="0"/>
          <w:numId w:val="0"/>
        </w:numPr>
        <w:ind w:left="1890"/>
      </w:pPr>
      <w:r w:rsidRPr="006D7092">
        <w:rPr>
          <w:rFonts w:hint="eastAsia"/>
        </w:rPr>
        <w:t>・</w:t>
      </w:r>
      <w:r w:rsidRPr="006D7092">
        <w:rPr>
          <w:rFonts w:hint="eastAsia"/>
        </w:rPr>
        <w:t>Forefront Identity Manager Service</w:t>
      </w:r>
    </w:p>
    <w:p w14:paraId="6D9A3DE5" w14:textId="77777777" w:rsidR="00FA77DD" w:rsidRDefault="00FA77DD" w:rsidP="00FA77DD">
      <w:pPr>
        <w:pStyle w:val="My2"/>
        <w:numPr>
          <w:ilvl w:val="0"/>
          <w:numId w:val="0"/>
        </w:numPr>
        <w:ind w:left="1890"/>
      </w:pPr>
      <w:r w:rsidRPr="006D7092">
        <w:rPr>
          <w:rFonts w:hint="eastAsia"/>
        </w:rPr>
        <w:t>・</w:t>
      </w:r>
      <w:r w:rsidRPr="006D7092">
        <w:t>Forefront</w:t>
      </w:r>
      <w:r w:rsidRPr="006D7092">
        <w:rPr>
          <w:rFonts w:hint="eastAsia"/>
        </w:rPr>
        <w:t xml:space="preserve"> Identity Manager Synchronization Service</w:t>
      </w:r>
    </w:p>
    <w:p w14:paraId="51456843" w14:textId="77777777" w:rsidR="00FA77DD" w:rsidRPr="00313132" w:rsidRDefault="00FA77DD" w:rsidP="00FA77DD">
      <w:pPr>
        <w:pStyle w:val="My2"/>
        <w:numPr>
          <w:ilvl w:val="0"/>
          <w:numId w:val="0"/>
        </w:numPr>
        <w:ind w:left="1890"/>
      </w:pPr>
    </w:p>
    <w:p w14:paraId="6EBDA5BC" w14:textId="77777777" w:rsidR="00FA77DD" w:rsidRDefault="00FA77DD" w:rsidP="00FA77DD">
      <w:pPr>
        <w:pStyle w:val="My"/>
        <w:numPr>
          <w:ilvl w:val="0"/>
          <w:numId w:val="0"/>
        </w:numPr>
        <w:spacing w:beforeLines="100" w:before="328" w:line="240" w:lineRule="exact"/>
        <w:ind w:left="1888"/>
      </w:pPr>
      <w:r>
        <w:rPr>
          <w:rFonts w:ascii="Segoe" w:eastAsia="MS UI Gothic" w:hAnsi="Segoe"/>
          <w:noProof/>
          <w:sz w:val="18"/>
          <w:szCs w:val="18"/>
          <w:vertAlign w:val="subscript"/>
        </w:rPr>
        <w:drawing>
          <wp:inline distT="0" distB="0" distL="0" distR="0" wp14:anchorId="6C1CC0B0" wp14:editId="26190278">
            <wp:extent cx="201930" cy="178435"/>
            <wp:effectExtent l="0" t="0" r="7620" b="0"/>
            <wp:docPr id="138" name="図 138" descr="sq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qlO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Pr>
          <w:rFonts w:hint="eastAsia"/>
        </w:rPr>
        <w:t xml:space="preserve"> </w:t>
      </w:r>
      <w:r>
        <w:rPr>
          <w:rFonts w:hint="eastAsia"/>
        </w:rPr>
        <w:t>サービスが起動していない場合は手動で起動します。</w:t>
      </w:r>
    </w:p>
    <w:p w14:paraId="7C8BFD80" w14:textId="77777777" w:rsidR="00FA77DD" w:rsidRDefault="00FA77DD" w:rsidP="00FA77DD">
      <w:pPr>
        <w:pStyle w:val="My4"/>
        <w:spacing w:before="328"/>
      </w:pPr>
      <w:r>
        <w:rPr>
          <w:rFonts w:hint="eastAsia"/>
        </w:rPr>
        <w:t>正常に開始されたことを確認後、次以降の手順を実行します。</w:t>
      </w:r>
    </w:p>
    <w:p w14:paraId="21892065" w14:textId="77777777" w:rsidR="00FA77DD" w:rsidRDefault="00FA77DD" w:rsidP="00FA77DD">
      <w:pPr>
        <w:pStyle w:val="My40"/>
        <w:spacing w:before="328" w:after="164"/>
      </w:pPr>
      <w:r>
        <w:rPr>
          <w:rFonts w:hint="eastAsia"/>
        </w:rPr>
        <w:t>Exchange</w:t>
      </w:r>
      <w:r>
        <w:rPr>
          <w:rFonts w:hint="eastAsia"/>
        </w:rPr>
        <w:t>との連携の事前準備</w:t>
      </w:r>
    </w:p>
    <w:p w14:paraId="24AC9723" w14:textId="1CAA9468" w:rsidR="00FA77DD" w:rsidRDefault="00FA77DD" w:rsidP="00FA77DD">
      <w:pPr>
        <w:spacing w:beforeLines="100" w:before="328" w:afterLines="50" w:after="164"/>
        <w:ind w:leftChars="700" w:left="1470"/>
      </w:pPr>
      <w:r>
        <w:rPr>
          <w:rFonts w:hint="eastAsia"/>
        </w:rPr>
        <w:t>以降の手順では、</w:t>
      </w:r>
      <w:r>
        <w:rPr>
          <w:rFonts w:hint="eastAsia"/>
        </w:rPr>
        <w:t>SharePoint</w:t>
      </w:r>
      <w:r>
        <w:rPr>
          <w:rFonts w:hint="eastAsia"/>
        </w:rPr>
        <w:t>サーバーと</w:t>
      </w:r>
      <w:r>
        <w:rPr>
          <w:rFonts w:hint="eastAsia"/>
        </w:rPr>
        <w:t>Exchange</w:t>
      </w:r>
      <w:r>
        <w:rPr>
          <w:rFonts w:hint="eastAsia"/>
        </w:rPr>
        <w:t>サーバーを連携するための構成を行います。</w:t>
      </w:r>
    </w:p>
    <w:p w14:paraId="0C2EE865" w14:textId="77777777" w:rsidR="00FA77DD" w:rsidRDefault="00FA77DD" w:rsidP="00FA77DD">
      <w:pPr>
        <w:spacing w:beforeLines="100" w:before="328" w:afterLines="50" w:after="164"/>
        <w:ind w:leftChars="700" w:left="1470"/>
      </w:pPr>
      <w:r>
        <w:rPr>
          <w:noProof/>
        </w:rPr>
        <w:drawing>
          <wp:inline distT="0" distB="0" distL="0" distR="0" wp14:anchorId="28808A0A" wp14:editId="663C704E">
            <wp:extent cx="196215" cy="141605"/>
            <wp:effectExtent l="0" t="0" r="0" b="0"/>
            <wp:docPr id="1274" name="図 1274"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41605"/>
                    </a:xfrm>
                    <a:prstGeom prst="rect">
                      <a:avLst/>
                    </a:prstGeom>
                    <a:noFill/>
                    <a:ln>
                      <a:noFill/>
                    </a:ln>
                  </pic:spPr>
                </pic:pic>
              </a:graphicData>
            </a:graphic>
          </wp:inline>
        </w:drawing>
      </w:r>
      <w:r>
        <w:rPr>
          <w:rFonts w:hint="eastAsia"/>
        </w:rPr>
        <w:t xml:space="preserve">　</w:t>
      </w:r>
      <w:r>
        <w:rPr>
          <w:rFonts w:hint="eastAsia"/>
        </w:rPr>
        <w:t>EWS</w:t>
      </w:r>
      <w:r>
        <w:rPr>
          <w:rFonts w:hint="eastAsia"/>
        </w:rPr>
        <w:t>のセットアップ</w:t>
      </w:r>
    </w:p>
    <w:p w14:paraId="7E961386" w14:textId="77777777" w:rsidR="00FA77DD" w:rsidRDefault="00FA77DD" w:rsidP="00FA77DD">
      <w:pPr>
        <w:pStyle w:val="af9"/>
        <w:spacing w:beforeLines="100" w:before="328"/>
      </w:pPr>
      <w:r w:rsidRPr="00095D8C">
        <w:rPr>
          <w:rFonts w:hint="eastAsia"/>
          <w:b/>
        </w:rPr>
        <w:t>注意：</w:t>
      </w:r>
      <w:r w:rsidRPr="00223A6C">
        <w:rPr>
          <w:rFonts w:hint="eastAsia"/>
        </w:rPr>
        <w:t>この操作は</w:t>
      </w:r>
      <w:r>
        <w:rPr>
          <w:rFonts w:hint="eastAsia"/>
        </w:rPr>
        <w:t>SPS-ALL</w:t>
      </w:r>
      <w:r w:rsidRPr="00223A6C">
        <w:rPr>
          <w:rFonts w:hint="eastAsia"/>
        </w:rPr>
        <w:t>で行います。</w:t>
      </w:r>
    </w:p>
    <w:p w14:paraId="5E77FBA8" w14:textId="52375B18" w:rsidR="00FA77DD" w:rsidRDefault="00FA77DD" w:rsidP="005A4305">
      <w:pPr>
        <w:pStyle w:val="My"/>
        <w:numPr>
          <w:ilvl w:val="0"/>
          <w:numId w:val="45"/>
        </w:numPr>
        <w:spacing w:before="240"/>
      </w:pPr>
      <w:r>
        <w:rPr>
          <w:rFonts w:hint="eastAsia"/>
        </w:rPr>
        <w:t>Exchange Web Service Managd API</w:t>
      </w:r>
      <w:r>
        <w:rPr>
          <w:rFonts w:hint="eastAsia"/>
        </w:rPr>
        <w:t>をダウンロードします。</w:t>
      </w:r>
      <w:r>
        <w:br/>
      </w:r>
      <w:r>
        <w:rPr>
          <w:rFonts w:hint="eastAsia"/>
        </w:rPr>
        <w:t>下記の</w:t>
      </w:r>
      <w:r>
        <w:rPr>
          <w:rFonts w:hint="eastAsia"/>
        </w:rPr>
        <w:t>URL</w:t>
      </w:r>
      <w:r>
        <w:rPr>
          <w:rFonts w:hint="eastAsia"/>
        </w:rPr>
        <w:t>にアクセスし、</w:t>
      </w:r>
      <w:r w:rsidR="00321DB8">
        <w:rPr>
          <w:rFonts w:hint="eastAsia"/>
        </w:rPr>
        <w:t xml:space="preserve"> [</w:t>
      </w:r>
      <w:r>
        <w:rPr>
          <w:rFonts w:hint="eastAsia"/>
        </w:rPr>
        <w:t>EwsManagedApi.msi</w:t>
      </w:r>
      <w:r w:rsidR="00957BEE">
        <w:rPr>
          <w:rFonts w:hint="eastAsia"/>
        </w:rPr>
        <w:t xml:space="preserve">] </w:t>
      </w:r>
      <w:r>
        <w:rPr>
          <w:rFonts w:hint="eastAsia"/>
        </w:rPr>
        <w:t>をダウンロードして保存します。</w:t>
      </w:r>
    </w:p>
    <w:p w14:paraId="3BFE3F29" w14:textId="77777777" w:rsidR="00FA77DD" w:rsidRPr="0068660E" w:rsidRDefault="00FA77DD" w:rsidP="00FA77DD">
      <w:pPr>
        <w:pStyle w:val="My"/>
        <w:spacing w:before="240"/>
        <w:rPr>
          <w:color w:val="0000FF"/>
          <w:u w:val="single"/>
        </w:rPr>
      </w:pPr>
      <w:r w:rsidRPr="00D947A2">
        <w:rPr>
          <w:lang w:val="en"/>
        </w:rPr>
        <w:t>Microsoft Exchange Web Services Managed API 2.0</w:t>
      </w:r>
      <w:r>
        <w:rPr>
          <w:rFonts w:hint="eastAsia"/>
          <w:lang w:val="en"/>
        </w:rPr>
        <w:br/>
      </w:r>
      <w:hyperlink r:id="rId84" w:history="1">
        <w:r w:rsidRPr="00625C8B">
          <w:rPr>
            <w:rStyle w:val="ab"/>
          </w:rPr>
          <w:t>http://www.microsoft.com/en-us/download/details.aspx?id=35371</w:t>
        </w:r>
      </w:hyperlink>
    </w:p>
    <w:p w14:paraId="23C9EDA6" w14:textId="570C2D66" w:rsidR="00FA77DD" w:rsidRDefault="00FA77DD" w:rsidP="00FA77DD">
      <w:pPr>
        <w:pStyle w:val="My"/>
        <w:numPr>
          <w:ilvl w:val="0"/>
          <w:numId w:val="7"/>
        </w:numPr>
        <w:spacing w:before="240"/>
      </w:pPr>
      <w:r>
        <w:rPr>
          <w:rFonts w:hint="eastAsia"/>
        </w:rPr>
        <w:t>コマンド</w:t>
      </w:r>
      <w:r>
        <w:rPr>
          <w:rFonts w:hint="eastAsia"/>
        </w:rPr>
        <w:t xml:space="preserve"> </w:t>
      </w:r>
      <w:r>
        <w:rPr>
          <w:rFonts w:hint="eastAsia"/>
        </w:rPr>
        <w:t>プロンプトを管理者として開き、下記のコマンドを実行します。</w:t>
      </w:r>
      <w:r>
        <w:br/>
      </w:r>
      <w:r w:rsidR="00321DB8">
        <w:rPr>
          <w:rFonts w:hint="eastAsia"/>
        </w:rPr>
        <w:t xml:space="preserve"> (</w:t>
      </w:r>
      <w:r>
        <w:rPr>
          <w:rFonts w:hint="eastAsia"/>
        </w:rPr>
        <w:t>あらかじめモジュールをダウンロードしたパスに移動しておきます。</w:t>
      </w:r>
      <w:r w:rsidR="00321DB8">
        <w:rPr>
          <w:rFonts w:hint="eastAsia"/>
        </w:rPr>
        <w:t>)</w:t>
      </w:r>
      <w:r w:rsidR="002B0593">
        <w:rPr>
          <w:rFonts w:hint="eastAsia"/>
        </w:rPr>
        <w:t xml:space="preserve"> </w:t>
      </w:r>
      <w:r w:rsidR="00EA44B5">
        <w:br/>
      </w:r>
      <w:r w:rsidR="002B0593">
        <w:rPr>
          <w:rFonts w:hint="eastAsia"/>
        </w:rPr>
        <w:t>(</w:t>
      </w:r>
      <w:r>
        <w:rPr>
          <w:rFonts w:hint="eastAsia"/>
        </w:rPr>
        <w:t>実際には１行で入力します。</w:t>
      </w:r>
      <w:r w:rsidR="00321DB8">
        <w:rPr>
          <w:rFonts w:hint="eastAsia"/>
        </w:rPr>
        <w:t xml:space="preserve">) </w:t>
      </w:r>
    </w:p>
    <w:p w14:paraId="14AEC669" w14:textId="77777777" w:rsidR="00FA77DD" w:rsidRDefault="00FA77DD" w:rsidP="00FA77DD">
      <w:pPr>
        <w:pStyle w:val="My20"/>
      </w:pPr>
      <w:r>
        <w:rPr>
          <w:rFonts w:hint="eastAsia"/>
        </w:rPr>
        <w:lastRenderedPageBreak/>
        <w:t>Msiexec /I EwsManagedApi.msi addlocal="ExchangeWebServicesApi_Feature,ExchangeWebServicesApi_Gac"</w:t>
      </w:r>
    </w:p>
    <w:p w14:paraId="0FFE5A1A" w14:textId="77777777" w:rsidR="00FA77DD" w:rsidRDefault="00FA77DD" w:rsidP="00FA77DD">
      <w:pPr>
        <w:pStyle w:val="My"/>
        <w:numPr>
          <w:ilvl w:val="0"/>
          <w:numId w:val="7"/>
        </w:numPr>
        <w:tabs>
          <w:tab w:val="clear" w:pos="1905"/>
        </w:tabs>
        <w:spacing w:before="240"/>
      </w:pPr>
      <w:r>
        <w:rPr>
          <w:rFonts w:hint="eastAsia"/>
        </w:rPr>
        <w:t>ウィザードが実行されます。しばらくウィザードの指示に従って進めます。</w:t>
      </w:r>
    </w:p>
    <w:p w14:paraId="2BD35483" w14:textId="004D64E4" w:rsidR="00FA77DD" w:rsidRDefault="00FA77DD" w:rsidP="00FA77DD">
      <w:pPr>
        <w:pStyle w:val="My"/>
        <w:numPr>
          <w:ilvl w:val="0"/>
          <w:numId w:val="7"/>
        </w:numPr>
        <w:tabs>
          <w:tab w:val="clear" w:pos="1905"/>
        </w:tabs>
        <w:spacing w:before="240"/>
      </w:pPr>
      <w:r>
        <w:rPr>
          <w:rFonts w:hint="eastAsia"/>
        </w:rPr>
        <w:t>インストール先を指定する、</w:t>
      </w:r>
      <w:r w:rsidR="00321DB8">
        <w:rPr>
          <w:rFonts w:hint="eastAsia"/>
        </w:rPr>
        <w:t xml:space="preserve"> [</w:t>
      </w:r>
      <w:r>
        <w:rPr>
          <w:rFonts w:hint="eastAsia"/>
        </w:rPr>
        <w:t>Select Installation Folder</w:t>
      </w:r>
      <w:r w:rsidR="00957BEE">
        <w:rPr>
          <w:rFonts w:hint="eastAsia"/>
        </w:rPr>
        <w:t xml:space="preserve">] </w:t>
      </w:r>
      <w:r>
        <w:rPr>
          <w:rFonts w:hint="eastAsia"/>
        </w:rPr>
        <w:t>画面にて、インストール先の対象として</w:t>
      </w:r>
      <w:r w:rsidR="00321DB8">
        <w:rPr>
          <w:rFonts w:hint="eastAsia"/>
        </w:rPr>
        <w:t xml:space="preserve"> [</w:t>
      </w:r>
      <w:r>
        <w:rPr>
          <w:rFonts w:hint="eastAsia"/>
        </w:rPr>
        <w:t>Everyone</w:t>
      </w:r>
      <w:r w:rsidR="00957BEE">
        <w:rPr>
          <w:rFonts w:hint="eastAsia"/>
        </w:rPr>
        <w:t xml:space="preserve">] </w:t>
      </w:r>
      <w:r>
        <w:rPr>
          <w:rFonts w:hint="eastAsia"/>
        </w:rPr>
        <w:t>を選択します。</w:t>
      </w:r>
      <w:r w:rsidR="00321DB8">
        <w:rPr>
          <w:rFonts w:hint="eastAsia"/>
        </w:rPr>
        <w:t xml:space="preserve"> [</w:t>
      </w:r>
      <w:r>
        <w:rPr>
          <w:rFonts w:hint="eastAsia"/>
        </w:rPr>
        <w:t>Next</w:t>
      </w:r>
      <w:r w:rsidR="00957BEE">
        <w:rPr>
          <w:rFonts w:hint="eastAsia"/>
        </w:rPr>
        <w:t xml:space="preserve">] </w:t>
      </w:r>
      <w:r>
        <w:rPr>
          <w:rFonts w:hint="eastAsia"/>
        </w:rPr>
        <w:t>をクリックしてウィザードを進めます。</w:t>
      </w:r>
    </w:p>
    <w:p w14:paraId="655E00DA" w14:textId="77777777" w:rsidR="00FA77DD" w:rsidRDefault="00FA77DD" w:rsidP="00FA77DD">
      <w:pPr>
        <w:pStyle w:val="My"/>
        <w:numPr>
          <w:ilvl w:val="0"/>
          <w:numId w:val="0"/>
        </w:numPr>
        <w:tabs>
          <w:tab w:val="clear" w:pos="1905"/>
        </w:tabs>
        <w:spacing w:before="240"/>
        <w:ind w:left="1890"/>
      </w:pPr>
      <w:r>
        <w:rPr>
          <w:noProof/>
        </w:rPr>
        <w:drawing>
          <wp:inline distT="0" distB="0" distL="0" distR="0" wp14:anchorId="37AD55E6" wp14:editId="0FC5322C">
            <wp:extent cx="2926080" cy="2405880"/>
            <wp:effectExtent l="0" t="0" r="7620" b="0"/>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926080" cy="2405880"/>
                    </a:xfrm>
                    <a:prstGeom prst="rect">
                      <a:avLst/>
                    </a:prstGeom>
                  </pic:spPr>
                </pic:pic>
              </a:graphicData>
            </a:graphic>
          </wp:inline>
        </w:drawing>
      </w:r>
    </w:p>
    <w:p w14:paraId="62538E2C" w14:textId="77777777" w:rsidR="00FA77DD" w:rsidRDefault="00FA77DD" w:rsidP="00FA77DD">
      <w:pPr>
        <w:pStyle w:val="My"/>
        <w:numPr>
          <w:ilvl w:val="0"/>
          <w:numId w:val="7"/>
        </w:numPr>
        <w:tabs>
          <w:tab w:val="clear" w:pos="1905"/>
        </w:tabs>
        <w:spacing w:before="240"/>
      </w:pPr>
      <w:r>
        <w:rPr>
          <w:rFonts w:hint="eastAsia"/>
        </w:rPr>
        <w:t>インストール完了後、次のコマンドを実行します。</w:t>
      </w:r>
    </w:p>
    <w:p w14:paraId="3A822C2A" w14:textId="77777777" w:rsidR="00FA77DD" w:rsidRDefault="00FA77DD" w:rsidP="00FA77DD">
      <w:pPr>
        <w:pStyle w:val="My20"/>
      </w:pPr>
      <w:r>
        <w:rPr>
          <w:rFonts w:hint="eastAsia"/>
        </w:rPr>
        <w:t>Iisreset</w:t>
      </w:r>
    </w:p>
    <w:p w14:paraId="2EE51C9A" w14:textId="77777777" w:rsidR="00FA77DD" w:rsidRPr="005E6C05" w:rsidRDefault="00FA77DD" w:rsidP="005E6C05">
      <w:pPr>
        <w:pStyle w:val="My"/>
        <w:numPr>
          <w:ilvl w:val="0"/>
          <w:numId w:val="0"/>
        </w:numPr>
        <w:ind w:left="1890"/>
      </w:pPr>
      <w:r w:rsidRPr="005E6C05">
        <w:rPr>
          <w:noProof/>
        </w:rPr>
        <w:drawing>
          <wp:inline distT="0" distB="0" distL="0" distR="0" wp14:anchorId="1B227EC1" wp14:editId="15657181">
            <wp:extent cx="201930" cy="178435"/>
            <wp:effectExtent l="0" t="0" r="7620" b="0"/>
            <wp:docPr id="139" name="図 139" descr="sq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qlO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sidRPr="005E6C05">
        <w:rPr>
          <w:rFonts w:hint="eastAsia"/>
        </w:rPr>
        <w:t xml:space="preserve">　実行できない場合は、適切なアカウントでログオンしているか、また、管理者としてコマンド</w:t>
      </w:r>
      <w:r w:rsidRPr="005E6C05">
        <w:rPr>
          <w:rFonts w:hint="eastAsia"/>
        </w:rPr>
        <w:t xml:space="preserve"> </w:t>
      </w:r>
      <w:r w:rsidRPr="005E6C05">
        <w:rPr>
          <w:rFonts w:hint="eastAsia"/>
        </w:rPr>
        <w:t>プロンプトを実行しているかを確認します。</w:t>
      </w:r>
    </w:p>
    <w:p w14:paraId="26871584" w14:textId="77777777" w:rsidR="00FA77DD" w:rsidRDefault="00FA77DD" w:rsidP="00FA77DD">
      <w:pPr>
        <w:pStyle w:val="My4"/>
        <w:spacing w:before="328"/>
      </w:pPr>
      <w:r>
        <w:rPr>
          <w:rFonts w:hint="eastAsia"/>
        </w:rPr>
        <w:t>以上で</w:t>
      </w:r>
      <w:r>
        <w:rPr>
          <w:rFonts w:hint="eastAsia"/>
        </w:rPr>
        <w:t>EWS</w:t>
      </w:r>
      <w:r>
        <w:rPr>
          <w:rFonts w:hint="eastAsia"/>
        </w:rPr>
        <w:t>の構成は完了です。</w:t>
      </w:r>
    </w:p>
    <w:p w14:paraId="27512D11" w14:textId="77777777" w:rsidR="00FA77DD" w:rsidRDefault="00FA77DD" w:rsidP="00FA77DD">
      <w:pPr>
        <w:pStyle w:val="My4"/>
        <w:spacing w:before="328"/>
      </w:pPr>
      <w:r>
        <w:rPr>
          <w:rFonts w:hint="eastAsia"/>
        </w:rPr>
        <w:t>次に作成した</w:t>
      </w:r>
      <w:r>
        <w:rPr>
          <w:rFonts w:hint="eastAsia"/>
        </w:rPr>
        <w:t>SSL Web</w:t>
      </w:r>
      <w:r>
        <w:rPr>
          <w:rFonts w:hint="eastAsia"/>
        </w:rPr>
        <w:t>アプリケーションが正常に動作するよう、</w:t>
      </w:r>
      <w:r>
        <w:rPr>
          <w:rFonts w:hint="eastAsia"/>
        </w:rPr>
        <w:t>SSL</w:t>
      </w:r>
      <w:r>
        <w:rPr>
          <w:rFonts w:hint="eastAsia"/>
        </w:rPr>
        <w:t>証明書をバインドします。</w:t>
      </w:r>
    </w:p>
    <w:p w14:paraId="703A9CEB" w14:textId="77777777" w:rsidR="00FA77DD" w:rsidRDefault="00FA77DD" w:rsidP="00FA77DD">
      <w:pPr>
        <w:spacing w:beforeLines="100" w:before="328" w:afterLines="50" w:after="164"/>
        <w:ind w:leftChars="700" w:left="1470"/>
      </w:pPr>
      <w:r>
        <w:rPr>
          <w:noProof/>
        </w:rPr>
        <w:drawing>
          <wp:inline distT="0" distB="0" distL="0" distR="0" wp14:anchorId="6FC02EF6" wp14:editId="3AD6900C">
            <wp:extent cx="196215" cy="141605"/>
            <wp:effectExtent l="0" t="0" r="0" b="0"/>
            <wp:docPr id="132" name="図 132"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41605"/>
                    </a:xfrm>
                    <a:prstGeom prst="rect">
                      <a:avLst/>
                    </a:prstGeom>
                    <a:noFill/>
                    <a:ln>
                      <a:noFill/>
                    </a:ln>
                  </pic:spPr>
                </pic:pic>
              </a:graphicData>
            </a:graphic>
          </wp:inline>
        </w:drawing>
      </w:r>
      <w:r>
        <w:rPr>
          <w:rFonts w:hint="eastAsia"/>
        </w:rPr>
        <w:t xml:space="preserve">　証明書要求の作成</w:t>
      </w:r>
    </w:p>
    <w:p w14:paraId="13A2E8F9" w14:textId="77777777" w:rsidR="00FA77DD" w:rsidRDefault="00FA77DD" w:rsidP="00FA77DD">
      <w:pPr>
        <w:pStyle w:val="af9"/>
        <w:pBdr>
          <w:left w:val="single" w:sz="4" w:space="0" w:color="auto" w:shadow="1"/>
        </w:pBdr>
        <w:spacing w:beforeLines="100" w:before="328"/>
      </w:pPr>
      <w:r w:rsidRPr="00B042B8">
        <w:rPr>
          <w:rFonts w:hint="eastAsia"/>
          <w:b/>
        </w:rPr>
        <w:t>注意：</w:t>
      </w:r>
      <w:r w:rsidRPr="00223A6C">
        <w:rPr>
          <w:rFonts w:hint="eastAsia"/>
        </w:rPr>
        <w:t>この操作は</w:t>
      </w:r>
      <w:r>
        <w:rPr>
          <w:rFonts w:hint="eastAsia"/>
        </w:rPr>
        <w:t>SPS-ALL</w:t>
      </w:r>
      <w:r w:rsidRPr="00223A6C">
        <w:rPr>
          <w:rFonts w:hint="eastAsia"/>
        </w:rPr>
        <w:t>で行います。</w:t>
      </w:r>
    </w:p>
    <w:p w14:paraId="6BD046D6" w14:textId="72120A8C" w:rsidR="00FA77DD" w:rsidRDefault="00321DB8" w:rsidP="005A4305">
      <w:pPr>
        <w:pStyle w:val="My"/>
        <w:numPr>
          <w:ilvl w:val="0"/>
          <w:numId w:val="46"/>
        </w:numPr>
      </w:pPr>
      <w:r>
        <w:rPr>
          <w:rFonts w:hint="eastAsia"/>
        </w:rPr>
        <w:t xml:space="preserve"> [</w:t>
      </w:r>
      <w:r w:rsidR="00957BEE">
        <w:rPr>
          <w:rFonts w:hint="eastAsia"/>
        </w:rPr>
        <w:t>スタート</w:t>
      </w:r>
      <w:r w:rsidR="00957BEE">
        <w:rPr>
          <w:rFonts w:hint="eastAsia"/>
        </w:rPr>
        <w:t xml:space="preserve">] </w:t>
      </w:r>
      <w:r w:rsidR="00FA77DD">
        <w:rPr>
          <w:rFonts w:hint="eastAsia"/>
        </w:rPr>
        <w:t>から</w:t>
      </w:r>
      <w:r>
        <w:rPr>
          <w:rFonts w:hint="eastAsia"/>
        </w:rPr>
        <w:t xml:space="preserve"> [</w:t>
      </w:r>
      <w:r w:rsidR="00FA77DD">
        <w:rPr>
          <w:rFonts w:hint="eastAsia"/>
        </w:rPr>
        <w:t>IIS</w:t>
      </w:r>
      <w:r w:rsidR="00957BEE">
        <w:rPr>
          <w:rFonts w:hint="eastAsia"/>
        </w:rPr>
        <w:t>マネージャ</w:t>
      </w:r>
      <w:r w:rsidR="00957BEE">
        <w:rPr>
          <w:rFonts w:hint="eastAsia"/>
        </w:rPr>
        <w:t xml:space="preserve">] </w:t>
      </w:r>
      <w:r w:rsidR="00FA77DD">
        <w:rPr>
          <w:rFonts w:hint="eastAsia"/>
        </w:rPr>
        <w:t>を実行します。</w:t>
      </w:r>
    </w:p>
    <w:p w14:paraId="303A6A4B" w14:textId="58356BFE" w:rsidR="00FA77DD" w:rsidRDefault="00FA77DD" w:rsidP="00FA77DD">
      <w:pPr>
        <w:pStyle w:val="My"/>
        <w:numPr>
          <w:ilvl w:val="0"/>
          <w:numId w:val="7"/>
        </w:numPr>
      </w:pPr>
      <w:r>
        <w:rPr>
          <w:rFonts w:hint="eastAsia"/>
        </w:rPr>
        <w:t>左ペインより</w:t>
      </w:r>
      <w:r w:rsidR="00321DB8">
        <w:rPr>
          <w:rFonts w:hint="eastAsia"/>
        </w:rPr>
        <w:t xml:space="preserve"> [</w:t>
      </w:r>
      <w:r>
        <w:rPr>
          <w:rFonts w:hint="eastAsia"/>
        </w:rPr>
        <w:t>SPS-ALL</w:t>
      </w:r>
      <w:r w:rsidR="00957BEE">
        <w:rPr>
          <w:rFonts w:hint="eastAsia"/>
        </w:rPr>
        <w:t xml:space="preserve">] </w:t>
      </w:r>
      <w:r>
        <w:rPr>
          <w:rFonts w:hint="eastAsia"/>
        </w:rPr>
        <w:t>をクリックします。</w:t>
      </w:r>
    </w:p>
    <w:p w14:paraId="4C0C7E1C" w14:textId="353618EC" w:rsidR="00FA77DD" w:rsidRDefault="00FA77DD" w:rsidP="00FA77DD">
      <w:pPr>
        <w:pStyle w:val="My"/>
        <w:numPr>
          <w:ilvl w:val="0"/>
          <w:numId w:val="7"/>
        </w:numPr>
      </w:pPr>
      <w:r>
        <w:rPr>
          <w:rFonts w:hint="eastAsia"/>
        </w:rPr>
        <w:t>中央ペインの機能ビューから</w:t>
      </w:r>
      <w:r w:rsidR="00321DB8">
        <w:rPr>
          <w:rFonts w:hint="eastAsia"/>
        </w:rPr>
        <w:t xml:space="preserve"> [</w:t>
      </w:r>
      <w:r w:rsidR="00957BEE">
        <w:rPr>
          <w:rFonts w:hint="eastAsia"/>
        </w:rPr>
        <w:t>サーバー証明書</w:t>
      </w:r>
      <w:r w:rsidR="00957BEE">
        <w:rPr>
          <w:rFonts w:hint="eastAsia"/>
        </w:rPr>
        <w:t xml:space="preserve">] </w:t>
      </w:r>
      <w:r>
        <w:rPr>
          <w:rFonts w:hint="eastAsia"/>
        </w:rPr>
        <w:t>をクリックします。</w:t>
      </w:r>
    </w:p>
    <w:p w14:paraId="164EE139" w14:textId="77777777" w:rsidR="00FA77DD" w:rsidRDefault="00FA77DD" w:rsidP="00FA77DD">
      <w:pPr>
        <w:pStyle w:val="My"/>
        <w:numPr>
          <w:ilvl w:val="0"/>
          <w:numId w:val="0"/>
        </w:numPr>
        <w:tabs>
          <w:tab w:val="clear" w:pos="1905"/>
        </w:tabs>
        <w:ind w:left="1890"/>
      </w:pPr>
      <w:r>
        <w:rPr>
          <w:rFonts w:hint="eastAsia"/>
          <w:noProof/>
        </w:rPr>
        <w:lastRenderedPageBreak/>
        <w:drawing>
          <wp:inline distT="0" distB="0" distL="0" distR="0" wp14:anchorId="5460FFCA" wp14:editId="2841C3A6">
            <wp:extent cx="3801240" cy="2587680"/>
            <wp:effectExtent l="0" t="0" r="8890" b="3175"/>
            <wp:docPr id="133" name="図 133" descr="C:\Users\v-yuta\Pictures\００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yuta\Pictures\００３.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01240" cy="2587680"/>
                    </a:xfrm>
                    <a:prstGeom prst="rect">
                      <a:avLst/>
                    </a:prstGeom>
                    <a:noFill/>
                    <a:ln>
                      <a:noFill/>
                    </a:ln>
                  </pic:spPr>
                </pic:pic>
              </a:graphicData>
            </a:graphic>
          </wp:inline>
        </w:drawing>
      </w:r>
    </w:p>
    <w:p w14:paraId="6B231482" w14:textId="7F88E18F" w:rsidR="00FA77DD" w:rsidRDefault="00FA77DD" w:rsidP="00FA77DD">
      <w:pPr>
        <w:pStyle w:val="My"/>
        <w:numPr>
          <w:ilvl w:val="0"/>
          <w:numId w:val="7"/>
        </w:numPr>
      </w:pPr>
      <w:r>
        <w:rPr>
          <w:rFonts w:hint="eastAsia"/>
        </w:rPr>
        <w:t>右ペインより</w:t>
      </w:r>
      <w:r w:rsidR="00321DB8">
        <w:rPr>
          <w:rFonts w:hint="eastAsia"/>
        </w:rPr>
        <w:t xml:space="preserve"> [</w:t>
      </w:r>
      <w:r w:rsidR="00957BEE">
        <w:rPr>
          <w:rFonts w:hint="eastAsia"/>
        </w:rPr>
        <w:t>証明書の要求の作成</w:t>
      </w:r>
      <w:r w:rsidR="00957BEE">
        <w:rPr>
          <w:rFonts w:hint="eastAsia"/>
        </w:rPr>
        <w:t xml:space="preserve">] </w:t>
      </w:r>
      <w:r>
        <w:rPr>
          <w:rFonts w:hint="eastAsia"/>
        </w:rPr>
        <w:t>をクリックします。</w:t>
      </w:r>
    </w:p>
    <w:p w14:paraId="3BD6A009" w14:textId="77777777" w:rsidR="00FA77DD" w:rsidRDefault="00FA77DD" w:rsidP="00FA77DD">
      <w:pPr>
        <w:pStyle w:val="My"/>
        <w:numPr>
          <w:ilvl w:val="0"/>
          <w:numId w:val="7"/>
        </w:numPr>
      </w:pPr>
      <w:r>
        <w:rPr>
          <w:rFonts w:hint="eastAsia"/>
        </w:rPr>
        <w:t>下記のように値を指定します。他は既定値のまま、証明書要求を作成し、任意の場所に保存します。</w:t>
      </w:r>
    </w:p>
    <w:p w14:paraId="33C646D2" w14:textId="77777777" w:rsidR="00FA77DD" w:rsidRDefault="00113776" w:rsidP="00FA77DD">
      <w:pPr>
        <w:pStyle w:val="My"/>
        <w:numPr>
          <w:ilvl w:val="0"/>
          <w:numId w:val="0"/>
        </w:numPr>
        <w:ind w:left="1890"/>
      </w:pPr>
      <w:r w:rsidRPr="00113776">
        <w:rPr>
          <w:noProof/>
        </w:rPr>
        <w:drawing>
          <wp:inline distT="0" distB="0" distL="0" distR="0" wp14:anchorId="7DFB73EB" wp14:editId="329AFC8D">
            <wp:extent cx="3609668" cy="12573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09668" cy="1257300"/>
                    </a:xfrm>
                    <a:prstGeom prst="rect">
                      <a:avLst/>
                    </a:prstGeom>
                    <a:noFill/>
                    <a:ln>
                      <a:noFill/>
                    </a:ln>
                  </pic:spPr>
                </pic:pic>
              </a:graphicData>
            </a:graphic>
          </wp:inline>
        </w:drawing>
      </w:r>
    </w:p>
    <w:p w14:paraId="5897C00D" w14:textId="010061E5" w:rsidR="00FA77DD" w:rsidRDefault="00957BEE" w:rsidP="00FA77DD">
      <w:pPr>
        <w:pStyle w:val="My"/>
      </w:pPr>
      <w:r>
        <w:rPr>
          <w:rFonts w:hint="eastAsia"/>
        </w:rPr>
        <w:t>作成した証明書要求を組織内証明機関に送信します。この手順は『</w:t>
      </w:r>
      <w:r w:rsidR="00FA77DD">
        <w:rPr>
          <w:rFonts w:hint="eastAsia"/>
        </w:rPr>
        <w:t>Exchange Server 2013</w:t>
      </w:r>
      <w:r>
        <w:rPr>
          <w:rFonts w:hint="eastAsia"/>
        </w:rPr>
        <w:t>自習書シリーズ　インストール編』内</w:t>
      </w:r>
      <w:r w:rsidR="00FA77DD">
        <w:rPr>
          <w:rFonts w:hint="eastAsia"/>
        </w:rPr>
        <w:t>の「</w:t>
      </w:r>
      <w:r w:rsidR="00FA77DD">
        <w:rPr>
          <w:rFonts w:hint="eastAsia"/>
        </w:rPr>
        <w:t>4.5.2</w:t>
      </w:r>
      <w:r w:rsidR="00FA77DD">
        <w:rPr>
          <w:rFonts w:hint="eastAsia"/>
        </w:rPr>
        <w:t xml:space="preserve">　サーバー証明書の発行の要求送信」から「</w:t>
      </w:r>
      <w:r w:rsidR="00FA77DD">
        <w:rPr>
          <w:rFonts w:hint="eastAsia"/>
        </w:rPr>
        <w:t>4.5.4</w:t>
      </w:r>
      <w:r w:rsidR="00FA77DD">
        <w:rPr>
          <w:rFonts w:hint="eastAsia"/>
        </w:rPr>
        <w:t xml:space="preserve">　サーバー証明書の取得」に記載されていますので、この手順を参照して実行してください。</w:t>
      </w:r>
    </w:p>
    <w:p w14:paraId="50AFA3CA" w14:textId="77777777" w:rsidR="00FA77DD" w:rsidRDefault="00FA77DD" w:rsidP="00FA77DD">
      <w:pPr>
        <w:pStyle w:val="My"/>
      </w:pPr>
      <w:r>
        <w:rPr>
          <w:rFonts w:hint="eastAsia"/>
        </w:rPr>
        <w:t>証明書の取得完了後、</w:t>
      </w:r>
      <w:r>
        <w:rPr>
          <w:rFonts w:hint="eastAsia"/>
        </w:rPr>
        <w:t>IIS</w:t>
      </w:r>
      <w:r>
        <w:rPr>
          <w:rFonts w:hint="eastAsia"/>
        </w:rPr>
        <w:t>に取得した証明書を登録します。</w:t>
      </w:r>
    </w:p>
    <w:p w14:paraId="7D2B59E4" w14:textId="77777777" w:rsidR="00FA77DD" w:rsidRDefault="00FA77DD" w:rsidP="00FA77DD">
      <w:pPr>
        <w:pStyle w:val="My"/>
        <w:numPr>
          <w:ilvl w:val="0"/>
          <w:numId w:val="0"/>
        </w:numPr>
        <w:ind w:left="1890"/>
      </w:pPr>
    </w:p>
    <w:p w14:paraId="0324740C" w14:textId="77777777" w:rsidR="00FA77DD" w:rsidRDefault="00FA77DD" w:rsidP="00FA77DD">
      <w:pPr>
        <w:spacing w:beforeLines="100" w:before="328" w:afterLines="50" w:after="164"/>
        <w:ind w:leftChars="700" w:left="1470"/>
      </w:pPr>
      <w:r>
        <w:rPr>
          <w:noProof/>
        </w:rPr>
        <w:drawing>
          <wp:inline distT="0" distB="0" distL="0" distR="0" wp14:anchorId="7ED78290" wp14:editId="2CB8CA3F">
            <wp:extent cx="196215" cy="141605"/>
            <wp:effectExtent l="0" t="0" r="0" b="0"/>
            <wp:docPr id="4087" name="図 4087"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41605"/>
                    </a:xfrm>
                    <a:prstGeom prst="rect">
                      <a:avLst/>
                    </a:prstGeom>
                    <a:noFill/>
                    <a:ln>
                      <a:noFill/>
                    </a:ln>
                  </pic:spPr>
                </pic:pic>
              </a:graphicData>
            </a:graphic>
          </wp:inline>
        </w:drawing>
      </w:r>
      <w:r>
        <w:rPr>
          <w:rFonts w:hint="eastAsia"/>
        </w:rPr>
        <w:t xml:space="preserve">　証明書要求の登録</w:t>
      </w:r>
    </w:p>
    <w:p w14:paraId="28849959" w14:textId="77777777" w:rsidR="00FA77DD" w:rsidRDefault="00FA77DD" w:rsidP="00FA77DD">
      <w:pPr>
        <w:pStyle w:val="af9"/>
        <w:pBdr>
          <w:left w:val="single" w:sz="4" w:space="0" w:color="auto" w:shadow="1"/>
        </w:pBdr>
        <w:spacing w:beforeLines="100" w:before="328"/>
      </w:pPr>
      <w:r w:rsidRPr="00B042B8">
        <w:rPr>
          <w:rFonts w:hint="eastAsia"/>
          <w:b/>
        </w:rPr>
        <w:t>注意：</w:t>
      </w:r>
      <w:r w:rsidRPr="00223A6C">
        <w:rPr>
          <w:rFonts w:hint="eastAsia"/>
        </w:rPr>
        <w:t>この操作は</w:t>
      </w:r>
      <w:r>
        <w:rPr>
          <w:rFonts w:hint="eastAsia"/>
        </w:rPr>
        <w:t>SPS-ALL</w:t>
      </w:r>
      <w:r w:rsidRPr="00223A6C">
        <w:rPr>
          <w:rFonts w:hint="eastAsia"/>
        </w:rPr>
        <w:t>で行います。</w:t>
      </w:r>
    </w:p>
    <w:p w14:paraId="01FBAC87" w14:textId="6224B83C" w:rsidR="00FA77DD" w:rsidRDefault="00321DB8" w:rsidP="005A4305">
      <w:pPr>
        <w:pStyle w:val="My"/>
        <w:numPr>
          <w:ilvl w:val="0"/>
          <w:numId w:val="47"/>
        </w:numPr>
      </w:pPr>
      <w:r>
        <w:rPr>
          <w:rFonts w:hint="eastAsia"/>
        </w:rPr>
        <w:t xml:space="preserve"> [</w:t>
      </w:r>
      <w:r w:rsidR="00957BEE">
        <w:rPr>
          <w:rFonts w:hint="eastAsia"/>
        </w:rPr>
        <w:t>スタート</w:t>
      </w:r>
      <w:r w:rsidR="00957BEE">
        <w:rPr>
          <w:rFonts w:hint="eastAsia"/>
        </w:rPr>
        <w:t xml:space="preserve">] </w:t>
      </w:r>
      <w:r w:rsidR="00FA77DD">
        <w:rPr>
          <w:rFonts w:hint="eastAsia"/>
        </w:rPr>
        <w:t>から</w:t>
      </w:r>
      <w:r>
        <w:rPr>
          <w:rFonts w:hint="eastAsia"/>
        </w:rPr>
        <w:t xml:space="preserve"> [</w:t>
      </w:r>
      <w:r w:rsidR="00FA77DD">
        <w:rPr>
          <w:rFonts w:hint="eastAsia"/>
        </w:rPr>
        <w:t>IIS</w:t>
      </w:r>
      <w:r w:rsidR="00957BEE">
        <w:rPr>
          <w:rFonts w:hint="eastAsia"/>
        </w:rPr>
        <w:t>マネージャ</w:t>
      </w:r>
      <w:r w:rsidR="00957BEE">
        <w:rPr>
          <w:rFonts w:hint="eastAsia"/>
        </w:rPr>
        <w:t xml:space="preserve">] </w:t>
      </w:r>
      <w:r w:rsidR="00FA77DD">
        <w:rPr>
          <w:rFonts w:hint="eastAsia"/>
        </w:rPr>
        <w:t>を実行します。</w:t>
      </w:r>
    </w:p>
    <w:p w14:paraId="2F165C35" w14:textId="2265D4FE" w:rsidR="00FA77DD" w:rsidRDefault="00FA77DD" w:rsidP="00FA77DD">
      <w:pPr>
        <w:pStyle w:val="My"/>
        <w:numPr>
          <w:ilvl w:val="0"/>
          <w:numId w:val="7"/>
        </w:numPr>
      </w:pPr>
      <w:r>
        <w:rPr>
          <w:rFonts w:hint="eastAsia"/>
        </w:rPr>
        <w:t>左ペインより</w:t>
      </w:r>
      <w:r w:rsidR="00321DB8">
        <w:rPr>
          <w:rFonts w:hint="eastAsia"/>
        </w:rPr>
        <w:t xml:space="preserve"> [</w:t>
      </w:r>
      <w:r>
        <w:rPr>
          <w:rFonts w:hint="eastAsia"/>
        </w:rPr>
        <w:t>SPS-ALL</w:t>
      </w:r>
      <w:r w:rsidR="00957BEE">
        <w:rPr>
          <w:rFonts w:hint="eastAsia"/>
        </w:rPr>
        <w:t xml:space="preserve">] </w:t>
      </w:r>
      <w:r>
        <w:rPr>
          <w:rFonts w:hint="eastAsia"/>
        </w:rPr>
        <w:t>をクリックします。</w:t>
      </w:r>
    </w:p>
    <w:p w14:paraId="07DC3AB2" w14:textId="58D616EA" w:rsidR="00FA77DD" w:rsidRDefault="00FA77DD" w:rsidP="00FA77DD">
      <w:pPr>
        <w:pStyle w:val="My"/>
        <w:numPr>
          <w:ilvl w:val="0"/>
          <w:numId w:val="7"/>
        </w:numPr>
      </w:pPr>
      <w:r>
        <w:rPr>
          <w:rFonts w:hint="eastAsia"/>
        </w:rPr>
        <w:t>中央ペインの機能ビューから</w:t>
      </w:r>
      <w:r w:rsidR="00321DB8">
        <w:rPr>
          <w:rFonts w:hint="eastAsia"/>
        </w:rPr>
        <w:t xml:space="preserve"> [</w:t>
      </w:r>
      <w:r w:rsidR="00957BEE">
        <w:rPr>
          <w:rFonts w:hint="eastAsia"/>
        </w:rPr>
        <w:t>サーバー証明書</w:t>
      </w:r>
      <w:r w:rsidR="00957BEE">
        <w:rPr>
          <w:rFonts w:hint="eastAsia"/>
        </w:rPr>
        <w:t xml:space="preserve">] </w:t>
      </w:r>
      <w:r>
        <w:rPr>
          <w:rFonts w:hint="eastAsia"/>
        </w:rPr>
        <w:t>をクリックします。</w:t>
      </w:r>
    </w:p>
    <w:p w14:paraId="26C47630" w14:textId="5FA5AC9F" w:rsidR="00FA77DD" w:rsidRDefault="00FA77DD" w:rsidP="00FA77DD">
      <w:pPr>
        <w:pStyle w:val="My"/>
        <w:numPr>
          <w:ilvl w:val="0"/>
          <w:numId w:val="7"/>
        </w:numPr>
      </w:pPr>
      <w:r>
        <w:rPr>
          <w:rFonts w:hint="eastAsia"/>
        </w:rPr>
        <w:t>右ペインより</w:t>
      </w:r>
      <w:r w:rsidR="00321DB8">
        <w:rPr>
          <w:rFonts w:hint="eastAsia"/>
        </w:rPr>
        <w:t xml:space="preserve"> [</w:t>
      </w:r>
      <w:r w:rsidR="00957BEE">
        <w:rPr>
          <w:rFonts w:hint="eastAsia"/>
        </w:rPr>
        <w:t>証明書の要求の完了</w:t>
      </w:r>
      <w:r w:rsidR="00957BEE">
        <w:rPr>
          <w:rFonts w:hint="eastAsia"/>
        </w:rPr>
        <w:t xml:space="preserve">] </w:t>
      </w:r>
      <w:r>
        <w:rPr>
          <w:rFonts w:hint="eastAsia"/>
        </w:rPr>
        <w:t>をクリックします。</w:t>
      </w:r>
    </w:p>
    <w:p w14:paraId="59F6D9C4" w14:textId="28A34C5F" w:rsidR="00FA77DD" w:rsidRDefault="00321DB8" w:rsidP="00FA77DD">
      <w:pPr>
        <w:pStyle w:val="My"/>
        <w:numPr>
          <w:ilvl w:val="0"/>
          <w:numId w:val="7"/>
        </w:numPr>
      </w:pPr>
      <w:r>
        <w:rPr>
          <w:rFonts w:hint="eastAsia"/>
        </w:rPr>
        <w:t xml:space="preserve"> [</w:t>
      </w:r>
      <w:r w:rsidR="00957BEE">
        <w:rPr>
          <w:rFonts w:hint="eastAsia"/>
        </w:rPr>
        <w:t>証明機関の応答が含まれるファイルの名前</w:t>
      </w:r>
      <w:r w:rsidR="00957BEE">
        <w:rPr>
          <w:rFonts w:hint="eastAsia"/>
        </w:rPr>
        <w:t xml:space="preserve">] </w:t>
      </w:r>
      <w:r w:rsidR="00FA77DD">
        <w:rPr>
          <w:rFonts w:hint="eastAsia"/>
        </w:rPr>
        <w:t>に取得した</w:t>
      </w:r>
      <w:r w:rsidR="00FA77DD">
        <w:rPr>
          <w:rFonts w:hint="eastAsia"/>
        </w:rPr>
        <w:t>.cer</w:t>
      </w:r>
      <w:r w:rsidR="00FA77DD">
        <w:rPr>
          <w:rFonts w:hint="eastAsia"/>
        </w:rPr>
        <w:t>ファイルのパス</w:t>
      </w:r>
      <w:r w:rsidR="00FA77DD">
        <w:rPr>
          <w:rFonts w:hint="eastAsia"/>
        </w:rPr>
        <w:lastRenderedPageBreak/>
        <w:t>を指定します。</w:t>
      </w:r>
      <w:r w:rsidR="00FA77DD">
        <w:br/>
      </w:r>
      <w:r w:rsidR="00FA77DD">
        <w:rPr>
          <w:rFonts w:hint="eastAsia"/>
        </w:rPr>
        <w:t>フレンドリ名として「</w:t>
      </w:r>
      <w:r w:rsidR="00FA77DD">
        <w:rPr>
          <w:rFonts w:hint="eastAsia"/>
        </w:rPr>
        <w:t>SPS-ALL</w:t>
      </w:r>
      <w:r w:rsidR="00FA77DD">
        <w:rPr>
          <w:rFonts w:hint="eastAsia"/>
        </w:rPr>
        <w:t>」を指定し、</w:t>
      </w:r>
      <w:r>
        <w:rPr>
          <w:rFonts w:hint="eastAsia"/>
        </w:rPr>
        <w:t xml:space="preserve"> [</w:t>
      </w:r>
      <w:r w:rsidR="00FA77DD">
        <w:rPr>
          <w:rFonts w:hint="eastAsia"/>
        </w:rPr>
        <w:t>OK</w:t>
      </w:r>
      <w:r w:rsidR="00957BEE">
        <w:rPr>
          <w:rFonts w:hint="eastAsia"/>
        </w:rPr>
        <w:t xml:space="preserve">] </w:t>
      </w:r>
      <w:r w:rsidR="00FA77DD">
        <w:rPr>
          <w:rFonts w:hint="eastAsia"/>
        </w:rPr>
        <w:t>をクリックします。</w:t>
      </w:r>
    </w:p>
    <w:p w14:paraId="6E0D153C" w14:textId="77777777" w:rsidR="00FA77DD" w:rsidRPr="00592C4B" w:rsidRDefault="00FA77DD" w:rsidP="00FA77DD">
      <w:pPr>
        <w:pStyle w:val="My"/>
        <w:numPr>
          <w:ilvl w:val="0"/>
          <w:numId w:val="0"/>
        </w:numPr>
        <w:ind w:left="1890"/>
      </w:pPr>
      <w:r>
        <w:rPr>
          <w:noProof/>
        </w:rPr>
        <w:drawing>
          <wp:inline distT="0" distB="0" distL="0" distR="0" wp14:anchorId="48339725" wp14:editId="7E3A527C">
            <wp:extent cx="2876550" cy="2186595"/>
            <wp:effectExtent l="0" t="0" r="0" b="4445"/>
            <wp:docPr id="4088" name="図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2878030" cy="2187720"/>
                    </a:xfrm>
                    <a:prstGeom prst="rect">
                      <a:avLst/>
                    </a:prstGeom>
                    <a:ln>
                      <a:noFill/>
                    </a:ln>
                    <a:extLst>
                      <a:ext uri="{53640926-AAD7-44D8-BBD7-CCE9431645EC}">
                        <a14:shadowObscured xmlns:a14="http://schemas.microsoft.com/office/drawing/2010/main"/>
                      </a:ext>
                    </a:extLst>
                  </pic:spPr>
                </pic:pic>
              </a:graphicData>
            </a:graphic>
          </wp:inline>
        </w:drawing>
      </w:r>
    </w:p>
    <w:p w14:paraId="06F48142" w14:textId="77777777" w:rsidR="00FA77DD" w:rsidRDefault="00FA77DD" w:rsidP="00FA77DD">
      <w:pPr>
        <w:pStyle w:val="My"/>
        <w:numPr>
          <w:ilvl w:val="0"/>
          <w:numId w:val="7"/>
        </w:numPr>
      </w:pPr>
      <w:r>
        <w:rPr>
          <w:rFonts w:hint="eastAsia"/>
        </w:rPr>
        <w:t>取得した証明書が正常に登録されたことを確認します。</w:t>
      </w:r>
    </w:p>
    <w:p w14:paraId="6D0F6829" w14:textId="77777777" w:rsidR="00FA77DD" w:rsidRDefault="00FA77DD" w:rsidP="00FA77DD">
      <w:pPr>
        <w:pStyle w:val="My"/>
        <w:numPr>
          <w:ilvl w:val="0"/>
          <w:numId w:val="0"/>
        </w:numPr>
        <w:ind w:left="1890"/>
      </w:pPr>
      <w:r>
        <w:rPr>
          <w:noProof/>
        </w:rPr>
        <w:drawing>
          <wp:inline distT="0" distB="0" distL="0" distR="0" wp14:anchorId="1E7B5C67" wp14:editId="7D94B0E8">
            <wp:extent cx="3795120" cy="2594160"/>
            <wp:effectExtent l="0" t="0" r="0" b="0"/>
            <wp:docPr id="431" name="図 431" descr="C:\Users\v-yuta\Pictures\００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yuta\Pictures\００４.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5120" cy="2594160"/>
                    </a:xfrm>
                    <a:prstGeom prst="rect">
                      <a:avLst/>
                    </a:prstGeom>
                    <a:noFill/>
                    <a:ln>
                      <a:noFill/>
                    </a:ln>
                  </pic:spPr>
                </pic:pic>
              </a:graphicData>
            </a:graphic>
          </wp:inline>
        </w:drawing>
      </w:r>
    </w:p>
    <w:p w14:paraId="031BED07" w14:textId="77777777" w:rsidR="00FA77DD" w:rsidRDefault="00FA77DD" w:rsidP="00FA77DD">
      <w:pPr>
        <w:pStyle w:val="My"/>
        <w:numPr>
          <w:ilvl w:val="0"/>
          <w:numId w:val="0"/>
        </w:numPr>
        <w:ind w:left="1890"/>
      </w:pPr>
    </w:p>
    <w:p w14:paraId="6160CA08" w14:textId="6D8CA88A" w:rsidR="00FA77DD" w:rsidRDefault="00FA77DD" w:rsidP="00FA77DD">
      <w:pPr>
        <w:pStyle w:val="My"/>
        <w:numPr>
          <w:ilvl w:val="0"/>
          <w:numId w:val="7"/>
        </w:numPr>
      </w:pPr>
      <w:r>
        <w:rPr>
          <w:rFonts w:hint="eastAsia"/>
        </w:rPr>
        <w:t>左ペインより</w:t>
      </w:r>
      <w:r w:rsidR="00321DB8">
        <w:rPr>
          <w:rFonts w:hint="eastAsia"/>
        </w:rPr>
        <w:t xml:space="preserve"> [</w:t>
      </w:r>
      <w:r w:rsidR="00957BEE">
        <w:rPr>
          <w:rFonts w:hint="eastAsia"/>
        </w:rPr>
        <w:t>サイト</w:t>
      </w:r>
      <w:r w:rsidR="00957BEE">
        <w:rPr>
          <w:rFonts w:hint="eastAsia"/>
        </w:rPr>
        <w:t xml:space="preserve">] </w:t>
      </w:r>
      <w:r>
        <w:rPr>
          <w:rFonts w:hint="eastAsia"/>
        </w:rPr>
        <w:t>－</w:t>
      </w:r>
      <w:r w:rsidR="00321DB8">
        <w:rPr>
          <w:rFonts w:hint="eastAsia"/>
        </w:rPr>
        <w:t xml:space="preserve"> [</w:t>
      </w:r>
      <w:r>
        <w:rPr>
          <w:rFonts w:hint="eastAsia"/>
        </w:rPr>
        <w:t>SarePoint -443</w:t>
      </w:r>
      <w:r w:rsidR="00957BEE">
        <w:rPr>
          <w:rFonts w:hint="eastAsia"/>
        </w:rPr>
        <w:t xml:space="preserve">] </w:t>
      </w:r>
      <w:r>
        <w:rPr>
          <w:rFonts w:hint="eastAsia"/>
        </w:rPr>
        <w:t>をクリックします。</w:t>
      </w:r>
    </w:p>
    <w:p w14:paraId="5933805B" w14:textId="49E8C2CD" w:rsidR="00FA77DD" w:rsidRDefault="00FA77DD" w:rsidP="00FA77DD">
      <w:pPr>
        <w:pStyle w:val="My"/>
        <w:numPr>
          <w:ilvl w:val="0"/>
          <w:numId w:val="7"/>
        </w:numPr>
      </w:pPr>
      <w:r>
        <w:rPr>
          <w:rFonts w:hint="eastAsia"/>
        </w:rPr>
        <w:t>右ペインより</w:t>
      </w:r>
      <w:r w:rsidR="00321DB8">
        <w:rPr>
          <w:rFonts w:hint="eastAsia"/>
        </w:rPr>
        <w:t xml:space="preserve"> [</w:t>
      </w:r>
      <w:r w:rsidR="00957BEE">
        <w:rPr>
          <w:rFonts w:hint="eastAsia"/>
        </w:rPr>
        <w:t>バインド</w:t>
      </w:r>
      <w:r w:rsidR="00957BEE">
        <w:rPr>
          <w:rFonts w:hint="eastAsia"/>
        </w:rPr>
        <w:t xml:space="preserve">] </w:t>
      </w:r>
      <w:r>
        <w:rPr>
          <w:rFonts w:hint="eastAsia"/>
        </w:rPr>
        <w:t>をクリックします。</w:t>
      </w:r>
    </w:p>
    <w:p w14:paraId="27CFFFAC" w14:textId="77777777" w:rsidR="00FA77DD" w:rsidRDefault="00E51622" w:rsidP="00FA77DD">
      <w:pPr>
        <w:pStyle w:val="My"/>
        <w:numPr>
          <w:ilvl w:val="0"/>
          <w:numId w:val="0"/>
        </w:numPr>
        <w:tabs>
          <w:tab w:val="clear" w:pos="1905"/>
        </w:tabs>
        <w:ind w:left="1890"/>
      </w:pPr>
      <w:r>
        <w:rPr>
          <w:noProof/>
        </w:rPr>
        <w:lastRenderedPageBreak/>
        <mc:AlternateContent>
          <mc:Choice Requires="wps">
            <w:drawing>
              <wp:anchor distT="0" distB="0" distL="114300" distR="114300" simplePos="0" relativeHeight="251692544" behindDoc="0" locked="0" layoutInCell="1" allowOverlap="1" wp14:anchorId="4C53BE26" wp14:editId="43B29A09">
                <wp:simplePos x="0" y="0"/>
                <wp:positionH relativeFrom="column">
                  <wp:posOffset>4613910</wp:posOffset>
                </wp:positionH>
                <wp:positionV relativeFrom="paragraph">
                  <wp:posOffset>1167130</wp:posOffset>
                </wp:positionV>
                <wp:extent cx="266700" cy="114300"/>
                <wp:effectExtent l="0" t="0" r="19050" b="19050"/>
                <wp:wrapNone/>
                <wp:docPr id="67" name="正方形/長方形 67"/>
                <wp:cNvGraphicFramePr/>
                <a:graphic xmlns:a="http://schemas.openxmlformats.org/drawingml/2006/main">
                  <a:graphicData uri="http://schemas.microsoft.com/office/word/2010/wordprocessingShape">
                    <wps:wsp>
                      <wps:cNvSpPr/>
                      <wps:spPr>
                        <a:xfrm>
                          <a:off x="0" y="0"/>
                          <a:ext cx="2667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E55BF" id="正方形/長方形 67" o:spid="_x0000_s1026" style="position:absolute;left:0;text-align:left;margin-left:363.3pt;margin-top:91.9pt;width:21pt;height:9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" filled="f" strokecolor="red" strokeweight="2pt"/>
            </w:pict>
          </mc:Fallback>
        </mc:AlternateContent>
      </w:r>
      <w:r>
        <w:rPr>
          <w:noProof/>
        </w:rPr>
        <w:drawing>
          <wp:inline distT="0" distB="0" distL="0" distR="0" wp14:anchorId="35CC2A21" wp14:editId="74790C2D">
            <wp:extent cx="4413240" cy="3180960"/>
            <wp:effectExtent l="0" t="0" r="6985" b="63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4413240" cy="3180960"/>
                    </a:xfrm>
                    <a:prstGeom prst="rect">
                      <a:avLst/>
                    </a:prstGeom>
                  </pic:spPr>
                </pic:pic>
              </a:graphicData>
            </a:graphic>
          </wp:inline>
        </w:drawing>
      </w:r>
    </w:p>
    <w:p w14:paraId="71903070" w14:textId="77777777" w:rsidR="00E51622" w:rsidRPr="000A5644" w:rsidRDefault="00E51622" w:rsidP="00FA77DD">
      <w:pPr>
        <w:pStyle w:val="My"/>
        <w:numPr>
          <w:ilvl w:val="0"/>
          <w:numId w:val="0"/>
        </w:numPr>
        <w:tabs>
          <w:tab w:val="clear" w:pos="1905"/>
        </w:tabs>
        <w:ind w:left="1890"/>
      </w:pPr>
    </w:p>
    <w:p w14:paraId="439F396A" w14:textId="46FF6C52" w:rsidR="00FA77DD" w:rsidRDefault="00321DB8" w:rsidP="00FA77DD">
      <w:pPr>
        <w:pStyle w:val="My"/>
        <w:numPr>
          <w:ilvl w:val="0"/>
          <w:numId w:val="7"/>
        </w:numPr>
      </w:pPr>
      <w:r>
        <w:rPr>
          <w:rFonts w:hint="eastAsia"/>
        </w:rPr>
        <w:t xml:space="preserve"> [</w:t>
      </w:r>
      <w:r w:rsidR="00957BEE">
        <w:rPr>
          <w:rFonts w:hint="eastAsia"/>
        </w:rPr>
        <w:t>種類</w:t>
      </w:r>
      <w:r w:rsidR="00957BEE">
        <w:rPr>
          <w:rFonts w:hint="eastAsia"/>
        </w:rPr>
        <w:t xml:space="preserve">] </w:t>
      </w:r>
      <w:r w:rsidR="00FA77DD">
        <w:rPr>
          <w:rFonts w:hint="eastAsia"/>
        </w:rPr>
        <w:t>が</w:t>
      </w:r>
      <w:r>
        <w:rPr>
          <w:rFonts w:hint="eastAsia"/>
        </w:rPr>
        <w:t xml:space="preserve"> [</w:t>
      </w:r>
      <w:r w:rsidR="00FA77DD">
        <w:rPr>
          <w:rFonts w:hint="eastAsia"/>
        </w:rPr>
        <w:t>https</w:t>
      </w:r>
      <w:r w:rsidR="00957BEE">
        <w:rPr>
          <w:rFonts w:hint="eastAsia"/>
        </w:rPr>
        <w:t xml:space="preserve">] </w:t>
      </w:r>
      <w:r w:rsidR="00FA77DD">
        <w:rPr>
          <w:rFonts w:hint="eastAsia"/>
        </w:rPr>
        <w:t>である行を選択し、</w:t>
      </w:r>
      <w:r>
        <w:rPr>
          <w:rFonts w:hint="eastAsia"/>
        </w:rPr>
        <w:t xml:space="preserve"> [</w:t>
      </w:r>
      <w:r w:rsidR="00957BEE">
        <w:rPr>
          <w:rFonts w:hint="eastAsia"/>
        </w:rPr>
        <w:t>編集</w:t>
      </w:r>
      <w:r w:rsidR="00957BEE">
        <w:rPr>
          <w:rFonts w:hint="eastAsia"/>
        </w:rPr>
        <w:t xml:space="preserve">] </w:t>
      </w:r>
      <w:r w:rsidR="00FA77DD">
        <w:rPr>
          <w:rFonts w:hint="eastAsia"/>
        </w:rPr>
        <w:t>をクリックします。</w:t>
      </w:r>
    </w:p>
    <w:p w14:paraId="4E6A73BE" w14:textId="145C0AEA" w:rsidR="00FA77DD" w:rsidRDefault="00321DB8" w:rsidP="00FA77DD">
      <w:pPr>
        <w:pStyle w:val="My"/>
        <w:numPr>
          <w:ilvl w:val="0"/>
          <w:numId w:val="7"/>
        </w:numPr>
      </w:pPr>
      <w:r>
        <w:rPr>
          <w:rFonts w:hint="eastAsia"/>
        </w:rPr>
        <w:t xml:space="preserve"> [</w:t>
      </w:r>
      <w:r w:rsidR="00FA77DD">
        <w:rPr>
          <w:rFonts w:hint="eastAsia"/>
        </w:rPr>
        <w:t>SSL</w:t>
      </w:r>
      <w:r w:rsidR="00957BEE">
        <w:rPr>
          <w:rFonts w:hint="eastAsia"/>
        </w:rPr>
        <w:t>証明書</w:t>
      </w:r>
      <w:r w:rsidR="00957BEE">
        <w:rPr>
          <w:rFonts w:hint="eastAsia"/>
        </w:rPr>
        <w:t xml:space="preserve">] </w:t>
      </w:r>
      <w:r w:rsidR="00FA77DD">
        <w:rPr>
          <w:rFonts w:hint="eastAsia"/>
        </w:rPr>
        <w:t>として組織内</w:t>
      </w:r>
      <w:r w:rsidR="00FA77DD">
        <w:rPr>
          <w:rFonts w:hint="eastAsia"/>
        </w:rPr>
        <w:t>CA</w:t>
      </w:r>
      <w:r w:rsidR="00FA77DD">
        <w:rPr>
          <w:rFonts w:hint="eastAsia"/>
        </w:rPr>
        <w:t>から取得した証明書「</w:t>
      </w:r>
      <w:r w:rsidR="00FA77DD">
        <w:rPr>
          <w:rFonts w:hint="eastAsia"/>
        </w:rPr>
        <w:t>SPS-ALL</w:t>
      </w:r>
      <w:r w:rsidR="00FA77DD">
        <w:rPr>
          <w:rFonts w:hint="eastAsia"/>
        </w:rPr>
        <w:t>」を選択します。</w:t>
      </w:r>
    </w:p>
    <w:p w14:paraId="64E730DD" w14:textId="77777777" w:rsidR="00FA77DD" w:rsidRDefault="00FA77DD" w:rsidP="00FA77DD">
      <w:pPr>
        <w:pStyle w:val="My"/>
        <w:numPr>
          <w:ilvl w:val="0"/>
          <w:numId w:val="0"/>
        </w:numPr>
        <w:ind w:left="1890"/>
      </w:pPr>
      <w:r>
        <w:rPr>
          <w:noProof/>
        </w:rPr>
        <w:drawing>
          <wp:inline distT="0" distB="0" distL="0" distR="0" wp14:anchorId="62D51288" wp14:editId="2334D2BC">
            <wp:extent cx="3067050" cy="1828728"/>
            <wp:effectExtent l="0" t="0" r="0" b="635"/>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extLst>
                        <a:ext uri="{28A0092B-C50C-407E-A947-70E740481C1C}">
                          <a14:useLocalDpi xmlns:a14="http://schemas.microsoft.com/office/drawing/2010/main" val="0"/>
                        </a:ext>
                      </a:extLst>
                    </a:blip>
                    <a:srcRect r="-1"/>
                    <a:stretch/>
                  </pic:blipFill>
                  <pic:spPr bwMode="auto">
                    <a:xfrm>
                      <a:off x="0" y="0"/>
                      <a:ext cx="3075623" cy="1833840"/>
                    </a:xfrm>
                    <a:prstGeom prst="rect">
                      <a:avLst/>
                    </a:prstGeom>
                    <a:ln>
                      <a:noFill/>
                    </a:ln>
                    <a:extLst>
                      <a:ext uri="{53640926-AAD7-44D8-BBD7-CCE9431645EC}">
                        <a14:shadowObscured xmlns:a14="http://schemas.microsoft.com/office/drawing/2010/main"/>
                      </a:ext>
                    </a:extLst>
                  </pic:spPr>
                </pic:pic>
              </a:graphicData>
            </a:graphic>
          </wp:inline>
        </w:drawing>
      </w:r>
    </w:p>
    <w:p w14:paraId="144A7D42" w14:textId="78B8CEE5" w:rsidR="00FA77DD" w:rsidRDefault="00321DB8" w:rsidP="00FA77DD">
      <w:pPr>
        <w:pStyle w:val="My"/>
        <w:numPr>
          <w:ilvl w:val="0"/>
          <w:numId w:val="7"/>
        </w:numPr>
      </w:pPr>
      <w:r>
        <w:rPr>
          <w:rFonts w:hint="eastAsia"/>
        </w:rPr>
        <w:t xml:space="preserve"> [</w:t>
      </w:r>
      <w:r w:rsidR="00FA77DD">
        <w:rPr>
          <w:rFonts w:hint="eastAsia"/>
        </w:rPr>
        <w:t>OK</w:t>
      </w:r>
      <w:r w:rsidR="00957BEE">
        <w:rPr>
          <w:rFonts w:hint="eastAsia"/>
        </w:rPr>
        <w:t xml:space="preserve">] </w:t>
      </w:r>
      <w:r w:rsidR="00FA77DD">
        <w:rPr>
          <w:rFonts w:hint="eastAsia"/>
        </w:rPr>
        <w:t>をクリックします。</w:t>
      </w:r>
    </w:p>
    <w:p w14:paraId="08B400D5" w14:textId="5EB4B989" w:rsidR="00FA77DD" w:rsidRDefault="00321DB8" w:rsidP="00FA77DD">
      <w:pPr>
        <w:pStyle w:val="My"/>
        <w:numPr>
          <w:ilvl w:val="0"/>
          <w:numId w:val="7"/>
        </w:numPr>
      </w:pPr>
      <w:r>
        <w:rPr>
          <w:rFonts w:hint="eastAsia"/>
        </w:rPr>
        <w:t xml:space="preserve"> [</w:t>
      </w:r>
      <w:r w:rsidR="00957BEE">
        <w:rPr>
          <w:rFonts w:hint="eastAsia"/>
        </w:rPr>
        <w:t>閉じる</w:t>
      </w:r>
      <w:r w:rsidR="00957BEE">
        <w:rPr>
          <w:rFonts w:hint="eastAsia"/>
        </w:rPr>
        <w:t xml:space="preserve">] </w:t>
      </w:r>
      <w:r w:rsidR="00FA77DD">
        <w:rPr>
          <w:rFonts w:hint="eastAsia"/>
        </w:rPr>
        <w:t>をクリックします。</w:t>
      </w:r>
    </w:p>
    <w:p w14:paraId="7C90932A" w14:textId="3CD6914E" w:rsidR="00FA77DD" w:rsidRDefault="00FA77DD" w:rsidP="00FA77DD">
      <w:pPr>
        <w:pStyle w:val="My"/>
        <w:numPr>
          <w:ilvl w:val="0"/>
          <w:numId w:val="7"/>
        </w:numPr>
      </w:pPr>
      <w:r>
        <w:rPr>
          <w:rFonts w:hint="eastAsia"/>
        </w:rPr>
        <w:t>Interenet Explorer</w:t>
      </w:r>
      <w:r>
        <w:rPr>
          <w:rFonts w:hint="eastAsia"/>
        </w:rPr>
        <w:t>にて</w:t>
      </w:r>
      <w:r w:rsidR="00321DB8">
        <w:rPr>
          <w:rFonts w:hint="eastAsia"/>
        </w:rPr>
        <w:t xml:space="preserve"> [</w:t>
      </w:r>
      <w:r>
        <w:rPr>
          <w:rFonts w:hint="eastAsia"/>
        </w:rPr>
        <w:t>https://sps-all/</w:t>
      </w:r>
      <w:r w:rsidR="00957BEE">
        <w:rPr>
          <w:rFonts w:hint="eastAsia"/>
        </w:rPr>
        <w:t xml:space="preserve">] </w:t>
      </w:r>
      <w:r>
        <w:rPr>
          <w:rFonts w:hint="eastAsia"/>
        </w:rPr>
        <w:t>にアクセスし、証明書のエラーなどが表示されず、証明書が適切に構成されていることを確認します。</w:t>
      </w:r>
    </w:p>
    <w:p w14:paraId="516A9D68" w14:textId="77777777" w:rsidR="00FA77DD" w:rsidRDefault="00FA77DD" w:rsidP="00FA77DD">
      <w:pPr>
        <w:pStyle w:val="My"/>
      </w:pPr>
      <w:r>
        <w:rPr>
          <w:rFonts w:hint="eastAsia"/>
        </w:rPr>
        <w:t>以上で</w:t>
      </w:r>
      <w:r>
        <w:rPr>
          <w:rFonts w:hint="eastAsia"/>
        </w:rPr>
        <w:t>SSL</w:t>
      </w:r>
      <w:r>
        <w:rPr>
          <w:rFonts w:hint="eastAsia"/>
        </w:rPr>
        <w:t>証明書のバインドは完了です。</w:t>
      </w:r>
    </w:p>
    <w:p w14:paraId="02256F09" w14:textId="77777777" w:rsidR="00FA77DD" w:rsidRDefault="00FA77DD" w:rsidP="00FA77DD">
      <w:pPr>
        <w:pStyle w:val="My"/>
        <w:numPr>
          <w:ilvl w:val="0"/>
          <w:numId w:val="0"/>
        </w:numPr>
        <w:ind w:left="1890"/>
      </w:pPr>
    </w:p>
    <w:p w14:paraId="71214DFC" w14:textId="77777777" w:rsidR="00FA77DD" w:rsidRDefault="00FA77DD" w:rsidP="00FA77DD">
      <w:pPr>
        <w:pStyle w:val="My40"/>
        <w:spacing w:before="328" w:after="164"/>
      </w:pPr>
      <w:r>
        <w:rPr>
          <w:rFonts w:hint="eastAsia"/>
        </w:rPr>
        <w:t>プロファイル同期の実行</w:t>
      </w:r>
    </w:p>
    <w:p w14:paraId="25B9B2B7" w14:textId="77777777" w:rsidR="00FA77DD" w:rsidRDefault="00FA77DD" w:rsidP="00FA77DD">
      <w:pPr>
        <w:spacing w:beforeLines="100" w:before="328" w:afterLines="50" w:after="164"/>
        <w:ind w:leftChars="700" w:left="1470"/>
      </w:pPr>
      <w:r>
        <w:rPr>
          <w:noProof/>
        </w:rPr>
        <w:drawing>
          <wp:inline distT="0" distB="0" distL="0" distR="0" wp14:anchorId="3C853C48" wp14:editId="5E6662A8">
            <wp:extent cx="196215" cy="141605"/>
            <wp:effectExtent l="0" t="0" r="0" b="0"/>
            <wp:docPr id="135" name="図 13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41605"/>
                    </a:xfrm>
                    <a:prstGeom prst="rect">
                      <a:avLst/>
                    </a:prstGeom>
                    <a:noFill/>
                    <a:ln>
                      <a:noFill/>
                    </a:ln>
                  </pic:spPr>
                </pic:pic>
              </a:graphicData>
            </a:graphic>
          </wp:inline>
        </w:drawing>
      </w:r>
      <w:r>
        <w:rPr>
          <w:rFonts w:hint="eastAsia"/>
        </w:rPr>
        <w:t xml:space="preserve">　ディレクトリ</w:t>
      </w:r>
      <w:r>
        <w:rPr>
          <w:rFonts w:hint="eastAsia"/>
        </w:rPr>
        <w:t xml:space="preserve"> </w:t>
      </w:r>
      <w:r>
        <w:rPr>
          <w:rFonts w:hint="eastAsia"/>
        </w:rPr>
        <w:t>サービスへの同期接続の作成</w:t>
      </w:r>
    </w:p>
    <w:p w14:paraId="6009CBC1" w14:textId="77777777" w:rsidR="00FA77DD" w:rsidRDefault="00FA77DD" w:rsidP="00FA77DD">
      <w:pPr>
        <w:pStyle w:val="af9"/>
        <w:pBdr>
          <w:left w:val="single" w:sz="4" w:space="0" w:color="auto" w:shadow="1"/>
        </w:pBdr>
        <w:spacing w:beforeLines="100" w:before="328"/>
      </w:pPr>
      <w:r w:rsidRPr="00B042B8">
        <w:rPr>
          <w:rFonts w:hint="eastAsia"/>
          <w:b/>
        </w:rPr>
        <w:lastRenderedPageBreak/>
        <w:t>注意：</w:t>
      </w:r>
      <w:r w:rsidRPr="00223A6C">
        <w:rPr>
          <w:rFonts w:hint="eastAsia"/>
        </w:rPr>
        <w:t>この操作は</w:t>
      </w:r>
      <w:r>
        <w:rPr>
          <w:rFonts w:hint="eastAsia"/>
        </w:rPr>
        <w:t>SPS-ALL</w:t>
      </w:r>
      <w:r w:rsidRPr="00223A6C">
        <w:rPr>
          <w:rFonts w:hint="eastAsia"/>
        </w:rPr>
        <w:t>で行います。</w:t>
      </w:r>
    </w:p>
    <w:p w14:paraId="72DA8A92" w14:textId="1E6ED934" w:rsidR="00FA77DD" w:rsidRDefault="00FA77DD" w:rsidP="005A4305">
      <w:pPr>
        <w:pStyle w:val="My"/>
        <w:numPr>
          <w:ilvl w:val="0"/>
          <w:numId w:val="48"/>
        </w:numPr>
      </w:pPr>
      <w:r>
        <w:rPr>
          <w:rFonts w:hint="eastAsia"/>
        </w:rPr>
        <w:t>関連するサービスが起動しているかを確認します。</w:t>
      </w:r>
      <w:r>
        <w:br/>
      </w:r>
      <w:r w:rsidR="00321DB8">
        <w:rPr>
          <w:rFonts w:hint="eastAsia"/>
        </w:rPr>
        <w:t xml:space="preserve"> [</w:t>
      </w:r>
      <w:r w:rsidR="00957BEE">
        <w:rPr>
          <w:rFonts w:hint="eastAsia"/>
        </w:rPr>
        <w:t>スタート</w:t>
      </w:r>
      <w:r w:rsidR="00957BEE">
        <w:rPr>
          <w:rFonts w:hint="eastAsia"/>
        </w:rPr>
        <w:t xml:space="preserve">] </w:t>
      </w:r>
      <w:r>
        <w:rPr>
          <w:rFonts w:hint="eastAsia"/>
        </w:rPr>
        <w:t>－</w:t>
      </w:r>
      <w:r w:rsidR="00321DB8">
        <w:rPr>
          <w:rFonts w:hint="eastAsia"/>
        </w:rPr>
        <w:t xml:space="preserve"> [</w:t>
      </w:r>
      <w:r w:rsidR="00957BEE">
        <w:rPr>
          <w:rFonts w:hint="eastAsia"/>
        </w:rPr>
        <w:t>管理ツール</w:t>
      </w:r>
      <w:r w:rsidR="00957BEE">
        <w:rPr>
          <w:rFonts w:hint="eastAsia"/>
        </w:rPr>
        <w:t xml:space="preserve">] </w:t>
      </w:r>
      <w:r>
        <w:rPr>
          <w:rFonts w:hint="eastAsia"/>
        </w:rPr>
        <w:t>－</w:t>
      </w:r>
      <w:r w:rsidR="00321DB8">
        <w:rPr>
          <w:rFonts w:hint="eastAsia"/>
        </w:rPr>
        <w:t xml:space="preserve"> [</w:t>
      </w:r>
      <w:r w:rsidR="00957BEE">
        <w:rPr>
          <w:rFonts w:hint="eastAsia"/>
        </w:rPr>
        <w:t>サービス</w:t>
      </w:r>
      <w:r w:rsidR="00957BEE">
        <w:rPr>
          <w:rFonts w:hint="eastAsia"/>
        </w:rPr>
        <w:t xml:space="preserve">] </w:t>
      </w:r>
      <w:r>
        <w:rPr>
          <w:rFonts w:hint="eastAsia"/>
        </w:rPr>
        <w:t>より、下記のサービスが正常に起動していることを確認します。</w:t>
      </w:r>
    </w:p>
    <w:p w14:paraId="4502EC9D" w14:textId="77777777" w:rsidR="00FA77DD" w:rsidRDefault="00FA77DD" w:rsidP="00FA77DD">
      <w:pPr>
        <w:pStyle w:val="My2"/>
        <w:numPr>
          <w:ilvl w:val="0"/>
          <w:numId w:val="0"/>
        </w:numPr>
        <w:ind w:left="1890"/>
      </w:pPr>
      <w:r w:rsidRPr="006D7092">
        <w:rPr>
          <w:rFonts w:hint="eastAsia"/>
        </w:rPr>
        <w:t>・</w:t>
      </w:r>
      <w:r w:rsidRPr="006D7092">
        <w:rPr>
          <w:rFonts w:hint="eastAsia"/>
        </w:rPr>
        <w:t>Forefront Identity Manager Service</w:t>
      </w:r>
    </w:p>
    <w:p w14:paraId="1C3C1A54" w14:textId="77777777" w:rsidR="00FA77DD" w:rsidRPr="00313132" w:rsidRDefault="00FA77DD" w:rsidP="00FA77DD">
      <w:pPr>
        <w:pStyle w:val="My2"/>
        <w:numPr>
          <w:ilvl w:val="0"/>
          <w:numId w:val="0"/>
        </w:numPr>
        <w:ind w:left="1890"/>
      </w:pPr>
      <w:r w:rsidRPr="006D7092">
        <w:rPr>
          <w:rFonts w:hint="eastAsia"/>
        </w:rPr>
        <w:t>・</w:t>
      </w:r>
      <w:r w:rsidRPr="006D7092">
        <w:t>Forefront</w:t>
      </w:r>
      <w:r w:rsidRPr="006D7092">
        <w:rPr>
          <w:rFonts w:hint="eastAsia"/>
        </w:rPr>
        <w:t xml:space="preserve"> Identity Manager Synchronization Service</w:t>
      </w:r>
    </w:p>
    <w:p w14:paraId="48CAD372" w14:textId="2335D305" w:rsidR="00FA77DD" w:rsidRDefault="00321DB8" w:rsidP="00FA77DD">
      <w:pPr>
        <w:pStyle w:val="My"/>
        <w:numPr>
          <w:ilvl w:val="0"/>
          <w:numId w:val="7"/>
        </w:numPr>
      </w:pPr>
      <w:r>
        <w:rPr>
          <w:rFonts w:hint="eastAsia"/>
        </w:rPr>
        <w:t xml:space="preserve"> [</w:t>
      </w:r>
      <w:r w:rsidR="00957BEE">
        <w:rPr>
          <w:rFonts w:hint="eastAsia"/>
        </w:rPr>
        <w:t>スタート</w:t>
      </w:r>
      <w:r w:rsidR="00957BEE">
        <w:rPr>
          <w:rFonts w:hint="eastAsia"/>
        </w:rPr>
        <w:t xml:space="preserve">] </w:t>
      </w:r>
      <w:r w:rsidR="00FA77DD">
        <w:rPr>
          <w:rFonts w:hint="eastAsia"/>
        </w:rPr>
        <w:t>より</w:t>
      </w:r>
      <w:r>
        <w:rPr>
          <w:rFonts w:hint="eastAsia"/>
        </w:rPr>
        <w:t xml:space="preserve"> [</w:t>
      </w:r>
      <w:r w:rsidR="00FA77DD">
        <w:rPr>
          <w:rFonts w:hint="eastAsia"/>
        </w:rPr>
        <w:t xml:space="preserve">SharePoint 2013 </w:t>
      </w:r>
      <w:r w:rsidR="00957BEE">
        <w:rPr>
          <w:rFonts w:hint="eastAsia"/>
        </w:rPr>
        <w:t>サーバーの全体管理</w:t>
      </w:r>
      <w:r w:rsidR="00957BEE">
        <w:rPr>
          <w:rFonts w:hint="eastAsia"/>
        </w:rPr>
        <w:t xml:space="preserve">] </w:t>
      </w:r>
      <w:r w:rsidR="00FA77DD">
        <w:rPr>
          <w:rFonts w:hint="eastAsia"/>
        </w:rPr>
        <w:t>を起動します。</w:t>
      </w:r>
    </w:p>
    <w:p w14:paraId="281E8878" w14:textId="46150E56" w:rsidR="00FA77DD" w:rsidRDefault="00FA77DD" w:rsidP="00FA77DD">
      <w:pPr>
        <w:pStyle w:val="My"/>
        <w:numPr>
          <w:ilvl w:val="0"/>
          <w:numId w:val="7"/>
        </w:numPr>
      </w:pPr>
      <w:r>
        <w:rPr>
          <w:rFonts w:hint="eastAsia"/>
        </w:rPr>
        <w:t>左ペインより</w:t>
      </w:r>
      <w:r w:rsidR="00321DB8">
        <w:rPr>
          <w:rFonts w:hint="eastAsia"/>
        </w:rPr>
        <w:t xml:space="preserve"> [</w:t>
      </w:r>
      <w:r w:rsidR="00957BEE">
        <w:rPr>
          <w:rFonts w:hint="eastAsia"/>
        </w:rPr>
        <w:t>アプリケーション構成の管理</w:t>
      </w:r>
      <w:r w:rsidR="00957BEE">
        <w:rPr>
          <w:rFonts w:hint="eastAsia"/>
        </w:rPr>
        <w:t xml:space="preserve">] </w:t>
      </w:r>
      <w:r>
        <w:rPr>
          <w:rFonts w:hint="eastAsia"/>
        </w:rPr>
        <w:t>をクリックします。</w:t>
      </w:r>
    </w:p>
    <w:p w14:paraId="36662515" w14:textId="5936DF26" w:rsidR="00FA77DD" w:rsidRDefault="00321DB8" w:rsidP="00FA77DD">
      <w:pPr>
        <w:pStyle w:val="My"/>
        <w:numPr>
          <w:ilvl w:val="0"/>
          <w:numId w:val="7"/>
        </w:numPr>
      </w:pPr>
      <w:r>
        <w:rPr>
          <w:rFonts w:hint="eastAsia"/>
        </w:rPr>
        <w:t xml:space="preserve"> [</w:t>
      </w:r>
      <w:r w:rsidR="00FA77DD">
        <w:rPr>
          <w:rFonts w:hint="eastAsia"/>
        </w:rPr>
        <w:t>サービス</w:t>
      </w:r>
      <w:r w:rsidR="00FA77DD">
        <w:rPr>
          <w:rFonts w:hint="eastAsia"/>
        </w:rPr>
        <w:t xml:space="preserve"> </w:t>
      </w:r>
      <w:r w:rsidR="00957BEE">
        <w:rPr>
          <w:rFonts w:hint="eastAsia"/>
        </w:rPr>
        <w:t>アプリケーション</w:t>
      </w:r>
      <w:r w:rsidR="00957BEE">
        <w:rPr>
          <w:rFonts w:hint="eastAsia"/>
        </w:rPr>
        <w:t xml:space="preserve">] </w:t>
      </w:r>
      <w:r w:rsidR="00FA77DD">
        <w:rPr>
          <w:rFonts w:hint="eastAsia"/>
        </w:rPr>
        <w:t>セクションの</w:t>
      </w:r>
      <w:r>
        <w:rPr>
          <w:rFonts w:hint="eastAsia"/>
        </w:rPr>
        <w:t xml:space="preserve"> [</w:t>
      </w:r>
      <w:r w:rsidR="00FA77DD">
        <w:rPr>
          <w:rFonts w:hint="eastAsia"/>
        </w:rPr>
        <w:t>サービス</w:t>
      </w:r>
      <w:r w:rsidR="00FA77DD">
        <w:rPr>
          <w:rFonts w:hint="eastAsia"/>
        </w:rPr>
        <w:t xml:space="preserve"> </w:t>
      </w:r>
      <w:r w:rsidR="00957BEE">
        <w:rPr>
          <w:rFonts w:hint="eastAsia"/>
        </w:rPr>
        <w:t>アプリケーションの管理</w:t>
      </w:r>
      <w:r w:rsidR="00957BEE">
        <w:rPr>
          <w:rFonts w:hint="eastAsia"/>
        </w:rPr>
        <w:t xml:space="preserve">] </w:t>
      </w:r>
      <w:r w:rsidR="00FA77DD">
        <w:rPr>
          <w:rFonts w:hint="eastAsia"/>
        </w:rPr>
        <w:t>をクリックします。</w:t>
      </w:r>
    </w:p>
    <w:p w14:paraId="07A96708" w14:textId="77777777" w:rsidR="00FA77DD" w:rsidRPr="00637CFD" w:rsidRDefault="00FA77DD" w:rsidP="00FA77DD">
      <w:pPr>
        <w:pStyle w:val="My"/>
        <w:numPr>
          <w:ilvl w:val="0"/>
          <w:numId w:val="0"/>
        </w:numPr>
        <w:ind w:left="1890"/>
      </w:pPr>
      <w:r>
        <w:rPr>
          <w:noProof/>
        </w:rPr>
        <w:drawing>
          <wp:inline distT="0" distB="0" distL="0" distR="0" wp14:anchorId="18E3B255" wp14:editId="723D1E8C">
            <wp:extent cx="4242960" cy="2995560"/>
            <wp:effectExtent l="0" t="0" r="5715" b="0"/>
            <wp:docPr id="136" name="図 136" descr="C:\Users\v-yuta\AppData\Local\Microsoft\Windows\Temporary Internet Files\Content.Word\WS000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yuta\AppData\Local\Microsoft\Windows\Temporary Internet Files\Content.Word\WS00018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42960" cy="2995560"/>
                    </a:xfrm>
                    <a:prstGeom prst="rect">
                      <a:avLst/>
                    </a:prstGeom>
                    <a:noFill/>
                    <a:ln>
                      <a:noFill/>
                    </a:ln>
                  </pic:spPr>
                </pic:pic>
              </a:graphicData>
            </a:graphic>
          </wp:inline>
        </w:drawing>
      </w:r>
    </w:p>
    <w:p w14:paraId="08E24D90" w14:textId="3A51C04F" w:rsidR="00FA77DD" w:rsidRDefault="00321DB8" w:rsidP="00FA77DD">
      <w:pPr>
        <w:pStyle w:val="My"/>
        <w:numPr>
          <w:ilvl w:val="0"/>
          <w:numId w:val="7"/>
        </w:numPr>
        <w:tabs>
          <w:tab w:val="clear" w:pos="1905"/>
        </w:tabs>
      </w:pPr>
      <w:r>
        <w:rPr>
          <w:rFonts w:hint="eastAsia"/>
        </w:rPr>
        <w:t xml:space="preserve"> [</w:t>
      </w:r>
      <w:r w:rsidR="00FA77DD">
        <w:rPr>
          <w:rFonts w:hint="eastAsia"/>
        </w:rPr>
        <w:t>User Profile Services Application</w:t>
      </w:r>
      <w:r w:rsidR="00957BEE">
        <w:rPr>
          <w:rFonts w:hint="eastAsia"/>
        </w:rPr>
        <w:t xml:space="preserve">] </w:t>
      </w:r>
      <w:r w:rsidR="00FA77DD">
        <w:rPr>
          <w:rFonts w:hint="eastAsia"/>
        </w:rPr>
        <w:t>が開始済みであることを確認し、</w:t>
      </w:r>
      <w:r>
        <w:rPr>
          <w:rFonts w:hint="eastAsia"/>
        </w:rPr>
        <w:t xml:space="preserve"> [</w:t>
      </w:r>
      <w:r w:rsidR="00FA77DD">
        <w:rPr>
          <w:rFonts w:hint="eastAsia"/>
        </w:rPr>
        <w:t>User Profile Service Application</w:t>
      </w:r>
      <w:r w:rsidR="00957BEE">
        <w:rPr>
          <w:rFonts w:hint="eastAsia"/>
        </w:rPr>
        <w:t xml:space="preserve">] </w:t>
      </w:r>
      <w:r w:rsidR="00FA77DD">
        <w:rPr>
          <w:rFonts w:hint="eastAsia"/>
        </w:rPr>
        <w:t>をクリックします。</w:t>
      </w:r>
    </w:p>
    <w:p w14:paraId="6CC654DE" w14:textId="77777777" w:rsidR="00FA77DD" w:rsidRDefault="00FA77DD" w:rsidP="00FA77DD">
      <w:pPr>
        <w:pStyle w:val="My"/>
        <w:numPr>
          <w:ilvl w:val="0"/>
          <w:numId w:val="0"/>
        </w:numPr>
        <w:tabs>
          <w:tab w:val="clear" w:pos="1905"/>
        </w:tabs>
        <w:ind w:left="1890"/>
      </w:pPr>
      <w:r>
        <w:rPr>
          <w:noProof/>
        </w:rPr>
        <w:lastRenderedPageBreak/>
        <w:drawing>
          <wp:inline distT="0" distB="0" distL="0" distR="0" wp14:anchorId="2DC9DF7D" wp14:editId="348F975A">
            <wp:extent cx="4242960" cy="2995560"/>
            <wp:effectExtent l="0" t="0" r="5715" b="0"/>
            <wp:docPr id="137" name="図 137" descr="C:\Users\v-yuta\AppData\Local\Microsoft\Windows\Temporary Internet Files\Content.Word\WS000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yuta\AppData\Local\Microsoft\Windows\Temporary Internet Files\Content.Word\WS000188.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42960" cy="2995560"/>
                    </a:xfrm>
                    <a:prstGeom prst="rect">
                      <a:avLst/>
                    </a:prstGeom>
                    <a:noFill/>
                    <a:ln>
                      <a:noFill/>
                    </a:ln>
                  </pic:spPr>
                </pic:pic>
              </a:graphicData>
            </a:graphic>
          </wp:inline>
        </w:drawing>
      </w:r>
    </w:p>
    <w:p w14:paraId="0FB2B466" w14:textId="3109673D" w:rsidR="00FA77DD" w:rsidRDefault="00321DB8" w:rsidP="00FA77DD">
      <w:pPr>
        <w:pStyle w:val="My"/>
        <w:numPr>
          <w:ilvl w:val="0"/>
          <w:numId w:val="7"/>
        </w:numPr>
        <w:tabs>
          <w:tab w:val="clear" w:pos="1905"/>
        </w:tabs>
      </w:pPr>
      <w:r>
        <w:rPr>
          <w:rFonts w:hint="eastAsia"/>
        </w:rPr>
        <w:t xml:space="preserve"> [</w:t>
      </w:r>
      <w:r w:rsidR="00957BEE">
        <w:rPr>
          <w:rFonts w:hint="eastAsia"/>
        </w:rPr>
        <w:t>同期</w:t>
      </w:r>
      <w:r w:rsidR="00957BEE">
        <w:rPr>
          <w:rFonts w:hint="eastAsia"/>
        </w:rPr>
        <w:t xml:space="preserve">] </w:t>
      </w:r>
      <w:r w:rsidR="00FA77DD">
        <w:rPr>
          <w:rFonts w:hint="eastAsia"/>
        </w:rPr>
        <w:t>セクションの</w:t>
      </w:r>
      <w:r>
        <w:rPr>
          <w:rFonts w:hint="eastAsia"/>
        </w:rPr>
        <w:t xml:space="preserve"> [</w:t>
      </w:r>
      <w:r w:rsidR="00957BEE">
        <w:rPr>
          <w:rFonts w:hint="eastAsia"/>
        </w:rPr>
        <w:t>同期接続の構成</w:t>
      </w:r>
      <w:r w:rsidR="00957BEE">
        <w:rPr>
          <w:rFonts w:hint="eastAsia"/>
        </w:rPr>
        <w:t xml:space="preserve">] </w:t>
      </w:r>
      <w:r w:rsidR="00FA77DD">
        <w:rPr>
          <w:rFonts w:hint="eastAsia"/>
        </w:rPr>
        <w:t>をクリックします。</w:t>
      </w:r>
    </w:p>
    <w:p w14:paraId="55BF6852" w14:textId="77777777" w:rsidR="00FA77DD" w:rsidRDefault="00FA77DD" w:rsidP="00FA77DD">
      <w:pPr>
        <w:pStyle w:val="My"/>
        <w:numPr>
          <w:ilvl w:val="0"/>
          <w:numId w:val="0"/>
        </w:numPr>
        <w:tabs>
          <w:tab w:val="clear" w:pos="1905"/>
        </w:tabs>
        <w:ind w:left="1890"/>
      </w:pPr>
      <w:r>
        <w:rPr>
          <w:noProof/>
        </w:rPr>
        <w:drawing>
          <wp:inline distT="0" distB="0" distL="0" distR="0" wp14:anchorId="03AE227A" wp14:editId="4A6D6070">
            <wp:extent cx="4242960" cy="2995560"/>
            <wp:effectExtent l="0" t="0" r="5715" b="0"/>
            <wp:docPr id="96" name="図 96" descr="C:\Users\v-yuta\AppData\Local\Microsoft\Windows\Temporary Internet Files\Content.Word\WS000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yuta\AppData\Local\Microsoft\Windows\Temporary Internet Files\Content.Word\WS000189.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42960" cy="2995560"/>
                    </a:xfrm>
                    <a:prstGeom prst="rect">
                      <a:avLst/>
                    </a:prstGeom>
                    <a:noFill/>
                    <a:ln>
                      <a:noFill/>
                    </a:ln>
                  </pic:spPr>
                </pic:pic>
              </a:graphicData>
            </a:graphic>
          </wp:inline>
        </w:drawing>
      </w:r>
    </w:p>
    <w:p w14:paraId="2B1205A1" w14:textId="7FFBC298" w:rsidR="00FA77DD" w:rsidRDefault="00321DB8" w:rsidP="00FA77DD">
      <w:pPr>
        <w:pStyle w:val="My"/>
        <w:numPr>
          <w:ilvl w:val="0"/>
          <w:numId w:val="7"/>
        </w:numPr>
        <w:tabs>
          <w:tab w:val="clear" w:pos="1905"/>
        </w:tabs>
      </w:pPr>
      <w:r>
        <w:rPr>
          <w:rFonts w:hint="eastAsia"/>
        </w:rPr>
        <w:t xml:space="preserve"> [</w:t>
      </w:r>
      <w:r w:rsidR="00957BEE">
        <w:rPr>
          <w:rFonts w:hint="eastAsia"/>
        </w:rPr>
        <w:t>新しい接続の作成</w:t>
      </w:r>
      <w:r w:rsidR="00957BEE">
        <w:rPr>
          <w:rFonts w:hint="eastAsia"/>
        </w:rPr>
        <w:t xml:space="preserve">] </w:t>
      </w:r>
      <w:r w:rsidR="00FA77DD">
        <w:rPr>
          <w:rFonts w:hint="eastAsia"/>
        </w:rPr>
        <w:t>をクリックし、次の値を指定します。</w:t>
      </w:r>
    </w:p>
    <w:p w14:paraId="6D6EC448" w14:textId="77777777" w:rsidR="00E51622" w:rsidRDefault="00E51622" w:rsidP="00E51622">
      <w:pPr>
        <w:pStyle w:val="My"/>
        <w:numPr>
          <w:ilvl w:val="0"/>
          <w:numId w:val="0"/>
        </w:numPr>
        <w:tabs>
          <w:tab w:val="clear" w:pos="1905"/>
        </w:tabs>
        <w:ind w:left="1890"/>
      </w:pPr>
      <w:r w:rsidRPr="00E51622">
        <w:rPr>
          <w:noProof/>
        </w:rPr>
        <w:drawing>
          <wp:inline distT="0" distB="0" distL="0" distR="0" wp14:anchorId="6119726A" wp14:editId="28474286">
            <wp:extent cx="3779520" cy="84582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79520" cy="845820"/>
                    </a:xfrm>
                    <a:prstGeom prst="rect">
                      <a:avLst/>
                    </a:prstGeom>
                    <a:noFill/>
                    <a:ln>
                      <a:noFill/>
                    </a:ln>
                  </pic:spPr>
                </pic:pic>
              </a:graphicData>
            </a:graphic>
          </wp:inline>
        </w:drawing>
      </w:r>
    </w:p>
    <w:p w14:paraId="4D6CF358" w14:textId="77777777" w:rsidR="00FA77DD" w:rsidRDefault="00E51622" w:rsidP="00FA77DD">
      <w:pPr>
        <w:pStyle w:val="My"/>
        <w:numPr>
          <w:ilvl w:val="0"/>
          <w:numId w:val="0"/>
        </w:numPr>
        <w:tabs>
          <w:tab w:val="clear" w:pos="1905"/>
        </w:tabs>
        <w:ind w:left="1890"/>
      </w:pPr>
      <w:r>
        <w:rPr>
          <w:rFonts w:hint="eastAsia"/>
          <w:noProof/>
        </w:rPr>
        <w:lastRenderedPageBreak/>
        <w:drawing>
          <wp:inline distT="0" distB="0" distL="0" distR="0" wp14:anchorId="50CFC560" wp14:editId="4DD3E4A4">
            <wp:extent cx="4506120" cy="3175560"/>
            <wp:effectExtent l="0" t="0" r="8890" b="63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06120" cy="3175560"/>
                    </a:xfrm>
                    <a:prstGeom prst="rect">
                      <a:avLst/>
                    </a:prstGeom>
                    <a:noFill/>
                    <a:ln>
                      <a:noFill/>
                    </a:ln>
                  </pic:spPr>
                </pic:pic>
              </a:graphicData>
            </a:graphic>
          </wp:inline>
        </w:drawing>
      </w:r>
    </w:p>
    <w:p w14:paraId="67C0541A" w14:textId="77777777" w:rsidR="00E51622" w:rsidRDefault="00E51622" w:rsidP="00FA77DD">
      <w:pPr>
        <w:pStyle w:val="My"/>
        <w:numPr>
          <w:ilvl w:val="0"/>
          <w:numId w:val="0"/>
        </w:numPr>
        <w:tabs>
          <w:tab w:val="clear" w:pos="1905"/>
        </w:tabs>
        <w:ind w:left="1890"/>
      </w:pPr>
    </w:p>
    <w:p w14:paraId="11080598" w14:textId="77777777" w:rsidR="00E51622" w:rsidRDefault="00E51622" w:rsidP="00FA77DD">
      <w:pPr>
        <w:pStyle w:val="My"/>
        <w:numPr>
          <w:ilvl w:val="0"/>
          <w:numId w:val="0"/>
        </w:numPr>
        <w:tabs>
          <w:tab w:val="clear" w:pos="1905"/>
        </w:tabs>
        <w:ind w:left="1890"/>
      </w:pPr>
    </w:p>
    <w:p w14:paraId="7BCB5090" w14:textId="339E993E" w:rsidR="00FA77DD" w:rsidRDefault="00321DB8" w:rsidP="00FA77DD">
      <w:pPr>
        <w:pStyle w:val="My"/>
        <w:numPr>
          <w:ilvl w:val="0"/>
          <w:numId w:val="7"/>
        </w:numPr>
        <w:tabs>
          <w:tab w:val="clear" w:pos="1905"/>
        </w:tabs>
      </w:pPr>
      <w:r>
        <w:rPr>
          <w:rFonts w:hint="eastAsia"/>
        </w:rPr>
        <w:t xml:space="preserve"> [</w:t>
      </w:r>
      <w:r w:rsidR="00957BEE">
        <w:rPr>
          <w:rFonts w:hint="eastAsia"/>
        </w:rPr>
        <w:t>コンテナーの作成</w:t>
      </w:r>
      <w:r w:rsidR="00957BEE">
        <w:rPr>
          <w:rFonts w:hint="eastAsia"/>
        </w:rPr>
        <w:t xml:space="preserve">] </w:t>
      </w:r>
      <w:r w:rsidR="00FA77DD">
        <w:rPr>
          <w:rFonts w:hint="eastAsia"/>
        </w:rPr>
        <w:t>をクリックします。</w:t>
      </w:r>
    </w:p>
    <w:p w14:paraId="41DE94EE" w14:textId="52E3B7CE" w:rsidR="00FA77DD" w:rsidRDefault="00321DB8" w:rsidP="00FA77DD">
      <w:pPr>
        <w:pStyle w:val="My"/>
        <w:numPr>
          <w:ilvl w:val="0"/>
          <w:numId w:val="7"/>
        </w:numPr>
        <w:tabs>
          <w:tab w:val="clear" w:pos="1905"/>
        </w:tabs>
      </w:pPr>
      <w:r>
        <w:rPr>
          <w:rFonts w:hint="eastAsia"/>
        </w:rPr>
        <w:t xml:space="preserve"> [</w:t>
      </w:r>
      <w:r w:rsidR="00957BEE">
        <w:rPr>
          <w:rFonts w:hint="eastAsia"/>
        </w:rPr>
        <w:t>すべて選択</w:t>
      </w:r>
      <w:r w:rsidR="00957BEE">
        <w:rPr>
          <w:rFonts w:hint="eastAsia"/>
        </w:rPr>
        <w:t xml:space="preserve">] </w:t>
      </w:r>
      <w:r w:rsidR="00FA77DD">
        <w:rPr>
          <w:rFonts w:hint="eastAsia"/>
        </w:rPr>
        <w:t>をクリックします。</w:t>
      </w:r>
    </w:p>
    <w:p w14:paraId="1304489A" w14:textId="77777777" w:rsidR="00FA77DD" w:rsidRDefault="00E51622" w:rsidP="00FA77DD">
      <w:pPr>
        <w:pStyle w:val="My"/>
        <w:numPr>
          <w:ilvl w:val="0"/>
          <w:numId w:val="0"/>
        </w:numPr>
        <w:tabs>
          <w:tab w:val="clear" w:pos="1905"/>
        </w:tabs>
        <w:ind w:left="1890"/>
      </w:pPr>
      <w:r>
        <w:rPr>
          <w:noProof/>
        </w:rPr>
        <w:drawing>
          <wp:inline distT="0" distB="0" distL="0" distR="0" wp14:anchorId="54F74F94" wp14:editId="2EB4BF1A">
            <wp:extent cx="4554000" cy="320364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54000" cy="3203640"/>
                    </a:xfrm>
                    <a:prstGeom prst="rect">
                      <a:avLst/>
                    </a:prstGeom>
                    <a:noFill/>
                    <a:ln>
                      <a:noFill/>
                    </a:ln>
                  </pic:spPr>
                </pic:pic>
              </a:graphicData>
            </a:graphic>
          </wp:inline>
        </w:drawing>
      </w:r>
    </w:p>
    <w:p w14:paraId="26620321" w14:textId="77777777" w:rsidR="00E51622" w:rsidRDefault="00E51622" w:rsidP="00FA77DD">
      <w:pPr>
        <w:pStyle w:val="My"/>
        <w:numPr>
          <w:ilvl w:val="0"/>
          <w:numId w:val="0"/>
        </w:numPr>
        <w:tabs>
          <w:tab w:val="clear" w:pos="1905"/>
        </w:tabs>
        <w:ind w:left="1890"/>
      </w:pPr>
    </w:p>
    <w:p w14:paraId="191ED1E5" w14:textId="3571AC2C" w:rsidR="00FA77DD" w:rsidRDefault="00321DB8" w:rsidP="00FA77DD">
      <w:pPr>
        <w:pStyle w:val="My"/>
        <w:numPr>
          <w:ilvl w:val="0"/>
          <w:numId w:val="7"/>
        </w:numPr>
        <w:tabs>
          <w:tab w:val="clear" w:pos="1905"/>
        </w:tabs>
      </w:pPr>
      <w:r>
        <w:rPr>
          <w:rFonts w:hint="eastAsia"/>
        </w:rPr>
        <w:t xml:space="preserve"> [</w:t>
      </w:r>
      <w:r w:rsidR="00FA77DD">
        <w:rPr>
          <w:rFonts w:hint="eastAsia"/>
        </w:rPr>
        <w:t>OK</w:t>
      </w:r>
      <w:r w:rsidR="00957BEE">
        <w:rPr>
          <w:rFonts w:hint="eastAsia"/>
        </w:rPr>
        <w:t xml:space="preserve">] </w:t>
      </w:r>
      <w:r w:rsidR="00FA77DD">
        <w:rPr>
          <w:rFonts w:hint="eastAsia"/>
        </w:rPr>
        <w:t>をクリックします。</w:t>
      </w:r>
    </w:p>
    <w:p w14:paraId="4E670DEA" w14:textId="09DCCDBA" w:rsidR="00FA77DD" w:rsidRDefault="00321DB8" w:rsidP="00FA77DD">
      <w:pPr>
        <w:pStyle w:val="My"/>
        <w:numPr>
          <w:ilvl w:val="0"/>
          <w:numId w:val="7"/>
        </w:numPr>
        <w:tabs>
          <w:tab w:val="clear" w:pos="1905"/>
        </w:tabs>
      </w:pPr>
      <w:r>
        <w:rPr>
          <w:rFonts w:hint="eastAsia"/>
        </w:rPr>
        <w:t xml:space="preserve"> [</w:t>
      </w:r>
      <w:r w:rsidR="00FA77DD">
        <w:rPr>
          <w:rFonts w:hint="eastAsia"/>
        </w:rPr>
        <w:t>AD Connection</w:t>
      </w:r>
      <w:r w:rsidR="00957BEE">
        <w:rPr>
          <w:rFonts w:hint="eastAsia"/>
        </w:rPr>
        <w:t xml:space="preserve">] </w:t>
      </w:r>
      <w:r w:rsidR="00FA77DD">
        <w:rPr>
          <w:rFonts w:hint="eastAsia"/>
        </w:rPr>
        <w:t>が正常に作成されたことを確認します。</w:t>
      </w:r>
    </w:p>
    <w:p w14:paraId="628DAE09" w14:textId="77777777" w:rsidR="00FA77DD" w:rsidRDefault="00E51622" w:rsidP="00FA77DD">
      <w:pPr>
        <w:pStyle w:val="My"/>
        <w:numPr>
          <w:ilvl w:val="0"/>
          <w:numId w:val="0"/>
        </w:numPr>
        <w:tabs>
          <w:tab w:val="clear" w:pos="1905"/>
        </w:tabs>
        <w:ind w:left="1890"/>
      </w:pPr>
      <w:r>
        <w:rPr>
          <w:noProof/>
        </w:rPr>
        <w:lastRenderedPageBreak/>
        <w:drawing>
          <wp:inline distT="0" distB="0" distL="0" distR="0" wp14:anchorId="67141638" wp14:editId="08A55104">
            <wp:extent cx="4508640" cy="3183120"/>
            <wp:effectExtent l="0" t="0" r="635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08640" cy="3183120"/>
                    </a:xfrm>
                    <a:prstGeom prst="rect">
                      <a:avLst/>
                    </a:prstGeom>
                    <a:noFill/>
                    <a:ln>
                      <a:noFill/>
                    </a:ln>
                  </pic:spPr>
                </pic:pic>
              </a:graphicData>
            </a:graphic>
          </wp:inline>
        </w:drawing>
      </w:r>
    </w:p>
    <w:p w14:paraId="705A7BEA" w14:textId="77777777" w:rsidR="00E51622" w:rsidRDefault="00E51622" w:rsidP="00FA77DD">
      <w:pPr>
        <w:pStyle w:val="My"/>
        <w:numPr>
          <w:ilvl w:val="0"/>
          <w:numId w:val="0"/>
        </w:numPr>
        <w:tabs>
          <w:tab w:val="clear" w:pos="1905"/>
        </w:tabs>
        <w:ind w:left="1890"/>
      </w:pPr>
    </w:p>
    <w:p w14:paraId="5A50A862" w14:textId="77777777" w:rsidR="00FA77DD" w:rsidRDefault="00FA77DD" w:rsidP="00FA77DD">
      <w:pPr>
        <w:pStyle w:val="My4"/>
        <w:spacing w:before="328"/>
      </w:pPr>
      <w:r>
        <w:rPr>
          <w:rFonts w:hint="eastAsia"/>
        </w:rPr>
        <w:t>以上でディレクトリ</w:t>
      </w:r>
      <w:r>
        <w:rPr>
          <w:rFonts w:hint="eastAsia"/>
        </w:rPr>
        <w:t xml:space="preserve"> </w:t>
      </w:r>
      <w:r>
        <w:rPr>
          <w:rFonts w:hint="eastAsia"/>
        </w:rPr>
        <w:t>サービスへの同期接続の作成は完了です。</w:t>
      </w:r>
    </w:p>
    <w:p w14:paraId="6358927D" w14:textId="77777777" w:rsidR="00FA77DD" w:rsidRDefault="00FA77DD" w:rsidP="00FA77DD">
      <w:pPr>
        <w:pStyle w:val="My4"/>
        <w:spacing w:before="328"/>
      </w:pPr>
    </w:p>
    <w:p w14:paraId="57F8ABE9" w14:textId="77777777" w:rsidR="00FA77DD" w:rsidRDefault="00FA77DD" w:rsidP="00FA77DD">
      <w:pPr>
        <w:spacing w:beforeLines="100" w:before="328" w:afterLines="50" w:after="164"/>
        <w:ind w:leftChars="700" w:left="1470"/>
      </w:pPr>
      <w:r>
        <w:rPr>
          <w:noProof/>
        </w:rPr>
        <w:drawing>
          <wp:inline distT="0" distB="0" distL="0" distR="0" wp14:anchorId="4921C4CB" wp14:editId="2F877E62">
            <wp:extent cx="196215" cy="141605"/>
            <wp:effectExtent l="0" t="0" r="0" b="0"/>
            <wp:docPr id="4086" name="図 4086"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41605"/>
                    </a:xfrm>
                    <a:prstGeom prst="rect">
                      <a:avLst/>
                    </a:prstGeom>
                    <a:noFill/>
                    <a:ln>
                      <a:noFill/>
                    </a:ln>
                  </pic:spPr>
                </pic:pic>
              </a:graphicData>
            </a:graphic>
          </wp:inline>
        </w:drawing>
      </w:r>
      <w:r>
        <w:rPr>
          <w:rFonts w:hint="eastAsia"/>
        </w:rPr>
        <w:t xml:space="preserve">　プロファイル同期の実行</w:t>
      </w:r>
    </w:p>
    <w:p w14:paraId="79E7F610" w14:textId="77777777" w:rsidR="00FA77DD" w:rsidRDefault="005E6C05" w:rsidP="00FA77DD">
      <w:pPr>
        <w:pStyle w:val="My4"/>
        <w:spacing w:before="328"/>
      </w:pPr>
      <w:r>
        <w:rPr>
          <w:rFonts w:hint="eastAsia"/>
        </w:rPr>
        <w:t>先の</w:t>
      </w:r>
      <w:r w:rsidR="00FA77DD">
        <w:rPr>
          <w:rFonts w:hint="eastAsia"/>
        </w:rPr>
        <w:t>手順に引き続き、プロファイル同期を実行します。</w:t>
      </w:r>
    </w:p>
    <w:p w14:paraId="52D7BDA5" w14:textId="750FC269" w:rsidR="00FA77DD" w:rsidRDefault="00FA77DD" w:rsidP="005A4305">
      <w:pPr>
        <w:pStyle w:val="My"/>
        <w:numPr>
          <w:ilvl w:val="0"/>
          <w:numId w:val="49"/>
        </w:numPr>
      </w:pPr>
      <w:r>
        <w:rPr>
          <w:rFonts w:hint="eastAsia"/>
        </w:rPr>
        <w:t>左ペインから</w:t>
      </w:r>
      <w:r w:rsidR="00321DB8">
        <w:rPr>
          <w:rFonts w:hint="eastAsia"/>
        </w:rPr>
        <w:t xml:space="preserve"> [</w:t>
      </w:r>
      <w:r w:rsidR="00957BEE">
        <w:rPr>
          <w:rFonts w:hint="eastAsia"/>
        </w:rPr>
        <w:t>アプリケーションの構成の管理</w:t>
      </w:r>
      <w:r w:rsidR="00957BEE">
        <w:rPr>
          <w:rFonts w:hint="eastAsia"/>
        </w:rPr>
        <w:t xml:space="preserve">] </w:t>
      </w:r>
      <w:r>
        <w:rPr>
          <w:rFonts w:hint="eastAsia"/>
        </w:rPr>
        <w:t>をクリックします。</w:t>
      </w:r>
    </w:p>
    <w:p w14:paraId="39934A45" w14:textId="4D95D98F" w:rsidR="00FA77DD" w:rsidRDefault="00321DB8" w:rsidP="00FA77DD">
      <w:pPr>
        <w:pStyle w:val="My"/>
        <w:numPr>
          <w:ilvl w:val="0"/>
          <w:numId w:val="7"/>
        </w:numPr>
      </w:pPr>
      <w:r>
        <w:rPr>
          <w:rFonts w:hint="eastAsia"/>
        </w:rPr>
        <w:t xml:space="preserve"> [</w:t>
      </w:r>
      <w:r w:rsidR="00FA77DD">
        <w:rPr>
          <w:rFonts w:hint="eastAsia"/>
        </w:rPr>
        <w:t>サービス</w:t>
      </w:r>
      <w:r w:rsidR="00FA77DD">
        <w:rPr>
          <w:rFonts w:hint="eastAsia"/>
        </w:rPr>
        <w:t xml:space="preserve"> </w:t>
      </w:r>
      <w:r w:rsidR="00957BEE">
        <w:rPr>
          <w:rFonts w:hint="eastAsia"/>
        </w:rPr>
        <w:t>アプリケーション</w:t>
      </w:r>
      <w:r w:rsidR="00957BEE">
        <w:rPr>
          <w:rFonts w:hint="eastAsia"/>
        </w:rPr>
        <w:t xml:space="preserve">] </w:t>
      </w:r>
      <w:r w:rsidR="00FA77DD">
        <w:rPr>
          <w:rFonts w:hint="eastAsia"/>
        </w:rPr>
        <w:t>セクションの</w:t>
      </w:r>
      <w:r>
        <w:rPr>
          <w:rFonts w:hint="eastAsia"/>
        </w:rPr>
        <w:t xml:space="preserve"> [</w:t>
      </w:r>
      <w:r w:rsidR="00FA77DD">
        <w:rPr>
          <w:rFonts w:hint="eastAsia"/>
        </w:rPr>
        <w:t>サービス</w:t>
      </w:r>
      <w:r w:rsidR="00FA77DD">
        <w:rPr>
          <w:rFonts w:hint="eastAsia"/>
        </w:rPr>
        <w:t xml:space="preserve"> </w:t>
      </w:r>
      <w:r w:rsidR="00957BEE">
        <w:rPr>
          <w:rFonts w:hint="eastAsia"/>
        </w:rPr>
        <w:t>アプリケーションの管理</w:t>
      </w:r>
      <w:r w:rsidR="00957BEE">
        <w:rPr>
          <w:rFonts w:hint="eastAsia"/>
        </w:rPr>
        <w:t xml:space="preserve">] </w:t>
      </w:r>
      <w:r w:rsidR="00FA77DD">
        <w:rPr>
          <w:rFonts w:hint="eastAsia"/>
        </w:rPr>
        <w:t>をクリックします。</w:t>
      </w:r>
    </w:p>
    <w:p w14:paraId="6294FF0C" w14:textId="0130359C" w:rsidR="00FA77DD" w:rsidRDefault="00321DB8" w:rsidP="00FA77DD">
      <w:pPr>
        <w:pStyle w:val="My"/>
        <w:numPr>
          <w:ilvl w:val="0"/>
          <w:numId w:val="7"/>
        </w:numPr>
        <w:tabs>
          <w:tab w:val="clear" w:pos="1905"/>
        </w:tabs>
      </w:pPr>
      <w:r>
        <w:rPr>
          <w:rFonts w:hint="eastAsia"/>
        </w:rPr>
        <w:t xml:space="preserve"> [</w:t>
      </w:r>
      <w:r w:rsidR="00FA77DD">
        <w:rPr>
          <w:rFonts w:hint="eastAsia"/>
        </w:rPr>
        <w:t>User Profile Service Application</w:t>
      </w:r>
      <w:r w:rsidR="00957BEE">
        <w:rPr>
          <w:rFonts w:hint="eastAsia"/>
        </w:rPr>
        <w:t xml:space="preserve">] </w:t>
      </w:r>
      <w:r w:rsidR="00FA77DD">
        <w:rPr>
          <w:rFonts w:hint="eastAsia"/>
        </w:rPr>
        <w:t>をクリックします。</w:t>
      </w:r>
    </w:p>
    <w:p w14:paraId="0909623A" w14:textId="02006C0E" w:rsidR="00FA77DD" w:rsidRDefault="00321DB8" w:rsidP="00FA77DD">
      <w:pPr>
        <w:pStyle w:val="My"/>
        <w:numPr>
          <w:ilvl w:val="0"/>
          <w:numId w:val="7"/>
        </w:numPr>
        <w:tabs>
          <w:tab w:val="clear" w:pos="1905"/>
        </w:tabs>
      </w:pPr>
      <w:r>
        <w:rPr>
          <w:rFonts w:hint="eastAsia"/>
        </w:rPr>
        <w:t xml:space="preserve"> [</w:t>
      </w:r>
      <w:r w:rsidR="00957BEE">
        <w:rPr>
          <w:rFonts w:hint="eastAsia"/>
        </w:rPr>
        <w:t>同期</w:t>
      </w:r>
      <w:r w:rsidR="00957BEE">
        <w:rPr>
          <w:rFonts w:hint="eastAsia"/>
        </w:rPr>
        <w:t xml:space="preserve">] </w:t>
      </w:r>
      <w:r w:rsidR="00FA77DD">
        <w:rPr>
          <w:rFonts w:hint="eastAsia"/>
        </w:rPr>
        <w:t>セクションの</w:t>
      </w:r>
      <w:r>
        <w:rPr>
          <w:rFonts w:hint="eastAsia"/>
        </w:rPr>
        <w:t xml:space="preserve"> [</w:t>
      </w:r>
      <w:r w:rsidR="00957BEE">
        <w:rPr>
          <w:rFonts w:hint="eastAsia"/>
        </w:rPr>
        <w:t>プロファイル同期の開始</w:t>
      </w:r>
      <w:r w:rsidR="00957BEE">
        <w:rPr>
          <w:rFonts w:hint="eastAsia"/>
        </w:rPr>
        <w:t xml:space="preserve">] </w:t>
      </w:r>
      <w:r w:rsidR="00FA77DD">
        <w:rPr>
          <w:rFonts w:hint="eastAsia"/>
        </w:rPr>
        <w:t>をクリックします。</w:t>
      </w:r>
    </w:p>
    <w:p w14:paraId="480A1001" w14:textId="77777777" w:rsidR="00FA77DD" w:rsidRPr="00635A55" w:rsidRDefault="00FA77DD" w:rsidP="00FA77DD">
      <w:pPr>
        <w:pStyle w:val="My4"/>
        <w:spacing w:before="328"/>
      </w:pPr>
      <w:r>
        <w:rPr>
          <w:noProof/>
        </w:rPr>
        <w:lastRenderedPageBreak/>
        <w:drawing>
          <wp:inline distT="0" distB="0" distL="0" distR="0" wp14:anchorId="7C0838E2" wp14:editId="627B3AA6">
            <wp:extent cx="4242960" cy="2995560"/>
            <wp:effectExtent l="0" t="0" r="5715" b="0"/>
            <wp:docPr id="147" name="図 147" descr="C:\Users\v-yuta\AppData\Local\Microsoft\Windows\Temporary Internet Files\Content.Word\WS000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yuta\AppData\Local\Microsoft\Windows\Temporary Internet Files\Content.Word\WS00019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42960" cy="2995560"/>
                    </a:xfrm>
                    <a:prstGeom prst="rect">
                      <a:avLst/>
                    </a:prstGeom>
                    <a:noFill/>
                    <a:ln>
                      <a:noFill/>
                    </a:ln>
                  </pic:spPr>
                </pic:pic>
              </a:graphicData>
            </a:graphic>
          </wp:inline>
        </w:drawing>
      </w:r>
    </w:p>
    <w:p w14:paraId="4514D466" w14:textId="4F8837B5" w:rsidR="00FA77DD" w:rsidRDefault="00321DB8" w:rsidP="00FA77DD">
      <w:pPr>
        <w:pStyle w:val="My"/>
        <w:numPr>
          <w:ilvl w:val="0"/>
          <w:numId w:val="7"/>
        </w:numPr>
        <w:tabs>
          <w:tab w:val="clear" w:pos="1905"/>
        </w:tabs>
      </w:pPr>
      <w:r>
        <w:rPr>
          <w:rFonts w:hint="eastAsia"/>
        </w:rPr>
        <w:t xml:space="preserve"> [</w:t>
      </w:r>
      <w:r w:rsidR="00957BEE">
        <w:rPr>
          <w:rFonts w:hint="eastAsia"/>
        </w:rPr>
        <w:t>完全同期の開始</w:t>
      </w:r>
      <w:r w:rsidR="00957BEE">
        <w:rPr>
          <w:rFonts w:hint="eastAsia"/>
        </w:rPr>
        <w:t xml:space="preserve">] </w:t>
      </w:r>
      <w:r w:rsidR="00FA77DD">
        <w:rPr>
          <w:rFonts w:hint="eastAsia"/>
        </w:rPr>
        <w:t>を選択し、</w:t>
      </w:r>
      <w:r>
        <w:rPr>
          <w:rFonts w:hint="eastAsia"/>
        </w:rPr>
        <w:t xml:space="preserve"> [</w:t>
      </w:r>
      <w:r w:rsidR="00FA77DD">
        <w:rPr>
          <w:rFonts w:hint="eastAsia"/>
        </w:rPr>
        <w:t>OK</w:t>
      </w:r>
      <w:r w:rsidR="00957BEE">
        <w:rPr>
          <w:rFonts w:hint="eastAsia"/>
        </w:rPr>
        <w:t xml:space="preserve">] </w:t>
      </w:r>
      <w:r w:rsidR="00FA77DD">
        <w:rPr>
          <w:rFonts w:hint="eastAsia"/>
        </w:rPr>
        <w:t>をクリックします。</w:t>
      </w:r>
    </w:p>
    <w:p w14:paraId="4B252552" w14:textId="77777777" w:rsidR="00FA77DD" w:rsidRDefault="00FA77DD" w:rsidP="00FA77DD">
      <w:pPr>
        <w:pStyle w:val="My4"/>
        <w:spacing w:before="328"/>
      </w:pPr>
      <w:r>
        <w:rPr>
          <w:noProof/>
        </w:rPr>
        <w:drawing>
          <wp:inline distT="0" distB="0" distL="0" distR="0" wp14:anchorId="2C85D895" wp14:editId="25D2A3A6">
            <wp:extent cx="4242960" cy="2995560"/>
            <wp:effectExtent l="0" t="0" r="5715" b="0"/>
            <wp:docPr id="2063" name="図 2063" descr="C:\Users\v-yuta\AppData\Local\Microsoft\Windows\Temporary Internet Files\Content.Word\WS000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yuta\AppData\Local\Microsoft\Windows\Temporary Internet Files\Content.Word\WS000195.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42960" cy="2995560"/>
                    </a:xfrm>
                    <a:prstGeom prst="rect">
                      <a:avLst/>
                    </a:prstGeom>
                    <a:noFill/>
                    <a:ln>
                      <a:noFill/>
                    </a:ln>
                  </pic:spPr>
                </pic:pic>
              </a:graphicData>
            </a:graphic>
          </wp:inline>
        </w:drawing>
      </w:r>
    </w:p>
    <w:p w14:paraId="6B159394" w14:textId="77777777" w:rsidR="00FA77DD" w:rsidRDefault="00FA77DD" w:rsidP="00FA77DD">
      <w:pPr>
        <w:pStyle w:val="My"/>
        <w:numPr>
          <w:ilvl w:val="0"/>
          <w:numId w:val="7"/>
        </w:numPr>
        <w:tabs>
          <w:tab w:val="clear" w:pos="1905"/>
        </w:tabs>
      </w:pPr>
      <w:r>
        <w:rPr>
          <w:rFonts w:hint="eastAsia"/>
        </w:rPr>
        <w:t>ディレクトリ</w:t>
      </w:r>
      <w:r>
        <w:rPr>
          <w:rFonts w:hint="eastAsia"/>
        </w:rPr>
        <w:t xml:space="preserve"> </w:t>
      </w:r>
      <w:r>
        <w:rPr>
          <w:rFonts w:hint="eastAsia"/>
        </w:rPr>
        <w:t>サーバーとの同期が開始されます。</w:t>
      </w:r>
    </w:p>
    <w:p w14:paraId="35CB77F9" w14:textId="77777777" w:rsidR="00870DBC" w:rsidRDefault="00870DBC" w:rsidP="00870DBC">
      <w:pPr>
        <w:pStyle w:val="My"/>
        <w:numPr>
          <w:ilvl w:val="0"/>
          <w:numId w:val="0"/>
        </w:numPr>
        <w:tabs>
          <w:tab w:val="clear" w:pos="1905"/>
        </w:tabs>
        <w:ind w:left="1890"/>
      </w:pPr>
    </w:p>
    <w:p w14:paraId="59C651D0" w14:textId="77777777" w:rsidR="00FA77DD" w:rsidRDefault="009F41B7" w:rsidP="005E6C05">
      <w:pPr>
        <w:pStyle w:val="My"/>
        <w:numPr>
          <w:ilvl w:val="0"/>
          <w:numId w:val="0"/>
        </w:numPr>
        <w:ind w:left="1890"/>
      </w:pPr>
      <w:r>
        <w:rPr>
          <w:rFonts w:ascii="Segoe" w:eastAsia="MS UI Gothic" w:hAnsi="Segoe"/>
          <w:noProof/>
          <w:sz w:val="18"/>
          <w:szCs w:val="18"/>
          <w:vertAlign w:val="subscript"/>
        </w:rPr>
        <w:drawing>
          <wp:inline distT="0" distB="0" distL="0" distR="0" wp14:anchorId="1CDCD0C7" wp14:editId="5E4221FB">
            <wp:extent cx="201930" cy="178435"/>
            <wp:effectExtent l="0" t="0" r="7620" b="0"/>
            <wp:docPr id="64" name="図 64" descr="sq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qlO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Pr>
          <w:rFonts w:hint="eastAsia"/>
        </w:rPr>
        <w:t xml:space="preserve">　</w:t>
      </w:r>
      <w:r w:rsidR="00FA77DD">
        <w:rPr>
          <w:rFonts w:hint="eastAsia"/>
        </w:rPr>
        <w:t>同期が終了するまでには時間を要します。同期結果は</w:t>
      </w:r>
      <w:r w:rsidR="00FA77DD">
        <w:rPr>
          <w:rFonts w:hint="eastAsia"/>
        </w:rPr>
        <w:t xml:space="preserve">User Profile Service </w:t>
      </w:r>
      <w:r w:rsidR="00FA77DD">
        <w:rPr>
          <w:rFonts w:hint="eastAsia"/>
        </w:rPr>
        <w:t>アプリケーションから確認できます。</w:t>
      </w:r>
    </w:p>
    <w:p w14:paraId="283D87E8" w14:textId="77777777" w:rsidR="00FA77DD" w:rsidRDefault="00FA77DD" w:rsidP="00FA77DD">
      <w:pPr>
        <w:pStyle w:val="My4"/>
        <w:spacing w:before="328"/>
      </w:pPr>
      <w:r>
        <w:rPr>
          <w:noProof/>
        </w:rPr>
        <w:lastRenderedPageBreak/>
        <mc:AlternateContent>
          <mc:Choice Requires="wps">
            <w:drawing>
              <wp:anchor distT="0" distB="0" distL="114300" distR="114300" simplePos="0" relativeHeight="251674112" behindDoc="0" locked="0" layoutInCell="1" allowOverlap="1" wp14:anchorId="2A1E8329" wp14:editId="6F9A81BA">
                <wp:simplePos x="0" y="0"/>
                <wp:positionH relativeFrom="column">
                  <wp:posOffset>3928110</wp:posOffset>
                </wp:positionH>
                <wp:positionV relativeFrom="paragraph">
                  <wp:posOffset>956310</wp:posOffset>
                </wp:positionV>
                <wp:extent cx="1181100" cy="1905000"/>
                <wp:effectExtent l="0" t="0" r="19050" b="19050"/>
                <wp:wrapNone/>
                <wp:docPr id="1272" name="正方形/長方形 1272"/>
                <wp:cNvGraphicFramePr/>
                <a:graphic xmlns:a="http://schemas.openxmlformats.org/drawingml/2006/main">
                  <a:graphicData uri="http://schemas.microsoft.com/office/word/2010/wordprocessingShape">
                    <wps:wsp>
                      <wps:cNvSpPr/>
                      <wps:spPr>
                        <a:xfrm>
                          <a:off x="0" y="0"/>
                          <a:ext cx="1181100" cy="19050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48D8C" id="正方形/長方形 1272" o:spid="_x0000_s1026" style="position:absolute;left:0;text-align:left;margin-left:309.3pt;margin-top:75.3pt;width:93pt;height:150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" filled="f" strokecolor="red" strokeweight="2pt"/>
            </w:pict>
          </mc:Fallback>
        </mc:AlternateContent>
      </w:r>
      <w:r>
        <w:rPr>
          <w:noProof/>
        </w:rPr>
        <w:drawing>
          <wp:inline distT="0" distB="0" distL="0" distR="0" wp14:anchorId="156FA180" wp14:editId="769378C0">
            <wp:extent cx="4242960" cy="2995560"/>
            <wp:effectExtent l="0" t="0" r="5715" b="0"/>
            <wp:docPr id="1270" name="図 1270" descr="C:\Users\v-yuta\AppData\Local\Microsoft\Windows\Temporary Internet Files\Content.Word\WS000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yuta\AppData\Local\Microsoft\Windows\Temporary Internet Files\Content.Word\WS000196.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42960" cy="2995560"/>
                    </a:xfrm>
                    <a:prstGeom prst="rect">
                      <a:avLst/>
                    </a:prstGeom>
                    <a:noFill/>
                    <a:ln>
                      <a:noFill/>
                    </a:ln>
                  </pic:spPr>
                </pic:pic>
              </a:graphicData>
            </a:graphic>
          </wp:inline>
        </w:drawing>
      </w:r>
    </w:p>
    <w:p w14:paraId="5B93A5F9" w14:textId="77777777" w:rsidR="00FA77DD" w:rsidRDefault="00FA77DD" w:rsidP="00FA77DD">
      <w:pPr>
        <w:pStyle w:val="My40"/>
        <w:spacing w:before="328" w:after="164"/>
      </w:pPr>
      <w:r>
        <w:rPr>
          <w:rFonts w:hint="eastAsia"/>
        </w:rPr>
        <w:t>Exchange</w:t>
      </w:r>
      <w:r>
        <w:rPr>
          <w:rFonts w:hint="eastAsia"/>
        </w:rPr>
        <w:t>との連携の構成</w:t>
      </w:r>
    </w:p>
    <w:p w14:paraId="4A53215D" w14:textId="77777777" w:rsidR="00FA77DD" w:rsidRDefault="00FA77DD" w:rsidP="00FA77DD">
      <w:pPr>
        <w:pStyle w:val="My4"/>
        <w:spacing w:before="328"/>
      </w:pPr>
      <w:r>
        <w:rPr>
          <w:noProof/>
        </w:rPr>
        <w:drawing>
          <wp:inline distT="0" distB="0" distL="0" distR="0" wp14:anchorId="128C4202" wp14:editId="29CCFBB4">
            <wp:extent cx="196215" cy="141605"/>
            <wp:effectExtent l="0" t="0" r="0" b="0"/>
            <wp:docPr id="84" name="図 84"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41605"/>
                    </a:xfrm>
                    <a:prstGeom prst="rect">
                      <a:avLst/>
                    </a:prstGeom>
                    <a:noFill/>
                    <a:ln>
                      <a:noFill/>
                    </a:ln>
                  </pic:spPr>
                </pic:pic>
              </a:graphicData>
            </a:graphic>
          </wp:inline>
        </w:drawing>
      </w:r>
      <w:r>
        <w:rPr>
          <w:rFonts w:hint="eastAsia"/>
        </w:rPr>
        <w:t xml:space="preserve">　</w:t>
      </w:r>
      <w:r>
        <w:rPr>
          <w:rFonts w:hint="eastAsia"/>
        </w:rPr>
        <w:t>Exchange</w:t>
      </w:r>
      <w:r>
        <w:rPr>
          <w:rFonts w:hint="eastAsia"/>
        </w:rPr>
        <w:t>サーバーの証明書の構成</w:t>
      </w:r>
    </w:p>
    <w:p w14:paraId="7233D9CE" w14:textId="77777777" w:rsidR="00FA77DD" w:rsidRDefault="00FA77DD" w:rsidP="00FA77DD">
      <w:pPr>
        <w:pStyle w:val="af9"/>
        <w:pBdr>
          <w:left w:val="single" w:sz="4" w:space="0" w:color="auto" w:shadow="1"/>
        </w:pBdr>
        <w:spacing w:beforeLines="100" w:before="328"/>
      </w:pPr>
      <w:r w:rsidRPr="00B042B8">
        <w:rPr>
          <w:rFonts w:hint="eastAsia"/>
          <w:b/>
        </w:rPr>
        <w:t>注意：</w:t>
      </w:r>
      <w:r w:rsidRPr="00223A6C">
        <w:rPr>
          <w:rFonts w:hint="eastAsia"/>
        </w:rPr>
        <w:t>この操作は</w:t>
      </w:r>
      <w:r>
        <w:rPr>
          <w:rFonts w:hint="eastAsia"/>
        </w:rPr>
        <w:t>SPS-ALL</w:t>
      </w:r>
      <w:r w:rsidRPr="00223A6C">
        <w:rPr>
          <w:rFonts w:hint="eastAsia"/>
        </w:rPr>
        <w:t>で行います。</w:t>
      </w:r>
    </w:p>
    <w:p w14:paraId="4A3798B0" w14:textId="731BFDAA" w:rsidR="00FA77DD" w:rsidRDefault="00FA77DD" w:rsidP="005A4305">
      <w:pPr>
        <w:pStyle w:val="My"/>
        <w:numPr>
          <w:ilvl w:val="0"/>
          <w:numId w:val="50"/>
        </w:numPr>
        <w:tabs>
          <w:tab w:val="clear" w:pos="1905"/>
        </w:tabs>
      </w:pPr>
      <w:r>
        <w:rPr>
          <w:rFonts w:hint="eastAsia"/>
        </w:rPr>
        <w:t>Internet Explorer</w:t>
      </w:r>
      <w:r>
        <w:rPr>
          <w:rFonts w:hint="eastAsia"/>
        </w:rPr>
        <w:t>で</w:t>
      </w:r>
      <w:r>
        <w:rPr>
          <w:rFonts w:hint="eastAsia"/>
        </w:rPr>
        <w:t>Exchange</w:t>
      </w:r>
      <w:r>
        <w:rPr>
          <w:rFonts w:hint="eastAsia"/>
        </w:rPr>
        <w:t>サーバーに接続します。ここでは</w:t>
      </w:r>
      <w:r w:rsidR="00321DB8">
        <w:rPr>
          <w:rFonts w:hint="eastAsia"/>
        </w:rPr>
        <w:t xml:space="preserve"> [</w:t>
      </w:r>
      <w:r w:rsidR="00870DBC">
        <w:rPr>
          <w:rFonts w:hint="eastAsia"/>
        </w:rPr>
        <w:t>https://ex-cas01.contoso</w:t>
      </w:r>
      <w:r>
        <w:rPr>
          <w:rFonts w:hint="eastAsia"/>
        </w:rPr>
        <w:t>.com/</w:t>
      </w:r>
      <w:r w:rsidR="00957BEE">
        <w:rPr>
          <w:rFonts w:hint="eastAsia"/>
        </w:rPr>
        <w:t xml:space="preserve">] </w:t>
      </w:r>
      <w:r>
        <w:rPr>
          <w:rFonts w:hint="eastAsia"/>
        </w:rPr>
        <w:t>にアクセスします。</w:t>
      </w:r>
    </w:p>
    <w:p w14:paraId="51E984A8" w14:textId="77777777" w:rsidR="00FA77DD" w:rsidRDefault="00FA77DD" w:rsidP="00FA77DD">
      <w:pPr>
        <w:pStyle w:val="My"/>
        <w:numPr>
          <w:ilvl w:val="0"/>
          <w:numId w:val="7"/>
        </w:numPr>
        <w:tabs>
          <w:tab w:val="clear" w:pos="1905"/>
        </w:tabs>
      </w:pPr>
      <w:r>
        <w:rPr>
          <w:rFonts w:hint="eastAsia"/>
        </w:rPr>
        <w:t>証明書のエラーが表示されず、証明書が適切に構成されていることを確認します。</w:t>
      </w:r>
      <w:bookmarkStart w:id="43" w:name="_GoBack"/>
      <w:bookmarkEnd w:id="43"/>
    </w:p>
    <w:p w14:paraId="06931061" w14:textId="77777777" w:rsidR="00FA77DD" w:rsidRDefault="00870DBC" w:rsidP="00FA77DD">
      <w:pPr>
        <w:pStyle w:val="My"/>
        <w:numPr>
          <w:ilvl w:val="0"/>
          <w:numId w:val="0"/>
        </w:numPr>
        <w:tabs>
          <w:tab w:val="clear" w:pos="1905"/>
        </w:tabs>
        <w:ind w:left="1890"/>
      </w:pPr>
      <w:r>
        <w:rPr>
          <w:noProof/>
        </w:rPr>
        <w:drawing>
          <wp:inline distT="0" distB="0" distL="0" distR="0" wp14:anchorId="37E0EBFA" wp14:editId="4AC9A984">
            <wp:extent cx="4459680" cy="426390"/>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4459680" cy="426390"/>
                    </a:xfrm>
                    <a:prstGeom prst="rect">
                      <a:avLst/>
                    </a:prstGeom>
                  </pic:spPr>
                </pic:pic>
              </a:graphicData>
            </a:graphic>
          </wp:inline>
        </w:drawing>
      </w:r>
    </w:p>
    <w:p w14:paraId="52E80991" w14:textId="77777777" w:rsidR="00FA77DD" w:rsidRDefault="00FA77DD" w:rsidP="009F41B7">
      <w:pPr>
        <w:pStyle w:val="My"/>
        <w:numPr>
          <w:ilvl w:val="0"/>
          <w:numId w:val="0"/>
        </w:numPr>
        <w:ind w:left="1890"/>
      </w:pPr>
      <w:r>
        <w:rPr>
          <w:rFonts w:ascii="Segoe" w:eastAsia="MS UI Gothic" w:hAnsi="Segoe"/>
          <w:noProof/>
          <w:sz w:val="18"/>
          <w:szCs w:val="18"/>
          <w:vertAlign w:val="subscript"/>
        </w:rPr>
        <w:drawing>
          <wp:inline distT="0" distB="0" distL="0" distR="0" wp14:anchorId="357902AC" wp14:editId="7E685287">
            <wp:extent cx="201930" cy="178435"/>
            <wp:effectExtent l="0" t="0" r="7620" b="0"/>
            <wp:docPr id="1277" name="図 1277" descr="sq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qlO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sidR="005407C9">
        <w:rPr>
          <w:rFonts w:hint="eastAsia"/>
        </w:rPr>
        <w:t xml:space="preserve">　</w:t>
      </w:r>
      <w:r>
        <w:rPr>
          <w:rFonts w:hint="eastAsia"/>
        </w:rPr>
        <w:t>正常に構成されている場合、</w:t>
      </w:r>
      <w:r>
        <w:rPr>
          <w:rFonts w:hint="eastAsia"/>
        </w:rPr>
        <w:t>URL</w:t>
      </w:r>
      <w:r>
        <w:rPr>
          <w:rFonts w:hint="eastAsia"/>
        </w:rPr>
        <w:t>の右側に鍵アイコンが表示されます。</w:t>
      </w:r>
    </w:p>
    <w:p w14:paraId="2AC3DF96" w14:textId="5A406546" w:rsidR="00FA77DD" w:rsidRDefault="00FA77DD" w:rsidP="009F41B7">
      <w:pPr>
        <w:pStyle w:val="My"/>
        <w:numPr>
          <w:ilvl w:val="0"/>
          <w:numId w:val="0"/>
        </w:numPr>
        <w:ind w:left="1890"/>
      </w:pPr>
      <w:r>
        <w:rPr>
          <w:rFonts w:ascii="Segoe" w:eastAsia="MS UI Gothic" w:hAnsi="Segoe"/>
          <w:noProof/>
          <w:sz w:val="18"/>
          <w:szCs w:val="18"/>
          <w:vertAlign w:val="subscript"/>
        </w:rPr>
        <w:drawing>
          <wp:inline distT="0" distB="0" distL="0" distR="0" wp14:anchorId="03330147" wp14:editId="56C4BA90">
            <wp:extent cx="201930" cy="178435"/>
            <wp:effectExtent l="0" t="0" r="7620" b="0"/>
            <wp:docPr id="4081" name="図 4081" descr="sq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qlO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sidR="005407C9">
        <w:rPr>
          <w:rFonts w:hint="eastAsia"/>
        </w:rPr>
        <w:t xml:space="preserve">　</w:t>
      </w:r>
      <w:r w:rsidR="00957BEE">
        <w:rPr>
          <w:rFonts w:hint="eastAsia"/>
        </w:rPr>
        <w:t>正常に構成されていない場合は『</w:t>
      </w:r>
      <w:r>
        <w:rPr>
          <w:rFonts w:hint="eastAsia"/>
        </w:rPr>
        <w:t>Exchange Server 2013</w:t>
      </w:r>
      <w:r w:rsidR="00957BEE">
        <w:rPr>
          <w:rFonts w:hint="eastAsia"/>
        </w:rPr>
        <w:t>自習書シリーズ　インストール編』内</w:t>
      </w:r>
      <w:r>
        <w:rPr>
          <w:rFonts w:hint="eastAsia"/>
        </w:rPr>
        <w:t xml:space="preserve">の「第四部　</w:t>
      </w:r>
      <w:r w:rsidRPr="00DD30F3">
        <w:rPr>
          <w:rFonts w:hint="eastAsia"/>
        </w:rPr>
        <w:t>Exchange Server 2013</w:t>
      </w:r>
      <w:r w:rsidRPr="00DD30F3">
        <w:rPr>
          <w:rFonts w:hint="eastAsia"/>
        </w:rPr>
        <w:t>への証明書の発行</w:t>
      </w:r>
      <w:r>
        <w:rPr>
          <w:rFonts w:hint="eastAsia"/>
        </w:rPr>
        <w:t>」を参照し</w:t>
      </w:r>
      <w:r>
        <w:rPr>
          <w:rFonts w:hint="eastAsia"/>
        </w:rPr>
        <w:t>Exchange</w:t>
      </w:r>
      <w:r>
        <w:rPr>
          <w:rFonts w:hint="eastAsia"/>
        </w:rPr>
        <w:t>サーバーに対して適切に証明書を構成してください。</w:t>
      </w:r>
    </w:p>
    <w:p w14:paraId="37654427" w14:textId="77777777" w:rsidR="00FA77DD" w:rsidRDefault="00FA77DD" w:rsidP="00FA77DD">
      <w:pPr>
        <w:pStyle w:val="My"/>
        <w:numPr>
          <w:ilvl w:val="0"/>
          <w:numId w:val="0"/>
        </w:numPr>
        <w:ind w:left="2510"/>
      </w:pPr>
    </w:p>
    <w:p w14:paraId="42F44AA9" w14:textId="77777777" w:rsidR="00FA77DD" w:rsidRDefault="00FA77DD" w:rsidP="00FA77DD">
      <w:pPr>
        <w:pStyle w:val="My4"/>
        <w:spacing w:before="328"/>
      </w:pPr>
      <w:r>
        <w:rPr>
          <w:noProof/>
        </w:rPr>
        <w:drawing>
          <wp:inline distT="0" distB="0" distL="0" distR="0" wp14:anchorId="543601E0" wp14:editId="36F2DDDF">
            <wp:extent cx="196215" cy="141605"/>
            <wp:effectExtent l="0" t="0" r="0" b="0"/>
            <wp:docPr id="4082" name="図 4082"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41605"/>
                    </a:xfrm>
                    <a:prstGeom prst="rect">
                      <a:avLst/>
                    </a:prstGeom>
                    <a:noFill/>
                    <a:ln>
                      <a:noFill/>
                    </a:ln>
                  </pic:spPr>
                </pic:pic>
              </a:graphicData>
            </a:graphic>
          </wp:inline>
        </w:drawing>
      </w:r>
      <w:r>
        <w:rPr>
          <w:rFonts w:hint="eastAsia"/>
        </w:rPr>
        <w:t xml:space="preserve">　</w:t>
      </w:r>
      <w:r>
        <w:rPr>
          <w:rFonts w:hint="eastAsia"/>
        </w:rPr>
        <w:t>SharePoint</w:t>
      </w:r>
      <w:r>
        <w:rPr>
          <w:rFonts w:hint="eastAsia"/>
        </w:rPr>
        <w:t>上での</w:t>
      </w:r>
      <w:r>
        <w:rPr>
          <w:rFonts w:hint="eastAsia"/>
        </w:rPr>
        <w:t>OA</w:t>
      </w:r>
      <w:r w:rsidR="005E6C05">
        <w:rPr>
          <w:rFonts w:hint="eastAsia"/>
        </w:rPr>
        <w:t>u</w:t>
      </w:r>
      <w:r>
        <w:rPr>
          <w:rFonts w:hint="eastAsia"/>
        </w:rPr>
        <w:t>th</w:t>
      </w:r>
      <w:r>
        <w:rPr>
          <w:rFonts w:hint="eastAsia"/>
        </w:rPr>
        <w:t>信頼とサービスのパーミッション構成</w:t>
      </w:r>
    </w:p>
    <w:p w14:paraId="30E0FB9B" w14:textId="77777777" w:rsidR="00FA77DD" w:rsidRDefault="00FA77DD" w:rsidP="00FA77DD">
      <w:pPr>
        <w:pStyle w:val="af9"/>
        <w:pBdr>
          <w:left w:val="single" w:sz="4" w:space="0" w:color="auto" w:shadow="1"/>
        </w:pBdr>
        <w:spacing w:beforeLines="100" w:before="328"/>
      </w:pPr>
      <w:r w:rsidRPr="00B042B8">
        <w:rPr>
          <w:rFonts w:hint="eastAsia"/>
          <w:b/>
        </w:rPr>
        <w:t>注意：</w:t>
      </w:r>
      <w:r w:rsidRPr="00223A6C">
        <w:rPr>
          <w:rFonts w:hint="eastAsia"/>
        </w:rPr>
        <w:t>この操作は</w:t>
      </w:r>
      <w:r>
        <w:rPr>
          <w:rFonts w:hint="eastAsia"/>
        </w:rPr>
        <w:t>SPS-ALL</w:t>
      </w:r>
      <w:r w:rsidRPr="00223A6C">
        <w:rPr>
          <w:rFonts w:hint="eastAsia"/>
        </w:rPr>
        <w:t>で行います。</w:t>
      </w:r>
    </w:p>
    <w:p w14:paraId="4221245A" w14:textId="30637051" w:rsidR="00FA77DD" w:rsidRDefault="00321DB8" w:rsidP="005A4305">
      <w:pPr>
        <w:pStyle w:val="My"/>
        <w:numPr>
          <w:ilvl w:val="0"/>
          <w:numId w:val="51"/>
        </w:numPr>
        <w:tabs>
          <w:tab w:val="clear" w:pos="1905"/>
        </w:tabs>
      </w:pPr>
      <w:r>
        <w:rPr>
          <w:rFonts w:hint="eastAsia"/>
        </w:rPr>
        <w:lastRenderedPageBreak/>
        <w:t xml:space="preserve"> [</w:t>
      </w:r>
      <w:r w:rsidR="00F03EB4">
        <w:rPr>
          <w:rFonts w:hint="eastAsia"/>
        </w:rPr>
        <w:t>スタート</w:t>
      </w:r>
      <w:r w:rsidR="00F03EB4">
        <w:rPr>
          <w:rFonts w:hint="eastAsia"/>
        </w:rPr>
        <w:t xml:space="preserve">] </w:t>
      </w:r>
      <w:r w:rsidR="00FA77DD">
        <w:rPr>
          <w:rFonts w:hint="eastAsia"/>
        </w:rPr>
        <w:t>より</w:t>
      </w:r>
      <w:r>
        <w:rPr>
          <w:rFonts w:hint="eastAsia"/>
        </w:rPr>
        <w:t xml:space="preserve"> [</w:t>
      </w:r>
      <w:r w:rsidR="00FA77DD">
        <w:rPr>
          <w:rFonts w:hint="eastAsia"/>
        </w:rPr>
        <w:t xml:space="preserve">SharePoint 2013 </w:t>
      </w:r>
      <w:r w:rsidR="00F03EB4">
        <w:rPr>
          <w:rFonts w:hint="eastAsia"/>
        </w:rPr>
        <w:t>管理シェル</w:t>
      </w:r>
      <w:r w:rsidR="00F03EB4">
        <w:rPr>
          <w:rFonts w:hint="eastAsia"/>
        </w:rPr>
        <w:t xml:space="preserve">] </w:t>
      </w:r>
      <w:r w:rsidR="00FA77DD">
        <w:rPr>
          <w:rFonts w:hint="eastAsia"/>
        </w:rPr>
        <w:t>を実行します。</w:t>
      </w:r>
    </w:p>
    <w:p w14:paraId="0C7C6FA2" w14:textId="6B37F20C" w:rsidR="00FA77DD" w:rsidRDefault="00FA77DD" w:rsidP="00FA77DD">
      <w:pPr>
        <w:pStyle w:val="My"/>
        <w:numPr>
          <w:ilvl w:val="0"/>
          <w:numId w:val="7"/>
        </w:numPr>
        <w:tabs>
          <w:tab w:val="clear" w:pos="1905"/>
        </w:tabs>
      </w:pPr>
      <w:r>
        <w:rPr>
          <w:rFonts w:hint="eastAsia"/>
        </w:rPr>
        <w:t>次のコマンドを実行します。</w:t>
      </w:r>
      <w:r w:rsidR="00321DB8">
        <w:rPr>
          <w:rFonts w:hint="eastAsia"/>
        </w:rPr>
        <w:t xml:space="preserve"> (</w:t>
      </w:r>
      <w:r>
        <w:rPr>
          <w:rFonts w:hint="eastAsia"/>
        </w:rPr>
        <w:t>実際には１行で入力します。</w:t>
      </w:r>
      <w:r w:rsidR="00321DB8">
        <w:rPr>
          <w:rFonts w:hint="eastAsia"/>
        </w:rPr>
        <w:t xml:space="preserve">) </w:t>
      </w:r>
    </w:p>
    <w:p w14:paraId="1CD352A6" w14:textId="77777777" w:rsidR="00FA77DD" w:rsidRDefault="00FA77DD" w:rsidP="00FA77DD">
      <w:pPr>
        <w:pStyle w:val="My20"/>
      </w:pPr>
      <w:r w:rsidRPr="00B271CA">
        <w:t>New-SPTrustedSecurityTokenIssuer -Name Exchange -MetadataEndPoint https://</w:t>
      </w:r>
      <w:r w:rsidR="00870DBC">
        <w:rPr>
          <w:rFonts w:hint="eastAsia"/>
        </w:rPr>
        <w:t>ex-cas01.contoso</w:t>
      </w:r>
      <w:r>
        <w:rPr>
          <w:rFonts w:hint="eastAsia"/>
        </w:rPr>
        <w:t>.com</w:t>
      </w:r>
      <w:r w:rsidRPr="00B271CA">
        <w:t>/autodiscover/metadata/json/1</w:t>
      </w:r>
    </w:p>
    <w:p w14:paraId="72167801" w14:textId="77777777" w:rsidR="00FA77DD" w:rsidRDefault="00FA77DD" w:rsidP="000804D4">
      <w:pPr>
        <w:pStyle w:val="My"/>
        <w:numPr>
          <w:ilvl w:val="0"/>
          <w:numId w:val="0"/>
        </w:numPr>
        <w:ind w:left="1890"/>
      </w:pPr>
    </w:p>
    <w:p w14:paraId="6306A610" w14:textId="77777777" w:rsidR="00FA77DD" w:rsidRDefault="00FA77DD" w:rsidP="00FA77DD">
      <w:pPr>
        <w:pStyle w:val="My"/>
        <w:numPr>
          <w:ilvl w:val="0"/>
          <w:numId w:val="7"/>
        </w:numPr>
        <w:tabs>
          <w:tab w:val="clear" w:pos="1905"/>
        </w:tabs>
      </w:pPr>
      <w:r>
        <w:rPr>
          <w:rFonts w:hint="eastAsia"/>
        </w:rPr>
        <w:t>次のコマンドを実行します。</w:t>
      </w:r>
    </w:p>
    <w:p w14:paraId="111D9CA4" w14:textId="77777777" w:rsidR="005E6C05" w:rsidRDefault="00FA77DD" w:rsidP="005E6C05">
      <w:pPr>
        <w:pStyle w:val="My20"/>
      </w:pPr>
      <w:r w:rsidRPr="00727EB0">
        <w:t>$exchange=Get-SPTrustedSecurityTokenIssuer</w:t>
      </w:r>
    </w:p>
    <w:p w14:paraId="380EF77A" w14:textId="77777777" w:rsidR="005E6C05" w:rsidRDefault="00FA77DD" w:rsidP="005E6C05">
      <w:pPr>
        <w:pStyle w:val="My20"/>
      </w:pPr>
      <w:r w:rsidRPr="00727EB0">
        <w:t>$app=Get-SPAppPrinci</w:t>
      </w:r>
      <w:r>
        <w:t>pal -Site https://</w:t>
      </w:r>
      <w:r>
        <w:rPr>
          <w:rFonts w:hint="eastAsia"/>
        </w:rPr>
        <w:t>sps-all</w:t>
      </w:r>
      <w:r w:rsidRPr="00727EB0">
        <w:t xml:space="preserve"> -NameIdentifier </w:t>
      </w:r>
    </w:p>
    <w:p w14:paraId="3138CA21" w14:textId="77777777" w:rsidR="005E6C05" w:rsidRDefault="00FA77DD" w:rsidP="005E6C05">
      <w:pPr>
        <w:pStyle w:val="My20"/>
      </w:pPr>
      <w:r w:rsidRPr="00727EB0">
        <w:t>$exchange.NameId$site=G</w:t>
      </w:r>
      <w:r>
        <w:t xml:space="preserve">et-SPSite </w:t>
      </w:r>
      <w:hyperlink r:id="rId103" w:history="1">
        <w:r w:rsidR="005E6C05" w:rsidRPr="00C619A6">
          <w:rPr>
            <w:rStyle w:val="ab"/>
          </w:rPr>
          <w:t>https://</w:t>
        </w:r>
        <w:r w:rsidR="005E6C05" w:rsidRPr="00C619A6">
          <w:rPr>
            <w:rStyle w:val="ab"/>
            <w:rFonts w:hint="eastAsia"/>
          </w:rPr>
          <w:t>sps-all</w:t>
        </w:r>
      </w:hyperlink>
    </w:p>
    <w:p w14:paraId="6AAF206A" w14:textId="77777777" w:rsidR="00FA77DD" w:rsidRPr="00727EB0" w:rsidRDefault="00FA77DD" w:rsidP="005E6C05">
      <w:pPr>
        <w:pStyle w:val="My20"/>
      </w:pPr>
      <w:r w:rsidRPr="00727EB0">
        <w:t>Set-SPAppPrincipalPermission -AppPrincipal $app -Site $site.RootWeb -Scope sitesubscription -Right fullcontrol -EnableAppOnlyPolicy</w:t>
      </w:r>
    </w:p>
    <w:p w14:paraId="5B7B66D6" w14:textId="77777777" w:rsidR="00FA77DD" w:rsidRDefault="007F399E" w:rsidP="007F399E">
      <w:pPr>
        <w:pStyle w:val="My"/>
      </w:pPr>
      <w:r>
        <w:t>SharePoint</w:t>
      </w:r>
      <w:r>
        <w:rPr>
          <w:rFonts w:hint="eastAsia"/>
        </w:rPr>
        <w:t>上でサイト</w:t>
      </w:r>
      <w:r>
        <w:rPr>
          <w:rFonts w:hint="eastAsia"/>
        </w:rPr>
        <w:t xml:space="preserve"> </w:t>
      </w:r>
      <w:r>
        <w:rPr>
          <w:rFonts w:hint="eastAsia"/>
        </w:rPr>
        <w:t>メールボックスの機能を有効にするために、次のコマンドを実行します。</w:t>
      </w:r>
    </w:p>
    <w:p w14:paraId="282501E6" w14:textId="77777777" w:rsidR="007F399E" w:rsidRDefault="007F399E" w:rsidP="007F399E">
      <w:pPr>
        <w:pStyle w:val="My20"/>
      </w:pPr>
      <w:r>
        <w:rPr>
          <w:rFonts w:hint="eastAsia"/>
        </w:rPr>
        <w:t>Enable-SPFeature CollaborationMailboxFarm</w:t>
      </w:r>
    </w:p>
    <w:p w14:paraId="2EC6AC72" w14:textId="77777777" w:rsidR="009F41B7" w:rsidRDefault="009F41B7" w:rsidP="009F41B7">
      <w:pPr>
        <w:pStyle w:val="My"/>
      </w:pPr>
      <w:r>
        <w:rPr>
          <w:rFonts w:hint="eastAsia"/>
        </w:rPr>
        <w:t>次に、</w:t>
      </w:r>
      <w:r w:rsidR="00315716" w:rsidRPr="00CB771F">
        <w:rPr>
          <w:rFonts w:hint="eastAsia"/>
        </w:rPr>
        <w:t xml:space="preserve">SharePoint </w:t>
      </w:r>
      <w:r w:rsidR="00315716" w:rsidRPr="00CB771F">
        <w:rPr>
          <w:rFonts w:hint="eastAsia"/>
        </w:rPr>
        <w:t>ファームに対して</w:t>
      </w:r>
      <w:r w:rsidR="00315716" w:rsidRPr="00CB771F">
        <w:rPr>
          <w:rFonts w:hint="eastAsia"/>
        </w:rPr>
        <w:t xml:space="preserve"> Exchange </w:t>
      </w:r>
      <w:r w:rsidR="00315716" w:rsidRPr="00CB771F">
        <w:rPr>
          <w:rFonts w:hint="eastAsia"/>
        </w:rPr>
        <w:t>サイト</w:t>
      </w:r>
      <w:r w:rsidR="00315716" w:rsidRPr="00CB771F">
        <w:rPr>
          <w:rFonts w:hint="eastAsia"/>
        </w:rPr>
        <w:t xml:space="preserve"> </w:t>
      </w:r>
      <w:r w:rsidR="00315716" w:rsidRPr="00CB771F">
        <w:rPr>
          <w:rFonts w:hint="eastAsia"/>
        </w:rPr>
        <w:t>メールボックスのターゲット</w:t>
      </w:r>
      <w:r w:rsidR="00315716" w:rsidRPr="00CB771F">
        <w:rPr>
          <w:rFonts w:hint="eastAsia"/>
        </w:rPr>
        <w:t xml:space="preserve"> </w:t>
      </w:r>
      <w:r w:rsidR="00315716" w:rsidRPr="00CB771F">
        <w:rPr>
          <w:rFonts w:hint="eastAsia"/>
        </w:rPr>
        <w:t>ドメインを設定するために、以下のコマンドを実行します。</w:t>
      </w:r>
    </w:p>
    <w:p w14:paraId="16D26DBB" w14:textId="77777777" w:rsidR="005E6C05" w:rsidRDefault="00315716" w:rsidP="005E6C05">
      <w:pPr>
        <w:pStyle w:val="My20"/>
      </w:pPr>
      <w:r>
        <w:rPr>
          <w:rFonts w:hint="eastAsia"/>
        </w:rPr>
        <w:t>$webAppUrl=</w:t>
      </w:r>
      <w:hyperlink r:id="rId104" w:history="1">
        <w:r w:rsidR="005E6C05" w:rsidRPr="00C619A6">
          <w:rPr>
            <w:rStyle w:val="ab"/>
            <w:rFonts w:hint="eastAsia"/>
          </w:rPr>
          <w:t>https://SPS-ALL</w:t>
        </w:r>
      </w:hyperlink>
    </w:p>
    <w:p w14:paraId="21C84A05" w14:textId="77777777" w:rsidR="005E6C05" w:rsidRDefault="00203E4D" w:rsidP="005E6C05">
      <w:pPr>
        <w:pStyle w:val="My20"/>
      </w:pPr>
      <w:r>
        <w:rPr>
          <w:rFonts w:hint="eastAsia"/>
        </w:rPr>
        <w:t>$exchangeDomain=</w:t>
      </w:r>
      <w:r>
        <w:t>”</w:t>
      </w:r>
      <w:r>
        <w:rPr>
          <w:rFonts w:hint="eastAsia"/>
        </w:rPr>
        <w:t>contoso.com</w:t>
      </w:r>
      <w:r>
        <w:t>”</w:t>
      </w:r>
    </w:p>
    <w:p w14:paraId="1BCC664E" w14:textId="77777777" w:rsidR="005E6C05" w:rsidRDefault="00203E4D" w:rsidP="005E6C05">
      <w:pPr>
        <w:pStyle w:val="My20"/>
      </w:pPr>
      <w:r>
        <w:rPr>
          <w:rFonts w:hint="eastAsia"/>
        </w:rPr>
        <w:t>$exchangeServerName=</w:t>
      </w:r>
      <w:r>
        <w:t>”</w:t>
      </w:r>
      <w:r>
        <w:rPr>
          <w:rFonts w:hint="eastAsia"/>
        </w:rPr>
        <w:t>ex-cas01</w:t>
      </w:r>
      <w:r>
        <w:t>”</w:t>
      </w:r>
    </w:p>
    <w:p w14:paraId="0B7D7291" w14:textId="77777777" w:rsidR="005E6C05" w:rsidRDefault="00465BD4" w:rsidP="005E6C05">
      <w:pPr>
        <w:pStyle w:val="My20"/>
      </w:pPr>
      <w:r>
        <w:rPr>
          <w:rFonts w:hint="eastAsia"/>
        </w:rPr>
        <w:t>$webApp=Get-SPWebApplication $webAppUrl</w:t>
      </w:r>
    </w:p>
    <w:p w14:paraId="66A0C8F0" w14:textId="7ED8DCF1" w:rsidR="005E6C05" w:rsidRDefault="00465BD4" w:rsidP="005E6C05">
      <w:pPr>
        <w:pStyle w:val="My20"/>
      </w:pPr>
      <w:r>
        <w:rPr>
          <w:rFonts w:hint="eastAsia"/>
        </w:rPr>
        <w:t>$webApp.Properties</w:t>
      </w:r>
      <w:r w:rsidR="00321DB8">
        <w:rPr>
          <w:rFonts w:hint="eastAsia"/>
        </w:rPr>
        <w:t xml:space="preserve"> [</w:t>
      </w:r>
      <w:r>
        <w:t>“</w:t>
      </w:r>
      <w:r>
        <w:rPr>
          <w:rFonts w:hint="eastAsia"/>
        </w:rPr>
        <w:t>ExchangeTeamMailboxDomain</w:t>
      </w:r>
      <w:r>
        <w:t>”</w:t>
      </w:r>
      <w:r w:rsidR="002B0593">
        <w:rPr>
          <w:rFonts w:hint="eastAsia"/>
        </w:rPr>
        <w:t xml:space="preserve">] </w:t>
      </w:r>
      <w:r>
        <w:rPr>
          <w:rFonts w:hint="eastAsia"/>
        </w:rPr>
        <w:t>= $exchangeDomain</w:t>
      </w:r>
    </w:p>
    <w:p w14:paraId="41499C18" w14:textId="1F056B95" w:rsidR="005E6C05" w:rsidRDefault="00465BD4" w:rsidP="005E6C05">
      <w:pPr>
        <w:pStyle w:val="My20"/>
      </w:pPr>
      <w:r>
        <w:rPr>
          <w:rFonts w:hint="eastAsia"/>
        </w:rPr>
        <w:t>$webApp.Properties</w:t>
      </w:r>
      <w:r w:rsidR="00321DB8">
        <w:rPr>
          <w:rFonts w:hint="eastAsia"/>
        </w:rPr>
        <w:t xml:space="preserve"> [</w:t>
      </w:r>
      <w:r>
        <w:t>“</w:t>
      </w:r>
      <w:r>
        <w:rPr>
          <w:rFonts w:hint="eastAsia"/>
        </w:rPr>
        <w:t>ExchangeAutodiscoverDomain</w:t>
      </w:r>
      <w:r>
        <w:t>”</w:t>
      </w:r>
      <w:r w:rsidR="002B0593">
        <w:rPr>
          <w:rFonts w:hint="eastAsia"/>
        </w:rPr>
        <w:t xml:space="preserve">] </w:t>
      </w:r>
      <w:r>
        <w:rPr>
          <w:rFonts w:hint="eastAsia"/>
        </w:rPr>
        <w:t>= $exchangeServerName</w:t>
      </w:r>
    </w:p>
    <w:p w14:paraId="3FF616B1" w14:textId="2A9B587F" w:rsidR="00465BD4" w:rsidRDefault="00465BD4" w:rsidP="005E6C05">
      <w:pPr>
        <w:pStyle w:val="My20"/>
      </w:pPr>
      <w:r>
        <w:rPr>
          <w:rFonts w:hint="eastAsia"/>
        </w:rPr>
        <w:t>$webApp.Update</w:t>
      </w:r>
      <w:r w:rsidR="00321DB8">
        <w:rPr>
          <w:rFonts w:hint="eastAsia"/>
        </w:rPr>
        <w:t xml:space="preserve"> () </w:t>
      </w:r>
    </w:p>
    <w:p w14:paraId="5ED15333" w14:textId="77777777" w:rsidR="00465BD4" w:rsidRDefault="00465BD4" w:rsidP="00465BD4">
      <w:pPr>
        <w:pStyle w:val="My"/>
        <w:numPr>
          <w:ilvl w:val="0"/>
          <w:numId w:val="0"/>
        </w:numPr>
        <w:ind w:left="1890"/>
      </w:pPr>
    </w:p>
    <w:p w14:paraId="1F71AFA2" w14:textId="77777777" w:rsidR="00080E55" w:rsidRPr="00B47373" w:rsidRDefault="00B47373" w:rsidP="00B47373">
      <w:pPr>
        <w:pStyle w:val="My4"/>
        <w:spacing w:before="328"/>
      </w:pPr>
      <w:r>
        <w:rPr>
          <w:noProof/>
        </w:rPr>
        <w:drawing>
          <wp:inline distT="0" distB="0" distL="0" distR="0" wp14:anchorId="1E367248" wp14:editId="29CAE576">
            <wp:extent cx="196215" cy="141605"/>
            <wp:effectExtent l="0" t="0" r="0" b="0"/>
            <wp:docPr id="65"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 cy="141605"/>
                    </a:xfrm>
                    <a:prstGeom prst="rect">
                      <a:avLst/>
                    </a:prstGeom>
                    <a:noFill/>
                    <a:ln>
                      <a:noFill/>
                    </a:ln>
                  </pic:spPr>
                </pic:pic>
              </a:graphicData>
            </a:graphic>
          </wp:inline>
        </w:drawing>
      </w:r>
      <w:r>
        <w:rPr>
          <w:rFonts w:hint="eastAsia"/>
        </w:rPr>
        <w:t xml:space="preserve">　</w:t>
      </w:r>
      <w:r w:rsidRPr="00B47373">
        <w:rPr>
          <w:rFonts w:hint="eastAsia"/>
        </w:rPr>
        <w:t xml:space="preserve"> </w:t>
      </w:r>
      <w:r>
        <w:rPr>
          <w:rFonts w:hint="eastAsia"/>
        </w:rPr>
        <w:t>Exchange</w:t>
      </w:r>
      <w:r>
        <w:rPr>
          <w:rFonts w:hint="eastAsia"/>
        </w:rPr>
        <w:t>上での</w:t>
      </w:r>
      <w:r>
        <w:rPr>
          <w:rFonts w:hint="eastAsia"/>
        </w:rPr>
        <w:t>OAuth</w:t>
      </w:r>
      <w:r>
        <w:rPr>
          <w:rFonts w:hint="eastAsia"/>
        </w:rPr>
        <w:t>信頼とサービスのパーミッション構成</w:t>
      </w:r>
    </w:p>
    <w:p w14:paraId="676BA71A" w14:textId="77777777" w:rsidR="00080E55" w:rsidRDefault="00080E55" w:rsidP="00080E55">
      <w:pPr>
        <w:pStyle w:val="af9"/>
      </w:pPr>
      <w:r w:rsidRPr="00834128">
        <w:rPr>
          <w:rFonts w:hint="eastAsia"/>
          <w:b/>
        </w:rPr>
        <w:t>注意：</w:t>
      </w:r>
      <w:r w:rsidR="005E6C05">
        <w:rPr>
          <w:rFonts w:hint="eastAsia"/>
        </w:rPr>
        <w:t>以降の手順は</w:t>
      </w:r>
      <w:r w:rsidR="005E6C05">
        <w:rPr>
          <w:rFonts w:hint="eastAsia"/>
        </w:rPr>
        <w:t>EX-CAS01</w:t>
      </w:r>
      <w:r w:rsidR="005E6C05">
        <w:rPr>
          <w:rFonts w:hint="eastAsia"/>
        </w:rPr>
        <w:t>上</w:t>
      </w:r>
      <w:r>
        <w:rPr>
          <w:rFonts w:hint="eastAsia"/>
        </w:rPr>
        <w:t>で操作します。</w:t>
      </w:r>
    </w:p>
    <w:p w14:paraId="27F674B3" w14:textId="782F3643" w:rsidR="00080E55" w:rsidRDefault="008E2993" w:rsidP="005A4305">
      <w:pPr>
        <w:pStyle w:val="My"/>
        <w:numPr>
          <w:ilvl w:val="0"/>
          <w:numId w:val="52"/>
        </w:numPr>
      </w:pPr>
      <w:r>
        <w:rPr>
          <w:rFonts w:hint="eastAsia"/>
        </w:rPr>
        <w:t>管理者権限で</w:t>
      </w:r>
      <w:r w:rsidR="005E6C05">
        <w:rPr>
          <w:rFonts w:hint="eastAsia"/>
        </w:rPr>
        <w:t>PowerShell</w:t>
      </w:r>
      <w:r w:rsidR="00080E55">
        <w:rPr>
          <w:rFonts w:hint="eastAsia"/>
        </w:rPr>
        <w:t>を起動し、</w:t>
      </w:r>
      <w:r w:rsidR="00AC2655">
        <w:rPr>
          <w:rFonts w:hint="eastAsia"/>
        </w:rPr>
        <w:t>Exchange</w:t>
      </w:r>
      <w:r w:rsidR="00AC2655">
        <w:rPr>
          <w:rFonts w:hint="eastAsia"/>
        </w:rPr>
        <w:t>のインストールパス</w:t>
      </w:r>
      <w:r w:rsidR="00AC2655">
        <w:br/>
      </w:r>
      <w:r w:rsidR="00321DB8">
        <w:rPr>
          <w:rFonts w:hint="eastAsia"/>
        </w:rPr>
        <w:t xml:space="preserve"> (</w:t>
      </w:r>
      <w:r w:rsidR="00AC2655">
        <w:rPr>
          <w:rFonts w:hint="eastAsia"/>
        </w:rPr>
        <w:t xml:space="preserve"> </w:t>
      </w:r>
      <w:r w:rsidR="00AC2655">
        <w:rPr>
          <w:rFonts w:hint="eastAsia"/>
        </w:rPr>
        <w:t>本構成では、</w:t>
      </w:r>
      <w:r w:rsidR="00AC2655">
        <w:rPr>
          <w:rFonts w:hint="eastAsia"/>
        </w:rPr>
        <w:t>C:\Program Files\Microsoft\Exchange S</w:t>
      </w:r>
      <w:r w:rsidR="00AC2655">
        <w:t>e</w:t>
      </w:r>
      <w:r w:rsidR="00AC2655">
        <w:rPr>
          <w:rFonts w:hint="eastAsia"/>
        </w:rPr>
        <w:t>rver</w:t>
      </w:r>
      <w:r w:rsidR="00321DB8">
        <w:rPr>
          <w:rFonts w:hint="eastAsia"/>
        </w:rPr>
        <w:t xml:space="preserve">) </w:t>
      </w:r>
      <w:r w:rsidR="00AC2655">
        <w:rPr>
          <w:rFonts w:hint="eastAsia"/>
        </w:rPr>
        <w:t>の配下にある、</w:t>
      </w:r>
      <w:r w:rsidR="00AC2655">
        <w:rPr>
          <w:rFonts w:hint="eastAsia"/>
        </w:rPr>
        <w:t>\V15\Scripts</w:t>
      </w:r>
      <w:r w:rsidR="00080E55">
        <w:rPr>
          <w:rFonts w:hint="eastAsia"/>
        </w:rPr>
        <w:t>に移動します。</w:t>
      </w:r>
    </w:p>
    <w:p w14:paraId="34E7D237" w14:textId="77777777" w:rsidR="00080E55" w:rsidRDefault="00CB771F" w:rsidP="00CB771F">
      <w:pPr>
        <w:pStyle w:val="My"/>
      </w:pPr>
      <w:r w:rsidRPr="00CB771F">
        <w:rPr>
          <w:rFonts w:hint="eastAsia"/>
        </w:rPr>
        <w:t>以下のコマンドを実行し、</w:t>
      </w:r>
      <w:r w:rsidRPr="00CB771F">
        <w:rPr>
          <w:rFonts w:hint="eastAsia"/>
        </w:rPr>
        <w:t xml:space="preserve">Exchange </w:t>
      </w:r>
      <w:r w:rsidRPr="00CB771F">
        <w:rPr>
          <w:rFonts w:hint="eastAsia"/>
        </w:rPr>
        <w:t>に対する</w:t>
      </w:r>
      <w:r w:rsidRPr="00CB771F">
        <w:rPr>
          <w:rFonts w:hint="eastAsia"/>
        </w:rPr>
        <w:t xml:space="preserve"> OAuth </w:t>
      </w:r>
      <w:r w:rsidRPr="00CB771F">
        <w:rPr>
          <w:rFonts w:hint="eastAsia"/>
        </w:rPr>
        <w:t>の信頼とサービスのアクセス許可を確立します。</w:t>
      </w:r>
    </w:p>
    <w:p w14:paraId="3C7863FE" w14:textId="77777777" w:rsidR="00080E55" w:rsidRDefault="00080E55" w:rsidP="00080E55">
      <w:pPr>
        <w:pStyle w:val="My20"/>
      </w:pPr>
      <w:r>
        <w:rPr>
          <w:rFonts w:hint="eastAsia"/>
        </w:rPr>
        <w:t xml:space="preserve">.\Configure-EnterprisePartnerApplication.ps1 </w:t>
      </w:r>
      <w:r>
        <w:t>–</w:t>
      </w:r>
      <w:r>
        <w:rPr>
          <w:rFonts w:hint="eastAsia"/>
        </w:rPr>
        <w:t xml:space="preserve">ApplicationType Sharepoint </w:t>
      </w:r>
      <w:r>
        <w:t>–</w:t>
      </w:r>
      <w:r>
        <w:rPr>
          <w:rFonts w:hint="eastAsia"/>
        </w:rPr>
        <w:t xml:space="preserve">AuthMetadataUrl </w:t>
      </w:r>
      <w:r w:rsidRPr="00080E55">
        <w:rPr>
          <w:rFonts w:hint="eastAsia"/>
        </w:rPr>
        <w:t>https://SPS-ALL/_layouts/15/metadata/json/1</w:t>
      </w:r>
    </w:p>
    <w:p w14:paraId="71A0E335" w14:textId="77777777" w:rsidR="00080E55" w:rsidRDefault="008E2993" w:rsidP="00080E55">
      <w:pPr>
        <w:pStyle w:val="My"/>
        <w:numPr>
          <w:ilvl w:val="0"/>
          <w:numId w:val="0"/>
        </w:numPr>
        <w:ind w:left="1890"/>
      </w:pPr>
      <w:r>
        <w:rPr>
          <w:noProof/>
        </w:rPr>
        <w:drawing>
          <wp:inline distT="0" distB="0" distL="0" distR="0" wp14:anchorId="67D1A746" wp14:editId="710B063D">
            <wp:extent cx="4579620" cy="1196340"/>
            <wp:effectExtent l="0" t="0" r="0" b="3810"/>
            <wp:docPr id="6130" name="図 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4578840" cy="1196136"/>
                    </a:xfrm>
                    <a:prstGeom prst="rect">
                      <a:avLst/>
                    </a:prstGeom>
                    <a:ln>
                      <a:noFill/>
                    </a:ln>
                    <a:extLst>
                      <a:ext uri="{53640926-AAD7-44D8-BBD7-CCE9431645EC}">
                        <a14:shadowObscured xmlns:a14="http://schemas.microsoft.com/office/drawing/2010/main"/>
                      </a:ext>
                    </a:extLst>
                  </pic:spPr>
                </pic:pic>
              </a:graphicData>
            </a:graphic>
          </wp:inline>
        </w:drawing>
      </w:r>
    </w:p>
    <w:p w14:paraId="44396396" w14:textId="77777777" w:rsidR="00B47373" w:rsidRDefault="00B47373" w:rsidP="00B47373">
      <w:pPr>
        <w:pStyle w:val="My40"/>
        <w:spacing w:before="328" w:after="164"/>
      </w:pPr>
      <w:r>
        <w:rPr>
          <w:rFonts w:hint="eastAsia"/>
        </w:rPr>
        <w:t>サイトメールボックスの作成</w:t>
      </w:r>
    </w:p>
    <w:p w14:paraId="68AE4ABB" w14:textId="77777777" w:rsidR="00B47373" w:rsidRPr="00B47373" w:rsidRDefault="00B47373" w:rsidP="00B47373">
      <w:pPr>
        <w:pStyle w:val="My4"/>
        <w:spacing w:before="328"/>
      </w:pPr>
      <w:r>
        <w:rPr>
          <w:rFonts w:hint="eastAsia"/>
        </w:rPr>
        <w:t>以上で、サイト</w:t>
      </w:r>
      <w:r>
        <w:rPr>
          <w:rFonts w:hint="eastAsia"/>
        </w:rPr>
        <w:t xml:space="preserve"> </w:t>
      </w:r>
      <w:r>
        <w:rPr>
          <w:rFonts w:hint="eastAsia"/>
        </w:rPr>
        <w:t>メールボックスを作成するための準備が完了しました。</w:t>
      </w:r>
      <w:r>
        <w:br/>
      </w:r>
      <w:r w:rsidR="00E670B9">
        <w:rPr>
          <w:rFonts w:hint="eastAsia"/>
        </w:rPr>
        <w:t>以降の手順では、サイト</w:t>
      </w:r>
      <w:r w:rsidR="00E670B9">
        <w:rPr>
          <w:rFonts w:hint="eastAsia"/>
        </w:rPr>
        <w:t xml:space="preserve"> </w:t>
      </w:r>
      <w:r w:rsidR="00E670B9">
        <w:rPr>
          <w:rFonts w:hint="eastAsia"/>
        </w:rPr>
        <w:t>メールボックスを作成します。</w:t>
      </w:r>
    </w:p>
    <w:p w14:paraId="0175CE97" w14:textId="77777777" w:rsidR="008E2993" w:rsidRDefault="008E2993" w:rsidP="008E2993">
      <w:pPr>
        <w:pStyle w:val="af9"/>
      </w:pPr>
      <w:r w:rsidRPr="00834128">
        <w:rPr>
          <w:rFonts w:hint="eastAsia"/>
          <w:b/>
        </w:rPr>
        <w:t>注意：</w:t>
      </w:r>
      <w:r>
        <w:rPr>
          <w:rFonts w:hint="eastAsia"/>
        </w:rPr>
        <w:t>以降の手順は</w:t>
      </w:r>
      <w:r>
        <w:rPr>
          <w:rFonts w:hint="eastAsia"/>
        </w:rPr>
        <w:t>SPS-ALL</w:t>
      </w:r>
      <w:r>
        <w:rPr>
          <w:rFonts w:hint="eastAsia"/>
        </w:rPr>
        <w:t>で操作します。</w:t>
      </w:r>
    </w:p>
    <w:p w14:paraId="1F83247D" w14:textId="77777777" w:rsidR="008E2993" w:rsidRDefault="00852C99" w:rsidP="005A4305">
      <w:pPr>
        <w:pStyle w:val="My"/>
        <w:numPr>
          <w:ilvl w:val="0"/>
          <w:numId w:val="42"/>
        </w:numPr>
      </w:pPr>
      <w:r>
        <w:rPr>
          <w:rFonts w:hint="eastAsia"/>
        </w:rPr>
        <w:t>ポータルサイトに接続します。</w:t>
      </w:r>
    </w:p>
    <w:p w14:paraId="051B9AA5" w14:textId="77777777" w:rsidR="00852C99" w:rsidRDefault="00852C99" w:rsidP="00852C99">
      <w:pPr>
        <w:pStyle w:val="My"/>
        <w:numPr>
          <w:ilvl w:val="0"/>
          <w:numId w:val="0"/>
        </w:numPr>
        <w:ind w:left="1890"/>
      </w:pPr>
      <w:r>
        <w:rPr>
          <w:noProof/>
        </w:rPr>
        <w:lastRenderedPageBreak/>
        <w:drawing>
          <wp:inline distT="0" distB="0" distL="0" distR="0" wp14:anchorId="4EFB3BE2" wp14:editId="17353255">
            <wp:extent cx="4750560" cy="3174480"/>
            <wp:effectExtent l="0" t="0" r="0" b="6985"/>
            <wp:docPr id="6131" name="図 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4750560" cy="3174480"/>
                    </a:xfrm>
                    <a:prstGeom prst="rect">
                      <a:avLst/>
                    </a:prstGeom>
                  </pic:spPr>
                </pic:pic>
              </a:graphicData>
            </a:graphic>
          </wp:inline>
        </w:drawing>
      </w:r>
    </w:p>
    <w:p w14:paraId="0F0852A5" w14:textId="290F831D" w:rsidR="00852C99" w:rsidRDefault="00852C99" w:rsidP="00852C99">
      <w:pPr>
        <w:pStyle w:val="My"/>
      </w:pPr>
      <w:r>
        <w:rPr>
          <w:rFonts w:hint="eastAsia"/>
        </w:rPr>
        <w:t>画面の右端に移動し、</w:t>
      </w:r>
      <w:r w:rsidR="00321DB8">
        <w:rPr>
          <w:rFonts w:hint="eastAsia"/>
        </w:rPr>
        <w:t xml:space="preserve"> [</w:t>
      </w:r>
      <w:r w:rsidR="00F03EB4">
        <w:rPr>
          <w:rFonts w:hint="eastAsia"/>
        </w:rPr>
        <w:t>コンテキスト内電子メールの保持</w:t>
      </w:r>
      <w:r w:rsidR="00F03EB4">
        <w:rPr>
          <w:rFonts w:hint="eastAsia"/>
        </w:rPr>
        <w:t xml:space="preserve">] </w:t>
      </w:r>
      <w:r>
        <w:rPr>
          <w:rFonts w:hint="eastAsia"/>
        </w:rPr>
        <w:t>を選択します。</w:t>
      </w:r>
    </w:p>
    <w:p w14:paraId="4D574398" w14:textId="77777777" w:rsidR="00852C99" w:rsidRDefault="00852C99" w:rsidP="00852C99">
      <w:pPr>
        <w:pStyle w:val="My"/>
        <w:numPr>
          <w:ilvl w:val="0"/>
          <w:numId w:val="0"/>
        </w:numPr>
        <w:ind w:left="1890"/>
      </w:pPr>
      <w:r>
        <w:rPr>
          <w:noProof/>
        </w:rPr>
        <w:drawing>
          <wp:inline distT="0" distB="0" distL="0" distR="0" wp14:anchorId="6ED8A990" wp14:editId="08EDEC7B">
            <wp:extent cx="4754520" cy="3192840"/>
            <wp:effectExtent l="0" t="0" r="8255" b="7620"/>
            <wp:docPr id="6132" name="図 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4754520" cy="3192840"/>
                    </a:xfrm>
                    <a:prstGeom prst="rect">
                      <a:avLst/>
                    </a:prstGeom>
                  </pic:spPr>
                </pic:pic>
              </a:graphicData>
            </a:graphic>
          </wp:inline>
        </w:drawing>
      </w:r>
    </w:p>
    <w:p w14:paraId="27C8F087" w14:textId="77777777" w:rsidR="000507C7" w:rsidRDefault="000507C7" w:rsidP="00DB4812">
      <w:pPr>
        <w:pStyle w:val="My"/>
        <w:numPr>
          <w:ilvl w:val="0"/>
          <w:numId w:val="0"/>
        </w:numPr>
      </w:pPr>
    </w:p>
    <w:p w14:paraId="62C04627" w14:textId="77777777" w:rsidR="000507C7" w:rsidRDefault="000507C7" w:rsidP="000507C7">
      <w:pPr>
        <w:pStyle w:val="My"/>
      </w:pPr>
      <w:r>
        <w:rPr>
          <w:rFonts w:hint="eastAsia"/>
        </w:rPr>
        <w:t>サイト</w:t>
      </w:r>
      <w:r w:rsidR="00E670B9">
        <w:rPr>
          <w:rFonts w:hint="eastAsia"/>
        </w:rPr>
        <w:t xml:space="preserve"> </w:t>
      </w:r>
      <w:r>
        <w:rPr>
          <w:rFonts w:hint="eastAsia"/>
        </w:rPr>
        <w:t>メールボックスが作成されます。</w:t>
      </w:r>
    </w:p>
    <w:p w14:paraId="05504194" w14:textId="77777777" w:rsidR="000507C7" w:rsidRDefault="000507C7" w:rsidP="000507C7">
      <w:pPr>
        <w:pStyle w:val="My"/>
      </w:pPr>
      <w:r>
        <w:rPr>
          <w:rFonts w:hint="eastAsia"/>
        </w:rPr>
        <w:t>サイト</w:t>
      </w:r>
      <w:r w:rsidR="00E670B9">
        <w:rPr>
          <w:rFonts w:hint="eastAsia"/>
        </w:rPr>
        <w:t xml:space="preserve"> </w:t>
      </w:r>
      <w:r>
        <w:rPr>
          <w:rFonts w:hint="eastAsia"/>
        </w:rPr>
        <w:t>メールボックスの作成した旨のメッセージが表示されたらサイト</w:t>
      </w:r>
      <w:r w:rsidR="00E670B9">
        <w:rPr>
          <w:rFonts w:hint="eastAsia"/>
        </w:rPr>
        <w:t xml:space="preserve"> </w:t>
      </w:r>
      <w:r>
        <w:rPr>
          <w:rFonts w:hint="eastAsia"/>
        </w:rPr>
        <w:t>メールボックスの作成は完了です。</w:t>
      </w:r>
    </w:p>
    <w:p w14:paraId="72F08475" w14:textId="77777777" w:rsidR="000507C7" w:rsidRDefault="000507C7" w:rsidP="000507C7">
      <w:pPr>
        <w:pStyle w:val="My"/>
        <w:numPr>
          <w:ilvl w:val="0"/>
          <w:numId w:val="0"/>
        </w:numPr>
        <w:ind w:left="1890"/>
      </w:pPr>
      <w:r>
        <w:rPr>
          <w:noProof/>
        </w:rPr>
        <w:lastRenderedPageBreak/>
        <w:drawing>
          <wp:inline distT="0" distB="0" distL="0" distR="0" wp14:anchorId="2A95E534" wp14:editId="5386D069">
            <wp:extent cx="4452120" cy="3177000"/>
            <wp:effectExtent l="0" t="0" r="5715" b="4445"/>
            <wp:docPr id="6140" name="図 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4452120" cy="3177000"/>
                    </a:xfrm>
                    <a:prstGeom prst="rect">
                      <a:avLst/>
                    </a:prstGeom>
                  </pic:spPr>
                </pic:pic>
              </a:graphicData>
            </a:graphic>
          </wp:inline>
        </w:drawing>
      </w:r>
    </w:p>
    <w:p w14:paraId="10167777" w14:textId="77777777" w:rsidR="000507C7" w:rsidRDefault="000507C7" w:rsidP="000507C7">
      <w:pPr>
        <w:pStyle w:val="My"/>
        <w:numPr>
          <w:ilvl w:val="0"/>
          <w:numId w:val="0"/>
        </w:numPr>
        <w:ind w:left="1890"/>
      </w:pPr>
    </w:p>
    <w:p w14:paraId="48F1C68E" w14:textId="77777777" w:rsidR="00F52B44" w:rsidRDefault="00F52B44" w:rsidP="00F52B44">
      <w:pPr>
        <w:pStyle w:val="My4"/>
        <w:spacing w:before="328"/>
      </w:pPr>
      <w:r>
        <w:rPr>
          <w:rFonts w:hint="eastAsia"/>
        </w:rPr>
        <w:t>サイトメールボックスが作成されると、</w:t>
      </w:r>
      <w:r w:rsidR="00303277">
        <w:rPr>
          <w:rFonts w:hint="eastAsia"/>
        </w:rPr>
        <w:t>Outlook</w:t>
      </w:r>
      <w:r w:rsidR="00303277">
        <w:rPr>
          <w:rFonts w:hint="eastAsia"/>
        </w:rPr>
        <w:t>の左ペインに表示され、</w:t>
      </w:r>
      <w:r>
        <w:rPr>
          <w:rFonts w:hint="eastAsia"/>
        </w:rPr>
        <w:t>簡単にアクセスすることができます</w:t>
      </w:r>
      <w:r w:rsidR="00303277">
        <w:rPr>
          <w:rFonts w:hint="eastAsia"/>
        </w:rPr>
        <w:t>。</w:t>
      </w:r>
    </w:p>
    <w:p w14:paraId="7E5B0382" w14:textId="77777777" w:rsidR="00303277" w:rsidRDefault="00303277" w:rsidP="00F52B44">
      <w:pPr>
        <w:pStyle w:val="My4"/>
        <w:spacing w:before="328"/>
      </w:pPr>
      <w:r>
        <w:rPr>
          <w:noProof/>
        </w:rPr>
        <mc:AlternateContent>
          <mc:Choice Requires="wps">
            <w:drawing>
              <wp:anchor distT="0" distB="0" distL="114300" distR="114300" simplePos="0" relativeHeight="251634176" behindDoc="0" locked="0" layoutInCell="1" allowOverlap="1" wp14:anchorId="75F621C9" wp14:editId="7E7B0D75">
                <wp:simplePos x="0" y="0"/>
                <wp:positionH relativeFrom="column">
                  <wp:posOffset>971550</wp:posOffset>
                </wp:positionH>
                <wp:positionV relativeFrom="paragraph">
                  <wp:posOffset>2490470</wp:posOffset>
                </wp:positionV>
                <wp:extent cx="441960" cy="144780"/>
                <wp:effectExtent l="0" t="0" r="15240" b="26670"/>
                <wp:wrapNone/>
                <wp:docPr id="6143" name="正方形/長方形 6143"/>
                <wp:cNvGraphicFramePr/>
                <a:graphic xmlns:a="http://schemas.openxmlformats.org/drawingml/2006/main">
                  <a:graphicData uri="http://schemas.microsoft.com/office/word/2010/wordprocessingShape">
                    <wps:wsp>
                      <wps:cNvSpPr/>
                      <wps:spPr>
                        <a:xfrm>
                          <a:off x="0" y="0"/>
                          <a:ext cx="441960" cy="14478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75461" id="正方形/長方形 6143" o:spid="_x0000_s1026" style="position:absolute;left:0;text-align:left;margin-left:76.5pt;margin-top:196.1pt;width:34.8pt;height:11.4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" filled="f" strokecolor="red" strokeweight="2pt"/>
            </w:pict>
          </mc:Fallback>
        </mc:AlternateContent>
      </w:r>
      <w:r>
        <w:rPr>
          <w:noProof/>
        </w:rPr>
        <w:drawing>
          <wp:inline distT="0" distB="0" distL="0" distR="0" wp14:anchorId="51C04201" wp14:editId="57B10DFB">
            <wp:extent cx="4449960" cy="3170520"/>
            <wp:effectExtent l="0" t="0" r="8255" b="0"/>
            <wp:docPr id="6142" name="図 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4449960" cy="3170520"/>
                    </a:xfrm>
                    <a:prstGeom prst="rect">
                      <a:avLst/>
                    </a:prstGeom>
                  </pic:spPr>
                </pic:pic>
              </a:graphicData>
            </a:graphic>
          </wp:inline>
        </w:drawing>
      </w:r>
    </w:p>
    <w:p w14:paraId="04A28ED6" w14:textId="77777777" w:rsidR="00303277" w:rsidRDefault="00303277" w:rsidP="00F52B44">
      <w:pPr>
        <w:pStyle w:val="My4"/>
        <w:spacing w:before="328"/>
      </w:pPr>
    </w:p>
    <w:p w14:paraId="6B4E5DEA" w14:textId="77777777" w:rsidR="00303277" w:rsidRDefault="00303277" w:rsidP="00F52B44">
      <w:pPr>
        <w:pStyle w:val="My4"/>
        <w:spacing w:before="328"/>
      </w:pPr>
      <w:r>
        <w:rPr>
          <w:rFonts w:hint="eastAsia"/>
        </w:rPr>
        <w:t>SharePoint</w:t>
      </w:r>
      <w:r>
        <w:rPr>
          <w:rFonts w:hint="eastAsia"/>
        </w:rPr>
        <w:t>サイトからサイトメールボックスにアクセスすると、</w:t>
      </w:r>
      <w:r>
        <w:rPr>
          <w:rFonts w:hint="eastAsia"/>
        </w:rPr>
        <w:t>OWA</w:t>
      </w:r>
      <w:r>
        <w:rPr>
          <w:rFonts w:hint="eastAsia"/>
        </w:rPr>
        <w:t>に接続されます。</w:t>
      </w:r>
    </w:p>
    <w:p w14:paraId="3875C05C" w14:textId="77777777" w:rsidR="00303277" w:rsidRDefault="00303277" w:rsidP="00F52B44">
      <w:pPr>
        <w:pStyle w:val="My4"/>
        <w:spacing w:before="328"/>
      </w:pPr>
      <w:r>
        <w:rPr>
          <w:noProof/>
        </w:rPr>
        <w:lastRenderedPageBreak/>
        <w:drawing>
          <wp:inline distT="0" distB="0" distL="0" distR="0" wp14:anchorId="3E724C6C" wp14:editId="41EA96D6">
            <wp:extent cx="4754520" cy="3192840"/>
            <wp:effectExtent l="0" t="0" r="8255" b="7620"/>
            <wp:docPr id="7232" name="図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4754520" cy="3192840"/>
                    </a:xfrm>
                    <a:prstGeom prst="rect">
                      <a:avLst/>
                    </a:prstGeom>
                  </pic:spPr>
                </pic:pic>
              </a:graphicData>
            </a:graphic>
          </wp:inline>
        </w:drawing>
      </w:r>
    </w:p>
    <w:p w14:paraId="1861680F" w14:textId="77777777" w:rsidR="00303277" w:rsidRDefault="00303277" w:rsidP="00F52B44">
      <w:pPr>
        <w:pStyle w:val="My4"/>
        <w:spacing w:before="328"/>
      </w:pPr>
      <w:r>
        <w:rPr>
          <w:rFonts w:hint="eastAsia"/>
        </w:rPr>
        <w:t>このように、サイトメールボックスを作成することで、</w:t>
      </w:r>
      <w:r>
        <w:rPr>
          <w:rFonts w:hint="eastAsia"/>
        </w:rPr>
        <w:t>Outlook</w:t>
      </w:r>
      <w:r>
        <w:rPr>
          <w:rFonts w:hint="eastAsia"/>
        </w:rPr>
        <w:t>からも</w:t>
      </w:r>
      <w:r>
        <w:rPr>
          <w:rFonts w:hint="eastAsia"/>
        </w:rPr>
        <w:t>SharePoint</w:t>
      </w:r>
      <w:r>
        <w:rPr>
          <w:rFonts w:hint="eastAsia"/>
        </w:rPr>
        <w:t>からも簡単にメールやドキュメントの参照・編集を実行することが可能となります。</w:t>
      </w:r>
    </w:p>
    <w:p w14:paraId="29DF7D20" w14:textId="7DCFF2E3" w:rsidR="00303277" w:rsidRPr="00852C99" w:rsidRDefault="008F5B4F" w:rsidP="008F5B4F">
      <w:pPr>
        <w:widowControl/>
        <w:jc w:val="left"/>
      </w:pPr>
      <w:r>
        <w:br w:type="page"/>
      </w:r>
    </w:p>
    <w:p w14:paraId="68DDF270" w14:textId="77777777" w:rsidR="00562F44" w:rsidRDefault="00562F44" w:rsidP="00714F3F">
      <w:pPr>
        <w:pStyle w:val="1"/>
      </w:pPr>
      <w:bookmarkStart w:id="44" w:name="_Toc351983838"/>
      <w:r>
        <w:rPr>
          <w:rFonts w:hint="eastAsia"/>
        </w:rPr>
        <w:lastRenderedPageBreak/>
        <w:t>Exchange Server 2013</w:t>
      </w:r>
      <w:r>
        <w:rPr>
          <w:rFonts w:hint="eastAsia"/>
        </w:rPr>
        <w:t>の可用性対策</w:t>
      </w:r>
      <w:bookmarkEnd w:id="44"/>
    </w:p>
    <w:p w14:paraId="25AA9020" w14:textId="77777777" w:rsidR="00562F44" w:rsidRDefault="005604D4" w:rsidP="005604D4">
      <w:pPr>
        <w:spacing w:beforeLines="500" w:before="1640"/>
        <w:ind w:leftChars="1400" w:left="2940"/>
        <w:jc w:val="left"/>
      </w:pPr>
      <w:r>
        <w:rPr>
          <w:rFonts w:hint="eastAsia"/>
        </w:rPr>
        <w:t>この章では、</w:t>
      </w:r>
      <w:r>
        <w:rPr>
          <w:rFonts w:hint="eastAsia"/>
        </w:rPr>
        <w:t>Exchange Server 2013</w:t>
      </w:r>
      <w:r>
        <w:rPr>
          <w:rFonts w:hint="eastAsia"/>
        </w:rPr>
        <w:t>の可用性対策について構成方法や構成上の注意点などについて説明します。</w:t>
      </w:r>
    </w:p>
    <w:p w14:paraId="2F4E27B5" w14:textId="77777777" w:rsidR="00562F44" w:rsidRDefault="00562F44" w:rsidP="00562F44"/>
    <w:p w14:paraId="645605B8" w14:textId="77777777" w:rsidR="00562F44" w:rsidRDefault="00562F44" w:rsidP="00714F3F">
      <w:pPr>
        <w:pStyle w:val="2"/>
      </w:pPr>
      <w:bookmarkStart w:id="45" w:name="_Toc351983839"/>
      <w:r>
        <w:rPr>
          <w:rFonts w:hint="eastAsia"/>
        </w:rPr>
        <w:lastRenderedPageBreak/>
        <w:t>メールボックスサーバーの可用性</w:t>
      </w:r>
      <w:bookmarkEnd w:id="45"/>
    </w:p>
    <w:p w14:paraId="12E99F08" w14:textId="77777777" w:rsidR="009B01AB" w:rsidRDefault="009B01AB" w:rsidP="00714F3F">
      <w:pPr>
        <w:pStyle w:val="3"/>
      </w:pPr>
      <w:bookmarkStart w:id="46" w:name="_Toc342897234"/>
      <w:bookmarkStart w:id="47" w:name="_Toc342925320"/>
      <w:bookmarkStart w:id="48" w:name="_Toc343094228"/>
      <w:bookmarkStart w:id="49" w:name="_Toc343262393"/>
      <w:bookmarkStart w:id="50" w:name="_Toc343511376"/>
      <w:bookmarkStart w:id="51" w:name="_Toc343609194"/>
      <w:bookmarkStart w:id="52" w:name="_Toc344397672"/>
      <w:bookmarkStart w:id="53" w:name="_Toc346284281"/>
      <w:bookmarkStart w:id="54" w:name="_Toc346551557"/>
      <w:bookmarkStart w:id="55" w:name="_Toc346643262"/>
      <w:bookmarkStart w:id="56" w:name="_Toc342897235"/>
      <w:bookmarkStart w:id="57" w:name="_Toc342925321"/>
      <w:bookmarkStart w:id="58" w:name="_Toc343094229"/>
      <w:bookmarkStart w:id="59" w:name="_Toc343262394"/>
      <w:bookmarkStart w:id="60" w:name="_Toc343511377"/>
      <w:bookmarkStart w:id="61" w:name="_Toc343609195"/>
      <w:bookmarkStart w:id="62" w:name="_Toc344397673"/>
      <w:bookmarkStart w:id="63" w:name="_Toc346284282"/>
      <w:bookmarkStart w:id="64" w:name="_Toc346551558"/>
      <w:bookmarkStart w:id="65" w:name="_Toc346643263"/>
      <w:bookmarkStart w:id="66" w:name="_Toc35198384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rFonts w:hint="eastAsia"/>
        </w:rPr>
        <w:t>概要</w:t>
      </w:r>
      <w:bookmarkEnd w:id="66"/>
    </w:p>
    <w:p w14:paraId="2786BAC5" w14:textId="77777777" w:rsidR="009B01AB" w:rsidRDefault="009B01AB" w:rsidP="009B01AB">
      <w:pPr>
        <w:pStyle w:val="My40"/>
        <w:spacing w:before="328" w:after="164"/>
      </w:pPr>
      <w:r>
        <w:rPr>
          <w:rFonts w:hint="eastAsia"/>
        </w:rPr>
        <w:t>データベース可用性グループ</w:t>
      </w:r>
    </w:p>
    <w:p w14:paraId="76B7DF45" w14:textId="18353F2F" w:rsidR="009B01AB" w:rsidRDefault="009B01AB" w:rsidP="009B01AB">
      <w:pPr>
        <w:pStyle w:val="My4"/>
        <w:spacing w:before="328"/>
      </w:pPr>
      <w:r>
        <w:rPr>
          <w:rFonts w:hint="eastAsia"/>
        </w:rPr>
        <w:t>データベース可用性グループ</w:t>
      </w:r>
      <w:r w:rsidR="002B0593">
        <w:rPr>
          <w:rFonts w:hint="eastAsia"/>
        </w:rPr>
        <w:t xml:space="preserve"> (</w:t>
      </w:r>
      <w:r>
        <w:rPr>
          <w:rFonts w:hint="eastAsia"/>
        </w:rPr>
        <w:t xml:space="preserve"> Database Availability Group : </w:t>
      </w:r>
      <w:r>
        <w:rPr>
          <w:rFonts w:hint="eastAsia"/>
        </w:rPr>
        <w:t>以下</w:t>
      </w:r>
      <w:r>
        <w:rPr>
          <w:rFonts w:hint="eastAsia"/>
        </w:rPr>
        <w:t xml:space="preserve">DAG </w:t>
      </w:r>
      <w:r w:rsidR="002B0593">
        <w:rPr>
          <w:rFonts w:hint="eastAsia"/>
        </w:rPr>
        <w:t xml:space="preserve">) </w:t>
      </w:r>
      <w:r>
        <w:rPr>
          <w:rFonts w:hint="eastAsia"/>
        </w:rPr>
        <w:t>は、</w:t>
      </w:r>
      <w:r>
        <w:rPr>
          <w:rFonts w:hint="eastAsia"/>
        </w:rPr>
        <w:t xml:space="preserve">Exchange Server 2010 </w:t>
      </w:r>
      <w:r>
        <w:rPr>
          <w:rFonts w:hint="eastAsia"/>
        </w:rPr>
        <w:t>から導入された高可用性のアーキテクチャです。</w:t>
      </w:r>
      <w:r>
        <w:rPr>
          <w:rFonts w:hint="eastAsia"/>
        </w:rPr>
        <w:t xml:space="preserve">Exchange Server 2013 </w:t>
      </w:r>
      <w:r>
        <w:rPr>
          <w:rFonts w:hint="eastAsia"/>
        </w:rPr>
        <w:t>でも</w:t>
      </w:r>
      <w:r>
        <w:rPr>
          <w:rFonts w:hint="eastAsia"/>
        </w:rPr>
        <w:t>DAG</w:t>
      </w:r>
      <w:r>
        <w:rPr>
          <w:rFonts w:hint="eastAsia"/>
        </w:rPr>
        <w:t>の機能を利用してメールボックスの高可用性を実現することができます。</w:t>
      </w:r>
      <w:r w:rsidR="00993631">
        <w:rPr>
          <w:rFonts w:hint="eastAsia"/>
        </w:rPr>
        <w:t xml:space="preserve">Exchange </w:t>
      </w:r>
      <w:r w:rsidR="002715EF">
        <w:rPr>
          <w:rFonts w:hint="eastAsia"/>
        </w:rPr>
        <w:t xml:space="preserve">Server </w:t>
      </w:r>
      <w:r w:rsidR="00993631">
        <w:rPr>
          <w:rFonts w:hint="eastAsia"/>
        </w:rPr>
        <w:t>2013</w:t>
      </w:r>
      <w:r w:rsidR="002715EF">
        <w:rPr>
          <w:rFonts w:hint="eastAsia"/>
        </w:rPr>
        <w:t>の</w:t>
      </w:r>
      <w:r w:rsidR="002715EF">
        <w:rPr>
          <w:rFonts w:hint="eastAsia"/>
        </w:rPr>
        <w:t>DAG</w:t>
      </w:r>
      <w:r w:rsidR="002715EF">
        <w:rPr>
          <w:rFonts w:hint="eastAsia"/>
        </w:rPr>
        <w:t>機能は基本的に</w:t>
      </w:r>
      <w:r w:rsidR="002715EF">
        <w:rPr>
          <w:rFonts w:hint="eastAsia"/>
        </w:rPr>
        <w:t>Exchange S</w:t>
      </w:r>
      <w:r w:rsidR="002715EF">
        <w:t>e</w:t>
      </w:r>
      <w:r w:rsidR="002715EF">
        <w:rPr>
          <w:rFonts w:hint="eastAsia"/>
        </w:rPr>
        <w:t>rver 2010</w:t>
      </w:r>
      <w:r w:rsidR="002715EF">
        <w:rPr>
          <w:rFonts w:hint="eastAsia"/>
        </w:rPr>
        <w:t>の</w:t>
      </w:r>
      <w:r w:rsidR="002715EF">
        <w:rPr>
          <w:rFonts w:hint="eastAsia"/>
        </w:rPr>
        <w:t>DAG</w:t>
      </w:r>
      <w:r w:rsidR="002715EF">
        <w:rPr>
          <w:rFonts w:hint="eastAsia"/>
        </w:rPr>
        <w:t>機能と大きな変更はありませんが、以下の点が新機能として搭載されました。</w:t>
      </w:r>
    </w:p>
    <w:p w14:paraId="06FD53C1" w14:textId="77777777" w:rsidR="002715EF" w:rsidRPr="002715EF" w:rsidRDefault="002715EF" w:rsidP="009B01AB">
      <w:pPr>
        <w:pStyle w:val="My4"/>
        <w:spacing w:before="328"/>
        <w:rPr>
          <w:b/>
        </w:rPr>
      </w:pPr>
      <w:r w:rsidRPr="002715EF">
        <w:rPr>
          <w:rFonts w:hint="eastAsia"/>
          <w:b/>
        </w:rPr>
        <w:t>Exchange S</w:t>
      </w:r>
      <w:r w:rsidRPr="002715EF">
        <w:rPr>
          <w:b/>
        </w:rPr>
        <w:t>e</w:t>
      </w:r>
      <w:r w:rsidRPr="002715EF">
        <w:rPr>
          <w:rFonts w:hint="eastAsia"/>
          <w:b/>
        </w:rPr>
        <w:t>rver 2013</w:t>
      </w:r>
      <w:r w:rsidRPr="002715EF">
        <w:rPr>
          <w:rFonts w:hint="eastAsia"/>
          <w:b/>
        </w:rPr>
        <w:t>における</w:t>
      </w:r>
      <w:r w:rsidRPr="002715EF">
        <w:rPr>
          <w:rFonts w:hint="eastAsia"/>
          <w:b/>
        </w:rPr>
        <w:t>DAG</w:t>
      </w:r>
      <w:r w:rsidRPr="002715EF">
        <w:rPr>
          <w:rFonts w:hint="eastAsia"/>
          <w:b/>
        </w:rPr>
        <w:t>の新機能</w:t>
      </w:r>
    </w:p>
    <w:p w14:paraId="3F82C5FD" w14:textId="77777777" w:rsidR="002715EF" w:rsidRDefault="008462D6" w:rsidP="002715EF">
      <w:pPr>
        <w:pStyle w:val="My1"/>
        <w:spacing w:before="164"/>
      </w:pPr>
      <w:r>
        <w:rPr>
          <w:rFonts w:hint="eastAsia"/>
        </w:rPr>
        <w:t>複製データベースのマルチコピーによる再シード</w:t>
      </w:r>
    </w:p>
    <w:p w14:paraId="16F26191" w14:textId="77777777" w:rsidR="002715EF" w:rsidRPr="003C3899" w:rsidRDefault="003C3899" w:rsidP="002715EF">
      <w:pPr>
        <w:pStyle w:val="My1"/>
        <w:spacing w:before="164"/>
      </w:pPr>
      <w:r w:rsidRPr="003C3899">
        <w:rPr>
          <w:rFonts w:hint="eastAsia"/>
        </w:rPr>
        <w:t>プロトコルスタックの正常性判断</w:t>
      </w:r>
    </w:p>
    <w:p w14:paraId="6B95A54E" w14:textId="77777777" w:rsidR="002715EF" w:rsidRDefault="002715EF" w:rsidP="002715EF">
      <w:pPr>
        <w:pStyle w:val="My1"/>
        <w:spacing w:before="164"/>
      </w:pPr>
      <w:r>
        <w:rPr>
          <w:rFonts w:hint="eastAsia"/>
        </w:rPr>
        <w:t>自動再シード</w:t>
      </w:r>
    </w:p>
    <w:p w14:paraId="66F392ED" w14:textId="77777777" w:rsidR="002715EF" w:rsidRDefault="002715EF" w:rsidP="002715EF">
      <w:pPr>
        <w:pStyle w:val="My1"/>
        <w:spacing w:before="164"/>
      </w:pPr>
      <w:r>
        <w:rPr>
          <w:rFonts w:hint="eastAsia"/>
        </w:rPr>
        <w:t>DAG</w:t>
      </w:r>
      <w:r>
        <w:rPr>
          <w:rFonts w:hint="eastAsia"/>
        </w:rPr>
        <w:t>ネットワークの自動構成</w:t>
      </w:r>
    </w:p>
    <w:p w14:paraId="29587606" w14:textId="77777777" w:rsidR="00CB771F" w:rsidRDefault="00CB771F" w:rsidP="00CB771F">
      <w:pPr>
        <w:pStyle w:val="My1"/>
        <w:spacing w:before="164"/>
      </w:pPr>
      <w:r w:rsidRPr="00CB771F">
        <w:rPr>
          <w:rFonts w:hint="eastAsia"/>
        </w:rPr>
        <w:t>パブリック</w:t>
      </w:r>
      <w:r w:rsidRPr="00CB771F">
        <w:rPr>
          <w:rFonts w:hint="eastAsia"/>
        </w:rPr>
        <w:t xml:space="preserve"> </w:t>
      </w:r>
      <w:r w:rsidRPr="00CB771F">
        <w:rPr>
          <w:rFonts w:hint="eastAsia"/>
        </w:rPr>
        <w:t>フォルダ</w:t>
      </w:r>
      <w:r>
        <w:rPr>
          <w:rFonts w:hint="eastAsia"/>
        </w:rPr>
        <w:t>ー</w:t>
      </w:r>
      <w:r w:rsidRPr="00CB771F">
        <w:rPr>
          <w:rFonts w:hint="eastAsia"/>
        </w:rPr>
        <w:t>の</w:t>
      </w:r>
      <w:r w:rsidRPr="00CB771F">
        <w:rPr>
          <w:rFonts w:hint="eastAsia"/>
        </w:rPr>
        <w:t xml:space="preserve"> DAG </w:t>
      </w:r>
      <w:r w:rsidRPr="00CB771F">
        <w:rPr>
          <w:rFonts w:hint="eastAsia"/>
        </w:rPr>
        <w:t>への追加</w:t>
      </w:r>
    </w:p>
    <w:p w14:paraId="41B49B8C" w14:textId="77777777" w:rsidR="002715EF" w:rsidRDefault="00CB771F" w:rsidP="002715EF">
      <w:pPr>
        <w:pStyle w:val="My4"/>
        <w:spacing w:before="328"/>
      </w:pPr>
      <w:r w:rsidRPr="00CB771F">
        <w:rPr>
          <w:rFonts w:hint="eastAsia"/>
        </w:rPr>
        <w:t>これらの新機能の詳細については、「</w:t>
      </w:r>
      <w:r w:rsidRPr="00CB771F">
        <w:rPr>
          <w:rFonts w:hint="eastAsia"/>
        </w:rPr>
        <w:t>2.5</w:t>
      </w:r>
      <w:r w:rsidRPr="00CB771F">
        <w:rPr>
          <w:rFonts w:hint="eastAsia"/>
        </w:rPr>
        <w:t xml:space="preserve">　</w:t>
      </w:r>
      <w:r w:rsidRPr="00CB771F">
        <w:rPr>
          <w:rFonts w:hint="eastAsia"/>
        </w:rPr>
        <w:t xml:space="preserve">Exchange Server 2013 </w:t>
      </w:r>
      <w:r w:rsidRPr="00CB771F">
        <w:rPr>
          <w:rFonts w:hint="eastAsia"/>
        </w:rPr>
        <w:t>における可用性の新機能」で詳しく説明します。</w:t>
      </w:r>
    </w:p>
    <w:p w14:paraId="48C01BC1" w14:textId="77777777" w:rsidR="002715EF" w:rsidRDefault="002715EF" w:rsidP="002715EF">
      <w:pPr>
        <w:pStyle w:val="My4"/>
        <w:spacing w:before="328"/>
      </w:pPr>
      <w:r>
        <w:rPr>
          <w:rFonts w:hint="eastAsia"/>
        </w:rPr>
        <w:t>ここでは、</w:t>
      </w:r>
      <w:r>
        <w:rPr>
          <w:rFonts w:hint="eastAsia"/>
        </w:rPr>
        <w:t>DAG</w:t>
      </w:r>
      <w:r>
        <w:rPr>
          <w:rFonts w:hint="eastAsia"/>
        </w:rPr>
        <w:t>の概要と基本的な動作について説明します。</w:t>
      </w:r>
    </w:p>
    <w:p w14:paraId="0CF5A969" w14:textId="77777777" w:rsidR="0091145D" w:rsidRDefault="00E210A6" w:rsidP="0091145D">
      <w:pPr>
        <w:pStyle w:val="My4"/>
        <w:spacing w:before="328"/>
      </w:pPr>
      <w:r w:rsidRPr="00E210A6">
        <w:rPr>
          <w:rFonts w:hint="eastAsia"/>
        </w:rPr>
        <w:t xml:space="preserve">1 </w:t>
      </w:r>
      <w:r w:rsidRPr="00E210A6">
        <w:rPr>
          <w:rFonts w:hint="eastAsia"/>
        </w:rPr>
        <w:t>つの</w:t>
      </w:r>
      <w:r w:rsidRPr="00E210A6">
        <w:rPr>
          <w:rFonts w:hint="eastAsia"/>
        </w:rPr>
        <w:t xml:space="preserve"> DAG </w:t>
      </w:r>
      <w:r w:rsidRPr="00E210A6">
        <w:rPr>
          <w:rFonts w:hint="eastAsia"/>
        </w:rPr>
        <w:t>毎に最大</w:t>
      </w:r>
      <w:r w:rsidRPr="00E210A6">
        <w:rPr>
          <w:rFonts w:hint="eastAsia"/>
        </w:rPr>
        <w:t xml:space="preserve"> 16 </w:t>
      </w:r>
      <w:r w:rsidRPr="00E210A6">
        <w:rPr>
          <w:rFonts w:hint="eastAsia"/>
        </w:rPr>
        <w:t>台のメールボックス</w:t>
      </w:r>
      <w:r w:rsidRPr="00E210A6">
        <w:rPr>
          <w:rFonts w:hint="eastAsia"/>
        </w:rPr>
        <w:t xml:space="preserve"> </w:t>
      </w:r>
      <w:r w:rsidRPr="00E210A6">
        <w:rPr>
          <w:rFonts w:hint="eastAsia"/>
        </w:rPr>
        <w:t>サーバーをグループ化し、各サーバーにメールボックス</w:t>
      </w:r>
      <w:r w:rsidRPr="00E210A6">
        <w:rPr>
          <w:rFonts w:hint="eastAsia"/>
        </w:rPr>
        <w:t xml:space="preserve"> </w:t>
      </w:r>
      <w:r w:rsidRPr="00E210A6">
        <w:rPr>
          <w:rFonts w:hint="eastAsia"/>
        </w:rPr>
        <w:t>データベースのコピーを格納することができます。</w:t>
      </w:r>
      <w:r w:rsidR="0091145D">
        <w:rPr>
          <w:rFonts w:hint="eastAsia"/>
        </w:rPr>
        <w:t>このデータベース</w:t>
      </w:r>
      <w:r w:rsidR="0091145D">
        <w:t xml:space="preserve"> </w:t>
      </w:r>
      <w:r w:rsidR="0091145D">
        <w:rPr>
          <w:rFonts w:hint="eastAsia"/>
        </w:rPr>
        <w:t>コピーは</w:t>
      </w:r>
      <w:r w:rsidR="0091145D">
        <w:t>DAG</w:t>
      </w:r>
      <w:r w:rsidR="0091145D">
        <w:rPr>
          <w:rFonts w:hint="eastAsia"/>
        </w:rPr>
        <w:t>内のどのサーバーでもマウント可能です。このため、メールボックス</w:t>
      </w:r>
      <w:r w:rsidR="0091145D">
        <w:t xml:space="preserve"> </w:t>
      </w:r>
      <w:r w:rsidR="0091145D">
        <w:rPr>
          <w:rFonts w:hint="eastAsia"/>
        </w:rPr>
        <w:t>サーバーでの障害発生時には自動的に他のサーバー上でメールボックス</w:t>
      </w:r>
      <w:r w:rsidR="0091145D">
        <w:t xml:space="preserve"> </w:t>
      </w:r>
      <w:r w:rsidR="0091145D">
        <w:rPr>
          <w:rFonts w:hint="eastAsia"/>
        </w:rPr>
        <w:t>データベースをマウントし、継続してサービスを提供することができます。</w:t>
      </w:r>
      <w:r w:rsidR="0091145D">
        <w:br/>
      </w:r>
      <w:r w:rsidR="0091145D">
        <w:rPr>
          <w:rFonts w:hint="eastAsia"/>
        </w:rPr>
        <w:t>この障害発生時のアクティブ</w:t>
      </w:r>
      <w:r w:rsidR="0091145D">
        <w:t xml:space="preserve"> </w:t>
      </w:r>
      <w:r w:rsidR="0091145D">
        <w:rPr>
          <w:rFonts w:hint="eastAsia"/>
        </w:rPr>
        <w:t>サーバーの切り替えはメールボックス</w:t>
      </w:r>
      <w:r w:rsidR="0091145D">
        <w:t xml:space="preserve"> </w:t>
      </w:r>
      <w:r w:rsidR="0091145D">
        <w:rPr>
          <w:rFonts w:hint="eastAsia"/>
        </w:rPr>
        <w:t>データベース単位で行われるため、メールボックス</w:t>
      </w:r>
      <w:r w:rsidR="0091145D">
        <w:t xml:space="preserve"> </w:t>
      </w:r>
      <w:r w:rsidR="0091145D">
        <w:rPr>
          <w:rFonts w:hint="eastAsia"/>
        </w:rPr>
        <w:t>データベースのみの障害発生時には他のメールボックス</w:t>
      </w:r>
      <w:r w:rsidR="0091145D">
        <w:t xml:space="preserve"> </w:t>
      </w:r>
      <w:r w:rsidR="0091145D">
        <w:rPr>
          <w:rFonts w:hint="eastAsia"/>
        </w:rPr>
        <w:t>データベースへの影響を最小限にして切り替えることができ、同様にしてディスク障害、サーバー障害へも対処することができます。</w:t>
      </w:r>
    </w:p>
    <w:p w14:paraId="4770E302" w14:textId="77777777" w:rsidR="009B01AB" w:rsidRDefault="009B01AB" w:rsidP="009B01AB">
      <w:pPr>
        <w:pStyle w:val="My4"/>
        <w:spacing w:before="328"/>
      </w:pPr>
    </w:p>
    <w:p w14:paraId="2CD54BB9" w14:textId="77777777" w:rsidR="00601047" w:rsidRDefault="00601047" w:rsidP="009B01AB">
      <w:pPr>
        <w:pStyle w:val="My4"/>
        <w:spacing w:before="328"/>
      </w:pPr>
    </w:p>
    <w:p w14:paraId="0DC6C1A4" w14:textId="77777777" w:rsidR="00601047" w:rsidRDefault="00997B47" w:rsidP="009B01AB">
      <w:pPr>
        <w:pStyle w:val="My4"/>
        <w:spacing w:before="328"/>
      </w:pPr>
      <w:r w:rsidRPr="00997B47">
        <w:rPr>
          <w:noProof/>
        </w:rPr>
        <w:lastRenderedPageBreak/>
        <w:drawing>
          <wp:inline distT="0" distB="0" distL="0" distR="0" wp14:anchorId="5FA97425" wp14:editId="02D99892">
            <wp:extent cx="3268980" cy="3048000"/>
            <wp:effectExtent l="0" t="0" r="762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68980" cy="3048000"/>
                    </a:xfrm>
                    <a:prstGeom prst="rect">
                      <a:avLst/>
                    </a:prstGeom>
                    <a:noFill/>
                    <a:ln>
                      <a:noFill/>
                    </a:ln>
                  </pic:spPr>
                </pic:pic>
              </a:graphicData>
            </a:graphic>
          </wp:inline>
        </w:drawing>
      </w:r>
    </w:p>
    <w:p w14:paraId="1CFF645B" w14:textId="7D6191C2" w:rsidR="0091145D" w:rsidRDefault="0091145D" w:rsidP="009B01AB">
      <w:pPr>
        <w:pStyle w:val="My4"/>
        <w:spacing w:before="328"/>
      </w:pPr>
      <w:r>
        <w:rPr>
          <w:rFonts w:hint="eastAsia"/>
        </w:rPr>
        <w:t>また、</w:t>
      </w:r>
      <w:r>
        <w:rPr>
          <w:rFonts w:hint="eastAsia"/>
        </w:rPr>
        <w:t>DAG</w:t>
      </w:r>
      <w:r>
        <w:rPr>
          <w:rFonts w:hint="eastAsia"/>
        </w:rPr>
        <w:t>ではサブネットが異なるメールボックス</w:t>
      </w:r>
      <w:r>
        <w:rPr>
          <w:rFonts w:hint="eastAsia"/>
        </w:rPr>
        <w:t xml:space="preserve"> </w:t>
      </w:r>
      <w:r>
        <w:rPr>
          <w:rFonts w:hint="eastAsia"/>
        </w:rPr>
        <w:t>サーバーを</w:t>
      </w:r>
      <w:r>
        <w:rPr>
          <w:rFonts w:hint="eastAsia"/>
        </w:rPr>
        <w:t>DAG</w:t>
      </w:r>
      <w:r>
        <w:rPr>
          <w:rFonts w:hint="eastAsia"/>
        </w:rPr>
        <w:t>のグループに加えることができます。</w:t>
      </w:r>
      <w:r w:rsidR="00C93435">
        <w:rPr>
          <w:rFonts w:hint="eastAsia"/>
        </w:rPr>
        <w:t>このため、遠隔地のサーバーへメールボックスデータベースのコピーを格納することでメールボックス</w:t>
      </w:r>
      <w:r w:rsidR="00E16702">
        <w:rPr>
          <w:rFonts w:hint="eastAsia"/>
        </w:rPr>
        <w:t xml:space="preserve"> </w:t>
      </w:r>
      <w:r w:rsidR="00C93435">
        <w:rPr>
          <w:rFonts w:hint="eastAsia"/>
        </w:rPr>
        <w:t>データベースのバックアップとすることができ、メインのデータセンターでの大規模災害などへの耐障害性を高めることができます。</w:t>
      </w:r>
    </w:p>
    <w:p w14:paraId="0CB9BE3E" w14:textId="7578E482" w:rsidR="00C93435" w:rsidRDefault="00C93435" w:rsidP="009B01AB">
      <w:pPr>
        <w:pStyle w:val="My4"/>
        <w:spacing w:before="328"/>
      </w:pPr>
      <w:r>
        <w:rPr>
          <w:rFonts w:hint="eastAsia"/>
        </w:rPr>
        <w:t>管理者は</w:t>
      </w:r>
      <w:r>
        <w:rPr>
          <w:rFonts w:hint="eastAsia"/>
        </w:rPr>
        <w:t xml:space="preserve">Exchange Server </w:t>
      </w:r>
      <w:r>
        <w:rPr>
          <w:rFonts w:hint="eastAsia"/>
        </w:rPr>
        <w:t>をインストールした後に自由に</w:t>
      </w:r>
      <w:r>
        <w:rPr>
          <w:rFonts w:hint="eastAsia"/>
        </w:rPr>
        <w:t>DAG</w:t>
      </w:r>
      <w:r>
        <w:rPr>
          <w:rFonts w:hint="eastAsia"/>
        </w:rPr>
        <w:t>を構成するサーバーの数を編成でき、各サーバーに存在するデータベース</w:t>
      </w:r>
      <w:r>
        <w:rPr>
          <w:rFonts w:hint="eastAsia"/>
        </w:rPr>
        <w:t xml:space="preserve"> </w:t>
      </w:r>
      <w:r>
        <w:rPr>
          <w:rFonts w:hint="eastAsia"/>
        </w:rPr>
        <w:t>コピーを必要に応じて自由にマウントすることができます。</w:t>
      </w:r>
      <w:r>
        <w:rPr>
          <w:rFonts w:hint="eastAsia"/>
        </w:rPr>
        <w:t>DAG</w:t>
      </w:r>
      <w:r>
        <w:rPr>
          <w:rFonts w:hint="eastAsia"/>
        </w:rPr>
        <w:t>のメンバーにするサーバーに特殊なハードウェアは必要</w:t>
      </w:r>
      <w:r w:rsidR="00206B04">
        <w:rPr>
          <w:rFonts w:hint="eastAsia"/>
        </w:rPr>
        <w:t>ありません</w:t>
      </w:r>
      <w:r>
        <w:rPr>
          <w:rFonts w:hint="eastAsia"/>
        </w:rPr>
        <w:t>。</w:t>
      </w:r>
    </w:p>
    <w:p w14:paraId="4CC4196E" w14:textId="392A68B1" w:rsidR="00DB41EC" w:rsidRDefault="00C93435" w:rsidP="00DB41EC">
      <w:pPr>
        <w:pStyle w:val="My4"/>
        <w:spacing w:before="328"/>
      </w:pPr>
      <w:r>
        <w:rPr>
          <w:rFonts w:hint="eastAsia"/>
        </w:rPr>
        <w:t>Exchange Server 2013</w:t>
      </w:r>
      <w:r>
        <w:rPr>
          <w:rFonts w:hint="eastAsia"/>
        </w:rPr>
        <w:t>ではメールボックスのみではなく、</w:t>
      </w:r>
      <w:r w:rsidR="00C03E9E">
        <w:rPr>
          <w:rFonts w:hint="eastAsia"/>
        </w:rPr>
        <w:t>パブリック</w:t>
      </w:r>
      <w:r w:rsidR="00C03E9E">
        <w:rPr>
          <w:rFonts w:hint="eastAsia"/>
        </w:rPr>
        <w:t xml:space="preserve"> </w:t>
      </w:r>
      <w:r w:rsidR="00C03E9E">
        <w:rPr>
          <w:rFonts w:hint="eastAsia"/>
        </w:rPr>
        <w:t>フォルダー</w:t>
      </w:r>
      <w:r>
        <w:rPr>
          <w:rFonts w:hint="eastAsia"/>
        </w:rPr>
        <w:t>と</w:t>
      </w:r>
      <w:r w:rsidR="008D45A2">
        <w:rPr>
          <w:rFonts w:hint="eastAsia"/>
        </w:rPr>
        <w:t>オフライン</w:t>
      </w:r>
      <w:r w:rsidR="008D45A2">
        <w:rPr>
          <w:rFonts w:hint="eastAsia"/>
        </w:rPr>
        <w:t xml:space="preserve"> </w:t>
      </w:r>
      <w:r w:rsidR="008D45A2">
        <w:rPr>
          <w:rFonts w:hint="eastAsia"/>
        </w:rPr>
        <w:t>アドレス帳</w:t>
      </w:r>
      <w:r>
        <w:rPr>
          <w:rFonts w:hint="eastAsia"/>
        </w:rPr>
        <w:t>も</w:t>
      </w:r>
      <w:r>
        <w:rPr>
          <w:rFonts w:hint="eastAsia"/>
        </w:rPr>
        <w:t>DAG</w:t>
      </w:r>
      <w:r w:rsidR="00DD628F">
        <w:rPr>
          <w:rFonts w:hint="eastAsia"/>
        </w:rPr>
        <w:t>の機能を利用して、</w:t>
      </w:r>
      <w:r>
        <w:rPr>
          <w:rFonts w:hint="eastAsia"/>
        </w:rPr>
        <w:t>高可用性を実現することができるようになりました。</w:t>
      </w:r>
      <w:r w:rsidR="00321DB8">
        <w:rPr>
          <w:rFonts w:hint="eastAsia"/>
        </w:rPr>
        <w:t xml:space="preserve"> (</w:t>
      </w:r>
      <w:r>
        <w:rPr>
          <w:rFonts w:hint="eastAsia"/>
        </w:rPr>
        <w:t>詳細は</w:t>
      </w:r>
      <w:r w:rsidR="00E16702">
        <w:rPr>
          <w:rFonts w:hint="eastAsia"/>
        </w:rPr>
        <w:t>「</w:t>
      </w:r>
      <w:r w:rsidR="00D80AD9">
        <w:rPr>
          <w:rFonts w:hint="eastAsia"/>
        </w:rPr>
        <w:t>1.2.3</w:t>
      </w:r>
      <w:r w:rsidR="00D80AD9">
        <w:rPr>
          <w:rFonts w:hint="eastAsia"/>
        </w:rPr>
        <w:t>メールボックス機能</w:t>
      </w:r>
      <w:r w:rsidR="00E16702">
        <w:rPr>
          <w:rFonts w:hint="eastAsia"/>
        </w:rPr>
        <w:t>」</w:t>
      </w:r>
      <w:r w:rsidR="00D80AD9">
        <w:rPr>
          <w:rFonts w:hint="eastAsia"/>
        </w:rPr>
        <w:t>、</w:t>
      </w:r>
      <w:r w:rsidR="00E16702">
        <w:rPr>
          <w:rFonts w:hint="eastAsia"/>
        </w:rPr>
        <w:t>「</w:t>
      </w:r>
      <w:r w:rsidR="00D80AD9">
        <w:rPr>
          <w:rFonts w:hint="eastAsia"/>
        </w:rPr>
        <w:t>1.3.4</w:t>
      </w:r>
      <w:r w:rsidR="00C03E9E">
        <w:rPr>
          <w:rFonts w:hint="eastAsia"/>
        </w:rPr>
        <w:t>パブリック</w:t>
      </w:r>
      <w:r w:rsidR="00C03E9E">
        <w:rPr>
          <w:rFonts w:hint="eastAsia"/>
        </w:rPr>
        <w:t xml:space="preserve"> </w:t>
      </w:r>
      <w:r w:rsidR="00C03E9E">
        <w:rPr>
          <w:rFonts w:hint="eastAsia"/>
        </w:rPr>
        <w:t>フォルダー</w:t>
      </w:r>
      <w:r w:rsidR="00E16702">
        <w:rPr>
          <w:rFonts w:hint="eastAsia"/>
        </w:rPr>
        <w:t>」</w:t>
      </w:r>
      <w:r w:rsidR="00DB41EC">
        <w:rPr>
          <w:rFonts w:hint="eastAsia"/>
        </w:rPr>
        <w:t>を参照してください。</w:t>
      </w:r>
      <w:r w:rsidR="00321DB8">
        <w:rPr>
          <w:rFonts w:hint="eastAsia"/>
        </w:rPr>
        <w:t xml:space="preserve">) </w:t>
      </w:r>
    </w:p>
    <w:p w14:paraId="1A1060B0" w14:textId="77777777" w:rsidR="00DB41EC" w:rsidRDefault="00DB41EC" w:rsidP="00DB41EC">
      <w:pPr>
        <w:pStyle w:val="My4"/>
        <w:spacing w:before="328"/>
      </w:pPr>
    </w:p>
    <w:p w14:paraId="11A82E3C" w14:textId="2DA30ACD" w:rsidR="00F03EB4" w:rsidRDefault="00F03EB4">
      <w:pPr>
        <w:widowControl/>
        <w:jc w:val="left"/>
      </w:pPr>
      <w:r>
        <w:br w:type="page"/>
      </w:r>
    </w:p>
    <w:p w14:paraId="62E21643" w14:textId="77777777" w:rsidR="00D80AD9" w:rsidRDefault="00D80AD9" w:rsidP="00F03EB4">
      <w:pPr>
        <w:pStyle w:val="My4"/>
        <w:spacing w:before="328"/>
        <w:ind w:leftChars="0" w:left="0"/>
      </w:pPr>
    </w:p>
    <w:p w14:paraId="7C0273DB" w14:textId="77777777" w:rsidR="00DB41EC" w:rsidRDefault="00DB41EC" w:rsidP="00714F3F">
      <w:pPr>
        <w:pStyle w:val="3"/>
      </w:pPr>
      <w:bookmarkStart w:id="67" w:name="_Toc351983841"/>
      <w:r>
        <w:rPr>
          <w:rFonts w:hint="eastAsia"/>
        </w:rPr>
        <w:t>DAG</w:t>
      </w:r>
      <w:r>
        <w:rPr>
          <w:rFonts w:hint="eastAsia"/>
        </w:rPr>
        <w:t>を構成するコンポーネント</w:t>
      </w:r>
      <w:bookmarkEnd w:id="67"/>
    </w:p>
    <w:p w14:paraId="0523A461" w14:textId="77777777" w:rsidR="00DB41EC" w:rsidRPr="00DB41EC" w:rsidRDefault="00DB41EC" w:rsidP="00DB41EC">
      <w:pPr>
        <w:pStyle w:val="My4"/>
        <w:spacing w:before="328"/>
      </w:pPr>
      <w:r>
        <w:t>DAG</w:t>
      </w:r>
      <w:r>
        <w:rPr>
          <w:rFonts w:hint="eastAsia"/>
        </w:rPr>
        <w:t>は様々なコンポーネントから構成されています。</w:t>
      </w:r>
      <w:r>
        <w:br/>
      </w:r>
      <w:r>
        <w:rPr>
          <w:rFonts w:hint="eastAsia"/>
        </w:rPr>
        <w:t>ここではそれぞれについて簡単に説明します。</w:t>
      </w:r>
    </w:p>
    <w:p w14:paraId="4365CE9E" w14:textId="77777777" w:rsidR="00DB41EC" w:rsidRDefault="00DB41EC" w:rsidP="00DB41EC">
      <w:pPr>
        <w:pStyle w:val="My40"/>
        <w:spacing w:before="328" w:after="164"/>
      </w:pPr>
      <w:r>
        <w:rPr>
          <w:rFonts w:hint="eastAsia"/>
        </w:rPr>
        <w:t>メールボックス</w:t>
      </w:r>
      <w:r>
        <w:t xml:space="preserve"> </w:t>
      </w:r>
      <w:r>
        <w:rPr>
          <w:rFonts w:hint="eastAsia"/>
        </w:rPr>
        <w:t>データベース</w:t>
      </w:r>
      <w:r>
        <w:t xml:space="preserve"> </w:t>
      </w:r>
      <w:r>
        <w:rPr>
          <w:rFonts w:hint="eastAsia"/>
        </w:rPr>
        <w:t>コピー</w:t>
      </w:r>
    </w:p>
    <w:p w14:paraId="33B451C6" w14:textId="721D6BA0" w:rsidR="00DB41EC" w:rsidRDefault="00DB41EC" w:rsidP="00997B47">
      <w:pPr>
        <w:pStyle w:val="My4"/>
        <w:spacing w:before="328"/>
      </w:pPr>
      <w:r>
        <w:rPr>
          <w:rFonts w:hint="eastAsia"/>
        </w:rPr>
        <w:t>システム管理者はメールボックス</w:t>
      </w:r>
      <w:r>
        <w:t xml:space="preserve"> </w:t>
      </w:r>
      <w:r>
        <w:rPr>
          <w:rFonts w:hint="eastAsia"/>
        </w:rPr>
        <w:t>データベースのコピーを</w:t>
      </w:r>
      <w:r>
        <w:t>DAG</w:t>
      </w:r>
      <w:r>
        <w:rPr>
          <w:rFonts w:hint="eastAsia"/>
        </w:rPr>
        <w:t>を構成するどのサーバーにも格納することができます。各サーバーのデータベース</w:t>
      </w:r>
      <w:r>
        <w:t xml:space="preserve"> </w:t>
      </w:r>
      <w:r>
        <w:rPr>
          <w:rFonts w:hint="eastAsia"/>
        </w:rPr>
        <w:t>コピーは管理者が手動でアクティブにすることができ、これをスイッチオーバーと呼びます。一方、障害発生時にシステムが自動的に他のメールボックス</w:t>
      </w:r>
      <w:r>
        <w:t xml:space="preserve"> </w:t>
      </w:r>
      <w:r>
        <w:rPr>
          <w:rFonts w:hint="eastAsia"/>
        </w:rPr>
        <w:t>データベース</w:t>
      </w:r>
      <w:r>
        <w:t xml:space="preserve"> </w:t>
      </w:r>
      <w:r>
        <w:rPr>
          <w:rFonts w:hint="eastAsia"/>
        </w:rPr>
        <w:t>コピーをアクティブにすることをフェールオーバーと呼びます。</w:t>
      </w:r>
    </w:p>
    <w:p w14:paraId="27B1F29F" w14:textId="77777777" w:rsidR="00DB41EC" w:rsidRDefault="00DB41EC" w:rsidP="00997B47">
      <w:pPr>
        <w:pStyle w:val="My4"/>
        <w:spacing w:before="328"/>
      </w:pPr>
      <w:r>
        <w:rPr>
          <w:rFonts w:hint="eastAsia"/>
        </w:rPr>
        <w:t>もしアクティブなメールボックス</w:t>
      </w:r>
      <w:r>
        <w:t xml:space="preserve"> </w:t>
      </w:r>
      <w:r>
        <w:rPr>
          <w:rFonts w:hint="eastAsia"/>
        </w:rPr>
        <w:t>サーバーが障害発生によりシステム停止に陥った場合、メールボックス</w:t>
      </w:r>
      <w:r>
        <w:t xml:space="preserve"> </w:t>
      </w:r>
      <w:r>
        <w:rPr>
          <w:rFonts w:hint="eastAsia"/>
        </w:rPr>
        <w:t>データベースごとにフェールオーバーが行われます。障害が発生したサーバーが複数のメールボックス</w:t>
      </w:r>
      <w:r>
        <w:t xml:space="preserve"> </w:t>
      </w:r>
      <w:r>
        <w:rPr>
          <w:rFonts w:hint="eastAsia"/>
        </w:rPr>
        <w:t>データベースを保持していた場合、それぞれのメールボックス</w:t>
      </w:r>
      <w:r>
        <w:t xml:space="preserve"> </w:t>
      </w:r>
      <w:r>
        <w:rPr>
          <w:rFonts w:hint="eastAsia"/>
        </w:rPr>
        <w:t>データベースを異なる複数のサーバーでアクティブにするよう構成することも可能です。</w:t>
      </w:r>
    </w:p>
    <w:p w14:paraId="70B5817F" w14:textId="2F5AABAC" w:rsidR="00DB41EC" w:rsidRDefault="00DB41EC" w:rsidP="00DB41EC">
      <w:pPr>
        <w:pStyle w:val="My40"/>
        <w:spacing w:before="328" w:after="164"/>
      </w:pPr>
      <w:r>
        <w:t>Database Availability Group</w:t>
      </w:r>
      <w:r w:rsidR="00321DB8">
        <w:rPr>
          <w:rFonts w:hint="eastAsia"/>
        </w:rPr>
        <w:t xml:space="preserve"> (</w:t>
      </w:r>
      <w:r>
        <w:t>DAG</w:t>
      </w:r>
      <w:r w:rsidR="00321DB8">
        <w:rPr>
          <w:rFonts w:hint="eastAsia"/>
        </w:rPr>
        <w:t xml:space="preserve">) </w:t>
      </w:r>
    </w:p>
    <w:p w14:paraId="7E35C6C4" w14:textId="77777777" w:rsidR="00DB41EC" w:rsidRDefault="00DB41EC" w:rsidP="00997B47">
      <w:pPr>
        <w:pStyle w:val="My4"/>
        <w:spacing w:before="328"/>
      </w:pPr>
      <w:r>
        <w:t>DAG</w:t>
      </w:r>
      <w:r>
        <w:rPr>
          <w:rFonts w:hint="eastAsia"/>
        </w:rPr>
        <w:t>は最大</w:t>
      </w:r>
      <w:r>
        <w:t>16</w:t>
      </w:r>
      <w:r>
        <w:rPr>
          <w:rFonts w:hint="eastAsia"/>
        </w:rPr>
        <w:t>台のメールボックス</w:t>
      </w:r>
      <w:r>
        <w:t xml:space="preserve"> </w:t>
      </w:r>
      <w:r>
        <w:rPr>
          <w:rFonts w:hint="eastAsia"/>
        </w:rPr>
        <w:t>サーバーの役割を持つサーバーのグループです。</w:t>
      </w:r>
      <w:r>
        <w:t>DAG</w:t>
      </w:r>
      <w:r>
        <w:rPr>
          <w:rFonts w:hint="eastAsia"/>
        </w:rPr>
        <w:t>はメールボックス</w:t>
      </w:r>
      <w:r>
        <w:t xml:space="preserve"> </w:t>
      </w:r>
      <w:r>
        <w:rPr>
          <w:rFonts w:hint="eastAsia"/>
        </w:rPr>
        <w:t>データベースがスイッチオーバー</w:t>
      </w:r>
      <w:r w:rsidR="005262C7">
        <w:rPr>
          <w:rFonts w:hint="eastAsia"/>
        </w:rPr>
        <w:t>／</w:t>
      </w:r>
      <w:r>
        <w:rPr>
          <w:rFonts w:hint="eastAsia"/>
        </w:rPr>
        <w:t>フェールオーバーできる境界を定めます。従来のクラスタの「グループ」と同様の役割を担います。</w:t>
      </w:r>
    </w:p>
    <w:p w14:paraId="7017411D" w14:textId="77777777" w:rsidR="00DB41EC" w:rsidRDefault="00DB41EC" w:rsidP="00997B47">
      <w:pPr>
        <w:pStyle w:val="My4"/>
        <w:spacing w:before="328"/>
      </w:pPr>
      <w:r>
        <w:t>DAG</w:t>
      </w:r>
      <w:r>
        <w:rPr>
          <w:rFonts w:hint="eastAsia"/>
        </w:rPr>
        <w:t>は同一の</w:t>
      </w:r>
      <w:r>
        <w:t xml:space="preserve">Active Directory </w:t>
      </w:r>
      <w:r>
        <w:rPr>
          <w:rFonts w:hint="eastAsia"/>
        </w:rPr>
        <w:t>ドメインに所属するサーバーのみ、メンバーに加えることができます。同一ドメイン内であれば</w:t>
      </w:r>
      <w:r>
        <w:t xml:space="preserve">Active Directory </w:t>
      </w:r>
      <w:r>
        <w:rPr>
          <w:rFonts w:hint="eastAsia"/>
        </w:rPr>
        <w:t>サイトやサブネットが異なっているサーバーであっても同じ</w:t>
      </w:r>
      <w:r>
        <w:t>DAG</w:t>
      </w:r>
      <w:r>
        <w:rPr>
          <w:rFonts w:hint="eastAsia"/>
        </w:rPr>
        <w:t>に追加可能です。</w:t>
      </w:r>
    </w:p>
    <w:p w14:paraId="4729F5BD" w14:textId="77777777" w:rsidR="00DB41EC" w:rsidRDefault="00DB41EC" w:rsidP="00997B47">
      <w:pPr>
        <w:pStyle w:val="My4"/>
        <w:spacing w:before="328"/>
      </w:pPr>
      <w:r>
        <w:t>DAG</w:t>
      </w:r>
      <w:r>
        <w:rPr>
          <w:rFonts w:hint="eastAsia"/>
        </w:rPr>
        <w:t>は同一</w:t>
      </w:r>
      <w:r>
        <w:t>Active Directory</w:t>
      </w:r>
      <w:r>
        <w:rPr>
          <w:rFonts w:hint="eastAsia"/>
        </w:rPr>
        <w:t>内に複数作成することができますが、ひとつのサーバーはひとつの</w:t>
      </w:r>
      <w:r>
        <w:t>DAG</w:t>
      </w:r>
      <w:r>
        <w:rPr>
          <w:rFonts w:hint="eastAsia"/>
        </w:rPr>
        <w:t>にのみ参加可能です。また、異なる</w:t>
      </w:r>
      <w:r>
        <w:t>DAG</w:t>
      </w:r>
      <w:r>
        <w:rPr>
          <w:rFonts w:hint="eastAsia"/>
        </w:rPr>
        <w:t>に属するサーバーに対してメールボックス</w:t>
      </w:r>
      <w:r>
        <w:t xml:space="preserve"> </w:t>
      </w:r>
      <w:r>
        <w:rPr>
          <w:rFonts w:hint="eastAsia"/>
        </w:rPr>
        <w:t>データベースの複製を作成することはできません。</w:t>
      </w:r>
    </w:p>
    <w:p w14:paraId="2FC52569" w14:textId="77777777" w:rsidR="00DB41EC" w:rsidRDefault="00DB41EC" w:rsidP="00DB41EC">
      <w:pPr>
        <w:pStyle w:val="My40"/>
        <w:spacing w:before="328" w:after="164"/>
      </w:pPr>
      <w:r>
        <w:t>Active Manager</w:t>
      </w:r>
    </w:p>
    <w:p w14:paraId="3938E724" w14:textId="77777777" w:rsidR="00DB41EC" w:rsidRDefault="00DB41EC" w:rsidP="00DB41EC">
      <w:pPr>
        <w:pStyle w:val="My4"/>
        <w:spacing w:before="328"/>
      </w:pPr>
      <w:r>
        <w:t>Active Manager</w:t>
      </w:r>
      <w:r>
        <w:rPr>
          <w:rFonts w:hint="eastAsia"/>
        </w:rPr>
        <w:t>は</w:t>
      </w:r>
      <w:r>
        <w:t>DAG</w:t>
      </w:r>
      <w:r>
        <w:rPr>
          <w:rFonts w:hint="eastAsia"/>
        </w:rPr>
        <w:t>内のすべてのサーバーで実行される、スイッチオーバー</w:t>
      </w:r>
      <w:r>
        <w:t xml:space="preserve"> </w:t>
      </w:r>
      <w:r w:rsidR="005262C7">
        <w:rPr>
          <w:rFonts w:hint="eastAsia"/>
        </w:rPr>
        <w:t>／</w:t>
      </w:r>
      <w:r>
        <w:rPr>
          <w:rFonts w:hint="eastAsia"/>
        </w:rPr>
        <w:t>フェールオーバーを管理するコンポーネントです。</w:t>
      </w:r>
    </w:p>
    <w:p w14:paraId="57081A2E" w14:textId="77777777" w:rsidR="00DB41EC" w:rsidRDefault="00DB41EC" w:rsidP="00DB41EC">
      <w:pPr>
        <w:pStyle w:val="My4"/>
        <w:spacing w:before="328"/>
      </w:pPr>
      <w:r>
        <w:rPr>
          <w:rFonts w:hint="eastAsia"/>
        </w:rPr>
        <w:t>どのデータベースがアクティブであるかや、フェールオーバー時にどのメールボックス</w:t>
      </w:r>
      <w:r>
        <w:t xml:space="preserve"> </w:t>
      </w:r>
      <w:r>
        <w:rPr>
          <w:rFonts w:hint="eastAsia"/>
        </w:rPr>
        <w:t>データベース</w:t>
      </w:r>
      <w:r>
        <w:t xml:space="preserve"> </w:t>
      </w:r>
      <w:r>
        <w:rPr>
          <w:rFonts w:hint="eastAsia"/>
        </w:rPr>
        <w:t>コピーをアクティブにすべきかなどを判断します。</w:t>
      </w:r>
    </w:p>
    <w:p w14:paraId="6CE14933" w14:textId="12DE1035" w:rsidR="00DB41EC" w:rsidRDefault="00DB41EC" w:rsidP="00DB41EC">
      <w:pPr>
        <w:pStyle w:val="My4"/>
        <w:spacing w:before="328"/>
      </w:pPr>
      <w:r>
        <w:lastRenderedPageBreak/>
        <w:t>Active Manager</w:t>
      </w:r>
      <w:r>
        <w:rPr>
          <w:rFonts w:hint="eastAsia"/>
        </w:rPr>
        <w:t>には二つの役割があり、</w:t>
      </w:r>
      <w:r>
        <w:t>Primary Active Manager</w:t>
      </w:r>
      <w:r w:rsidR="00321DB8">
        <w:rPr>
          <w:rFonts w:hint="eastAsia"/>
        </w:rPr>
        <w:t xml:space="preserve"> (</w:t>
      </w:r>
      <w:r>
        <w:t>PAM</w:t>
      </w:r>
      <w:r w:rsidR="00321DB8">
        <w:rPr>
          <w:rFonts w:hint="eastAsia"/>
        </w:rPr>
        <w:t xml:space="preserve">) </w:t>
      </w:r>
      <w:r>
        <w:rPr>
          <w:rFonts w:hint="eastAsia"/>
        </w:rPr>
        <w:t>と</w:t>
      </w:r>
      <w:r>
        <w:t>Standby Active Manager</w:t>
      </w:r>
      <w:r w:rsidR="00321DB8">
        <w:rPr>
          <w:rFonts w:hint="eastAsia"/>
        </w:rPr>
        <w:t xml:space="preserve"> (</w:t>
      </w:r>
      <w:r>
        <w:t>SAM</w:t>
      </w:r>
      <w:r w:rsidR="00321DB8">
        <w:rPr>
          <w:rFonts w:hint="eastAsia"/>
        </w:rPr>
        <w:t xml:space="preserve">) </w:t>
      </w:r>
      <w:r>
        <w:rPr>
          <w:rFonts w:hint="eastAsia"/>
        </w:rPr>
        <w:t>があり、各ノードはどちらかの役割で動作しています。</w:t>
      </w:r>
      <w:r>
        <w:t>PAM</w:t>
      </w:r>
      <w:r>
        <w:rPr>
          <w:rFonts w:hint="eastAsia"/>
        </w:rPr>
        <w:t>はクラスタ</w:t>
      </w:r>
      <w:r>
        <w:t xml:space="preserve"> </w:t>
      </w:r>
      <w:r>
        <w:rPr>
          <w:rFonts w:hint="eastAsia"/>
        </w:rPr>
        <w:t>リソースを持つノードが担い、どのリソースをアクティブにすべきか判断します。</w:t>
      </w:r>
      <w:r>
        <w:t>SAM</w:t>
      </w:r>
      <w:r>
        <w:rPr>
          <w:rFonts w:hint="eastAsia"/>
        </w:rPr>
        <w:t>は</w:t>
      </w:r>
      <w:r>
        <w:t>PAM</w:t>
      </w:r>
      <w:r>
        <w:rPr>
          <w:rFonts w:hint="eastAsia"/>
        </w:rPr>
        <w:t>の要求に応じてローカルのシステム状態を伝え、フェールオーバーに備えます。</w:t>
      </w:r>
    </w:p>
    <w:p w14:paraId="19C21859" w14:textId="64C48410" w:rsidR="00A742AD" w:rsidRPr="00C368EE" w:rsidRDefault="00206B04" w:rsidP="00DB41EC">
      <w:pPr>
        <w:pStyle w:val="My4"/>
        <w:spacing w:before="328"/>
      </w:pPr>
      <w:r w:rsidRPr="00C368EE">
        <w:rPr>
          <w:rFonts w:hint="eastAsia"/>
        </w:rPr>
        <w:t>なお、フェールオーバー先のデータベースを選定する際には、</w:t>
      </w:r>
      <w:r w:rsidRPr="00C368EE">
        <w:rPr>
          <w:rFonts w:hint="eastAsia"/>
        </w:rPr>
        <w:t xml:space="preserve">Exchange Server 2013 </w:t>
      </w:r>
      <w:r w:rsidRPr="00C368EE">
        <w:rPr>
          <w:rFonts w:hint="eastAsia"/>
        </w:rPr>
        <w:t>の新機能である「管理可用性機能」から随時報告されているサーバー負荷状況を</w:t>
      </w:r>
      <w:r w:rsidR="00311BE7" w:rsidRPr="00C368EE">
        <w:rPr>
          <w:rFonts w:hint="eastAsia"/>
        </w:rPr>
        <w:t>評価し、</w:t>
      </w:r>
      <w:r w:rsidRPr="00C368EE">
        <w:rPr>
          <w:rFonts w:hint="eastAsia"/>
        </w:rPr>
        <w:t>適切なフェールオーバー先が選定されます。</w:t>
      </w:r>
    </w:p>
    <w:p w14:paraId="1B07F782" w14:textId="7C79AE31" w:rsidR="00206B04" w:rsidRPr="00C368EE" w:rsidRDefault="00206B04" w:rsidP="00DB41EC">
      <w:pPr>
        <w:pStyle w:val="My4"/>
        <w:spacing w:before="328"/>
      </w:pPr>
      <w:r w:rsidRPr="00C368EE">
        <w:rPr>
          <w:rFonts w:hint="eastAsia"/>
        </w:rPr>
        <w:t>管理可用性機能における詳細は、</w:t>
      </w:r>
      <w:r w:rsidR="00F03EB4">
        <w:rPr>
          <w:rFonts w:hint="eastAsia"/>
        </w:rPr>
        <w:t>『</w:t>
      </w:r>
      <w:r w:rsidR="000903D0">
        <w:rPr>
          <w:rFonts w:hint="eastAsia"/>
        </w:rPr>
        <w:t>Exchange Server 2013</w:t>
      </w:r>
      <w:r w:rsidR="000903D0">
        <w:rPr>
          <w:rFonts w:hint="eastAsia"/>
        </w:rPr>
        <w:t xml:space="preserve">　自習書シリーズ　</w:t>
      </w:r>
      <w:r w:rsidRPr="00C368EE">
        <w:rPr>
          <w:rFonts w:hint="eastAsia"/>
        </w:rPr>
        <w:t>管理編</w:t>
      </w:r>
      <w:r w:rsidR="00F03EB4">
        <w:rPr>
          <w:rFonts w:hint="eastAsia"/>
        </w:rPr>
        <w:t>』内の</w:t>
      </w:r>
      <w:r w:rsidRPr="00C368EE">
        <w:rPr>
          <w:rFonts w:hint="eastAsia"/>
        </w:rPr>
        <w:t>「</w:t>
      </w:r>
      <w:r w:rsidRPr="00C368EE">
        <w:rPr>
          <w:rFonts w:hint="eastAsia"/>
        </w:rPr>
        <w:t xml:space="preserve">3.1.2 </w:t>
      </w:r>
      <w:r w:rsidRPr="00C368EE">
        <w:rPr>
          <w:rFonts w:hint="eastAsia"/>
        </w:rPr>
        <w:t>管理可用性」をご参照ください。</w:t>
      </w:r>
    </w:p>
    <w:p w14:paraId="3EEB9252" w14:textId="6C719845" w:rsidR="00997B47" w:rsidRDefault="00F03EB4" w:rsidP="00F03EB4">
      <w:pPr>
        <w:widowControl/>
        <w:jc w:val="left"/>
      </w:pPr>
      <w:r>
        <w:br w:type="page"/>
      </w:r>
    </w:p>
    <w:p w14:paraId="6E593B43" w14:textId="77777777" w:rsidR="00A742AD" w:rsidRDefault="00A742AD" w:rsidP="00714F3F">
      <w:pPr>
        <w:pStyle w:val="3"/>
      </w:pPr>
      <w:bookmarkStart w:id="68" w:name="_Toc351983842"/>
      <w:r>
        <w:rPr>
          <w:rFonts w:hint="eastAsia"/>
        </w:rPr>
        <w:lastRenderedPageBreak/>
        <w:t>フェールオーバー時のフロー</w:t>
      </w:r>
      <w:bookmarkEnd w:id="68"/>
    </w:p>
    <w:p w14:paraId="7043739F" w14:textId="77777777" w:rsidR="00A742AD" w:rsidRDefault="00D71F1D" w:rsidP="00A742AD">
      <w:pPr>
        <w:pStyle w:val="My4"/>
        <w:spacing w:before="328"/>
      </w:pPr>
      <w:r w:rsidRPr="00D71F1D">
        <w:rPr>
          <w:noProof/>
        </w:rPr>
        <w:drawing>
          <wp:anchor distT="0" distB="0" distL="114300" distR="114300" simplePos="0" relativeHeight="251677184" behindDoc="0" locked="0" layoutInCell="1" allowOverlap="1" wp14:anchorId="70BEC671" wp14:editId="4706D6F7">
            <wp:simplePos x="0" y="0"/>
            <wp:positionH relativeFrom="column">
              <wp:posOffset>3722370</wp:posOffset>
            </wp:positionH>
            <wp:positionV relativeFrom="paragraph">
              <wp:posOffset>5356860</wp:posOffset>
            </wp:positionV>
            <wp:extent cx="2152650" cy="262890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5265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822">
        <w:rPr>
          <w:rFonts w:hint="eastAsia"/>
        </w:rPr>
        <w:t>メールボックス</w:t>
      </w:r>
      <w:r w:rsidR="00DF0822">
        <w:rPr>
          <w:rFonts w:hint="eastAsia"/>
        </w:rPr>
        <w:t xml:space="preserve"> </w:t>
      </w:r>
      <w:r w:rsidR="00DF0822">
        <w:rPr>
          <w:rFonts w:hint="eastAsia"/>
        </w:rPr>
        <w:t>データベースに障害が発生すると、以下のようなプロセスでフェールオーバーおよび回復が行われます。</w:t>
      </w:r>
      <w:r w:rsidR="006D5CC5">
        <w:br/>
      </w:r>
      <w:r w:rsidR="006D5CC5" w:rsidRPr="006D5CC5">
        <w:rPr>
          <w:noProof/>
        </w:rPr>
        <w:drawing>
          <wp:inline distT="0" distB="0" distL="0" distR="0" wp14:anchorId="7ED52A5F" wp14:editId="52C7720D">
            <wp:extent cx="5939790" cy="8117713"/>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9790" cy="8117713"/>
                    </a:xfrm>
                    <a:prstGeom prst="rect">
                      <a:avLst/>
                    </a:prstGeom>
                    <a:noFill/>
                    <a:ln>
                      <a:noFill/>
                    </a:ln>
                  </pic:spPr>
                </pic:pic>
              </a:graphicData>
            </a:graphic>
          </wp:inline>
        </w:drawing>
      </w:r>
    </w:p>
    <w:p w14:paraId="66B78562" w14:textId="77777777" w:rsidR="00A742AD" w:rsidRDefault="006D5CC5" w:rsidP="00A742AD">
      <w:pPr>
        <w:pStyle w:val="My4"/>
        <w:spacing w:before="328"/>
      </w:pPr>
      <w:r>
        <w:rPr>
          <w:rFonts w:hint="eastAsia"/>
        </w:rPr>
        <w:lastRenderedPageBreak/>
        <w:t>サーバーに障害が発生した場合は以下のようなプロセスによりフェールオーバーおよび回復が行われます。</w:t>
      </w:r>
    </w:p>
    <w:p w14:paraId="2984ECBA" w14:textId="77777777" w:rsidR="00A742AD" w:rsidRDefault="00D71F1D" w:rsidP="00D71F1D">
      <w:pPr>
        <w:pStyle w:val="My4"/>
        <w:spacing w:before="328"/>
      </w:pPr>
      <w:r w:rsidRPr="00D71F1D">
        <w:rPr>
          <w:noProof/>
        </w:rPr>
        <w:drawing>
          <wp:anchor distT="0" distB="0" distL="114300" distR="114300" simplePos="0" relativeHeight="251680256" behindDoc="0" locked="0" layoutInCell="1" allowOverlap="1" wp14:anchorId="486F3A28" wp14:editId="6E16FDC6">
            <wp:simplePos x="0" y="0"/>
            <wp:positionH relativeFrom="column">
              <wp:posOffset>4179570</wp:posOffset>
            </wp:positionH>
            <wp:positionV relativeFrom="paragraph">
              <wp:posOffset>5195570</wp:posOffset>
            </wp:positionV>
            <wp:extent cx="2341131" cy="2017438"/>
            <wp:effectExtent l="0" t="0" r="0" b="1905"/>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41131" cy="2017438"/>
                    </a:xfrm>
                    <a:prstGeom prst="rect">
                      <a:avLst/>
                    </a:prstGeom>
                    <a:noFill/>
                    <a:ln>
                      <a:noFill/>
                    </a:ln>
                  </pic:spPr>
                </pic:pic>
              </a:graphicData>
            </a:graphic>
            <wp14:sizeRelH relativeFrom="page">
              <wp14:pctWidth>0</wp14:pctWidth>
            </wp14:sizeRelH>
            <wp14:sizeRelV relativeFrom="page">
              <wp14:pctHeight>0</wp14:pctHeight>
            </wp14:sizeRelV>
          </wp:anchor>
        </w:drawing>
      </w:r>
      <w:r w:rsidR="006D5CC5" w:rsidRPr="006D5CC5">
        <w:rPr>
          <w:noProof/>
        </w:rPr>
        <w:drawing>
          <wp:inline distT="0" distB="0" distL="0" distR="0" wp14:anchorId="03128EB1" wp14:editId="79F8D638">
            <wp:extent cx="5939790" cy="8536544"/>
            <wp:effectExtent l="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39790" cy="8536544"/>
                    </a:xfrm>
                    <a:prstGeom prst="rect">
                      <a:avLst/>
                    </a:prstGeom>
                    <a:noFill/>
                    <a:ln>
                      <a:noFill/>
                    </a:ln>
                  </pic:spPr>
                </pic:pic>
              </a:graphicData>
            </a:graphic>
          </wp:inline>
        </w:drawing>
      </w:r>
    </w:p>
    <w:p w14:paraId="6B7A532A" w14:textId="77777777" w:rsidR="00A742AD" w:rsidRPr="00812D57" w:rsidRDefault="00A742AD" w:rsidP="00714F3F">
      <w:pPr>
        <w:pStyle w:val="2"/>
      </w:pPr>
      <w:bookmarkStart w:id="69" w:name="_Toc351983843"/>
      <w:r w:rsidRPr="00812D57">
        <w:rPr>
          <w:rFonts w:hint="eastAsia"/>
        </w:rPr>
        <w:lastRenderedPageBreak/>
        <w:t>DAG</w:t>
      </w:r>
      <w:r w:rsidRPr="00812D57">
        <w:rPr>
          <w:rFonts w:hint="eastAsia"/>
        </w:rPr>
        <w:t>の構成手順</w:t>
      </w:r>
      <w:bookmarkEnd w:id="69"/>
    </w:p>
    <w:p w14:paraId="4ED569EB" w14:textId="77777777" w:rsidR="00A742AD" w:rsidRDefault="00A742AD" w:rsidP="00A742AD">
      <w:pPr>
        <w:pStyle w:val="My4"/>
        <w:spacing w:before="328"/>
      </w:pPr>
      <w:r>
        <w:rPr>
          <w:rFonts w:hint="eastAsia"/>
        </w:rPr>
        <w:t>以下では、実際に</w:t>
      </w:r>
      <w:r>
        <w:rPr>
          <w:rFonts w:hint="eastAsia"/>
        </w:rPr>
        <w:t>DAG</w:t>
      </w:r>
      <w:r>
        <w:rPr>
          <w:rFonts w:hint="eastAsia"/>
        </w:rPr>
        <w:t>を構成する手順を説明します。</w:t>
      </w:r>
    </w:p>
    <w:p w14:paraId="77515AAD" w14:textId="77777777" w:rsidR="00A742AD" w:rsidRDefault="00A742AD" w:rsidP="0068094C">
      <w:pPr>
        <w:pStyle w:val="3"/>
      </w:pPr>
      <w:bookmarkStart w:id="70" w:name="_Toc342925326"/>
      <w:bookmarkStart w:id="71" w:name="_Toc343094234"/>
      <w:bookmarkStart w:id="72" w:name="_Toc343262399"/>
      <w:bookmarkStart w:id="73" w:name="_Toc343511382"/>
      <w:bookmarkStart w:id="74" w:name="_Toc343609200"/>
      <w:bookmarkStart w:id="75" w:name="_Toc344397678"/>
      <w:bookmarkStart w:id="76" w:name="_Toc346284287"/>
      <w:bookmarkStart w:id="77" w:name="_Toc346551563"/>
      <w:bookmarkStart w:id="78" w:name="_Toc346643268"/>
      <w:bookmarkStart w:id="79" w:name="_Toc344397679"/>
      <w:bookmarkStart w:id="80" w:name="_Toc346284288"/>
      <w:bookmarkStart w:id="81" w:name="_Toc346551564"/>
      <w:bookmarkStart w:id="82" w:name="_Toc346643269"/>
      <w:bookmarkStart w:id="83" w:name="_Toc351983844"/>
      <w:bookmarkEnd w:id="70"/>
      <w:bookmarkEnd w:id="71"/>
      <w:bookmarkEnd w:id="72"/>
      <w:bookmarkEnd w:id="73"/>
      <w:bookmarkEnd w:id="74"/>
      <w:bookmarkEnd w:id="75"/>
      <w:bookmarkEnd w:id="76"/>
      <w:bookmarkEnd w:id="77"/>
      <w:bookmarkEnd w:id="78"/>
      <w:bookmarkEnd w:id="79"/>
      <w:bookmarkEnd w:id="80"/>
      <w:bookmarkEnd w:id="81"/>
      <w:bookmarkEnd w:id="82"/>
      <w:r>
        <w:rPr>
          <w:rFonts w:hint="eastAsia"/>
        </w:rPr>
        <w:t>前提条件</w:t>
      </w:r>
      <w:bookmarkEnd w:id="83"/>
    </w:p>
    <w:p w14:paraId="0710A32D" w14:textId="77777777" w:rsidR="00A742AD" w:rsidRDefault="00A742AD" w:rsidP="00A742AD">
      <w:pPr>
        <w:pStyle w:val="My4"/>
        <w:spacing w:before="328"/>
      </w:pPr>
      <w:r>
        <w:rPr>
          <w:rFonts w:hint="eastAsia"/>
        </w:rPr>
        <w:t>DAG</w:t>
      </w:r>
      <w:r>
        <w:rPr>
          <w:rFonts w:hint="eastAsia"/>
        </w:rPr>
        <w:t>を構成するには、以下の条件を満たす必要があります。</w:t>
      </w:r>
    </w:p>
    <w:p w14:paraId="2450A06F" w14:textId="0DE84482" w:rsidR="00A742AD" w:rsidRDefault="00553373" w:rsidP="00553373">
      <w:pPr>
        <w:pStyle w:val="My1"/>
        <w:spacing w:before="164"/>
      </w:pPr>
      <w:r w:rsidRPr="00020456">
        <w:rPr>
          <w:rFonts w:hint="eastAsia"/>
          <w:b w:val="0"/>
        </w:rPr>
        <w:t>DAG</w:t>
      </w:r>
      <w:r w:rsidRPr="00020456">
        <w:rPr>
          <w:rFonts w:hint="eastAsia"/>
          <w:b w:val="0"/>
        </w:rPr>
        <w:t>を構成する各メールボックスの役割を持つサーバーは、フェールオーバー</w:t>
      </w:r>
      <w:r w:rsidR="000903D0">
        <w:rPr>
          <w:rFonts w:hint="eastAsia"/>
          <w:b w:val="0"/>
        </w:rPr>
        <w:t xml:space="preserve"> </w:t>
      </w:r>
      <w:r w:rsidRPr="00020456">
        <w:rPr>
          <w:rFonts w:hint="eastAsia"/>
          <w:b w:val="0"/>
        </w:rPr>
        <w:t>クラスタ</w:t>
      </w:r>
      <w:r w:rsidR="000903D0">
        <w:rPr>
          <w:rFonts w:hint="eastAsia"/>
          <w:b w:val="0"/>
        </w:rPr>
        <w:t>ー</w:t>
      </w:r>
      <w:r w:rsidRPr="00020456">
        <w:rPr>
          <w:rFonts w:hint="eastAsia"/>
          <w:b w:val="0"/>
        </w:rPr>
        <w:t>を利用するため、</w:t>
      </w:r>
      <w:r w:rsidRPr="00020456">
        <w:rPr>
          <w:rFonts w:hint="eastAsia"/>
          <w:b w:val="0"/>
        </w:rPr>
        <w:t>Wi</w:t>
      </w:r>
      <w:r w:rsidR="00E630C0" w:rsidRPr="00020456">
        <w:rPr>
          <w:rFonts w:hint="eastAsia"/>
          <w:b w:val="0"/>
        </w:rPr>
        <w:t>ndows</w:t>
      </w:r>
      <w:r w:rsidR="00311BE7">
        <w:rPr>
          <w:rFonts w:hint="eastAsia"/>
          <w:b w:val="0"/>
        </w:rPr>
        <w:t xml:space="preserve"> </w:t>
      </w:r>
      <w:r w:rsidR="00E630C0" w:rsidRPr="00020456">
        <w:rPr>
          <w:rFonts w:hint="eastAsia"/>
          <w:b w:val="0"/>
        </w:rPr>
        <w:t>Server</w:t>
      </w:r>
      <w:r w:rsidR="00311BE7">
        <w:rPr>
          <w:rFonts w:hint="eastAsia"/>
          <w:b w:val="0"/>
        </w:rPr>
        <w:t xml:space="preserve"> </w:t>
      </w:r>
      <w:r w:rsidR="00E630C0" w:rsidRPr="00020456">
        <w:rPr>
          <w:rFonts w:hint="eastAsia"/>
          <w:b w:val="0"/>
        </w:rPr>
        <w:t>2008</w:t>
      </w:r>
      <w:r w:rsidR="00020456" w:rsidRPr="00020456">
        <w:rPr>
          <w:rFonts w:hint="eastAsia"/>
          <w:b w:val="0"/>
        </w:rPr>
        <w:t xml:space="preserve"> </w:t>
      </w:r>
      <w:r w:rsidR="00E630C0" w:rsidRPr="00020456">
        <w:rPr>
          <w:rFonts w:hint="eastAsia"/>
          <w:b w:val="0"/>
        </w:rPr>
        <w:t>R2</w:t>
      </w:r>
      <w:r w:rsidR="00020456" w:rsidRPr="00020456">
        <w:rPr>
          <w:rFonts w:hint="eastAsia"/>
          <w:b w:val="0"/>
        </w:rPr>
        <w:t xml:space="preserve"> Enterprie Edition</w:t>
      </w:r>
      <w:r w:rsidRPr="00020456">
        <w:rPr>
          <w:rFonts w:hint="eastAsia"/>
          <w:b w:val="0"/>
        </w:rPr>
        <w:t>または</w:t>
      </w:r>
      <w:r w:rsidR="00E630C0" w:rsidRPr="00020456">
        <w:rPr>
          <w:rFonts w:hint="eastAsia"/>
          <w:b w:val="0"/>
        </w:rPr>
        <w:t>Datacneter</w:t>
      </w:r>
      <w:r w:rsidR="00020456" w:rsidRPr="00020456">
        <w:rPr>
          <w:rFonts w:hint="eastAsia"/>
          <w:b w:val="0"/>
        </w:rPr>
        <w:t xml:space="preserve"> Edition</w:t>
      </w:r>
      <w:r w:rsidR="00020456" w:rsidRPr="00020456">
        <w:rPr>
          <w:rFonts w:hint="eastAsia"/>
          <w:b w:val="0"/>
        </w:rPr>
        <w:t>もしく</w:t>
      </w:r>
      <w:r w:rsidR="00E630C0" w:rsidRPr="00020456">
        <w:rPr>
          <w:rFonts w:hint="eastAsia"/>
          <w:b w:val="0"/>
        </w:rPr>
        <w:t>は、</w:t>
      </w:r>
      <w:r w:rsidRPr="00020456">
        <w:rPr>
          <w:rFonts w:hint="eastAsia"/>
          <w:b w:val="0"/>
        </w:rPr>
        <w:t>Windows</w:t>
      </w:r>
      <w:r w:rsidR="00020456" w:rsidRPr="00020456">
        <w:rPr>
          <w:rFonts w:hint="eastAsia"/>
          <w:b w:val="0"/>
        </w:rPr>
        <w:t xml:space="preserve"> </w:t>
      </w:r>
      <w:r w:rsidRPr="00020456">
        <w:rPr>
          <w:rFonts w:hint="eastAsia"/>
          <w:b w:val="0"/>
        </w:rPr>
        <w:t>Server</w:t>
      </w:r>
      <w:r w:rsidR="00020456" w:rsidRPr="00020456">
        <w:rPr>
          <w:rFonts w:hint="eastAsia"/>
          <w:b w:val="0"/>
        </w:rPr>
        <w:t xml:space="preserve"> </w:t>
      </w:r>
      <w:r w:rsidRPr="00020456">
        <w:rPr>
          <w:rFonts w:hint="eastAsia"/>
          <w:b w:val="0"/>
        </w:rPr>
        <w:t>2012</w:t>
      </w:r>
      <w:r w:rsidR="00E630C0" w:rsidRPr="00020456">
        <w:rPr>
          <w:rFonts w:hint="eastAsia"/>
          <w:b w:val="0"/>
        </w:rPr>
        <w:t xml:space="preserve"> Standard</w:t>
      </w:r>
      <w:r w:rsidR="00020456" w:rsidRPr="00020456">
        <w:rPr>
          <w:rFonts w:hint="eastAsia"/>
          <w:b w:val="0"/>
        </w:rPr>
        <w:t xml:space="preserve"> Edition</w:t>
      </w:r>
      <w:r w:rsidR="00E630C0" w:rsidRPr="00020456">
        <w:rPr>
          <w:rFonts w:hint="eastAsia"/>
          <w:b w:val="0"/>
        </w:rPr>
        <w:t xml:space="preserve"> </w:t>
      </w:r>
      <w:r w:rsidR="00E630C0" w:rsidRPr="00020456">
        <w:rPr>
          <w:rFonts w:hint="eastAsia"/>
          <w:b w:val="0"/>
        </w:rPr>
        <w:t>または</w:t>
      </w:r>
      <w:r w:rsidR="00E630C0" w:rsidRPr="00020456">
        <w:rPr>
          <w:rFonts w:hint="eastAsia"/>
          <w:b w:val="0"/>
        </w:rPr>
        <w:t>Datacenter</w:t>
      </w:r>
      <w:r w:rsidR="00020456" w:rsidRPr="00020456">
        <w:rPr>
          <w:rFonts w:hint="eastAsia"/>
          <w:b w:val="0"/>
        </w:rPr>
        <w:t xml:space="preserve"> Edition</w:t>
      </w:r>
      <w:r w:rsidRPr="00020456">
        <w:rPr>
          <w:rFonts w:hint="eastAsia"/>
          <w:b w:val="0"/>
        </w:rPr>
        <w:t>がインストールされている必要があります</w:t>
      </w:r>
      <w:r>
        <w:rPr>
          <w:rFonts w:hint="eastAsia"/>
        </w:rPr>
        <w:t>。</w:t>
      </w:r>
    </w:p>
    <w:p w14:paraId="442786CF" w14:textId="2298D538" w:rsidR="00812D57" w:rsidRPr="00812D57" w:rsidRDefault="00553373" w:rsidP="00812D57">
      <w:pPr>
        <w:pStyle w:val="My1"/>
        <w:spacing w:before="164"/>
        <w:rPr>
          <w:b w:val="0"/>
        </w:rPr>
      </w:pPr>
      <w:r w:rsidRPr="00020456">
        <w:rPr>
          <w:rFonts w:hint="eastAsia"/>
          <w:b w:val="0"/>
        </w:rPr>
        <w:t>DAG</w:t>
      </w:r>
      <w:r w:rsidRPr="00020456">
        <w:rPr>
          <w:rFonts w:hint="eastAsia"/>
          <w:b w:val="0"/>
        </w:rPr>
        <w:t>のホストではないサーバーが組織内に少なくとも</w:t>
      </w:r>
      <w:r w:rsidRPr="00020456">
        <w:rPr>
          <w:rFonts w:hint="eastAsia"/>
          <w:b w:val="0"/>
        </w:rPr>
        <w:t>1</w:t>
      </w:r>
      <w:r w:rsidRPr="00020456">
        <w:rPr>
          <w:rFonts w:hint="eastAsia"/>
          <w:b w:val="0"/>
        </w:rPr>
        <w:t>台必要です。これは、</w:t>
      </w:r>
      <w:r w:rsidRPr="00020456">
        <w:rPr>
          <w:rFonts w:hint="eastAsia"/>
          <w:b w:val="0"/>
        </w:rPr>
        <w:t>DAG</w:t>
      </w:r>
      <w:r w:rsidRPr="00020456">
        <w:rPr>
          <w:rFonts w:hint="eastAsia"/>
          <w:b w:val="0"/>
        </w:rPr>
        <w:t>がクラスタ</w:t>
      </w:r>
      <w:r w:rsidR="000903D0">
        <w:rPr>
          <w:rFonts w:hint="eastAsia"/>
          <w:b w:val="0"/>
        </w:rPr>
        <w:t>ー</w:t>
      </w:r>
      <w:r w:rsidRPr="00020456">
        <w:rPr>
          <w:rFonts w:hint="eastAsia"/>
          <w:b w:val="0"/>
        </w:rPr>
        <w:t>を形成するために必要な監視サーバーの役割を持たせるためです。</w:t>
      </w:r>
      <w:r w:rsidR="00812D57">
        <w:rPr>
          <w:rFonts w:hint="eastAsia"/>
          <w:b w:val="0"/>
        </w:rPr>
        <w:t>この監視サーバーは</w:t>
      </w:r>
      <w:r w:rsidR="00812D57">
        <w:rPr>
          <w:rFonts w:hint="eastAsia"/>
          <w:b w:val="0"/>
        </w:rPr>
        <w:t>DAG</w:t>
      </w:r>
      <w:r w:rsidR="00812D57">
        <w:rPr>
          <w:rFonts w:hint="eastAsia"/>
          <w:b w:val="0"/>
        </w:rPr>
        <w:t>と同じ</w:t>
      </w:r>
      <w:r w:rsidR="00812D57">
        <w:rPr>
          <w:rFonts w:hint="eastAsia"/>
          <w:b w:val="0"/>
        </w:rPr>
        <w:t xml:space="preserve">Active Directory </w:t>
      </w:r>
      <w:r w:rsidR="00812D57">
        <w:rPr>
          <w:rFonts w:hint="eastAsia"/>
          <w:b w:val="0"/>
        </w:rPr>
        <w:t>フォレスト内に配置される必要があります。また、監視サーバーでは、</w:t>
      </w:r>
      <w:r w:rsidR="00812D57">
        <w:rPr>
          <w:rFonts w:hint="eastAsia"/>
          <w:b w:val="0"/>
        </w:rPr>
        <w:t>Windows S</w:t>
      </w:r>
      <w:r w:rsidR="00812D57">
        <w:rPr>
          <w:b w:val="0"/>
        </w:rPr>
        <w:t>e</w:t>
      </w:r>
      <w:r w:rsidR="00812D57">
        <w:rPr>
          <w:rFonts w:hint="eastAsia"/>
          <w:b w:val="0"/>
        </w:rPr>
        <w:t>rver 2012</w:t>
      </w:r>
      <w:r w:rsidR="00812D57">
        <w:rPr>
          <w:rFonts w:hint="eastAsia"/>
          <w:b w:val="0"/>
        </w:rPr>
        <w:t>、</w:t>
      </w:r>
      <w:r w:rsidR="00812D57">
        <w:rPr>
          <w:rFonts w:hint="eastAsia"/>
          <w:b w:val="0"/>
        </w:rPr>
        <w:t>Windows S</w:t>
      </w:r>
      <w:r w:rsidR="00812D57">
        <w:rPr>
          <w:b w:val="0"/>
        </w:rPr>
        <w:t>e</w:t>
      </w:r>
      <w:r w:rsidR="00812D57">
        <w:rPr>
          <w:rFonts w:hint="eastAsia"/>
          <w:b w:val="0"/>
        </w:rPr>
        <w:t>rver 2008 R2</w:t>
      </w:r>
      <w:r w:rsidR="00812D57">
        <w:rPr>
          <w:rFonts w:hint="eastAsia"/>
          <w:b w:val="0"/>
        </w:rPr>
        <w:t>、</w:t>
      </w:r>
      <w:r w:rsidR="00812D57">
        <w:rPr>
          <w:rFonts w:hint="eastAsia"/>
          <w:b w:val="0"/>
        </w:rPr>
        <w:t>Windows Server 2003 R2</w:t>
      </w:r>
      <w:r w:rsidR="00812D57">
        <w:rPr>
          <w:rFonts w:hint="eastAsia"/>
          <w:b w:val="0"/>
        </w:rPr>
        <w:t>、</w:t>
      </w:r>
      <w:r w:rsidR="00812D57">
        <w:rPr>
          <w:rFonts w:hint="eastAsia"/>
          <w:b w:val="0"/>
        </w:rPr>
        <w:t>Windows Server 2003</w:t>
      </w:r>
      <w:r w:rsidR="00812D57">
        <w:rPr>
          <w:rFonts w:hint="eastAsia"/>
          <w:b w:val="0"/>
        </w:rPr>
        <w:t>を実行している必要があります。</w:t>
      </w:r>
    </w:p>
    <w:p w14:paraId="3B6B8DCA" w14:textId="77777777" w:rsidR="00020456" w:rsidRDefault="00020456" w:rsidP="00020456">
      <w:pPr>
        <w:pStyle w:val="My4"/>
        <w:spacing w:before="328"/>
      </w:pPr>
      <w:r>
        <w:rPr>
          <w:rFonts w:hint="eastAsia"/>
        </w:rPr>
        <w:t>その他、以下のような注意点があります。</w:t>
      </w:r>
    </w:p>
    <w:p w14:paraId="282B4903" w14:textId="7FDBABCE" w:rsidR="00020456" w:rsidRDefault="00020456" w:rsidP="00020456">
      <w:pPr>
        <w:pStyle w:val="My1"/>
        <w:spacing w:before="164"/>
      </w:pPr>
      <w:r w:rsidRPr="00812D57">
        <w:rPr>
          <w:rFonts w:hint="eastAsia"/>
          <w:b w:val="0"/>
        </w:rPr>
        <w:t>DAG</w:t>
      </w:r>
      <w:r w:rsidRPr="00812D57">
        <w:rPr>
          <w:rFonts w:hint="eastAsia"/>
          <w:b w:val="0"/>
        </w:rPr>
        <w:t>によって作成および使用されるフェールオーバー</w:t>
      </w:r>
      <w:r w:rsidR="00311BE7">
        <w:rPr>
          <w:rFonts w:hint="eastAsia"/>
          <w:b w:val="0"/>
        </w:rPr>
        <w:t xml:space="preserve"> </w:t>
      </w:r>
      <w:r w:rsidRPr="00812D57">
        <w:rPr>
          <w:rFonts w:hint="eastAsia"/>
          <w:b w:val="0"/>
        </w:rPr>
        <w:t>クラスターは</w:t>
      </w:r>
      <w:r w:rsidRPr="00812D57">
        <w:rPr>
          <w:rFonts w:hint="eastAsia"/>
          <w:b w:val="0"/>
        </w:rPr>
        <w:t>DAG</w:t>
      </w:r>
      <w:r w:rsidRPr="00812D57">
        <w:rPr>
          <w:rFonts w:hint="eastAsia"/>
          <w:b w:val="0"/>
        </w:rPr>
        <w:t>専用である必要があります。このクラスターは、他の高可用性ソリューションや別の目的のために</w:t>
      </w:r>
      <w:r w:rsidR="00812D57" w:rsidRPr="00812D57">
        <w:rPr>
          <w:rFonts w:hint="eastAsia"/>
          <w:b w:val="0"/>
        </w:rPr>
        <w:t>使用</w:t>
      </w:r>
      <w:r w:rsidRPr="00812D57">
        <w:rPr>
          <w:rFonts w:hint="eastAsia"/>
          <w:b w:val="0"/>
        </w:rPr>
        <w:t>することはできません</w:t>
      </w:r>
      <w:r w:rsidRPr="005262C7">
        <w:rPr>
          <w:rFonts w:hint="eastAsia"/>
          <w:b w:val="0"/>
        </w:rPr>
        <w:t>。</w:t>
      </w:r>
    </w:p>
    <w:p w14:paraId="1F9CCEA2" w14:textId="3381633D" w:rsidR="00812D57" w:rsidRDefault="00812D57" w:rsidP="00870DBC">
      <w:pPr>
        <w:pStyle w:val="My4"/>
        <w:numPr>
          <w:ilvl w:val="0"/>
          <w:numId w:val="13"/>
        </w:numPr>
        <w:spacing w:beforeLines="0" w:before="240"/>
        <w:ind w:leftChars="0"/>
      </w:pPr>
      <w:r>
        <w:t>DAG</w:t>
      </w:r>
      <w:r>
        <w:rPr>
          <w:rFonts w:hint="eastAsia"/>
        </w:rPr>
        <w:t>を構成する各メールボックス</w:t>
      </w:r>
      <w:r>
        <w:t xml:space="preserve"> </w:t>
      </w:r>
      <w:r>
        <w:rPr>
          <w:rFonts w:hint="eastAsia"/>
        </w:rPr>
        <w:t>サーバーがネットワーク</w:t>
      </w:r>
      <w:r>
        <w:t xml:space="preserve"> </w:t>
      </w:r>
      <w:r>
        <w:rPr>
          <w:rFonts w:hint="eastAsia"/>
        </w:rPr>
        <w:t>インターフェース</w:t>
      </w:r>
      <w:r w:rsidR="00321DB8">
        <w:rPr>
          <w:rFonts w:hint="eastAsia"/>
        </w:rPr>
        <w:t xml:space="preserve"> (</w:t>
      </w:r>
      <w:r>
        <w:t>NIC</w:t>
      </w:r>
      <w:r w:rsidR="00321DB8">
        <w:rPr>
          <w:rFonts w:hint="eastAsia"/>
        </w:rPr>
        <w:t xml:space="preserve">) </w:t>
      </w:r>
      <w:r w:rsidR="00997B47">
        <w:rPr>
          <w:rFonts w:hint="eastAsia"/>
        </w:rPr>
        <w:t>を</w:t>
      </w:r>
      <w:r w:rsidR="00997B47">
        <w:rPr>
          <w:rFonts w:hint="eastAsia"/>
        </w:rPr>
        <w:t>1</w:t>
      </w:r>
      <w:r>
        <w:rPr>
          <w:rFonts w:hint="eastAsia"/>
        </w:rPr>
        <w:t>つしかも持たない場合でも</w:t>
      </w:r>
      <w:r>
        <w:t>DAG</w:t>
      </w:r>
      <w:r>
        <w:rPr>
          <w:rFonts w:hint="eastAsia"/>
        </w:rPr>
        <w:t>を構成することができます。</w:t>
      </w:r>
      <w:r>
        <w:br/>
      </w:r>
      <w:r w:rsidR="00997B47">
        <w:rPr>
          <w:rFonts w:hint="eastAsia"/>
        </w:rPr>
        <w:t>ただし、ネットワークの冗長性を考慮する場合は</w:t>
      </w:r>
      <w:r w:rsidR="00997B47">
        <w:rPr>
          <w:rFonts w:hint="eastAsia"/>
        </w:rPr>
        <w:t>2</w:t>
      </w:r>
      <w:r>
        <w:rPr>
          <w:rFonts w:hint="eastAsia"/>
        </w:rPr>
        <w:t>つ以上のネットワーク</w:t>
      </w:r>
      <w:r>
        <w:t xml:space="preserve"> </w:t>
      </w:r>
      <w:r>
        <w:rPr>
          <w:rFonts w:hint="eastAsia"/>
        </w:rPr>
        <w:t>インターフェースを持つことが推奨されます。</w:t>
      </w:r>
    </w:p>
    <w:p w14:paraId="5DAFEED2" w14:textId="77777777" w:rsidR="00812D57" w:rsidRDefault="00812D57" w:rsidP="00870DBC">
      <w:pPr>
        <w:pStyle w:val="My4"/>
        <w:numPr>
          <w:ilvl w:val="0"/>
          <w:numId w:val="14"/>
        </w:numPr>
        <w:spacing w:beforeLines="0" w:before="240"/>
        <w:ind w:leftChars="0"/>
      </w:pPr>
      <w:r>
        <w:t>DAG</w:t>
      </w:r>
      <w:r>
        <w:rPr>
          <w:rFonts w:hint="eastAsia"/>
        </w:rPr>
        <w:t>を構成するホストの</w:t>
      </w:r>
      <w:r>
        <w:t>Active Directory</w:t>
      </w:r>
      <w:r>
        <w:rPr>
          <w:rFonts w:hint="eastAsia"/>
        </w:rPr>
        <w:t>サイトおよびサブネットがそれぞれ異なっていても</w:t>
      </w:r>
      <w:r>
        <w:t>DAG</w:t>
      </w:r>
      <w:r>
        <w:rPr>
          <w:rFonts w:hint="eastAsia"/>
        </w:rPr>
        <w:t>を構成することができます。</w:t>
      </w:r>
    </w:p>
    <w:p w14:paraId="4169E38D" w14:textId="77777777" w:rsidR="00812D57" w:rsidRDefault="00812D57" w:rsidP="00870DBC">
      <w:pPr>
        <w:pStyle w:val="My4"/>
        <w:numPr>
          <w:ilvl w:val="0"/>
          <w:numId w:val="14"/>
        </w:numPr>
        <w:spacing w:beforeLines="0" w:before="240"/>
        <w:ind w:leftChars="0"/>
      </w:pPr>
      <w:r>
        <w:t>DAG</w:t>
      </w:r>
      <w:r>
        <w:rPr>
          <w:rFonts w:hint="eastAsia"/>
        </w:rPr>
        <w:t>はサーバー間での応答時間が</w:t>
      </w:r>
      <w:r w:rsidR="00E210A6">
        <w:rPr>
          <w:rFonts w:hint="eastAsia"/>
        </w:rPr>
        <w:t>500</w:t>
      </w:r>
      <w:r>
        <w:rPr>
          <w:rFonts w:hint="eastAsia"/>
        </w:rPr>
        <w:t>ミリ</w:t>
      </w:r>
      <w:r>
        <w:t>sec</w:t>
      </w:r>
      <w:r>
        <w:rPr>
          <w:rFonts w:hint="eastAsia"/>
        </w:rPr>
        <w:t>以上であるネットワーク環境ではサポートされません。</w:t>
      </w:r>
    </w:p>
    <w:p w14:paraId="164B7C54" w14:textId="77777777" w:rsidR="00812D57" w:rsidRDefault="00812D57" w:rsidP="00870DBC">
      <w:pPr>
        <w:pStyle w:val="My4"/>
        <w:numPr>
          <w:ilvl w:val="0"/>
          <w:numId w:val="14"/>
        </w:numPr>
        <w:spacing w:beforeLines="0" w:before="240"/>
        <w:ind w:leftChars="0"/>
      </w:pPr>
      <w:r>
        <w:rPr>
          <w:rFonts w:hint="eastAsia"/>
        </w:rPr>
        <w:t>メールボックス</w:t>
      </w:r>
      <w:r>
        <w:t xml:space="preserve"> </w:t>
      </w:r>
      <w:r>
        <w:rPr>
          <w:rFonts w:hint="eastAsia"/>
        </w:rPr>
        <w:t>データベースおよびログが格納されるパスは、メールボックス</w:t>
      </w:r>
      <w:r>
        <w:t xml:space="preserve"> </w:t>
      </w:r>
      <w:r>
        <w:rPr>
          <w:rFonts w:hint="eastAsia"/>
        </w:rPr>
        <w:t>データベースごとにすべてのホストで共通のものが使用されます。このためパスはすべてのホストで競合しないものを指定する必要があり、またすべてのホストで同一のドライブレターが使用可能である必要があります。</w:t>
      </w:r>
    </w:p>
    <w:p w14:paraId="68ED6FC4" w14:textId="77777777" w:rsidR="00812D57" w:rsidRDefault="00812D57" w:rsidP="00020456">
      <w:pPr>
        <w:pStyle w:val="My1"/>
        <w:spacing w:before="164"/>
        <w:rPr>
          <w:b w:val="0"/>
        </w:rPr>
      </w:pPr>
      <w:r w:rsidRPr="00812D57">
        <w:rPr>
          <w:rFonts w:hint="eastAsia"/>
          <w:b w:val="0"/>
        </w:rPr>
        <w:t>1</w:t>
      </w:r>
      <w:r w:rsidRPr="00812D57">
        <w:rPr>
          <w:rFonts w:hint="eastAsia"/>
          <w:b w:val="0"/>
        </w:rPr>
        <w:t>つのデータベース</w:t>
      </w:r>
      <w:r w:rsidRPr="00812D57">
        <w:rPr>
          <w:rFonts w:hint="eastAsia"/>
          <w:b w:val="0"/>
        </w:rPr>
        <w:t xml:space="preserve"> </w:t>
      </w:r>
      <w:r w:rsidRPr="00812D57">
        <w:rPr>
          <w:rFonts w:hint="eastAsia"/>
          <w:b w:val="0"/>
        </w:rPr>
        <w:t>コピーは最大</w:t>
      </w:r>
      <w:r w:rsidRPr="00812D57">
        <w:rPr>
          <w:rFonts w:hint="eastAsia"/>
          <w:b w:val="0"/>
        </w:rPr>
        <w:t>16</w:t>
      </w:r>
      <w:r w:rsidRPr="00812D57">
        <w:rPr>
          <w:rFonts w:hint="eastAsia"/>
          <w:b w:val="0"/>
        </w:rPr>
        <w:t>台のサーバーで保持することができます。</w:t>
      </w:r>
    </w:p>
    <w:p w14:paraId="77E59674" w14:textId="77777777" w:rsidR="00812D57" w:rsidRDefault="00812D57" w:rsidP="002715EF">
      <w:pPr>
        <w:pStyle w:val="My1"/>
        <w:numPr>
          <w:ilvl w:val="0"/>
          <w:numId w:val="0"/>
        </w:numPr>
        <w:spacing w:before="164"/>
        <w:rPr>
          <w:b w:val="0"/>
        </w:rPr>
      </w:pPr>
    </w:p>
    <w:p w14:paraId="3DC9E1B1" w14:textId="77777777" w:rsidR="00FF5B72" w:rsidRPr="00812D57" w:rsidRDefault="00FF5B72" w:rsidP="00714F3F">
      <w:pPr>
        <w:pStyle w:val="3"/>
      </w:pPr>
      <w:bookmarkStart w:id="84" w:name="_Toc351983845"/>
      <w:r>
        <w:rPr>
          <w:rFonts w:hint="eastAsia"/>
        </w:rPr>
        <w:lastRenderedPageBreak/>
        <w:t>DAG</w:t>
      </w:r>
      <w:r>
        <w:rPr>
          <w:rFonts w:hint="eastAsia"/>
        </w:rPr>
        <w:t>の構成環境</w:t>
      </w:r>
      <w:bookmarkEnd w:id="84"/>
    </w:p>
    <w:p w14:paraId="04E41F64" w14:textId="77777777" w:rsidR="00553373" w:rsidRDefault="00E56724" w:rsidP="00997B47">
      <w:pPr>
        <w:pStyle w:val="My4"/>
        <w:spacing w:before="328"/>
      </w:pPr>
      <w:r>
        <w:rPr>
          <w:rFonts w:hint="eastAsia"/>
        </w:rPr>
        <w:t>本自習書では、</w:t>
      </w:r>
      <w:r>
        <w:rPr>
          <w:rFonts w:hint="eastAsia"/>
        </w:rPr>
        <w:t>1</w:t>
      </w:r>
      <w:r>
        <w:rPr>
          <w:rFonts w:hint="eastAsia"/>
        </w:rPr>
        <w:t>フォレスト／</w:t>
      </w:r>
      <w:r>
        <w:rPr>
          <w:rFonts w:hint="eastAsia"/>
        </w:rPr>
        <w:t>1</w:t>
      </w:r>
      <w:r>
        <w:rPr>
          <w:rFonts w:hint="eastAsia"/>
        </w:rPr>
        <w:t>ドメイン／</w:t>
      </w:r>
      <w:r>
        <w:rPr>
          <w:rFonts w:hint="eastAsia"/>
        </w:rPr>
        <w:t>2</w:t>
      </w:r>
      <w:r>
        <w:rPr>
          <w:rFonts w:hint="eastAsia"/>
        </w:rPr>
        <w:t>サイト構成において</w:t>
      </w:r>
      <w:r>
        <w:rPr>
          <w:rFonts w:hint="eastAsia"/>
        </w:rPr>
        <w:t>Exchange Server 2013</w:t>
      </w:r>
      <w:r w:rsidR="00CA05B3">
        <w:rPr>
          <w:rFonts w:hint="eastAsia"/>
        </w:rPr>
        <w:t>における</w:t>
      </w:r>
      <w:r w:rsidR="00CA05B3">
        <w:rPr>
          <w:rFonts w:hint="eastAsia"/>
        </w:rPr>
        <w:t>DAG</w:t>
      </w:r>
      <w:r w:rsidR="00CA05B3">
        <w:rPr>
          <w:rFonts w:hint="eastAsia"/>
        </w:rPr>
        <w:t>環境</w:t>
      </w:r>
      <w:r>
        <w:rPr>
          <w:rFonts w:hint="eastAsia"/>
        </w:rPr>
        <w:t>を展開する手順を実施します。</w:t>
      </w:r>
    </w:p>
    <w:p w14:paraId="3E94FBDF" w14:textId="630E0C74" w:rsidR="00215912" w:rsidRDefault="00C368EE">
      <w:pPr>
        <w:widowControl/>
        <w:jc w:val="left"/>
        <w:rPr>
          <w:b/>
        </w:rPr>
      </w:pPr>
      <w:r w:rsidRPr="00C368EE">
        <w:rPr>
          <w:noProof/>
        </w:rPr>
        <w:drawing>
          <wp:inline distT="0" distB="0" distL="0" distR="0" wp14:anchorId="02F6D887" wp14:editId="04549877">
            <wp:extent cx="5939790" cy="5752557"/>
            <wp:effectExtent l="0" t="0" r="381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9790" cy="5752557"/>
                    </a:xfrm>
                    <a:prstGeom prst="rect">
                      <a:avLst/>
                    </a:prstGeom>
                    <a:noFill/>
                    <a:ln>
                      <a:noFill/>
                    </a:ln>
                  </pic:spPr>
                </pic:pic>
              </a:graphicData>
            </a:graphic>
          </wp:inline>
        </w:drawing>
      </w:r>
    </w:p>
    <w:p w14:paraId="748F6ADB" w14:textId="0462991C" w:rsidR="00215912" w:rsidRPr="00997B47" w:rsidRDefault="00215912" w:rsidP="00997B47">
      <w:pPr>
        <w:pStyle w:val="My4"/>
        <w:spacing w:before="328"/>
      </w:pPr>
      <w:r w:rsidRPr="00997B47">
        <w:rPr>
          <w:rFonts w:hint="eastAsia"/>
        </w:rPr>
        <w:t>本自習書ではあらかじめ以下の作業が完了していることを前提としています。</w:t>
      </w:r>
      <w:r w:rsidRPr="00997B47">
        <w:br/>
      </w:r>
      <w:r w:rsidRPr="00997B47">
        <w:rPr>
          <w:rFonts w:hint="eastAsia"/>
        </w:rPr>
        <w:t>Exchange Server 2013</w:t>
      </w:r>
      <w:r w:rsidR="000903D0">
        <w:rPr>
          <w:rFonts w:hint="eastAsia"/>
        </w:rPr>
        <w:t>のインストール手順などは</w:t>
      </w:r>
      <w:r w:rsidR="00F03EB4">
        <w:rPr>
          <w:rFonts w:hint="eastAsia"/>
        </w:rPr>
        <w:t>『</w:t>
      </w:r>
      <w:r w:rsidRPr="00997B47">
        <w:rPr>
          <w:rFonts w:hint="eastAsia"/>
        </w:rPr>
        <w:t>Exchange Server 2013</w:t>
      </w:r>
      <w:r w:rsidR="000903D0">
        <w:rPr>
          <w:rFonts w:hint="eastAsia"/>
        </w:rPr>
        <w:t xml:space="preserve">　自習書シリーズ</w:t>
      </w:r>
      <w:r w:rsidR="00F03EB4">
        <w:rPr>
          <w:rFonts w:hint="eastAsia"/>
        </w:rPr>
        <w:t xml:space="preserve">　インストール編』</w:t>
      </w:r>
      <w:r w:rsidRPr="00997B47">
        <w:rPr>
          <w:rFonts w:hint="eastAsia"/>
        </w:rPr>
        <w:t>等をご覧ください。</w:t>
      </w:r>
    </w:p>
    <w:p w14:paraId="3D035363" w14:textId="77777777" w:rsidR="00553373" w:rsidRDefault="00553373" w:rsidP="00553373">
      <w:pPr>
        <w:pStyle w:val="My1"/>
        <w:numPr>
          <w:ilvl w:val="0"/>
          <w:numId w:val="0"/>
        </w:numPr>
        <w:spacing w:before="164"/>
        <w:ind w:left="1889" w:hanging="420"/>
      </w:pPr>
    </w:p>
    <w:tbl>
      <w:tblPr>
        <w:tblW w:w="7956" w:type="dxa"/>
        <w:tblInd w:w="15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870"/>
        <w:gridCol w:w="6086"/>
      </w:tblGrid>
      <w:tr w:rsidR="00215912" w14:paraId="1A76792E" w14:textId="77777777" w:rsidTr="00A201F0">
        <w:tc>
          <w:tcPr>
            <w:tcW w:w="1870" w:type="dxa"/>
            <w:tcBorders>
              <w:bottom w:val="single" w:sz="4" w:space="0" w:color="FFFFFF"/>
            </w:tcBorders>
            <w:shd w:val="clear" w:color="auto" w:fill="CCCCCC"/>
          </w:tcPr>
          <w:p w14:paraId="43A2D24F" w14:textId="77777777" w:rsidR="00215912" w:rsidRPr="00955A11" w:rsidRDefault="00215912" w:rsidP="00A201F0">
            <w:pPr>
              <w:pStyle w:val="ad"/>
              <w:keepNext w:val="0"/>
              <w:spacing w:before="0" w:after="120"/>
              <w:ind w:left="210" w:right="210"/>
              <w:jc w:val="center"/>
            </w:pPr>
            <w:r>
              <w:rPr>
                <w:rFonts w:hint="eastAsia"/>
              </w:rPr>
              <w:t>対象サーバー名</w:t>
            </w:r>
          </w:p>
        </w:tc>
        <w:tc>
          <w:tcPr>
            <w:tcW w:w="6086" w:type="dxa"/>
            <w:tcBorders>
              <w:bottom w:val="single" w:sz="4" w:space="0" w:color="FFFFFF"/>
            </w:tcBorders>
            <w:shd w:val="clear" w:color="auto" w:fill="CCCCCC"/>
          </w:tcPr>
          <w:p w14:paraId="586AF644" w14:textId="77777777" w:rsidR="00215912" w:rsidRDefault="00215912" w:rsidP="00A201F0">
            <w:pPr>
              <w:pStyle w:val="ad"/>
              <w:keepNext w:val="0"/>
              <w:spacing w:before="0" w:after="0"/>
              <w:jc w:val="center"/>
            </w:pPr>
            <w:r>
              <w:rPr>
                <w:rFonts w:hint="eastAsia"/>
              </w:rPr>
              <w:t>作業内容</w:t>
            </w:r>
          </w:p>
        </w:tc>
      </w:tr>
      <w:tr w:rsidR="00215912" w14:paraId="7D6A5918" w14:textId="77777777" w:rsidTr="00A201F0">
        <w:tc>
          <w:tcPr>
            <w:tcW w:w="1870" w:type="dxa"/>
            <w:vMerge w:val="restart"/>
            <w:shd w:val="clear" w:color="auto" w:fill="E6E6E6"/>
          </w:tcPr>
          <w:p w14:paraId="4E139175" w14:textId="77777777" w:rsidR="00215912" w:rsidRDefault="00215912" w:rsidP="00A201F0">
            <w:pPr>
              <w:pStyle w:val="ae"/>
            </w:pPr>
            <w:r>
              <w:rPr>
                <w:rFonts w:hint="eastAsia"/>
              </w:rPr>
              <w:t>CONT-DC01</w:t>
            </w:r>
          </w:p>
          <w:p w14:paraId="5FC014BC" w14:textId="058EFF2A" w:rsidR="00997B47" w:rsidRDefault="00321DB8" w:rsidP="00A201F0">
            <w:pPr>
              <w:pStyle w:val="ae"/>
            </w:pPr>
            <w:r>
              <w:rPr>
                <w:rFonts w:hint="eastAsia"/>
              </w:rPr>
              <w:t xml:space="preserve"> (</w:t>
            </w:r>
            <w:r w:rsidR="00997B47">
              <w:rPr>
                <w:rFonts w:hint="eastAsia"/>
              </w:rPr>
              <w:t>ドメイン</w:t>
            </w:r>
            <w:r w:rsidR="00997B47">
              <w:rPr>
                <w:rFonts w:hint="eastAsia"/>
              </w:rPr>
              <w:t xml:space="preserve"> </w:t>
            </w:r>
            <w:r w:rsidR="00997B47">
              <w:rPr>
                <w:rFonts w:hint="eastAsia"/>
              </w:rPr>
              <w:t>コントローラー</w:t>
            </w:r>
            <w:r>
              <w:rPr>
                <w:rFonts w:hint="eastAsia"/>
              </w:rPr>
              <w:t xml:space="preserve">) </w:t>
            </w:r>
          </w:p>
        </w:tc>
        <w:tc>
          <w:tcPr>
            <w:tcW w:w="6086" w:type="dxa"/>
            <w:shd w:val="clear" w:color="auto" w:fill="E6E6E6"/>
          </w:tcPr>
          <w:p w14:paraId="66E86B54" w14:textId="77777777" w:rsidR="00215912" w:rsidRDefault="00215912" w:rsidP="00A201F0">
            <w:pPr>
              <w:pStyle w:val="ae"/>
            </w:pPr>
            <w:r>
              <w:rPr>
                <w:rFonts w:hint="eastAsia"/>
              </w:rPr>
              <w:t xml:space="preserve">Windows Server 2012 </w:t>
            </w:r>
            <w:r>
              <w:rPr>
                <w:rFonts w:hint="eastAsia"/>
              </w:rPr>
              <w:t>のインストール</w:t>
            </w:r>
          </w:p>
        </w:tc>
      </w:tr>
      <w:tr w:rsidR="00215912" w14:paraId="30019AD0" w14:textId="77777777" w:rsidTr="00A201F0">
        <w:trPr>
          <w:trHeight w:val="112"/>
        </w:trPr>
        <w:tc>
          <w:tcPr>
            <w:tcW w:w="1870" w:type="dxa"/>
            <w:vMerge/>
            <w:shd w:val="clear" w:color="auto" w:fill="E6E6E6"/>
          </w:tcPr>
          <w:p w14:paraId="73E8D6EA" w14:textId="77777777" w:rsidR="00215912" w:rsidRDefault="00215912" w:rsidP="00A201F0">
            <w:pPr>
              <w:pStyle w:val="ae"/>
            </w:pPr>
          </w:p>
        </w:tc>
        <w:tc>
          <w:tcPr>
            <w:tcW w:w="6086" w:type="dxa"/>
            <w:shd w:val="clear" w:color="auto" w:fill="E6E6E6"/>
          </w:tcPr>
          <w:p w14:paraId="4689D01C" w14:textId="77777777" w:rsidR="00215912" w:rsidRDefault="00215912" w:rsidP="00A201F0">
            <w:pPr>
              <w:pStyle w:val="ae"/>
            </w:pPr>
            <w:r>
              <w:rPr>
                <w:rFonts w:hint="eastAsia"/>
              </w:rPr>
              <w:t>Active Directory</w:t>
            </w:r>
            <w:r>
              <w:rPr>
                <w:rFonts w:hint="eastAsia"/>
              </w:rPr>
              <w:t>による</w:t>
            </w:r>
            <w:r w:rsidR="00997B47">
              <w:rPr>
                <w:rFonts w:hint="eastAsia"/>
              </w:rPr>
              <w:t>C</w:t>
            </w:r>
            <w:r>
              <w:rPr>
                <w:rFonts w:hint="eastAsia"/>
              </w:rPr>
              <w:t>ontoso.com</w:t>
            </w:r>
            <w:r>
              <w:rPr>
                <w:rFonts w:hint="eastAsia"/>
              </w:rPr>
              <w:t>ドメイン構築</w:t>
            </w:r>
          </w:p>
        </w:tc>
      </w:tr>
      <w:tr w:rsidR="00215912" w14:paraId="0DCB9C6B" w14:textId="77777777" w:rsidTr="00A201F0">
        <w:trPr>
          <w:trHeight w:val="330"/>
        </w:trPr>
        <w:tc>
          <w:tcPr>
            <w:tcW w:w="1870" w:type="dxa"/>
            <w:vMerge/>
            <w:shd w:val="clear" w:color="auto" w:fill="E6E6E6"/>
          </w:tcPr>
          <w:p w14:paraId="489CF2D5" w14:textId="77777777" w:rsidR="00215912" w:rsidRDefault="00215912" w:rsidP="00A201F0">
            <w:pPr>
              <w:pStyle w:val="ae"/>
            </w:pPr>
          </w:p>
        </w:tc>
        <w:tc>
          <w:tcPr>
            <w:tcW w:w="6086" w:type="dxa"/>
            <w:shd w:val="clear" w:color="auto" w:fill="E6E6E6"/>
          </w:tcPr>
          <w:p w14:paraId="481CA3FB" w14:textId="77777777" w:rsidR="00215912" w:rsidRDefault="00215912" w:rsidP="00A201F0">
            <w:pPr>
              <w:pStyle w:val="ae"/>
            </w:pPr>
            <w:r>
              <w:rPr>
                <w:rFonts w:hint="eastAsia"/>
              </w:rPr>
              <w:t>Windows Server 2012</w:t>
            </w:r>
            <w:r>
              <w:rPr>
                <w:rFonts w:hint="eastAsia"/>
              </w:rPr>
              <w:t>のセキュリティパッチ適用</w:t>
            </w:r>
          </w:p>
        </w:tc>
      </w:tr>
      <w:tr w:rsidR="007D2322" w14:paraId="14BC17E3" w14:textId="77777777" w:rsidTr="00A201F0">
        <w:trPr>
          <w:trHeight w:val="330"/>
        </w:trPr>
        <w:tc>
          <w:tcPr>
            <w:tcW w:w="1870" w:type="dxa"/>
            <w:vMerge w:val="restart"/>
            <w:shd w:val="clear" w:color="auto" w:fill="E6E6E6"/>
          </w:tcPr>
          <w:p w14:paraId="573C6C3E" w14:textId="77777777" w:rsidR="007D2322" w:rsidRDefault="007D2322" w:rsidP="00A201F0">
            <w:pPr>
              <w:pStyle w:val="ae"/>
            </w:pPr>
            <w:r>
              <w:rPr>
                <w:rFonts w:hint="eastAsia"/>
              </w:rPr>
              <w:t>CONT-DC02</w:t>
            </w:r>
          </w:p>
          <w:p w14:paraId="44116947" w14:textId="72F63ED9" w:rsidR="00997B47" w:rsidRDefault="00321DB8" w:rsidP="00A201F0">
            <w:pPr>
              <w:pStyle w:val="ae"/>
            </w:pPr>
            <w:r>
              <w:rPr>
                <w:rFonts w:hint="eastAsia"/>
              </w:rPr>
              <w:lastRenderedPageBreak/>
              <w:t xml:space="preserve"> (</w:t>
            </w:r>
            <w:r w:rsidR="00997B47">
              <w:rPr>
                <w:rFonts w:hint="eastAsia"/>
              </w:rPr>
              <w:t>ドメイン</w:t>
            </w:r>
            <w:r w:rsidR="00997B47">
              <w:rPr>
                <w:rFonts w:hint="eastAsia"/>
              </w:rPr>
              <w:t xml:space="preserve"> </w:t>
            </w:r>
            <w:r w:rsidR="00997B47">
              <w:rPr>
                <w:rFonts w:hint="eastAsia"/>
              </w:rPr>
              <w:t>コントローラー</w:t>
            </w:r>
            <w:r>
              <w:rPr>
                <w:rFonts w:hint="eastAsia"/>
              </w:rPr>
              <w:t xml:space="preserve">) </w:t>
            </w:r>
          </w:p>
        </w:tc>
        <w:tc>
          <w:tcPr>
            <w:tcW w:w="6086" w:type="dxa"/>
            <w:shd w:val="clear" w:color="auto" w:fill="E6E6E6"/>
          </w:tcPr>
          <w:p w14:paraId="6B00B211" w14:textId="77777777" w:rsidR="007D2322" w:rsidRDefault="007D2322" w:rsidP="00A201F0">
            <w:pPr>
              <w:pStyle w:val="ae"/>
            </w:pPr>
            <w:r>
              <w:rPr>
                <w:rFonts w:hint="eastAsia"/>
              </w:rPr>
              <w:lastRenderedPageBreak/>
              <w:t>Windows Server 2012</w:t>
            </w:r>
            <w:r>
              <w:rPr>
                <w:rFonts w:hint="eastAsia"/>
              </w:rPr>
              <w:t>のインストール</w:t>
            </w:r>
          </w:p>
        </w:tc>
      </w:tr>
      <w:tr w:rsidR="007D2322" w14:paraId="67F590F7" w14:textId="77777777" w:rsidTr="00A201F0">
        <w:trPr>
          <w:trHeight w:val="330"/>
        </w:trPr>
        <w:tc>
          <w:tcPr>
            <w:tcW w:w="1870" w:type="dxa"/>
            <w:vMerge/>
            <w:shd w:val="clear" w:color="auto" w:fill="E6E6E6"/>
          </w:tcPr>
          <w:p w14:paraId="0EED0D8D" w14:textId="77777777" w:rsidR="007D2322" w:rsidRDefault="007D2322" w:rsidP="00A201F0">
            <w:pPr>
              <w:pStyle w:val="ae"/>
            </w:pPr>
          </w:p>
        </w:tc>
        <w:tc>
          <w:tcPr>
            <w:tcW w:w="6086" w:type="dxa"/>
            <w:shd w:val="clear" w:color="auto" w:fill="E6E6E6"/>
          </w:tcPr>
          <w:p w14:paraId="372D8289" w14:textId="77777777" w:rsidR="007D2322" w:rsidRDefault="007D2322" w:rsidP="00997B47">
            <w:pPr>
              <w:pStyle w:val="ae"/>
            </w:pPr>
            <w:r>
              <w:rPr>
                <w:rFonts w:hint="eastAsia"/>
              </w:rPr>
              <w:t>Windows Server 2012</w:t>
            </w:r>
            <w:r>
              <w:rPr>
                <w:rFonts w:hint="eastAsia"/>
              </w:rPr>
              <w:t>のセュリティパッチ適用</w:t>
            </w:r>
          </w:p>
        </w:tc>
      </w:tr>
      <w:tr w:rsidR="007D2322" w14:paraId="7CCAA8DA" w14:textId="77777777" w:rsidTr="00A201F0">
        <w:trPr>
          <w:trHeight w:val="330"/>
        </w:trPr>
        <w:tc>
          <w:tcPr>
            <w:tcW w:w="1870" w:type="dxa"/>
            <w:vMerge/>
            <w:shd w:val="clear" w:color="auto" w:fill="E6E6E6"/>
          </w:tcPr>
          <w:p w14:paraId="52C753B5" w14:textId="77777777" w:rsidR="007D2322" w:rsidRDefault="007D2322" w:rsidP="00A201F0">
            <w:pPr>
              <w:pStyle w:val="ae"/>
            </w:pPr>
          </w:p>
        </w:tc>
        <w:tc>
          <w:tcPr>
            <w:tcW w:w="6086" w:type="dxa"/>
            <w:shd w:val="clear" w:color="auto" w:fill="E6E6E6"/>
          </w:tcPr>
          <w:p w14:paraId="43E329E2" w14:textId="77777777" w:rsidR="007D2322" w:rsidRDefault="007D2322" w:rsidP="00A201F0">
            <w:pPr>
              <w:pStyle w:val="ae"/>
            </w:pPr>
            <w:r>
              <w:t>C</w:t>
            </w:r>
            <w:r>
              <w:rPr>
                <w:rFonts w:hint="eastAsia"/>
              </w:rPr>
              <w:t>ontoso.com</w:t>
            </w:r>
            <w:r>
              <w:rPr>
                <w:rFonts w:hint="eastAsia"/>
              </w:rPr>
              <w:t>へのドメイン参加</w:t>
            </w:r>
          </w:p>
        </w:tc>
      </w:tr>
      <w:tr w:rsidR="007D2322" w14:paraId="43CA446B" w14:textId="77777777" w:rsidTr="00A201F0">
        <w:trPr>
          <w:trHeight w:val="330"/>
        </w:trPr>
        <w:tc>
          <w:tcPr>
            <w:tcW w:w="1870" w:type="dxa"/>
            <w:vMerge/>
            <w:shd w:val="clear" w:color="auto" w:fill="E6E6E6"/>
          </w:tcPr>
          <w:p w14:paraId="05BCA6AA" w14:textId="77777777" w:rsidR="007D2322" w:rsidRDefault="007D2322" w:rsidP="00A201F0">
            <w:pPr>
              <w:pStyle w:val="ae"/>
            </w:pPr>
          </w:p>
        </w:tc>
        <w:tc>
          <w:tcPr>
            <w:tcW w:w="6086" w:type="dxa"/>
            <w:shd w:val="clear" w:color="auto" w:fill="E6E6E6"/>
          </w:tcPr>
          <w:p w14:paraId="315277CA" w14:textId="77777777" w:rsidR="007D2322" w:rsidRDefault="007D2322" w:rsidP="00A201F0">
            <w:pPr>
              <w:pStyle w:val="ae"/>
            </w:pPr>
            <w:r>
              <w:rPr>
                <w:rFonts w:hint="eastAsia"/>
              </w:rPr>
              <w:t>Active Directory</w:t>
            </w:r>
            <w:r>
              <w:rPr>
                <w:rFonts w:hint="eastAsia"/>
              </w:rPr>
              <w:t>の役割追加</w:t>
            </w:r>
          </w:p>
        </w:tc>
      </w:tr>
      <w:tr w:rsidR="00215912" w14:paraId="15A015DC" w14:textId="77777777" w:rsidTr="00A201F0">
        <w:tc>
          <w:tcPr>
            <w:tcW w:w="1870" w:type="dxa"/>
            <w:vMerge w:val="restart"/>
            <w:shd w:val="clear" w:color="auto" w:fill="E6E6E6"/>
          </w:tcPr>
          <w:p w14:paraId="41AF9403" w14:textId="77777777" w:rsidR="00215912" w:rsidRDefault="00215912" w:rsidP="00A201F0">
            <w:pPr>
              <w:pStyle w:val="ae"/>
            </w:pPr>
            <w:r>
              <w:rPr>
                <w:rFonts w:hint="eastAsia"/>
              </w:rPr>
              <w:t>EX-CAS01</w:t>
            </w:r>
          </w:p>
          <w:p w14:paraId="07CE1A73" w14:textId="08E8DE45" w:rsidR="00997B47" w:rsidRDefault="00321DB8" w:rsidP="00A201F0">
            <w:pPr>
              <w:pStyle w:val="ae"/>
            </w:pPr>
            <w:r>
              <w:rPr>
                <w:rFonts w:hint="eastAsia"/>
              </w:rPr>
              <w:t xml:space="preserve"> (</w:t>
            </w:r>
            <w:r w:rsidR="00997B47">
              <w:rPr>
                <w:rFonts w:hint="eastAsia"/>
              </w:rPr>
              <w:t>クライアント</w:t>
            </w:r>
            <w:r w:rsidR="00997B47">
              <w:rPr>
                <w:rFonts w:hint="eastAsia"/>
              </w:rPr>
              <w:t xml:space="preserve"> </w:t>
            </w:r>
            <w:r w:rsidR="00997B47">
              <w:rPr>
                <w:rFonts w:hint="eastAsia"/>
              </w:rPr>
              <w:t>アクセス</w:t>
            </w:r>
            <w:r w:rsidR="00997B47">
              <w:rPr>
                <w:rFonts w:hint="eastAsia"/>
              </w:rPr>
              <w:t xml:space="preserve"> </w:t>
            </w:r>
            <w:r w:rsidR="00997B47">
              <w:rPr>
                <w:rFonts w:hint="eastAsia"/>
              </w:rPr>
              <w:t>サーバー</w:t>
            </w:r>
            <w:r>
              <w:rPr>
                <w:rFonts w:hint="eastAsia"/>
              </w:rPr>
              <w:t xml:space="preserve">) </w:t>
            </w:r>
          </w:p>
        </w:tc>
        <w:tc>
          <w:tcPr>
            <w:tcW w:w="6086" w:type="dxa"/>
            <w:shd w:val="clear" w:color="auto" w:fill="E6E6E6"/>
          </w:tcPr>
          <w:p w14:paraId="08D95BB6" w14:textId="33DE985C" w:rsidR="00215912" w:rsidRDefault="00215912" w:rsidP="00A201F0">
            <w:pPr>
              <w:pStyle w:val="ae"/>
            </w:pPr>
            <w:r>
              <w:rPr>
                <w:rFonts w:hint="eastAsia"/>
              </w:rPr>
              <w:t>Windows Server 2012</w:t>
            </w:r>
            <w:r w:rsidR="00321DB8">
              <w:rPr>
                <w:rFonts w:hint="eastAsia"/>
              </w:rPr>
              <w:t xml:space="preserve"> (</w:t>
            </w:r>
            <w:r>
              <w:rPr>
                <w:rFonts w:hint="eastAsia"/>
              </w:rPr>
              <w:t>64bit</w:t>
            </w:r>
            <w:r w:rsidR="002B0593">
              <w:rPr>
                <w:rFonts w:hint="eastAsia"/>
              </w:rPr>
              <w:t xml:space="preserve">) </w:t>
            </w:r>
            <w:r>
              <w:rPr>
                <w:rFonts w:hint="eastAsia"/>
              </w:rPr>
              <w:t>のインストール</w:t>
            </w:r>
          </w:p>
        </w:tc>
      </w:tr>
      <w:tr w:rsidR="00215912" w14:paraId="460F9A75" w14:textId="77777777" w:rsidTr="00A201F0">
        <w:tc>
          <w:tcPr>
            <w:tcW w:w="1870" w:type="dxa"/>
            <w:vMerge/>
            <w:shd w:val="clear" w:color="auto" w:fill="E6E6E6"/>
          </w:tcPr>
          <w:p w14:paraId="39734A00" w14:textId="77777777" w:rsidR="00215912" w:rsidRDefault="00215912" w:rsidP="00A201F0">
            <w:pPr>
              <w:pStyle w:val="ae"/>
            </w:pPr>
          </w:p>
        </w:tc>
        <w:tc>
          <w:tcPr>
            <w:tcW w:w="6086" w:type="dxa"/>
            <w:shd w:val="clear" w:color="auto" w:fill="E6E6E6"/>
          </w:tcPr>
          <w:p w14:paraId="16EABADE" w14:textId="5CB79042" w:rsidR="00215912" w:rsidRDefault="00253B75" w:rsidP="00A201F0">
            <w:pPr>
              <w:pStyle w:val="ae"/>
            </w:pPr>
            <w:r>
              <w:rPr>
                <w:rFonts w:hint="eastAsia"/>
              </w:rPr>
              <w:t>Windows Server 2012</w:t>
            </w:r>
            <w:r w:rsidR="002B0593">
              <w:rPr>
                <w:rFonts w:hint="eastAsia"/>
              </w:rPr>
              <w:t xml:space="preserve"> (</w:t>
            </w:r>
            <w:r w:rsidR="00215912">
              <w:rPr>
                <w:rFonts w:hint="eastAsia"/>
              </w:rPr>
              <w:t>64bit</w:t>
            </w:r>
            <w:r w:rsidR="002B0593">
              <w:rPr>
                <w:rFonts w:hint="eastAsia"/>
              </w:rPr>
              <w:t xml:space="preserve">) </w:t>
            </w:r>
            <w:r w:rsidR="00215912">
              <w:rPr>
                <w:rFonts w:hint="eastAsia"/>
              </w:rPr>
              <w:t>のセキュリティパッチ適用</w:t>
            </w:r>
          </w:p>
        </w:tc>
      </w:tr>
      <w:tr w:rsidR="00215912" w14:paraId="7FC03A6D" w14:textId="77777777" w:rsidTr="00A201F0">
        <w:tc>
          <w:tcPr>
            <w:tcW w:w="1870" w:type="dxa"/>
            <w:vMerge/>
            <w:shd w:val="clear" w:color="auto" w:fill="E6E6E6"/>
          </w:tcPr>
          <w:p w14:paraId="5FA5631A" w14:textId="77777777" w:rsidR="00215912" w:rsidRDefault="00215912" w:rsidP="00A201F0">
            <w:pPr>
              <w:pStyle w:val="ae"/>
            </w:pPr>
          </w:p>
        </w:tc>
        <w:tc>
          <w:tcPr>
            <w:tcW w:w="6086" w:type="dxa"/>
            <w:shd w:val="clear" w:color="auto" w:fill="E6E6E6"/>
          </w:tcPr>
          <w:p w14:paraId="66D7CC29" w14:textId="77777777" w:rsidR="00215912" w:rsidRDefault="00215912" w:rsidP="00A201F0">
            <w:pPr>
              <w:pStyle w:val="ae"/>
            </w:pPr>
            <w:r>
              <w:rPr>
                <w:rFonts w:hint="eastAsia"/>
              </w:rPr>
              <w:t>ドメイン名の</w:t>
            </w:r>
            <w:r>
              <w:rPr>
                <w:rFonts w:hint="eastAsia"/>
              </w:rPr>
              <w:t>DNS</w:t>
            </w:r>
            <w:r>
              <w:rPr>
                <w:rFonts w:hint="eastAsia"/>
              </w:rPr>
              <w:t>名前解決</w:t>
            </w:r>
          </w:p>
        </w:tc>
      </w:tr>
      <w:tr w:rsidR="00215912" w14:paraId="35E006EA" w14:textId="77777777" w:rsidTr="00A201F0">
        <w:tc>
          <w:tcPr>
            <w:tcW w:w="1870" w:type="dxa"/>
            <w:vMerge/>
            <w:shd w:val="clear" w:color="auto" w:fill="E6E6E6"/>
          </w:tcPr>
          <w:p w14:paraId="0C8E5944" w14:textId="77777777" w:rsidR="00215912" w:rsidRDefault="00215912" w:rsidP="00A201F0">
            <w:pPr>
              <w:pStyle w:val="ae"/>
            </w:pPr>
          </w:p>
        </w:tc>
        <w:tc>
          <w:tcPr>
            <w:tcW w:w="6086" w:type="dxa"/>
            <w:shd w:val="clear" w:color="auto" w:fill="E6E6E6"/>
          </w:tcPr>
          <w:p w14:paraId="4C034E4F" w14:textId="77777777" w:rsidR="00215912" w:rsidRDefault="00997B47" w:rsidP="00A201F0">
            <w:pPr>
              <w:pStyle w:val="ae"/>
            </w:pPr>
            <w:r>
              <w:rPr>
                <w:rFonts w:hint="eastAsia"/>
              </w:rPr>
              <w:t>C</w:t>
            </w:r>
            <w:r w:rsidR="00215912">
              <w:rPr>
                <w:rFonts w:hint="eastAsia"/>
              </w:rPr>
              <w:t>ontoso.com</w:t>
            </w:r>
            <w:r w:rsidR="00215912">
              <w:rPr>
                <w:rFonts w:hint="eastAsia"/>
              </w:rPr>
              <w:t>ドメインへの参加</w:t>
            </w:r>
          </w:p>
        </w:tc>
      </w:tr>
      <w:tr w:rsidR="00215912" w14:paraId="54E4BD75" w14:textId="77777777" w:rsidTr="00A201F0">
        <w:tc>
          <w:tcPr>
            <w:tcW w:w="1870" w:type="dxa"/>
            <w:vMerge/>
            <w:shd w:val="clear" w:color="auto" w:fill="E6E6E6"/>
          </w:tcPr>
          <w:p w14:paraId="6E760D28" w14:textId="77777777" w:rsidR="00215912" w:rsidRDefault="00215912" w:rsidP="00A201F0">
            <w:pPr>
              <w:pStyle w:val="ae"/>
            </w:pPr>
          </w:p>
        </w:tc>
        <w:tc>
          <w:tcPr>
            <w:tcW w:w="6086" w:type="dxa"/>
            <w:shd w:val="clear" w:color="auto" w:fill="E6E6E6"/>
          </w:tcPr>
          <w:p w14:paraId="41E3A2AE" w14:textId="77777777" w:rsidR="00215912" w:rsidRDefault="00215912" w:rsidP="00A201F0">
            <w:pPr>
              <w:pStyle w:val="ae"/>
            </w:pPr>
            <w:r>
              <w:rPr>
                <w:rFonts w:hint="eastAsia"/>
              </w:rPr>
              <w:t xml:space="preserve">Exchange </w:t>
            </w:r>
            <w:r>
              <w:t>Server</w:t>
            </w:r>
            <w:r w:rsidR="00253B75">
              <w:rPr>
                <w:rFonts w:hint="eastAsia"/>
              </w:rPr>
              <w:t xml:space="preserve"> 20</w:t>
            </w:r>
            <w:r w:rsidR="007D2322">
              <w:rPr>
                <w:rFonts w:hint="eastAsia"/>
              </w:rPr>
              <w:t>13</w:t>
            </w:r>
            <w:r w:rsidR="00253B75">
              <w:rPr>
                <w:rFonts w:hint="eastAsia"/>
              </w:rPr>
              <w:t>の</w:t>
            </w:r>
            <w:r>
              <w:rPr>
                <w:rFonts w:hint="eastAsia"/>
              </w:rPr>
              <w:t>クライアント</w:t>
            </w:r>
            <w:r>
              <w:rPr>
                <w:rFonts w:hint="eastAsia"/>
              </w:rPr>
              <w:t xml:space="preserve"> </w:t>
            </w:r>
            <w:r>
              <w:rPr>
                <w:rFonts w:hint="eastAsia"/>
              </w:rPr>
              <w:t>アクセスの役割のインストール</w:t>
            </w:r>
          </w:p>
        </w:tc>
      </w:tr>
      <w:tr w:rsidR="00997B47" w14:paraId="4AE55C14" w14:textId="77777777" w:rsidTr="00A201F0">
        <w:tc>
          <w:tcPr>
            <w:tcW w:w="1870" w:type="dxa"/>
            <w:vMerge w:val="restart"/>
            <w:shd w:val="clear" w:color="auto" w:fill="E6E6E6"/>
          </w:tcPr>
          <w:p w14:paraId="66451FF2" w14:textId="77777777" w:rsidR="00997B47" w:rsidRDefault="00997B47" w:rsidP="00A201F0">
            <w:pPr>
              <w:pStyle w:val="ae"/>
            </w:pPr>
            <w:r>
              <w:rPr>
                <w:rFonts w:hint="eastAsia"/>
              </w:rPr>
              <w:t>EX-CAS02</w:t>
            </w:r>
          </w:p>
          <w:p w14:paraId="04E77D14" w14:textId="04251147" w:rsidR="00997B47" w:rsidRDefault="00321DB8" w:rsidP="00A201F0">
            <w:pPr>
              <w:pStyle w:val="ae"/>
            </w:pPr>
            <w:r>
              <w:rPr>
                <w:rFonts w:hint="eastAsia"/>
              </w:rPr>
              <w:t xml:space="preserve"> (</w:t>
            </w:r>
            <w:r w:rsidR="00997B47">
              <w:rPr>
                <w:rFonts w:hint="eastAsia"/>
              </w:rPr>
              <w:t>クライアント</w:t>
            </w:r>
            <w:r w:rsidR="00997B47">
              <w:rPr>
                <w:rFonts w:hint="eastAsia"/>
              </w:rPr>
              <w:t xml:space="preserve"> </w:t>
            </w:r>
            <w:r w:rsidR="00997B47">
              <w:rPr>
                <w:rFonts w:hint="eastAsia"/>
              </w:rPr>
              <w:t>アクセス</w:t>
            </w:r>
            <w:r w:rsidR="00997B47">
              <w:rPr>
                <w:rFonts w:hint="eastAsia"/>
              </w:rPr>
              <w:t xml:space="preserve"> </w:t>
            </w:r>
            <w:r w:rsidR="00997B47">
              <w:rPr>
                <w:rFonts w:hint="eastAsia"/>
              </w:rPr>
              <w:t>サーバー</w:t>
            </w:r>
            <w:r>
              <w:rPr>
                <w:rFonts w:hint="eastAsia"/>
              </w:rPr>
              <w:t xml:space="preserve">) </w:t>
            </w:r>
          </w:p>
        </w:tc>
        <w:tc>
          <w:tcPr>
            <w:tcW w:w="6086" w:type="dxa"/>
            <w:shd w:val="clear" w:color="auto" w:fill="E6E6E6"/>
          </w:tcPr>
          <w:p w14:paraId="3FB62CE6" w14:textId="3850EF29" w:rsidR="00997B47" w:rsidRDefault="00997B47" w:rsidP="00A201F0">
            <w:pPr>
              <w:pStyle w:val="ae"/>
            </w:pPr>
            <w:r>
              <w:rPr>
                <w:rFonts w:hint="eastAsia"/>
              </w:rPr>
              <w:t>Windows Server 2012</w:t>
            </w:r>
            <w:r w:rsidR="00321DB8">
              <w:rPr>
                <w:rFonts w:hint="eastAsia"/>
              </w:rPr>
              <w:t xml:space="preserve"> (</w:t>
            </w:r>
            <w:r>
              <w:rPr>
                <w:rFonts w:hint="eastAsia"/>
              </w:rPr>
              <w:t>64bit</w:t>
            </w:r>
            <w:r w:rsidR="00321DB8">
              <w:rPr>
                <w:rFonts w:hint="eastAsia"/>
              </w:rPr>
              <w:t xml:space="preserve">) </w:t>
            </w:r>
            <w:r>
              <w:rPr>
                <w:rFonts w:hint="eastAsia"/>
              </w:rPr>
              <w:t>のインストール</w:t>
            </w:r>
          </w:p>
        </w:tc>
      </w:tr>
      <w:tr w:rsidR="00997B47" w14:paraId="7DCB0E50" w14:textId="77777777" w:rsidTr="00A201F0">
        <w:tc>
          <w:tcPr>
            <w:tcW w:w="1870" w:type="dxa"/>
            <w:vMerge/>
            <w:shd w:val="clear" w:color="auto" w:fill="E6E6E6"/>
          </w:tcPr>
          <w:p w14:paraId="5C0A5404" w14:textId="77777777" w:rsidR="00997B47" w:rsidRDefault="00997B47" w:rsidP="00A201F0">
            <w:pPr>
              <w:pStyle w:val="ae"/>
            </w:pPr>
          </w:p>
        </w:tc>
        <w:tc>
          <w:tcPr>
            <w:tcW w:w="6086" w:type="dxa"/>
            <w:shd w:val="clear" w:color="auto" w:fill="E6E6E6"/>
          </w:tcPr>
          <w:p w14:paraId="1345F4BF" w14:textId="137FA184" w:rsidR="00997B47" w:rsidRDefault="00997B47" w:rsidP="00A201F0">
            <w:pPr>
              <w:pStyle w:val="ae"/>
            </w:pPr>
            <w:r>
              <w:rPr>
                <w:rFonts w:hint="eastAsia"/>
              </w:rPr>
              <w:t>Windows Server 2012</w:t>
            </w:r>
            <w:r w:rsidR="002B0593">
              <w:rPr>
                <w:rFonts w:hint="eastAsia"/>
              </w:rPr>
              <w:t xml:space="preserve"> (</w:t>
            </w:r>
            <w:r>
              <w:rPr>
                <w:rFonts w:hint="eastAsia"/>
              </w:rPr>
              <w:t>64bit</w:t>
            </w:r>
            <w:r w:rsidR="002B0593">
              <w:rPr>
                <w:rFonts w:hint="eastAsia"/>
              </w:rPr>
              <w:t xml:space="preserve">) </w:t>
            </w:r>
            <w:r>
              <w:rPr>
                <w:rFonts w:hint="eastAsia"/>
              </w:rPr>
              <w:t>のセキュリティパッチ適用</w:t>
            </w:r>
          </w:p>
        </w:tc>
      </w:tr>
      <w:tr w:rsidR="00997B47" w14:paraId="3878A554" w14:textId="77777777" w:rsidTr="00A201F0">
        <w:tc>
          <w:tcPr>
            <w:tcW w:w="1870" w:type="dxa"/>
            <w:vMerge/>
            <w:shd w:val="clear" w:color="auto" w:fill="E6E6E6"/>
          </w:tcPr>
          <w:p w14:paraId="71F1057A" w14:textId="77777777" w:rsidR="00997B47" w:rsidRDefault="00997B47" w:rsidP="00A201F0">
            <w:pPr>
              <w:pStyle w:val="ae"/>
            </w:pPr>
          </w:p>
        </w:tc>
        <w:tc>
          <w:tcPr>
            <w:tcW w:w="6086" w:type="dxa"/>
            <w:shd w:val="clear" w:color="auto" w:fill="E6E6E6"/>
          </w:tcPr>
          <w:p w14:paraId="466C013F" w14:textId="77777777" w:rsidR="00997B47" w:rsidRDefault="00997B47" w:rsidP="00A201F0">
            <w:pPr>
              <w:pStyle w:val="ae"/>
            </w:pPr>
            <w:r>
              <w:rPr>
                <w:rFonts w:hint="eastAsia"/>
              </w:rPr>
              <w:t>ドメイン名の</w:t>
            </w:r>
            <w:r>
              <w:rPr>
                <w:rFonts w:hint="eastAsia"/>
              </w:rPr>
              <w:t>DNS</w:t>
            </w:r>
            <w:r>
              <w:rPr>
                <w:rFonts w:hint="eastAsia"/>
              </w:rPr>
              <w:t>名前解決</w:t>
            </w:r>
          </w:p>
        </w:tc>
      </w:tr>
      <w:tr w:rsidR="00997B47" w14:paraId="4055CBBF" w14:textId="77777777" w:rsidTr="00A201F0">
        <w:tc>
          <w:tcPr>
            <w:tcW w:w="1870" w:type="dxa"/>
            <w:vMerge/>
            <w:shd w:val="clear" w:color="auto" w:fill="E6E6E6"/>
          </w:tcPr>
          <w:p w14:paraId="076B6062" w14:textId="77777777" w:rsidR="00997B47" w:rsidRDefault="00997B47" w:rsidP="00A201F0">
            <w:pPr>
              <w:pStyle w:val="ae"/>
            </w:pPr>
          </w:p>
        </w:tc>
        <w:tc>
          <w:tcPr>
            <w:tcW w:w="6086" w:type="dxa"/>
            <w:shd w:val="clear" w:color="auto" w:fill="E6E6E6"/>
          </w:tcPr>
          <w:p w14:paraId="3D5D536A" w14:textId="77777777" w:rsidR="00997B47" w:rsidRDefault="00997B47" w:rsidP="00A201F0">
            <w:pPr>
              <w:pStyle w:val="ae"/>
            </w:pPr>
            <w:r>
              <w:rPr>
                <w:rFonts w:hint="eastAsia"/>
              </w:rPr>
              <w:t>Contoso.com</w:t>
            </w:r>
            <w:r>
              <w:rPr>
                <w:rFonts w:hint="eastAsia"/>
              </w:rPr>
              <w:t>ドメインへの参加</w:t>
            </w:r>
          </w:p>
        </w:tc>
      </w:tr>
      <w:tr w:rsidR="00997B47" w14:paraId="30EC8478" w14:textId="77777777" w:rsidTr="00A201F0">
        <w:tc>
          <w:tcPr>
            <w:tcW w:w="1870" w:type="dxa"/>
            <w:vMerge/>
            <w:shd w:val="clear" w:color="auto" w:fill="E6E6E6"/>
          </w:tcPr>
          <w:p w14:paraId="367627BE" w14:textId="77777777" w:rsidR="00997B47" w:rsidRDefault="00997B47" w:rsidP="00A201F0">
            <w:pPr>
              <w:pStyle w:val="ae"/>
            </w:pPr>
          </w:p>
        </w:tc>
        <w:tc>
          <w:tcPr>
            <w:tcW w:w="6086" w:type="dxa"/>
            <w:shd w:val="clear" w:color="auto" w:fill="E6E6E6"/>
          </w:tcPr>
          <w:p w14:paraId="6DDF7731" w14:textId="77777777" w:rsidR="00997B47" w:rsidRDefault="00997B47" w:rsidP="00A201F0">
            <w:pPr>
              <w:pStyle w:val="ae"/>
            </w:pPr>
            <w:r>
              <w:rPr>
                <w:rFonts w:hint="eastAsia"/>
              </w:rPr>
              <w:t xml:space="preserve">Exchange </w:t>
            </w:r>
            <w:r>
              <w:t>Server</w:t>
            </w:r>
            <w:r>
              <w:rPr>
                <w:rFonts w:hint="eastAsia"/>
              </w:rPr>
              <w:t xml:space="preserve"> 2013</w:t>
            </w:r>
            <w:r>
              <w:rPr>
                <w:rFonts w:hint="eastAsia"/>
              </w:rPr>
              <w:t>のクライアント</w:t>
            </w:r>
            <w:r>
              <w:rPr>
                <w:rFonts w:hint="eastAsia"/>
              </w:rPr>
              <w:t xml:space="preserve"> </w:t>
            </w:r>
            <w:r>
              <w:rPr>
                <w:rFonts w:hint="eastAsia"/>
              </w:rPr>
              <w:t>アクセスの役割のインストール</w:t>
            </w:r>
          </w:p>
        </w:tc>
      </w:tr>
      <w:tr w:rsidR="00091A40" w14:paraId="2F8DB35D" w14:textId="77777777" w:rsidTr="00A201F0">
        <w:tc>
          <w:tcPr>
            <w:tcW w:w="1870" w:type="dxa"/>
            <w:vMerge w:val="restart"/>
            <w:shd w:val="clear" w:color="auto" w:fill="E6E6E6"/>
          </w:tcPr>
          <w:p w14:paraId="056273CD" w14:textId="77777777" w:rsidR="00091A40" w:rsidRDefault="00091A40" w:rsidP="00A201F0">
            <w:pPr>
              <w:pStyle w:val="ae"/>
            </w:pPr>
            <w:r>
              <w:rPr>
                <w:rFonts w:hint="eastAsia"/>
              </w:rPr>
              <w:t>EX-CAS03</w:t>
            </w:r>
          </w:p>
          <w:p w14:paraId="76DB962B" w14:textId="7854860F" w:rsidR="00091A40" w:rsidRDefault="00321DB8" w:rsidP="00A201F0">
            <w:pPr>
              <w:pStyle w:val="ae"/>
            </w:pPr>
            <w:r>
              <w:rPr>
                <w:rFonts w:hint="eastAsia"/>
              </w:rPr>
              <w:t xml:space="preserve"> (</w:t>
            </w:r>
            <w:r w:rsidR="00091A40">
              <w:rPr>
                <w:rFonts w:hint="eastAsia"/>
              </w:rPr>
              <w:t>クライアント</w:t>
            </w:r>
            <w:r w:rsidR="00091A40">
              <w:rPr>
                <w:rFonts w:hint="eastAsia"/>
              </w:rPr>
              <w:t xml:space="preserve"> </w:t>
            </w:r>
            <w:r w:rsidR="00091A40">
              <w:rPr>
                <w:rFonts w:hint="eastAsia"/>
              </w:rPr>
              <w:t>アクセス</w:t>
            </w:r>
            <w:r w:rsidR="00091A40">
              <w:rPr>
                <w:rFonts w:hint="eastAsia"/>
              </w:rPr>
              <w:t xml:space="preserve"> </w:t>
            </w:r>
            <w:r w:rsidR="00091A40">
              <w:rPr>
                <w:rFonts w:hint="eastAsia"/>
              </w:rPr>
              <w:t>サーバー</w:t>
            </w:r>
            <w:r>
              <w:rPr>
                <w:rFonts w:hint="eastAsia"/>
              </w:rPr>
              <w:t xml:space="preserve">) </w:t>
            </w:r>
          </w:p>
        </w:tc>
        <w:tc>
          <w:tcPr>
            <w:tcW w:w="6086" w:type="dxa"/>
            <w:shd w:val="clear" w:color="auto" w:fill="E6E6E6"/>
          </w:tcPr>
          <w:p w14:paraId="611CF91D" w14:textId="0A611EF1" w:rsidR="00091A40" w:rsidRDefault="00091A40" w:rsidP="00A201F0">
            <w:pPr>
              <w:pStyle w:val="ae"/>
            </w:pPr>
            <w:r>
              <w:rPr>
                <w:rFonts w:hint="eastAsia"/>
              </w:rPr>
              <w:t>Windows Server 2012</w:t>
            </w:r>
            <w:r w:rsidR="00321DB8">
              <w:rPr>
                <w:rFonts w:hint="eastAsia"/>
              </w:rPr>
              <w:t xml:space="preserve"> (</w:t>
            </w:r>
            <w:r>
              <w:rPr>
                <w:rFonts w:hint="eastAsia"/>
              </w:rPr>
              <w:t>64bit</w:t>
            </w:r>
            <w:r w:rsidR="00321DB8">
              <w:rPr>
                <w:rFonts w:hint="eastAsia"/>
              </w:rPr>
              <w:t xml:space="preserve">) </w:t>
            </w:r>
            <w:r>
              <w:rPr>
                <w:rFonts w:hint="eastAsia"/>
              </w:rPr>
              <w:t>のインストール</w:t>
            </w:r>
          </w:p>
        </w:tc>
      </w:tr>
      <w:tr w:rsidR="00091A40" w14:paraId="7286A0EA" w14:textId="77777777" w:rsidTr="00A201F0">
        <w:tc>
          <w:tcPr>
            <w:tcW w:w="1870" w:type="dxa"/>
            <w:vMerge/>
            <w:shd w:val="clear" w:color="auto" w:fill="E6E6E6"/>
          </w:tcPr>
          <w:p w14:paraId="6A26CADA" w14:textId="77777777" w:rsidR="00091A40" w:rsidRDefault="00091A40" w:rsidP="00A201F0">
            <w:pPr>
              <w:pStyle w:val="ae"/>
            </w:pPr>
          </w:p>
        </w:tc>
        <w:tc>
          <w:tcPr>
            <w:tcW w:w="6086" w:type="dxa"/>
            <w:shd w:val="clear" w:color="auto" w:fill="E6E6E6"/>
          </w:tcPr>
          <w:p w14:paraId="6D4105C1" w14:textId="70A5E0F9" w:rsidR="00091A40" w:rsidRDefault="00091A40" w:rsidP="00A201F0">
            <w:pPr>
              <w:pStyle w:val="ae"/>
            </w:pPr>
            <w:r>
              <w:rPr>
                <w:rFonts w:hint="eastAsia"/>
              </w:rPr>
              <w:t>Windows Server 2012</w:t>
            </w:r>
            <w:r w:rsidR="002B0593">
              <w:rPr>
                <w:rFonts w:hint="eastAsia"/>
              </w:rPr>
              <w:t xml:space="preserve"> (</w:t>
            </w:r>
            <w:r>
              <w:rPr>
                <w:rFonts w:hint="eastAsia"/>
              </w:rPr>
              <w:t>64bit</w:t>
            </w:r>
            <w:r w:rsidR="002B0593">
              <w:rPr>
                <w:rFonts w:hint="eastAsia"/>
              </w:rPr>
              <w:t xml:space="preserve">) </w:t>
            </w:r>
            <w:r>
              <w:rPr>
                <w:rFonts w:hint="eastAsia"/>
              </w:rPr>
              <w:t>のセキュリティパッチ適用</w:t>
            </w:r>
          </w:p>
        </w:tc>
      </w:tr>
      <w:tr w:rsidR="00091A40" w14:paraId="4A815934" w14:textId="77777777" w:rsidTr="00A201F0">
        <w:tc>
          <w:tcPr>
            <w:tcW w:w="1870" w:type="dxa"/>
            <w:vMerge/>
            <w:shd w:val="clear" w:color="auto" w:fill="E6E6E6"/>
          </w:tcPr>
          <w:p w14:paraId="31D82F1D" w14:textId="77777777" w:rsidR="00091A40" w:rsidRDefault="00091A40" w:rsidP="00A201F0">
            <w:pPr>
              <w:pStyle w:val="ae"/>
            </w:pPr>
          </w:p>
        </w:tc>
        <w:tc>
          <w:tcPr>
            <w:tcW w:w="6086" w:type="dxa"/>
            <w:shd w:val="clear" w:color="auto" w:fill="E6E6E6"/>
          </w:tcPr>
          <w:p w14:paraId="4D9439FC" w14:textId="1F5AD48C" w:rsidR="00091A40" w:rsidRDefault="00091A40" w:rsidP="00A201F0">
            <w:pPr>
              <w:pStyle w:val="ae"/>
            </w:pPr>
            <w:r>
              <w:rPr>
                <w:rFonts w:hint="eastAsia"/>
              </w:rPr>
              <w:t>ドメイン名の</w:t>
            </w:r>
            <w:r>
              <w:rPr>
                <w:rFonts w:hint="eastAsia"/>
              </w:rPr>
              <w:t>DNS</w:t>
            </w:r>
            <w:r>
              <w:rPr>
                <w:rFonts w:hint="eastAsia"/>
              </w:rPr>
              <w:t>名前解決</w:t>
            </w:r>
          </w:p>
        </w:tc>
      </w:tr>
      <w:tr w:rsidR="00091A40" w14:paraId="0ACAB1FD" w14:textId="77777777" w:rsidTr="00A201F0">
        <w:tc>
          <w:tcPr>
            <w:tcW w:w="1870" w:type="dxa"/>
            <w:vMerge/>
            <w:shd w:val="clear" w:color="auto" w:fill="E6E6E6"/>
          </w:tcPr>
          <w:p w14:paraId="5F4805DE" w14:textId="77777777" w:rsidR="00091A40" w:rsidRDefault="00091A40" w:rsidP="00A201F0">
            <w:pPr>
              <w:pStyle w:val="ae"/>
            </w:pPr>
          </w:p>
        </w:tc>
        <w:tc>
          <w:tcPr>
            <w:tcW w:w="6086" w:type="dxa"/>
            <w:shd w:val="clear" w:color="auto" w:fill="E6E6E6"/>
          </w:tcPr>
          <w:p w14:paraId="6915F7A7" w14:textId="6FC78F46" w:rsidR="00091A40" w:rsidRDefault="00091A40" w:rsidP="00A201F0">
            <w:pPr>
              <w:pStyle w:val="ae"/>
            </w:pPr>
            <w:r>
              <w:rPr>
                <w:rFonts w:hint="eastAsia"/>
              </w:rPr>
              <w:t>ドメイン名の</w:t>
            </w:r>
            <w:r>
              <w:rPr>
                <w:rFonts w:hint="eastAsia"/>
              </w:rPr>
              <w:t>DNS</w:t>
            </w:r>
            <w:r>
              <w:rPr>
                <w:rFonts w:hint="eastAsia"/>
              </w:rPr>
              <w:t>名前解決</w:t>
            </w:r>
          </w:p>
        </w:tc>
      </w:tr>
      <w:tr w:rsidR="00091A40" w14:paraId="7733D1F7" w14:textId="77777777" w:rsidTr="00A201F0">
        <w:tc>
          <w:tcPr>
            <w:tcW w:w="1870" w:type="dxa"/>
            <w:vMerge/>
            <w:shd w:val="clear" w:color="auto" w:fill="E6E6E6"/>
          </w:tcPr>
          <w:p w14:paraId="1D1AF51A" w14:textId="77777777" w:rsidR="00091A40" w:rsidRDefault="00091A40" w:rsidP="00A201F0">
            <w:pPr>
              <w:pStyle w:val="ae"/>
            </w:pPr>
          </w:p>
        </w:tc>
        <w:tc>
          <w:tcPr>
            <w:tcW w:w="6086" w:type="dxa"/>
            <w:shd w:val="clear" w:color="auto" w:fill="E6E6E6"/>
          </w:tcPr>
          <w:p w14:paraId="2E39B725" w14:textId="5EF6DAD1" w:rsidR="00091A40" w:rsidRDefault="00091A40" w:rsidP="00A201F0">
            <w:pPr>
              <w:pStyle w:val="ae"/>
            </w:pPr>
            <w:r>
              <w:rPr>
                <w:rFonts w:hint="eastAsia"/>
              </w:rPr>
              <w:t xml:space="preserve">Exchange </w:t>
            </w:r>
            <w:r>
              <w:t>Server</w:t>
            </w:r>
            <w:r>
              <w:rPr>
                <w:rFonts w:hint="eastAsia"/>
              </w:rPr>
              <w:t xml:space="preserve"> 2013</w:t>
            </w:r>
            <w:r>
              <w:rPr>
                <w:rFonts w:hint="eastAsia"/>
              </w:rPr>
              <w:t>のクライアント</w:t>
            </w:r>
            <w:r>
              <w:rPr>
                <w:rFonts w:hint="eastAsia"/>
              </w:rPr>
              <w:t xml:space="preserve"> </w:t>
            </w:r>
            <w:r>
              <w:rPr>
                <w:rFonts w:hint="eastAsia"/>
              </w:rPr>
              <w:t>アクセスの役割のインストール</w:t>
            </w:r>
          </w:p>
        </w:tc>
      </w:tr>
      <w:tr w:rsidR="00215912" w14:paraId="36A6D422" w14:textId="77777777" w:rsidTr="00A201F0">
        <w:tc>
          <w:tcPr>
            <w:tcW w:w="1870" w:type="dxa"/>
            <w:vMerge w:val="restart"/>
            <w:shd w:val="clear" w:color="auto" w:fill="E6E6E6"/>
          </w:tcPr>
          <w:p w14:paraId="7CA2B832" w14:textId="77777777" w:rsidR="00215912" w:rsidRDefault="00253B75" w:rsidP="00A201F0">
            <w:pPr>
              <w:pStyle w:val="ae"/>
            </w:pPr>
            <w:r>
              <w:rPr>
                <w:rFonts w:hint="eastAsia"/>
              </w:rPr>
              <w:t>EX</w:t>
            </w:r>
            <w:r w:rsidR="00215912">
              <w:rPr>
                <w:rFonts w:hint="eastAsia"/>
              </w:rPr>
              <w:t>-MB</w:t>
            </w:r>
            <w:r>
              <w:rPr>
                <w:rFonts w:hint="eastAsia"/>
              </w:rPr>
              <w:t>X</w:t>
            </w:r>
            <w:r w:rsidR="00215912">
              <w:rPr>
                <w:rFonts w:hint="eastAsia"/>
              </w:rPr>
              <w:t>01</w:t>
            </w:r>
          </w:p>
          <w:p w14:paraId="098156BF" w14:textId="4CE074E9" w:rsidR="00997B47" w:rsidRDefault="00321DB8" w:rsidP="00A201F0">
            <w:pPr>
              <w:pStyle w:val="ae"/>
            </w:pPr>
            <w:r>
              <w:rPr>
                <w:rFonts w:hint="eastAsia"/>
              </w:rPr>
              <w:t xml:space="preserve"> (</w:t>
            </w:r>
            <w:r w:rsidR="00997B47">
              <w:rPr>
                <w:rFonts w:hint="eastAsia"/>
              </w:rPr>
              <w:t>メールボックス</w:t>
            </w:r>
            <w:r w:rsidR="00997B47">
              <w:rPr>
                <w:rFonts w:hint="eastAsia"/>
              </w:rPr>
              <w:t xml:space="preserve"> </w:t>
            </w:r>
            <w:r w:rsidR="00997B47">
              <w:rPr>
                <w:rFonts w:hint="eastAsia"/>
              </w:rPr>
              <w:t>サーバー</w:t>
            </w:r>
            <w:r>
              <w:rPr>
                <w:rFonts w:hint="eastAsia"/>
              </w:rPr>
              <w:t xml:space="preserve">) </w:t>
            </w:r>
          </w:p>
        </w:tc>
        <w:tc>
          <w:tcPr>
            <w:tcW w:w="6086" w:type="dxa"/>
            <w:shd w:val="clear" w:color="auto" w:fill="E6E6E6"/>
          </w:tcPr>
          <w:p w14:paraId="41E9852D" w14:textId="7D9C4D1F" w:rsidR="00215912" w:rsidRDefault="00253B75" w:rsidP="00A201F0">
            <w:pPr>
              <w:pStyle w:val="ae"/>
            </w:pPr>
            <w:r>
              <w:rPr>
                <w:rFonts w:hint="eastAsia"/>
              </w:rPr>
              <w:t>Windows Server 2012</w:t>
            </w:r>
            <w:r w:rsidR="00215912">
              <w:rPr>
                <w:rFonts w:hint="eastAsia"/>
              </w:rPr>
              <w:t>Enterprise Edition</w:t>
            </w:r>
            <w:r w:rsidR="002B0593">
              <w:rPr>
                <w:rFonts w:hint="eastAsia"/>
              </w:rPr>
              <w:t xml:space="preserve"> (</w:t>
            </w:r>
            <w:r w:rsidR="00215912">
              <w:rPr>
                <w:rFonts w:hint="eastAsia"/>
              </w:rPr>
              <w:t>64bit</w:t>
            </w:r>
            <w:r w:rsidR="002B0593">
              <w:rPr>
                <w:rFonts w:hint="eastAsia"/>
              </w:rPr>
              <w:t xml:space="preserve">) </w:t>
            </w:r>
            <w:r w:rsidR="00215912">
              <w:rPr>
                <w:rFonts w:hint="eastAsia"/>
              </w:rPr>
              <w:t>のインストール</w:t>
            </w:r>
          </w:p>
        </w:tc>
      </w:tr>
      <w:tr w:rsidR="00215912" w14:paraId="21694090" w14:textId="77777777" w:rsidTr="00A201F0">
        <w:tc>
          <w:tcPr>
            <w:tcW w:w="1870" w:type="dxa"/>
            <w:vMerge/>
            <w:shd w:val="clear" w:color="auto" w:fill="E6E6E6"/>
          </w:tcPr>
          <w:p w14:paraId="3924EC73" w14:textId="77777777" w:rsidR="00215912" w:rsidRDefault="00215912" w:rsidP="00A201F0">
            <w:pPr>
              <w:pStyle w:val="ae"/>
            </w:pPr>
          </w:p>
        </w:tc>
        <w:tc>
          <w:tcPr>
            <w:tcW w:w="6086" w:type="dxa"/>
            <w:shd w:val="clear" w:color="auto" w:fill="E6E6E6"/>
          </w:tcPr>
          <w:p w14:paraId="588FD849" w14:textId="03C58D5E" w:rsidR="00215912" w:rsidRDefault="00253B75" w:rsidP="00A201F0">
            <w:pPr>
              <w:pStyle w:val="ae"/>
            </w:pPr>
            <w:r>
              <w:rPr>
                <w:rFonts w:hint="eastAsia"/>
              </w:rPr>
              <w:t>Windows Server 2012</w:t>
            </w:r>
            <w:r w:rsidR="002B0593">
              <w:rPr>
                <w:rFonts w:hint="eastAsia"/>
              </w:rPr>
              <w:t xml:space="preserve"> (</w:t>
            </w:r>
            <w:r w:rsidR="00215912">
              <w:rPr>
                <w:rFonts w:hint="eastAsia"/>
              </w:rPr>
              <w:t>64bit</w:t>
            </w:r>
            <w:r w:rsidR="002B0593">
              <w:rPr>
                <w:rFonts w:hint="eastAsia"/>
              </w:rPr>
              <w:t xml:space="preserve">) </w:t>
            </w:r>
            <w:r w:rsidR="00215912">
              <w:rPr>
                <w:rFonts w:hint="eastAsia"/>
              </w:rPr>
              <w:t>のセキュリティパッチ適用</w:t>
            </w:r>
          </w:p>
        </w:tc>
      </w:tr>
      <w:tr w:rsidR="00215912" w14:paraId="6BBFE287" w14:textId="77777777" w:rsidTr="00A201F0">
        <w:tc>
          <w:tcPr>
            <w:tcW w:w="1870" w:type="dxa"/>
            <w:vMerge/>
            <w:shd w:val="clear" w:color="auto" w:fill="E6E6E6"/>
          </w:tcPr>
          <w:p w14:paraId="5DDE9832" w14:textId="77777777" w:rsidR="00215912" w:rsidRDefault="00215912" w:rsidP="00A201F0">
            <w:pPr>
              <w:pStyle w:val="ae"/>
            </w:pPr>
          </w:p>
        </w:tc>
        <w:tc>
          <w:tcPr>
            <w:tcW w:w="6086" w:type="dxa"/>
            <w:shd w:val="clear" w:color="auto" w:fill="E6E6E6"/>
          </w:tcPr>
          <w:p w14:paraId="3F81A5BC" w14:textId="77777777" w:rsidR="00215912" w:rsidRDefault="00215912" w:rsidP="00A201F0">
            <w:pPr>
              <w:pStyle w:val="ae"/>
            </w:pPr>
            <w:r>
              <w:rPr>
                <w:rFonts w:hint="eastAsia"/>
              </w:rPr>
              <w:t>ドメイン名の</w:t>
            </w:r>
            <w:r>
              <w:rPr>
                <w:rFonts w:hint="eastAsia"/>
              </w:rPr>
              <w:t>DNS</w:t>
            </w:r>
            <w:r>
              <w:rPr>
                <w:rFonts w:hint="eastAsia"/>
              </w:rPr>
              <w:t>名前解決</w:t>
            </w:r>
          </w:p>
        </w:tc>
      </w:tr>
      <w:tr w:rsidR="00215912" w14:paraId="34E21F65" w14:textId="77777777" w:rsidTr="00A201F0">
        <w:tc>
          <w:tcPr>
            <w:tcW w:w="1870" w:type="dxa"/>
            <w:vMerge/>
            <w:shd w:val="clear" w:color="auto" w:fill="E6E6E6"/>
          </w:tcPr>
          <w:p w14:paraId="3B624EF4" w14:textId="77777777" w:rsidR="00215912" w:rsidRDefault="00215912" w:rsidP="00A201F0">
            <w:pPr>
              <w:pStyle w:val="ae"/>
            </w:pPr>
          </w:p>
        </w:tc>
        <w:tc>
          <w:tcPr>
            <w:tcW w:w="6086" w:type="dxa"/>
            <w:shd w:val="clear" w:color="auto" w:fill="E6E6E6"/>
          </w:tcPr>
          <w:p w14:paraId="457BAE7F" w14:textId="77777777" w:rsidR="00215912" w:rsidRDefault="00997B47" w:rsidP="00A201F0">
            <w:pPr>
              <w:pStyle w:val="ae"/>
            </w:pPr>
            <w:r>
              <w:rPr>
                <w:rFonts w:hint="eastAsia"/>
              </w:rPr>
              <w:t>C</w:t>
            </w:r>
            <w:r w:rsidR="00215912">
              <w:rPr>
                <w:rFonts w:hint="eastAsia"/>
              </w:rPr>
              <w:t>ontoso.com</w:t>
            </w:r>
            <w:r w:rsidR="00215912">
              <w:rPr>
                <w:rFonts w:hint="eastAsia"/>
              </w:rPr>
              <w:t>ドメインへの参加</w:t>
            </w:r>
          </w:p>
        </w:tc>
      </w:tr>
      <w:tr w:rsidR="00215912" w14:paraId="42E4078F" w14:textId="77777777" w:rsidTr="00A201F0">
        <w:tc>
          <w:tcPr>
            <w:tcW w:w="1870" w:type="dxa"/>
            <w:vMerge/>
            <w:shd w:val="clear" w:color="auto" w:fill="E6E6E6"/>
          </w:tcPr>
          <w:p w14:paraId="61DB36B0" w14:textId="77777777" w:rsidR="00215912" w:rsidRDefault="00215912" w:rsidP="00A201F0">
            <w:pPr>
              <w:pStyle w:val="ae"/>
            </w:pPr>
          </w:p>
        </w:tc>
        <w:tc>
          <w:tcPr>
            <w:tcW w:w="6086" w:type="dxa"/>
            <w:shd w:val="clear" w:color="auto" w:fill="E6E6E6"/>
          </w:tcPr>
          <w:p w14:paraId="31CDE557" w14:textId="77777777" w:rsidR="00215912" w:rsidRDefault="00253B75" w:rsidP="00A201F0">
            <w:pPr>
              <w:pStyle w:val="ae"/>
            </w:pPr>
            <w:r>
              <w:rPr>
                <w:rFonts w:hint="eastAsia"/>
              </w:rPr>
              <w:t>Exchange Server 201</w:t>
            </w:r>
            <w:r w:rsidR="007D2322">
              <w:rPr>
                <w:rFonts w:hint="eastAsia"/>
              </w:rPr>
              <w:t>3</w:t>
            </w:r>
            <w:r w:rsidR="00215912">
              <w:rPr>
                <w:rFonts w:hint="eastAsia"/>
              </w:rPr>
              <w:t>のメールボックスの役割のインストール</w:t>
            </w:r>
          </w:p>
        </w:tc>
      </w:tr>
      <w:tr w:rsidR="00215912" w14:paraId="03F22A4E" w14:textId="77777777" w:rsidTr="00A201F0">
        <w:tc>
          <w:tcPr>
            <w:tcW w:w="1870" w:type="dxa"/>
            <w:vMerge w:val="restart"/>
            <w:shd w:val="clear" w:color="auto" w:fill="E6E6E6"/>
          </w:tcPr>
          <w:p w14:paraId="4102C155" w14:textId="77777777" w:rsidR="00215912" w:rsidRDefault="00253B75" w:rsidP="00A201F0">
            <w:pPr>
              <w:pStyle w:val="ae"/>
            </w:pPr>
            <w:r>
              <w:rPr>
                <w:rFonts w:hint="eastAsia"/>
              </w:rPr>
              <w:t>EX</w:t>
            </w:r>
            <w:r w:rsidR="00215912">
              <w:rPr>
                <w:rFonts w:hint="eastAsia"/>
              </w:rPr>
              <w:t>-MB</w:t>
            </w:r>
            <w:r w:rsidR="00CA05B3">
              <w:rPr>
                <w:rFonts w:hint="eastAsia"/>
              </w:rPr>
              <w:t>X</w:t>
            </w:r>
            <w:r w:rsidR="00215912">
              <w:rPr>
                <w:rFonts w:hint="eastAsia"/>
              </w:rPr>
              <w:t>02</w:t>
            </w:r>
          </w:p>
          <w:p w14:paraId="21BF9F31" w14:textId="3F32AAD1" w:rsidR="00997B47" w:rsidRDefault="00321DB8" w:rsidP="00A201F0">
            <w:pPr>
              <w:pStyle w:val="ae"/>
            </w:pPr>
            <w:r>
              <w:rPr>
                <w:rFonts w:hint="eastAsia"/>
              </w:rPr>
              <w:t xml:space="preserve"> (</w:t>
            </w:r>
            <w:r w:rsidR="00997B47">
              <w:rPr>
                <w:rFonts w:hint="eastAsia"/>
              </w:rPr>
              <w:t>メールボックス</w:t>
            </w:r>
            <w:r w:rsidR="00997B47">
              <w:rPr>
                <w:rFonts w:hint="eastAsia"/>
              </w:rPr>
              <w:t xml:space="preserve"> </w:t>
            </w:r>
            <w:r w:rsidR="00997B47">
              <w:rPr>
                <w:rFonts w:hint="eastAsia"/>
              </w:rPr>
              <w:t>サーバー</w:t>
            </w:r>
            <w:r>
              <w:rPr>
                <w:rFonts w:hint="eastAsia"/>
              </w:rPr>
              <w:t xml:space="preserve">) </w:t>
            </w:r>
          </w:p>
        </w:tc>
        <w:tc>
          <w:tcPr>
            <w:tcW w:w="6086" w:type="dxa"/>
            <w:shd w:val="clear" w:color="auto" w:fill="E6E6E6"/>
          </w:tcPr>
          <w:p w14:paraId="4F4ACEF3" w14:textId="6FA588E6" w:rsidR="00215912" w:rsidRDefault="00253B75" w:rsidP="00A201F0">
            <w:pPr>
              <w:pStyle w:val="ae"/>
            </w:pPr>
            <w:r>
              <w:rPr>
                <w:rFonts w:hint="eastAsia"/>
              </w:rPr>
              <w:t>Windows Server 2012</w:t>
            </w:r>
            <w:r w:rsidR="00215912">
              <w:rPr>
                <w:rFonts w:hint="eastAsia"/>
              </w:rPr>
              <w:t>Enterprise Edition</w:t>
            </w:r>
            <w:r w:rsidR="002B0593">
              <w:rPr>
                <w:rFonts w:hint="eastAsia"/>
              </w:rPr>
              <w:t xml:space="preserve"> (</w:t>
            </w:r>
            <w:r w:rsidR="00215912">
              <w:rPr>
                <w:rFonts w:hint="eastAsia"/>
              </w:rPr>
              <w:t>64bit</w:t>
            </w:r>
            <w:r w:rsidR="002B0593">
              <w:rPr>
                <w:rFonts w:hint="eastAsia"/>
              </w:rPr>
              <w:t xml:space="preserve">) </w:t>
            </w:r>
            <w:r w:rsidR="00215912">
              <w:rPr>
                <w:rFonts w:hint="eastAsia"/>
              </w:rPr>
              <w:t>のインストール</w:t>
            </w:r>
          </w:p>
        </w:tc>
      </w:tr>
      <w:tr w:rsidR="00215912" w14:paraId="456CDA0F" w14:textId="77777777" w:rsidTr="00A201F0">
        <w:tc>
          <w:tcPr>
            <w:tcW w:w="1870" w:type="dxa"/>
            <w:vMerge/>
            <w:shd w:val="clear" w:color="auto" w:fill="E6E6E6"/>
          </w:tcPr>
          <w:p w14:paraId="7C4DA6A2" w14:textId="77777777" w:rsidR="00215912" w:rsidRDefault="00215912" w:rsidP="00A201F0">
            <w:pPr>
              <w:pStyle w:val="ae"/>
            </w:pPr>
          </w:p>
        </w:tc>
        <w:tc>
          <w:tcPr>
            <w:tcW w:w="6086" w:type="dxa"/>
            <w:shd w:val="clear" w:color="auto" w:fill="E6E6E6"/>
          </w:tcPr>
          <w:p w14:paraId="49FE8CD0" w14:textId="5AF3C3EF" w:rsidR="00215912" w:rsidRDefault="00253B75" w:rsidP="00A201F0">
            <w:pPr>
              <w:pStyle w:val="ae"/>
            </w:pPr>
            <w:r>
              <w:rPr>
                <w:rFonts w:hint="eastAsia"/>
              </w:rPr>
              <w:t>Windows Server 2012</w:t>
            </w:r>
            <w:r w:rsidR="00321DB8">
              <w:rPr>
                <w:rFonts w:hint="eastAsia"/>
              </w:rPr>
              <w:t xml:space="preserve"> (</w:t>
            </w:r>
            <w:r w:rsidR="00215912">
              <w:rPr>
                <w:rFonts w:hint="eastAsia"/>
              </w:rPr>
              <w:t>64bit</w:t>
            </w:r>
            <w:r w:rsidR="002B0593">
              <w:rPr>
                <w:rFonts w:hint="eastAsia"/>
              </w:rPr>
              <w:t xml:space="preserve">) </w:t>
            </w:r>
            <w:r w:rsidR="00215912">
              <w:rPr>
                <w:rFonts w:hint="eastAsia"/>
              </w:rPr>
              <w:t>のセキュリティパッチ適用</w:t>
            </w:r>
          </w:p>
        </w:tc>
      </w:tr>
      <w:tr w:rsidR="00215912" w14:paraId="1A1466D1" w14:textId="77777777" w:rsidTr="00A201F0">
        <w:tc>
          <w:tcPr>
            <w:tcW w:w="1870" w:type="dxa"/>
            <w:vMerge/>
            <w:shd w:val="clear" w:color="auto" w:fill="E6E6E6"/>
          </w:tcPr>
          <w:p w14:paraId="7BF64AC3" w14:textId="77777777" w:rsidR="00215912" w:rsidRDefault="00215912" w:rsidP="00A201F0">
            <w:pPr>
              <w:pStyle w:val="ae"/>
            </w:pPr>
          </w:p>
        </w:tc>
        <w:tc>
          <w:tcPr>
            <w:tcW w:w="6086" w:type="dxa"/>
            <w:shd w:val="clear" w:color="auto" w:fill="E6E6E6"/>
          </w:tcPr>
          <w:p w14:paraId="329F0876" w14:textId="77777777" w:rsidR="00215912" w:rsidRDefault="00215912" w:rsidP="00A201F0">
            <w:pPr>
              <w:pStyle w:val="ae"/>
            </w:pPr>
            <w:r>
              <w:rPr>
                <w:rFonts w:hint="eastAsia"/>
              </w:rPr>
              <w:t>ドメイン名の</w:t>
            </w:r>
            <w:r>
              <w:rPr>
                <w:rFonts w:hint="eastAsia"/>
              </w:rPr>
              <w:t>DNS</w:t>
            </w:r>
            <w:r>
              <w:rPr>
                <w:rFonts w:hint="eastAsia"/>
              </w:rPr>
              <w:t>名前解決</w:t>
            </w:r>
          </w:p>
        </w:tc>
      </w:tr>
      <w:tr w:rsidR="00215912" w14:paraId="7E767C5E" w14:textId="77777777" w:rsidTr="00A201F0">
        <w:tc>
          <w:tcPr>
            <w:tcW w:w="1870" w:type="dxa"/>
            <w:vMerge/>
            <w:shd w:val="clear" w:color="auto" w:fill="E6E6E6"/>
          </w:tcPr>
          <w:p w14:paraId="1BB93280" w14:textId="77777777" w:rsidR="00215912" w:rsidRDefault="00215912" w:rsidP="00A201F0">
            <w:pPr>
              <w:pStyle w:val="ae"/>
            </w:pPr>
          </w:p>
        </w:tc>
        <w:tc>
          <w:tcPr>
            <w:tcW w:w="6086" w:type="dxa"/>
            <w:shd w:val="clear" w:color="auto" w:fill="E6E6E6"/>
          </w:tcPr>
          <w:p w14:paraId="2AD3126C" w14:textId="77777777" w:rsidR="00215912" w:rsidRDefault="00997B47" w:rsidP="00A201F0">
            <w:pPr>
              <w:pStyle w:val="ae"/>
            </w:pPr>
            <w:r>
              <w:rPr>
                <w:rFonts w:hint="eastAsia"/>
              </w:rPr>
              <w:t>C</w:t>
            </w:r>
            <w:r w:rsidR="00215912">
              <w:rPr>
                <w:rFonts w:hint="eastAsia"/>
              </w:rPr>
              <w:t>ontoso.com</w:t>
            </w:r>
            <w:r w:rsidR="00215912">
              <w:rPr>
                <w:rFonts w:hint="eastAsia"/>
              </w:rPr>
              <w:t>ドメインへの参加</w:t>
            </w:r>
          </w:p>
        </w:tc>
      </w:tr>
      <w:tr w:rsidR="00215912" w14:paraId="26BDE568" w14:textId="77777777" w:rsidTr="00A201F0">
        <w:tc>
          <w:tcPr>
            <w:tcW w:w="1870" w:type="dxa"/>
            <w:vMerge/>
            <w:shd w:val="clear" w:color="auto" w:fill="E6E6E6"/>
          </w:tcPr>
          <w:p w14:paraId="228E18C3" w14:textId="77777777" w:rsidR="00215912" w:rsidRDefault="00215912" w:rsidP="00A201F0">
            <w:pPr>
              <w:pStyle w:val="ae"/>
            </w:pPr>
          </w:p>
        </w:tc>
        <w:tc>
          <w:tcPr>
            <w:tcW w:w="6086" w:type="dxa"/>
            <w:shd w:val="clear" w:color="auto" w:fill="E6E6E6"/>
          </w:tcPr>
          <w:p w14:paraId="4058B8FF" w14:textId="77777777" w:rsidR="00215912" w:rsidRDefault="00253B75" w:rsidP="00A201F0">
            <w:pPr>
              <w:pStyle w:val="ae"/>
            </w:pPr>
            <w:r>
              <w:rPr>
                <w:rFonts w:hint="eastAsia"/>
              </w:rPr>
              <w:t>Exchange Server 201</w:t>
            </w:r>
            <w:r w:rsidR="007D2322">
              <w:rPr>
                <w:rFonts w:hint="eastAsia"/>
              </w:rPr>
              <w:t>3</w:t>
            </w:r>
            <w:r w:rsidR="00215912">
              <w:rPr>
                <w:rFonts w:hint="eastAsia"/>
              </w:rPr>
              <w:t>のメールボックスの役割のインストール</w:t>
            </w:r>
          </w:p>
        </w:tc>
      </w:tr>
      <w:tr w:rsidR="00253B75" w14:paraId="5665B22B" w14:textId="77777777" w:rsidTr="00A201F0">
        <w:tc>
          <w:tcPr>
            <w:tcW w:w="1870" w:type="dxa"/>
            <w:vMerge w:val="restart"/>
            <w:shd w:val="clear" w:color="auto" w:fill="E6E6E6"/>
          </w:tcPr>
          <w:p w14:paraId="5E16874B" w14:textId="77777777" w:rsidR="00253B75" w:rsidRDefault="00253B75" w:rsidP="00A201F0">
            <w:pPr>
              <w:pStyle w:val="ae"/>
            </w:pPr>
            <w:r>
              <w:rPr>
                <w:rFonts w:hint="eastAsia"/>
              </w:rPr>
              <w:t>EX-MBX03</w:t>
            </w:r>
          </w:p>
          <w:p w14:paraId="21513126" w14:textId="22C746D5" w:rsidR="00997B47" w:rsidRDefault="00321DB8" w:rsidP="00A201F0">
            <w:pPr>
              <w:pStyle w:val="ae"/>
            </w:pPr>
            <w:r>
              <w:rPr>
                <w:rFonts w:hint="eastAsia"/>
              </w:rPr>
              <w:t xml:space="preserve"> (</w:t>
            </w:r>
            <w:r w:rsidR="00997B47">
              <w:rPr>
                <w:rFonts w:hint="eastAsia"/>
              </w:rPr>
              <w:t>メールボックス</w:t>
            </w:r>
            <w:r w:rsidR="00997B47">
              <w:rPr>
                <w:rFonts w:hint="eastAsia"/>
              </w:rPr>
              <w:t xml:space="preserve"> </w:t>
            </w:r>
            <w:r w:rsidR="00997B47">
              <w:rPr>
                <w:rFonts w:hint="eastAsia"/>
              </w:rPr>
              <w:t>サーバー</w:t>
            </w:r>
            <w:r>
              <w:rPr>
                <w:rFonts w:hint="eastAsia"/>
              </w:rPr>
              <w:t xml:space="preserve">) </w:t>
            </w:r>
          </w:p>
        </w:tc>
        <w:tc>
          <w:tcPr>
            <w:tcW w:w="6086" w:type="dxa"/>
            <w:shd w:val="clear" w:color="auto" w:fill="E6E6E6"/>
          </w:tcPr>
          <w:p w14:paraId="42D73DAB" w14:textId="44A6F4F1" w:rsidR="00253B75" w:rsidRDefault="007D2322" w:rsidP="00A201F0">
            <w:pPr>
              <w:pStyle w:val="ae"/>
            </w:pPr>
            <w:r>
              <w:rPr>
                <w:rFonts w:hint="eastAsia"/>
              </w:rPr>
              <w:t>Windows S</w:t>
            </w:r>
            <w:r>
              <w:t>e</w:t>
            </w:r>
            <w:r>
              <w:rPr>
                <w:rFonts w:hint="eastAsia"/>
              </w:rPr>
              <w:t>rver 2012Enterprise Edition</w:t>
            </w:r>
            <w:r w:rsidR="00321DB8">
              <w:rPr>
                <w:rFonts w:hint="eastAsia"/>
              </w:rPr>
              <w:t xml:space="preserve"> (</w:t>
            </w:r>
            <w:r>
              <w:rPr>
                <w:rFonts w:hint="eastAsia"/>
              </w:rPr>
              <w:t>64bit</w:t>
            </w:r>
            <w:r w:rsidR="00321DB8">
              <w:rPr>
                <w:rFonts w:hint="eastAsia"/>
              </w:rPr>
              <w:t xml:space="preserve">) </w:t>
            </w:r>
            <w:r>
              <w:rPr>
                <w:rFonts w:hint="eastAsia"/>
              </w:rPr>
              <w:t>のインストール</w:t>
            </w:r>
          </w:p>
        </w:tc>
      </w:tr>
      <w:tr w:rsidR="00253B75" w14:paraId="63BF3391" w14:textId="77777777" w:rsidTr="00A201F0">
        <w:tc>
          <w:tcPr>
            <w:tcW w:w="1870" w:type="dxa"/>
            <w:vMerge/>
            <w:shd w:val="clear" w:color="auto" w:fill="E6E6E6"/>
          </w:tcPr>
          <w:p w14:paraId="16710ECA" w14:textId="77777777" w:rsidR="00253B75" w:rsidRDefault="00253B75" w:rsidP="00A201F0">
            <w:pPr>
              <w:pStyle w:val="ae"/>
            </w:pPr>
          </w:p>
        </w:tc>
        <w:tc>
          <w:tcPr>
            <w:tcW w:w="6086" w:type="dxa"/>
            <w:shd w:val="clear" w:color="auto" w:fill="E6E6E6"/>
          </w:tcPr>
          <w:p w14:paraId="0A5115D5" w14:textId="74FD062E" w:rsidR="00253B75" w:rsidRDefault="007D2322" w:rsidP="00A201F0">
            <w:pPr>
              <w:pStyle w:val="ae"/>
            </w:pPr>
            <w:r>
              <w:rPr>
                <w:rFonts w:hint="eastAsia"/>
              </w:rPr>
              <w:t>Windows Server 2012</w:t>
            </w:r>
            <w:r w:rsidR="00321DB8">
              <w:rPr>
                <w:rFonts w:hint="eastAsia"/>
              </w:rPr>
              <w:t xml:space="preserve"> (</w:t>
            </w:r>
            <w:r>
              <w:rPr>
                <w:rFonts w:hint="eastAsia"/>
              </w:rPr>
              <w:t>64bit</w:t>
            </w:r>
            <w:r w:rsidR="00321DB8">
              <w:rPr>
                <w:rFonts w:hint="eastAsia"/>
              </w:rPr>
              <w:t xml:space="preserve">) </w:t>
            </w:r>
            <w:r>
              <w:rPr>
                <w:rFonts w:hint="eastAsia"/>
              </w:rPr>
              <w:t>のセキュリティパッチ適用</w:t>
            </w:r>
          </w:p>
        </w:tc>
      </w:tr>
      <w:tr w:rsidR="00253B75" w14:paraId="7B6A319F" w14:textId="77777777" w:rsidTr="00A201F0">
        <w:tc>
          <w:tcPr>
            <w:tcW w:w="1870" w:type="dxa"/>
            <w:vMerge/>
            <w:shd w:val="clear" w:color="auto" w:fill="E6E6E6"/>
          </w:tcPr>
          <w:p w14:paraId="392A1B71" w14:textId="77777777" w:rsidR="00253B75" w:rsidRDefault="00253B75" w:rsidP="00A201F0">
            <w:pPr>
              <w:pStyle w:val="ae"/>
            </w:pPr>
          </w:p>
        </w:tc>
        <w:tc>
          <w:tcPr>
            <w:tcW w:w="6086" w:type="dxa"/>
            <w:shd w:val="clear" w:color="auto" w:fill="E6E6E6"/>
          </w:tcPr>
          <w:p w14:paraId="1F6B88C2" w14:textId="77777777" w:rsidR="00253B75" w:rsidRDefault="007D2322" w:rsidP="00A201F0">
            <w:pPr>
              <w:pStyle w:val="ae"/>
            </w:pPr>
            <w:r>
              <w:rPr>
                <w:rFonts w:hint="eastAsia"/>
              </w:rPr>
              <w:t>ドメイン名の</w:t>
            </w:r>
            <w:r>
              <w:rPr>
                <w:rFonts w:hint="eastAsia"/>
              </w:rPr>
              <w:t>DNS</w:t>
            </w:r>
            <w:r>
              <w:rPr>
                <w:rFonts w:hint="eastAsia"/>
              </w:rPr>
              <w:t>名前解決</w:t>
            </w:r>
          </w:p>
        </w:tc>
      </w:tr>
      <w:tr w:rsidR="00253B75" w14:paraId="24E0FB2D" w14:textId="77777777" w:rsidTr="00A201F0">
        <w:tc>
          <w:tcPr>
            <w:tcW w:w="1870" w:type="dxa"/>
            <w:vMerge/>
            <w:shd w:val="clear" w:color="auto" w:fill="E6E6E6"/>
          </w:tcPr>
          <w:p w14:paraId="33FE94FA" w14:textId="77777777" w:rsidR="00253B75" w:rsidRDefault="00253B75" w:rsidP="00A201F0">
            <w:pPr>
              <w:pStyle w:val="ae"/>
            </w:pPr>
          </w:p>
        </w:tc>
        <w:tc>
          <w:tcPr>
            <w:tcW w:w="6086" w:type="dxa"/>
            <w:shd w:val="clear" w:color="auto" w:fill="E6E6E6"/>
          </w:tcPr>
          <w:p w14:paraId="48A60A2B" w14:textId="77777777" w:rsidR="00253B75" w:rsidRDefault="007D2322" w:rsidP="00A201F0">
            <w:pPr>
              <w:pStyle w:val="ae"/>
            </w:pPr>
            <w:r>
              <w:t>C</w:t>
            </w:r>
            <w:r>
              <w:rPr>
                <w:rFonts w:hint="eastAsia"/>
              </w:rPr>
              <w:t>ontoso.com</w:t>
            </w:r>
            <w:r>
              <w:rPr>
                <w:rFonts w:hint="eastAsia"/>
              </w:rPr>
              <w:t>ドメインへの参加</w:t>
            </w:r>
          </w:p>
        </w:tc>
      </w:tr>
      <w:tr w:rsidR="00253B75" w14:paraId="63E56402" w14:textId="77777777" w:rsidTr="00A201F0">
        <w:tc>
          <w:tcPr>
            <w:tcW w:w="1870" w:type="dxa"/>
            <w:vMerge/>
            <w:shd w:val="clear" w:color="auto" w:fill="E6E6E6"/>
          </w:tcPr>
          <w:p w14:paraId="6610A1DF" w14:textId="77777777" w:rsidR="00253B75" w:rsidRDefault="00253B75" w:rsidP="00A201F0">
            <w:pPr>
              <w:pStyle w:val="ae"/>
            </w:pPr>
          </w:p>
        </w:tc>
        <w:tc>
          <w:tcPr>
            <w:tcW w:w="6086" w:type="dxa"/>
            <w:shd w:val="clear" w:color="auto" w:fill="E6E6E6"/>
          </w:tcPr>
          <w:p w14:paraId="271ECE84" w14:textId="77777777" w:rsidR="00253B75" w:rsidRDefault="007D2322" w:rsidP="00A201F0">
            <w:pPr>
              <w:pStyle w:val="ae"/>
            </w:pPr>
            <w:r>
              <w:rPr>
                <w:rFonts w:hint="eastAsia"/>
              </w:rPr>
              <w:t>Exchange Server 2013</w:t>
            </w:r>
            <w:r>
              <w:rPr>
                <w:rFonts w:hint="eastAsia"/>
              </w:rPr>
              <w:t>のメールボックスの役割のインストール</w:t>
            </w:r>
          </w:p>
        </w:tc>
      </w:tr>
    </w:tbl>
    <w:p w14:paraId="723A9A8F" w14:textId="77777777" w:rsidR="00FF5B72" w:rsidRDefault="00FF5B72" w:rsidP="00215912">
      <w:pPr>
        <w:pStyle w:val="My4"/>
        <w:spacing w:before="328"/>
      </w:pPr>
    </w:p>
    <w:tbl>
      <w:tblPr>
        <w:tblW w:w="8062" w:type="dxa"/>
        <w:tblInd w:w="15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634"/>
        <w:gridCol w:w="2069"/>
        <w:gridCol w:w="4359"/>
      </w:tblGrid>
      <w:tr w:rsidR="007D2322" w14:paraId="12E28EE3" w14:textId="77777777" w:rsidTr="00A201F0">
        <w:tc>
          <w:tcPr>
            <w:tcW w:w="1634" w:type="dxa"/>
            <w:tcBorders>
              <w:bottom w:val="single" w:sz="4" w:space="0" w:color="FFFFFF"/>
            </w:tcBorders>
            <w:shd w:val="clear" w:color="auto" w:fill="CCCCCC"/>
          </w:tcPr>
          <w:p w14:paraId="4D484720" w14:textId="77777777" w:rsidR="007D2322" w:rsidRPr="00955A11" w:rsidRDefault="007D2322" w:rsidP="00A201F0">
            <w:pPr>
              <w:pStyle w:val="ad"/>
              <w:keepNext w:val="0"/>
              <w:spacing w:before="0" w:after="0"/>
              <w:jc w:val="center"/>
            </w:pPr>
            <w:r>
              <w:rPr>
                <w:rFonts w:hint="eastAsia"/>
              </w:rPr>
              <w:t>対象サーバー名</w:t>
            </w:r>
          </w:p>
        </w:tc>
        <w:tc>
          <w:tcPr>
            <w:tcW w:w="6428" w:type="dxa"/>
            <w:gridSpan w:val="2"/>
            <w:tcBorders>
              <w:bottom w:val="single" w:sz="4" w:space="0" w:color="FFFFFF"/>
            </w:tcBorders>
            <w:shd w:val="clear" w:color="auto" w:fill="CCCCCC"/>
          </w:tcPr>
          <w:p w14:paraId="68DD751B" w14:textId="77777777" w:rsidR="007D2322" w:rsidRDefault="007D2322" w:rsidP="00A201F0">
            <w:pPr>
              <w:pStyle w:val="ad"/>
              <w:keepNext w:val="0"/>
              <w:spacing w:before="0" w:after="0"/>
              <w:jc w:val="center"/>
            </w:pPr>
            <w:r>
              <w:rPr>
                <w:rFonts w:hint="eastAsia"/>
              </w:rPr>
              <w:t>作業内容</w:t>
            </w:r>
          </w:p>
        </w:tc>
      </w:tr>
      <w:tr w:rsidR="007D2322" w14:paraId="419AAB72" w14:textId="77777777" w:rsidTr="00A201F0">
        <w:tc>
          <w:tcPr>
            <w:tcW w:w="1634" w:type="dxa"/>
            <w:vMerge w:val="restart"/>
            <w:shd w:val="clear" w:color="auto" w:fill="E6E6E6"/>
          </w:tcPr>
          <w:p w14:paraId="18905A88" w14:textId="77777777" w:rsidR="007D2322" w:rsidRDefault="007D2322" w:rsidP="00A201F0">
            <w:pPr>
              <w:pStyle w:val="ae"/>
            </w:pPr>
            <w:r>
              <w:rPr>
                <w:rFonts w:hint="eastAsia"/>
              </w:rPr>
              <w:t>CONT-DC01</w:t>
            </w:r>
          </w:p>
        </w:tc>
        <w:tc>
          <w:tcPr>
            <w:tcW w:w="2069" w:type="dxa"/>
            <w:shd w:val="clear" w:color="auto" w:fill="E6E6E6"/>
          </w:tcPr>
          <w:p w14:paraId="74EDD27E" w14:textId="77777777" w:rsidR="007D2322" w:rsidRDefault="007D2322" w:rsidP="00A201F0">
            <w:pPr>
              <w:pStyle w:val="ae"/>
            </w:pPr>
            <w:r>
              <w:rPr>
                <w:rFonts w:hint="eastAsia"/>
              </w:rPr>
              <w:t>ドメイン名</w:t>
            </w:r>
          </w:p>
        </w:tc>
        <w:tc>
          <w:tcPr>
            <w:tcW w:w="4359" w:type="dxa"/>
            <w:shd w:val="clear" w:color="auto" w:fill="E6E6E6"/>
          </w:tcPr>
          <w:p w14:paraId="62B129BA" w14:textId="77777777" w:rsidR="007D2322" w:rsidRDefault="00997B47" w:rsidP="00A201F0">
            <w:pPr>
              <w:pStyle w:val="ae"/>
            </w:pPr>
            <w:r>
              <w:rPr>
                <w:rFonts w:hint="eastAsia"/>
              </w:rPr>
              <w:t>C</w:t>
            </w:r>
            <w:r w:rsidR="007D2322">
              <w:rPr>
                <w:rFonts w:hint="eastAsia"/>
              </w:rPr>
              <w:t>ontoso.com</w:t>
            </w:r>
          </w:p>
        </w:tc>
      </w:tr>
      <w:tr w:rsidR="007D2322" w14:paraId="403E43A0" w14:textId="77777777" w:rsidTr="00A201F0">
        <w:trPr>
          <w:trHeight w:val="112"/>
        </w:trPr>
        <w:tc>
          <w:tcPr>
            <w:tcW w:w="1634" w:type="dxa"/>
            <w:vMerge/>
            <w:shd w:val="clear" w:color="auto" w:fill="E6E6E6"/>
          </w:tcPr>
          <w:p w14:paraId="65B01D50" w14:textId="77777777" w:rsidR="007D2322" w:rsidRDefault="007D2322" w:rsidP="00A201F0">
            <w:pPr>
              <w:pStyle w:val="ae"/>
            </w:pPr>
          </w:p>
        </w:tc>
        <w:tc>
          <w:tcPr>
            <w:tcW w:w="2069" w:type="dxa"/>
            <w:shd w:val="clear" w:color="auto" w:fill="E6E6E6"/>
          </w:tcPr>
          <w:p w14:paraId="30616B4B" w14:textId="77777777" w:rsidR="007D2322" w:rsidRDefault="007D2322" w:rsidP="00A201F0">
            <w:pPr>
              <w:pStyle w:val="ae"/>
            </w:pPr>
            <w:r>
              <w:rPr>
                <w:rFonts w:hint="eastAsia"/>
              </w:rPr>
              <w:t>IP</w:t>
            </w:r>
            <w:r>
              <w:rPr>
                <w:rFonts w:hint="eastAsia"/>
              </w:rPr>
              <w:t>アドレス</w:t>
            </w:r>
          </w:p>
        </w:tc>
        <w:tc>
          <w:tcPr>
            <w:tcW w:w="4359" w:type="dxa"/>
            <w:shd w:val="clear" w:color="auto" w:fill="E6E6E6"/>
          </w:tcPr>
          <w:p w14:paraId="245DDEEF" w14:textId="77777777" w:rsidR="007D2322" w:rsidRDefault="007D2322" w:rsidP="00A201F0">
            <w:pPr>
              <w:pStyle w:val="ae"/>
            </w:pPr>
            <w:r>
              <w:rPr>
                <w:rFonts w:hint="eastAsia"/>
              </w:rPr>
              <w:t>192.168.50.1</w:t>
            </w:r>
          </w:p>
        </w:tc>
      </w:tr>
      <w:tr w:rsidR="007D2322" w14:paraId="7E962D47" w14:textId="77777777" w:rsidTr="00A201F0">
        <w:trPr>
          <w:trHeight w:val="258"/>
        </w:trPr>
        <w:tc>
          <w:tcPr>
            <w:tcW w:w="1634" w:type="dxa"/>
            <w:vMerge/>
            <w:shd w:val="clear" w:color="auto" w:fill="E6E6E6"/>
          </w:tcPr>
          <w:p w14:paraId="2FB531EF" w14:textId="77777777" w:rsidR="007D2322" w:rsidRDefault="007D2322" w:rsidP="00A201F0">
            <w:pPr>
              <w:pStyle w:val="ae"/>
            </w:pPr>
          </w:p>
        </w:tc>
        <w:tc>
          <w:tcPr>
            <w:tcW w:w="2069" w:type="dxa"/>
            <w:shd w:val="clear" w:color="auto" w:fill="E6E6E6"/>
          </w:tcPr>
          <w:p w14:paraId="55496B60" w14:textId="77777777" w:rsidR="007D2322" w:rsidRDefault="007D2322" w:rsidP="00A201F0">
            <w:pPr>
              <w:pStyle w:val="ae"/>
            </w:pPr>
            <w:r>
              <w:rPr>
                <w:rFonts w:hint="eastAsia"/>
              </w:rPr>
              <w:t>OS</w:t>
            </w:r>
          </w:p>
        </w:tc>
        <w:tc>
          <w:tcPr>
            <w:tcW w:w="4359" w:type="dxa"/>
            <w:shd w:val="clear" w:color="auto" w:fill="E6E6E6"/>
          </w:tcPr>
          <w:p w14:paraId="7CA91BA3" w14:textId="77777777" w:rsidR="007D2322" w:rsidRDefault="007D2322" w:rsidP="00A201F0">
            <w:pPr>
              <w:pStyle w:val="ae"/>
            </w:pPr>
            <w:r>
              <w:rPr>
                <w:rFonts w:hint="eastAsia"/>
              </w:rPr>
              <w:t>Windows Server 2012 EnterpriseEdition</w:t>
            </w:r>
          </w:p>
        </w:tc>
      </w:tr>
      <w:tr w:rsidR="007D2322" w14:paraId="6CD3789B" w14:textId="77777777" w:rsidTr="00A201F0">
        <w:trPr>
          <w:trHeight w:val="258"/>
        </w:trPr>
        <w:tc>
          <w:tcPr>
            <w:tcW w:w="1634" w:type="dxa"/>
            <w:vMerge w:val="restart"/>
            <w:shd w:val="clear" w:color="auto" w:fill="E6E6E6"/>
          </w:tcPr>
          <w:p w14:paraId="625400BD" w14:textId="77777777" w:rsidR="007D2322" w:rsidRDefault="007D2322" w:rsidP="00A201F0">
            <w:pPr>
              <w:pStyle w:val="ae"/>
            </w:pPr>
            <w:r>
              <w:rPr>
                <w:rFonts w:hint="eastAsia"/>
              </w:rPr>
              <w:t>CONT-DC02</w:t>
            </w:r>
          </w:p>
        </w:tc>
        <w:tc>
          <w:tcPr>
            <w:tcW w:w="2069" w:type="dxa"/>
            <w:shd w:val="clear" w:color="auto" w:fill="E6E6E6"/>
          </w:tcPr>
          <w:p w14:paraId="4BAD4DEB" w14:textId="77777777" w:rsidR="007D2322" w:rsidRDefault="007D2322" w:rsidP="00A201F0">
            <w:pPr>
              <w:pStyle w:val="ae"/>
            </w:pPr>
            <w:r>
              <w:rPr>
                <w:rFonts w:hint="eastAsia"/>
              </w:rPr>
              <w:t>ドメイン名</w:t>
            </w:r>
          </w:p>
        </w:tc>
        <w:tc>
          <w:tcPr>
            <w:tcW w:w="4359" w:type="dxa"/>
            <w:shd w:val="clear" w:color="auto" w:fill="E6E6E6"/>
          </w:tcPr>
          <w:p w14:paraId="5293027E" w14:textId="77777777" w:rsidR="007D2322" w:rsidRDefault="00997B47" w:rsidP="00A201F0">
            <w:pPr>
              <w:pStyle w:val="ae"/>
            </w:pPr>
            <w:r>
              <w:rPr>
                <w:rFonts w:hint="eastAsia"/>
              </w:rPr>
              <w:t>C</w:t>
            </w:r>
            <w:r w:rsidR="007D2322">
              <w:rPr>
                <w:rFonts w:hint="eastAsia"/>
              </w:rPr>
              <w:t>ontoso.com</w:t>
            </w:r>
          </w:p>
        </w:tc>
      </w:tr>
      <w:tr w:rsidR="007D2322" w14:paraId="2D17F991" w14:textId="77777777" w:rsidTr="00A201F0">
        <w:trPr>
          <w:trHeight w:val="258"/>
        </w:trPr>
        <w:tc>
          <w:tcPr>
            <w:tcW w:w="1634" w:type="dxa"/>
            <w:vMerge/>
            <w:shd w:val="clear" w:color="auto" w:fill="E6E6E6"/>
          </w:tcPr>
          <w:p w14:paraId="07C6D48A" w14:textId="77777777" w:rsidR="007D2322" w:rsidRDefault="007D2322" w:rsidP="00A201F0">
            <w:pPr>
              <w:pStyle w:val="ae"/>
            </w:pPr>
          </w:p>
        </w:tc>
        <w:tc>
          <w:tcPr>
            <w:tcW w:w="2069" w:type="dxa"/>
            <w:shd w:val="clear" w:color="auto" w:fill="E6E6E6"/>
          </w:tcPr>
          <w:p w14:paraId="71D459EB" w14:textId="77777777" w:rsidR="007D2322" w:rsidRDefault="007D2322" w:rsidP="00A201F0">
            <w:pPr>
              <w:pStyle w:val="ae"/>
            </w:pPr>
            <w:r>
              <w:rPr>
                <w:rFonts w:hint="eastAsia"/>
              </w:rPr>
              <w:t>IP</w:t>
            </w:r>
            <w:r>
              <w:rPr>
                <w:rFonts w:hint="eastAsia"/>
              </w:rPr>
              <w:t>アドレス</w:t>
            </w:r>
          </w:p>
        </w:tc>
        <w:tc>
          <w:tcPr>
            <w:tcW w:w="4359" w:type="dxa"/>
            <w:shd w:val="clear" w:color="auto" w:fill="E6E6E6"/>
          </w:tcPr>
          <w:p w14:paraId="7A8A7784" w14:textId="77777777" w:rsidR="007D2322" w:rsidRDefault="007D2322" w:rsidP="00A201F0">
            <w:pPr>
              <w:pStyle w:val="ae"/>
            </w:pPr>
            <w:r>
              <w:rPr>
                <w:rFonts w:hint="eastAsia"/>
              </w:rPr>
              <w:t>192.168.51.1</w:t>
            </w:r>
          </w:p>
        </w:tc>
      </w:tr>
      <w:tr w:rsidR="007D2322" w14:paraId="06149B67" w14:textId="77777777" w:rsidTr="00A201F0">
        <w:trPr>
          <w:trHeight w:val="258"/>
        </w:trPr>
        <w:tc>
          <w:tcPr>
            <w:tcW w:w="1634" w:type="dxa"/>
            <w:vMerge/>
            <w:shd w:val="clear" w:color="auto" w:fill="E6E6E6"/>
          </w:tcPr>
          <w:p w14:paraId="0BCDF7D6" w14:textId="77777777" w:rsidR="007D2322" w:rsidRDefault="007D2322" w:rsidP="00A201F0">
            <w:pPr>
              <w:pStyle w:val="ae"/>
            </w:pPr>
          </w:p>
        </w:tc>
        <w:tc>
          <w:tcPr>
            <w:tcW w:w="2069" w:type="dxa"/>
            <w:shd w:val="clear" w:color="auto" w:fill="E6E6E6"/>
          </w:tcPr>
          <w:p w14:paraId="77A97D25" w14:textId="77777777" w:rsidR="007D2322" w:rsidRDefault="007D2322" w:rsidP="00A201F0">
            <w:pPr>
              <w:pStyle w:val="ae"/>
            </w:pPr>
            <w:r>
              <w:rPr>
                <w:rFonts w:hint="eastAsia"/>
              </w:rPr>
              <w:t>OS</w:t>
            </w:r>
          </w:p>
        </w:tc>
        <w:tc>
          <w:tcPr>
            <w:tcW w:w="4359" w:type="dxa"/>
            <w:shd w:val="clear" w:color="auto" w:fill="E6E6E6"/>
          </w:tcPr>
          <w:p w14:paraId="3C32DB52" w14:textId="77777777" w:rsidR="007D2322" w:rsidRDefault="007D2322" w:rsidP="00A201F0">
            <w:pPr>
              <w:pStyle w:val="ae"/>
            </w:pPr>
            <w:r>
              <w:rPr>
                <w:rFonts w:hint="eastAsia"/>
              </w:rPr>
              <w:t>Windows Server 2012 EnterpriseEdition</w:t>
            </w:r>
          </w:p>
        </w:tc>
      </w:tr>
      <w:tr w:rsidR="00997B47" w14:paraId="20F41EC1" w14:textId="77777777" w:rsidTr="00A201F0">
        <w:tc>
          <w:tcPr>
            <w:tcW w:w="1634" w:type="dxa"/>
            <w:vMerge w:val="restart"/>
            <w:shd w:val="clear" w:color="auto" w:fill="E6E6E6"/>
          </w:tcPr>
          <w:p w14:paraId="5F9A8440" w14:textId="77777777" w:rsidR="00997B47" w:rsidRDefault="00997B47" w:rsidP="00A201F0">
            <w:pPr>
              <w:pStyle w:val="ae"/>
            </w:pPr>
            <w:r>
              <w:rPr>
                <w:rFonts w:hint="eastAsia"/>
              </w:rPr>
              <w:t>EX-CAS01</w:t>
            </w:r>
          </w:p>
        </w:tc>
        <w:tc>
          <w:tcPr>
            <w:tcW w:w="2069" w:type="dxa"/>
            <w:shd w:val="clear" w:color="auto" w:fill="E6E6E6"/>
          </w:tcPr>
          <w:p w14:paraId="45D0702E" w14:textId="77777777" w:rsidR="00997B47" w:rsidRDefault="00997B47" w:rsidP="00A201F0">
            <w:pPr>
              <w:pStyle w:val="ae"/>
            </w:pPr>
            <w:r>
              <w:rPr>
                <w:rFonts w:hint="eastAsia"/>
              </w:rPr>
              <w:t>IP</w:t>
            </w:r>
            <w:r>
              <w:rPr>
                <w:rFonts w:hint="eastAsia"/>
              </w:rPr>
              <w:t>アドレス</w:t>
            </w:r>
          </w:p>
        </w:tc>
        <w:tc>
          <w:tcPr>
            <w:tcW w:w="4359" w:type="dxa"/>
            <w:shd w:val="clear" w:color="auto" w:fill="E6E6E6"/>
          </w:tcPr>
          <w:p w14:paraId="686C61E3" w14:textId="77777777" w:rsidR="00997B47" w:rsidRDefault="00997B47" w:rsidP="00A201F0">
            <w:pPr>
              <w:pStyle w:val="ae"/>
            </w:pPr>
            <w:r>
              <w:rPr>
                <w:rFonts w:hint="eastAsia"/>
              </w:rPr>
              <w:t>192.168.50.10</w:t>
            </w:r>
          </w:p>
        </w:tc>
      </w:tr>
      <w:tr w:rsidR="00997B47" w14:paraId="5041AE5A" w14:textId="77777777" w:rsidTr="00A201F0">
        <w:tc>
          <w:tcPr>
            <w:tcW w:w="1634" w:type="dxa"/>
            <w:vMerge/>
            <w:shd w:val="clear" w:color="auto" w:fill="E6E6E6"/>
          </w:tcPr>
          <w:p w14:paraId="504C8B0F" w14:textId="77777777" w:rsidR="00997B47" w:rsidRDefault="00997B47" w:rsidP="00A201F0">
            <w:pPr>
              <w:pStyle w:val="ae"/>
            </w:pPr>
          </w:p>
        </w:tc>
        <w:tc>
          <w:tcPr>
            <w:tcW w:w="2069" w:type="dxa"/>
            <w:shd w:val="clear" w:color="auto" w:fill="E6E6E6"/>
          </w:tcPr>
          <w:p w14:paraId="237F9A17" w14:textId="77777777" w:rsidR="00997B47" w:rsidRDefault="00997B47" w:rsidP="00A201F0">
            <w:pPr>
              <w:pStyle w:val="ae"/>
            </w:pPr>
            <w:r>
              <w:rPr>
                <w:rFonts w:hint="eastAsia"/>
              </w:rPr>
              <w:t>OS</w:t>
            </w:r>
          </w:p>
        </w:tc>
        <w:tc>
          <w:tcPr>
            <w:tcW w:w="4359" w:type="dxa"/>
            <w:shd w:val="clear" w:color="auto" w:fill="E6E6E6"/>
          </w:tcPr>
          <w:p w14:paraId="71471D73" w14:textId="77777777" w:rsidR="00997B47" w:rsidRDefault="00997B47" w:rsidP="00A201F0">
            <w:pPr>
              <w:pStyle w:val="ae"/>
            </w:pPr>
            <w:r>
              <w:rPr>
                <w:rFonts w:hint="eastAsia"/>
              </w:rPr>
              <w:t>Windows S</w:t>
            </w:r>
            <w:r>
              <w:t>e</w:t>
            </w:r>
            <w:r>
              <w:rPr>
                <w:rFonts w:hint="eastAsia"/>
              </w:rPr>
              <w:t>rver 2012 EnterpriseEdition</w:t>
            </w:r>
          </w:p>
        </w:tc>
      </w:tr>
      <w:tr w:rsidR="00997B47" w14:paraId="72B57262" w14:textId="77777777" w:rsidTr="00A201F0">
        <w:tc>
          <w:tcPr>
            <w:tcW w:w="1634" w:type="dxa"/>
            <w:vMerge w:val="restart"/>
            <w:shd w:val="clear" w:color="auto" w:fill="E6E6E6"/>
          </w:tcPr>
          <w:p w14:paraId="02CA89FE" w14:textId="77777777" w:rsidR="00997B47" w:rsidRDefault="00997B47" w:rsidP="00A201F0">
            <w:pPr>
              <w:pStyle w:val="ae"/>
            </w:pPr>
            <w:r>
              <w:rPr>
                <w:rFonts w:hint="eastAsia"/>
              </w:rPr>
              <w:t>EX-CAS02</w:t>
            </w:r>
          </w:p>
        </w:tc>
        <w:tc>
          <w:tcPr>
            <w:tcW w:w="2069" w:type="dxa"/>
            <w:shd w:val="clear" w:color="auto" w:fill="E6E6E6"/>
          </w:tcPr>
          <w:p w14:paraId="2F1C79D7" w14:textId="77777777" w:rsidR="00997B47" w:rsidRDefault="00997B47" w:rsidP="00A201F0">
            <w:pPr>
              <w:pStyle w:val="ae"/>
            </w:pPr>
            <w:r>
              <w:rPr>
                <w:rFonts w:hint="eastAsia"/>
              </w:rPr>
              <w:t>IP</w:t>
            </w:r>
            <w:r>
              <w:rPr>
                <w:rFonts w:hint="eastAsia"/>
              </w:rPr>
              <w:t>アドレス</w:t>
            </w:r>
          </w:p>
        </w:tc>
        <w:tc>
          <w:tcPr>
            <w:tcW w:w="4359" w:type="dxa"/>
            <w:shd w:val="clear" w:color="auto" w:fill="E6E6E6"/>
          </w:tcPr>
          <w:p w14:paraId="727AF928" w14:textId="77777777" w:rsidR="00997B47" w:rsidRDefault="00997B47" w:rsidP="00A201F0">
            <w:pPr>
              <w:pStyle w:val="ae"/>
            </w:pPr>
            <w:r>
              <w:rPr>
                <w:rFonts w:hint="eastAsia"/>
              </w:rPr>
              <w:t>192.168.50.11</w:t>
            </w:r>
          </w:p>
        </w:tc>
      </w:tr>
      <w:tr w:rsidR="00997B47" w14:paraId="37CC04A2" w14:textId="77777777" w:rsidTr="00A201F0">
        <w:tc>
          <w:tcPr>
            <w:tcW w:w="1634" w:type="dxa"/>
            <w:vMerge/>
            <w:shd w:val="clear" w:color="auto" w:fill="E6E6E6"/>
          </w:tcPr>
          <w:p w14:paraId="35F2075F" w14:textId="77777777" w:rsidR="00997B47" w:rsidRDefault="00997B47" w:rsidP="00A201F0">
            <w:pPr>
              <w:pStyle w:val="ae"/>
            </w:pPr>
          </w:p>
        </w:tc>
        <w:tc>
          <w:tcPr>
            <w:tcW w:w="2069" w:type="dxa"/>
            <w:shd w:val="clear" w:color="auto" w:fill="E6E6E6"/>
          </w:tcPr>
          <w:p w14:paraId="2111A566" w14:textId="77777777" w:rsidR="00997B47" w:rsidRDefault="00997B47" w:rsidP="00A201F0">
            <w:pPr>
              <w:pStyle w:val="ae"/>
            </w:pPr>
            <w:r>
              <w:rPr>
                <w:rFonts w:hint="eastAsia"/>
              </w:rPr>
              <w:t>OS</w:t>
            </w:r>
          </w:p>
        </w:tc>
        <w:tc>
          <w:tcPr>
            <w:tcW w:w="4359" w:type="dxa"/>
            <w:shd w:val="clear" w:color="auto" w:fill="E6E6E6"/>
          </w:tcPr>
          <w:p w14:paraId="3D030462" w14:textId="77777777" w:rsidR="00997B47" w:rsidRDefault="00997B47" w:rsidP="00A201F0">
            <w:pPr>
              <w:pStyle w:val="ae"/>
            </w:pPr>
            <w:r>
              <w:rPr>
                <w:rFonts w:hint="eastAsia"/>
              </w:rPr>
              <w:t>Windows Server 2012 EnterpriseEdition</w:t>
            </w:r>
          </w:p>
        </w:tc>
      </w:tr>
      <w:tr w:rsidR="00091A40" w14:paraId="45B0C86F" w14:textId="77777777" w:rsidTr="00A201F0">
        <w:tc>
          <w:tcPr>
            <w:tcW w:w="1634" w:type="dxa"/>
            <w:vMerge w:val="restart"/>
            <w:shd w:val="clear" w:color="auto" w:fill="E6E6E6"/>
          </w:tcPr>
          <w:p w14:paraId="082A2BAE" w14:textId="276D7987" w:rsidR="00091A40" w:rsidRDefault="00091A40" w:rsidP="00A201F0">
            <w:pPr>
              <w:pStyle w:val="ae"/>
            </w:pPr>
            <w:r>
              <w:rPr>
                <w:rFonts w:hint="eastAsia"/>
              </w:rPr>
              <w:t>EX-CAS03</w:t>
            </w:r>
          </w:p>
        </w:tc>
        <w:tc>
          <w:tcPr>
            <w:tcW w:w="2069" w:type="dxa"/>
            <w:shd w:val="clear" w:color="auto" w:fill="E6E6E6"/>
          </w:tcPr>
          <w:p w14:paraId="54DA62B0" w14:textId="0196ED08" w:rsidR="00091A40" w:rsidRDefault="00091A40" w:rsidP="00A201F0">
            <w:pPr>
              <w:pStyle w:val="ae"/>
            </w:pPr>
            <w:r>
              <w:rPr>
                <w:rFonts w:hint="eastAsia"/>
              </w:rPr>
              <w:t>IP</w:t>
            </w:r>
            <w:r>
              <w:rPr>
                <w:rFonts w:hint="eastAsia"/>
              </w:rPr>
              <w:t>アドレス</w:t>
            </w:r>
          </w:p>
        </w:tc>
        <w:tc>
          <w:tcPr>
            <w:tcW w:w="4359" w:type="dxa"/>
            <w:shd w:val="clear" w:color="auto" w:fill="E6E6E6"/>
          </w:tcPr>
          <w:p w14:paraId="5908E7C8" w14:textId="61479ADC" w:rsidR="00091A40" w:rsidRDefault="00091A40" w:rsidP="00A201F0">
            <w:pPr>
              <w:pStyle w:val="ae"/>
            </w:pPr>
            <w:r>
              <w:rPr>
                <w:rFonts w:hint="eastAsia"/>
              </w:rPr>
              <w:t>192.168.51.11</w:t>
            </w:r>
          </w:p>
        </w:tc>
      </w:tr>
      <w:tr w:rsidR="00091A40" w14:paraId="40F7F041" w14:textId="77777777" w:rsidTr="00A201F0">
        <w:tc>
          <w:tcPr>
            <w:tcW w:w="1634" w:type="dxa"/>
            <w:vMerge/>
            <w:shd w:val="clear" w:color="auto" w:fill="E6E6E6"/>
          </w:tcPr>
          <w:p w14:paraId="2A062FEE" w14:textId="77777777" w:rsidR="00091A40" w:rsidRDefault="00091A40" w:rsidP="00A201F0">
            <w:pPr>
              <w:pStyle w:val="ae"/>
            </w:pPr>
          </w:p>
        </w:tc>
        <w:tc>
          <w:tcPr>
            <w:tcW w:w="2069" w:type="dxa"/>
            <w:shd w:val="clear" w:color="auto" w:fill="E6E6E6"/>
          </w:tcPr>
          <w:p w14:paraId="4A697CA0" w14:textId="0FD108B4" w:rsidR="00091A40" w:rsidRDefault="00091A40" w:rsidP="00A201F0">
            <w:pPr>
              <w:pStyle w:val="ae"/>
            </w:pPr>
            <w:r>
              <w:rPr>
                <w:rFonts w:hint="eastAsia"/>
              </w:rPr>
              <w:t>OS</w:t>
            </w:r>
          </w:p>
        </w:tc>
        <w:tc>
          <w:tcPr>
            <w:tcW w:w="4359" w:type="dxa"/>
            <w:shd w:val="clear" w:color="auto" w:fill="E6E6E6"/>
          </w:tcPr>
          <w:p w14:paraId="4BDEE4AF" w14:textId="45AD7776" w:rsidR="00091A40" w:rsidRDefault="00091A40" w:rsidP="00A201F0">
            <w:pPr>
              <w:pStyle w:val="ae"/>
            </w:pPr>
            <w:r>
              <w:rPr>
                <w:rFonts w:hint="eastAsia"/>
              </w:rPr>
              <w:t>Windows S</w:t>
            </w:r>
            <w:r>
              <w:t>e</w:t>
            </w:r>
            <w:r>
              <w:rPr>
                <w:rFonts w:hint="eastAsia"/>
              </w:rPr>
              <w:t>rver 2012 Enterprise Edition</w:t>
            </w:r>
          </w:p>
        </w:tc>
      </w:tr>
      <w:tr w:rsidR="007D2322" w14:paraId="3BC77260" w14:textId="77777777" w:rsidTr="00A201F0">
        <w:tc>
          <w:tcPr>
            <w:tcW w:w="1634" w:type="dxa"/>
            <w:vMerge w:val="restart"/>
            <w:shd w:val="clear" w:color="auto" w:fill="E6E6E6"/>
          </w:tcPr>
          <w:p w14:paraId="28DA9D4F" w14:textId="77777777" w:rsidR="007D2322" w:rsidRDefault="007D2322" w:rsidP="00A201F0">
            <w:pPr>
              <w:pStyle w:val="ae"/>
            </w:pPr>
            <w:r>
              <w:rPr>
                <w:rFonts w:hint="eastAsia"/>
              </w:rPr>
              <w:t>EX-MBX01</w:t>
            </w:r>
          </w:p>
        </w:tc>
        <w:tc>
          <w:tcPr>
            <w:tcW w:w="2069" w:type="dxa"/>
            <w:shd w:val="clear" w:color="auto" w:fill="E6E6E6"/>
          </w:tcPr>
          <w:p w14:paraId="65D1AD19" w14:textId="77777777" w:rsidR="007D2322" w:rsidRDefault="007D2322" w:rsidP="00A201F0">
            <w:pPr>
              <w:pStyle w:val="ae"/>
            </w:pPr>
            <w:r>
              <w:rPr>
                <w:rFonts w:hint="eastAsia"/>
              </w:rPr>
              <w:t>IP</w:t>
            </w:r>
            <w:r>
              <w:rPr>
                <w:rFonts w:hint="eastAsia"/>
              </w:rPr>
              <w:t>アドレス</w:t>
            </w:r>
          </w:p>
        </w:tc>
        <w:tc>
          <w:tcPr>
            <w:tcW w:w="4359" w:type="dxa"/>
            <w:shd w:val="clear" w:color="auto" w:fill="E6E6E6"/>
          </w:tcPr>
          <w:p w14:paraId="37EA8A46" w14:textId="77777777" w:rsidR="007D2322" w:rsidRDefault="007D2322" w:rsidP="00A201F0">
            <w:pPr>
              <w:pStyle w:val="ae"/>
            </w:pPr>
            <w:r>
              <w:rPr>
                <w:rFonts w:hint="eastAsia"/>
              </w:rPr>
              <w:t>192.168.50.20</w:t>
            </w:r>
          </w:p>
        </w:tc>
      </w:tr>
      <w:tr w:rsidR="007D2322" w14:paraId="114E8CF5" w14:textId="77777777" w:rsidTr="00A201F0">
        <w:tc>
          <w:tcPr>
            <w:tcW w:w="1634" w:type="dxa"/>
            <w:vMerge/>
            <w:shd w:val="clear" w:color="auto" w:fill="E6E6E6"/>
          </w:tcPr>
          <w:p w14:paraId="6D7BA9A2" w14:textId="77777777" w:rsidR="007D2322" w:rsidRDefault="007D2322" w:rsidP="00A201F0">
            <w:pPr>
              <w:pStyle w:val="ae"/>
            </w:pPr>
          </w:p>
        </w:tc>
        <w:tc>
          <w:tcPr>
            <w:tcW w:w="2069" w:type="dxa"/>
            <w:shd w:val="clear" w:color="auto" w:fill="E6E6E6"/>
          </w:tcPr>
          <w:p w14:paraId="3C27A71C" w14:textId="77777777" w:rsidR="007D2322" w:rsidRDefault="007D2322" w:rsidP="00A201F0">
            <w:pPr>
              <w:pStyle w:val="ae"/>
            </w:pPr>
            <w:r>
              <w:rPr>
                <w:rFonts w:hint="eastAsia"/>
              </w:rPr>
              <w:t>OS</w:t>
            </w:r>
          </w:p>
        </w:tc>
        <w:tc>
          <w:tcPr>
            <w:tcW w:w="4359" w:type="dxa"/>
            <w:shd w:val="clear" w:color="auto" w:fill="E6E6E6"/>
          </w:tcPr>
          <w:p w14:paraId="5842AF5E" w14:textId="77777777" w:rsidR="007D2322" w:rsidRDefault="007D2322" w:rsidP="00A201F0">
            <w:pPr>
              <w:pStyle w:val="ae"/>
            </w:pPr>
            <w:r>
              <w:rPr>
                <w:rFonts w:hint="eastAsia"/>
              </w:rPr>
              <w:t>Windows Server 2012 Enterprise Edition</w:t>
            </w:r>
          </w:p>
        </w:tc>
      </w:tr>
      <w:tr w:rsidR="007D2322" w14:paraId="5FD0EE53" w14:textId="77777777" w:rsidTr="00A201F0">
        <w:tc>
          <w:tcPr>
            <w:tcW w:w="1634" w:type="dxa"/>
            <w:vMerge w:val="restart"/>
            <w:shd w:val="clear" w:color="auto" w:fill="E6E6E6"/>
          </w:tcPr>
          <w:p w14:paraId="0D824463" w14:textId="77777777" w:rsidR="007D2322" w:rsidRDefault="007D2322" w:rsidP="00A201F0">
            <w:pPr>
              <w:pStyle w:val="ae"/>
            </w:pPr>
            <w:r>
              <w:rPr>
                <w:rFonts w:hint="eastAsia"/>
              </w:rPr>
              <w:t>EX-MBX02</w:t>
            </w:r>
          </w:p>
        </w:tc>
        <w:tc>
          <w:tcPr>
            <w:tcW w:w="2069" w:type="dxa"/>
            <w:shd w:val="clear" w:color="auto" w:fill="E6E6E6"/>
          </w:tcPr>
          <w:p w14:paraId="598631FA" w14:textId="77777777" w:rsidR="007D2322" w:rsidRDefault="007D2322" w:rsidP="00A201F0">
            <w:pPr>
              <w:pStyle w:val="ae"/>
            </w:pPr>
            <w:r>
              <w:rPr>
                <w:rFonts w:hint="eastAsia"/>
              </w:rPr>
              <w:t>IP</w:t>
            </w:r>
            <w:r>
              <w:rPr>
                <w:rFonts w:hint="eastAsia"/>
              </w:rPr>
              <w:t>アドレス</w:t>
            </w:r>
          </w:p>
        </w:tc>
        <w:tc>
          <w:tcPr>
            <w:tcW w:w="4359" w:type="dxa"/>
            <w:shd w:val="clear" w:color="auto" w:fill="E6E6E6"/>
          </w:tcPr>
          <w:p w14:paraId="0C381D83" w14:textId="77777777" w:rsidR="007D2322" w:rsidRDefault="007D2322" w:rsidP="00A201F0">
            <w:pPr>
              <w:pStyle w:val="ae"/>
            </w:pPr>
            <w:r>
              <w:rPr>
                <w:rFonts w:hint="eastAsia"/>
              </w:rPr>
              <w:t>192.168.50.21</w:t>
            </w:r>
          </w:p>
        </w:tc>
      </w:tr>
      <w:tr w:rsidR="007D2322" w14:paraId="642EC063" w14:textId="77777777" w:rsidTr="00A201F0">
        <w:tc>
          <w:tcPr>
            <w:tcW w:w="1634" w:type="dxa"/>
            <w:vMerge/>
            <w:shd w:val="clear" w:color="auto" w:fill="E6E6E6"/>
          </w:tcPr>
          <w:p w14:paraId="6D53C7C8" w14:textId="77777777" w:rsidR="007D2322" w:rsidRDefault="007D2322" w:rsidP="00A201F0">
            <w:pPr>
              <w:pStyle w:val="ae"/>
            </w:pPr>
          </w:p>
        </w:tc>
        <w:tc>
          <w:tcPr>
            <w:tcW w:w="2069" w:type="dxa"/>
            <w:shd w:val="clear" w:color="auto" w:fill="E6E6E6"/>
          </w:tcPr>
          <w:p w14:paraId="4224377F" w14:textId="77777777" w:rsidR="007D2322" w:rsidRDefault="007D2322" w:rsidP="00A201F0">
            <w:pPr>
              <w:pStyle w:val="ae"/>
            </w:pPr>
            <w:r>
              <w:rPr>
                <w:rFonts w:hint="eastAsia"/>
              </w:rPr>
              <w:t>OS</w:t>
            </w:r>
          </w:p>
        </w:tc>
        <w:tc>
          <w:tcPr>
            <w:tcW w:w="4359" w:type="dxa"/>
            <w:shd w:val="clear" w:color="auto" w:fill="E6E6E6"/>
          </w:tcPr>
          <w:p w14:paraId="0271D616" w14:textId="77777777" w:rsidR="007D2322" w:rsidRDefault="007D2322" w:rsidP="00A201F0">
            <w:pPr>
              <w:pStyle w:val="ae"/>
            </w:pPr>
            <w:r>
              <w:rPr>
                <w:rFonts w:hint="eastAsia"/>
              </w:rPr>
              <w:t>Windows Server 2012 Enterprise Edition</w:t>
            </w:r>
          </w:p>
        </w:tc>
      </w:tr>
      <w:tr w:rsidR="00312DFB" w14:paraId="24ACF15E" w14:textId="77777777" w:rsidTr="00A201F0">
        <w:tc>
          <w:tcPr>
            <w:tcW w:w="1634" w:type="dxa"/>
            <w:vMerge w:val="restart"/>
            <w:shd w:val="clear" w:color="auto" w:fill="E6E6E6"/>
          </w:tcPr>
          <w:p w14:paraId="70979139" w14:textId="77777777" w:rsidR="00312DFB" w:rsidRDefault="00312DFB" w:rsidP="00A201F0">
            <w:pPr>
              <w:pStyle w:val="ae"/>
            </w:pPr>
            <w:r>
              <w:rPr>
                <w:rFonts w:hint="eastAsia"/>
              </w:rPr>
              <w:t>EX-MBX03</w:t>
            </w:r>
          </w:p>
        </w:tc>
        <w:tc>
          <w:tcPr>
            <w:tcW w:w="2069" w:type="dxa"/>
            <w:shd w:val="clear" w:color="auto" w:fill="E6E6E6"/>
          </w:tcPr>
          <w:p w14:paraId="01AB20D6" w14:textId="77777777" w:rsidR="00312DFB" w:rsidRDefault="00312DFB" w:rsidP="00A201F0">
            <w:pPr>
              <w:pStyle w:val="ae"/>
            </w:pPr>
            <w:r>
              <w:rPr>
                <w:rFonts w:hint="eastAsia"/>
              </w:rPr>
              <w:t>IP</w:t>
            </w:r>
            <w:r>
              <w:rPr>
                <w:rFonts w:hint="eastAsia"/>
              </w:rPr>
              <w:t>アドレス</w:t>
            </w:r>
          </w:p>
        </w:tc>
        <w:tc>
          <w:tcPr>
            <w:tcW w:w="4359" w:type="dxa"/>
            <w:shd w:val="clear" w:color="auto" w:fill="E6E6E6"/>
          </w:tcPr>
          <w:p w14:paraId="1D175F3A" w14:textId="77777777" w:rsidR="00312DFB" w:rsidRDefault="00312DFB" w:rsidP="00A201F0">
            <w:pPr>
              <w:pStyle w:val="ae"/>
            </w:pPr>
            <w:r>
              <w:rPr>
                <w:rFonts w:hint="eastAsia"/>
              </w:rPr>
              <w:t>192.168.51.10</w:t>
            </w:r>
          </w:p>
        </w:tc>
      </w:tr>
      <w:tr w:rsidR="00312DFB" w14:paraId="52F90F95" w14:textId="77777777" w:rsidTr="00A201F0">
        <w:tc>
          <w:tcPr>
            <w:tcW w:w="1634" w:type="dxa"/>
            <w:vMerge/>
            <w:shd w:val="clear" w:color="auto" w:fill="E6E6E6"/>
          </w:tcPr>
          <w:p w14:paraId="19B45D98" w14:textId="77777777" w:rsidR="00312DFB" w:rsidRDefault="00312DFB" w:rsidP="00A201F0">
            <w:pPr>
              <w:pStyle w:val="ae"/>
            </w:pPr>
          </w:p>
        </w:tc>
        <w:tc>
          <w:tcPr>
            <w:tcW w:w="2069" w:type="dxa"/>
            <w:shd w:val="clear" w:color="auto" w:fill="E6E6E6"/>
          </w:tcPr>
          <w:p w14:paraId="37775DC5" w14:textId="77777777" w:rsidR="00312DFB" w:rsidRDefault="00312DFB" w:rsidP="00A201F0">
            <w:pPr>
              <w:pStyle w:val="ae"/>
            </w:pPr>
            <w:r>
              <w:rPr>
                <w:rFonts w:hint="eastAsia"/>
              </w:rPr>
              <w:t>OS</w:t>
            </w:r>
          </w:p>
        </w:tc>
        <w:tc>
          <w:tcPr>
            <w:tcW w:w="4359" w:type="dxa"/>
            <w:shd w:val="clear" w:color="auto" w:fill="E6E6E6"/>
          </w:tcPr>
          <w:p w14:paraId="79552854" w14:textId="77777777" w:rsidR="00312DFB" w:rsidRDefault="00312DFB" w:rsidP="00A201F0">
            <w:pPr>
              <w:pStyle w:val="ae"/>
            </w:pPr>
            <w:r>
              <w:rPr>
                <w:rFonts w:hint="eastAsia"/>
              </w:rPr>
              <w:t>Windows Server 2012 Enterprise Edition</w:t>
            </w:r>
          </w:p>
        </w:tc>
      </w:tr>
    </w:tbl>
    <w:p w14:paraId="5474CA95" w14:textId="77777777" w:rsidR="00997B47" w:rsidRPr="00215912" w:rsidRDefault="00997B47" w:rsidP="00091A40">
      <w:pPr>
        <w:pStyle w:val="My4"/>
        <w:spacing w:before="328"/>
        <w:ind w:leftChars="0" w:left="0"/>
      </w:pPr>
    </w:p>
    <w:p w14:paraId="1F8C919E" w14:textId="77777777" w:rsidR="00553373" w:rsidRDefault="00553373" w:rsidP="00714F3F">
      <w:pPr>
        <w:pStyle w:val="3"/>
      </w:pPr>
      <w:bookmarkStart w:id="85" w:name="_Toc351983846"/>
      <w:r>
        <w:rPr>
          <w:rFonts w:hint="eastAsia"/>
        </w:rPr>
        <w:t>DAG</w:t>
      </w:r>
      <w:r>
        <w:rPr>
          <w:rFonts w:hint="eastAsia"/>
        </w:rPr>
        <w:t>の</w:t>
      </w:r>
      <w:r w:rsidR="009C2B66">
        <w:rPr>
          <w:rFonts w:hint="eastAsia"/>
        </w:rPr>
        <w:t>作成</w:t>
      </w:r>
      <w:bookmarkEnd w:id="85"/>
    </w:p>
    <w:p w14:paraId="6EBB2BEB" w14:textId="77777777" w:rsidR="00553373" w:rsidRDefault="00FF5B72" w:rsidP="00553373">
      <w:pPr>
        <w:pStyle w:val="My4"/>
        <w:spacing w:before="328"/>
      </w:pPr>
      <w:r>
        <w:rPr>
          <w:rFonts w:hint="eastAsia"/>
        </w:rPr>
        <w:t>DAG</w:t>
      </w:r>
      <w:r>
        <w:rPr>
          <w:rFonts w:hint="eastAsia"/>
        </w:rPr>
        <w:t>の構築にあたっては以下の手順を実施します。</w:t>
      </w:r>
    </w:p>
    <w:p w14:paraId="1D90C831" w14:textId="77777777" w:rsidR="00FF5B72" w:rsidRDefault="00731781" w:rsidP="00731781">
      <w:pPr>
        <w:pStyle w:val="My4"/>
        <w:spacing w:before="328"/>
        <w:ind w:firstLineChars="300" w:firstLine="630"/>
      </w:pPr>
      <w:r>
        <w:rPr>
          <w:noProof/>
        </w:rPr>
        <w:drawing>
          <wp:inline distT="0" distB="0" distL="0" distR="0" wp14:anchorId="4E7A0C18" wp14:editId="3B2EC139">
            <wp:extent cx="3297977" cy="42291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99980" cy="4231668"/>
                    </a:xfrm>
                    <a:prstGeom prst="rect">
                      <a:avLst/>
                    </a:prstGeom>
                    <a:noFill/>
                    <a:ln>
                      <a:noFill/>
                    </a:ln>
                  </pic:spPr>
                </pic:pic>
              </a:graphicData>
            </a:graphic>
          </wp:inline>
        </w:drawing>
      </w:r>
    </w:p>
    <w:p w14:paraId="565CAFFB" w14:textId="77777777" w:rsidR="00553373" w:rsidRDefault="000A0CD9" w:rsidP="00731781">
      <w:pPr>
        <w:pStyle w:val="My4"/>
        <w:spacing w:before="328"/>
      </w:pPr>
      <w:r>
        <w:rPr>
          <w:rFonts w:hint="eastAsia"/>
        </w:rPr>
        <w:t>まず</w:t>
      </w:r>
      <w:r>
        <w:rPr>
          <w:rFonts w:hint="eastAsia"/>
        </w:rPr>
        <w:t>DAG</w:t>
      </w:r>
      <w:r>
        <w:rPr>
          <w:rFonts w:hint="eastAsia"/>
        </w:rPr>
        <w:t>を作成し、フェールオーバー可能な範囲を定めます。</w:t>
      </w:r>
    </w:p>
    <w:p w14:paraId="3CD80228" w14:textId="77777777" w:rsidR="000A0CD9" w:rsidRDefault="000A0CD9" w:rsidP="00731781">
      <w:pPr>
        <w:pStyle w:val="My4"/>
        <w:spacing w:before="328"/>
      </w:pPr>
    </w:p>
    <w:p w14:paraId="14F55C61" w14:textId="6B7598F9" w:rsidR="00F03EB4" w:rsidRDefault="00F03EB4">
      <w:pPr>
        <w:widowControl/>
        <w:jc w:val="left"/>
      </w:pPr>
      <w:r>
        <w:br w:type="page"/>
      </w:r>
    </w:p>
    <w:p w14:paraId="197A76D4" w14:textId="77777777" w:rsidR="000A0CD9" w:rsidRDefault="000A0CD9" w:rsidP="005262C7">
      <w:pPr>
        <w:pStyle w:val="My4"/>
        <w:spacing w:before="328"/>
        <w:ind w:leftChars="0" w:left="0"/>
      </w:pPr>
    </w:p>
    <w:p w14:paraId="23E5A738" w14:textId="77777777" w:rsidR="000A0CD9" w:rsidRDefault="000A0CD9" w:rsidP="000A0CD9">
      <w:pPr>
        <w:spacing w:beforeLines="100" w:before="328" w:afterLines="50" w:after="164"/>
        <w:ind w:left="1259"/>
      </w:pPr>
      <w:r>
        <w:rPr>
          <w:noProof/>
        </w:rPr>
        <w:drawing>
          <wp:inline distT="0" distB="0" distL="0" distR="0" wp14:anchorId="0BB76CA5" wp14:editId="16CFAD9E">
            <wp:extent cx="189865" cy="142240"/>
            <wp:effectExtent l="19050" t="0" r="635" b="0"/>
            <wp:docPr id="7060"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00CA05B3">
        <w:rPr>
          <w:rFonts w:hint="eastAsia"/>
        </w:rPr>
        <w:t xml:space="preserve">　</w:t>
      </w:r>
      <w:r>
        <w:rPr>
          <w:rFonts w:hint="eastAsia"/>
        </w:rPr>
        <w:t>DAG</w:t>
      </w:r>
      <w:r>
        <w:rPr>
          <w:rFonts w:hint="eastAsia"/>
        </w:rPr>
        <w:t>の新規作成</w:t>
      </w:r>
    </w:p>
    <w:p w14:paraId="3C4CC8BD" w14:textId="77777777" w:rsidR="000A0CD9" w:rsidRPr="000A0CD9" w:rsidRDefault="000A0CD9" w:rsidP="000A0CD9">
      <w:pPr>
        <w:pStyle w:val="af9"/>
        <w:rPr>
          <w:b/>
        </w:rPr>
      </w:pPr>
      <w:r w:rsidRPr="000A0CD9">
        <w:rPr>
          <w:rFonts w:hint="eastAsia"/>
          <w:b/>
        </w:rPr>
        <w:t>注意：</w:t>
      </w:r>
      <w:r w:rsidR="00997B47">
        <w:rPr>
          <w:rFonts w:hint="eastAsia"/>
        </w:rPr>
        <w:t>いずれかの</w:t>
      </w:r>
      <w:r w:rsidR="00997B47">
        <w:rPr>
          <w:rFonts w:hint="eastAsia"/>
        </w:rPr>
        <w:t>Exchange</w:t>
      </w:r>
      <w:r w:rsidR="00997B47">
        <w:rPr>
          <w:rFonts w:hint="eastAsia"/>
        </w:rPr>
        <w:t>サーバー</w:t>
      </w:r>
      <w:r w:rsidRPr="005262C7">
        <w:rPr>
          <w:rFonts w:hint="eastAsia"/>
        </w:rPr>
        <w:t>で操作します。</w:t>
      </w:r>
    </w:p>
    <w:p w14:paraId="68BDD9BE" w14:textId="1B182EB7" w:rsidR="00553373" w:rsidRDefault="000A0CD9" w:rsidP="00870DBC">
      <w:pPr>
        <w:pStyle w:val="My"/>
        <w:numPr>
          <w:ilvl w:val="0"/>
          <w:numId w:val="15"/>
        </w:numPr>
      </w:pPr>
      <w:r>
        <w:rPr>
          <w:rFonts w:hint="eastAsia"/>
        </w:rPr>
        <w:t>Exchange</w:t>
      </w:r>
      <w:r>
        <w:rPr>
          <w:rFonts w:hint="eastAsia"/>
        </w:rPr>
        <w:t>管理センター</w:t>
      </w:r>
      <w:r w:rsidR="002B0593">
        <w:rPr>
          <w:rFonts w:hint="eastAsia"/>
        </w:rPr>
        <w:t xml:space="preserve"> (</w:t>
      </w:r>
      <w:r>
        <w:rPr>
          <w:rFonts w:hint="eastAsia"/>
        </w:rPr>
        <w:t>以下</w:t>
      </w:r>
      <w:r w:rsidR="00997B47">
        <w:rPr>
          <w:rFonts w:hint="eastAsia"/>
        </w:rPr>
        <w:t>Exchange</w:t>
      </w:r>
      <w:r w:rsidR="001D47E1">
        <w:rPr>
          <w:rFonts w:hint="eastAsia"/>
        </w:rPr>
        <w:t>管理センター</w:t>
      </w:r>
      <w:r w:rsidR="00321DB8">
        <w:rPr>
          <w:rFonts w:hint="eastAsia"/>
        </w:rPr>
        <w:t xml:space="preserve">) </w:t>
      </w:r>
      <w:r>
        <w:rPr>
          <w:rFonts w:hint="eastAsia"/>
        </w:rPr>
        <w:t>に接続します。</w:t>
      </w:r>
    </w:p>
    <w:p w14:paraId="56573B1E" w14:textId="26519B36" w:rsidR="000A0CD9" w:rsidRDefault="000A0CD9" w:rsidP="00870DBC">
      <w:pPr>
        <w:pStyle w:val="My"/>
        <w:numPr>
          <w:ilvl w:val="0"/>
          <w:numId w:val="15"/>
        </w:numPr>
      </w:pPr>
      <w:r>
        <w:rPr>
          <w:rFonts w:hint="eastAsia"/>
        </w:rPr>
        <w:t>左ペインより</w:t>
      </w:r>
      <w:r w:rsidR="00321DB8">
        <w:rPr>
          <w:rFonts w:hint="eastAsia"/>
        </w:rPr>
        <w:t xml:space="preserve"> [</w:t>
      </w:r>
      <w:r>
        <w:rPr>
          <w:rFonts w:hint="eastAsia"/>
        </w:rPr>
        <w:t>サーバー</w:t>
      </w:r>
      <w:r w:rsidR="002B0593">
        <w:rPr>
          <w:rFonts w:hint="eastAsia"/>
        </w:rPr>
        <w:t xml:space="preserve">] </w:t>
      </w:r>
      <w:r>
        <w:rPr>
          <w:rFonts w:hint="eastAsia"/>
        </w:rPr>
        <w:t>を選択し、上部メニューから</w:t>
      </w:r>
      <w:r w:rsidR="00321DB8">
        <w:rPr>
          <w:rFonts w:hint="eastAsia"/>
        </w:rPr>
        <w:t xml:space="preserve"> [</w:t>
      </w:r>
      <w:r>
        <w:rPr>
          <w:rFonts w:hint="eastAsia"/>
        </w:rPr>
        <w:t>データベース可用性グループ</w:t>
      </w:r>
      <w:r w:rsidR="002B0593">
        <w:rPr>
          <w:rFonts w:hint="eastAsia"/>
        </w:rPr>
        <w:t xml:space="preserve">] </w:t>
      </w:r>
      <w:r>
        <w:rPr>
          <w:rFonts w:hint="eastAsia"/>
        </w:rPr>
        <w:t>を選択します。</w:t>
      </w:r>
      <w:r>
        <w:br/>
      </w:r>
      <w:r>
        <w:rPr>
          <w:rFonts w:hint="eastAsia"/>
        </w:rPr>
        <w:br/>
      </w:r>
      <w:r>
        <w:rPr>
          <w:noProof/>
        </w:rPr>
        <w:drawing>
          <wp:inline distT="0" distB="0" distL="0" distR="0" wp14:anchorId="3844384D" wp14:editId="2C30BAC4">
            <wp:extent cx="3943440" cy="2924280"/>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3943440" cy="2924280"/>
                    </a:xfrm>
                    <a:prstGeom prst="rect">
                      <a:avLst/>
                    </a:prstGeom>
                  </pic:spPr>
                </pic:pic>
              </a:graphicData>
            </a:graphic>
          </wp:inline>
        </w:drawing>
      </w:r>
    </w:p>
    <w:p w14:paraId="6B83D9B8" w14:textId="7CF4C888" w:rsidR="000A0CD9" w:rsidRDefault="00321DB8" w:rsidP="00870DBC">
      <w:pPr>
        <w:pStyle w:val="My"/>
        <w:numPr>
          <w:ilvl w:val="0"/>
          <w:numId w:val="15"/>
        </w:numPr>
      </w:pPr>
      <w:r>
        <w:rPr>
          <w:rFonts w:hint="eastAsia"/>
        </w:rPr>
        <w:t xml:space="preserve"> [</w:t>
      </w:r>
      <w:r w:rsidR="00F03EB4">
        <w:rPr>
          <w:rFonts w:hint="eastAsia"/>
        </w:rPr>
        <w:t>新規作成</w:t>
      </w:r>
      <w:r w:rsidR="00F03EB4">
        <w:rPr>
          <w:rFonts w:hint="eastAsia"/>
        </w:rPr>
        <w:t xml:space="preserve">] </w:t>
      </w:r>
      <w:r w:rsidR="000A0CD9">
        <w:rPr>
          <w:rFonts w:hint="eastAsia"/>
        </w:rPr>
        <w:t>アイコンをクリックして、新しい</w:t>
      </w:r>
      <w:r w:rsidR="000A0CD9">
        <w:rPr>
          <w:rFonts w:hint="eastAsia"/>
        </w:rPr>
        <w:t>DAG</w:t>
      </w:r>
      <w:r w:rsidR="000A0CD9">
        <w:rPr>
          <w:rFonts w:hint="eastAsia"/>
        </w:rPr>
        <w:t>を作成します。</w:t>
      </w:r>
    </w:p>
    <w:p w14:paraId="3C44504B" w14:textId="04C2DF8E" w:rsidR="00F42918" w:rsidRDefault="00321DB8" w:rsidP="00870DBC">
      <w:pPr>
        <w:pStyle w:val="My"/>
        <w:numPr>
          <w:ilvl w:val="0"/>
          <w:numId w:val="15"/>
        </w:numPr>
      </w:pPr>
      <w:r>
        <w:rPr>
          <w:rFonts w:hint="eastAsia"/>
        </w:rPr>
        <w:t xml:space="preserve"> [</w:t>
      </w:r>
      <w:r w:rsidR="000A0CD9">
        <w:rPr>
          <w:rFonts w:hint="eastAsia"/>
        </w:rPr>
        <w:t>データベース可用性グループの新規作成</w:t>
      </w:r>
      <w:r w:rsidR="002B0593">
        <w:rPr>
          <w:rFonts w:hint="eastAsia"/>
        </w:rPr>
        <w:t xml:space="preserve">] </w:t>
      </w:r>
      <w:r w:rsidR="000A0CD9">
        <w:rPr>
          <w:rFonts w:hint="eastAsia"/>
        </w:rPr>
        <w:t>ウィザードが起動します。</w:t>
      </w:r>
      <w:r w:rsidR="000A0CD9">
        <w:br/>
      </w:r>
      <w:r w:rsidR="000A0CD9">
        <w:rPr>
          <w:rFonts w:hint="eastAsia"/>
        </w:rPr>
        <w:t>新しい</w:t>
      </w:r>
      <w:r w:rsidR="000A0CD9">
        <w:rPr>
          <w:rFonts w:hint="eastAsia"/>
        </w:rPr>
        <w:t>DAG</w:t>
      </w:r>
      <w:r w:rsidR="000A0CD9">
        <w:rPr>
          <w:rFonts w:hint="eastAsia"/>
        </w:rPr>
        <w:t>についての情報を入力します。</w:t>
      </w:r>
      <w:r w:rsidR="000A0CD9">
        <w:br/>
      </w:r>
      <w:r w:rsidR="000A0CD9">
        <w:rPr>
          <w:rFonts w:hint="eastAsia"/>
        </w:rPr>
        <w:br/>
      </w:r>
      <w:r w:rsidR="000A0CD9">
        <w:rPr>
          <w:noProof/>
        </w:rPr>
        <w:lastRenderedPageBreak/>
        <w:drawing>
          <wp:inline distT="0" distB="0" distL="0" distR="0" wp14:anchorId="6479AE0B" wp14:editId="2B16C8B8">
            <wp:extent cx="2557080" cy="31856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2557080" cy="3185640"/>
                    </a:xfrm>
                    <a:prstGeom prst="rect">
                      <a:avLst/>
                    </a:prstGeom>
                  </pic:spPr>
                </pic:pic>
              </a:graphicData>
            </a:graphic>
          </wp:inline>
        </w:drawing>
      </w:r>
      <w:r w:rsidR="000A0CD9">
        <w:br/>
      </w:r>
    </w:p>
    <w:tbl>
      <w:tblPr>
        <w:tblW w:w="8221" w:type="dxa"/>
        <w:tblInd w:w="1092" w:type="dxa"/>
        <w:tblCellMar>
          <w:left w:w="99" w:type="dxa"/>
          <w:right w:w="99" w:type="dxa"/>
        </w:tblCellMar>
        <w:tblLook w:val="04A0" w:firstRow="1" w:lastRow="0" w:firstColumn="1" w:lastColumn="0" w:noHBand="0" w:noVBand="1"/>
      </w:tblPr>
      <w:tblGrid>
        <w:gridCol w:w="2000"/>
        <w:gridCol w:w="1256"/>
        <w:gridCol w:w="4965"/>
      </w:tblGrid>
      <w:tr w:rsidR="00F42918" w:rsidRPr="00F42918" w14:paraId="52F80501" w14:textId="77777777" w:rsidTr="00782498">
        <w:trPr>
          <w:trHeight w:val="264"/>
        </w:trPr>
        <w:tc>
          <w:tcPr>
            <w:tcW w:w="2000" w:type="dxa"/>
            <w:tcBorders>
              <w:top w:val="single" w:sz="4" w:space="0" w:color="92CDDC"/>
              <w:left w:val="single" w:sz="4" w:space="0" w:color="92CDDC"/>
              <w:bottom w:val="single" w:sz="4" w:space="0" w:color="92CDDC"/>
              <w:right w:val="single" w:sz="4" w:space="0" w:color="92CDDC"/>
            </w:tcBorders>
            <w:shd w:val="clear" w:color="4BACC6" w:fill="4BACC6"/>
            <w:noWrap/>
            <w:vAlign w:val="center"/>
            <w:hideMark/>
          </w:tcPr>
          <w:p w14:paraId="23C92F2E" w14:textId="77777777" w:rsidR="00F42918" w:rsidRPr="00F42918" w:rsidRDefault="00F42918" w:rsidP="00782498">
            <w:pPr>
              <w:widowControl/>
              <w:snapToGrid w:val="0"/>
              <w:jc w:val="left"/>
              <w:rPr>
                <w:rFonts w:ascii="ＭＳ Ｐゴシック" w:eastAsia="ＭＳ Ｐゴシック" w:hAnsi="ＭＳ Ｐゴシック" w:cs="ＭＳ Ｐゴシック"/>
                <w:b/>
                <w:bCs/>
                <w:color w:val="FFFFFF"/>
                <w:kern w:val="0"/>
                <w:sz w:val="16"/>
                <w:szCs w:val="16"/>
              </w:rPr>
            </w:pPr>
            <w:r w:rsidRPr="00F42918">
              <w:rPr>
                <w:rFonts w:ascii="ＭＳ Ｐゴシック" w:eastAsia="ＭＳ Ｐゴシック" w:hAnsi="ＭＳ Ｐゴシック" w:cs="ＭＳ Ｐゴシック" w:hint="eastAsia"/>
                <w:b/>
                <w:bCs/>
                <w:color w:val="FFFFFF"/>
                <w:kern w:val="0"/>
                <w:sz w:val="16"/>
                <w:szCs w:val="16"/>
              </w:rPr>
              <w:t>属性</w:t>
            </w:r>
          </w:p>
        </w:tc>
        <w:tc>
          <w:tcPr>
            <w:tcW w:w="1256" w:type="dxa"/>
            <w:tcBorders>
              <w:top w:val="single" w:sz="4" w:space="0" w:color="92CDDC"/>
              <w:left w:val="single" w:sz="4" w:space="0" w:color="92CDDC"/>
              <w:bottom w:val="single" w:sz="4" w:space="0" w:color="92CDDC"/>
              <w:right w:val="single" w:sz="4" w:space="0" w:color="92CDDC"/>
            </w:tcBorders>
            <w:shd w:val="clear" w:color="4BACC6" w:fill="4BACC6"/>
            <w:noWrap/>
            <w:vAlign w:val="center"/>
            <w:hideMark/>
          </w:tcPr>
          <w:p w14:paraId="7823BAB2" w14:textId="77777777" w:rsidR="00F42918" w:rsidRPr="00F42918" w:rsidRDefault="00F42918" w:rsidP="00782498">
            <w:pPr>
              <w:widowControl/>
              <w:snapToGrid w:val="0"/>
              <w:jc w:val="left"/>
              <w:rPr>
                <w:rFonts w:ascii="ＭＳ Ｐゴシック" w:eastAsia="ＭＳ Ｐゴシック" w:hAnsi="ＭＳ Ｐゴシック" w:cs="ＭＳ Ｐゴシック"/>
                <w:b/>
                <w:bCs/>
                <w:color w:val="FFFFFF"/>
                <w:kern w:val="0"/>
                <w:sz w:val="16"/>
                <w:szCs w:val="16"/>
              </w:rPr>
            </w:pPr>
            <w:r w:rsidRPr="00F42918">
              <w:rPr>
                <w:rFonts w:ascii="ＭＳ Ｐゴシック" w:eastAsia="ＭＳ Ｐゴシック" w:hAnsi="ＭＳ Ｐゴシック" w:cs="ＭＳ Ｐゴシック" w:hint="eastAsia"/>
                <w:b/>
                <w:bCs/>
                <w:color w:val="FFFFFF"/>
                <w:kern w:val="0"/>
                <w:sz w:val="16"/>
                <w:szCs w:val="16"/>
              </w:rPr>
              <w:t>値</w:t>
            </w:r>
          </w:p>
        </w:tc>
        <w:tc>
          <w:tcPr>
            <w:tcW w:w="4965" w:type="dxa"/>
            <w:tcBorders>
              <w:top w:val="single" w:sz="4" w:space="0" w:color="92CDDC"/>
              <w:left w:val="single" w:sz="4" w:space="0" w:color="92CDDC"/>
              <w:bottom w:val="single" w:sz="4" w:space="0" w:color="92CDDC"/>
              <w:right w:val="single" w:sz="4" w:space="0" w:color="92CDDC"/>
            </w:tcBorders>
            <w:shd w:val="clear" w:color="4BACC6" w:fill="4BACC6"/>
            <w:noWrap/>
            <w:vAlign w:val="center"/>
            <w:hideMark/>
          </w:tcPr>
          <w:p w14:paraId="0DBE2758" w14:textId="77777777" w:rsidR="00F42918" w:rsidRPr="00F42918" w:rsidRDefault="00F42918" w:rsidP="00782498">
            <w:pPr>
              <w:widowControl/>
              <w:snapToGrid w:val="0"/>
              <w:jc w:val="left"/>
              <w:rPr>
                <w:rFonts w:ascii="ＭＳ Ｐゴシック" w:eastAsia="ＭＳ Ｐゴシック" w:hAnsi="ＭＳ Ｐゴシック" w:cs="ＭＳ Ｐゴシック"/>
                <w:b/>
                <w:bCs/>
                <w:color w:val="FFFFFF"/>
                <w:kern w:val="0"/>
                <w:sz w:val="16"/>
                <w:szCs w:val="16"/>
              </w:rPr>
            </w:pPr>
            <w:r w:rsidRPr="00F42918">
              <w:rPr>
                <w:rFonts w:ascii="ＭＳ Ｐゴシック" w:eastAsia="ＭＳ Ｐゴシック" w:hAnsi="ＭＳ Ｐゴシック" w:cs="ＭＳ Ｐゴシック" w:hint="eastAsia"/>
                <w:b/>
                <w:bCs/>
                <w:color w:val="FFFFFF"/>
                <w:kern w:val="0"/>
                <w:sz w:val="16"/>
                <w:szCs w:val="16"/>
              </w:rPr>
              <w:t>説明</w:t>
            </w:r>
          </w:p>
        </w:tc>
      </w:tr>
      <w:tr w:rsidR="00F42918" w:rsidRPr="00F42918" w14:paraId="1EBDF747" w14:textId="77777777" w:rsidTr="00782498">
        <w:trPr>
          <w:trHeight w:val="264"/>
        </w:trPr>
        <w:tc>
          <w:tcPr>
            <w:tcW w:w="2000" w:type="dxa"/>
            <w:tcBorders>
              <w:top w:val="single" w:sz="4" w:space="0" w:color="92CDDC"/>
              <w:left w:val="single" w:sz="4" w:space="0" w:color="92CDDC"/>
              <w:bottom w:val="single" w:sz="4" w:space="0" w:color="92CDDC"/>
              <w:right w:val="single" w:sz="4" w:space="0" w:color="92CDDC"/>
            </w:tcBorders>
            <w:shd w:val="clear" w:color="B7DEE8" w:fill="B7DEE8"/>
            <w:noWrap/>
            <w:vAlign w:val="center"/>
            <w:hideMark/>
          </w:tcPr>
          <w:p w14:paraId="0FE4CD62" w14:textId="77777777" w:rsidR="00F42918" w:rsidRPr="00F42918" w:rsidRDefault="00F42918" w:rsidP="00782498">
            <w:pPr>
              <w:widowControl/>
              <w:snapToGrid w:val="0"/>
              <w:jc w:val="left"/>
              <w:rPr>
                <w:rFonts w:ascii="ＭＳ Ｐゴシック" w:eastAsia="ＭＳ Ｐゴシック" w:hAnsi="ＭＳ Ｐゴシック" w:cs="ＭＳ Ｐゴシック"/>
                <w:color w:val="000000"/>
                <w:kern w:val="0"/>
                <w:sz w:val="16"/>
                <w:szCs w:val="16"/>
              </w:rPr>
            </w:pPr>
            <w:r w:rsidRPr="00F42918">
              <w:rPr>
                <w:rFonts w:ascii="ＭＳ Ｐゴシック" w:eastAsia="ＭＳ Ｐゴシック" w:hAnsi="ＭＳ Ｐゴシック" w:cs="ＭＳ Ｐゴシック" w:hint="eastAsia"/>
                <w:color w:val="000000"/>
                <w:kern w:val="0"/>
                <w:sz w:val="16"/>
                <w:szCs w:val="16"/>
              </w:rPr>
              <w:t>データベース可用性</w:t>
            </w:r>
            <w:r w:rsidR="00782498">
              <w:rPr>
                <w:rFonts w:ascii="ＭＳ Ｐゴシック" w:eastAsia="ＭＳ Ｐゴシック" w:hAnsi="ＭＳ Ｐゴシック" w:cs="ＭＳ Ｐゴシック"/>
                <w:color w:val="000000"/>
                <w:kern w:val="0"/>
                <w:sz w:val="16"/>
                <w:szCs w:val="16"/>
              </w:rPr>
              <w:br/>
            </w:r>
            <w:r w:rsidRPr="00F42918">
              <w:rPr>
                <w:rFonts w:ascii="ＭＳ Ｐゴシック" w:eastAsia="ＭＳ Ｐゴシック" w:hAnsi="ＭＳ Ｐゴシック" w:cs="ＭＳ Ｐゴシック" w:hint="eastAsia"/>
                <w:color w:val="000000"/>
                <w:kern w:val="0"/>
                <w:sz w:val="16"/>
                <w:szCs w:val="16"/>
              </w:rPr>
              <w:t>グループ名</w:t>
            </w:r>
          </w:p>
        </w:tc>
        <w:tc>
          <w:tcPr>
            <w:tcW w:w="1256" w:type="dxa"/>
            <w:tcBorders>
              <w:top w:val="single" w:sz="4" w:space="0" w:color="92CDDC"/>
              <w:left w:val="single" w:sz="4" w:space="0" w:color="92CDDC"/>
              <w:bottom w:val="single" w:sz="4" w:space="0" w:color="92CDDC"/>
              <w:right w:val="single" w:sz="4" w:space="0" w:color="92CDDC"/>
            </w:tcBorders>
            <w:shd w:val="clear" w:color="B7DEE8" w:fill="B7DEE8"/>
            <w:noWrap/>
            <w:vAlign w:val="center"/>
            <w:hideMark/>
          </w:tcPr>
          <w:p w14:paraId="57A7F028" w14:textId="77777777" w:rsidR="00F42918" w:rsidRPr="00F42918" w:rsidRDefault="00F42918" w:rsidP="00782498">
            <w:pPr>
              <w:widowControl/>
              <w:snapToGrid w:val="0"/>
              <w:jc w:val="left"/>
              <w:rPr>
                <w:rFonts w:ascii="ＭＳ Ｐゴシック" w:eastAsia="ＭＳ Ｐゴシック" w:hAnsi="ＭＳ Ｐゴシック" w:cs="ＭＳ Ｐゴシック"/>
                <w:color w:val="000000"/>
                <w:kern w:val="0"/>
                <w:sz w:val="16"/>
                <w:szCs w:val="16"/>
              </w:rPr>
            </w:pPr>
            <w:r w:rsidRPr="00F42918">
              <w:rPr>
                <w:rFonts w:ascii="ＭＳ Ｐゴシック" w:eastAsia="ＭＳ Ｐゴシック" w:hAnsi="ＭＳ Ｐゴシック" w:cs="ＭＳ Ｐゴシック" w:hint="eastAsia"/>
                <w:color w:val="000000"/>
                <w:kern w:val="0"/>
                <w:sz w:val="16"/>
                <w:szCs w:val="16"/>
              </w:rPr>
              <w:t>DAG01</w:t>
            </w:r>
          </w:p>
        </w:tc>
        <w:tc>
          <w:tcPr>
            <w:tcW w:w="4965" w:type="dxa"/>
            <w:tcBorders>
              <w:top w:val="single" w:sz="4" w:space="0" w:color="92CDDC"/>
              <w:left w:val="single" w:sz="4" w:space="0" w:color="92CDDC"/>
              <w:bottom w:val="single" w:sz="4" w:space="0" w:color="92CDDC"/>
              <w:right w:val="single" w:sz="4" w:space="0" w:color="92CDDC"/>
            </w:tcBorders>
            <w:shd w:val="clear" w:color="B7DEE8" w:fill="B7DEE8"/>
            <w:noWrap/>
            <w:vAlign w:val="center"/>
            <w:hideMark/>
          </w:tcPr>
          <w:p w14:paraId="60B51A47" w14:textId="77777777" w:rsidR="00F42918" w:rsidRPr="00F42918" w:rsidRDefault="00F42918" w:rsidP="00782498">
            <w:pPr>
              <w:widowControl/>
              <w:snapToGrid w:val="0"/>
              <w:jc w:val="left"/>
              <w:rPr>
                <w:rFonts w:ascii="ＭＳ Ｐゴシック" w:eastAsia="ＭＳ Ｐゴシック" w:hAnsi="ＭＳ Ｐゴシック" w:cs="ＭＳ Ｐゴシック"/>
                <w:color w:val="000000"/>
                <w:kern w:val="0"/>
                <w:sz w:val="16"/>
                <w:szCs w:val="16"/>
              </w:rPr>
            </w:pPr>
            <w:r w:rsidRPr="00F42918">
              <w:rPr>
                <w:rFonts w:ascii="ＭＳ Ｐゴシック" w:eastAsia="ＭＳ Ｐゴシック" w:hAnsi="ＭＳ Ｐゴシック" w:cs="ＭＳ Ｐゴシック" w:hint="eastAsia"/>
                <w:color w:val="000000"/>
                <w:kern w:val="0"/>
                <w:sz w:val="16"/>
                <w:szCs w:val="16"/>
              </w:rPr>
              <w:t>最大15文字以内でDAGの名前を入力します。</w:t>
            </w:r>
          </w:p>
        </w:tc>
      </w:tr>
      <w:tr w:rsidR="00F42918" w:rsidRPr="00F42918" w14:paraId="3E27CF77" w14:textId="77777777" w:rsidTr="00782498">
        <w:trPr>
          <w:trHeight w:val="264"/>
        </w:trPr>
        <w:tc>
          <w:tcPr>
            <w:tcW w:w="2000" w:type="dxa"/>
            <w:tcBorders>
              <w:top w:val="single" w:sz="4" w:space="0" w:color="92CDDC"/>
              <w:left w:val="single" w:sz="4" w:space="0" w:color="92CDDC"/>
              <w:bottom w:val="single" w:sz="4" w:space="0" w:color="92CDDC"/>
              <w:right w:val="single" w:sz="4" w:space="0" w:color="92CDDC"/>
            </w:tcBorders>
            <w:shd w:val="clear" w:color="DAEEF3" w:fill="DAEEF3"/>
            <w:noWrap/>
            <w:vAlign w:val="center"/>
            <w:hideMark/>
          </w:tcPr>
          <w:p w14:paraId="78C41E54" w14:textId="77777777" w:rsidR="00F42918" w:rsidRPr="00F42918" w:rsidRDefault="00F42918" w:rsidP="00782498">
            <w:pPr>
              <w:widowControl/>
              <w:snapToGrid w:val="0"/>
              <w:jc w:val="left"/>
              <w:rPr>
                <w:rFonts w:ascii="ＭＳ Ｐゴシック" w:eastAsia="ＭＳ Ｐゴシック" w:hAnsi="ＭＳ Ｐゴシック" w:cs="ＭＳ Ｐゴシック"/>
                <w:color w:val="000000"/>
                <w:kern w:val="0"/>
                <w:sz w:val="16"/>
                <w:szCs w:val="16"/>
              </w:rPr>
            </w:pPr>
            <w:r w:rsidRPr="00F42918">
              <w:rPr>
                <w:rFonts w:ascii="ＭＳ Ｐゴシック" w:eastAsia="ＭＳ Ｐゴシック" w:hAnsi="ＭＳ Ｐゴシック" w:cs="ＭＳ Ｐゴシック" w:hint="eastAsia"/>
                <w:color w:val="000000"/>
                <w:kern w:val="0"/>
                <w:sz w:val="16"/>
                <w:szCs w:val="16"/>
              </w:rPr>
              <w:t>監視サーバー</w:t>
            </w:r>
          </w:p>
        </w:tc>
        <w:tc>
          <w:tcPr>
            <w:tcW w:w="1256" w:type="dxa"/>
            <w:tcBorders>
              <w:top w:val="single" w:sz="4" w:space="0" w:color="92CDDC"/>
              <w:left w:val="single" w:sz="4" w:space="0" w:color="92CDDC"/>
              <w:bottom w:val="single" w:sz="4" w:space="0" w:color="92CDDC"/>
              <w:right w:val="single" w:sz="4" w:space="0" w:color="92CDDC"/>
            </w:tcBorders>
            <w:shd w:val="clear" w:color="DAEEF3" w:fill="DAEEF3"/>
            <w:noWrap/>
            <w:vAlign w:val="center"/>
            <w:hideMark/>
          </w:tcPr>
          <w:p w14:paraId="16CC7DEB" w14:textId="77777777" w:rsidR="00F42918" w:rsidRPr="00F42918" w:rsidRDefault="00F42918" w:rsidP="00782498">
            <w:pPr>
              <w:widowControl/>
              <w:snapToGrid w:val="0"/>
              <w:jc w:val="left"/>
              <w:rPr>
                <w:rFonts w:ascii="ＭＳ Ｐゴシック" w:eastAsia="ＭＳ Ｐゴシック" w:hAnsi="ＭＳ Ｐゴシック" w:cs="ＭＳ Ｐゴシック"/>
                <w:color w:val="000000"/>
                <w:kern w:val="0"/>
                <w:sz w:val="16"/>
                <w:szCs w:val="16"/>
              </w:rPr>
            </w:pPr>
            <w:r w:rsidRPr="00F42918">
              <w:rPr>
                <w:rFonts w:ascii="ＭＳ Ｐゴシック" w:eastAsia="ＭＳ Ｐゴシック" w:hAnsi="ＭＳ Ｐゴシック" w:cs="ＭＳ Ｐゴシック" w:hint="eastAsia"/>
                <w:color w:val="000000"/>
                <w:kern w:val="0"/>
                <w:sz w:val="16"/>
                <w:szCs w:val="16"/>
              </w:rPr>
              <w:t>EX-CAS01</w:t>
            </w:r>
          </w:p>
        </w:tc>
        <w:tc>
          <w:tcPr>
            <w:tcW w:w="4965" w:type="dxa"/>
            <w:tcBorders>
              <w:top w:val="single" w:sz="4" w:space="0" w:color="92CDDC"/>
              <w:left w:val="single" w:sz="4" w:space="0" w:color="92CDDC"/>
              <w:bottom w:val="single" w:sz="4" w:space="0" w:color="92CDDC"/>
              <w:right w:val="single" w:sz="4" w:space="0" w:color="92CDDC"/>
            </w:tcBorders>
            <w:shd w:val="clear" w:color="DAEEF3" w:fill="DAEEF3"/>
            <w:noWrap/>
            <w:vAlign w:val="center"/>
            <w:hideMark/>
          </w:tcPr>
          <w:p w14:paraId="3E076E86" w14:textId="77777777" w:rsidR="00F42918" w:rsidRPr="00F42918" w:rsidRDefault="00F42918" w:rsidP="00782498">
            <w:pPr>
              <w:widowControl/>
              <w:snapToGrid w:val="0"/>
              <w:jc w:val="left"/>
              <w:rPr>
                <w:rFonts w:ascii="ＭＳ Ｐゴシック" w:eastAsia="ＭＳ Ｐゴシック" w:hAnsi="ＭＳ Ｐゴシック" w:cs="ＭＳ Ｐゴシック"/>
                <w:color w:val="000000"/>
                <w:kern w:val="0"/>
                <w:sz w:val="16"/>
                <w:szCs w:val="16"/>
              </w:rPr>
            </w:pPr>
            <w:r w:rsidRPr="00F42918">
              <w:rPr>
                <w:rFonts w:ascii="ＭＳ Ｐゴシック" w:eastAsia="ＭＳ Ｐゴシック" w:hAnsi="ＭＳ Ｐゴシック" w:cs="ＭＳ Ｐゴシック" w:hint="eastAsia"/>
                <w:color w:val="000000"/>
                <w:kern w:val="0"/>
                <w:sz w:val="16"/>
                <w:szCs w:val="16"/>
              </w:rPr>
              <w:t>DAGの監視サーバー名を入力します。</w:t>
            </w:r>
          </w:p>
        </w:tc>
      </w:tr>
      <w:tr w:rsidR="00F42918" w:rsidRPr="00F42918" w14:paraId="706AFB97" w14:textId="77777777" w:rsidTr="00782498">
        <w:trPr>
          <w:trHeight w:val="264"/>
        </w:trPr>
        <w:tc>
          <w:tcPr>
            <w:tcW w:w="2000" w:type="dxa"/>
            <w:tcBorders>
              <w:top w:val="single" w:sz="4" w:space="0" w:color="92CDDC"/>
              <w:left w:val="single" w:sz="4" w:space="0" w:color="92CDDC"/>
              <w:bottom w:val="single" w:sz="4" w:space="0" w:color="92CDDC"/>
              <w:right w:val="single" w:sz="4" w:space="0" w:color="92CDDC"/>
            </w:tcBorders>
            <w:shd w:val="clear" w:color="B7DEE8" w:fill="B7DEE8"/>
            <w:noWrap/>
            <w:vAlign w:val="center"/>
            <w:hideMark/>
          </w:tcPr>
          <w:p w14:paraId="184ED855" w14:textId="77777777" w:rsidR="00F42918" w:rsidRPr="00F42918" w:rsidRDefault="00F42918" w:rsidP="00782498">
            <w:pPr>
              <w:widowControl/>
              <w:snapToGrid w:val="0"/>
              <w:jc w:val="left"/>
              <w:rPr>
                <w:rFonts w:ascii="ＭＳ Ｐゴシック" w:eastAsia="ＭＳ Ｐゴシック" w:hAnsi="ＭＳ Ｐゴシック" w:cs="ＭＳ Ｐゴシック"/>
                <w:color w:val="000000"/>
                <w:kern w:val="0"/>
                <w:sz w:val="16"/>
                <w:szCs w:val="16"/>
              </w:rPr>
            </w:pPr>
            <w:r w:rsidRPr="00F42918">
              <w:rPr>
                <w:rFonts w:ascii="ＭＳ Ｐゴシック" w:eastAsia="ＭＳ Ｐゴシック" w:hAnsi="ＭＳ Ｐゴシック" w:cs="ＭＳ Ｐゴシック" w:hint="eastAsia"/>
                <w:color w:val="000000"/>
                <w:kern w:val="0"/>
                <w:sz w:val="16"/>
                <w:szCs w:val="16"/>
              </w:rPr>
              <w:t>監視ディレクトリ</w:t>
            </w:r>
          </w:p>
        </w:tc>
        <w:tc>
          <w:tcPr>
            <w:tcW w:w="1256" w:type="dxa"/>
            <w:tcBorders>
              <w:top w:val="single" w:sz="4" w:space="0" w:color="92CDDC"/>
              <w:left w:val="single" w:sz="4" w:space="0" w:color="92CDDC"/>
              <w:bottom w:val="single" w:sz="4" w:space="0" w:color="92CDDC"/>
              <w:right w:val="single" w:sz="4" w:space="0" w:color="92CDDC"/>
            </w:tcBorders>
            <w:shd w:val="clear" w:color="B7DEE8" w:fill="B7DEE8"/>
            <w:noWrap/>
            <w:vAlign w:val="center"/>
            <w:hideMark/>
          </w:tcPr>
          <w:p w14:paraId="23CDEF06" w14:textId="77777777" w:rsidR="00F42918" w:rsidRPr="00F42918" w:rsidRDefault="00F42918" w:rsidP="00782498">
            <w:pPr>
              <w:widowControl/>
              <w:snapToGrid w:val="0"/>
              <w:jc w:val="left"/>
              <w:rPr>
                <w:rFonts w:ascii="ＭＳ Ｐゴシック" w:eastAsia="ＭＳ Ｐゴシック" w:hAnsi="ＭＳ Ｐゴシック" w:cs="ＭＳ Ｐゴシック"/>
                <w:color w:val="000000"/>
                <w:kern w:val="0"/>
                <w:sz w:val="16"/>
                <w:szCs w:val="16"/>
              </w:rPr>
            </w:pPr>
            <w:r w:rsidRPr="00F42918">
              <w:rPr>
                <w:rFonts w:ascii="ＭＳ Ｐゴシック" w:eastAsia="ＭＳ Ｐゴシック" w:hAnsi="ＭＳ Ｐゴシック" w:cs="ＭＳ Ｐゴシック" w:hint="eastAsia"/>
                <w:color w:val="000000"/>
                <w:kern w:val="0"/>
                <w:sz w:val="16"/>
                <w:szCs w:val="16"/>
              </w:rPr>
              <w:t>C:\DAG01</w:t>
            </w:r>
          </w:p>
        </w:tc>
        <w:tc>
          <w:tcPr>
            <w:tcW w:w="4965" w:type="dxa"/>
            <w:tcBorders>
              <w:top w:val="single" w:sz="4" w:space="0" w:color="92CDDC"/>
              <w:left w:val="single" w:sz="4" w:space="0" w:color="92CDDC"/>
              <w:bottom w:val="single" w:sz="4" w:space="0" w:color="92CDDC"/>
              <w:right w:val="single" w:sz="4" w:space="0" w:color="92CDDC"/>
            </w:tcBorders>
            <w:shd w:val="clear" w:color="B7DEE8" w:fill="B7DEE8"/>
            <w:noWrap/>
            <w:vAlign w:val="center"/>
            <w:hideMark/>
          </w:tcPr>
          <w:p w14:paraId="2E579139" w14:textId="77777777" w:rsidR="00F42918" w:rsidRPr="00F42918" w:rsidRDefault="00F42918" w:rsidP="00782498">
            <w:pPr>
              <w:widowControl/>
              <w:snapToGrid w:val="0"/>
              <w:jc w:val="left"/>
              <w:rPr>
                <w:rFonts w:ascii="ＭＳ Ｐゴシック" w:eastAsia="ＭＳ Ｐゴシック" w:hAnsi="ＭＳ Ｐゴシック" w:cs="ＭＳ Ｐゴシック"/>
                <w:color w:val="000000"/>
                <w:kern w:val="0"/>
                <w:sz w:val="16"/>
                <w:szCs w:val="16"/>
              </w:rPr>
            </w:pPr>
            <w:r w:rsidRPr="00F42918">
              <w:rPr>
                <w:rFonts w:ascii="ＭＳ Ｐゴシック" w:eastAsia="ＭＳ Ｐゴシック" w:hAnsi="ＭＳ Ｐゴシック" w:cs="ＭＳ Ｐゴシック" w:hint="eastAsia"/>
                <w:color w:val="000000"/>
                <w:kern w:val="0"/>
                <w:sz w:val="16"/>
                <w:szCs w:val="16"/>
              </w:rPr>
              <w:t>監視データの格納に使用されるディレクトリへのパスを入力します。</w:t>
            </w:r>
          </w:p>
        </w:tc>
      </w:tr>
      <w:tr w:rsidR="00F42918" w:rsidRPr="00F42918" w14:paraId="6B7CE0C4" w14:textId="77777777" w:rsidTr="00782498">
        <w:trPr>
          <w:trHeight w:val="792"/>
        </w:trPr>
        <w:tc>
          <w:tcPr>
            <w:tcW w:w="2000" w:type="dxa"/>
            <w:tcBorders>
              <w:top w:val="single" w:sz="4" w:space="0" w:color="92CDDC"/>
              <w:left w:val="single" w:sz="4" w:space="0" w:color="92CDDC"/>
              <w:bottom w:val="single" w:sz="4" w:space="0" w:color="92CDDC"/>
              <w:right w:val="single" w:sz="4" w:space="0" w:color="92CDDC"/>
            </w:tcBorders>
            <w:shd w:val="clear" w:color="DAEEF3" w:fill="DAEEF3"/>
            <w:noWrap/>
            <w:vAlign w:val="center"/>
            <w:hideMark/>
          </w:tcPr>
          <w:p w14:paraId="5342BF6C" w14:textId="77777777" w:rsidR="00F42918" w:rsidRPr="00F42918" w:rsidRDefault="00F42918" w:rsidP="00782498">
            <w:pPr>
              <w:widowControl/>
              <w:snapToGrid w:val="0"/>
              <w:jc w:val="left"/>
              <w:rPr>
                <w:rFonts w:ascii="ＭＳ Ｐゴシック" w:eastAsia="ＭＳ Ｐゴシック" w:hAnsi="ＭＳ Ｐゴシック" w:cs="ＭＳ Ｐゴシック"/>
                <w:color w:val="000000"/>
                <w:kern w:val="0"/>
                <w:sz w:val="16"/>
                <w:szCs w:val="16"/>
              </w:rPr>
            </w:pPr>
            <w:r w:rsidRPr="00F42918">
              <w:rPr>
                <w:rFonts w:ascii="ＭＳ Ｐゴシック" w:eastAsia="ＭＳ Ｐゴシック" w:hAnsi="ＭＳ Ｐゴシック" w:cs="ＭＳ Ｐゴシック" w:hint="eastAsia"/>
                <w:color w:val="000000"/>
                <w:kern w:val="0"/>
                <w:sz w:val="16"/>
                <w:szCs w:val="16"/>
              </w:rPr>
              <w:t>IPアドレス</w:t>
            </w:r>
          </w:p>
        </w:tc>
        <w:tc>
          <w:tcPr>
            <w:tcW w:w="1256" w:type="dxa"/>
            <w:tcBorders>
              <w:top w:val="single" w:sz="4" w:space="0" w:color="92CDDC"/>
              <w:left w:val="single" w:sz="4" w:space="0" w:color="92CDDC"/>
              <w:bottom w:val="single" w:sz="4" w:space="0" w:color="92CDDC"/>
              <w:right w:val="single" w:sz="4" w:space="0" w:color="92CDDC"/>
            </w:tcBorders>
            <w:shd w:val="clear" w:color="DAEEF3" w:fill="DAEEF3"/>
            <w:noWrap/>
            <w:vAlign w:val="center"/>
            <w:hideMark/>
          </w:tcPr>
          <w:p w14:paraId="42B67DE8" w14:textId="77777777" w:rsidR="00F42918" w:rsidRPr="00F42918" w:rsidRDefault="00F42918" w:rsidP="00782498">
            <w:pPr>
              <w:widowControl/>
              <w:snapToGrid w:val="0"/>
              <w:jc w:val="left"/>
              <w:rPr>
                <w:rFonts w:ascii="ＭＳ Ｐゴシック" w:eastAsia="ＭＳ Ｐゴシック" w:hAnsi="ＭＳ Ｐゴシック" w:cs="ＭＳ Ｐゴシック"/>
                <w:color w:val="000000"/>
                <w:kern w:val="0"/>
                <w:sz w:val="16"/>
                <w:szCs w:val="16"/>
              </w:rPr>
            </w:pPr>
            <w:r w:rsidRPr="00F42918">
              <w:rPr>
                <w:rFonts w:ascii="ＭＳ Ｐゴシック" w:eastAsia="ＭＳ Ｐゴシック" w:hAnsi="ＭＳ Ｐゴシック" w:cs="ＭＳ Ｐゴシック" w:hint="eastAsia"/>
                <w:color w:val="000000"/>
                <w:kern w:val="0"/>
                <w:sz w:val="16"/>
                <w:szCs w:val="16"/>
              </w:rPr>
              <w:t>192.168.50.21 ・ 192.168.51.11</w:t>
            </w:r>
          </w:p>
        </w:tc>
        <w:tc>
          <w:tcPr>
            <w:tcW w:w="4965" w:type="dxa"/>
            <w:tcBorders>
              <w:top w:val="single" w:sz="4" w:space="0" w:color="92CDDC"/>
              <w:left w:val="single" w:sz="4" w:space="0" w:color="92CDDC"/>
              <w:bottom w:val="single" w:sz="4" w:space="0" w:color="92CDDC"/>
              <w:right w:val="single" w:sz="4" w:space="0" w:color="92CDDC"/>
            </w:tcBorders>
            <w:shd w:val="clear" w:color="DAEEF3" w:fill="DAEEF3"/>
            <w:hideMark/>
          </w:tcPr>
          <w:p w14:paraId="6E0907CB" w14:textId="77777777" w:rsidR="00782498" w:rsidRPr="00F42918" w:rsidRDefault="00F42918" w:rsidP="00782498">
            <w:pPr>
              <w:widowControl/>
              <w:snapToGrid w:val="0"/>
              <w:jc w:val="left"/>
              <w:rPr>
                <w:rFonts w:ascii="ＭＳ Ｐゴシック" w:eastAsia="ＭＳ Ｐゴシック" w:hAnsi="ＭＳ Ｐゴシック" w:cs="ＭＳ Ｐゴシック"/>
                <w:color w:val="000000"/>
                <w:kern w:val="0"/>
                <w:sz w:val="16"/>
                <w:szCs w:val="16"/>
              </w:rPr>
            </w:pPr>
            <w:r w:rsidRPr="00F42918">
              <w:rPr>
                <w:rFonts w:ascii="ＭＳ Ｐゴシック" w:eastAsia="ＭＳ Ｐゴシック" w:hAnsi="ＭＳ Ｐゴシック" w:cs="ＭＳ Ｐゴシック" w:hint="eastAsia"/>
                <w:color w:val="000000"/>
                <w:kern w:val="0"/>
                <w:sz w:val="16"/>
                <w:szCs w:val="16"/>
              </w:rPr>
              <w:t>DAGには1つ以上の静的IPアドレスを割り当てるかDHCPによる動的構成にする必要があります。静的IPアドレスを</w:t>
            </w:r>
            <w:r w:rsidR="00782498">
              <w:rPr>
                <w:rFonts w:ascii="ＭＳ Ｐゴシック" w:eastAsia="ＭＳ Ｐゴシック" w:hAnsi="ＭＳ Ｐゴシック" w:cs="ＭＳ Ｐゴシック" w:hint="eastAsia"/>
                <w:color w:val="000000"/>
                <w:kern w:val="0"/>
                <w:sz w:val="16"/>
                <w:szCs w:val="16"/>
              </w:rPr>
              <w:t>割り当てる場合はこの項目に割り当てたいIPアドレスを入力します。</w:t>
            </w:r>
          </w:p>
        </w:tc>
      </w:tr>
    </w:tbl>
    <w:p w14:paraId="30C7C04E" w14:textId="77777777" w:rsidR="008F2CCE" w:rsidRDefault="008F2CCE" w:rsidP="008F2CCE">
      <w:pPr>
        <w:pStyle w:val="Onepoint"/>
        <w:spacing w:before="328"/>
      </w:pPr>
      <w:r>
        <w:rPr>
          <w:rFonts w:hint="eastAsia"/>
        </w:rPr>
        <w:t>監視サーバーと監視ディレクトリ</w:t>
      </w:r>
    </w:p>
    <w:p w14:paraId="7A2948F9" w14:textId="77777777" w:rsidR="008F2CCE" w:rsidRPr="008F2CCE" w:rsidRDefault="008F2CCE" w:rsidP="00391DA3">
      <w:pPr>
        <w:pStyle w:val="OnepointContents"/>
      </w:pPr>
      <w:r w:rsidRPr="008F2CCE">
        <w:rPr>
          <w:rFonts w:hint="eastAsia"/>
        </w:rPr>
        <w:t>DAG</w:t>
      </w:r>
      <w:r w:rsidRPr="008F2CCE">
        <w:rPr>
          <w:rFonts w:hint="eastAsia"/>
        </w:rPr>
        <w:t>は監視サーバーと監視ディレクトリで構成されます。監視サーバーは</w:t>
      </w:r>
      <w:r w:rsidRPr="008F2CCE">
        <w:rPr>
          <w:rFonts w:hint="eastAsia"/>
        </w:rPr>
        <w:t>DAG</w:t>
      </w:r>
      <w:r w:rsidRPr="008F2CCE">
        <w:rPr>
          <w:rFonts w:hint="eastAsia"/>
        </w:rPr>
        <w:t>の状態を監視し、サーバーのダウンやメールボックス</w:t>
      </w:r>
      <w:r w:rsidRPr="008F2CCE">
        <w:rPr>
          <w:rFonts w:hint="eastAsia"/>
        </w:rPr>
        <w:t xml:space="preserve"> </w:t>
      </w:r>
      <w:r w:rsidRPr="008F2CCE">
        <w:rPr>
          <w:rFonts w:hint="eastAsia"/>
        </w:rPr>
        <w:t>データベースの障害を検知すると他のサーバーに切り替えます。監視ディレクトリはそのために必要なデータを格納するフォルダです。指定しない場合、既定では</w:t>
      </w:r>
      <w:r w:rsidRPr="008F2CCE">
        <w:rPr>
          <w:rFonts w:hint="eastAsia"/>
        </w:rPr>
        <w:t>C</w:t>
      </w:r>
      <w:r w:rsidRPr="008F2CCE">
        <w:rPr>
          <w:rFonts w:hint="eastAsia"/>
        </w:rPr>
        <w:t>ドライブの直下に</w:t>
      </w:r>
      <w:r w:rsidRPr="008F2CCE">
        <w:rPr>
          <w:rFonts w:hint="eastAsia"/>
        </w:rPr>
        <w:t>DAG</w:t>
      </w:r>
      <w:r w:rsidRPr="008F2CCE">
        <w:rPr>
          <w:rFonts w:hint="eastAsia"/>
        </w:rPr>
        <w:t>の名前に応じたフォルダが作成されます。</w:t>
      </w:r>
    </w:p>
    <w:p w14:paraId="1CE17417" w14:textId="77777777" w:rsidR="00553373" w:rsidRDefault="008F2CCE" w:rsidP="00553373">
      <w:pPr>
        <w:pStyle w:val="My4"/>
        <w:spacing w:before="328"/>
      </w:pPr>
      <w:r>
        <w:rPr>
          <w:rFonts w:hint="eastAsia"/>
        </w:rPr>
        <w:t>監視サーバーを指定しなかった場合、既定ではメールボックスの役割をもたない</w:t>
      </w:r>
      <w:r>
        <w:rPr>
          <w:rFonts w:hint="eastAsia"/>
        </w:rPr>
        <w:t>Exchange S</w:t>
      </w:r>
      <w:r>
        <w:t>e</w:t>
      </w:r>
      <w:r>
        <w:rPr>
          <w:rFonts w:hint="eastAsia"/>
        </w:rPr>
        <w:t xml:space="preserve">rver </w:t>
      </w:r>
      <w:r>
        <w:rPr>
          <w:rFonts w:hint="eastAsia"/>
        </w:rPr>
        <w:t>に自動的に構成されます。本構成では</w:t>
      </w:r>
      <w:r>
        <w:rPr>
          <w:rFonts w:hint="eastAsia"/>
        </w:rPr>
        <w:t>CAS</w:t>
      </w:r>
      <w:r>
        <w:rPr>
          <w:rFonts w:hint="eastAsia"/>
        </w:rPr>
        <w:t>サーバーに配置されます。</w:t>
      </w:r>
    </w:p>
    <w:p w14:paraId="102F651C" w14:textId="77777777" w:rsidR="008F2CCE" w:rsidRDefault="008F2CCE" w:rsidP="00553373">
      <w:pPr>
        <w:pStyle w:val="My4"/>
        <w:spacing w:before="328"/>
      </w:pPr>
      <w:r>
        <w:rPr>
          <w:rFonts w:hint="eastAsia"/>
        </w:rPr>
        <w:t>手動で監視サーバーを指定する場合、以下の条件を満たしている必要があります。</w:t>
      </w:r>
    </w:p>
    <w:p w14:paraId="054692FB" w14:textId="77777777" w:rsidR="008F2CCE" w:rsidRPr="004C1E82" w:rsidRDefault="004C1E82" w:rsidP="008F2CCE">
      <w:pPr>
        <w:pStyle w:val="My1"/>
        <w:spacing w:before="164"/>
        <w:rPr>
          <w:b w:val="0"/>
        </w:rPr>
      </w:pPr>
      <w:r w:rsidRPr="004C1E82">
        <w:rPr>
          <w:rFonts w:hint="eastAsia"/>
          <w:b w:val="0"/>
        </w:rPr>
        <w:t>DAG</w:t>
      </w:r>
      <w:r w:rsidRPr="004C1E82">
        <w:rPr>
          <w:rFonts w:hint="eastAsia"/>
          <w:b w:val="0"/>
        </w:rPr>
        <w:t>のメンバーではないサーバーであること</w:t>
      </w:r>
    </w:p>
    <w:p w14:paraId="7F81564F" w14:textId="77777777" w:rsidR="004C1E82" w:rsidRPr="004C1E82" w:rsidRDefault="004C1E82" w:rsidP="008F2CCE">
      <w:pPr>
        <w:pStyle w:val="My1"/>
        <w:spacing w:before="164"/>
        <w:rPr>
          <w:b w:val="0"/>
        </w:rPr>
      </w:pPr>
      <w:r w:rsidRPr="004C1E82">
        <w:rPr>
          <w:rFonts w:hint="eastAsia"/>
          <w:b w:val="0"/>
        </w:rPr>
        <w:t>Windows Server 2012</w:t>
      </w:r>
      <w:r w:rsidRPr="004C1E82">
        <w:rPr>
          <w:rFonts w:hint="eastAsia"/>
          <w:b w:val="0"/>
        </w:rPr>
        <w:t>、</w:t>
      </w:r>
      <w:r w:rsidRPr="004C1E82">
        <w:rPr>
          <w:rFonts w:hint="eastAsia"/>
          <w:b w:val="0"/>
        </w:rPr>
        <w:t>Windows S</w:t>
      </w:r>
      <w:r w:rsidRPr="004C1E82">
        <w:rPr>
          <w:b w:val="0"/>
        </w:rPr>
        <w:t>e</w:t>
      </w:r>
      <w:r w:rsidRPr="004C1E82">
        <w:rPr>
          <w:rFonts w:hint="eastAsia"/>
          <w:b w:val="0"/>
        </w:rPr>
        <w:t>rver 2008 R2</w:t>
      </w:r>
      <w:r w:rsidRPr="004C1E82">
        <w:rPr>
          <w:rFonts w:hint="eastAsia"/>
          <w:b w:val="0"/>
        </w:rPr>
        <w:t>、</w:t>
      </w:r>
      <w:r w:rsidRPr="004C1E82">
        <w:rPr>
          <w:rFonts w:hint="eastAsia"/>
          <w:b w:val="0"/>
        </w:rPr>
        <w:t>Windows S</w:t>
      </w:r>
      <w:r w:rsidRPr="004C1E82">
        <w:rPr>
          <w:b w:val="0"/>
        </w:rPr>
        <w:t>e</w:t>
      </w:r>
      <w:r w:rsidRPr="004C1E82">
        <w:rPr>
          <w:rFonts w:hint="eastAsia"/>
          <w:b w:val="0"/>
        </w:rPr>
        <w:t>rver 2008</w:t>
      </w:r>
      <w:r w:rsidRPr="004C1E82">
        <w:rPr>
          <w:rFonts w:hint="eastAsia"/>
          <w:b w:val="0"/>
        </w:rPr>
        <w:t>、</w:t>
      </w:r>
      <w:r w:rsidRPr="004C1E82">
        <w:rPr>
          <w:rFonts w:hint="eastAsia"/>
          <w:b w:val="0"/>
        </w:rPr>
        <w:t>Windows S</w:t>
      </w:r>
      <w:r w:rsidRPr="004C1E82">
        <w:rPr>
          <w:b w:val="0"/>
        </w:rPr>
        <w:t>e</w:t>
      </w:r>
      <w:r w:rsidRPr="004C1E82">
        <w:rPr>
          <w:rFonts w:hint="eastAsia"/>
          <w:b w:val="0"/>
        </w:rPr>
        <w:t>rver 2003 R2</w:t>
      </w:r>
      <w:r w:rsidRPr="004C1E82">
        <w:rPr>
          <w:rFonts w:hint="eastAsia"/>
          <w:b w:val="0"/>
        </w:rPr>
        <w:t>、</w:t>
      </w:r>
      <w:r w:rsidRPr="004C1E82">
        <w:rPr>
          <w:rFonts w:hint="eastAsia"/>
          <w:b w:val="0"/>
        </w:rPr>
        <w:t>Windows S</w:t>
      </w:r>
      <w:r w:rsidRPr="004C1E82">
        <w:rPr>
          <w:b w:val="0"/>
        </w:rPr>
        <w:t>e</w:t>
      </w:r>
      <w:r w:rsidRPr="004C1E82">
        <w:rPr>
          <w:rFonts w:hint="eastAsia"/>
          <w:b w:val="0"/>
        </w:rPr>
        <w:t>rver 2003</w:t>
      </w:r>
      <w:r w:rsidRPr="004C1E82">
        <w:rPr>
          <w:rFonts w:hint="eastAsia"/>
          <w:b w:val="0"/>
        </w:rPr>
        <w:t>を実行していること</w:t>
      </w:r>
    </w:p>
    <w:p w14:paraId="1FD91E92" w14:textId="77777777" w:rsidR="004C1E82" w:rsidRPr="004C1E82" w:rsidRDefault="004C1E82" w:rsidP="008F2CCE">
      <w:pPr>
        <w:pStyle w:val="My1"/>
        <w:spacing w:before="164"/>
        <w:rPr>
          <w:b w:val="0"/>
        </w:rPr>
      </w:pPr>
      <w:r w:rsidRPr="004C1E82">
        <w:rPr>
          <w:rFonts w:hint="eastAsia"/>
          <w:b w:val="0"/>
        </w:rPr>
        <w:t>1</w:t>
      </w:r>
      <w:r w:rsidRPr="004C1E82">
        <w:rPr>
          <w:rFonts w:hint="eastAsia"/>
          <w:b w:val="0"/>
        </w:rPr>
        <w:t>台のサーバーが、複数の</w:t>
      </w:r>
      <w:r w:rsidRPr="004C1E82">
        <w:rPr>
          <w:rFonts w:hint="eastAsia"/>
          <w:b w:val="0"/>
        </w:rPr>
        <w:t>DAG</w:t>
      </w:r>
      <w:r w:rsidRPr="004C1E82">
        <w:rPr>
          <w:rFonts w:hint="eastAsia"/>
          <w:b w:val="0"/>
        </w:rPr>
        <w:t>の監視サーバーとして動作できるが、各</w:t>
      </w:r>
      <w:r w:rsidRPr="004C1E82">
        <w:rPr>
          <w:rFonts w:hint="eastAsia"/>
          <w:b w:val="0"/>
        </w:rPr>
        <w:t>DAG</w:t>
      </w:r>
      <w:r w:rsidRPr="004C1E82">
        <w:rPr>
          <w:rFonts w:hint="eastAsia"/>
          <w:b w:val="0"/>
        </w:rPr>
        <w:t>には独自のディレクトリが必要</w:t>
      </w:r>
    </w:p>
    <w:p w14:paraId="677682E8" w14:textId="40D28A22" w:rsidR="004C1E82" w:rsidRPr="009C6E64" w:rsidRDefault="004C1E82" w:rsidP="008F2CCE">
      <w:pPr>
        <w:pStyle w:val="My1"/>
        <w:spacing w:before="164"/>
      </w:pPr>
      <w:r w:rsidRPr="004C1E82">
        <w:rPr>
          <w:rFonts w:hint="eastAsia"/>
          <w:b w:val="0"/>
        </w:rPr>
        <w:t>指定する監視サーバーが</w:t>
      </w:r>
      <w:r w:rsidRPr="004C1E82">
        <w:rPr>
          <w:rFonts w:hint="eastAsia"/>
          <w:b w:val="0"/>
        </w:rPr>
        <w:t xml:space="preserve">Exchange </w:t>
      </w:r>
      <w:r w:rsidR="00311BE7" w:rsidRPr="00091A40">
        <w:rPr>
          <w:rFonts w:hint="eastAsia"/>
          <w:b w:val="0"/>
        </w:rPr>
        <w:t xml:space="preserve">Server </w:t>
      </w:r>
      <w:r w:rsidRPr="004C1E82">
        <w:rPr>
          <w:rFonts w:hint="eastAsia"/>
          <w:b w:val="0"/>
        </w:rPr>
        <w:t>2013</w:t>
      </w:r>
      <w:r w:rsidRPr="004C1E82">
        <w:rPr>
          <w:rFonts w:hint="eastAsia"/>
          <w:b w:val="0"/>
        </w:rPr>
        <w:t>または</w:t>
      </w:r>
      <w:r w:rsidRPr="004C1E82">
        <w:rPr>
          <w:rFonts w:hint="eastAsia"/>
          <w:b w:val="0"/>
        </w:rPr>
        <w:t xml:space="preserve">Exchange </w:t>
      </w:r>
      <w:r w:rsidR="00311BE7" w:rsidRPr="00091A40">
        <w:rPr>
          <w:rFonts w:hint="eastAsia"/>
          <w:b w:val="0"/>
        </w:rPr>
        <w:t xml:space="preserve">Server </w:t>
      </w:r>
      <w:r w:rsidRPr="00091A40">
        <w:rPr>
          <w:rFonts w:hint="eastAsia"/>
          <w:b w:val="0"/>
        </w:rPr>
        <w:t>201</w:t>
      </w:r>
      <w:r w:rsidRPr="004C1E82">
        <w:rPr>
          <w:rFonts w:hint="eastAsia"/>
          <w:b w:val="0"/>
        </w:rPr>
        <w:t xml:space="preserve">0 </w:t>
      </w:r>
      <w:r w:rsidRPr="004C1E82">
        <w:rPr>
          <w:rFonts w:hint="eastAsia"/>
          <w:b w:val="0"/>
        </w:rPr>
        <w:t>でない場合、</w:t>
      </w:r>
      <w:r w:rsidRPr="004C1E82">
        <w:rPr>
          <w:rFonts w:hint="eastAsia"/>
          <w:b w:val="0"/>
        </w:rPr>
        <w:t>DAG</w:t>
      </w:r>
      <w:r w:rsidRPr="004C1E82">
        <w:rPr>
          <w:rFonts w:hint="eastAsia"/>
          <w:b w:val="0"/>
        </w:rPr>
        <w:t>を作成する前に</w:t>
      </w:r>
      <w:r w:rsidRPr="004C1E82">
        <w:rPr>
          <w:rFonts w:hint="eastAsia"/>
          <w:b w:val="0"/>
        </w:rPr>
        <w:t>Exchange Trusted Subsystem</w:t>
      </w:r>
      <w:r w:rsidRPr="004C1E82">
        <w:rPr>
          <w:rFonts w:hint="eastAsia"/>
          <w:b w:val="0"/>
        </w:rPr>
        <w:t>ユニバーサ</w:t>
      </w:r>
      <w:r w:rsidRPr="004C1E82">
        <w:rPr>
          <w:rFonts w:hint="eastAsia"/>
          <w:b w:val="0"/>
        </w:rPr>
        <w:lastRenderedPageBreak/>
        <w:t>ル</w:t>
      </w:r>
      <w:r w:rsidR="00311BE7">
        <w:rPr>
          <w:rFonts w:hint="eastAsia"/>
          <w:b w:val="0"/>
        </w:rPr>
        <w:t xml:space="preserve"> </w:t>
      </w:r>
      <w:r w:rsidRPr="004C1E82">
        <w:rPr>
          <w:rFonts w:hint="eastAsia"/>
          <w:b w:val="0"/>
        </w:rPr>
        <w:t>セキュリティ</w:t>
      </w:r>
      <w:r w:rsidR="00311BE7">
        <w:rPr>
          <w:rFonts w:hint="eastAsia"/>
          <w:b w:val="0"/>
        </w:rPr>
        <w:t xml:space="preserve"> </w:t>
      </w:r>
      <w:r w:rsidRPr="004C1E82">
        <w:rPr>
          <w:rFonts w:hint="eastAsia"/>
          <w:b w:val="0"/>
        </w:rPr>
        <w:t>グループを監視サーバー上のローカルの</w:t>
      </w:r>
      <w:r w:rsidRPr="004C1E82">
        <w:rPr>
          <w:rFonts w:hint="eastAsia"/>
          <w:b w:val="0"/>
        </w:rPr>
        <w:t>Admnistrators</w:t>
      </w:r>
      <w:r w:rsidRPr="004C1E82">
        <w:rPr>
          <w:rFonts w:hint="eastAsia"/>
          <w:b w:val="0"/>
        </w:rPr>
        <w:t>グループに追加する必要がある</w:t>
      </w:r>
    </w:p>
    <w:p w14:paraId="4888DD24" w14:textId="77777777" w:rsidR="009C6E64" w:rsidRPr="009C6E64" w:rsidRDefault="009C6E64" w:rsidP="008F2CCE">
      <w:pPr>
        <w:pStyle w:val="My1"/>
        <w:spacing w:before="164"/>
      </w:pPr>
      <w:r>
        <w:rPr>
          <w:rFonts w:hint="eastAsia"/>
          <w:b w:val="0"/>
        </w:rPr>
        <w:t>Windows</w:t>
      </w:r>
      <w:r>
        <w:rPr>
          <w:rFonts w:hint="eastAsia"/>
          <w:b w:val="0"/>
        </w:rPr>
        <w:t>ファイアウォールを無効にするまたは、</w:t>
      </w:r>
      <w:r>
        <w:rPr>
          <w:rFonts w:hint="eastAsia"/>
          <w:b w:val="0"/>
        </w:rPr>
        <w:t>Windows</w:t>
      </w:r>
      <w:r>
        <w:rPr>
          <w:rFonts w:hint="eastAsia"/>
          <w:b w:val="0"/>
        </w:rPr>
        <w:t>ファイアウォールで</w:t>
      </w:r>
      <w:r>
        <w:rPr>
          <w:rFonts w:hint="eastAsia"/>
          <w:b w:val="0"/>
        </w:rPr>
        <w:t>WMI</w:t>
      </w:r>
      <w:r>
        <w:rPr>
          <w:rFonts w:hint="eastAsia"/>
          <w:b w:val="0"/>
        </w:rPr>
        <w:t>の例外を有効にする</w:t>
      </w:r>
    </w:p>
    <w:p w14:paraId="45988645" w14:textId="0CD5EE67" w:rsidR="009C6E64" w:rsidRDefault="009C6E64" w:rsidP="009C6E64">
      <w:pPr>
        <w:pStyle w:val="My4"/>
        <w:spacing w:before="328"/>
      </w:pPr>
      <w:r>
        <w:rPr>
          <w:rFonts w:hint="eastAsia"/>
        </w:rPr>
        <w:t>DAG</w:t>
      </w:r>
      <w:r>
        <w:rPr>
          <w:rFonts w:hint="eastAsia"/>
        </w:rPr>
        <w:t>が作成される前に監視サーバー上で</w:t>
      </w:r>
      <w:r>
        <w:rPr>
          <w:rFonts w:hint="eastAsia"/>
        </w:rPr>
        <w:t>Windows</w:t>
      </w:r>
      <w:r>
        <w:rPr>
          <w:rFonts w:hint="eastAsia"/>
        </w:rPr>
        <w:t>ファイアウォールが有効になると、</w:t>
      </w:r>
      <w:r>
        <w:rPr>
          <w:rFonts w:hint="eastAsia"/>
        </w:rPr>
        <w:t>Windows</w:t>
      </w:r>
      <w:r>
        <w:rPr>
          <w:rFonts w:hint="eastAsia"/>
        </w:rPr>
        <w:t>ファイアウォールが</w:t>
      </w:r>
      <w:r>
        <w:rPr>
          <w:rFonts w:hint="eastAsia"/>
        </w:rPr>
        <w:t>DAG</w:t>
      </w:r>
      <w:r>
        <w:rPr>
          <w:rFonts w:hint="eastAsia"/>
        </w:rPr>
        <w:t>の作成をブロックすることがあります。</w:t>
      </w:r>
      <w:r>
        <w:rPr>
          <w:rFonts w:hint="eastAsia"/>
        </w:rPr>
        <w:t>Exchange</w:t>
      </w:r>
      <w:r>
        <w:rPr>
          <w:rFonts w:hint="eastAsia"/>
        </w:rPr>
        <w:t>は</w:t>
      </w:r>
      <w:r>
        <w:rPr>
          <w:rFonts w:hint="eastAsia"/>
        </w:rPr>
        <w:t>Windows Mnagement instrumentation</w:t>
      </w:r>
      <w:r w:rsidR="002B0593">
        <w:rPr>
          <w:rFonts w:hint="eastAsia"/>
        </w:rPr>
        <w:t xml:space="preserve"> (</w:t>
      </w:r>
      <w:r>
        <w:rPr>
          <w:rFonts w:hint="eastAsia"/>
        </w:rPr>
        <w:t>以下</w:t>
      </w:r>
      <w:r w:rsidR="000903D0">
        <w:rPr>
          <w:rFonts w:hint="eastAsia"/>
        </w:rPr>
        <w:t>WMI</w:t>
      </w:r>
      <w:r w:rsidR="00321DB8">
        <w:rPr>
          <w:rFonts w:hint="eastAsia"/>
        </w:rPr>
        <w:t xml:space="preserve">) </w:t>
      </w:r>
      <w:r>
        <w:rPr>
          <w:rFonts w:hint="eastAsia"/>
        </w:rPr>
        <w:t>を使用して、監視サーバー上にディレクトリとファイル共有を作成します。監視サーバー上で</w:t>
      </w:r>
      <w:r>
        <w:rPr>
          <w:rFonts w:hint="eastAsia"/>
        </w:rPr>
        <w:t xml:space="preserve">Windows </w:t>
      </w:r>
      <w:r>
        <w:rPr>
          <w:rFonts w:hint="eastAsia"/>
        </w:rPr>
        <w:t>ファイアウォールが有効であり、</w:t>
      </w:r>
      <w:r>
        <w:rPr>
          <w:rFonts w:hint="eastAsia"/>
        </w:rPr>
        <w:t>WMI</w:t>
      </w:r>
      <w:r>
        <w:rPr>
          <w:rFonts w:hint="eastAsia"/>
        </w:rPr>
        <w:t>向けのファイアウォールの例外が構成されていない場合、</w:t>
      </w:r>
      <w:r>
        <w:rPr>
          <w:rFonts w:hint="eastAsia"/>
        </w:rPr>
        <w:t>DAG</w:t>
      </w:r>
      <w:r>
        <w:rPr>
          <w:rFonts w:hint="eastAsia"/>
        </w:rPr>
        <w:t>の作成は失敗しエラーが発生します。</w:t>
      </w:r>
    </w:p>
    <w:p w14:paraId="0763D6E4" w14:textId="58370FBB" w:rsidR="004C1E82" w:rsidRPr="008F2CCE" w:rsidRDefault="004C1E82" w:rsidP="004C1E82">
      <w:pPr>
        <w:pStyle w:val="My4"/>
        <w:spacing w:before="328"/>
      </w:pPr>
      <w:r>
        <w:rPr>
          <w:rFonts w:hint="eastAsia"/>
        </w:rPr>
        <w:t>これらの条件があることから、</w:t>
      </w:r>
      <w:r>
        <w:rPr>
          <w:rFonts w:hint="eastAsia"/>
        </w:rPr>
        <w:t>DAG</w:t>
      </w:r>
      <w:r>
        <w:rPr>
          <w:rFonts w:hint="eastAsia"/>
        </w:rPr>
        <w:t>の監視サーバーはクライアント</w:t>
      </w:r>
      <w:r>
        <w:rPr>
          <w:rFonts w:hint="eastAsia"/>
        </w:rPr>
        <w:t xml:space="preserve"> </w:t>
      </w:r>
      <w:r>
        <w:rPr>
          <w:rFonts w:hint="eastAsia"/>
        </w:rPr>
        <w:t>アクセス</w:t>
      </w:r>
      <w:r>
        <w:rPr>
          <w:rFonts w:hint="eastAsia"/>
        </w:rPr>
        <w:t xml:space="preserve"> </w:t>
      </w:r>
      <w:r>
        <w:rPr>
          <w:rFonts w:hint="eastAsia"/>
        </w:rPr>
        <w:t>サーバーに配置することが推奨されます。これにより</w:t>
      </w:r>
      <w:r>
        <w:rPr>
          <w:rFonts w:hint="eastAsia"/>
        </w:rPr>
        <w:t>Exchange</w:t>
      </w:r>
      <w:r>
        <w:rPr>
          <w:rFonts w:hint="eastAsia"/>
        </w:rPr>
        <w:t>管理者は監視の可用性を把握することができ、監視サーバーを使用するために必要な</w:t>
      </w:r>
      <w:r w:rsidR="00321DB8">
        <w:rPr>
          <w:rFonts w:hint="eastAsia"/>
        </w:rPr>
        <w:t>すべて</w:t>
      </w:r>
      <w:r>
        <w:rPr>
          <w:rFonts w:hint="eastAsia"/>
        </w:rPr>
        <w:t>のセキュリティのアクセス許可が適用されます。</w:t>
      </w:r>
    </w:p>
    <w:p w14:paraId="1C37A9CB" w14:textId="73953918" w:rsidR="00AE4A7B" w:rsidRDefault="00321DB8" w:rsidP="00AE4A7B">
      <w:pPr>
        <w:pStyle w:val="My"/>
      </w:pPr>
      <w:r>
        <w:rPr>
          <w:rFonts w:hint="eastAsia"/>
        </w:rPr>
        <w:t>すべて</w:t>
      </w:r>
      <w:r w:rsidR="00AE4A7B">
        <w:rPr>
          <w:rFonts w:hint="eastAsia"/>
        </w:rPr>
        <w:t>の項目の入力が完了したら、</w:t>
      </w:r>
      <w:r>
        <w:rPr>
          <w:rFonts w:hint="eastAsia"/>
        </w:rPr>
        <w:t xml:space="preserve"> [</w:t>
      </w:r>
      <w:r w:rsidR="00AE4A7B">
        <w:rPr>
          <w:rFonts w:hint="eastAsia"/>
        </w:rPr>
        <w:t>保存</w:t>
      </w:r>
      <w:r w:rsidR="00F03EB4">
        <w:rPr>
          <w:rFonts w:hint="eastAsia"/>
        </w:rPr>
        <w:t xml:space="preserve">] </w:t>
      </w:r>
      <w:r w:rsidR="00AE4A7B">
        <w:rPr>
          <w:rFonts w:hint="eastAsia"/>
        </w:rPr>
        <w:t>をクリックします。</w:t>
      </w:r>
    </w:p>
    <w:p w14:paraId="1E7996BB" w14:textId="77777777" w:rsidR="00AE4A7B" w:rsidRDefault="00AE4A7B" w:rsidP="00714F3F">
      <w:pPr>
        <w:pStyle w:val="3"/>
      </w:pPr>
      <w:bookmarkStart w:id="86" w:name="_Toc351983847"/>
      <w:r w:rsidRPr="00AE4A7B">
        <w:rPr>
          <w:rFonts w:hint="eastAsia"/>
        </w:rPr>
        <w:t>クラスターネットワークオブジェクトの事前設定</w:t>
      </w:r>
      <w:bookmarkEnd w:id="86"/>
    </w:p>
    <w:p w14:paraId="39985070" w14:textId="559B5815" w:rsidR="00AE4A7B" w:rsidRDefault="00AE4A7B" w:rsidP="00AE4A7B">
      <w:pPr>
        <w:pStyle w:val="My4"/>
        <w:spacing w:before="328"/>
      </w:pPr>
      <w:r>
        <w:rPr>
          <w:rFonts w:hint="eastAsia"/>
        </w:rPr>
        <w:t>Exchange S</w:t>
      </w:r>
      <w:r>
        <w:t>e</w:t>
      </w:r>
      <w:r>
        <w:rPr>
          <w:rFonts w:hint="eastAsia"/>
        </w:rPr>
        <w:t xml:space="preserve">rver 2013 </w:t>
      </w:r>
      <w:r>
        <w:rPr>
          <w:rFonts w:hint="eastAsia"/>
        </w:rPr>
        <w:t>では作成した</w:t>
      </w:r>
      <w:r>
        <w:rPr>
          <w:rFonts w:hint="eastAsia"/>
        </w:rPr>
        <w:t>DAG</w:t>
      </w:r>
      <w:r>
        <w:rPr>
          <w:rFonts w:hint="eastAsia"/>
        </w:rPr>
        <w:t>にメールボックス</w:t>
      </w:r>
      <w:r w:rsidR="00311BE7">
        <w:rPr>
          <w:rFonts w:hint="eastAsia"/>
        </w:rPr>
        <w:t xml:space="preserve"> </w:t>
      </w:r>
      <w:r>
        <w:rPr>
          <w:rFonts w:hint="eastAsia"/>
        </w:rPr>
        <w:t>サーバーを追加する前に、クラスター</w:t>
      </w:r>
      <w:r w:rsidR="00311BE7">
        <w:rPr>
          <w:rFonts w:hint="eastAsia"/>
        </w:rPr>
        <w:t xml:space="preserve"> </w:t>
      </w:r>
      <w:r>
        <w:rPr>
          <w:rFonts w:hint="eastAsia"/>
        </w:rPr>
        <w:t>ネットワーク</w:t>
      </w:r>
      <w:r w:rsidR="00311BE7">
        <w:rPr>
          <w:rFonts w:hint="eastAsia"/>
        </w:rPr>
        <w:t xml:space="preserve"> </w:t>
      </w:r>
      <w:r>
        <w:rPr>
          <w:rFonts w:hint="eastAsia"/>
        </w:rPr>
        <w:t>オブジェクトの事前設定作業が必要となります。以下の手順に従ってクラスター</w:t>
      </w:r>
      <w:r w:rsidR="00311BE7">
        <w:rPr>
          <w:rFonts w:hint="eastAsia"/>
        </w:rPr>
        <w:t xml:space="preserve"> </w:t>
      </w:r>
      <w:r>
        <w:rPr>
          <w:rFonts w:hint="eastAsia"/>
        </w:rPr>
        <w:t>ネットワーク</w:t>
      </w:r>
      <w:r w:rsidR="00311BE7">
        <w:rPr>
          <w:rFonts w:hint="eastAsia"/>
        </w:rPr>
        <w:t xml:space="preserve"> </w:t>
      </w:r>
      <w:r>
        <w:rPr>
          <w:rFonts w:hint="eastAsia"/>
        </w:rPr>
        <w:t>オブジェクトを設定してください。</w:t>
      </w:r>
    </w:p>
    <w:p w14:paraId="23529DA0" w14:textId="77777777" w:rsidR="00AE4A7B" w:rsidRPr="00AE4A7B" w:rsidRDefault="00AE4A7B" w:rsidP="00AE4A7B">
      <w:pPr>
        <w:pStyle w:val="af9"/>
        <w:rPr>
          <w:b/>
        </w:rPr>
      </w:pPr>
      <w:r w:rsidRPr="00AE4A7B">
        <w:rPr>
          <w:rFonts w:hint="eastAsia"/>
          <w:b/>
        </w:rPr>
        <w:t>注意：</w:t>
      </w:r>
      <w:r w:rsidR="00492498" w:rsidRPr="005262C7">
        <w:rPr>
          <w:rFonts w:hint="eastAsia"/>
        </w:rPr>
        <w:t>CONT-DC</w:t>
      </w:r>
      <w:r w:rsidRPr="005262C7">
        <w:rPr>
          <w:rFonts w:hint="eastAsia"/>
        </w:rPr>
        <w:t>01</w:t>
      </w:r>
      <w:r w:rsidRPr="005262C7">
        <w:rPr>
          <w:rFonts w:hint="eastAsia"/>
        </w:rPr>
        <w:t>上で操作します。</w:t>
      </w:r>
    </w:p>
    <w:p w14:paraId="3375BACC" w14:textId="7E7E5B48" w:rsidR="00AE4A7B" w:rsidRDefault="00321DB8" w:rsidP="00AE4A7B">
      <w:pPr>
        <w:pStyle w:val="My"/>
      </w:pPr>
      <w:r>
        <w:rPr>
          <w:rFonts w:hint="eastAsia"/>
        </w:rPr>
        <w:t xml:space="preserve"> [</w:t>
      </w:r>
      <w:r w:rsidR="00492498">
        <w:rPr>
          <w:rFonts w:hint="eastAsia"/>
        </w:rPr>
        <w:t xml:space="preserve"> Active Directory </w:t>
      </w:r>
      <w:r w:rsidR="00492498">
        <w:rPr>
          <w:rFonts w:hint="eastAsia"/>
        </w:rPr>
        <w:t>ユーザーとコンピューター</w:t>
      </w:r>
      <w:r w:rsidR="002B0593">
        <w:rPr>
          <w:rFonts w:hint="eastAsia"/>
        </w:rPr>
        <w:t xml:space="preserve">] </w:t>
      </w:r>
      <w:r w:rsidR="00492498">
        <w:rPr>
          <w:rFonts w:hint="eastAsia"/>
        </w:rPr>
        <w:t>を開きます。</w:t>
      </w:r>
    </w:p>
    <w:p w14:paraId="468BFC60" w14:textId="438F08DA" w:rsidR="00492498" w:rsidRDefault="00492498" w:rsidP="00AE4A7B">
      <w:pPr>
        <w:pStyle w:val="My"/>
      </w:pPr>
      <w:r>
        <w:rPr>
          <w:rFonts w:hint="eastAsia"/>
        </w:rPr>
        <w:t>フォレスト</w:t>
      </w:r>
      <w:r w:rsidR="00311BE7">
        <w:rPr>
          <w:rFonts w:hint="eastAsia"/>
        </w:rPr>
        <w:t xml:space="preserve"> </w:t>
      </w:r>
      <w:r>
        <w:rPr>
          <w:rFonts w:hint="eastAsia"/>
        </w:rPr>
        <w:t>ノードを展開します。</w:t>
      </w:r>
    </w:p>
    <w:p w14:paraId="035DC7AB" w14:textId="4B6FCA05" w:rsidR="00687415" w:rsidRDefault="00492498" w:rsidP="00687415">
      <w:pPr>
        <w:pStyle w:val="My"/>
      </w:pPr>
      <w:r>
        <w:rPr>
          <w:rFonts w:hint="eastAsia"/>
        </w:rPr>
        <w:t>新しい</w:t>
      </w:r>
      <w:r>
        <w:rPr>
          <w:rFonts w:hint="eastAsia"/>
        </w:rPr>
        <w:t>DAG</w:t>
      </w:r>
      <w:r>
        <w:rPr>
          <w:rFonts w:hint="eastAsia"/>
        </w:rPr>
        <w:t>アカウントを作成する</w:t>
      </w:r>
      <w:r>
        <w:rPr>
          <w:rFonts w:hint="eastAsia"/>
        </w:rPr>
        <w:t>OU</w:t>
      </w:r>
      <w:r>
        <w:rPr>
          <w:rFonts w:hint="eastAsia"/>
        </w:rPr>
        <w:t>を右クリックして</w:t>
      </w:r>
      <w:r w:rsidR="00321DB8">
        <w:rPr>
          <w:rFonts w:hint="eastAsia"/>
        </w:rPr>
        <w:t xml:space="preserve"> [</w:t>
      </w:r>
      <w:r>
        <w:rPr>
          <w:rFonts w:hint="eastAsia"/>
        </w:rPr>
        <w:t>新規作成</w:t>
      </w:r>
      <w:r w:rsidR="0068201C">
        <w:rPr>
          <w:rFonts w:hint="eastAsia"/>
        </w:rPr>
        <w:t>]</w:t>
      </w:r>
      <w:r w:rsidR="000903D0">
        <w:rPr>
          <w:rFonts w:hint="eastAsia"/>
        </w:rPr>
        <w:t xml:space="preserve"> </w:t>
      </w:r>
      <w:r w:rsidR="00687415">
        <w:rPr>
          <w:rFonts w:hint="eastAsia"/>
        </w:rPr>
        <w:t>、</w:t>
      </w:r>
      <w:r w:rsidR="00321DB8">
        <w:rPr>
          <w:rFonts w:hint="eastAsia"/>
        </w:rPr>
        <w:t xml:space="preserve"> [</w:t>
      </w:r>
      <w:r w:rsidR="00687415">
        <w:rPr>
          <w:rFonts w:hint="eastAsia"/>
        </w:rPr>
        <w:t>コンピューター</w:t>
      </w:r>
      <w:r w:rsidR="00687415">
        <w:rPr>
          <w:rFonts w:hint="eastAsia"/>
        </w:rPr>
        <w:t>]</w:t>
      </w:r>
      <w:r w:rsidR="000903D0">
        <w:rPr>
          <w:rFonts w:hint="eastAsia"/>
        </w:rPr>
        <w:t xml:space="preserve"> </w:t>
      </w:r>
      <w:r w:rsidR="00687415">
        <w:rPr>
          <w:rFonts w:hint="eastAsia"/>
        </w:rPr>
        <w:t>の順に選択します。</w:t>
      </w:r>
      <w:r w:rsidR="00687415">
        <w:br/>
      </w:r>
      <w:r w:rsidR="00687415">
        <w:rPr>
          <w:rFonts w:hint="eastAsia"/>
        </w:rPr>
        <w:br/>
      </w:r>
      <w:r w:rsidR="00687415">
        <w:rPr>
          <w:noProof/>
        </w:rPr>
        <w:lastRenderedPageBreak/>
        <w:drawing>
          <wp:inline distT="0" distB="0" distL="0" distR="0" wp14:anchorId="241F03D3" wp14:editId="54E28C58">
            <wp:extent cx="4574160" cy="319068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4574160" cy="3190680"/>
                    </a:xfrm>
                    <a:prstGeom prst="rect">
                      <a:avLst/>
                    </a:prstGeom>
                  </pic:spPr>
                </pic:pic>
              </a:graphicData>
            </a:graphic>
          </wp:inline>
        </w:drawing>
      </w:r>
      <w:r w:rsidR="00687415">
        <w:br/>
      </w:r>
    </w:p>
    <w:p w14:paraId="3FC1A7F7" w14:textId="0F082600" w:rsidR="00687415" w:rsidRDefault="00321DB8" w:rsidP="00687415">
      <w:pPr>
        <w:pStyle w:val="My"/>
      </w:pPr>
      <w:r>
        <w:rPr>
          <w:rFonts w:hint="eastAsia"/>
        </w:rPr>
        <w:t xml:space="preserve"> [</w:t>
      </w:r>
      <w:r w:rsidR="00687415">
        <w:rPr>
          <w:rFonts w:hint="eastAsia"/>
        </w:rPr>
        <w:t>新しいオブジェクト</w:t>
      </w:r>
      <w:r w:rsidR="00311BE7">
        <w:rPr>
          <w:rFonts w:hint="eastAsia"/>
        </w:rPr>
        <w:t xml:space="preserve"> - </w:t>
      </w:r>
      <w:r w:rsidR="00687415">
        <w:rPr>
          <w:rFonts w:hint="eastAsia"/>
        </w:rPr>
        <w:t>コンピューター</w:t>
      </w:r>
      <w:r w:rsidR="002B0593">
        <w:rPr>
          <w:rFonts w:hint="eastAsia"/>
        </w:rPr>
        <w:t xml:space="preserve">] </w:t>
      </w:r>
      <w:r w:rsidR="00687415">
        <w:rPr>
          <w:rFonts w:hint="eastAsia"/>
        </w:rPr>
        <w:t>画面にて</w:t>
      </w:r>
      <w:r>
        <w:rPr>
          <w:rFonts w:hint="eastAsia"/>
        </w:rPr>
        <w:t xml:space="preserve"> [</w:t>
      </w:r>
      <w:r w:rsidR="00687415">
        <w:rPr>
          <w:rFonts w:hint="eastAsia"/>
        </w:rPr>
        <w:t>コンピューター名</w:t>
      </w:r>
      <w:r w:rsidR="002B0593">
        <w:rPr>
          <w:rFonts w:hint="eastAsia"/>
        </w:rPr>
        <w:t xml:space="preserve">] </w:t>
      </w:r>
      <w:r w:rsidR="00687415">
        <w:rPr>
          <w:rFonts w:hint="eastAsia"/>
        </w:rPr>
        <w:t>を入力します。これは</w:t>
      </w:r>
      <w:r w:rsidR="00687415">
        <w:rPr>
          <w:rFonts w:hint="eastAsia"/>
        </w:rPr>
        <w:t>DAG</w:t>
      </w:r>
      <w:r w:rsidR="00687415">
        <w:rPr>
          <w:rFonts w:hint="eastAsia"/>
        </w:rPr>
        <w:t>そのものに使用する名前です。本構成では</w:t>
      </w:r>
      <w:r>
        <w:rPr>
          <w:rFonts w:hint="eastAsia"/>
        </w:rPr>
        <w:t xml:space="preserve"> [</w:t>
      </w:r>
      <w:r w:rsidR="00F03EB4">
        <w:rPr>
          <w:rFonts w:hint="eastAsia"/>
        </w:rPr>
        <w:t>DAG01</w:t>
      </w:r>
      <w:r w:rsidR="002B0593">
        <w:rPr>
          <w:rFonts w:hint="eastAsia"/>
        </w:rPr>
        <w:t xml:space="preserve">] </w:t>
      </w:r>
      <w:r w:rsidR="00687415">
        <w:rPr>
          <w:rFonts w:hint="eastAsia"/>
        </w:rPr>
        <w:t>と入力します。</w:t>
      </w:r>
      <w:r w:rsidR="00687415">
        <w:br/>
      </w:r>
      <w:r w:rsidR="00687415">
        <w:rPr>
          <w:rFonts w:hint="eastAsia"/>
        </w:rPr>
        <w:br/>
      </w:r>
      <w:r w:rsidR="00687415">
        <w:rPr>
          <w:noProof/>
        </w:rPr>
        <w:drawing>
          <wp:inline distT="0" distB="0" distL="0" distR="0" wp14:anchorId="122EEBE1" wp14:editId="2D1BDD66">
            <wp:extent cx="3819600" cy="317088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3819600" cy="3170880"/>
                    </a:xfrm>
                    <a:prstGeom prst="rect">
                      <a:avLst/>
                    </a:prstGeom>
                  </pic:spPr>
                </pic:pic>
              </a:graphicData>
            </a:graphic>
          </wp:inline>
        </w:drawing>
      </w:r>
      <w:r w:rsidR="00687415">
        <w:br/>
      </w:r>
    </w:p>
    <w:p w14:paraId="03557518" w14:textId="65112E0C" w:rsidR="00687415" w:rsidRDefault="000903D0" w:rsidP="00687415">
      <w:pPr>
        <w:pStyle w:val="My"/>
      </w:pPr>
      <w:r>
        <w:rPr>
          <w:rFonts w:hint="eastAsia"/>
        </w:rPr>
        <w:t xml:space="preserve"> [</w:t>
      </w:r>
      <w:r w:rsidR="00F03EB4">
        <w:rPr>
          <w:rFonts w:hint="eastAsia"/>
        </w:rPr>
        <w:t>OK</w:t>
      </w:r>
      <w:r w:rsidR="002B0593">
        <w:rPr>
          <w:rFonts w:hint="eastAsia"/>
        </w:rPr>
        <w:t xml:space="preserve">] </w:t>
      </w:r>
      <w:r w:rsidR="00687415">
        <w:rPr>
          <w:rFonts w:hint="eastAsia"/>
        </w:rPr>
        <w:t>を選択します。</w:t>
      </w:r>
    </w:p>
    <w:p w14:paraId="0079BC57" w14:textId="6E3D066F" w:rsidR="00687415" w:rsidRDefault="00687415" w:rsidP="00687415">
      <w:pPr>
        <w:pStyle w:val="My"/>
      </w:pPr>
      <w:r>
        <w:rPr>
          <w:rFonts w:hint="eastAsia"/>
        </w:rPr>
        <w:t>作成したコンピューター</w:t>
      </w:r>
      <w:r w:rsidR="00585998">
        <w:rPr>
          <w:rFonts w:hint="eastAsia"/>
        </w:rPr>
        <w:t xml:space="preserve"> </w:t>
      </w:r>
      <w:r>
        <w:rPr>
          <w:rFonts w:hint="eastAsia"/>
        </w:rPr>
        <w:t>アカウント</w:t>
      </w:r>
      <w:r w:rsidR="002B0593">
        <w:rPr>
          <w:rFonts w:hint="eastAsia"/>
        </w:rPr>
        <w:t xml:space="preserve"> (</w:t>
      </w:r>
      <w:r w:rsidR="000903D0">
        <w:rPr>
          <w:rFonts w:hint="eastAsia"/>
        </w:rPr>
        <w:t>DAG01</w:t>
      </w:r>
      <w:r w:rsidR="002B0593">
        <w:rPr>
          <w:rFonts w:hint="eastAsia"/>
        </w:rPr>
        <w:t xml:space="preserve">) </w:t>
      </w:r>
      <w:r>
        <w:rPr>
          <w:rFonts w:hint="eastAsia"/>
        </w:rPr>
        <w:t>を右クリックし、</w:t>
      </w:r>
      <w:r w:rsidR="00321DB8">
        <w:rPr>
          <w:rFonts w:hint="eastAsia"/>
        </w:rPr>
        <w:t xml:space="preserve"> [</w:t>
      </w:r>
      <w:r>
        <w:rPr>
          <w:rFonts w:hint="eastAsia"/>
        </w:rPr>
        <w:t>アカウントを無効にする</w:t>
      </w:r>
      <w:r w:rsidR="002B0593">
        <w:rPr>
          <w:rFonts w:hint="eastAsia"/>
        </w:rPr>
        <w:t xml:space="preserve">] </w:t>
      </w:r>
      <w:r>
        <w:rPr>
          <w:rFonts w:hint="eastAsia"/>
        </w:rPr>
        <w:t>を選択します。</w:t>
      </w:r>
      <w:r>
        <w:br/>
      </w:r>
      <w:r>
        <w:rPr>
          <w:rFonts w:hint="eastAsia"/>
        </w:rPr>
        <w:br/>
      </w:r>
      <w:r>
        <w:rPr>
          <w:noProof/>
        </w:rPr>
        <w:lastRenderedPageBreak/>
        <w:drawing>
          <wp:inline distT="0" distB="0" distL="0" distR="0" wp14:anchorId="2109508C" wp14:editId="7D63D110">
            <wp:extent cx="4574160" cy="319068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4574160" cy="3190680"/>
                    </a:xfrm>
                    <a:prstGeom prst="rect">
                      <a:avLst/>
                    </a:prstGeom>
                  </pic:spPr>
                </pic:pic>
              </a:graphicData>
            </a:graphic>
          </wp:inline>
        </w:drawing>
      </w:r>
      <w:r>
        <w:br/>
      </w:r>
    </w:p>
    <w:p w14:paraId="593B05EF" w14:textId="2251988E" w:rsidR="00687415" w:rsidRDefault="00687415" w:rsidP="00687415">
      <w:pPr>
        <w:pStyle w:val="My"/>
      </w:pPr>
      <w:r>
        <w:rPr>
          <w:rFonts w:hint="eastAsia"/>
        </w:rPr>
        <w:t>無効にするとドメインにログオンできなくなる旨の警告が表示されます。</w:t>
      </w:r>
      <w:r w:rsidR="00321DB8">
        <w:rPr>
          <w:rFonts w:hint="eastAsia"/>
        </w:rPr>
        <w:t xml:space="preserve"> [</w:t>
      </w:r>
      <w:r>
        <w:rPr>
          <w:rFonts w:hint="eastAsia"/>
        </w:rPr>
        <w:t>はい</w:t>
      </w:r>
      <w:r w:rsidR="002B0593">
        <w:rPr>
          <w:rFonts w:hint="eastAsia"/>
        </w:rPr>
        <w:t xml:space="preserve">] </w:t>
      </w:r>
      <w:r>
        <w:rPr>
          <w:rFonts w:hint="eastAsia"/>
        </w:rPr>
        <w:t>を選択して無効化アクションを確認してから</w:t>
      </w:r>
      <w:r w:rsidR="00321DB8">
        <w:rPr>
          <w:rFonts w:hint="eastAsia"/>
        </w:rPr>
        <w:t xml:space="preserve"> [</w:t>
      </w:r>
      <w:r w:rsidR="00F03EB4">
        <w:rPr>
          <w:rFonts w:hint="eastAsia"/>
        </w:rPr>
        <w:t>OK</w:t>
      </w:r>
      <w:r>
        <w:rPr>
          <w:rFonts w:hint="eastAsia"/>
        </w:rPr>
        <w:t>]</w:t>
      </w:r>
      <w:r w:rsidR="00F03EB4">
        <w:rPr>
          <w:rFonts w:hint="eastAsia"/>
        </w:rPr>
        <w:t xml:space="preserve"> </w:t>
      </w:r>
      <w:r>
        <w:rPr>
          <w:rFonts w:hint="eastAsia"/>
        </w:rPr>
        <w:t>を選択します。</w:t>
      </w:r>
      <w:r>
        <w:rPr>
          <w:rFonts w:hint="eastAsia"/>
        </w:rPr>
        <w:br/>
      </w:r>
      <w:r>
        <w:br/>
      </w:r>
      <w:r>
        <w:br/>
      </w:r>
      <w:r>
        <w:rPr>
          <w:noProof/>
        </w:rPr>
        <w:drawing>
          <wp:inline distT="0" distB="0" distL="0" distR="0" wp14:anchorId="79585A94" wp14:editId="4D97E510">
            <wp:extent cx="4574160" cy="318564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74160" cy="3185640"/>
                    </a:xfrm>
                    <a:prstGeom prst="rect">
                      <a:avLst/>
                    </a:prstGeom>
                    <a:noFill/>
                    <a:ln>
                      <a:noFill/>
                    </a:ln>
                  </pic:spPr>
                </pic:pic>
              </a:graphicData>
            </a:graphic>
          </wp:inline>
        </w:drawing>
      </w:r>
    </w:p>
    <w:p w14:paraId="485F81BC" w14:textId="53AE758D" w:rsidR="00687415" w:rsidRDefault="00585998" w:rsidP="00687415">
      <w:pPr>
        <w:pStyle w:val="My"/>
      </w:pPr>
      <w:r>
        <w:rPr>
          <w:noProof/>
        </w:rPr>
        <mc:AlternateContent>
          <mc:Choice Requires="wps">
            <w:drawing>
              <wp:anchor distT="0" distB="0" distL="114300" distR="114300" simplePos="0" relativeHeight="251621888" behindDoc="0" locked="0" layoutInCell="1" allowOverlap="1" wp14:anchorId="573B760C" wp14:editId="1F2C7F08">
                <wp:simplePos x="0" y="0"/>
                <wp:positionH relativeFrom="column">
                  <wp:posOffset>2449830</wp:posOffset>
                </wp:positionH>
                <wp:positionV relativeFrom="paragraph">
                  <wp:posOffset>-2208530</wp:posOffset>
                </wp:positionV>
                <wp:extent cx="396240" cy="137160"/>
                <wp:effectExtent l="0" t="0" r="22860" b="15240"/>
                <wp:wrapNone/>
                <wp:docPr id="42" name="正方形/長方形 42"/>
                <wp:cNvGraphicFramePr/>
                <a:graphic xmlns:a="http://schemas.openxmlformats.org/drawingml/2006/main">
                  <a:graphicData uri="http://schemas.microsoft.com/office/word/2010/wordprocessingShape">
                    <wps:wsp>
                      <wps:cNvSpPr/>
                      <wps:spPr>
                        <a:xfrm>
                          <a:off x="0" y="0"/>
                          <a:ext cx="396240" cy="13716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784EC" id="正方形/長方形 42" o:spid="_x0000_s1026" style="position:absolute;left:0;text-align:left;margin-left:192.9pt;margin-top:-173.9pt;width:31.2pt;height:10.8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" filled="f" strokecolor="red" strokeweight="2pt"/>
            </w:pict>
          </mc:Fallback>
        </mc:AlternateContent>
      </w:r>
      <w:r>
        <w:rPr>
          <w:rFonts w:hint="eastAsia"/>
        </w:rPr>
        <w:t>次にクラスター</w:t>
      </w:r>
      <w:r>
        <w:rPr>
          <w:rFonts w:hint="eastAsia"/>
        </w:rPr>
        <w:t xml:space="preserve"> </w:t>
      </w:r>
      <w:r>
        <w:rPr>
          <w:rFonts w:hint="eastAsia"/>
        </w:rPr>
        <w:t>ネットワーク</w:t>
      </w:r>
      <w:r>
        <w:rPr>
          <w:rFonts w:hint="eastAsia"/>
        </w:rPr>
        <w:t xml:space="preserve"> </w:t>
      </w:r>
      <w:r>
        <w:rPr>
          <w:rFonts w:hint="eastAsia"/>
        </w:rPr>
        <w:t>オブジェクトにアクセス許可を割り当てます。</w:t>
      </w:r>
      <w:r>
        <w:br/>
      </w:r>
      <w:r>
        <w:rPr>
          <w:rFonts w:hint="eastAsia"/>
        </w:rPr>
        <w:t>拡張機能が有効になっていない場合</w:t>
      </w:r>
      <w:r w:rsidR="00321DB8">
        <w:rPr>
          <w:rFonts w:hint="eastAsia"/>
        </w:rPr>
        <w:t xml:space="preserve"> [</w:t>
      </w:r>
      <w:r>
        <w:rPr>
          <w:rFonts w:hint="eastAsia"/>
        </w:rPr>
        <w:t>表示</w:t>
      </w:r>
      <w:r w:rsidR="002B0593">
        <w:rPr>
          <w:rFonts w:hint="eastAsia"/>
        </w:rPr>
        <w:t xml:space="preserve">] </w:t>
      </w:r>
      <w:r w:rsidR="00321DB8">
        <w:rPr>
          <w:rFonts w:hint="eastAsia"/>
        </w:rPr>
        <w:t>[</w:t>
      </w:r>
      <w:r>
        <w:rPr>
          <w:rFonts w:hint="eastAsia"/>
        </w:rPr>
        <w:t>拡張機能</w:t>
      </w:r>
      <w:r w:rsidR="002B0593">
        <w:rPr>
          <w:rFonts w:hint="eastAsia"/>
        </w:rPr>
        <w:t xml:space="preserve">] </w:t>
      </w:r>
      <w:r>
        <w:rPr>
          <w:rFonts w:hint="eastAsia"/>
        </w:rPr>
        <w:t>の順にクリックして拡張機能を</w:t>
      </w:r>
      <w:r w:rsidR="00321DB8">
        <w:rPr>
          <w:rFonts w:hint="eastAsia"/>
        </w:rPr>
        <w:t xml:space="preserve"> [</w:t>
      </w:r>
      <w:r w:rsidR="00F03EB4">
        <w:rPr>
          <w:rFonts w:hint="eastAsia"/>
        </w:rPr>
        <w:t>有効</w:t>
      </w:r>
      <w:r w:rsidR="00F03EB4">
        <w:rPr>
          <w:rFonts w:hint="eastAsia"/>
        </w:rPr>
        <w:t xml:space="preserve">] </w:t>
      </w:r>
      <w:r w:rsidR="0082016B">
        <w:rPr>
          <w:rFonts w:hint="eastAsia"/>
        </w:rPr>
        <w:t>にします。</w:t>
      </w:r>
      <w:r w:rsidR="0082016B">
        <w:br/>
      </w:r>
      <w:r w:rsidR="0082016B">
        <w:rPr>
          <w:rFonts w:hint="eastAsia"/>
        </w:rPr>
        <w:br/>
      </w:r>
      <w:r w:rsidR="0082016B">
        <w:rPr>
          <w:noProof/>
        </w:rPr>
        <w:lastRenderedPageBreak/>
        <w:drawing>
          <wp:inline distT="0" distB="0" distL="0" distR="0" wp14:anchorId="09121320" wp14:editId="15747577">
            <wp:extent cx="4528080" cy="3178800"/>
            <wp:effectExtent l="0" t="0" r="6350" b="31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4528080" cy="3178800"/>
                    </a:xfrm>
                    <a:prstGeom prst="rect">
                      <a:avLst/>
                    </a:prstGeom>
                  </pic:spPr>
                </pic:pic>
              </a:graphicData>
            </a:graphic>
          </wp:inline>
        </w:drawing>
      </w:r>
      <w:r w:rsidR="0082016B">
        <w:br/>
      </w:r>
    </w:p>
    <w:p w14:paraId="1300DB6C" w14:textId="46D4E5F2" w:rsidR="0082016B" w:rsidRDefault="0082016B" w:rsidP="00687415">
      <w:pPr>
        <w:pStyle w:val="My"/>
      </w:pPr>
      <w:r>
        <w:rPr>
          <w:rFonts w:hint="eastAsia"/>
        </w:rPr>
        <w:t>6</w:t>
      </w:r>
      <w:r>
        <w:rPr>
          <w:rFonts w:hint="eastAsia"/>
        </w:rPr>
        <w:t>～</w:t>
      </w:r>
      <w:r>
        <w:rPr>
          <w:rFonts w:hint="eastAsia"/>
        </w:rPr>
        <w:t>10</w:t>
      </w:r>
      <w:r>
        <w:rPr>
          <w:rFonts w:hint="eastAsia"/>
        </w:rPr>
        <w:t>の手順で作成したコンピューター</w:t>
      </w:r>
      <w:r w:rsidR="00311BE7">
        <w:rPr>
          <w:rFonts w:hint="eastAsia"/>
        </w:rPr>
        <w:t xml:space="preserve"> </w:t>
      </w:r>
      <w:r>
        <w:rPr>
          <w:rFonts w:hint="eastAsia"/>
        </w:rPr>
        <w:t>アカウントを右クリックして、</w:t>
      </w:r>
      <w:r w:rsidR="00321DB8">
        <w:rPr>
          <w:rFonts w:hint="eastAsia"/>
        </w:rPr>
        <w:t xml:space="preserve"> [</w:t>
      </w:r>
      <w:r w:rsidR="00F03EB4">
        <w:rPr>
          <w:rFonts w:hint="eastAsia"/>
        </w:rPr>
        <w:t>プロパティ</w:t>
      </w:r>
      <w:r w:rsidR="00F03EB4">
        <w:rPr>
          <w:rFonts w:hint="eastAsia"/>
        </w:rPr>
        <w:t xml:space="preserve">] </w:t>
      </w:r>
      <w:r>
        <w:rPr>
          <w:rFonts w:hint="eastAsia"/>
        </w:rPr>
        <w:t>を選択します。</w:t>
      </w:r>
    </w:p>
    <w:p w14:paraId="22EE74B6" w14:textId="758B8A5A" w:rsidR="0082016B" w:rsidRDefault="00321DB8" w:rsidP="00687415">
      <w:pPr>
        <w:pStyle w:val="My"/>
      </w:pPr>
      <w:r>
        <w:rPr>
          <w:rFonts w:hint="eastAsia"/>
        </w:rPr>
        <w:t xml:space="preserve"> [</w:t>
      </w:r>
      <w:r w:rsidR="00F03EB4">
        <w:rPr>
          <w:rFonts w:hint="eastAsia"/>
        </w:rPr>
        <w:t>セキュリティ</w:t>
      </w:r>
      <w:r w:rsidR="00F03EB4">
        <w:rPr>
          <w:rFonts w:hint="eastAsia"/>
        </w:rPr>
        <w:t xml:space="preserve">] </w:t>
      </w:r>
      <w:r w:rsidR="0082016B">
        <w:rPr>
          <w:rFonts w:hint="eastAsia"/>
        </w:rPr>
        <w:t>タブを選択し、</w:t>
      </w:r>
      <w:r>
        <w:rPr>
          <w:rFonts w:hint="eastAsia"/>
        </w:rPr>
        <w:t xml:space="preserve"> [</w:t>
      </w:r>
      <w:r w:rsidR="00F03EB4">
        <w:rPr>
          <w:rFonts w:hint="eastAsia"/>
        </w:rPr>
        <w:t>追加</w:t>
      </w:r>
      <w:r w:rsidR="00F03EB4">
        <w:rPr>
          <w:rFonts w:hint="eastAsia"/>
        </w:rPr>
        <w:t xml:space="preserve">] </w:t>
      </w:r>
      <w:r w:rsidR="0082016B">
        <w:rPr>
          <w:rFonts w:hint="eastAsia"/>
        </w:rPr>
        <w:t>をクリックして</w:t>
      </w:r>
      <w:r w:rsidR="0082016B">
        <w:rPr>
          <w:rFonts w:hint="eastAsia"/>
        </w:rPr>
        <w:t>DAG</w:t>
      </w:r>
      <w:r w:rsidR="0082016B">
        <w:rPr>
          <w:rFonts w:hint="eastAsia"/>
        </w:rPr>
        <w:t>に追加する最初のメールボックス</w:t>
      </w:r>
      <w:r w:rsidR="0082016B">
        <w:rPr>
          <w:rFonts w:hint="eastAsia"/>
        </w:rPr>
        <w:t xml:space="preserve"> </w:t>
      </w:r>
      <w:r w:rsidR="0082016B">
        <w:rPr>
          <w:rFonts w:hint="eastAsia"/>
        </w:rPr>
        <w:t>サーバーのコンピューター</w:t>
      </w:r>
      <w:r w:rsidR="00311BE7">
        <w:rPr>
          <w:rFonts w:hint="eastAsia"/>
        </w:rPr>
        <w:t xml:space="preserve"> </w:t>
      </w:r>
      <w:r w:rsidR="0082016B">
        <w:rPr>
          <w:rFonts w:hint="eastAsia"/>
        </w:rPr>
        <w:t>アカウントを追加するか、</w:t>
      </w:r>
      <w:r w:rsidR="0082016B">
        <w:rPr>
          <w:rFonts w:hint="eastAsia"/>
        </w:rPr>
        <w:t>Exchange Trusted Subsystem USG</w:t>
      </w:r>
      <w:r w:rsidR="0082016B">
        <w:rPr>
          <w:rFonts w:hint="eastAsia"/>
        </w:rPr>
        <w:t>を追加します。</w:t>
      </w:r>
      <w:r w:rsidR="007B4CDA">
        <w:br/>
      </w:r>
      <w:r w:rsidR="007B4CDA">
        <w:rPr>
          <w:rFonts w:hint="eastAsia"/>
        </w:rPr>
        <w:t>メールボックス</w:t>
      </w:r>
      <w:r w:rsidR="007B4CDA">
        <w:rPr>
          <w:rFonts w:hint="eastAsia"/>
        </w:rPr>
        <w:t xml:space="preserve"> </w:t>
      </w:r>
      <w:r w:rsidR="007B4CDA">
        <w:rPr>
          <w:rFonts w:hint="eastAsia"/>
        </w:rPr>
        <w:t>サーバーのコンピューター</w:t>
      </w:r>
      <w:r w:rsidR="00311BE7">
        <w:rPr>
          <w:rFonts w:hint="eastAsia"/>
        </w:rPr>
        <w:t xml:space="preserve"> </w:t>
      </w:r>
      <w:r w:rsidR="007B4CDA">
        <w:rPr>
          <w:rFonts w:hint="eastAsia"/>
        </w:rPr>
        <w:t>アカウントを追加する場合は</w:t>
      </w:r>
      <w:r w:rsidR="007B4CDA">
        <w:rPr>
          <w:rFonts w:hint="eastAsia"/>
        </w:rPr>
        <w:t>16</w:t>
      </w:r>
      <w:r w:rsidR="007B4CDA">
        <w:rPr>
          <w:rFonts w:hint="eastAsia"/>
        </w:rPr>
        <w:t>～</w:t>
      </w:r>
      <w:r w:rsidR="007B4CDA">
        <w:rPr>
          <w:rFonts w:hint="eastAsia"/>
        </w:rPr>
        <w:t>20</w:t>
      </w:r>
      <w:r w:rsidR="007B4CDA">
        <w:rPr>
          <w:rFonts w:hint="eastAsia"/>
        </w:rPr>
        <w:t>の手順を、</w:t>
      </w:r>
      <w:r w:rsidR="007B4CDA">
        <w:rPr>
          <w:rFonts w:hint="eastAsia"/>
        </w:rPr>
        <w:t>Exchange Trusted Subsystem USG</w:t>
      </w:r>
      <w:r w:rsidR="007B4CDA">
        <w:rPr>
          <w:rFonts w:hint="eastAsia"/>
        </w:rPr>
        <w:t>を追加する場合は</w:t>
      </w:r>
      <w:r w:rsidR="007B4CDA">
        <w:rPr>
          <w:rFonts w:hint="eastAsia"/>
        </w:rPr>
        <w:t>21</w:t>
      </w:r>
      <w:r w:rsidR="007B4CDA">
        <w:rPr>
          <w:rFonts w:hint="eastAsia"/>
        </w:rPr>
        <w:t>～の手順に従って構成してください。</w:t>
      </w:r>
    </w:p>
    <w:p w14:paraId="31001F9E" w14:textId="70365B43" w:rsidR="0082016B" w:rsidRPr="0082016B" w:rsidRDefault="0082016B" w:rsidP="0082016B">
      <w:pPr>
        <w:pStyle w:val="My4"/>
        <w:spacing w:before="328"/>
        <w:rPr>
          <w:b/>
        </w:rPr>
      </w:pPr>
      <w:r w:rsidRPr="0082016B">
        <w:rPr>
          <w:rFonts w:hint="eastAsia"/>
          <w:b/>
        </w:rPr>
        <w:t>DAG</w:t>
      </w:r>
      <w:r w:rsidRPr="0082016B">
        <w:rPr>
          <w:rFonts w:hint="eastAsia"/>
          <w:b/>
        </w:rPr>
        <w:t>に追加する最初</w:t>
      </w:r>
      <w:r w:rsidR="00997B47">
        <w:rPr>
          <w:rFonts w:hint="eastAsia"/>
          <w:b/>
        </w:rPr>
        <w:t>のメールボックス</w:t>
      </w:r>
      <w:r w:rsidR="00311BE7">
        <w:rPr>
          <w:rFonts w:hint="eastAsia"/>
          <w:b/>
        </w:rPr>
        <w:t xml:space="preserve"> </w:t>
      </w:r>
      <w:r w:rsidR="00997B47">
        <w:rPr>
          <w:rFonts w:hint="eastAsia"/>
          <w:b/>
        </w:rPr>
        <w:t>サーバーのコンピューター</w:t>
      </w:r>
      <w:r w:rsidR="00311BE7">
        <w:rPr>
          <w:rFonts w:hint="eastAsia"/>
          <w:b/>
        </w:rPr>
        <w:t xml:space="preserve"> </w:t>
      </w:r>
      <w:r w:rsidR="00997B47">
        <w:rPr>
          <w:rFonts w:hint="eastAsia"/>
          <w:b/>
        </w:rPr>
        <w:t>アカウントを追加する</w:t>
      </w:r>
    </w:p>
    <w:p w14:paraId="6CC9BE65" w14:textId="5F3F7019" w:rsidR="0082016B" w:rsidRDefault="00321DB8" w:rsidP="0082016B">
      <w:pPr>
        <w:pStyle w:val="My"/>
      </w:pPr>
      <w:r>
        <w:rPr>
          <w:rFonts w:hint="eastAsia"/>
        </w:rPr>
        <w:t xml:space="preserve"> [</w:t>
      </w:r>
      <w:r w:rsidR="00F03EB4">
        <w:rPr>
          <w:rFonts w:hint="eastAsia"/>
        </w:rPr>
        <w:t>オブジェクトの種類</w:t>
      </w:r>
      <w:r w:rsidR="00F03EB4">
        <w:rPr>
          <w:rFonts w:hint="eastAsia"/>
        </w:rPr>
        <w:t xml:space="preserve">] </w:t>
      </w:r>
      <w:r w:rsidR="0082016B">
        <w:rPr>
          <w:rFonts w:hint="eastAsia"/>
        </w:rPr>
        <w:t>を選択してコンピューターのチェックボックスをオンにします。</w:t>
      </w:r>
    </w:p>
    <w:p w14:paraId="129A2C45" w14:textId="68205253" w:rsidR="0082016B" w:rsidRDefault="00321DB8" w:rsidP="0082016B">
      <w:pPr>
        <w:pStyle w:val="My"/>
      </w:pPr>
      <w:r>
        <w:rPr>
          <w:rFonts w:hint="eastAsia"/>
        </w:rPr>
        <w:t xml:space="preserve"> [</w:t>
      </w:r>
      <w:r w:rsidR="00F03EB4">
        <w:rPr>
          <w:rFonts w:hint="eastAsia"/>
        </w:rPr>
        <w:t>選択するオブジェクト名を入力してください</w:t>
      </w:r>
      <w:r w:rsidR="00F03EB4">
        <w:rPr>
          <w:rFonts w:hint="eastAsia"/>
        </w:rPr>
        <w:t xml:space="preserve">] </w:t>
      </w:r>
      <w:r w:rsidR="0082016B">
        <w:rPr>
          <w:rFonts w:hint="eastAsia"/>
        </w:rPr>
        <w:t>フィールドに</w:t>
      </w:r>
      <w:r w:rsidR="0082016B">
        <w:rPr>
          <w:rFonts w:hint="eastAsia"/>
        </w:rPr>
        <w:t>DAG</w:t>
      </w:r>
      <w:r w:rsidR="0082016B">
        <w:rPr>
          <w:rFonts w:hint="eastAsia"/>
        </w:rPr>
        <w:t>に追加する最初のメールボックス</w:t>
      </w:r>
      <w:r w:rsidR="0082016B">
        <w:rPr>
          <w:rFonts w:hint="eastAsia"/>
        </w:rPr>
        <w:t xml:space="preserve"> </w:t>
      </w:r>
      <w:r w:rsidR="0082016B">
        <w:rPr>
          <w:rFonts w:hint="eastAsia"/>
        </w:rPr>
        <w:t>サーバーのコンピューター名を入力します。</w:t>
      </w:r>
    </w:p>
    <w:p w14:paraId="3FA1050B" w14:textId="2C8F68B1" w:rsidR="0082016B" w:rsidRDefault="00321DB8" w:rsidP="0082016B">
      <w:pPr>
        <w:pStyle w:val="My"/>
      </w:pPr>
      <w:r>
        <w:rPr>
          <w:rFonts w:hint="eastAsia"/>
        </w:rPr>
        <w:t xml:space="preserve"> [</w:t>
      </w:r>
      <w:r w:rsidR="00F03EB4">
        <w:rPr>
          <w:rFonts w:hint="eastAsia"/>
        </w:rPr>
        <w:t>名前の確認</w:t>
      </w:r>
      <w:r w:rsidR="00F03EB4">
        <w:rPr>
          <w:rFonts w:hint="eastAsia"/>
        </w:rPr>
        <w:t xml:space="preserve">] </w:t>
      </w:r>
      <w:r w:rsidR="0082016B">
        <w:rPr>
          <w:rFonts w:hint="eastAsia"/>
        </w:rPr>
        <w:t>をクリックしてコンピューター名に下線が引かれたことを確認したら</w:t>
      </w:r>
      <w:r>
        <w:rPr>
          <w:rFonts w:hint="eastAsia"/>
        </w:rPr>
        <w:t xml:space="preserve"> [</w:t>
      </w:r>
      <w:r w:rsidR="0082016B">
        <w:rPr>
          <w:rFonts w:hint="eastAsia"/>
        </w:rPr>
        <w:t>OK</w:t>
      </w:r>
      <w:r w:rsidR="00F03EB4">
        <w:rPr>
          <w:rFonts w:hint="eastAsia"/>
        </w:rPr>
        <w:t xml:space="preserve">] </w:t>
      </w:r>
      <w:r w:rsidR="0082016B">
        <w:rPr>
          <w:rFonts w:hint="eastAsia"/>
        </w:rPr>
        <w:t>をクリックします。</w:t>
      </w:r>
      <w:r w:rsidR="0082016B">
        <w:br/>
      </w:r>
      <w:r w:rsidR="0082016B">
        <w:rPr>
          <w:rFonts w:hint="eastAsia"/>
        </w:rPr>
        <w:br/>
      </w:r>
      <w:r w:rsidR="005F2E1C">
        <w:rPr>
          <w:noProof/>
        </w:rPr>
        <w:lastRenderedPageBreak/>
        <w:drawing>
          <wp:inline distT="0" distB="0" distL="0" distR="0" wp14:anchorId="2FCB0A9B" wp14:editId="1B62B4E0">
            <wp:extent cx="4274820" cy="2225040"/>
            <wp:effectExtent l="0" t="0" r="0" b="381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4274820" cy="2225040"/>
                    </a:xfrm>
                    <a:prstGeom prst="rect">
                      <a:avLst/>
                    </a:prstGeom>
                  </pic:spPr>
                </pic:pic>
              </a:graphicData>
            </a:graphic>
          </wp:inline>
        </w:drawing>
      </w:r>
      <w:r w:rsidR="005F2E1C">
        <w:br/>
      </w:r>
    </w:p>
    <w:p w14:paraId="1F4B56C2" w14:textId="3DA8B19A" w:rsidR="005F2E1C" w:rsidRDefault="00321DB8" w:rsidP="0082016B">
      <w:pPr>
        <w:pStyle w:val="My"/>
      </w:pPr>
      <w:r>
        <w:rPr>
          <w:rFonts w:hint="eastAsia"/>
        </w:rPr>
        <w:t xml:space="preserve"> [</w:t>
      </w:r>
      <w:r w:rsidR="005C17B6">
        <w:rPr>
          <w:rFonts w:hint="eastAsia"/>
        </w:rPr>
        <w:t>グループ名またはユーザー名</w:t>
      </w:r>
      <w:r w:rsidR="005C17B6">
        <w:rPr>
          <w:rFonts w:hint="eastAsia"/>
        </w:rPr>
        <w:t xml:space="preserve">] </w:t>
      </w:r>
      <w:r w:rsidR="005F2E1C">
        <w:rPr>
          <w:rFonts w:hint="eastAsia"/>
        </w:rPr>
        <w:t>から</w:t>
      </w:r>
      <w:r w:rsidR="005F2E1C">
        <w:rPr>
          <w:rFonts w:hint="eastAsia"/>
        </w:rPr>
        <w:t>18</w:t>
      </w:r>
      <w:r w:rsidR="005F2E1C">
        <w:rPr>
          <w:rFonts w:hint="eastAsia"/>
        </w:rPr>
        <w:t>の手順で追加したコンピューター</w:t>
      </w:r>
      <w:r w:rsidR="00311BE7">
        <w:rPr>
          <w:rFonts w:hint="eastAsia"/>
        </w:rPr>
        <w:t xml:space="preserve"> </w:t>
      </w:r>
      <w:r w:rsidR="005F2E1C">
        <w:rPr>
          <w:rFonts w:hint="eastAsia"/>
        </w:rPr>
        <w:t>アカウント</w:t>
      </w:r>
      <w:r w:rsidR="002B0593">
        <w:rPr>
          <w:rFonts w:hint="eastAsia"/>
        </w:rPr>
        <w:t xml:space="preserve"> (</w:t>
      </w:r>
      <w:r w:rsidR="005F2E1C">
        <w:rPr>
          <w:rFonts w:hint="eastAsia"/>
        </w:rPr>
        <w:t>本構成では</w:t>
      </w:r>
      <w:r w:rsidR="005F2E1C">
        <w:rPr>
          <w:rFonts w:hint="eastAsia"/>
        </w:rPr>
        <w:t>EX-MBX01</w:t>
      </w:r>
      <w:r w:rsidR="002B0593">
        <w:rPr>
          <w:rFonts w:hint="eastAsia"/>
        </w:rPr>
        <w:t xml:space="preserve">) </w:t>
      </w:r>
      <w:r w:rsidR="005F2E1C">
        <w:rPr>
          <w:rFonts w:hint="eastAsia"/>
        </w:rPr>
        <w:t>を選択し、</w:t>
      </w:r>
      <w:r>
        <w:rPr>
          <w:rFonts w:hint="eastAsia"/>
        </w:rPr>
        <w:t xml:space="preserve"> [</w:t>
      </w:r>
      <w:r w:rsidR="005C17B6">
        <w:rPr>
          <w:rFonts w:hint="eastAsia"/>
        </w:rPr>
        <w:t>アクセス許可</w:t>
      </w:r>
      <w:r w:rsidR="005C17B6">
        <w:rPr>
          <w:rFonts w:hint="eastAsia"/>
        </w:rPr>
        <w:t xml:space="preserve">] </w:t>
      </w:r>
      <w:r w:rsidR="005F2E1C">
        <w:rPr>
          <w:rFonts w:hint="eastAsia"/>
        </w:rPr>
        <w:t>ボックスで</w:t>
      </w:r>
      <w:r>
        <w:rPr>
          <w:rFonts w:hint="eastAsia"/>
        </w:rPr>
        <w:t xml:space="preserve"> [</w:t>
      </w:r>
      <w:r w:rsidR="005C17B6">
        <w:rPr>
          <w:rFonts w:hint="eastAsia"/>
        </w:rPr>
        <w:t>許可</w:t>
      </w:r>
      <w:r w:rsidR="005C17B6">
        <w:rPr>
          <w:rFonts w:hint="eastAsia"/>
        </w:rPr>
        <w:t xml:space="preserve">] </w:t>
      </w:r>
      <w:r w:rsidR="005F2E1C">
        <w:rPr>
          <w:rFonts w:hint="eastAsia"/>
        </w:rPr>
        <w:t>列の</w:t>
      </w:r>
      <w:r>
        <w:rPr>
          <w:rFonts w:hint="eastAsia"/>
        </w:rPr>
        <w:t xml:space="preserve"> [</w:t>
      </w:r>
      <w:r w:rsidR="005C17B6">
        <w:rPr>
          <w:rFonts w:hint="eastAsia"/>
        </w:rPr>
        <w:t>フルコントロール</w:t>
      </w:r>
      <w:r w:rsidR="005C17B6">
        <w:rPr>
          <w:rFonts w:hint="eastAsia"/>
        </w:rPr>
        <w:t xml:space="preserve">] </w:t>
      </w:r>
      <w:r w:rsidR="005F2E1C">
        <w:rPr>
          <w:rFonts w:hint="eastAsia"/>
        </w:rPr>
        <w:t>を選択します。</w:t>
      </w:r>
      <w:r w:rsidR="005F2E1C">
        <w:br/>
      </w:r>
      <w:r w:rsidR="005F2E1C">
        <w:rPr>
          <w:rFonts w:hint="eastAsia"/>
        </w:rPr>
        <w:br/>
      </w:r>
      <w:r w:rsidR="005F2E1C">
        <w:rPr>
          <w:noProof/>
        </w:rPr>
        <w:drawing>
          <wp:inline distT="0" distB="0" distL="0" distR="0" wp14:anchorId="34C1C3AD" wp14:editId="087C9692">
            <wp:extent cx="2597040" cy="318888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2597040" cy="3188880"/>
                    </a:xfrm>
                    <a:prstGeom prst="rect">
                      <a:avLst/>
                    </a:prstGeom>
                  </pic:spPr>
                </pic:pic>
              </a:graphicData>
            </a:graphic>
          </wp:inline>
        </w:drawing>
      </w:r>
    </w:p>
    <w:p w14:paraId="284C0933" w14:textId="0BB23026" w:rsidR="00553373" w:rsidRDefault="00321DB8" w:rsidP="005F2E1C">
      <w:pPr>
        <w:pStyle w:val="My"/>
      </w:pPr>
      <w:r>
        <w:rPr>
          <w:rFonts w:hint="eastAsia"/>
        </w:rPr>
        <w:t xml:space="preserve"> [</w:t>
      </w:r>
      <w:r w:rsidR="005F2E1C">
        <w:rPr>
          <w:rFonts w:hint="eastAsia"/>
        </w:rPr>
        <w:t>OK]</w:t>
      </w:r>
      <w:r w:rsidR="005C17B6">
        <w:rPr>
          <w:rFonts w:hint="eastAsia"/>
        </w:rPr>
        <w:t xml:space="preserve"> </w:t>
      </w:r>
      <w:r w:rsidR="005F2E1C">
        <w:rPr>
          <w:rFonts w:hint="eastAsia"/>
        </w:rPr>
        <w:t>をクリックしてアクセス許可設定を保存します。</w:t>
      </w:r>
      <w:r w:rsidR="005F2E1C">
        <w:br/>
      </w:r>
    </w:p>
    <w:p w14:paraId="0809B043" w14:textId="77777777" w:rsidR="005F2E1C" w:rsidRPr="005F2E1C" w:rsidRDefault="005F2E1C" w:rsidP="005F2E1C">
      <w:pPr>
        <w:pStyle w:val="My4"/>
        <w:spacing w:before="328"/>
        <w:rPr>
          <w:b/>
        </w:rPr>
      </w:pPr>
      <w:r w:rsidRPr="005F2E1C">
        <w:rPr>
          <w:rFonts w:hint="eastAsia"/>
          <w:b/>
        </w:rPr>
        <w:t>Exchange trusted Subsystem USG</w:t>
      </w:r>
      <w:r w:rsidR="00997B47">
        <w:rPr>
          <w:rFonts w:hint="eastAsia"/>
          <w:b/>
        </w:rPr>
        <w:t>を追加する</w:t>
      </w:r>
    </w:p>
    <w:p w14:paraId="76BBBFCC" w14:textId="696CE05F" w:rsidR="00553373" w:rsidRDefault="00321DB8" w:rsidP="005F2E1C">
      <w:pPr>
        <w:pStyle w:val="My"/>
      </w:pPr>
      <w:r>
        <w:rPr>
          <w:rFonts w:hint="eastAsia"/>
        </w:rPr>
        <w:t xml:space="preserve"> [</w:t>
      </w:r>
      <w:r w:rsidR="005C17B6">
        <w:rPr>
          <w:rFonts w:hint="eastAsia"/>
        </w:rPr>
        <w:t>選択するオブジェクト名を入力してください</w:t>
      </w:r>
      <w:r w:rsidR="005C17B6">
        <w:rPr>
          <w:rFonts w:hint="eastAsia"/>
        </w:rPr>
        <w:t xml:space="preserve">] </w:t>
      </w:r>
      <w:r w:rsidR="007B4CDA">
        <w:rPr>
          <w:rFonts w:hint="eastAsia"/>
        </w:rPr>
        <w:t>フィールドに</w:t>
      </w:r>
      <w:r>
        <w:rPr>
          <w:rFonts w:hint="eastAsia"/>
        </w:rPr>
        <w:t xml:space="preserve"> [</w:t>
      </w:r>
      <w:r w:rsidR="007B4CDA">
        <w:rPr>
          <w:rFonts w:hint="eastAsia"/>
        </w:rPr>
        <w:t>Exchange Trusted Subsystem</w:t>
      </w:r>
      <w:r w:rsidR="005C17B6">
        <w:rPr>
          <w:rFonts w:hint="eastAsia"/>
        </w:rPr>
        <w:t xml:space="preserve">] </w:t>
      </w:r>
      <w:r w:rsidR="007B4CDA">
        <w:rPr>
          <w:rFonts w:hint="eastAsia"/>
        </w:rPr>
        <w:t>と入力します。</w:t>
      </w:r>
    </w:p>
    <w:p w14:paraId="1BB9DD90" w14:textId="2E66D368" w:rsidR="007B4CDA" w:rsidRDefault="00321DB8" w:rsidP="005F2E1C">
      <w:pPr>
        <w:pStyle w:val="My"/>
      </w:pPr>
      <w:r>
        <w:rPr>
          <w:rFonts w:hint="eastAsia"/>
        </w:rPr>
        <w:t xml:space="preserve"> [</w:t>
      </w:r>
      <w:r w:rsidR="005C17B6">
        <w:rPr>
          <w:rFonts w:hint="eastAsia"/>
        </w:rPr>
        <w:t>名前の確認</w:t>
      </w:r>
      <w:r w:rsidR="005C17B6">
        <w:rPr>
          <w:rFonts w:hint="eastAsia"/>
        </w:rPr>
        <w:t xml:space="preserve">] </w:t>
      </w:r>
      <w:r w:rsidR="007B4CDA">
        <w:rPr>
          <w:rFonts w:hint="eastAsia"/>
        </w:rPr>
        <w:t>をクリックして下線が引かれることを確認したら</w:t>
      </w:r>
      <w:r>
        <w:rPr>
          <w:rFonts w:hint="eastAsia"/>
        </w:rPr>
        <w:t xml:space="preserve"> [</w:t>
      </w:r>
      <w:r w:rsidR="007B4CDA">
        <w:rPr>
          <w:rFonts w:hint="eastAsia"/>
        </w:rPr>
        <w:t>OK</w:t>
      </w:r>
      <w:r w:rsidR="005C17B6">
        <w:rPr>
          <w:rFonts w:hint="eastAsia"/>
        </w:rPr>
        <w:t xml:space="preserve">] </w:t>
      </w:r>
      <w:r w:rsidR="007B4CDA">
        <w:rPr>
          <w:rFonts w:hint="eastAsia"/>
        </w:rPr>
        <w:t>をクリックします。</w:t>
      </w:r>
      <w:r w:rsidR="007B4CDA">
        <w:br/>
      </w:r>
      <w:r w:rsidR="007B4CDA">
        <w:rPr>
          <w:rFonts w:hint="eastAsia"/>
        </w:rPr>
        <w:br/>
      </w:r>
      <w:r w:rsidR="007B4CDA">
        <w:rPr>
          <w:noProof/>
        </w:rPr>
        <w:lastRenderedPageBreak/>
        <w:drawing>
          <wp:inline distT="0" distB="0" distL="0" distR="0" wp14:anchorId="2EA926E6" wp14:editId="2A460073">
            <wp:extent cx="4274820" cy="2240280"/>
            <wp:effectExtent l="0" t="0" r="0" b="762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4274820" cy="2240280"/>
                    </a:xfrm>
                    <a:prstGeom prst="rect">
                      <a:avLst/>
                    </a:prstGeom>
                  </pic:spPr>
                </pic:pic>
              </a:graphicData>
            </a:graphic>
          </wp:inline>
        </w:drawing>
      </w:r>
      <w:r w:rsidR="007B4CDA">
        <w:br/>
      </w:r>
    </w:p>
    <w:p w14:paraId="447598E1" w14:textId="47041070" w:rsidR="007B4CDA" w:rsidRDefault="00321DB8" w:rsidP="005F2E1C">
      <w:pPr>
        <w:pStyle w:val="My"/>
      </w:pPr>
      <w:r>
        <w:rPr>
          <w:rFonts w:hint="eastAsia"/>
        </w:rPr>
        <w:t xml:space="preserve"> [</w:t>
      </w:r>
      <w:r w:rsidR="005C17B6">
        <w:rPr>
          <w:rFonts w:hint="eastAsia"/>
        </w:rPr>
        <w:t>グループ名またはユーザー名</w:t>
      </w:r>
      <w:r w:rsidR="005C17B6">
        <w:rPr>
          <w:rFonts w:hint="eastAsia"/>
        </w:rPr>
        <w:t xml:space="preserve">] </w:t>
      </w:r>
      <w:r w:rsidR="009C2B66">
        <w:rPr>
          <w:rFonts w:hint="eastAsia"/>
        </w:rPr>
        <w:t>から先ほど追加した</w:t>
      </w:r>
      <w:r>
        <w:rPr>
          <w:rFonts w:hint="eastAsia"/>
        </w:rPr>
        <w:t xml:space="preserve"> [</w:t>
      </w:r>
      <w:r w:rsidR="009C2B66">
        <w:rPr>
          <w:rFonts w:hint="eastAsia"/>
        </w:rPr>
        <w:t>Exchange Trusted Subsytem</w:t>
      </w:r>
      <w:r w:rsidR="005C17B6">
        <w:rPr>
          <w:rFonts w:hint="eastAsia"/>
        </w:rPr>
        <w:t xml:space="preserve">] </w:t>
      </w:r>
      <w:r w:rsidR="009C2B66">
        <w:rPr>
          <w:rFonts w:hint="eastAsia"/>
        </w:rPr>
        <w:t>を選択し</w:t>
      </w:r>
      <w:r>
        <w:rPr>
          <w:rFonts w:hint="eastAsia"/>
        </w:rPr>
        <w:t xml:space="preserve"> [</w:t>
      </w:r>
      <w:r w:rsidR="005C17B6">
        <w:rPr>
          <w:rFonts w:hint="eastAsia"/>
        </w:rPr>
        <w:t>アクセス許可</w:t>
      </w:r>
      <w:r w:rsidR="005C17B6">
        <w:rPr>
          <w:rFonts w:hint="eastAsia"/>
        </w:rPr>
        <w:t xml:space="preserve">] </w:t>
      </w:r>
      <w:r w:rsidR="009C2B66">
        <w:rPr>
          <w:rFonts w:hint="eastAsia"/>
        </w:rPr>
        <w:t>ボックスで</w:t>
      </w:r>
      <w:r>
        <w:rPr>
          <w:rFonts w:hint="eastAsia"/>
        </w:rPr>
        <w:t xml:space="preserve"> [</w:t>
      </w:r>
      <w:r w:rsidR="005C17B6">
        <w:rPr>
          <w:rFonts w:hint="eastAsia"/>
        </w:rPr>
        <w:t>許可</w:t>
      </w:r>
      <w:r w:rsidR="005C17B6">
        <w:rPr>
          <w:rFonts w:hint="eastAsia"/>
        </w:rPr>
        <w:t xml:space="preserve">] </w:t>
      </w:r>
      <w:r w:rsidR="009C2B66">
        <w:rPr>
          <w:rFonts w:hint="eastAsia"/>
        </w:rPr>
        <w:t>列の</w:t>
      </w:r>
      <w:r>
        <w:rPr>
          <w:rFonts w:hint="eastAsia"/>
        </w:rPr>
        <w:t xml:space="preserve"> [</w:t>
      </w:r>
      <w:r w:rsidR="005C17B6">
        <w:rPr>
          <w:rFonts w:hint="eastAsia"/>
        </w:rPr>
        <w:t>フルコントロール</w:t>
      </w:r>
      <w:r w:rsidR="005C17B6">
        <w:rPr>
          <w:rFonts w:hint="eastAsia"/>
        </w:rPr>
        <w:t xml:space="preserve">] </w:t>
      </w:r>
      <w:r w:rsidR="009C2B66">
        <w:rPr>
          <w:rFonts w:hint="eastAsia"/>
        </w:rPr>
        <w:t>を選択します。</w:t>
      </w:r>
      <w:r w:rsidR="009C2B66">
        <w:br/>
      </w:r>
      <w:r w:rsidR="009C2B66">
        <w:rPr>
          <w:rFonts w:hint="eastAsia"/>
        </w:rPr>
        <w:br/>
      </w:r>
      <w:r w:rsidR="009C2B66">
        <w:rPr>
          <w:noProof/>
        </w:rPr>
        <w:drawing>
          <wp:inline distT="0" distB="0" distL="0" distR="0" wp14:anchorId="5A8C0CC6" wp14:editId="49D2EF55">
            <wp:extent cx="2566080" cy="3168000"/>
            <wp:effectExtent l="0" t="0" r="571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2566080" cy="3168000"/>
                    </a:xfrm>
                    <a:prstGeom prst="rect">
                      <a:avLst/>
                    </a:prstGeom>
                  </pic:spPr>
                </pic:pic>
              </a:graphicData>
            </a:graphic>
          </wp:inline>
        </w:drawing>
      </w:r>
      <w:r w:rsidR="009C2B66">
        <w:br/>
      </w:r>
    </w:p>
    <w:p w14:paraId="6E76D916" w14:textId="0EF9BF4F" w:rsidR="009C2B66" w:rsidRDefault="00321DB8" w:rsidP="005F2E1C">
      <w:pPr>
        <w:pStyle w:val="My"/>
      </w:pPr>
      <w:r>
        <w:rPr>
          <w:rFonts w:hint="eastAsia"/>
        </w:rPr>
        <w:t xml:space="preserve"> [</w:t>
      </w:r>
      <w:r w:rsidR="009C2B66">
        <w:rPr>
          <w:rFonts w:hint="eastAsia"/>
        </w:rPr>
        <w:t>OK</w:t>
      </w:r>
      <w:r w:rsidR="005C17B6">
        <w:rPr>
          <w:rFonts w:hint="eastAsia"/>
        </w:rPr>
        <w:t xml:space="preserve">] </w:t>
      </w:r>
      <w:r w:rsidR="009C2B66">
        <w:rPr>
          <w:rFonts w:hint="eastAsia"/>
        </w:rPr>
        <w:t>をクリックしてアクセス許可設定を保存します。</w:t>
      </w:r>
    </w:p>
    <w:p w14:paraId="607309AA" w14:textId="7F06B92C" w:rsidR="009C2B66" w:rsidRDefault="009C2B66" w:rsidP="009C2B66">
      <w:pPr>
        <w:pStyle w:val="My4"/>
        <w:spacing w:before="328"/>
      </w:pPr>
      <w:r>
        <w:rPr>
          <w:rFonts w:hint="eastAsia"/>
        </w:rPr>
        <w:t>以上で</w:t>
      </w:r>
      <w:r>
        <w:rPr>
          <w:rFonts w:hint="eastAsia"/>
        </w:rPr>
        <w:t>DAG</w:t>
      </w:r>
      <w:r>
        <w:rPr>
          <w:rFonts w:hint="eastAsia"/>
        </w:rPr>
        <w:t>にメールボックス</w:t>
      </w:r>
      <w:r w:rsidR="00311BE7">
        <w:rPr>
          <w:rFonts w:hint="eastAsia"/>
        </w:rPr>
        <w:t xml:space="preserve"> </w:t>
      </w:r>
      <w:r>
        <w:rPr>
          <w:rFonts w:hint="eastAsia"/>
        </w:rPr>
        <w:t>サーバーを追加する準備が整いました。</w:t>
      </w:r>
    </w:p>
    <w:p w14:paraId="3846B585" w14:textId="3FFAB835" w:rsidR="009C2B66" w:rsidRDefault="009C2B66" w:rsidP="009C2B66">
      <w:pPr>
        <w:pStyle w:val="My4"/>
        <w:spacing w:before="328"/>
      </w:pPr>
      <w:r>
        <w:rPr>
          <w:rFonts w:hint="eastAsia"/>
        </w:rPr>
        <w:t>続いて</w:t>
      </w:r>
      <w:r>
        <w:rPr>
          <w:rFonts w:hint="eastAsia"/>
        </w:rPr>
        <w:t>DAG</w:t>
      </w:r>
      <w:r>
        <w:rPr>
          <w:rFonts w:hint="eastAsia"/>
        </w:rPr>
        <w:t>にメールボックス</w:t>
      </w:r>
      <w:r w:rsidR="00311BE7">
        <w:rPr>
          <w:rFonts w:hint="eastAsia"/>
        </w:rPr>
        <w:t xml:space="preserve"> </w:t>
      </w:r>
      <w:r>
        <w:rPr>
          <w:rFonts w:hint="eastAsia"/>
        </w:rPr>
        <w:t>サーバーを追加します。</w:t>
      </w:r>
    </w:p>
    <w:p w14:paraId="0BAE8556" w14:textId="77777777" w:rsidR="009C2B66" w:rsidRDefault="009C2B66" w:rsidP="00714F3F">
      <w:pPr>
        <w:pStyle w:val="3"/>
      </w:pPr>
      <w:bookmarkStart w:id="87" w:name="_Toc351983848"/>
      <w:r>
        <w:rPr>
          <w:rFonts w:hint="eastAsia"/>
        </w:rPr>
        <w:t>メールボックスサーバーの追加</w:t>
      </w:r>
      <w:bookmarkEnd w:id="87"/>
    </w:p>
    <w:p w14:paraId="413DFBCD" w14:textId="3B21318C" w:rsidR="00AE5ECF" w:rsidRDefault="00AE5ECF" w:rsidP="00AE5ECF">
      <w:pPr>
        <w:pStyle w:val="My4"/>
        <w:spacing w:before="328"/>
      </w:pPr>
      <w:r>
        <w:rPr>
          <w:rFonts w:hint="eastAsia"/>
        </w:rPr>
        <w:t>DAG</w:t>
      </w:r>
      <w:r>
        <w:rPr>
          <w:rFonts w:hint="eastAsia"/>
        </w:rPr>
        <w:t>では</w:t>
      </w:r>
      <w:r>
        <w:rPr>
          <w:rFonts w:hint="eastAsia"/>
        </w:rPr>
        <w:t>Windows</w:t>
      </w:r>
      <w:r>
        <w:rPr>
          <w:rFonts w:hint="eastAsia"/>
        </w:rPr>
        <w:t>フェールオーバー</w:t>
      </w:r>
      <w:r w:rsidR="00311BE7">
        <w:rPr>
          <w:rFonts w:hint="eastAsia"/>
        </w:rPr>
        <w:t xml:space="preserve"> </w:t>
      </w:r>
      <w:r>
        <w:rPr>
          <w:rFonts w:hint="eastAsia"/>
        </w:rPr>
        <w:t>クラスタリング</w:t>
      </w:r>
      <w:r w:rsidR="002B0593">
        <w:rPr>
          <w:rFonts w:hint="eastAsia"/>
        </w:rPr>
        <w:t xml:space="preserve"> (</w:t>
      </w:r>
      <w:r>
        <w:rPr>
          <w:rFonts w:hint="eastAsia"/>
        </w:rPr>
        <w:t>WFC</w:t>
      </w:r>
      <w:r w:rsidR="002B0593">
        <w:rPr>
          <w:rFonts w:hint="eastAsia"/>
        </w:rPr>
        <w:t xml:space="preserve">) </w:t>
      </w:r>
      <w:r>
        <w:rPr>
          <w:rFonts w:hint="eastAsia"/>
        </w:rPr>
        <w:t>テクノロジを利用</w:t>
      </w:r>
      <w:r>
        <w:rPr>
          <w:rFonts w:hint="eastAsia"/>
        </w:rPr>
        <w:lastRenderedPageBreak/>
        <w:t>します。</w:t>
      </w:r>
      <w:r>
        <w:rPr>
          <w:rFonts w:hint="eastAsia"/>
        </w:rPr>
        <w:t>DAG</w:t>
      </w:r>
      <w:r>
        <w:rPr>
          <w:rFonts w:hint="eastAsia"/>
        </w:rPr>
        <w:t>のメンバーである各メールボックス</w:t>
      </w:r>
      <w:r w:rsidR="00311BE7">
        <w:rPr>
          <w:rFonts w:hint="eastAsia"/>
        </w:rPr>
        <w:t xml:space="preserve"> </w:t>
      </w:r>
      <w:r>
        <w:rPr>
          <w:rFonts w:hint="eastAsia"/>
        </w:rPr>
        <w:t>サーバーは</w:t>
      </w:r>
      <w:r>
        <w:rPr>
          <w:rFonts w:hint="eastAsia"/>
        </w:rPr>
        <w:t>DAG</w:t>
      </w:r>
      <w:r>
        <w:rPr>
          <w:rFonts w:hint="eastAsia"/>
        </w:rPr>
        <w:t>によって利用される基となるクラスター内のノードでもあります。その為、メールボックス</w:t>
      </w:r>
      <w:r w:rsidR="00311BE7">
        <w:rPr>
          <w:rFonts w:hint="eastAsia"/>
        </w:rPr>
        <w:t xml:space="preserve"> </w:t>
      </w:r>
      <w:r>
        <w:rPr>
          <w:rFonts w:hint="eastAsia"/>
        </w:rPr>
        <w:t>サーバーをメンバーにできるのは常に</w:t>
      </w:r>
      <w:r>
        <w:rPr>
          <w:rFonts w:hint="eastAsia"/>
        </w:rPr>
        <w:t>1</w:t>
      </w:r>
      <w:r>
        <w:rPr>
          <w:rFonts w:hint="eastAsia"/>
        </w:rPr>
        <w:t>つの</w:t>
      </w:r>
      <w:r>
        <w:rPr>
          <w:rFonts w:hint="eastAsia"/>
        </w:rPr>
        <w:t>DAG</w:t>
      </w:r>
      <w:r>
        <w:rPr>
          <w:rFonts w:hint="eastAsia"/>
        </w:rPr>
        <w:t>だけです。</w:t>
      </w:r>
    </w:p>
    <w:p w14:paraId="01F1ACDC" w14:textId="77777777" w:rsidR="00AE5ECF" w:rsidRDefault="00AE5ECF" w:rsidP="00AE5ECF">
      <w:pPr>
        <w:pStyle w:val="My4"/>
        <w:spacing w:before="328"/>
      </w:pPr>
      <w:r>
        <w:rPr>
          <w:rFonts w:hint="eastAsia"/>
        </w:rPr>
        <w:t>DAG</w:t>
      </w:r>
      <w:r>
        <w:rPr>
          <w:rFonts w:hint="eastAsia"/>
        </w:rPr>
        <w:t>に追加するサーバーは以下の条件を満たす必要があります。</w:t>
      </w:r>
    </w:p>
    <w:p w14:paraId="2F812F0B" w14:textId="77777777" w:rsidR="00553373" w:rsidRPr="00AE5ECF" w:rsidRDefault="00AE5ECF" w:rsidP="00AE5ECF">
      <w:pPr>
        <w:pStyle w:val="My1"/>
        <w:spacing w:before="164"/>
        <w:rPr>
          <w:b w:val="0"/>
        </w:rPr>
      </w:pPr>
      <w:r w:rsidRPr="00AE5ECF">
        <w:rPr>
          <w:rFonts w:hint="eastAsia"/>
          <w:b w:val="0"/>
        </w:rPr>
        <w:t>Exchange S</w:t>
      </w:r>
      <w:r w:rsidRPr="00AE5ECF">
        <w:rPr>
          <w:b w:val="0"/>
        </w:rPr>
        <w:t>e</w:t>
      </w:r>
      <w:r w:rsidRPr="00AE5ECF">
        <w:rPr>
          <w:rFonts w:hint="eastAsia"/>
          <w:b w:val="0"/>
        </w:rPr>
        <w:t xml:space="preserve">rver 2013 </w:t>
      </w:r>
      <w:r w:rsidRPr="00AE5ECF">
        <w:rPr>
          <w:rFonts w:hint="eastAsia"/>
          <w:b w:val="0"/>
        </w:rPr>
        <w:t>のメールボックスの役割がインストールされていること</w:t>
      </w:r>
    </w:p>
    <w:p w14:paraId="09F6788B" w14:textId="4604E3C5" w:rsidR="00AE5ECF" w:rsidRPr="00AE5ECF" w:rsidRDefault="00AE5ECF" w:rsidP="00AE5ECF">
      <w:pPr>
        <w:pStyle w:val="My1"/>
        <w:spacing w:before="164"/>
        <w:rPr>
          <w:b w:val="0"/>
        </w:rPr>
      </w:pPr>
      <w:r w:rsidRPr="00AE5ECF">
        <w:rPr>
          <w:rFonts w:hint="eastAsia"/>
          <w:b w:val="0"/>
        </w:rPr>
        <w:t>既に他の</w:t>
      </w:r>
      <w:r w:rsidRPr="00AE5ECF">
        <w:rPr>
          <w:rFonts w:hint="eastAsia"/>
          <w:b w:val="0"/>
        </w:rPr>
        <w:t>DAG</w:t>
      </w:r>
      <w:r w:rsidRPr="00AE5ECF">
        <w:rPr>
          <w:rFonts w:hint="eastAsia"/>
          <w:b w:val="0"/>
        </w:rPr>
        <w:t>のメンバー</w:t>
      </w:r>
      <w:r w:rsidR="00311BE7">
        <w:rPr>
          <w:rFonts w:hint="eastAsia"/>
          <w:b w:val="0"/>
        </w:rPr>
        <w:t xml:space="preserve"> </w:t>
      </w:r>
      <w:r w:rsidRPr="00AE5ECF">
        <w:rPr>
          <w:rFonts w:hint="eastAsia"/>
          <w:b w:val="0"/>
        </w:rPr>
        <w:t>サーバーとして構成されていないこと</w:t>
      </w:r>
    </w:p>
    <w:p w14:paraId="4F7B11CF" w14:textId="1446D9AC" w:rsidR="00AE5ECF" w:rsidRPr="00BD7219" w:rsidRDefault="00AE5ECF" w:rsidP="00AE5ECF">
      <w:pPr>
        <w:pStyle w:val="My1"/>
        <w:spacing w:before="164"/>
      </w:pPr>
      <w:r w:rsidRPr="00AE5ECF">
        <w:rPr>
          <w:rFonts w:hint="eastAsia"/>
          <w:b w:val="0"/>
        </w:rPr>
        <w:t>DAG</w:t>
      </w:r>
      <w:r w:rsidRPr="00AE5ECF">
        <w:rPr>
          <w:rFonts w:hint="eastAsia"/>
          <w:b w:val="0"/>
        </w:rPr>
        <w:t>に参加する</w:t>
      </w:r>
      <w:r w:rsidR="00321DB8">
        <w:rPr>
          <w:rFonts w:hint="eastAsia"/>
          <w:b w:val="0"/>
        </w:rPr>
        <w:t>すべて</w:t>
      </w:r>
      <w:r w:rsidRPr="00AE5ECF">
        <w:rPr>
          <w:rFonts w:hint="eastAsia"/>
          <w:b w:val="0"/>
        </w:rPr>
        <w:t>のサーバーは同一</w:t>
      </w:r>
      <w:r w:rsidRPr="00AE5ECF">
        <w:rPr>
          <w:rFonts w:hint="eastAsia"/>
          <w:b w:val="0"/>
        </w:rPr>
        <w:t xml:space="preserve">Active Directory </w:t>
      </w:r>
      <w:r w:rsidRPr="00AE5ECF">
        <w:rPr>
          <w:rFonts w:hint="eastAsia"/>
          <w:b w:val="0"/>
        </w:rPr>
        <w:t>ドメイン内のサーバーであること</w:t>
      </w:r>
    </w:p>
    <w:p w14:paraId="3F671D92" w14:textId="6EB06F27" w:rsidR="00BD7219" w:rsidRDefault="00BD7219" w:rsidP="00BD7219">
      <w:pPr>
        <w:pStyle w:val="My4"/>
        <w:spacing w:before="328"/>
      </w:pPr>
      <w:r>
        <w:rPr>
          <w:rFonts w:hint="eastAsia"/>
        </w:rPr>
        <w:t>DAG</w:t>
      </w:r>
      <w:r>
        <w:rPr>
          <w:rFonts w:hint="eastAsia"/>
        </w:rPr>
        <w:t>ではフェールオーバー</w:t>
      </w:r>
      <w:r w:rsidR="00311BE7">
        <w:rPr>
          <w:rFonts w:hint="eastAsia"/>
        </w:rPr>
        <w:t xml:space="preserve"> </w:t>
      </w:r>
      <w:r>
        <w:rPr>
          <w:rFonts w:hint="eastAsia"/>
        </w:rPr>
        <w:t>クラスタリングの機能を利用する為、</w:t>
      </w:r>
      <w:r>
        <w:rPr>
          <w:rFonts w:hint="eastAsia"/>
        </w:rPr>
        <w:t>DAG</w:t>
      </w:r>
      <w:r>
        <w:rPr>
          <w:rFonts w:hint="eastAsia"/>
        </w:rPr>
        <w:t>に追加するメールボックス</w:t>
      </w:r>
      <w:r w:rsidR="00311BE7">
        <w:rPr>
          <w:rFonts w:hint="eastAsia"/>
        </w:rPr>
        <w:t xml:space="preserve"> </w:t>
      </w:r>
      <w:r>
        <w:rPr>
          <w:rFonts w:hint="eastAsia"/>
        </w:rPr>
        <w:t>サーバーにはフェールオーバー</w:t>
      </w:r>
      <w:r w:rsidR="00311BE7">
        <w:rPr>
          <w:rFonts w:hint="eastAsia"/>
        </w:rPr>
        <w:t xml:space="preserve"> </w:t>
      </w:r>
      <w:r>
        <w:rPr>
          <w:rFonts w:hint="eastAsia"/>
        </w:rPr>
        <w:t>クラスター</w:t>
      </w:r>
      <w:r>
        <w:rPr>
          <w:rFonts w:hint="eastAsia"/>
        </w:rPr>
        <w:t xml:space="preserve"> </w:t>
      </w:r>
      <w:r>
        <w:rPr>
          <w:rFonts w:hint="eastAsia"/>
        </w:rPr>
        <w:t>サービスがインストールされている必要がありますが、メールボックス</w:t>
      </w:r>
      <w:r>
        <w:rPr>
          <w:rFonts w:hint="eastAsia"/>
        </w:rPr>
        <w:t xml:space="preserve"> </w:t>
      </w:r>
      <w:r>
        <w:rPr>
          <w:rFonts w:hint="eastAsia"/>
        </w:rPr>
        <w:t>サーバーにフェールオーバー</w:t>
      </w:r>
      <w:r w:rsidR="00311BE7">
        <w:rPr>
          <w:rFonts w:hint="eastAsia"/>
        </w:rPr>
        <w:t xml:space="preserve"> </w:t>
      </w:r>
      <w:r w:rsidR="000903D0">
        <w:rPr>
          <w:rFonts w:hint="eastAsia"/>
        </w:rPr>
        <w:t>クラ</w:t>
      </w:r>
      <w:r>
        <w:rPr>
          <w:rFonts w:hint="eastAsia"/>
        </w:rPr>
        <w:t>スター</w:t>
      </w:r>
      <w:r>
        <w:rPr>
          <w:rFonts w:hint="eastAsia"/>
        </w:rPr>
        <w:t xml:space="preserve"> </w:t>
      </w:r>
      <w:r>
        <w:rPr>
          <w:rFonts w:hint="eastAsia"/>
        </w:rPr>
        <w:t>サービスがインストールされていなければ、以下の手順の中で自動的にインストールされます。</w:t>
      </w:r>
    </w:p>
    <w:p w14:paraId="71E64F0A" w14:textId="77777777" w:rsidR="00553373" w:rsidRPr="00AE5ECF" w:rsidRDefault="00882C09" w:rsidP="00AE5ECF">
      <w:pPr>
        <w:pStyle w:val="My4"/>
        <w:spacing w:before="328"/>
      </w:pPr>
      <w:r>
        <w:rPr>
          <w:rFonts w:hint="eastAsia"/>
        </w:rPr>
        <w:t>サーバーを</w:t>
      </w:r>
      <w:r>
        <w:rPr>
          <w:rFonts w:hint="eastAsia"/>
        </w:rPr>
        <w:t>DAG</w:t>
      </w:r>
      <w:r>
        <w:rPr>
          <w:rFonts w:hint="eastAsia"/>
        </w:rPr>
        <w:t>に追加するには、次の手順を実行します。</w:t>
      </w:r>
    </w:p>
    <w:p w14:paraId="2B732D24" w14:textId="77777777" w:rsidR="00882C09" w:rsidRDefault="00882C09" w:rsidP="00E210A6">
      <w:pPr>
        <w:pStyle w:val="My4"/>
        <w:spacing w:before="328"/>
        <w:ind w:leftChars="0" w:left="0"/>
      </w:pPr>
    </w:p>
    <w:p w14:paraId="7C979750" w14:textId="77777777" w:rsidR="00882C09" w:rsidRDefault="00A07C63" w:rsidP="005262C7">
      <w:pPr>
        <w:pStyle w:val="My4"/>
        <w:spacing w:before="328"/>
      </w:pPr>
      <w:r>
        <w:rPr>
          <w:noProof/>
        </w:rPr>
        <w:drawing>
          <wp:inline distT="0" distB="0" distL="0" distR="0" wp14:anchorId="3C345CD5" wp14:editId="3FDA1FC3">
            <wp:extent cx="189865" cy="142240"/>
            <wp:effectExtent l="19050" t="0" r="635" b="0"/>
            <wp:docPr id="7050"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sidR="00882C09">
        <w:rPr>
          <w:rFonts w:hint="eastAsia"/>
        </w:rPr>
        <w:t>DAG</w:t>
      </w:r>
      <w:r w:rsidR="00882C09">
        <w:rPr>
          <w:rFonts w:hint="eastAsia"/>
        </w:rPr>
        <w:t>メンバーシップの追加</w:t>
      </w:r>
    </w:p>
    <w:p w14:paraId="5E94E513" w14:textId="77777777" w:rsidR="00882C09" w:rsidRPr="00882C09" w:rsidRDefault="00882C09" w:rsidP="00882C09">
      <w:pPr>
        <w:pStyle w:val="af9"/>
        <w:rPr>
          <w:b/>
        </w:rPr>
      </w:pPr>
      <w:r w:rsidRPr="00882C09">
        <w:rPr>
          <w:rFonts w:hint="eastAsia"/>
          <w:b/>
        </w:rPr>
        <w:t>注意：</w:t>
      </w:r>
      <w:r w:rsidR="00997B47">
        <w:rPr>
          <w:rFonts w:hint="eastAsia"/>
        </w:rPr>
        <w:t>以降の手順はいずれかの</w:t>
      </w:r>
      <w:r w:rsidR="00997B47">
        <w:rPr>
          <w:rFonts w:hint="eastAsia"/>
        </w:rPr>
        <w:t>Exchange</w:t>
      </w:r>
      <w:r w:rsidR="00997B47">
        <w:rPr>
          <w:rFonts w:hint="eastAsia"/>
        </w:rPr>
        <w:t>サーバー</w:t>
      </w:r>
      <w:r w:rsidRPr="00A07C63">
        <w:rPr>
          <w:rFonts w:hint="eastAsia"/>
        </w:rPr>
        <w:t>上で操作します。</w:t>
      </w:r>
    </w:p>
    <w:p w14:paraId="1125046A" w14:textId="77777777" w:rsidR="00882C09" w:rsidRDefault="00997B47" w:rsidP="00870DBC">
      <w:pPr>
        <w:pStyle w:val="My"/>
        <w:numPr>
          <w:ilvl w:val="0"/>
          <w:numId w:val="16"/>
        </w:numPr>
      </w:pPr>
      <w:r>
        <w:rPr>
          <w:rFonts w:hint="eastAsia"/>
        </w:rPr>
        <w:t>Exchange</w:t>
      </w:r>
      <w:r w:rsidR="001D47E1">
        <w:rPr>
          <w:rFonts w:hint="eastAsia"/>
        </w:rPr>
        <w:t>管理センター</w:t>
      </w:r>
      <w:r w:rsidR="00882C09">
        <w:rPr>
          <w:rFonts w:hint="eastAsia"/>
        </w:rPr>
        <w:t>に接続します。</w:t>
      </w:r>
    </w:p>
    <w:p w14:paraId="5427094F" w14:textId="470BC4EB" w:rsidR="00882C09" w:rsidRDefault="00882C09" w:rsidP="00870DBC">
      <w:pPr>
        <w:pStyle w:val="My"/>
        <w:numPr>
          <w:ilvl w:val="0"/>
          <w:numId w:val="16"/>
        </w:numPr>
      </w:pPr>
      <w:r>
        <w:rPr>
          <w:rFonts w:hint="eastAsia"/>
        </w:rPr>
        <w:t>左ペインより</w:t>
      </w:r>
      <w:r w:rsidR="00321DB8">
        <w:rPr>
          <w:rFonts w:hint="eastAsia"/>
        </w:rPr>
        <w:t xml:space="preserve"> [</w:t>
      </w:r>
      <w:r w:rsidR="005C17B6">
        <w:rPr>
          <w:rFonts w:hint="eastAsia"/>
        </w:rPr>
        <w:t>サーバー</w:t>
      </w:r>
      <w:r w:rsidR="005C17B6">
        <w:rPr>
          <w:rFonts w:hint="eastAsia"/>
        </w:rPr>
        <w:t xml:space="preserve">] </w:t>
      </w:r>
      <w:r>
        <w:rPr>
          <w:rFonts w:hint="eastAsia"/>
        </w:rPr>
        <w:t>を選択し、上部メニューから</w:t>
      </w:r>
      <w:r w:rsidR="00321DB8">
        <w:rPr>
          <w:rFonts w:hint="eastAsia"/>
        </w:rPr>
        <w:t xml:space="preserve"> [</w:t>
      </w:r>
      <w:r w:rsidR="005C17B6">
        <w:rPr>
          <w:rFonts w:hint="eastAsia"/>
        </w:rPr>
        <w:t>データベース可用性グループ</w:t>
      </w:r>
      <w:r w:rsidR="005C17B6">
        <w:rPr>
          <w:rFonts w:hint="eastAsia"/>
        </w:rPr>
        <w:t xml:space="preserve">] </w:t>
      </w:r>
      <w:r>
        <w:rPr>
          <w:rFonts w:hint="eastAsia"/>
        </w:rPr>
        <w:t>を選択します。</w:t>
      </w:r>
    </w:p>
    <w:p w14:paraId="789CFB61" w14:textId="3592C152" w:rsidR="00882C09" w:rsidRDefault="00882C09" w:rsidP="00870DBC">
      <w:pPr>
        <w:pStyle w:val="My"/>
        <w:numPr>
          <w:ilvl w:val="0"/>
          <w:numId w:val="16"/>
        </w:numPr>
      </w:pPr>
      <w:r>
        <w:rPr>
          <w:rFonts w:hint="eastAsia"/>
        </w:rPr>
        <w:t>構成する</w:t>
      </w:r>
      <w:r>
        <w:rPr>
          <w:rFonts w:hint="eastAsia"/>
        </w:rPr>
        <w:t>DAG</w:t>
      </w:r>
      <w:r w:rsidR="002B0593">
        <w:rPr>
          <w:rFonts w:hint="eastAsia"/>
        </w:rPr>
        <w:t xml:space="preserve"> (</w:t>
      </w:r>
      <w:r>
        <w:rPr>
          <w:rFonts w:hint="eastAsia"/>
        </w:rPr>
        <w:t>本構成では</w:t>
      </w:r>
      <w:r>
        <w:rPr>
          <w:rFonts w:hint="eastAsia"/>
        </w:rPr>
        <w:t>DAG01</w:t>
      </w:r>
      <w:r w:rsidR="002B0593">
        <w:rPr>
          <w:rFonts w:hint="eastAsia"/>
        </w:rPr>
        <w:t xml:space="preserve">) </w:t>
      </w:r>
      <w:r>
        <w:rPr>
          <w:rFonts w:hint="eastAsia"/>
        </w:rPr>
        <w:t>を選択して、</w:t>
      </w:r>
      <w:r w:rsidR="00321DB8">
        <w:rPr>
          <w:rFonts w:hint="eastAsia"/>
        </w:rPr>
        <w:t xml:space="preserve"> [</w:t>
      </w:r>
      <w:r>
        <w:rPr>
          <w:rFonts w:hint="eastAsia"/>
        </w:rPr>
        <w:t>DAG</w:t>
      </w:r>
      <w:r w:rsidR="005C17B6">
        <w:rPr>
          <w:rFonts w:hint="eastAsia"/>
        </w:rPr>
        <w:t>メンバーシップの管理</w:t>
      </w:r>
      <w:r w:rsidR="005C17B6">
        <w:rPr>
          <w:rFonts w:hint="eastAsia"/>
        </w:rPr>
        <w:t xml:space="preserve">] </w:t>
      </w:r>
      <w:r>
        <w:rPr>
          <w:rFonts w:hint="eastAsia"/>
        </w:rPr>
        <w:t>アイコンをクリックします。</w:t>
      </w:r>
      <w:r>
        <w:br/>
      </w:r>
      <w:r>
        <w:rPr>
          <w:rFonts w:hint="eastAsia"/>
        </w:rPr>
        <w:br/>
      </w:r>
      <w:r>
        <w:rPr>
          <w:noProof/>
        </w:rPr>
        <w:lastRenderedPageBreak/>
        <w:drawing>
          <wp:inline distT="0" distB="0" distL="0" distR="0" wp14:anchorId="2E014126" wp14:editId="012D2952">
            <wp:extent cx="4290840" cy="320184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4290840" cy="3201840"/>
                    </a:xfrm>
                    <a:prstGeom prst="rect">
                      <a:avLst/>
                    </a:prstGeom>
                  </pic:spPr>
                </pic:pic>
              </a:graphicData>
            </a:graphic>
          </wp:inline>
        </w:drawing>
      </w:r>
      <w:r>
        <w:br/>
      </w:r>
    </w:p>
    <w:p w14:paraId="3964B6B8" w14:textId="3AAC70CE" w:rsidR="00882C09" w:rsidRDefault="00321DB8" w:rsidP="00870DBC">
      <w:pPr>
        <w:pStyle w:val="My"/>
        <w:numPr>
          <w:ilvl w:val="0"/>
          <w:numId w:val="16"/>
        </w:numPr>
      </w:pPr>
      <w:r>
        <w:rPr>
          <w:rFonts w:hint="eastAsia"/>
        </w:rPr>
        <w:t xml:space="preserve"> [</w:t>
      </w:r>
      <w:r w:rsidR="005C17B6">
        <w:rPr>
          <w:rFonts w:hint="eastAsia"/>
        </w:rPr>
        <w:t>データベース可用性グループのメンバーシップの管理</w:t>
      </w:r>
      <w:r w:rsidR="005C17B6">
        <w:rPr>
          <w:rFonts w:hint="eastAsia"/>
        </w:rPr>
        <w:t xml:space="preserve">] </w:t>
      </w:r>
      <w:r w:rsidR="00882C09">
        <w:rPr>
          <w:rFonts w:hint="eastAsia"/>
        </w:rPr>
        <w:t>画面が起動します。</w:t>
      </w:r>
    </w:p>
    <w:p w14:paraId="67C27BB2" w14:textId="0A588F99" w:rsidR="00882C09" w:rsidRDefault="000903D0" w:rsidP="00870DBC">
      <w:pPr>
        <w:pStyle w:val="My"/>
        <w:numPr>
          <w:ilvl w:val="0"/>
          <w:numId w:val="16"/>
        </w:numPr>
      </w:pPr>
      <w:r>
        <w:rPr>
          <w:rFonts w:hint="eastAsia"/>
        </w:rPr>
        <w:t xml:space="preserve"> [</w:t>
      </w:r>
      <w:r>
        <w:rPr>
          <w:rFonts w:hint="eastAsia"/>
        </w:rPr>
        <w:t>追加</w:t>
      </w:r>
      <w:r>
        <w:rPr>
          <w:rFonts w:hint="eastAsia"/>
        </w:rPr>
        <w:t xml:space="preserve">] </w:t>
      </w:r>
      <w:r w:rsidR="00882C09">
        <w:rPr>
          <w:rFonts w:hint="eastAsia"/>
        </w:rPr>
        <w:t>アイコンをクリックし、一覧からサーバーを選択して</w:t>
      </w:r>
      <w:r w:rsidR="00321DB8">
        <w:rPr>
          <w:rFonts w:hint="eastAsia"/>
        </w:rPr>
        <w:t xml:space="preserve"> [</w:t>
      </w:r>
      <w:r w:rsidR="005C17B6">
        <w:rPr>
          <w:rFonts w:hint="eastAsia"/>
        </w:rPr>
        <w:t>追加</w:t>
      </w:r>
      <w:r w:rsidR="005C17B6">
        <w:rPr>
          <w:rFonts w:hint="eastAsia"/>
        </w:rPr>
        <w:t xml:space="preserve">] </w:t>
      </w:r>
      <w:r w:rsidR="00882C09">
        <w:rPr>
          <w:rFonts w:hint="eastAsia"/>
        </w:rPr>
        <w:t>をクリックし、</w:t>
      </w:r>
      <w:r w:rsidR="00321DB8">
        <w:rPr>
          <w:rFonts w:hint="eastAsia"/>
        </w:rPr>
        <w:t xml:space="preserve"> [</w:t>
      </w:r>
      <w:r w:rsidR="00882C09">
        <w:rPr>
          <w:rFonts w:hint="eastAsia"/>
        </w:rPr>
        <w:t>OK</w:t>
      </w:r>
      <w:r w:rsidR="005C17B6">
        <w:rPr>
          <w:rFonts w:hint="eastAsia"/>
        </w:rPr>
        <w:t xml:space="preserve">] </w:t>
      </w:r>
      <w:r w:rsidR="00882C09">
        <w:rPr>
          <w:rFonts w:hint="eastAsia"/>
        </w:rPr>
        <w:t>をクリックします。</w:t>
      </w:r>
      <w:r w:rsidR="00F4431C">
        <w:br/>
      </w:r>
      <w:r w:rsidR="00F4431C">
        <w:rPr>
          <w:rFonts w:hint="eastAsia"/>
        </w:rPr>
        <w:br/>
      </w:r>
      <w:r w:rsidR="00F4431C">
        <w:rPr>
          <w:noProof/>
        </w:rPr>
        <w:drawing>
          <wp:inline distT="0" distB="0" distL="0" distR="0" wp14:anchorId="3C96F273" wp14:editId="05E00072">
            <wp:extent cx="2476800" cy="319104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2476800" cy="3191040"/>
                    </a:xfrm>
                    <a:prstGeom prst="rect">
                      <a:avLst/>
                    </a:prstGeom>
                  </pic:spPr>
                </pic:pic>
              </a:graphicData>
            </a:graphic>
          </wp:inline>
        </w:drawing>
      </w:r>
      <w:r w:rsidR="00BD7219">
        <w:br/>
      </w:r>
    </w:p>
    <w:p w14:paraId="2B10471D" w14:textId="07E013FA" w:rsidR="00BD7219" w:rsidRDefault="00321DB8" w:rsidP="00870DBC">
      <w:pPr>
        <w:pStyle w:val="My"/>
        <w:numPr>
          <w:ilvl w:val="0"/>
          <w:numId w:val="16"/>
        </w:numPr>
      </w:pPr>
      <w:r>
        <w:rPr>
          <w:rFonts w:hint="eastAsia"/>
        </w:rPr>
        <w:t xml:space="preserve"> [</w:t>
      </w:r>
      <w:r w:rsidR="005C17B6">
        <w:rPr>
          <w:rFonts w:hint="eastAsia"/>
        </w:rPr>
        <w:t>保存</w:t>
      </w:r>
      <w:r w:rsidR="005C17B6">
        <w:rPr>
          <w:rFonts w:hint="eastAsia"/>
        </w:rPr>
        <w:t xml:space="preserve">] </w:t>
      </w:r>
      <w:r w:rsidR="00BD7219">
        <w:rPr>
          <w:rFonts w:hint="eastAsia"/>
        </w:rPr>
        <w:t>をクリックして変更を保存します。</w:t>
      </w:r>
      <w:r w:rsidR="00BD7219">
        <w:br/>
      </w:r>
      <w:r w:rsidR="00BD7219">
        <w:rPr>
          <w:rFonts w:hint="eastAsia"/>
        </w:rPr>
        <w:t>DAG</w:t>
      </w:r>
      <w:r w:rsidR="00BD7219">
        <w:rPr>
          <w:rFonts w:hint="eastAsia"/>
        </w:rPr>
        <w:t>にメールボックス</w:t>
      </w:r>
      <w:r w:rsidR="00890AB4">
        <w:rPr>
          <w:rFonts w:hint="eastAsia"/>
        </w:rPr>
        <w:t xml:space="preserve"> </w:t>
      </w:r>
      <w:r w:rsidR="00BD7219">
        <w:rPr>
          <w:rFonts w:hint="eastAsia"/>
        </w:rPr>
        <w:t>サーバーを追加するウィザードが実行されます。このウィザードの中で、フェールオーバー</w:t>
      </w:r>
      <w:r w:rsidR="00890AB4">
        <w:rPr>
          <w:rFonts w:hint="eastAsia"/>
        </w:rPr>
        <w:t xml:space="preserve"> </w:t>
      </w:r>
      <w:r w:rsidR="00BD7219">
        <w:rPr>
          <w:rFonts w:hint="eastAsia"/>
        </w:rPr>
        <w:t>クラスター</w:t>
      </w:r>
      <w:r w:rsidR="00BD7219">
        <w:rPr>
          <w:rFonts w:hint="eastAsia"/>
        </w:rPr>
        <w:t xml:space="preserve"> </w:t>
      </w:r>
      <w:r w:rsidR="00BD7219">
        <w:rPr>
          <w:rFonts w:hint="eastAsia"/>
        </w:rPr>
        <w:t>サービスがインストールされていないメールボックス</w:t>
      </w:r>
      <w:r w:rsidR="00BD7219">
        <w:rPr>
          <w:rFonts w:hint="eastAsia"/>
        </w:rPr>
        <w:t xml:space="preserve"> </w:t>
      </w:r>
      <w:r w:rsidR="00BD7219">
        <w:rPr>
          <w:rFonts w:hint="eastAsia"/>
        </w:rPr>
        <w:t>サーバーがあれば自動的にインストールされます。</w:t>
      </w:r>
      <w:r w:rsidR="00BD7219">
        <w:br/>
      </w:r>
      <w:r w:rsidR="00BD7219">
        <w:rPr>
          <w:rFonts w:hint="eastAsia"/>
        </w:rPr>
        <w:lastRenderedPageBreak/>
        <w:br/>
      </w:r>
      <w:r w:rsidR="00BD7219">
        <w:rPr>
          <w:noProof/>
        </w:rPr>
        <w:drawing>
          <wp:inline distT="0" distB="0" distL="0" distR="0" wp14:anchorId="7D7DCC1C" wp14:editId="5E0C3EF0">
            <wp:extent cx="2531160" cy="3195000"/>
            <wp:effectExtent l="0" t="0" r="254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2531160" cy="3195000"/>
                    </a:xfrm>
                    <a:prstGeom prst="rect">
                      <a:avLst/>
                    </a:prstGeom>
                  </pic:spPr>
                </pic:pic>
              </a:graphicData>
            </a:graphic>
          </wp:inline>
        </w:drawing>
      </w:r>
      <w:r w:rsidR="00BD7219">
        <w:br/>
      </w:r>
    </w:p>
    <w:p w14:paraId="2A84E925" w14:textId="64805B46" w:rsidR="00553373" w:rsidRDefault="00BD7219" w:rsidP="00870DBC">
      <w:pPr>
        <w:pStyle w:val="My"/>
        <w:numPr>
          <w:ilvl w:val="0"/>
          <w:numId w:val="16"/>
        </w:numPr>
      </w:pPr>
      <w:r>
        <w:rPr>
          <w:rFonts w:hint="eastAsia"/>
        </w:rPr>
        <w:t>ウィザードが正常に完了したら</w:t>
      </w:r>
      <w:r w:rsidR="00321DB8">
        <w:rPr>
          <w:rFonts w:hint="eastAsia"/>
        </w:rPr>
        <w:t xml:space="preserve"> [</w:t>
      </w:r>
      <w:r w:rsidR="005C17B6">
        <w:rPr>
          <w:rFonts w:hint="eastAsia"/>
        </w:rPr>
        <w:t>閉じる</w:t>
      </w:r>
      <w:r w:rsidR="005C17B6">
        <w:rPr>
          <w:rFonts w:hint="eastAsia"/>
        </w:rPr>
        <w:t xml:space="preserve">] </w:t>
      </w:r>
      <w:r>
        <w:rPr>
          <w:rFonts w:hint="eastAsia"/>
        </w:rPr>
        <w:t>をクリックします。</w:t>
      </w:r>
    </w:p>
    <w:p w14:paraId="47F10077" w14:textId="77777777" w:rsidR="00BD7219" w:rsidRDefault="00BD7219" w:rsidP="00BD7219">
      <w:pPr>
        <w:pStyle w:val="My4"/>
        <w:spacing w:before="328"/>
      </w:pPr>
      <w:r>
        <w:rPr>
          <w:rFonts w:hint="eastAsia"/>
        </w:rPr>
        <w:t>以上で</w:t>
      </w:r>
      <w:r>
        <w:rPr>
          <w:rFonts w:hint="eastAsia"/>
        </w:rPr>
        <w:t>DAG</w:t>
      </w:r>
      <w:r>
        <w:rPr>
          <w:rFonts w:hint="eastAsia"/>
        </w:rPr>
        <w:t>にメールボックス</w:t>
      </w:r>
      <w:r>
        <w:rPr>
          <w:rFonts w:hint="eastAsia"/>
        </w:rPr>
        <w:t xml:space="preserve"> </w:t>
      </w:r>
      <w:r>
        <w:rPr>
          <w:rFonts w:hint="eastAsia"/>
        </w:rPr>
        <w:t>サーバーが追加されました。</w:t>
      </w:r>
    </w:p>
    <w:p w14:paraId="03ABAEC6" w14:textId="77777777" w:rsidR="00BD7219" w:rsidRDefault="00BD7219" w:rsidP="00BD7219">
      <w:pPr>
        <w:pStyle w:val="My4"/>
        <w:spacing w:before="328"/>
      </w:pPr>
    </w:p>
    <w:p w14:paraId="6C5C97BA" w14:textId="77777777" w:rsidR="00BD7219" w:rsidRDefault="00A07C63" w:rsidP="00A07C63">
      <w:pPr>
        <w:pStyle w:val="My4"/>
        <w:spacing w:before="328"/>
      </w:pPr>
      <w:r>
        <w:rPr>
          <w:noProof/>
        </w:rPr>
        <w:drawing>
          <wp:inline distT="0" distB="0" distL="0" distR="0" wp14:anchorId="16D76544" wp14:editId="6054A0A4">
            <wp:extent cx="189865" cy="142240"/>
            <wp:effectExtent l="19050" t="0" r="635" b="0"/>
            <wp:docPr id="7051"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sidR="006B67EF">
        <w:rPr>
          <w:rFonts w:hint="eastAsia"/>
        </w:rPr>
        <w:t>データベースコピーの作成</w:t>
      </w:r>
    </w:p>
    <w:p w14:paraId="3735A472" w14:textId="77777777" w:rsidR="006B67EF" w:rsidRDefault="006B67EF" w:rsidP="006B67EF">
      <w:pPr>
        <w:pStyle w:val="My4"/>
        <w:spacing w:before="328"/>
      </w:pPr>
      <w:r>
        <w:rPr>
          <w:rFonts w:hint="eastAsia"/>
        </w:rPr>
        <w:t>次に、メールボックス</w:t>
      </w:r>
      <w:r>
        <w:rPr>
          <w:rFonts w:hint="eastAsia"/>
        </w:rPr>
        <w:t xml:space="preserve"> </w:t>
      </w:r>
      <w:r>
        <w:rPr>
          <w:rFonts w:hint="eastAsia"/>
        </w:rPr>
        <w:t>データベース</w:t>
      </w:r>
      <w:r>
        <w:rPr>
          <w:rFonts w:hint="eastAsia"/>
        </w:rPr>
        <w:t xml:space="preserve"> </w:t>
      </w:r>
      <w:r>
        <w:rPr>
          <w:rFonts w:hint="eastAsia"/>
        </w:rPr>
        <w:t>コピーを作成します。</w:t>
      </w:r>
      <w:r>
        <w:rPr>
          <w:rFonts w:hint="eastAsia"/>
        </w:rPr>
        <w:br/>
        <w:t>DAG</w:t>
      </w:r>
      <w:r>
        <w:rPr>
          <w:rFonts w:hint="eastAsia"/>
        </w:rPr>
        <w:t>を作成しても、メールボックス</w:t>
      </w:r>
      <w:r>
        <w:rPr>
          <w:rFonts w:hint="eastAsia"/>
        </w:rPr>
        <w:t xml:space="preserve"> </w:t>
      </w:r>
      <w:r>
        <w:rPr>
          <w:rFonts w:hint="eastAsia"/>
        </w:rPr>
        <w:t>データベース</w:t>
      </w:r>
      <w:r>
        <w:rPr>
          <w:rFonts w:hint="eastAsia"/>
        </w:rPr>
        <w:t xml:space="preserve"> </w:t>
      </w:r>
      <w:r>
        <w:rPr>
          <w:rFonts w:hint="eastAsia"/>
        </w:rPr>
        <w:t>コピーが作成されていないサーバーへは、フェールオーバー</w:t>
      </w:r>
      <w:r>
        <w:rPr>
          <w:rFonts w:hint="eastAsia"/>
        </w:rPr>
        <w:t>/</w:t>
      </w:r>
      <w:r>
        <w:rPr>
          <w:rFonts w:hint="eastAsia"/>
        </w:rPr>
        <w:t>スイッチオーバーさせることができません。</w:t>
      </w:r>
    </w:p>
    <w:p w14:paraId="1FF27638" w14:textId="77777777" w:rsidR="006B67EF" w:rsidRPr="006B67EF" w:rsidRDefault="006B67EF" w:rsidP="006B67EF">
      <w:pPr>
        <w:pStyle w:val="af9"/>
        <w:rPr>
          <w:b/>
        </w:rPr>
      </w:pPr>
      <w:r w:rsidRPr="006B67EF">
        <w:rPr>
          <w:rFonts w:hint="eastAsia"/>
          <w:b/>
        </w:rPr>
        <w:t>注意：</w:t>
      </w:r>
      <w:r w:rsidR="00997B47">
        <w:rPr>
          <w:rFonts w:hint="eastAsia"/>
        </w:rPr>
        <w:t>以降の手順はいずれかの</w:t>
      </w:r>
      <w:r w:rsidR="00997B47">
        <w:rPr>
          <w:rFonts w:hint="eastAsia"/>
        </w:rPr>
        <w:t>Exchange</w:t>
      </w:r>
      <w:r w:rsidR="00997B47">
        <w:rPr>
          <w:rFonts w:hint="eastAsia"/>
        </w:rPr>
        <w:t>サーバー</w:t>
      </w:r>
      <w:r w:rsidRPr="00A07C63">
        <w:rPr>
          <w:rFonts w:hint="eastAsia"/>
        </w:rPr>
        <w:t>上で操作します。</w:t>
      </w:r>
    </w:p>
    <w:p w14:paraId="33ADFCCA" w14:textId="77777777" w:rsidR="006B67EF" w:rsidRDefault="00997B47" w:rsidP="00870DBC">
      <w:pPr>
        <w:pStyle w:val="My"/>
        <w:numPr>
          <w:ilvl w:val="0"/>
          <w:numId w:val="17"/>
        </w:numPr>
      </w:pPr>
      <w:r>
        <w:rPr>
          <w:rFonts w:hint="eastAsia"/>
        </w:rPr>
        <w:t>Exchange</w:t>
      </w:r>
      <w:r>
        <w:rPr>
          <w:rFonts w:hint="eastAsia"/>
        </w:rPr>
        <w:t>管理センター</w:t>
      </w:r>
      <w:r w:rsidR="006B67EF">
        <w:rPr>
          <w:rFonts w:hint="eastAsia"/>
        </w:rPr>
        <w:t>に接続します。</w:t>
      </w:r>
    </w:p>
    <w:p w14:paraId="34C79EEF" w14:textId="545C3243" w:rsidR="006B67EF" w:rsidRDefault="006B67EF" w:rsidP="00870DBC">
      <w:pPr>
        <w:pStyle w:val="My"/>
        <w:numPr>
          <w:ilvl w:val="0"/>
          <w:numId w:val="17"/>
        </w:numPr>
      </w:pPr>
      <w:r>
        <w:rPr>
          <w:rFonts w:hint="eastAsia"/>
        </w:rPr>
        <w:t>左ペインより</w:t>
      </w:r>
      <w:r w:rsidR="00321DB8">
        <w:rPr>
          <w:rFonts w:hint="eastAsia"/>
        </w:rPr>
        <w:t xml:space="preserve"> [</w:t>
      </w:r>
      <w:r w:rsidR="005C17B6">
        <w:rPr>
          <w:rFonts w:hint="eastAsia"/>
        </w:rPr>
        <w:t>サーバー</w:t>
      </w:r>
      <w:r w:rsidR="005C17B6">
        <w:rPr>
          <w:rFonts w:hint="eastAsia"/>
        </w:rPr>
        <w:t xml:space="preserve">] </w:t>
      </w:r>
      <w:r>
        <w:rPr>
          <w:rFonts w:hint="eastAsia"/>
        </w:rPr>
        <w:t>を選択し、上部メニューから</w:t>
      </w:r>
      <w:r w:rsidR="00321DB8">
        <w:rPr>
          <w:rFonts w:hint="eastAsia"/>
        </w:rPr>
        <w:t xml:space="preserve"> [</w:t>
      </w:r>
      <w:r w:rsidR="005C17B6">
        <w:rPr>
          <w:rFonts w:hint="eastAsia"/>
        </w:rPr>
        <w:t>データベース</w:t>
      </w:r>
      <w:r w:rsidR="005C17B6">
        <w:rPr>
          <w:rFonts w:hint="eastAsia"/>
        </w:rPr>
        <w:t xml:space="preserve">] </w:t>
      </w:r>
      <w:r>
        <w:rPr>
          <w:rFonts w:hint="eastAsia"/>
        </w:rPr>
        <w:t>を選択します。</w:t>
      </w:r>
      <w:r>
        <w:br/>
      </w:r>
      <w:r>
        <w:rPr>
          <w:rFonts w:hint="eastAsia"/>
        </w:rPr>
        <w:br/>
      </w:r>
      <w:r>
        <w:rPr>
          <w:noProof/>
        </w:rPr>
        <w:lastRenderedPageBreak/>
        <w:drawing>
          <wp:inline distT="0" distB="0" distL="0" distR="0" wp14:anchorId="29A3A399" wp14:editId="05C7ED44">
            <wp:extent cx="4286880" cy="318888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4286880" cy="3188880"/>
                    </a:xfrm>
                    <a:prstGeom prst="rect">
                      <a:avLst/>
                    </a:prstGeom>
                  </pic:spPr>
                </pic:pic>
              </a:graphicData>
            </a:graphic>
          </wp:inline>
        </w:drawing>
      </w:r>
      <w:r w:rsidR="00286CE7">
        <w:br/>
      </w:r>
    </w:p>
    <w:p w14:paraId="69291096" w14:textId="1CCAC357" w:rsidR="00286CE7" w:rsidRDefault="00321DB8" w:rsidP="00870DBC">
      <w:pPr>
        <w:pStyle w:val="My"/>
        <w:numPr>
          <w:ilvl w:val="0"/>
          <w:numId w:val="17"/>
        </w:numPr>
      </w:pPr>
      <w:r>
        <w:t xml:space="preserve"> [</w:t>
      </w:r>
      <w:r w:rsidR="005C17B6">
        <w:t>次項</w:t>
      </w:r>
      <w:r w:rsidR="005C17B6">
        <w:rPr>
          <w:rFonts w:hint="eastAsia"/>
        </w:rPr>
        <w:t xml:space="preserve">] </w:t>
      </w:r>
      <w:r w:rsidR="00286CE7">
        <w:t>アイコンをクリックし、</w:t>
      </w:r>
      <w:r>
        <w:t xml:space="preserve"> [</w:t>
      </w:r>
      <w:r w:rsidR="00286CE7">
        <w:t>メールボックス</w:t>
      </w:r>
      <w:r w:rsidR="00286CE7">
        <w:rPr>
          <w:rFonts w:hint="eastAsia"/>
        </w:rPr>
        <w:t xml:space="preserve"> </w:t>
      </w:r>
      <w:r w:rsidR="00286CE7">
        <w:rPr>
          <w:rFonts w:hint="eastAsia"/>
        </w:rPr>
        <w:t>データベース</w:t>
      </w:r>
      <w:r w:rsidR="00286CE7">
        <w:rPr>
          <w:rFonts w:hint="eastAsia"/>
        </w:rPr>
        <w:t xml:space="preserve"> </w:t>
      </w:r>
      <w:r w:rsidR="005C17B6">
        <w:rPr>
          <w:rFonts w:hint="eastAsia"/>
        </w:rPr>
        <w:t>コピーの追加</w:t>
      </w:r>
      <w:r w:rsidR="005C17B6">
        <w:rPr>
          <w:rFonts w:hint="eastAsia"/>
        </w:rPr>
        <w:t xml:space="preserve">] </w:t>
      </w:r>
      <w:r w:rsidR="00286CE7">
        <w:rPr>
          <w:rFonts w:hint="eastAsia"/>
        </w:rPr>
        <w:t>を選択します。</w:t>
      </w:r>
    </w:p>
    <w:p w14:paraId="676E3B8F" w14:textId="7F4A36E0" w:rsidR="00622B33" w:rsidRDefault="00321DB8" w:rsidP="00870DBC">
      <w:pPr>
        <w:pStyle w:val="My"/>
        <w:numPr>
          <w:ilvl w:val="0"/>
          <w:numId w:val="17"/>
        </w:numPr>
      </w:pPr>
      <w:r>
        <w:rPr>
          <w:rFonts w:hint="eastAsia"/>
        </w:rPr>
        <w:t xml:space="preserve"> [</w:t>
      </w:r>
      <w:r w:rsidR="005C17B6">
        <w:rPr>
          <w:rFonts w:hint="eastAsia"/>
        </w:rPr>
        <w:t>参照</w:t>
      </w:r>
      <w:r w:rsidR="005C17B6">
        <w:rPr>
          <w:rFonts w:hint="eastAsia"/>
        </w:rPr>
        <w:t xml:space="preserve">] </w:t>
      </w:r>
      <w:r w:rsidR="00286CE7">
        <w:rPr>
          <w:rFonts w:hint="eastAsia"/>
        </w:rPr>
        <w:t>を選択し、メールボックス</w:t>
      </w:r>
      <w:r w:rsidR="00286CE7">
        <w:rPr>
          <w:rFonts w:hint="eastAsia"/>
        </w:rPr>
        <w:t xml:space="preserve"> </w:t>
      </w:r>
      <w:r w:rsidR="00286CE7">
        <w:rPr>
          <w:rFonts w:hint="eastAsia"/>
        </w:rPr>
        <w:t>データベースのコピーを追加したいサーバーを選択し、</w:t>
      </w:r>
      <w:r>
        <w:rPr>
          <w:rFonts w:hint="eastAsia"/>
        </w:rPr>
        <w:t xml:space="preserve"> [</w:t>
      </w:r>
      <w:r w:rsidR="00286CE7">
        <w:rPr>
          <w:rFonts w:hint="eastAsia"/>
        </w:rPr>
        <w:t>OK</w:t>
      </w:r>
      <w:r w:rsidR="005C17B6">
        <w:rPr>
          <w:rFonts w:hint="eastAsia"/>
        </w:rPr>
        <w:t xml:space="preserve">] </w:t>
      </w:r>
      <w:r w:rsidR="00286CE7">
        <w:rPr>
          <w:rFonts w:hint="eastAsia"/>
        </w:rPr>
        <w:t>をクリックします。</w:t>
      </w:r>
      <w:r w:rsidR="00622B33">
        <w:br/>
      </w:r>
      <w:r w:rsidR="00622B33">
        <w:rPr>
          <w:rFonts w:hint="eastAsia"/>
        </w:rPr>
        <w:br/>
      </w:r>
      <w:r w:rsidR="00622B33">
        <w:rPr>
          <w:noProof/>
        </w:rPr>
        <w:drawing>
          <wp:inline distT="0" distB="0" distL="0" distR="0" wp14:anchorId="61E60485" wp14:editId="504852B5">
            <wp:extent cx="2477880" cy="317088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7880" cy="3170880"/>
                    </a:xfrm>
                    <a:prstGeom prst="rect">
                      <a:avLst/>
                    </a:prstGeom>
                    <a:noFill/>
                    <a:ln>
                      <a:noFill/>
                    </a:ln>
                  </pic:spPr>
                </pic:pic>
              </a:graphicData>
            </a:graphic>
          </wp:inline>
        </w:drawing>
      </w:r>
      <w:r w:rsidR="00286CE7">
        <w:br/>
      </w:r>
    </w:p>
    <w:p w14:paraId="0AEFBA77" w14:textId="77777777" w:rsidR="005278EC" w:rsidRPr="005278EC" w:rsidRDefault="005278EC" w:rsidP="005278EC">
      <w:pPr>
        <w:pStyle w:val="af9"/>
        <w:rPr>
          <w:b/>
        </w:rPr>
      </w:pPr>
      <w:r w:rsidRPr="005278EC">
        <w:rPr>
          <w:b/>
        </w:rPr>
        <w:t>注意：</w:t>
      </w:r>
      <w:r w:rsidRPr="00A07C63">
        <w:t>この時追加できるサーバーは</w:t>
      </w:r>
      <w:r w:rsidRPr="00A07C63">
        <w:rPr>
          <w:rFonts w:hint="eastAsia"/>
        </w:rPr>
        <w:t>1</w:t>
      </w:r>
      <w:r w:rsidRPr="00A07C63">
        <w:rPr>
          <w:rFonts w:hint="eastAsia"/>
        </w:rPr>
        <w:t>回の動作につき</w:t>
      </w:r>
      <w:r w:rsidRPr="00A07C63">
        <w:rPr>
          <w:rFonts w:hint="eastAsia"/>
        </w:rPr>
        <w:t>1</w:t>
      </w:r>
      <w:r w:rsidRPr="00A07C63">
        <w:rPr>
          <w:rFonts w:hint="eastAsia"/>
        </w:rPr>
        <w:t>台のサーバーのみです。複数台のサーバーにデータベースのコピーを追加したい場合は、台数分同じ作業を繰り返してください。</w:t>
      </w:r>
    </w:p>
    <w:p w14:paraId="29D10EB8" w14:textId="13385313" w:rsidR="00553373" w:rsidRDefault="00321DB8" w:rsidP="005278EC">
      <w:pPr>
        <w:pStyle w:val="My"/>
      </w:pPr>
      <w:r>
        <w:lastRenderedPageBreak/>
        <w:t xml:space="preserve"> [</w:t>
      </w:r>
      <w:r w:rsidR="005278EC">
        <w:t>メールボックス</w:t>
      </w:r>
      <w:r w:rsidR="005278EC">
        <w:rPr>
          <w:rFonts w:hint="eastAsia"/>
        </w:rPr>
        <w:t xml:space="preserve"> </w:t>
      </w:r>
      <w:r w:rsidR="005C17B6">
        <w:rPr>
          <w:rFonts w:hint="eastAsia"/>
        </w:rPr>
        <w:t>サーバーの指定</w:t>
      </w:r>
      <w:r w:rsidR="005C17B6">
        <w:rPr>
          <w:rFonts w:hint="eastAsia"/>
        </w:rPr>
        <w:t xml:space="preserve">] </w:t>
      </w:r>
      <w:r w:rsidR="005278EC">
        <w:rPr>
          <w:rFonts w:hint="eastAsia"/>
        </w:rPr>
        <w:t>欄に先ほど選択したサーバーが入力されていることを確認して</w:t>
      </w:r>
      <w:r>
        <w:rPr>
          <w:rFonts w:hint="eastAsia"/>
        </w:rPr>
        <w:t xml:space="preserve"> [</w:t>
      </w:r>
      <w:r w:rsidR="005C17B6">
        <w:rPr>
          <w:rFonts w:hint="eastAsia"/>
        </w:rPr>
        <w:t>保存</w:t>
      </w:r>
      <w:r w:rsidR="005C17B6">
        <w:rPr>
          <w:rFonts w:hint="eastAsia"/>
        </w:rPr>
        <w:t xml:space="preserve">] </w:t>
      </w:r>
      <w:r w:rsidR="005278EC">
        <w:rPr>
          <w:rFonts w:hint="eastAsia"/>
        </w:rPr>
        <w:t>をクリックします。</w:t>
      </w:r>
      <w:r w:rsidR="005278EC">
        <w:br/>
      </w:r>
      <w:r w:rsidR="005278EC">
        <w:rPr>
          <w:rFonts w:hint="eastAsia"/>
        </w:rPr>
        <w:br/>
      </w:r>
      <w:r w:rsidR="005278EC">
        <w:rPr>
          <w:noProof/>
        </w:rPr>
        <w:drawing>
          <wp:inline distT="0" distB="0" distL="0" distR="0" wp14:anchorId="0199D548" wp14:editId="0597D160">
            <wp:extent cx="3666240" cy="3176640"/>
            <wp:effectExtent l="0" t="0" r="0"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3666240" cy="3176640"/>
                    </a:xfrm>
                    <a:prstGeom prst="rect">
                      <a:avLst/>
                    </a:prstGeom>
                  </pic:spPr>
                </pic:pic>
              </a:graphicData>
            </a:graphic>
          </wp:inline>
        </w:drawing>
      </w:r>
      <w:r w:rsidR="005278EC">
        <w:br/>
      </w:r>
    </w:p>
    <w:p w14:paraId="542E781E" w14:textId="68A8D963" w:rsidR="005278EC" w:rsidRDefault="005278EC" w:rsidP="005278EC">
      <w:pPr>
        <w:pStyle w:val="My"/>
      </w:pPr>
      <w:r>
        <w:t>保存が正常に完了したことを確認して</w:t>
      </w:r>
      <w:r w:rsidR="00321DB8">
        <w:t xml:space="preserve"> [</w:t>
      </w:r>
      <w:r w:rsidR="005C17B6">
        <w:t>閉じる</w:t>
      </w:r>
      <w:r w:rsidR="005C17B6">
        <w:rPr>
          <w:rFonts w:hint="eastAsia"/>
        </w:rPr>
        <w:t xml:space="preserve">] </w:t>
      </w:r>
      <w:r>
        <w:t>をクリックします。</w:t>
      </w:r>
      <w:r>
        <w:br/>
      </w:r>
      <w:r>
        <w:rPr>
          <w:rFonts w:hint="eastAsia"/>
        </w:rPr>
        <w:br/>
      </w:r>
      <w:r>
        <w:rPr>
          <w:noProof/>
        </w:rPr>
        <w:drawing>
          <wp:inline distT="0" distB="0" distL="0" distR="0" wp14:anchorId="2C47F56B" wp14:editId="5F9EC8EB">
            <wp:extent cx="3147120" cy="2088000"/>
            <wp:effectExtent l="0" t="0" r="0" b="76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3147120" cy="2088000"/>
                    </a:xfrm>
                    <a:prstGeom prst="rect">
                      <a:avLst/>
                    </a:prstGeom>
                  </pic:spPr>
                </pic:pic>
              </a:graphicData>
            </a:graphic>
          </wp:inline>
        </w:drawing>
      </w:r>
    </w:p>
    <w:p w14:paraId="15C2F77C" w14:textId="55EF754E" w:rsidR="005278EC" w:rsidRDefault="005278EC" w:rsidP="005278EC">
      <w:pPr>
        <w:pStyle w:val="My"/>
      </w:pPr>
      <w:r>
        <w:rPr>
          <w:rFonts w:hint="eastAsia"/>
        </w:rPr>
        <w:t>作業完了後自動的にコピーが開始されます。</w:t>
      </w:r>
      <w:r>
        <w:br/>
      </w:r>
      <w:r>
        <w:t>右ペインにてコンテンツのインデックスの状態が正常になっていることを確認してください。</w:t>
      </w:r>
      <w:r w:rsidR="00321DB8">
        <w:t>すべて</w:t>
      </w:r>
      <w:r>
        <w:t>のコピーが完了するまでに時間がかかる場合があります。</w:t>
      </w:r>
      <w:r>
        <w:rPr>
          <w:rFonts w:hint="eastAsia"/>
        </w:rPr>
        <w:br/>
      </w:r>
    </w:p>
    <w:p w14:paraId="739D08B1" w14:textId="3EED6C09" w:rsidR="005278EC" w:rsidRDefault="005278EC" w:rsidP="005278EC">
      <w:pPr>
        <w:pStyle w:val="My4"/>
        <w:spacing w:before="328"/>
      </w:pPr>
      <w:r>
        <w:t>以上のようにして、データベースをコピーしたい</w:t>
      </w:r>
      <w:r w:rsidR="00321DB8">
        <w:t>すべて</w:t>
      </w:r>
      <w:r>
        <w:t>のサーバー、また</w:t>
      </w:r>
      <w:r w:rsidR="00321DB8">
        <w:t>すべて</w:t>
      </w:r>
      <w:r>
        <w:t>のデータベース上で上記作業を実行します。</w:t>
      </w:r>
    </w:p>
    <w:p w14:paraId="534F5254" w14:textId="77777777" w:rsidR="005278EC" w:rsidRDefault="005278EC" w:rsidP="005C17B6">
      <w:pPr>
        <w:pStyle w:val="My4"/>
        <w:spacing w:before="328"/>
        <w:ind w:leftChars="0" w:left="0"/>
      </w:pPr>
    </w:p>
    <w:p w14:paraId="251638EF" w14:textId="77777777" w:rsidR="00553373" w:rsidRDefault="00D63B79" w:rsidP="00714F3F">
      <w:pPr>
        <w:pStyle w:val="2"/>
      </w:pPr>
      <w:bookmarkStart w:id="88" w:name="_Toc351983849"/>
      <w:r>
        <w:lastRenderedPageBreak/>
        <w:t>切り替え手順</w:t>
      </w:r>
      <w:bookmarkEnd w:id="88"/>
    </w:p>
    <w:p w14:paraId="60930030" w14:textId="77777777" w:rsidR="00D63B79" w:rsidRDefault="00D63B79" w:rsidP="00D63B79">
      <w:pPr>
        <w:pStyle w:val="My4"/>
        <w:spacing w:before="328"/>
      </w:pPr>
      <w:r>
        <w:t>以下では、アクティブなメールボックスの切り替え方法を、手動による切り替えと障害による自動切り替えとに分けて説明します。</w:t>
      </w:r>
    </w:p>
    <w:p w14:paraId="027B29B4" w14:textId="77777777" w:rsidR="00D63B79" w:rsidRDefault="00D63B79" w:rsidP="005A4305">
      <w:pPr>
        <w:pStyle w:val="3"/>
        <w:numPr>
          <w:ilvl w:val="2"/>
          <w:numId w:val="31"/>
        </w:numPr>
      </w:pPr>
      <w:bookmarkStart w:id="89" w:name="_Toc351983850"/>
      <w:r>
        <w:t>手動による切り替え</w:t>
      </w:r>
      <w:bookmarkEnd w:id="89"/>
    </w:p>
    <w:p w14:paraId="49FB7FF5" w14:textId="77777777" w:rsidR="00D63B79" w:rsidRDefault="00D63B79" w:rsidP="00D63B79">
      <w:pPr>
        <w:pStyle w:val="My40"/>
        <w:spacing w:before="328" w:after="164"/>
      </w:pPr>
      <w:r>
        <w:t>メールボックスのスイッチオーバー</w:t>
      </w:r>
    </w:p>
    <w:p w14:paraId="5068C23B" w14:textId="2510F000" w:rsidR="000C7FE3" w:rsidRDefault="00D63B79" w:rsidP="000C7FE3">
      <w:pPr>
        <w:pStyle w:val="My4"/>
        <w:spacing w:before="328"/>
      </w:pPr>
      <w:r>
        <w:t>アクティブなメールボックス</w:t>
      </w:r>
      <w:r>
        <w:rPr>
          <w:rFonts w:hint="eastAsia"/>
        </w:rPr>
        <w:t xml:space="preserve"> </w:t>
      </w:r>
      <w:r>
        <w:rPr>
          <w:rFonts w:hint="eastAsia"/>
        </w:rPr>
        <w:t>サーバーを手動で切り替えることを、「スイッチオーバー」といいます。</w:t>
      </w:r>
      <w:r>
        <w:rPr>
          <w:rFonts w:hint="eastAsia"/>
        </w:rPr>
        <w:t>Exchange S</w:t>
      </w:r>
      <w:r>
        <w:t>e</w:t>
      </w:r>
      <w:r>
        <w:rPr>
          <w:rFonts w:hint="eastAsia"/>
        </w:rPr>
        <w:t>rver 2013</w:t>
      </w:r>
      <w:r>
        <w:rPr>
          <w:rFonts w:hint="eastAsia"/>
        </w:rPr>
        <w:t>の</w:t>
      </w:r>
      <w:r>
        <w:rPr>
          <w:rFonts w:hint="eastAsia"/>
        </w:rPr>
        <w:t>DAG</w:t>
      </w:r>
      <w:r>
        <w:rPr>
          <w:rFonts w:hint="eastAsia"/>
        </w:rPr>
        <w:t>では</w:t>
      </w:r>
      <w:r>
        <w:rPr>
          <w:rFonts w:hint="eastAsia"/>
        </w:rPr>
        <w:t>Exchange S</w:t>
      </w:r>
      <w:r>
        <w:t>e</w:t>
      </w:r>
      <w:r>
        <w:rPr>
          <w:rFonts w:hint="eastAsia"/>
        </w:rPr>
        <w:t>rver 2010</w:t>
      </w:r>
      <w:r>
        <w:rPr>
          <w:rFonts w:hint="eastAsia"/>
        </w:rPr>
        <w:t>と同様に、</w:t>
      </w:r>
      <w:r w:rsidR="00572EA6">
        <w:rPr>
          <w:rFonts w:hint="eastAsia"/>
        </w:rPr>
        <w:t>メールボックス</w:t>
      </w:r>
      <w:r w:rsidR="000C7FE3">
        <w:rPr>
          <w:rFonts w:hint="eastAsia"/>
        </w:rPr>
        <w:t xml:space="preserve"> </w:t>
      </w:r>
      <w:r w:rsidR="000C7FE3">
        <w:rPr>
          <w:rFonts w:hint="eastAsia"/>
        </w:rPr>
        <w:t>データベース</w:t>
      </w:r>
      <w:r w:rsidR="00572EA6">
        <w:rPr>
          <w:rFonts w:hint="eastAsia"/>
        </w:rPr>
        <w:t>ごとにどのサーバー上の</w:t>
      </w:r>
      <w:r>
        <w:rPr>
          <w:rFonts w:hint="eastAsia"/>
        </w:rPr>
        <w:t>コピーをアクティブにするかを任意に決める</w:t>
      </w:r>
      <w:r w:rsidR="000C7FE3">
        <w:rPr>
          <w:rFonts w:hint="eastAsia"/>
        </w:rPr>
        <w:t>ことができます。</w:t>
      </w:r>
      <w:r w:rsidR="000C7FE3">
        <w:br/>
      </w:r>
      <w:r w:rsidR="000C7FE3">
        <w:rPr>
          <w:rFonts w:hint="eastAsia"/>
        </w:rPr>
        <w:t>ここでは、</w:t>
      </w:r>
      <w:r w:rsidR="000C7FE3">
        <w:rPr>
          <w:rFonts w:hint="eastAsia"/>
        </w:rPr>
        <w:t>EX-MBX02</w:t>
      </w:r>
      <w:r w:rsidR="000C7FE3">
        <w:rPr>
          <w:rFonts w:hint="eastAsia"/>
        </w:rPr>
        <w:t>上の</w:t>
      </w:r>
      <w:r w:rsidR="004E0A9D" w:rsidRPr="00091A40">
        <w:rPr>
          <w:rFonts w:hint="eastAsia"/>
        </w:rPr>
        <w:t xml:space="preserve">Mailbox Database </w:t>
      </w:r>
      <w:r w:rsidR="000C7FE3">
        <w:rPr>
          <w:rFonts w:hint="eastAsia"/>
        </w:rPr>
        <w:t>01</w:t>
      </w:r>
      <w:r w:rsidR="000C7FE3">
        <w:rPr>
          <w:rFonts w:hint="eastAsia"/>
        </w:rPr>
        <w:t>のコピーをアクティブにする場合を例に説明します。</w:t>
      </w:r>
    </w:p>
    <w:p w14:paraId="5DF03550" w14:textId="77777777" w:rsidR="00572EA6" w:rsidRDefault="00572EA6" w:rsidP="00572EA6">
      <w:pPr>
        <w:spacing w:beforeLines="100" w:before="328" w:afterLines="50" w:after="164"/>
        <w:ind w:left="1259"/>
      </w:pPr>
      <w:r>
        <w:rPr>
          <w:noProof/>
        </w:rPr>
        <w:drawing>
          <wp:inline distT="0" distB="0" distL="0" distR="0" wp14:anchorId="698EBF04" wp14:editId="2442E44E">
            <wp:extent cx="189865" cy="142240"/>
            <wp:effectExtent l="19050" t="0" r="635" b="0"/>
            <wp:docPr id="7065"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メールボックス</w:t>
      </w:r>
      <w:r>
        <w:rPr>
          <w:rFonts w:hint="eastAsia"/>
        </w:rPr>
        <w:t xml:space="preserve"> </w:t>
      </w:r>
      <w:r>
        <w:rPr>
          <w:rFonts w:hint="eastAsia"/>
        </w:rPr>
        <w:t>データベースのスイッチオーバー</w:t>
      </w:r>
    </w:p>
    <w:p w14:paraId="633A1CC5" w14:textId="77777777" w:rsidR="00572EA6" w:rsidRDefault="00572EA6" w:rsidP="00572EA6">
      <w:pPr>
        <w:pStyle w:val="af9"/>
      </w:pPr>
      <w:r w:rsidRPr="00A07C63">
        <w:rPr>
          <w:rFonts w:hint="eastAsia"/>
          <w:b/>
        </w:rPr>
        <w:t>注意：</w:t>
      </w:r>
      <w:r w:rsidR="00997B47">
        <w:rPr>
          <w:rFonts w:hint="eastAsia"/>
        </w:rPr>
        <w:t>任意の端末上</w:t>
      </w:r>
      <w:r>
        <w:rPr>
          <w:rFonts w:hint="eastAsia"/>
        </w:rPr>
        <w:t>で操作します。</w:t>
      </w:r>
    </w:p>
    <w:p w14:paraId="476EA22F" w14:textId="77777777" w:rsidR="00650392" w:rsidRDefault="00997B47" w:rsidP="00870DBC">
      <w:pPr>
        <w:pStyle w:val="My"/>
        <w:numPr>
          <w:ilvl w:val="0"/>
          <w:numId w:val="18"/>
        </w:numPr>
      </w:pPr>
      <w:r>
        <w:rPr>
          <w:rFonts w:hint="eastAsia"/>
        </w:rPr>
        <w:t>Exchange</w:t>
      </w:r>
      <w:r>
        <w:rPr>
          <w:rFonts w:hint="eastAsia"/>
        </w:rPr>
        <w:t>管理センター</w:t>
      </w:r>
      <w:r w:rsidR="00650392">
        <w:rPr>
          <w:rFonts w:hint="eastAsia"/>
        </w:rPr>
        <w:t>に接続します。</w:t>
      </w:r>
    </w:p>
    <w:p w14:paraId="7A50BF23" w14:textId="415AF0CD" w:rsidR="00650392" w:rsidRDefault="000C7FE3" w:rsidP="00870DBC">
      <w:pPr>
        <w:pStyle w:val="My"/>
        <w:numPr>
          <w:ilvl w:val="0"/>
          <w:numId w:val="18"/>
        </w:numPr>
      </w:pPr>
      <w:r>
        <w:rPr>
          <w:rFonts w:hint="eastAsia"/>
        </w:rPr>
        <w:t>左ペインより</w:t>
      </w:r>
      <w:r w:rsidR="00321DB8">
        <w:rPr>
          <w:rFonts w:hint="eastAsia"/>
        </w:rPr>
        <w:t xml:space="preserve"> [</w:t>
      </w:r>
      <w:r w:rsidR="005C17B6">
        <w:rPr>
          <w:rFonts w:hint="eastAsia"/>
        </w:rPr>
        <w:t>サーバー</w:t>
      </w:r>
      <w:r w:rsidR="005C17B6">
        <w:rPr>
          <w:rFonts w:hint="eastAsia"/>
        </w:rPr>
        <w:t xml:space="preserve">] </w:t>
      </w:r>
      <w:r>
        <w:rPr>
          <w:rFonts w:hint="eastAsia"/>
        </w:rPr>
        <w:t>を選択し、上部メニューより</w:t>
      </w:r>
      <w:r w:rsidR="00321DB8">
        <w:rPr>
          <w:rFonts w:hint="eastAsia"/>
        </w:rPr>
        <w:t xml:space="preserve"> [</w:t>
      </w:r>
      <w:r w:rsidR="005C17B6">
        <w:rPr>
          <w:rFonts w:hint="eastAsia"/>
        </w:rPr>
        <w:t>データベース</w:t>
      </w:r>
      <w:r w:rsidR="005C17B6">
        <w:rPr>
          <w:rFonts w:hint="eastAsia"/>
        </w:rPr>
        <w:t xml:space="preserve">] </w:t>
      </w:r>
      <w:r>
        <w:rPr>
          <w:rFonts w:hint="eastAsia"/>
        </w:rPr>
        <w:t>を選択します。</w:t>
      </w:r>
      <w:r>
        <w:br/>
      </w:r>
      <w:r>
        <w:rPr>
          <w:rFonts w:hint="eastAsia"/>
        </w:rPr>
        <w:br/>
      </w:r>
      <w:r>
        <w:rPr>
          <w:noProof/>
        </w:rPr>
        <w:drawing>
          <wp:inline distT="0" distB="0" distL="0" distR="0" wp14:anchorId="353D54BC" wp14:editId="0CE88651">
            <wp:extent cx="4449240" cy="3168000"/>
            <wp:effectExtent l="0" t="0" r="889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4449240" cy="3168000"/>
                    </a:xfrm>
                    <a:prstGeom prst="rect">
                      <a:avLst/>
                    </a:prstGeom>
                  </pic:spPr>
                </pic:pic>
              </a:graphicData>
            </a:graphic>
          </wp:inline>
        </w:drawing>
      </w:r>
      <w:r>
        <w:br/>
      </w:r>
      <w:r>
        <w:rPr>
          <w:rFonts w:hint="eastAsia"/>
        </w:rPr>
        <w:br/>
      </w:r>
    </w:p>
    <w:p w14:paraId="06C1884C" w14:textId="06F77137" w:rsidR="005262C7" w:rsidRDefault="004E0A9D" w:rsidP="00870DBC">
      <w:pPr>
        <w:pStyle w:val="My"/>
        <w:numPr>
          <w:ilvl w:val="0"/>
          <w:numId w:val="18"/>
        </w:numPr>
        <w:spacing w:beforeLines="100" w:before="328"/>
        <w:ind w:left="1889"/>
      </w:pPr>
      <w:r w:rsidRPr="00091A40">
        <w:rPr>
          <w:rFonts w:hint="eastAsia"/>
        </w:rPr>
        <w:lastRenderedPageBreak/>
        <w:t xml:space="preserve">Mailbox Database </w:t>
      </w:r>
      <w:r w:rsidR="000C7FE3" w:rsidRPr="00091A40">
        <w:rPr>
          <w:rFonts w:hint="eastAsia"/>
        </w:rPr>
        <w:t>01</w:t>
      </w:r>
      <w:r w:rsidR="000C7FE3" w:rsidRPr="00091A40">
        <w:rPr>
          <w:rFonts w:hint="eastAsia"/>
        </w:rPr>
        <w:t>を選択します。右ペインに選択したデータベースのコピーを所持するメールボックスサーバーが表示されます。</w:t>
      </w:r>
      <w:r w:rsidR="000C7FE3" w:rsidRPr="00091A40">
        <w:br/>
      </w:r>
      <w:r w:rsidR="000C7FE3" w:rsidRPr="00091A40">
        <w:rPr>
          <w:rFonts w:hint="eastAsia"/>
        </w:rPr>
        <w:t>ここから、どのサーバー上のメールボックス</w:t>
      </w:r>
      <w:r w:rsidR="000C7FE3" w:rsidRPr="00091A40">
        <w:rPr>
          <w:rFonts w:hint="eastAsia"/>
        </w:rPr>
        <w:t xml:space="preserve"> </w:t>
      </w:r>
      <w:r w:rsidR="000C7FE3" w:rsidRPr="00091A40">
        <w:rPr>
          <w:rFonts w:hint="eastAsia"/>
        </w:rPr>
        <w:t>データベース</w:t>
      </w:r>
      <w:r w:rsidRPr="00091A40">
        <w:rPr>
          <w:rFonts w:hint="eastAsia"/>
        </w:rPr>
        <w:t xml:space="preserve"> </w:t>
      </w:r>
      <w:r w:rsidR="000C7FE3" w:rsidRPr="00091A40">
        <w:rPr>
          <w:rFonts w:hint="eastAsia"/>
        </w:rPr>
        <w:t>コピーをアクティブにするか選択することができます。今回は</w:t>
      </w:r>
      <w:r w:rsidR="000C7FE3" w:rsidRPr="00091A40">
        <w:rPr>
          <w:rFonts w:hint="eastAsia"/>
        </w:rPr>
        <w:t>EX-MBX02</w:t>
      </w:r>
      <w:r w:rsidR="000C7FE3" w:rsidRPr="00091A40">
        <w:rPr>
          <w:rFonts w:hint="eastAsia"/>
        </w:rPr>
        <w:t>上の</w:t>
      </w:r>
      <w:r w:rsidRPr="00091A40">
        <w:rPr>
          <w:rFonts w:hint="eastAsia"/>
        </w:rPr>
        <w:t>Mailbox Database</w:t>
      </w:r>
      <w:r w:rsidR="000C7FE3" w:rsidRPr="00091A40">
        <w:rPr>
          <w:rFonts w:hint="eastAsia"/>
        </w:rPr>
        <w:t xml:space="preserve"> 01</w:t>
      </w:r>
      <w:r w:rsidR="000C7FE3" w:rsidRPr="00091A40">
        <w:rPr>
          <w:rFonts w:hint="eastAsia"/>
        </w:rPr>
        <w:t>をアクティブにするので、</w:t>
      </w:r>
      <w:r w:rsidRPr="00091A40">
        <w:rPr>
          <w:rFonts w:hint="eastAsia"/>
        </w:rPr>
        <w:t>Mailbox Database</w:t>
      </w:r>
      <w:r w:rsidR="00997B47" w:rsidRPr="00091A40">
        <w:rPr>
          <w:rFonts w:hint="eastAsia"/>
        </w:rPr>
        <w:t xml:space="preserve"> 01</w:t>
      </w:r>
      <w:r w:rsidR="00997B47" w:rsidRPr="00091A40">
        <w:rPr>
          <w:rFonts w:hint="eastAsia"/>
        </w:rPr>
        <w:t>／</w:t>
      </w:r>
      <w:r w:rsidR="002408CE">
        <w:rPr>
          <w:rFonts w:hint="eastAsia"/>
        </w:rPr>
        <w:t>EX-MBX02</w:t>
      </w:r>
      <w:r w:rsidR="002408CE">
        <w:rPr>
          <w:rFonts w:hint="eastAsia"/>
        </w:rPr>
        <w:t>の</w:t>
      </w:r>
      <w:r w:rsidR="00321DB8">
        <w:rPr>
          <w:rFonts w:hint="eastAsia"/>
        </w:rPr>
        <w:t xml:space="preserve"> [</w:t>
      </w:r>
      <w:r w:rsidR="005C17B6">
        <w:rPr>
          <w:rFonts w:hint="eastAsia"/>
        </w:rPr>
        <w:t>アクティブにする</w:t>
      </w:r>
      <w:r w:rsidR="005C17B6">
        <w:rPr>
          <w:rFonts w:hint="eastAsia"/>
        </w:rPr>
        <w:t xml:space="preserve">] </w:t>
      </w:r>
      <w:r w:rsidR="002408CE">
        <w:rPr>
          <w:rFonts w:hint="eastAsia"/>
        </w:rPr>
        <w:t>を選択します。</w:t>
      </w:r>
      <w:r w:rsidR="002408CE">
        <w:br/>
      </w:r>
    </w:p>
    <w:p w14:paraId="49967259" w14:textId="77777777" w:rsidR="000C7FE3" w:rsidRDefault="005262C7" w:rsidP="005C17B6">
      <w:pPr>
        <w:pStyle w:val="My"/>
        <w:numPr>
          <w:ilvl w:val="0"/>
          <w:numId w:val="0"/>
        </w:numPr>
        <w:spacing w:beforeLines="100" w:before="328"/>
        <w:ind w:left="1890" w:hanging="420"/>
      </w:pPr>
      <w:r>
        <w:rPr>
          <w:rFonts w:hint="eastAsia"/>
          <w:noProof/>
        </w:rPr>
        <mc:AlternateContent>
          <mc:Choice Requires="wps">
            <w:drawing>
              <wp:anchor distT="0" distB="0" distL="114300" distR="114300" simplePos="0" relativeHeight="251624960" behindDoc="0" locked="0" layoutInCell="1" allowOverlap="1" wp14:anchorId="4F7598FB" wp14:editId="6D7AC0EE">
                <wp:simplePos x="0" y="0"/>
                <wp:positionH relativeFrom="column">
                  <wp:posOffset>4537710</wp:posOffset>
                </wp:positionH>
                <wp:positionV relativeFrom="paragraph">
                  <wp:posOffset>2712720</wp:posOffset>
                </wp:positionV>
                <wp:extent cx="396240" cy="76200"/>
                <wp:effectExtent l="0" t="0" r="22860" b="19050"/>
                <wp:wrapNone/>
                <wp:docPr id="32" name="正方形/長方形 32"/>
                <wp:cNvGraphicFramePr/>
                <a:graphic xmlns:a="http://schemas.openxmlformats.org/drawingml/2006/main">
                  <a:graphicData uri="http://schemas.microsoft.com/office/word/2010/wordprocessingShape">
                    <wps:wsp>
                      <wps:cNvSpPr/>
                      <wps:spPr>
                        <a:xfrm>
                          <a:off x="0" y="0"/>
                          <a:ext cx="396240" cy="762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0A863" id="正方形/長方形 32" o:spid="_x0000_s1026" style="position:absolute;left:0;text-align:left;margin-left:357.3pt;margin-top:213.6pt;width:31.2pt;height:6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" filled="f" strokecolor="red" strokeweight="2pt"/>
            </w:pict>
          </mc:Fallback>
        </mc:AlternateContent>
      </w:r>
      <w:r w:rsidR="002408CE">
        <w:rPr>
          <w:rFonts w:hint="eastAsia"/>
        </w:rPr>
        <w:br/>
      </w:r>
      <w:r w:rsidR="002408CE">
        <w:rPr>
          <w:noProof/>
        </w:rPr>
        <w:drawing>
          <wp:inline distT="0" distB="0" distL="0" distR="0" wp14:anchorId="19484BF2" wp14:editId="05964288">
            <wp:extent cx="4487333" cy="3198540"/>
            <wp:effectExtent l="19050" t="19050" r="27940" b="2095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cstate="print">
                      <a:extLst>
                        <a:ext uri="{28A0092B-C50C-407E-A947-70E740481C1C}">
                          <a14:useLocalDpi xmlns:a14="http://schemas.microsoft.com/office/drawing/2010/main" val="0"/>
                        </a:ext>
                      </a:extLst>
                    </a:blip>
                    <a:srcRect l="-1"/>
                    <a:stretch/>
                  </pic:blipFill>
                  <pic:spPr bwMode="auto">
                    <a:xfrm>
                      <a:off x="0" y="0"/>
                      <a:ext cx="4490448" cy="32007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AD96A7" w14:textId="00F3E63F" w:rsidR="002408CE" w:rsidRDefault="002408CE" w:rsidP="00870DBC">
      <w:pPr>
        <w:pStyle w:val="My"/>
        <w:numPr>
          <w:ilvl w:val="0"/>
          <w:numId w:val="18"/>
        </w:numPr>
      </w:pPr>
      <w:r>
        <w:rPr>
          <w:rFonts w:hint="eastAsia"/>
        </w:rPr>
        <w:t>警告が表示されるので</w:t>
      </w:r>
      <w:r w:rsidR="00321DB8">
        <w:rPr>
          <w:rFonts w:hint="eastAsia"/>
        </w:rPr>
        <w:t xml:space="preserve"> [</w:t>
      </w:r>
      <w:r w:rsidR="005C17B6">
        <w:rPr>
          <w:rFonts w:hint="eastAsia"/>
        </w:rPr>
        <w:t>はい</w:t>
      </w:r>
      <w:r w:rsidR="005C17B6">
        <w:rPr>
          <w:rFonts w:hint="eastAsia"/>
        </w:rPr>
        <w:t xml:space="preserve">] </w:t>
      </w:r>
      <w:r>
        <w:rPr>
          <w:rFonts w:hint="eastAsia"/>
        </w:rPr>
        <w:t>を選択します。</w:t>
      </w:r>
      <w:r>
        <w:br/>
      </w:r>
      <w:r>
        <w:rPr>
          <w:rFonts w:hint="eastAsia"/>
        </w:rPr>
        <w:br/>
      </w:r>
      <w:r>
        <w:rPr>
          <w:noProof/>
        </w:rPr>
        <w:drawing>
          <wp:inline distT="0" distB="0" distL="0" distR="0" wp14:anchorId="7083170C" wp14:editId="701817AD">
            <wp:extent cx="3131820" cy="206502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3131820" cy="2065020"/>
                    </a:xfrm>
                    <a:prstGeom prst="rect">
                      <a:avLst/>
                    </a:prstGeom>
                  </pic:spPr>
                </pic:pic>
              </a:graphicData>
            </a:graphic>
          </wp:inline>
        </w:drawing>
      </w:r>
    </w:p>
    <w:p w14:paraId="3D7941BC" w14:textId="77777777" w:rsidR="002408CE" w:rsidRDefault="002408CE" w:rsidP="00870DBC">
      <w:pPr>
        <w:pStyle w:val="My"/>
        <w:numPr>
          <w:ilvl w:val="0"/>
          <w:numId w:val="18"/>
        </w:numPr>
      </w:pPr>
      <w:r>
        <w:rPr>
          <w:rFonts w:hint="eastAsia"/>
        </w:rPr>
        <w:t>移行ウィザードが起動します。</w:t>
      </w:r>
    </w:p>
    <w:p w14:paraId="6FDBA48F" w14:textId="527B4FDA" w:rsidR="002408CE" w:rsidRDefault="002408CE" w:rsidP="00870DBC">
      <w:pPr>
        <w:pStyle w:val="My"/>
        <w:numPr>
          <w:ilvl w:val="0"/>
          <w:numId w:val="18"/>
        </w:numPr>
      </w:pPr>
      <w:r>
        <w:rPr>
          <w:rFonts w:hint="eastAsia"/>
        </w:rPr>
        <w:t>正常に終了したことを確認して</w:t>
      </w:r>
      <w:r w:rsidR="00321DB8">
        <w:rPr>
          <w:rFonts w:hint="eastAsia"/>
        </w:rPr>
        <w:t xml:space="preserve"> [</w:t>
      </w:r>
      <w:r w:rsidR="005C17B6">
        <w:rPr>
          <w:rFonts w:hint="eastAsia"/>
        </w:rPr>
        <w:t>閉じる</w:t>
      </w:r>
      <w:r w:rsidR="005C17B6">
        <w:rPr>
          <w:rFonts w:hint="eastAsia"/>
        </w:rPr>
        <w:t xml:space="preserve">] </w:t>
      </w:r>
      <w:r>
        <w:rPr>
          <w:rFonts w:hint="eastAsia"/>
        </w:rPr>
        <w:t>をクリックします。</w:t>
      </w:r>
      <w:r>
        <w:br/>
      </w:r>
      <w:r>
        <w:rPr>
          <w:rFonts w:hint="eastAsia"/>
        </w:rPr>
        <w:br/>
      </w:r>
      <w:r>
        <w:rPr>
          <w:rFonts w:hint="eastAsia"/>
        </w:rPr>
        <w:br/>
      </w:r>
      <w:r>
        <w:rPr>
          <w:rFonts w:hint="eastAsia"/>
        </w:rPr>
        <w:br/>
      </w:r>
      <w:r>
        <w:rPr>
          <w:noProof/>
        </w:rPr>
        <w:lastRenderedPageBreak/>
        <w:drawing>
          <wp:inline distT="0" distB="0" distL="0" distR="0" wp14:anchorId="67512C79" wp14:editId="30241C10">
            <wp:extent cx="3116580" cy="2049780"/>
            <wp:effectExtent l="0" t="0" r="7620" b="762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3116580" cy="2049780"/>
                    </a:xfrm>
                    <a:prstGeom prst="rect">
                      <a:avLst/>
                    </a:prstGeom>
                  </pic:spPr>
                </pic:pic>
              </a:graphicData>
            </a:graphic>
          </wp:inline>
        </w:drawing>
      </w:r>
      <w:r w:rsidR="000F7CEA">
        <w:rPr>
          <w:rFonts w:hint="eastAsia"/>
        </w:rPr>
        <w:br/>
      </w:r>
    </w:p>
    <w:p w14:paraId="5844E4EE" w14:textId="77777777" w:rsidR="000F7CEA" w:rsidRDefault="000F7CEA" w:rsidP="000F7CEA">
      <w:pPr>
        <w:pStyle w:val="My40"/>
        <w:spacing w:before="328" w:after="164"/>
      </w:pPr>
      <w:r>
        <w:rPr>
          <w:rFonts w:hint="eastAsia"/>
        </w:rPr>
        <w:t>サーバーのスイッチオーバー</w:t>
      </w:r>
    </w:p>
    <w:p w14:paraId="660F565A" w14:textId="77777777" w:rsidR="000F7CEA" w:rsidRDefault="00AE40C1" w:rsidP="000F7CEA">
      <w:pPr>
        <w:pStyle w:val="My4"/>
        <w:spacing w:before="328"/>
      </w:pPr>
      <w:r>
        <w:rPr>
          <w:rFonts w:hint="eastAsia"/>
        </w:rPr>
        <w:t>サーバーを指定し、サーバー上にあるアクティブデータベースコピーを別のサーバーに切り替えることができます。</w:t>
      </w:r>
    </w:p>
    <w:p w14:paraId="75709701" w14:textId="77777777" w:rsidR="00AE40C1" w:rsidRDefault="00AE40C1" w:rsidP="000F7CEA">
      <w:pPr>
        <w:pStyle w:val="My4"/>
        <w:spacing w:before="328"/>
      </w:pPr>
      <w:r>
        <w:rPr>
          <w:rFonts w:hint="eastAsia"/>
        </w:rPr>
        <w:t>サーバーをスイッチオーバーさせるには次の手順を行います。</w:t>
      </w:r>
    </w:p>
    <w:p w14:paraId="7B5DF92C" w14:textId="77777777" w:rsidR="00AE40C1" w:rsidRPr="00A07C63" w:rsidRDefault="00A07C63" w:rsidP="00A07C63">
      <w:pPr>
        <w:pStyle w:val="My4"/>
        <w:spacing w:before="328"/>
      </w:pPr>
      <w:r w:rsidRPr="00A07C63">
        <w:rPr>
          <w:noProof/>
        </w:rPr>
        <w:drawing>
          <wp:inline distT="0" distB="0" distL="0" distR="0" wp14:anchorId="7455602F" wp14:editId="0A57EB21">
            <wp:extent cx="189865" cy="142240"/>
            <wp:effectExtent l="19050" t="0" r="635" b="0"/>
            <wp:docPr id="7052"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A07C63">
        <w:rPr>
          <w:rFonts w:hint="eastAsia"/>
        </w:rPr>
        <w:t xml:space="preserve">　</w:t>
      </w:r>
      <w:r w:rsidR="00AE40C1" w:rsidRPr="00A07C63">
        <w:rPr>
          <w:rFonts w:hint="eastAsia"/>
        </w:rPr>
        <w:t>サーバーのスイッチオーバー</w:t>
      </w:r>
    </w:p>
    <w:p w14:paraId="5F2CF7E8" w14:textId="77777777" w:rsidR="00AE40C1" w:rsidRDefault="00AE40C1" w:rsidP="00AE40C1">
      <w:pPr>
        <w:pStyle w:val="af9"/>
      </w:pPr>
      <w:r w:rsidRPr="00A07C63">
        <w:rPr>
          <w:rFonts w:hint="eastAsia"/>
          <w:b/>
        </w:rPr>
        <w:t>注意：</w:t>
      </w:r>
      <w:r w:rsidR="00997B47">
        <w:rPr>
          <w:rFonts w:hint="eastAsia"/>
        </w:rPr>
        <w:t>任意の端末上</w:t>
      </w:r>
      <w:r>
        <w:rPr>
          <w:rFonts w:hint="eastAsia"/>
        </w:rPr>
        <w:t>で操作します。</w:t>
      </w:r>
    </w:p>
    <w:p w14:paraId="5B2F60E9" w14:textId="77777777" w:rsidR="00AE40C1" w:rsidRDefault="005604D4" w:rsidP="00870DBC">
      <w:pPr>
        <w:pStyle w:val="My"/>
        <w:numPr>
          <w:ilvl w:val="0"/>
          <w:numId w:val="21"/>
        </w:numPr>
      </w:pPr>
      <w:r>
        <w:rPr>
          <w:rFonts w:hint="eastAsia"/>
        </w:rPr>
        <w:t>Exchange</w:t>
      </w:r>
      <w:r w:rsidR="001D47E1">
        <w:rPr>
          <w:rFonts w:hint="eastAsia"/>
        </w:rPr>
        <w:t>管理センター</w:t>
      </w:r>
      <w:r w:rsidR="00AE40C1">
        <w:rPr>
          <w:rFonts w:hint="eastAsia"/>
        </w:rPr>
        <w:t>に接続します。</w:t>
      </w:r>
    </w:p>
    <w:p w14:paraId="43A5BE7C" w14:textId="1D6DD950" w:rsidR="00AE40C1" w:rsidRDefault="00AE40C1" w:rsidP="00870DBC">
      <w:pPr>
        <w:pStyle w:val="My"/>
        <w:numPr>
          <w:ilvl w:val="0"/>
          <w:numId w:val="21"/>
        </w:numPr>
      </w:pPr>
      <w:r>
        <w:rPr>
          <w:rFonts w:hint="eastAsia"/>
        </w:rPr>
        <w:t>左ペインより</w:t>
      </w:r>
      <w:r w:rsidR="00321DB8">
        <w:rPr>
          <w:rFonts w:hint="eastAsia"/>
        </w:rPr>
        <w:t xml:space="preserve"> [</w:t>
      </w:r>
      <w:r w:rsidR="005C17B6">
        <w:rPr>
          <w:rFonts w:hint="eastAsia"/>
        </w:rPr>
        <w:t>サーバー</w:t>
      </w:r>
      <w:r w:rsidR="005C17B6">
        <w:rPr>
          <w:rFonts w:hint="eastAsia"/>
        </w:rPr>
        <w:t xml:space="preserve">] </w:t>
      </w:r>
      <w:r>
        <w:rPr>
          <w:rFonts w:hint="eastAsia"/>
        </w:rPr>
        <w:t>を選択し、上部メニューより</w:t>
      </w:r>
      <w:r w:rsidR="00321DB8">
        <w:rPr>
          <w:rFonts w:hint="eastAsia"/>
        </w:rPr>
        <w:t xml:space="preserve"> [</w:t>
      </w:r>
      <w:r w:rsidR="005C17B6">
        <w:rPr>
          <w:rFonts w:hint="eastAsia"/>
        </w:rPr>
        <w:t>サーバー</w:t>
      </w:r>
      <w:r w:rsidR="005C17B6">
        <w:rPr>
          <w:rFonts w:hint="eastAsia"/>
        </w:rPr>
        <w:t xml:space="preserve">] </w:t>
      </w:r>
      <w:r>
        <w:rPr>
          <w:rFonts w:hint="eastAsia"/>
        </w:rPr>
        <w:t>を選択します。</w:t>
      </w:r>
      <w:r>
        <w:br/>
      </w:r>
      <w:r w:rsidR="009C3F5B">
        <w:rPr>
          <w:noProof/>
        </w:rPr>
        <w:drawing>
          <wp:inline distT="0" distB="0" distL="0" distR="0" wp14:anchorId="69E414CC" wp14:editId="6DFEBEB5">
            <wp:extent cx="4452120" cy="3177000"/>
            <wp:effectExtent l="0" t="0" r="5715" b="444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4452120" cy="3177000"/>
                    </a:xfrm>
                    <a:prstGeom prst="rect">
                      <a:avLst/>
                    </a:prstGeom>
                  </pic:spPr>
                </pic:pic>
              </a:graphicData>
            </a:graphic>
          </wp:inline>
        </w:drawing>
      </w:r>
      <w:r w:rsidR="009C3F5B">
        <w:br/>
      </w:r>
      <w:r w:rsidR="009C3F5B">
        <w:rPr>
          <w:rFonts w:hint="eastAsia"/>
        </w:rPr>
        <w:br/>
      </w:r>
    </w:p>
    <w:p w14:paraId="48896DD8" w14:textId="6D95CF38" w:rsidR="009C3F5B" w:rsidRDefault="009C3F5B" w:rsidP="00870DBC">
      <w:pPr>
        <w:pStyle w:val="My"/>
        <w:numPr>
          <w:ilvl w:val="0"/>
          <w:numId w:val="21"/>
        </w:numPr>
      </w:pPr>
      <w:r w:rsidRPr="00E4621A">
        <w:rPr>
          <w:rFonts w:hint="eastAsia"/>
          <w:noProof/>
          <w:color w:val="FF0000"/>
        </w:rPr>
        <w:lastRenderedPageBreak/>
        <mc:AlternateContent>
          <mc:Choice Requires="wps">
            <w:drawing>
              <wp:anchor distT="0" distB="0" distL="114300" distR="114300" simplePos="0" relativeHeight="251628032" behindDoc="0" locked="0" layoutInCell="1" allowOverlap="1" wp14:anchorId="60E71578" wp14:editId="1C2F9634">
                <wp:simplePos x="0" y="0"/>
                <wp:positionH relativeFrom="column">
                  <wp:posOffset>4705350</wp:posOffset>
                </wp:positionH>
                <wp:positionV relativeFrom="paragraph">
                  <wp:posOffset>2929890</wp:posOffset>
                </wp:positionV>
                <wp:extent cx="502920" cy="114300"/>
                <wp:effectExtent l="0" t="0" r="11430" b="19050"/>
                <wp:wrapNone/>
                <wp:docPr id="41" name="正方形/長方形 41"/>
                <wp:cNvGraphicFramePr/>
                <a:graphic xmlns:a="http://schemas.openxmlformats.org/drawingml/2006/main">
                  <a:graphicData uri="http://schemas.microsoft.com/office/word/2010/wordprocessingShape">
                    <wps:wsp>
                      <wps:cNvSpPr/>
                      <wps:spPr>
                        <a:xfrm>
                          <a:off x="0" y="0"/>
                          <a:ext cx="502920" cy="1143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0CA17" id="正方形/長方形 41" o:spid="_x0000_s1026" style="position:absolute;left:0;text-align:left;margin-left:370.5pt;margin-top:230.7pt;width:39.6pt;height:9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" filled="f" strokecolor="red" strokeweight="2pt"/>
            </w:pict>
          </mc:Fallback>
        </mc:AlternateContent>
      </w:r>
      <w:r>
        <w:rPr>
          <w:rFonts w:hint="eastAsia"/>
        </w:rPr>
        <w:t>切り替え対象のメールボックスサーバーを選択し、左ペインより</w:t>
      </w:r>
      <w:r w:rsidR="00321DB8">
        <w:rPr>
          <w:rFonts w:hint="eastAsia"/>
        </w:rPr>
        <w:t xml:space="preserve"> [</w:t>
      </w:r>
      <w:r w:rsidR="005C17B6">
        <w:rPr>
          <w:rFonts w:hint="eastAsia"/>
        </w:rPr>
        <w:t>サーバーの切り替え</w:t>
      </w:r>
      <w:r w:rsidR="005C17B6">
        <w:rPr>
          <w:rFonts w:hint="eastAsia"/>
        </w:rPr>
        <w:t xml:space="preserve">] </w:t>
      </w:r>
      <w:r>
        <w:rPr>
          <w:rFonts w:hint="eastAsia"/>
        </w:rPr>
        <w:t>を選択します。</w:t>
      </w:r>
      <w:r>
        <w:br/>
      </w:r>
      <w:r>
        <w:rPr>
          <w:noProof/>
        </w:rPr>
        <w:drawing>
          <wp:inline distT="0" distB="0" distL="0" distR="0" wp14:anchorId="68A21B29" wp14:editId="2DF8DEAB">
            <wp:extent cx="4467240" cy="3174840"/>
            <wp:effectExtent l="0" t="0" r="0" b="69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extLst>
                        <a:ext uri="{28A0092B-C50C-407E-A947-70E740481C1C}">
                          <a14:useLocalDpi xmlns:a14="http://schemas.microsoft.com/office/drawing/2010/main" val="0"/>
                        </a:ext>
                      </a:extLst>
                    </a:blip>
                    <a:stretch>
                      <a:fillRect/>
                    </a:stretch>
                  </pic:blipFill>
                  <pic:spPr>
                    <a:xfrm>
                      <a:off x="0" y="0"/>
                      <a:ext cx="4467240" cy="3174840"/>
                    </a:xfrm>
                    <a:prstGeom prst="rect">
                      <a:avLst/>
                    </a:prstGeom>
                  </pic:spPr>
                </pic:pic>
              </a:graphicData>
            </a:graphic>
          </wp:inline>
        </w:drawing>
      </w:r>
      <w:r>
        <w:br/>
      </w:r>
    </w:p>
    <w:p w14:paraId="5B47C64B" w14:textId="602233C0" w:rsidR="009C3F5B" w:rsidRDefault="009C3F5B" w:rsidP="00870DBC">
      <w:pPr>
        <w:pStyle w:val="My"/>
        <w:numPr>
          <w:ilvl w:val="0"/>
          <w:numId w:val="21"/>
        </w:numPr>
      </w:pPr>
      <w:r>
        <w:rPr>
          <w:rFonts w:hint="eastAsia"/>
        </w:rPr>
        <w:t>Exchange</w:t>
      </w:r>
      <w:r>
        <w:rPr>
          <w:rFonts w:hint="eastAsia"/>
        </w:rPr>
        <w:t>側で自動的に切り替え対象のサーバーを選択することもできますし、切り替え対象のサーバーを手動で指定することもできます。ここでは、切り替え対象のサーバーを指定する手法をとるので、</w:t>
      </w:r>
      <w:r w:rsidR="00321DB8">
        <w:rPr>
          <w:rFonts w:hint="eastAsia"/>
        </w:rPr>
        <w:t xml:space="preserve"> [</w:t>
      </w:r>
      <w:r w:rsidR="005C17B6">
        <w:rPr>
          <w:rFonts w:hint="eastAsia"/>
        </w:rPr>
        <w:t>切り替え対象のサーバーを指定する</w:t>
      </w:r>
      <w:r w:rsidR="005C17B6">
        <w:rPr>
          <w:rFonts w:hint="eastAsia"/>
        </w:rPr>
        <w:t xml:space="preserve">] </w:t>
      </w:r>
      <w:r>
        <w:rPr>
          <w:rFonts w:hint="eastAsia"/>
        </w:rPr>
        <w:t>を選択します。</w:t>
      </w:r>
      <w:r>
        <w:br/>
      </w:r>
      <w:r>
        <w:rPr>
          <w:noProof/>
        </w:rPr>
        <w:drawing>
          <wp:inline distT="0" distB="0" distL="0" distR="0" wp14:anchorId="3F8319BE" wp14:editId="237F5CC6">
            <wp:extent cx="4243680" cy="3203640"/>
            <wp:effectExtent l="0" t="0" r="508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4243680" cy="3203640"/>
                    </a:xfrm>
                    <a:prstGeom prst="rect">
                      <a:avLst/>
                    </a:prstGeom>
                  </pic:spPr>
                </pic:pic>
              </a:graphicData>
            </a:graphic>
          </wp:inline>
        </w:drawing>
      </w:r>
      <w:r>
        <w:br/>
      </w:r>
      <w:r>
        <w:rPr>
          <w:rFonts w:hint="eastAsia"/>
        </w:rPr>
        <w:br/>
      </w:r>
      <w:r>
        <w:rPr>
          <w:rFonts w:hint="eastAsia"/>
        </w:rPr>
        <w:br/>
      </w:r>
      <w:r>
        <w:rPr>
          <w:rFonts w:hint="eastAsia"/>
        </w:rPr>
        <w:br/>
      </w:r>
    </w:p>
    <w:p w14:paraId="6B8F0861" w14:textId="00DEADFF" w:rsidR="009C3F5B" w:rsidRDefault="00321DB8" w:rsidP="00870DBC">
      <w:pPr>
        <w:pStyle w:val="My"/>
        <w:numPr>
          <w:ilvl w:val="0"/>
          <w:numId w:val="21"/>
        </w:numPr>
      </w:pPr>
      <w:r>
        <w:rPr>
          <w:rFonts w:hint="eastAsia"/>
        </w:rPr>
        <w:lastRenderedPageBreak/>
        <w:t xml:space="preserve"> [</w:t>
      </w:r>
      <w:r w:rsidR="005C17B6">
        <w:rPr>
          <w:rFonts w:hint="eastAsia"/>
        </w:rPr>
        <w:t>参照</w:t>
      </w:r>
      <w:r w:rsidR="005C17B6">
        <w:rPr>
          <w:rFonts w:hint="eastAsia"/>
        </w:rPr>
        <w:t xml:space="preserve">] </w:t>
      </w:r>
      <w:r w:rsidR="009C3F5B">
        <w:rPr>
          <w:rFonts w:hint="eastAsia"/>
        </w:rPr>
        <w:t>をクリックすると、サーバーの選択画面が表示されます。切り替え対象のサーバーを選択し、</w:t>
      </w:r>
      <w:r>
        <w:rPr>
          <w:rFonts w:hint="eastAsia"/>
        </w:rPr>
        <w:t xml:space="preserve"> [</w:t>
      </w:r>
      <w:r w:rsidR="009C3F5B">
        <w:rPr>
          <w:rFonts w:hint="eastAsia"/>
        </w:rPr>
        <w:t>OK</w:t>
      </w:r>
      <w:r w:rsidR="005C17B6">
        <w:rPr>
          <w:rFonts w:hint="eastAsia"/>
        </w:rPr>
        <w:t xml:space="preserve">] </w:t>
      </w:r>
      <w:r w:rsidR="009C3F5B">
        <w:rPr>
          <w:rFonts w:hint="eastAsia"/>
        </w:rPr>
        <w:t>をクリックします。</w:t>
      </w:r>
      <w:r w:rsidR="009C3F5B">
        <w:br/>
      </w:r>
      <w:r w:rsidR="009C3F5B">
        <w:br/>
      </w:r>
      <w:r w:rsidR="009C3F5B">
        <w:rPr>
          <w:noProof/>
        </w:rPr>
        <w:drawing>
          <wp:inline distT="0" distB="0" distL="0" distR="0" wp14:anchorId="6816EE18" wp14:editId="52B90A93">
            <wp:extent cx="2473200" cy="3198600"/>
            <wp:effectExtent l="0" t="0" r="3810" b="190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2473200" cy="3198600"/>
                    </a:xfrm>
                    <a:prstGeom prst="rect">
                      <a:avLst/>
                    </a:prstGeom>
                  </pic:spPr>
                </pic:pic>
              </a:graphicData>
            </a:graphic>
          </wp:inline>
        </w:drawing>
      </w:r>
    </w:p>
    <w:p w14:paraId="694168F9" w14:textId="4A20813D" w:rsidR="00DD1BAE" w:rsidRDefault="00321DB8" w:rsidP="00870DBC">
      <w:pPr>
        <w:pStyle w:val="My"/>
        <w:numPr>
          <w:ilvl w:val="0"/>
          <w:numId w:val="21"/>
        </w:numPr>
      </w:pPr>
      <w:r>
        <w:rPr>
          <w:rFonts w:hint="eastAsia"/>
        </w:rPr>
        <w:t xml:space="preserve"> [</w:t>
      </w:r>
      <w:r w:rsidR="005C17B6">
        <w:rPr>
          <w:rFonts w:hint="eastAsia"/>
        </w:rPr>
        <w:t>保存</w:t>
      </w:r>
      <w:r w:rsidR="005C17B6">
        <w:rPr>
          <w:rFonts w:hint="eastAsia"/>
        </w:rPr>
        <w:t xml:space="preserve">] </w:t>
      </w:r>
      <w:r w:rsidR="00DD1BAE">
        <w:rPr>
          <w:rFonts w:hint="eastAsia"/>
        </w:rPr>
        <w:t>をクリックします。</w:t>
      </w:r>
      <w:r w:rsidR="00DD1BAE">
        <w:br/>
      </w:r>
      <w:r w:rsidR="00DD1BAE">
        <w:rPr>
          <w:rFonts w:hint="eastAsia"/>
        </w:rPr>
        <w:br/>
      </w:r>
      <w:r w:rsidR="00DD1BAE">
        <w:rPr>
          <w:noProof/>
        </w:rPr>
        <w:drawing>
          <wp:inline distT="0" distB="0" distL="0" distR="0" wp14:anchorId="1FD78CE9" wp14:editId="2B458284">
            <wp:extent cx="4211640" cy="318276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28A0092B-C50C-407E-A947-70E740481C1C}">
                          <a14:useLocalDpi xmlns:a14="http://schemas.microsoft.com/office/drawing/2010/main" val="0"/>
                        </a:ext>
                      </a:extLst>
                    </a:blip>
                    <a:stretch>
                      <a:fillRect/>
                    </a:stretch>
                  </pic:blipFill>
                  <pic:spPr>
                    <a:xfrm>
                      <a:off x="0" y="0"/>
                      <a:ext cx="4211640" cy="3182760"/>
                    </a:xfrm>
                    <a:prstGeom prst="rect">
                      <a:avLst/>
                    </a:prstGeom>
                  </pic:spPr>
                </pic:pic>
              </a:graphicData>
            </a:graphic>
          </wp:inline>
        </w:drawing>
      </w:r>
      <w:r w:rsidR="00DD1BAE">
        <w:br/>
      </w:r>
      <w:r w:rsidR="00DD1BAE">
        <w:rPr>
          <w:rFonts w:hint="eastAsia"/>
        </w:rPr>
        <w:br/>
      </w:r>
      <w:r w:rsidR="00DD1BAE">
        <w:rPr>
          <w:rFonts w:hint="eastAsia"/>
        </w:rPr>
        <w:br/>
      </w:r>
      <w:r w:rsidR="00DD1BAE">
        <w:rPr>
          <w:rFonts w:hint="eastAsia"/>
        </w:rPr>
        <w:br/>
      </w:r>
      <w:r w:rsidR="00DD1BAE">
        <w:rPr>
          <w:rFonts w:hint="eastAsia"/>
        </w:rPr>
        <w:br/>
      </w:r>
      <w:r w:rsidR="00DD1BAE">
        <w:rPr>
          <w:rFonts w:hint="eastAsia"/>
        </w:rPr>
        <w:br/>
      </w:r>
    </w:p>
    <w:p w14:paraId="0D64FC7D" w14:textId="1C206C07" w:rsidR="00DD1BAE" w:rsidRDefault="00DD1BAE" w:rsidP="00870DBC">
      <w:pPr>
        <w:pStyle w:val="My"/>
        <w:numPr>
          <w:ilvl w:val="0"/>
          <w:numId w:val="21"/>
        </w:numPr>
      </w:pPr>
      <w:r>
        <w:rPr>
          <w:rFonts w:hint="eastAsia"/>
        </w:rPr>
        <w:lastRenderedPageBreak/>
        <w:t>切り替えが問題なく完了したことを確認して</w:t>
      </w:r>
      <w:r w:rsidR="00321DB8">
        <w:rPr>
          <w:rFonts w:hint="eastAsia"/>
        </w:rPr>
        <w:t xml:space="preserve"> [</w:t>
      </w:r>
      <w:r w:rsidR="005C17B6">
        <w:rPr>
          <w:rFonts w:hint="eastAsia"/>
        </w:rPr>
        <w:t>閉じる</w:t>
      </w:r>
      <w:r w:rsidR="005C17B6">
        <w:rPr>
          <w:rFonts w:hint="eastAsia"/>
        </w:rPr>
        <w:t xml:space="preserve">] </w:t>
      </w:r>
      <w:r>
        <w:rPr>
          <w:rFonts w:hint="eastAsia"/>
        </w:rPr>
        <w:t>をクリックします。</w:t>
      </w:r>
    </w:p>
    <w:p w14:paraId="76370DB1" w14:textId="77777777" w:rsidR="00DD1BAE" w:rsidRDefault="00DD1BAE" w:rsidP="00DD1BAE">
      <w:pPr>
        <w:pStyle w:val="My"/>
        <w:numPr>
          <w:ilvl w:val="0"/>
          <w:numId w:val="0"/>
        </w:numPr>
        <w:ind w:left="1890" w:hanging="420"/>
      </w:pPr>
      <w:r>
        <w:rPr>
          <w:rFonts w:hint="eastAsia"/>
        </w:rPr>
        <w:br/>
      </w:r>
      <w:r>
        <w:rPr>
          <w:noProof/>
        </w:rPr>
        <w:drawing>
          <wp:inline distT="0" distB="0" distL="0" distR="0" wp14:anchorId="24ACBA73" wp14:editId="1179A5F9">
            <wp:extent cx="4262760" cy="3203640"/>
            <wp:effectExtent l="0" t="0" r="444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4262760" cy="3203640"/>
                    </a:xfrm>
                    <a:prstGeom prst="rect">
                      <a:avLst/>
                    </a:prstGeom>
                  </pic:spPr>
                </pic:pic>
              </a:graphicData>
            </a:graphic>
          </wp:inline>
        </w:drawing>
      </w:r>
    </w:p>
    <w:p w14:paraId="391527AD" w14:textId="77777777" w:rsidR="00DD1BAE" w:rsidRDefault="00DD1BAE" w:rsidP="00DD1BAE">
      <w:pPr>
        <w:pStyle w:val="My"/>
        <w:numPr>
          <w:ilvl w:val="0"/>
          <w:numId w:val="0"/>
        </w:numPr>
        <w:ind w:left="1890" w:hanging="420"/>
      </w:pPr>
      <w:r>
        <w:rPr>
          <w:rFonts w:hint="eastAsia"/>
        </w:rPr>
        <w:t>以上で、サーバーのスイッチオーバーは完了です。</w:t>
      </w:r>
    </w:p>
    <w:p w14:paraId="7B9FF2BB" w14:textId="77777777" w:rsidR="00DD1BAE" w:rsidRDefault="00DD1BAE" w:rsidP="00714F3F">
      <w:pPr>
        <w:pStyle w:val="3"/>
      </w:pPr>
      <w:bookmarkStart w:id="90" w:name="_Toc351983851"/>
      <w:r>
        <w:rPr>
          <w:rFonts w:hint="eastAsia"/>
        </w:rPr>
        <w:t>障害時の切り替え手順</w:t>
      </w:r>
      <w:bookmarkEnd w:id="90"/>
    </w:p>
    <w:p w14:paraId="422FFCCD" w14:textId="77777777" w:rsidR="00DD1BAE" w:rsidRDefault="00DD1BAE" w:rsidP="00DD1BAE">
      <w:pPr>
        <w:pStyle w:val="My4"/>
        <w:spacing w:before="328"/>
      </w:pPr>
      <w:r>
        <w:rPr>
          <w:rFonts w:hint="eastAsia"/>
        </w:rPr>
        <w:t>DAG</w:t>
      </w:r>
      <w:r>
        <w:rPr>
          <w:rFonts w:hint="eastAsia"/>
        </w:rPr>
        <w:t>を構成しているノードに障害が発生し、かつ障害が発生したサーバー上でメールボックス</w:t>
      </w:r>
      <w:r>
        <w:rPr>
          <w:rFonts w:hint="eastAsia"/>
        </w:rPr>
        <w:t xml:space="preserve"> </w:t>
      </w:r>
      <w:r>
        <w:rPr>
          <w:rFonts w:hint="eastAsia"/>
        </w:rPr>
        <w:t>データベースがアクティブであった場合、メールボックスは自動的に他のノード上でアクティブになります。これを「フェールオーバー」と呼びます。</w:t>
      </w:r>
    </w:p>
    <w:p w14:paraId="46020A88" w14:textId="77777777" w:rsidR="00DD1BAE" w:rsidRDefault="00DD1BAE" w:rsidP="00DD1BAE">
      <w:pPr>
        <w:pStyle w:val="My4"/>
        <w:spacing w:before="328"/>
      </w:pPr>
      <w:r>
        <w:rPr>
          <w:rFonts w:hint="eastAsia"/>
        </w:rPr>
        <w:t>フェールオーバーはメールボックス</w:t>
      </w:r>
      <w:r>
        <w:rPr>
          <w:rFonts w:hint="eastAsia"/>
        </w:rPr>
        <w:t xml:space="preserve"> </w:t>
      </w:r>
      <w:r>
        <w:rPr>
          <w:rFonts w:hint="eastAsia"/>
        </w:rPr>
        <w:t>データベース単位で行われますので、サーバー全体の障害のみならず、特定ディスクの障害や、メールボックス</w:t>
      </w:r>
      <w:r>
        <w:rPr>
          <w:rFonts w:hint="eastAsia"/>
        </w:rPr>
        <w:t xml:space="preserve"> </w:t>
      </w:r>
      <w:r>
        <w:rPr>
          <w:rFonts w:hint="eastAsia"/>
        </w:rPr>
        <w:t>データベースへの障害などにも対応することができます。</w:t>
      </w:r>
    </w:p>
    <w:p w14:paraId="575AD6E0" w14:textId="77777777" w:rsidR="00DD1BAE" w:rsidRDefault="00D71F1D" w:rsidP="00DD1BAE">
      <w:pPr>
        <w:pStyle w:val="My4"/>
        <w:spacing w:before="328"/>
        <w:rPr>
          <w:color w:val="FF0000"/>
        </w:rPr>
      </w:pPr>
      <w:r w:rsidRPr="00D71F1D">
        <w:rPr>
          <w:noProof/>
        </w:rPr>
        <w:drawing>
          <wp:inline distT="0" distB="0" distL="0" distR="0" wp14:anchorId="02E0ECEB" wp14:editId="09EDB456">
            <wp:extent cx="5939790" cy="2497758"/>
            <wp:effectExtent l="0" t="0" r="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39790" cy="2497758"/>
                    </a:xfrm>
                    <a:prstGeom prst="rect">
                      <a:avLst/>
                    </a:prstGeom>
                    <a:noFill/>
                    <a:ln>
                      <a:noFill/>
                    </a:ln>
                  </pic:spPr>
                </pic:pic>
              </a:graphicData>
            </a:graphic>
          </wp:inline>
        </w:drawing>
      </w:r>
    </w:p>
    <w:p w14:paraId="52F2368D" w14:textId="77777777" w:rsidR="00D71F1D" w:rsidRDefault="00D71F1D" w:rsidP="00D71F1D">
      <w:pPr>
        <w:pStyle w:val="My4"/>
        <w:spacing w:before="328"/>
        <w:ind w:leftChars="742" w:left="1558"/>
      </w:pPr>
      <w:r>
        <w:rPr>
          <w:rFonts w:hint="eastAsia"/>
        </w:rPr>
        <w:lastRenderedPageBreak/>
        <w:t>DAG</w:t>
      </w:r>
      <w:r>
        <w:rPr>
          <w:rFonts w:hint="eastAsia"/>
        </w:rPr>
        <w:t>ではアクティブなメールボックス</w:t>
      </w:r>
      <w:r>
        <w:rPr>
          <w:rFonts w:hint="eastAsia"/>
        </w:rPr>
        <w:t xml:space="preserve"> </w:t>
      </w:r>
      <w:r>
        <w:rPr>
          <w:rFonts w:hint="eastAsia"/>
        </w:rPr>
        <w:t>データベースの切り替えに</w:t>
      </w:r>
      <w:r>
        <w:rPr>
          <w:rFonts w:hint="eastAsia"/>
        </w:rPr>
        <w:t>Windows Server 2012</w:t>
      </w:r>
      <w:r>
        <w:rPr>
          <w:rFonts w:hint="eastAsia"/>
        </w:rPr>
        <w:t>のフェールオーバー</w:t>
      </w:r>
      <w:r>
        <w:rPr>
          <w:rFonts w:hint="eastAsia"/>
        </w:rPr>
        <w:t xml:space="preserve"> </w:t>
      </w:r>
      <w:r>
        <w:rPr>
          <w:rFonts w:hint="eastAsia"/>
        </w:rPr>
        <w:t>クラスタ</w:t>
      </w:r>
      <w:r>
        <w:rPr>
          <w:rFonts w:hint="eastAsia"/>
        </w:rPr>
        <w:t xml:space="preserve"> </w:t>
      </w:r>
      <w:r>
        <w:rPr>
          <w:rFonts w:hint="eastAsia"/>
        </w:rPr>
        <w:t>サービスの機能を利用しており、ノード数に応じて「ノード</w:t>
      </w:r>
      <w:r>
        <w:rPr>
          <w:rFonts w:hint="eastAsia"/>
        </w:rPr>
        <w:t xml:space="preserve"> </w:t>
      </w:r>
      <w:r>
        <w:rPr>
          <w:rFonts w:hint="eastAsia"/>
        </w:rPr>
        <w:t>マジョリティ</w:t>
      </w:r>
      <w:r>
        <w:rPr>
          <w:rFonts w:hint="eastAsia"/>
        </w:rPr>
        <w:t xml:space="preserve"> </w:t>
      </w:r>
      <w:r>
        <w:rPr>
          <w:rFonts w:hint="eastAsia"/>
        </w:rPr>
        <w:t>セット」または「ノードおよびファイル共有マジョリティ</w:t>
      </w:r>
      <w:r>
        <w:rPr>
          <w:rFonts w:hint="eastAsia"/>
        </w:rPr>
        <w:t xml:space="preserve"> </w:t>
      </w:r>
      <w:r>
        <w:rPr>
          <w:rFonts w:hint="eastAsia"/>
        </w:rPr>
        <w:t>セット」を構成します。</w:t>
      </w:r>
    </w:p>
    <w:p w14:paraId="31239DA2" w14:textId="77777777" w:rsidR="00D71F1D" w:rsidRDefault="00D71F1D" w:rsidP="00D71F1D">
      <w:pPr>
        <w:pStyle w:val="My4"/>
        <w:spacing w:before="328"/>
        <w:ind w:leftChars="742" w:left="1558"/>
      </w:pPr>
      <w:r>
        <w:rPr>
          <w:rFonts w:hint="eastAsia"/>
        </w:rPr>
        <w:t>この</w:t>
      </w:r>
      <w:r>
        <w:rPr>
          <w:rFonts w:hint="eastAsia"/>
        </w:rPr>
        <w:t>2</w:t>
      </w:r>
      <w:r>
        <w:rPr>
          <w:rFonts w:hint="eastAsia"/>
        </w:rPr>
        <w:t>つのクラスタ</w:t>
      </w:r>
      <w:r>
        <w:rPr>
          <w:rFonts w:hint="eastAsia"/>
        </w:rPr>
        <w:t xml:space="preserve"> </w:t>
      </w:r>
      <w:r>
        <w:rPr>
          <w:rFonts w:hint="eastAsia"/>
        </w:rPr>
        <w:t>モデルでは、クラスタを構成する各ノードがクラスタの情報であるクォーラム</w:t>
      </w:r>
      <w:r>
        <w:rPr>
          <w:rFonts w:hint="eastAsia"/>
        </w:rPr>
        <w:t xml:space="preserve"> </w:t>
      </w:r>
      <w:r>
        <w:rPr>
          <w:rFonts w:hint="eastAsia"/>
        </w:rPr>
        <w:t>リソースを格納しています。クォーラム</w:t>
      </w:r>
      <w:r>
        <w:rPr>
          <w:rFonts w:hint="eastAsia"/>
        </w:rPr>
        <w:t xml:space="preserve"> </w:t>
      </w:r>
      <w:r>
        <w:rPr>
          <w:rFonts w:hint="eastAsia"/>
        </w:rPr>
        <w:t>リソースは整合性を保つため常に１つのサーバーにより管理されます。クラスタ内のサーバーは互いに通信を行い、過半数の合意を得たサーバーがクォーラム</w:t>
      </w:r>
      <w:r>
        <w:rPr>
          <w:rFonts w:hint="eastAsia"/>
        </w:rPr>
        <w:t xml:space="preserve"> </w:t>
      </w:r>
      <w:r>
        <w:rPr>
          <w:rFonts w:hint="eastAsia"/>
        </w:rPr>
        <w:t>リソースを管理します。</w:t>
      </w:r>
    </w:p>
    <w:p w14:paraId="3E632499" w14:textId="77777777" w:rsidR="00D71F1D" w:rsidRDefault="00D71F1D" w:rsidP="00D71F1D">
      <w:pPr>
        <w:pStyle w:val="My4"/>
        <w:spacing w:before="328"/>
        <w:ind w:leftChars="742" w:left="1558"/>
      </w:pPr>
      <w:r>
        <w:rPr>
          <w:rFonts w:hint="eastAsia"/>
        </w:rPr>
        <w:t>「ノード</w:t>
      </w:r>
      <w:r>
        <w:rPr>
          <w:rFonts w:hint="eastAsia"/>
        </w:rPr>
        <w:t xml:space="preserve"> </w:t>
      </w:r>
      <w:r>
        <w:rPr>
          <w:rFonts w:hint="eastAsia"/>
        </w:rPr>
        <w:t>マジョリティ」ではクラスタを構成するすべてのノードはクラスタ化されたサービスを動作させることができます。つまり</w:t>
      </w:r>
      <w:r>
        <w:rPr>
          <w:rFonts w:hint="eastAsia"/>
        </w:rPr>
        <w:t>DAG</w:t>
      </w:r>
      <w:r>
        <w:rPr>
          <w:rFonts w:hint="eastAsia"/>
        </w:rPr>
        <w:t>の場合、クラスタはメールボックス</w:t>
      </w:r>
      <w:r>
        <w:rPr>
          <w:rFonts w:hint="eastAsia"/>
        </w:rPr>
        <w:t xml:space="preserve"> </w:t>
      </w:r>
      <w:r>
        <w:rPr>
          <w:rFonts w:hint="eastAsia"/>
        </w:rPr>
        <w:t>サーバーのみで構成されます。</w:t>
      </w:r>
    </w:p>
    <w:p w14:paraId="7C7FC5C3" w14:textId="77777777" w:rsidR="00D71F1D" w:rsidRDefault="00D71F1D" w:rsidP="00D71F1D">
      <w:pPr>
        <w:pStyle w:val="My4"/>
        <w:spacing w:before="328"/>
        <w:ind w:leftChars="742" w:left="1558"/>
      </w:pPr>
      <w:r>
        <w:rPr>
          <w:rFonts w:hint="eastAsia"/>
        </w:rPr>
        <w:t>「ノードおよびファイル共有マジョリティ」の場合、クラスタは複数のメールボックス</w:t>
      </w:r>
      <w:r>
        <w:rPr>
          <w:rFonts w:hint="eastAsia"/>
        </w:rPr>
        <w:t xml:space="preserve"> </w:t>
      </w:r>
      <w:r>
        <w:rPr>
          <w:rFonts w:hint="eastAsia"/>
        </w:rPr>
        <w:t>サーバーと、共有フォルダーをもつ１台の監視サーバーで構成されます。この共有フォルダーは監視共有フォルダーまたは監視ディレクトリとも言われます。監視サーバーは</w:t>
      </w:r>
      <w:r>
        <w:rPr>
          <w:rFonts w:hint="eastAsia"/>
        </w:rPr>
        <w:t>1</w:t>
      </w:r>
      <w:r>
        <w:rPr>
          <w:rFonts w:hint="eastAsia"/>
        </w:rPr>
        <w:t>つの監視共有フォルダーを持ち、ここにクォーラム</w:t>
      </w:r>
      <w:r>
        <w:rPr>
          <w:rFonts w:hint="eastAsia"/>
        </w:rPr>
        <w:t xml:space="preserve"> </w:t>
      </w:r>
      <w:r>
        <w:rPr>
          <w:rFonts w:hint="eastAsia"/>
        </w:rPr>
        <w:t>リソースが格納されます。監視サーバーはクラスタ化されたサービスをホストすることはできませんが、クォーラム</w:t>
      </w:r>
      <w:r>
        <w:rPr>
          <w:rFonts w:hint="eastAsia"/>
        </w:rPr>
        <w:t xml:space="preserve"> </w:t>
      </w:r>
      <w:r>
        <w:rPr>
          <w:rFonts w:hint="eastAsia"/>
        </w:rPr>
        <w:t>リソースを管理するサーバーの決定に関わります。</w:t>
      </w:r>
    </w:p>
    <w:p w14:paraId="4CD2D548" w14:textId="77777777" w:rsidR="00D71F1D" w:rsidRPr="00EC5110" w:rsidRDefault="00D71F1D" w:rsidP="00D71F1D">
      <w:pPr>
        <w:pStyle w:val="My4"/>
        <w:spacing w:before="328"/>
      </w:pPr>
    </w:p>
    <w:p w14:paraId="4F4D0658" w14:textId="77777777" w:rsidR="00D71F1D" w:rsidRDefault="00D71F1D" w:rsidP="00D71F1D">
      <w:pPr>
        <w:pStyle w:val="My4"/>
        <w:spacing w:before="328"/>
      </w:pPr>
      <w:r>
        <w:rPr>
          <w:noProof/>
        </w:rPr>
        <mc:AlternateContent>
          <mc:Choice Requires="wpc">
            <w:drawing>
              <wp:anchor distT="0" distB="0" distL="114300" distR="114300" simplePos="0" relativeHeight="251683328" behindDoc="0" locked="0" layoutInCell="1" allowOverlap="1" wp14:anchorId="7F2C0D39" wp14:editId="58044D91">
                <wp:simplePos x="0" y="0"/>
                <wp:positionH relativeFrom="column">
                  <wp:posOffset>232410</wp:posOffset>
                </wp:positionH>
                <wp:positionV relativeFrom="paragraph">
                  <wp:posOffset>8890</wp:posOffset>
                </wp:positionV>
                <wp:extent cx="5715000" cy="2636520"/>
                <wp:effectExtent l="0" t="0" r="0" b="0"/>
                <wp:wrapNone/>
                <wp:docPr id="1259" name="キャンバス 12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3" name="Oval 86"/>
                        <wps:cNvSpPr>
                          <a:spLocks noChangeArrowheads="1"/>
                        </wps:cNvSpPr>
                        <wps:spPr bwMode="auto">
                          <a:xfrm>
                            <a:off x="481748" y="447901"/>
                            <a:ext cx="2004613" cy="1205951"/>
                          </a:xfrm>
                          <a:prstGeom prst="ellipse">
                            <a:avLst/>
                          </a:prstGeom>
                          <a:gradFill rotWithShape="1">
                            <a:gsLst>
                              <a:gs pos="0">
                                <a:schemeClr val="accent3">
                                  <a:lumMod val="60000"/>
                                  <a:lumOff val="40000"/>
                                  <a:alpha val="0"/>
                                </a:schemeClr>
                              </a:gs>
                              <a:gs pos="50000">
                                <a:schemeClr val="accent3">
                                  <a:lumMod val="100000"/>
                                  <a:lumOff val="0"/>
                                  <a:alpha val="0"/>
                                </a:schemeClr>
                              </a:gs>
                              <a:gs pos="100000">
                                <a:schemeClr val="accent3">
                                  <a:lumMod val="60000"/>
                                  <a:lumOff val="40000"/>
                                  <a:alpha val="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72000" tIns="28800" rIns="72000" bIns="28800" anchor="t" anchorCtr="0" upright="1">
                          <a:noAutofit/>
                        </wps:bodyPr>
                      </wps:wsp>
                      <wps:wsp>
                        <wps:cNvPr id="244" name="Text Box 87"/>
                        <wps:cNvSpPr txBox="1">
                          <a:spLocks noChangeArrowheads="1"/>
                        </wps:cNvSpPr>
                        <wps:spPr bwMode="auto">
                          <a:xfrm>
                            <a:off x="1140878" y="932921"/>
                            <a:ext cx="1206067" cy="320872"/>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2574D251" w14:textId="77777777" w:rsidR="009344FD" w:rsidRPr="001C6F64" w:rsidRDefault="009344FD" w:rsidP="00D71F1D">
                              <w:pPr>
                                <w:rPr>
                                  <w:rFonts w:eastAsiaTheme="majorEastAsia"/>
                                  <w:color w:val="FFFFFF" w:themeColor="background1"/>
                                </w:rPr>
                              </w:pPr>
                              <w:r w:rsidRPr="001C6F64">
                                <w:rPr>
                                  <w:rFonts w:eastAsiaTheme="majorEastAsia" w:hint="eastAsia"/>
                                  <w:color w:val="FFFFFF" w:themeColor="background1"/>
                                </w:rPr>
                                <w:t>クラスタ</w:t>
                              </w:r>
                            </w:p>
                          </w:txbxContent>
                        </wps:txbx>
                        <wps:bodyPr rot="0" vert="horz" wrap="square" lIns="72000" tIns="28800" rIns="72000" bIns="28800" anchor="t" anchorCtr="0" upright="1">
                          <a:noAutofit/>
                        </wps:bodyPr>
                      </wps:wsp>
                      <pic:pic xmlns:pic="http://schemas.openxmlformats.org/drawingml/2006/picture">
                        <pic:nvPicPr>
                          <pic:cNvPr id="245" name="Picture 8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262145" y="0"/>
                            <a:ext cx="585710" cy="791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8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77260" y="1157284"/>
                            <a:ext cx="584885" cy="791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9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762060" y="1157284"/>
                            <a:ext cx="584885" cy="791869"/>
                          </a:xfrm>
                          <a:prstGeom prst="rect">
                            <a:avLst/>
                          </a:prstGeom>
                          <a:noFill/>
                          <a:extLst>
                            <a:ext uri="{909E8E84-426E-40DD-AFC4-6F175D3DCCD1}">
                              <a14:hiddenFill xmlns:a14="http://schemas.microsoft.com/office/drawing/2010/main">
                                <a:solidFill>
                                  <a:srgbClr val="FFFFFF"/>
                                </a:solidFill>
                              </a14:hiddenFill>
                            </a:ext>
                          </a:extLst>
                        </pic:spPr>
                      </pic:pic>
                      <wps:wsp>
                        <wps:cNvPr id="248" name="Text Box 91"/>
                        <wps:cNvSpPr txBox="1">
                          <a:spLocks noChangeArrowheads="1"/>
                        </wps:cNvSpPr>
                        <wps:spPr bwMode="auto">
                          <a:xfrm>
                            <a:off x="1762060" y="0"/>
                            <a:ext cx="859591" cy="360465"/>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79ECC1E1" w14:textId="77777777" w:rsidR="009344FD" w:rsidRPr="001C6F64" w:rsidRDefault="009344FD" w:rsidP="00D71F1D">
                              <w:pPr>
                                <w:rPr>
                                  <w:rFonts w:eastAsiaTheme="majorEastAsia"/>
                                </w:rPr>
                              </w:pPr>
                              <w:r>
                                <w:rPr>
                                  <w:rFonts w:eastAsiaTheme="majorEastAsia" w:hint="eastAsia"/>
                                </w:rPr>
                                <w:t>EX-</w:t>
                              </w:r>
                              <w:r w:rsidRPr="001C6F64">
                                <w:rPr>
                                  <w:rFonts w:eastAsiaTheme="majorEastAsia" w:hint="eastAsia"/>
                                </w:rPr>
                                <w:t>MB</w:t>
                              </w:r>
                              <w:r>
                                <w:rPr>
                                  <w:rFonts w:eastAsiaTheme="majorEastAsia" w:hint="eastAsia"/>
                                </w:rPr>
                                <w:t>X</w:t>
                              </w:r>
                              <w:r w:rsidRPr="001C6F64">
                                <w:rPr>
                                  <w:rFonts w:eastAsiaTheme="majorEastAsia" w:hint="eastAsia"/>
                                </w:rPr>
                                <w:t>01</w:t>
                              </w:r>
                            </w:p>
                          </w:txbxContent>
                        </wps:txbx>
                        <wps:bodyPr rot="0" vert="horz" wrap="square" lIns="72000" tIns="28800" rIns="72000" bIns="28800" anchor="t" anchorCtr="0" upright="1">
                          <a:noAutofit/>
                        </wps:bodyPr>
                      </wps:wsp>
                      <wps:wsp>
                        <wps:cNvPr id="249" name="Text Box 92"/>
                        <wps:cNvSpPr txBox="1">
                          <a:spLocks noChangeArrowheads="1"/>
                        </wps:cNvSpPr>
                        <wps:spPr bwMode="auto">
                          <a:xfrm>
                            <a:off x="1626770" y="1909396"/>
                            <a:ext cx="859591" cy="360465"/>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6C698DAD" w14:textId="77777777" w:rsidR="009344FD" w:rsidRPr="001C6F64" w:rsidRDefault="009344FD" w:rsidP="00D71F1D">
                              <w:pPr>
                                <w:rPr>
                                  <w:rFonts w:eastAsiaTheme="majorEastAsia"/>
                                </w:rPr>
                              </w:pPr>
                              <w:r>
                                <w:rPr>
                                  <w:rFonts w:eastAsiaTheme="majorEastAsia" w:hint="eastAsia"/>
                                </w:rPr>
                                <w:t>EX-</w:t>
                              </w:r>
                              <w:r w:rsidRPr="001C6F64">
                                <w:rPr>
                                  <w:rFonts w:eastAsiaTheme="majorEastAsia" w:hint="eastAsia"/>
                                </w:rPr>
                                <w:t>MB</w:t>
                              </w:r>
                              <w:r>
                                <w:rPr>
                                  <w:rFonts w:eastAsiaTheme="majorEastAsia" w:hint="eastAsia"/>
                                </w:rPr>
                                <w:t>X</w:t>
                              </w:r>
                              <w:r w:rsidRPr="001C6F64">
                                <w:rPr>
                                  <w:rFonts w:eastAsiaTheme="majorEastAsia" w:hint="eastAsia"/>
                                </w:rPr>
                                <w:t>0</w:t>
                              </w:r>
                              <w:r>
                                <w:rPr>
                                  <w:rFonts w:eastAsiaTheme="majorEastAsia" w:hint="eastAsia"/>
                                </w:rPr>
                                <w:t>3</w:t>
                              </w:r>
                            </w:p>
                          </w:txbxContent>
                        </wps:txbx>
                        <wps:bodyPr rot="0" vert="horz" wrap="square" lIns="72000" tIns="28800" rIns="72000" bIns="28800" anchor="t" anchorCtr="0" upright="1">
                          <a:noAutofit/>
                        </wps:bodyPr>
                      </wps:wsp>
                      <wps:wsp>
                        <wps:cNvPr id="250" name="Text Box 93"/>
                        <wps:cNvSpPr txBox="1">
                          <a:spLocks noChangeArrowheads="1"/>
                        </wps:cNvSpPr>
                        <wps:spPr bwMode="auto">
                          <a:xfrm>
                            <a:off x="38754" y="1909396"/>
                            <a:ext cx="1102124" cy="360465"/>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7ED52CFB" w14:textId="77777777" w:rsidR="009344FD" w:rsidRPr="001C6F64" w:rsidRDefault="009344FD" w:rsidP="00D71F1D">
                              <w:pPr>
                                <w:rPr>
                                  <w:rFonts w:eastAsiaTheme="majorEastAsia"/>
                                </w:rPr>
                              </w:pPr>
                              <w:r>
                                <w:rPr>
                                  <w:rFonts w:eastAsiaTheme="majorEastAsia" w:hint="eastAsia"/>
                                </w:rPr>
                                <w:t>EX-</w:t>
                              </w:r>
                              <w:r w:rsidRPr="001C6F64">
                                <w:rPr>
                                  <w:rFonts w:eastAsiaTheme="majorEastAsia" w:hint="eastAsia"/>
                                </w:rPr>
                                <w:t>MB</w:t>
                              </w:r>
                              <w:r>
                                <w:rPr>
                                  <w:rFonts w:eastAsiaTheme="majorEastAsia" w:hint="eastAsia"/>
                                </w:rPr>
                                <w:t>X</w:t>
                              </w:r>
                              <w:r w:rsidRPr="001C6F64">
                                <w:rPr>
                                  <w:rFonts w:eastAsiaTheme="majorEastAsia" w:hint="eastAsia"/>
                                </w:rPr>
                                <w:t>0</w:t>
                              </w:r>
                              <w:r>
                                <w:rPr>
                                  <w:rFonts w:eastAsiaTheme="majorEastAsia" w:hint="eastAsia"/>
                                </w:rPr>
                                <w:t>2</w:t>
                              </w:r>
                            </w:p>
                          </w:txbxContent>
                        </wps:txbx>
                        <wps:bodyPr rot="0" vert="horz" wrap="square" lIns="72000" tIns="28800" rIns="72000" bIns="28800" anchor="t" anchorCtr="0" upright="1">
                          <a:noAutofit/>
                        </wps:bodyPr>
                      </wps:wsp>
                      <wps:wsp>
                        <wps:cNvPr id="251" name="Text Box 94"/>
                        <wps:cNvSpPr txBox="1">
                          <a:spLocks noChangeArrowheads="1"/>
                        </wps:cNvSpPr>
                        <wps:spPr bwMode="auto">
                          <a:xfrm>
                            <a:off x="761404" y="2196612"/>
                            <a:ext cx="1509647" cy="360465"/>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491E6E81" w14:textId="77777777" w:rsidR="009344FD" w:rsidRPr="001C6F64" w:rsidRDefault="009344FD" w:rsidP="00D71F1D">
                              <w:pPr>
                                <w:rPr>
                                  <w:rFonts w:eastAsiaTheme="majorEastAsia"/>
                                  <w:b/>
                                </w:rPr>
                              </w:pPr>
                              <w:r w:rsidRPr="001C6F64">
                                <w:rPr>
                                  <w:rFonts w:eastAsiaTheme="majorEastAsia" w:hint="eastAsia"/>
                                  <w:b/>
                                </w:rPr>
                                <w:t>ノード</w:t>
                              </w:r>
                              <w:r>
                                <w:rPr>
                                  <w:rFonts w:eastAsiaTheme="majorEastAsia" w:hint="eastAsia"/>
                                  <w:b/>
                                </w:rPr>
                                <w:t xml:space="preserve"> </w:t>
                              </w:r>
                              <w:r w:rsidRPr="001C6F64">
                                <w:rPr>
                                  <w:rFonts w:eastAsiaTheme="majorEastAsia" w:hint="eastAsia"/>
                                  <w:b/>
                                </w:rPr>
                                <w:t>マジョリティ</w:t>
                              </w:r>
                            </w:p>
                          </w:txbxContent>
                        </wps:txbx>
                        <wps:bodyPr rot="0" vert="horz" wrap="square" lIns="72000" tIns="28800" rIns="72000" bIns="28800" anchor="t" anchorCtr="0" upright="1">
                          <a:noAutofit/>
                        </wps:bodyPr>
                      </wps:wsp>
                      <wps:wsp>
                        <wps:cNvPr id="252" name="Oval 95"/>
                        <wps:cNvSpPr>
                          <a:spLocks noChangeArrowheads="1"/>
                        </wps:cNvSpPr>
                        <wps:spPr bwMode="auto">
                          <a:xfrm>
                            <a:off x="3250259" y="497393"/>
                            <a:ext cx="2004613" cy="1205951"/>
                          </a:xfrm>
                          <a:prstGeom prst="ellipse">
                            <a:avLst/>
                          </a:prstGeom>
                          <a:gradFill rotWithShape="1">
                            <a:gsLst>
                              <a:gs pos="0">
                                <a:schemeClr val="accent3">
                                  <a:lumMod val="60000"/>
                                  <a:lumOff val="40000"/>
                                  <a:alpha val="0"/>
                                </a:schemeClr>
                              </a:gs>
                              <a:gs pos="50000">
                                <a:schemeClr val="accent3">
                                  <a:lumMod val="100000"/>
                                  <a:lumOff val="0"/>
                                  <a:alpha val="0"/>
                                </a:schemeClr>
                              </a:gs>
                              <a:gs pos="100000">
                                <a:schemeClr val="accent3">
                                  <a:lumMod val="60000"/>
                                  <a:lumOff val="40000"/>
                                  <a:alpha val="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72000" tIns="28800" rIns="72000" bIns="28800" anchor="t" anchorCtr="0" upright="1">
                          <a:noAutofit/>
                        </wps:bodyPr>
                      </wps:wsp>
                      <wps:wsp>
                        <wps:cNvPr id="253" name="Text Box 96"/>
                        <wps:cNvSpPr txBox="1">
                          <a:spLocks noChangeArrowheads="1"/>
                        </wps:cNvSpPr>
                        <wps:spPr bwMode="auto">
                          <a:xfrm>
                            <a:off x="3909388" y="972514"/>
                            <a:ext cx="1206067" cy="320872"/>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2F2B7A8A" w14:textId="77777777" w:rsidR="009344FD" w:rsidRPr="001C6F64" w:rsidRDefault="009344FD" w:rsidP="00D71F1D">
                              <w:pPr>
                                <w:rPr>
                                  <w:rFonts w:eastAsiaTheme="majorEastAsia"/>
                                  <w:color w:val="FFFFFF" w:themeColor="background1"/>
                                </w:rPr>
                              </w:pPr>
                              <w:r w:rsidRPr="001C6F64">
                                <w:rPr>
                                  <w:rFonts w:eastAsiaTheme="majorEastAsia" w:hint="eastAsia"/>
                                  <w:color w:val="FFFFFF" w:themeColor="background1"/>
                                </w:rPr>
                                <w:t>クラスタ</w:t>
                              </w:r>
                            </w:p>
                          </w:txbxContent>
                        </wps:txbx>
                        <wps:bodyPr rot="0" vert="horz" wrap="square" lIns="72000" tIns="28800" rIns="72000" bIns="28800" anchor="t" anchorCtr="0" upright="1">
                          <a:noAutofit/>
                        </wps:bodyPr>
                      </wps:wsp>
                      <pic:pic xmlns:pic="http://schemas.openxmlformats.org/drawingml/2006/picture">
                        <pic:nvPicPr>
                          <pic:cNvPr id="254" name="Picture 9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445770" y="1206776"/>
                            <a:ext cx="584885" cy="791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9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4481899" y="1157284"/>
                            <a:ext cx="584885" cy="791869"/>
                          </a:xfrm>
                          <a:prstGeom prst="rect">
                            <a:avLst/>
                          </a:prstGeom>
                          <a:noFill/>
                          <a:extLst>
                            <a:ext uri="{909E8E84-426E-40DD-AFC4-6F175D3DCCD1}">
                              <a14:hiddenFill xmlns:a14="http://schemas.microsoft.com/office/drawing/2010/main">
                                <a:solidFill>
                                  <a:srgbClr val="FFFFFF"/>
                                </a:solidFill>
                              </a14:hiddenFill>
                            </a:ext>
                          </a:extLst>
                        </pic:spPr>
                      </pic:pic>
                      <wps:wsp>
                        <wps:cNvPr id="1248" name="Text Box 99"/>
                        <wps:cNvSpPr txBox="1">
                          <a:spLocks noChangeArrowheads="1"/>
                        </wps:cNvSpPr>
                        <wps:spPr bwMode="auto">
                          <a:xfrm>
                            <a:off x="4853949" y="1703344"/>
                            <a:ext cx="860416" cy="360465"/>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142F8A37" w14:textId="77777777" w:rsidR="009344FD" w:rsidRPr="001C6F64" w:rsidRDefault="009344FD" w:rsidP="00D71F1D">
                              <w:pPr>
                                <w:rPr>
                                  <w:rFonts w:eastAsiaTheme="majorEastAsia"/>
                                </w:rPr>
                              </w:pPr>
                              <w:r>
                                <w:rPr>
                                  <w:rFonts w:eastAsiaTheme="majorEastAsia" w:hint="eastAsia"/>
                                </w:rPr>
                                <w:t>EX-</w:t>
                              </w:r>
                              <w:r w:rsidRPr="001C6F64">
                                <w:rPr>
                                  <w:rFonts w:eastAsiaTheme="majorEastAsia" w:hint="eastAsia"/>
                                </w:rPr>
                                <w:t>MB</w:t>
                              </w:r>
                              <w:r>
                                <w:rPr>
                                  <w:rFonts w:eastAsiaTheme="majorEastAsia" w:hint="eastAsia"/>
                                </w:rPr>
                                <w:t>X</w:t>
                              </w:r>
                              <w:r w:rsidRPr="001C6F64">
                                <w:rPr>
                                  <w:rFonts w:eastAsiaTheme="majorEastAsia" w:hint="eastAsia"/>
                                </w:rPr>
                                <w:t>0</w:t>
                              </w:r>
                              <w:r>
                                <w:rPr>
                                  <w:rFonts w:eastAsiaTheme="majorEastAsia" w:hint="eastAsia"/>
                                </w:rPr>
                                <w:t>2</w:t>
                              </w:r>
                            </w:p>
                          </w:txbxContent>
                        </wps:txbx>
                        <wps:bodyPr rot="0" vert="horz" wrap="square" lIns="72000" tIns="28800" rIns="72000" bIns="28800" anchor="t" anchorCtr="0" upright="1">
                          <a:noAutofit/>
                        </wps:bodyPr>
                      </wps:wsp>
                      <wps:wsp>
                        <wps:cNvPr id="1249" name="Text Box 100"/>
                        <wps:cNvSpPr txBox="1">
                          <a:spLocks noChangeArrowheads="1"/>
                        </wps:cNvSpPr>
                        <wps:spPr bwMode="auto">
                          <a:xfrm>
                            <a:off x="2621651" y="1703344"/>
                            <a:ext cx="860416" cy="360465"/>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781F455E" w14:textId="77777777" w:rsidR="009344FD" w:rsidRPr="001C6F64" w:rsidRDefault="009344FD" w:rsidP="00D71F1D">
                              <w:pPr>
                                <w:rPr>
                                  <w:rFonts w:eastAsiaTheme="majorEastAsia"/>
                                </w:rPr>
                              </w:pPr>
                              <w:r>
                                <w:rPr>
                                  <w:rFonts w:eastAsiaTheme="majorEastAsia" w:hint="eastAsia"/>
                                </w:rPr>
                                <w:t>EX-</w:t>
                              </w:r>
                              <w:r w:rsidRPr="001C6F64">
                                <w:rPr>
                                  <w:rFonts w:eastAsiaTheme="majorEastAsia" w:hint="eastAsia"/>
                                </w:rPr>
                                <w:t>MB</w:t>
                              </w:r>
                              <w:r>
                                <w:rPr>
                                  <w:rFonts w:eastAsiaTheme="majorEastAsia" w:hint="eastAsia"/>
                                </w:rPr>
                                <w:t>X</w:t>
                              </w:r>
                              <w:r w:rsidRPr="001C6F64">
                                <w:rPr>
                                  <w:rFonts w:eastAsiaTheme="majorEastAsia" w:hint="eastAsia"/>
                                </w:rPr>
                                <w:t>0</w:t>
                              </w:r>
                              <w:r>
                                <w:rPr>
                                  <w:rFonts w:eastAsiaTheme="majorEastAsia" w:hint="eastAsia"/>
                                </w:rPr>
                                <w:t>1</w:t>
                              </w:r>
                            </w:p>
                          </w:txbxContent>
                        </wps:txbx>
                        <wps:bodyPr rot="0" vert="horz" wrap="square" lIns="72000" tIns="28800" rIns="72000" bIns="28800" anchor="t" anchorCtr="0" upright="1">
                          <a:noAutofit/>
                        </wps:bodyPr>
                      </wps:wsp>
                      <wps:wsp>
                        <wps:cNvPr id="1250" name="Text Box 101"/>
                        <wps:cNvSpPr txBox="1">
                          <a:spLocks noChangeArrowheads="1"/>
                        </wps:cNvSpPr>
                        <wps:spPr bwMode="auto">
                          <a:xfrm>
                            <a:off x="3445770" y="2090205"/>
                            <a:ext cx="1725782" cy="544410"/>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5A18406D" w14:textId="77777777" w:rsidR="009344FD" w:rsidRPr="001C6F64" w:rsidRDefault="009344FD" w:rsidP="00D71F1D">
                              <w:pPr>
                                <w:jc w:val="center"/>
                                <w:rPr>
                                  <w:rFonts w:eastAsiaTheme="majorEastAsia"/>
                                  <w:b/>
                                </w:rPr>
                              </w:pPr>
                              <w:r w:rsidRPr="001C6F64">
                                <w:rPr>
                                  <w:rFonts w:eastAsiaTheme="majorEastAsia" w:hint="eastAsia"/>
                                  <w:b/>
                                </w:rPr>
                                <w:t>ノードおよびファイル</w:t>
                              </w:r>
                            </w:p>
                            <w:p w14:paraId="6F6C6E4F" w14:textId="77777777" w:rsidR="009344FD" w:rsidRPr="001C6F64" w:rsidRDefault="009344FD" w:rsidP="00D71F1D">
                              <w:pPr>
                                <w:jc w:val="center"/>
                                <w:rPr>
                                  <w:rFonts w:eastAsiaTheme="majorEastAsia"/>
                                  <w:b/>
                                </w:rPr>
                              </w:pPr>
                              <w:r w:rsidRPr="001C6F64">
                                <w:rPr>
                                  <w:rFonts w:eastAsiaTheme="majorEastAsia" w:hint="eastAsia"/>
                                  <w:b/>
                                </w:rPr>
                                <w:t>共有マジョリティ</w:t>
                              </w:r>
                            </w:p>
                          </w:txbxContent>
                        </wps:txbx>
                        <wps:bodyPr rot="0" vert="horz" wrap="square" lIns="72000" tIns="28800" rIns="72000" bIns="28800" anchor="t" anchorCtr="0" upright="1">
                          <a:noAutofit/>
                        </wps:bodyPr>
                      </wps:wsp>
                      <pic:pic xmlns:pic="http://schemas.openxmlformats.org/drawingml/2006/picture">
                        <pic:nvPicPr>
                          <pic:cNvPr id="1251" name="Picture 10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3840918" y="178995"/>
                            <a:ext cx="805145" cy="531212"/>
                          </a:xfrm>
                          <a:prstGeom prst="rect">
                            <a:avLst/>
                          </a:prstGeom>
                          <a:noFill/>
                          <a:extLst>
                            <a:ext uri="{909E8E84-426E-40DD-AFC4-6F175D3DCCD1}">
                              <a14:hiddenFill xmlns:a14="http://schemas.microsoft.com/office/drawing/2010/main">
                                <a:solidFill>
                                  <a:srgbClr val="FFFFFF"/>
                                </a:solidFill>
                              </a14:hiddenFill>
                            </a:ext>
                          </a:extLst>
                        </pic:spPr>
                      </pic:pic>
                      <wps:wsp>
                        <wps:cNvPr id="1252" name="AutoShape 103"/>
                        <wps:cNvSpPr>
                          <a:spLocks noChangeArrowheads="1"/>
                        </wps:cNvSpPr>
                        <wps:spPr bwMode="auto">
                          <a:xfrm rot="10800000">
                            <a:off x="3880515" y="1362675"/>
                            <a:ext cx="572511" cy="340669"/>
                          </a:xfrm>
                          <a:prstGeom prst="stripedRightArrow">
                            <a:avLst>
                              <a:gd name="adj1" fmla="val 50000"/>
                              <a:gd name="adj2" fmla="val 42010"/>
                            </a:avLst>
                          </a:prstGeom>
                          <a:solidFill>
                            <a:srgbClr val="FFFF00"/>
                          </a:solidFill>
                          <a:ln w="19050">
                            <a:solidFill>
                              <a:schemeClr val="accent6">
                                <a:lumMod val="75000"/>
                                <a:lumOff val="0"/>
                              </a:schemeClr>
                            </a:solidFill>
                            <a:miter lim="800000"/>
                            <a:headEnd/>
                            <a:tailEnd/>
                          </a:ln>
                        </wps:spPr>
                        <wps:txbx>
                          <w:txbxContent>
                            <w:p w14:paraId="3EAD8787" w14:textId="77777777" w:rsidR="009344FD" w:rsidRPr="005A743F" w:rsidRDefault="009344FD" w:rsidP="00D71F1D">
                              <w:pPr>
                                <w:spacing w:line="0" w:lineRule="atLeast"/>
                                <w:jc w:val="center"/>
                                <w:rPr>
                                  <w:rFonts w:eastAsiaTheme="majorEastAsia"/>
                                  <w:sz w:val="16"/>
                                  <w:szCs w:val="16"/>
                                </w:rPr>
                              </w:pPr>
                              <w:r w:rsidRPr="005A743F">
                                <w:rPr>
                                  <w:rFonts w:eastAsiaTheme="majorEastAsia" w:hint="eastAsia"/>
                                  <w:sz w:val="16"/>
                                  <w:szCs w:val="16"/>
                                </w:rPr>
                                <w:t>投票</w:t>
                              </w:r>
                            </w:p>
                          </w:txbxContent>
                        </wps:txbx>
                        <wps:bodyPr rot="0" vert="horz" wrap="square" lIns="72000" tIns="28800" rIns="72000" bIns="28800" anchor="t" anchorCtr="0" upright="1">
                          <a:noAutofit/>
                        </wps:bodyPr>
                      </wps:wsp>
                      <wps:wsp>
                        <wps:cNvPr id="1253" name="AutoShape 104"/>
                        <wps:cNvSpPr>
                          <a:spLocks noChangeArrowheads="1"/>
                        </wps:cNvSpPr>
                        <wps:spPr bwMode="auto">
                          <a:xfrm rot="6953730">
                            <a:off x="3613255" y="754732"/>
                            <a:ext cx="449551" cy="388548"/>
                          </a:xfrm>
                          <a:prstGeom prst="stripedRightArrow">
                            <a:avLst>
                              <a:gd name="adj1" fmla="val 50000"/>
                              <a:gd name="adj2" fmla="val 28928"/>
                            </a:avLst>
                          </a:prstGeom>
                          <a:solidFill>
                            <a:srgbClr val="FFFF00"/>
                          </a:solidFill>
                          <a:ln w="19050">
                            <a:solidFill>
                              <a:schemeClr val="accent6">
                                <a:lumMod val="75000"/>
                                <a:lumOff val="0"/>
                              </a:schemeClr>
                            </a:solidFill>
                            <a:miter lim="800000"/>
                            <a:headEnd/>
                            <a:tailEnd/>
                          </a:ln>
                        </wps:spPr>
                        <wps:txbx>
                          <w:txbxContent>
                            <w:p w14:paraId="698B247D" w14:textId="77777777" w:rsidR="009344FD" w:rsidRPr="005A743F" w:rsidRDefault="009344FD" w:rsidP="00D71F1D">
                              <w:pPr>
                                <w:spacing w:line="0" w:lineRule="atLeast"/>
                                <w:jc w:val="center"/>
                                <w:rPr>
                                  <w:rFonts w:eastAsiaTheme="majorEastAsia"/>
                                  <w:sz w:val="16"/>
                                  <w:szCs w:val="16"/>
                                </w:rPr>
                              </w:pPr>
                            </w:p>
                          </w:txbxContent>
                        </wps:txbx>
                        <wps:bodyPr rot="0" vert="horz" wrap="square" lIns="72000" tIns="28800" rIns="72000" bIns="28800" anchor="t" anchorCtr="0" upright="1">
                          <a:noAutofit/>
                        </wps:bodyPr>
                      </wps:wsp>
                      <wps:wsp>
                        <wps:cNvPr id="1254" name="AutoShape 105"/>
                        <wps:cNvSpPr>
                          <a:spLocks noChangeArrowheads="1"/>
                        </wps:cNvSpPr>
                        <wps:spPr bwMode="auto">
                          <a:xfrm rot="14400000">
                            <a:off x="1583075" y="660697"/>
                            <a:ext cx="572455" cy="391848"/>
                          </a:xfrm>
                          <a:prstGeom prst="stripedRightArrow">
                            <a:avLst>
                              <a:gd name="adj1" fmla="val 50000"/>
                              <a:gd name="adj2" fmla="val 36526"/>
                            </a:avLst>
                          </a:prstGeom>
                          <a:solidFill>
                            <a:srgbClr val="FFFF00"/>
                          </a:solidFill>
                          <a:ln w="19050">
                            <a:solidFill>
                              <a:schemeClr val="accent6">
                                <a:lumMod val="75000"/>
                                <a:lumOff val="0"/>
                              </a:schemeClr>
                            </a:solidFill>
                            <a:miter lim="800000"/>
                            <a:headEnd/>
                            <a:tailEnd/>
                          </a:ln>
                        </wps:spPr>
                        <wps:txbx>
                          <w:txbxContent>
                            <w:p w14:paraId="1D8E7F3D" w14:textId="77777777" w:rsidR="009344FD" w:rsidRPr="005A743F" w:rsidRDefault="009344FD" w:rsidP="00D71F1D">
                              <w:pPr>
                                <w:spacing w:line="0" w:lineRule="atLeast"/>
                                <w:jc w:val="center"/>
                                <w:rPr>
                                  <w:rFonts w:eastAsiaTheme="majorEastAsia"/>
                                  <w:sz w:val="16"/>
                                  <w:szCs w:val="16"/>
                                </w:rPr>
                              </w:pPr>
                            </w:p>
                          </w:txbxContent>
                        </wps:txbx>
                        <wps:bodyPr rot="0" vert="horz" wrap="square" lIns="72000" tIns="28800" rIns="72000" bIns="28800" anchor="t" anchorCtr="0" upright="1">
                          <a:noAutofit/>
                        </wps:bodyPr>
                      </wps:wsp>
                      <wps:wsp>
                        <wps:cNvPr id="1255" name="AutoShape 106"/>
                        <wps:cNvSpPr>
                          <a:spLocks noChangeArrowheads="1"/>
                        </wps:cNvSpPr>
                        <wps:spPr bwMode="auto">
                          <a:xfrm rot="18000000">
                            <a:off x="781230" y="634301"/>
                            <a:ext cx="571631" cy="398448"/>
                          </a:xfrm>
                          <a:prstGeom prst="stripedRightArrow">
                            <a:avLst>
                              <a:gd name="adj1" fmla="val 50000"/>
                              <a:gd name="adj2" fmla="val 35870"/>
                            </a:avLst>
                          </a:prstGeom>
                          <a:solidFill>
                            <a:srgbClr val="FFFF00"/>
                          </a:solidFill>
                          <a:ln w="19050">
                            <a:solidFill>
                              <a:schemeClr val="accent6">
                                <a:lumMod val="75000"/>
                                <a:lumOff val="0"/>
                              </a:schemeClr>
                            </a:solidFill>
                            <a:miter lim="800000"/>
                            <a:headEnd/>
                            <a:tailEnd/>
                          </a:ln>
                        </wps:spPr>
                        <wps:txbx>
                          <w:txbxContent>
                            <w:p w14:paraId="5AD6A30C" w14:textId="77777777" w:rsidR="009344FD" w:rsidRPr="005A743F" w:rsidRDefault="009344FD" w:rsidP="00D71F1D">
                              <w:pPr>
                                <w:spacing w:line="0" w:lineRule="atLeast"/>
                                <w:jc w:val="center"/>
                                <w:rPr>
                                  <w:rFonts w:eastAsiaTheme="majorEastAsia"/>
                                  <w:sz w:val="16"/>
                                  <w:szCs w:val="16"/>
                                </w:rPr>
                              </w:pPr>
                            </w:p>
                          </w:txbxContent>
                        </wps:txbx>
                        <wps:bodyPr rot="0" vert="horz" wrap="square" lIns="72000" tIns="28800" rIns="72000" bIns="28800" anchor="t" anchorCtr="0" upright="1">
                          <a:noAutofit/>
                        </wps:bodyPr>
                      </wps:wsp>
                      <wps:wsp>
                        <wps:cNvPr id="1256" name="Text Box 107"/>
                        <wps:cNvSpPr txBox="1">
                          <a:spLocks noChangeArrowheads="1"/>
                        </wps:cNvSpPr>
                        <wps:spPr bwMode="auto">
                          <a:xfrm>
                            <a:off x="3643757" y="836412"/>
                            <a:ext cx="434745" cy="262307"/>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04C1DE5B" w14:textId="77777777" w:rsidR="009344FD" w:rsidRPr="00E41D36" w:rsidRDefault="009344FD" w:rsidP="00D71F1D">
                              <w:pPr>
                                <w:rPr>
                                  <w:rFonts w:eastAsiaTheme="majorEastAsia"/>
                                  <w:sz w:val="16"/>
                                  <w:szCs w:val="16"/>
                                </w:rPr>
                              </w:pPr>
                              <w:r w:rsidRPr="00E41D36">
                                <w:rPr>
                                  <w:rFonts w:eastAsiaTheme="majorEastAsia" w:hint="eastAsia"/>
                                  <w:sz w:val="16"/>
                                  <w:szCs w:val="16"/>
                                </w:rPr>
                                <w:t>投票</w:t>
                              </w:r>
                            </w:p>
                          </w:txbxContent>
                        </wps:txbx>
                        <wps:bodyPr rot="0" vert="horz" wrap="square" lIns="72000" tIns="28800" rIns="72000" bIns="28800" anchor="t" anchorCtr="0" upright="1">
                          <a:noAutofit/>
                        </wps:bodyPr>
                      </wps:wsp>
                      <wps:wsp>
                        <wps:cNvPr id="1257" name="Text Box 108"/>
                        <wps:cNvSpPr txBox="1">
                          <a:spLocks noChangeArrowheads="1"/>
                        </wps:cNvSpPr>
                        <wps:spPr bwMode="auto">
                          <a:xfrm>
                            <a:off x="1672966" y="710208"/>
                            <a:ext cx="435570" cy="262307"/>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59DEF919" w14:textId="77777777" w:rsidR="009344FD" w:rsidRPr="00E41D36" w:rsidRDefault="009344FD" w:rsidP="00D71F1D">
                              <w:pPr>
                                <w:rPr>
                                  <w:rFonts w:eastAsiaTheme="majorEastAsia"/>
                                  <w:sz w:val="16"/>
                                  <w:szCs w:val="16"/>
                                </w:rPr>
                              </w:pPr>
                              <w:r w:rsidRPr="00E41D36">
                                <w:rPr>
                                  <w:rFonts w:eastAsiaTheme="majorEastAsia" w:hint="eastAsia"/>
                                  <w:sz w:val="16"/>
                                  <w:szCs w:val="16"/>
                                </w:rPr>
                                <w:t>投票</w:t>
                              </w:r>
                            </w:p>
                          </w:txbxContent>
                        </wps:txbx>
                        <wps:bodyPr rot="0" vert="horz" wrap="square" lIns="72000" tIns="28800" rIns="72000" bIns="28800" anchor="t" anchorCtr="0" upright="1">
                          <a:noAutofit/>
                        </wps:bodyPr>
                      </wps:wsp>
                      <wps:wsp>
                        <wps:cNvPr id="1258" name="Text Box 109"/>
                        <wps:cNvSpPr txBox="1">
                          <a:spLocks noChangeArrowheads="1"/>
                        </wps:cNvSpPr>
                        <wps:spPr bwMode="auto">
                          <a:xfrm>
                            <a:off x="899169" y="670614"/>
                            <a:ext cx="434745" cy="262307"/>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5D7F9374" w14:textId="77777777" w:rsidR="009344FD" w:rsidRPr="00E41D36" w:rsidRDefault="009344FD" w:rsidP="00D71F1D">
                              <w:pPr>
                                <w:rPr>
                                  <w:rFonts w:eastAsiaTheme="majorEastAsia"/>
                                  <w:sz w:val="16"/>
                                  <w:szCs w:val="16"/>
                                </w:rPr>
                              </w:pPr>
                              <w:r w:rsidRPr="00E41D36">
                                <w:rPr>
                                  <w:rFonts w:eastAsiaTheme="majorEastAsia" w:hint="eastAsia"/>
                                  <w:sz w:val="16"/>
                                  <w:szCs w:val="16"/>
                                </w:rPr>
                                <w:t>投票</w:t>
                              </w:r>
                            </w:p>
                          </w:txbxContent>
                        </wps:txbx>
                        <wps:bodyPr rot="0" vert="horz" wrap="square" lIns="72000" tIns="28800" rIns="72000" bIns="2880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F2C0D39" id="キャンバス 1259" o:spid="_x0000_s1028" editas="canvas" style="position:absolute;left:0;text-align:left;margin-left:18.3pt;margin-top:.7pt;width:450pt;height:207.6pt;z-index:251683328;mso-position-horizontal-relative:text;mso-position-vertical-relative:text" coordsize="57150,26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7150;height:26365;visibility:visible;mso-wrap-style:square">
                  <v:fill o:detectmouseclick="t"/>
                  <v:path o:connecttype="none"/>
                </v:shape>
                <v:oval id="Oval 86" o:spid="_x0000_s1030" style="position:absolute;left:4817;top:4479;width:20046;height:1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qv8UA&#10;AADcAAAADwAAAGRycy9kb3ducmV2LnhtbESPT4vCMBTE74LfITzBm6ari0o1igi7eNiDfxbx+Gze&#10;tsXmpTaxVj+9EYQ9DjPzG2a2aEwhaqpcblnBRz8CQZxYnXOq4Hf/1ZuAcB5ZY2GZFNzJwWLebs0w&#10;1vbGW6p3PhUBwi5GBZn3ZSylSzIy6Pq2JA7en60M+iCrVOoKbwFuCjmIopE0mHNYyLCkVUbJeXc1&#10;CvKfw7g81idtxxN72XzfH2Z13ivV7TTLKQhPjf8Pv9trrWDwOYTX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2q/xQAAANwAAAAPAAAAAAAAAAAAAAAAAJgCAABkcnMv&#10;ZG93bnJldi54bWxQSwUGAAAAAAQABAD1AAAAigMAAAAA&#10;" fillcolor="#c2d69b [1942]" strokecolor="#9bbb59 [3206]" strokeweight="1pt">
                  <v:fill opacity="0" color2="#9bbb59 [3206]" o:opacity2="0" rotate="t" focus="50%" type="gradient"/>
                  <v:shadow on="t" color="#4e6128 [1606]" offset="1pt"/>
                  <v:textbox inset="2mm,.8mm,2mm,.8mm"/>
                </v:oval>
                <v:shape id="Text Box 87" o:spid="_x0000_s1031" type="#_x0000_t202" style="position:absolute;left:11408;top:9329;width:1206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rjMEA&#10;AADcAAAADwAAAGRycy9kb3ducmV2LnhtbESPzWrDMBCE74G+g9hCbolcE0pwooQ0UPDJkJ8HWKyN&#10;ZWLtGkuJ3bePCoUeh5n5htnuJ9+pJw2hFTbwscxAEddiW24MXC/fizWoEJEtdsJk4IcC7Hdvsy0W&#10;VkY+0fMcG5UgHAo04GLsC61D7chjWEpPnLybDB5jkkOj7YBjgvtO51n2qT22nBYc9nR0VN/PD58o&#10;x1G+1pU8QjOWUjlX5qeqNGb+Ph02oCJN8T/81y6tgXy1gt8z6Qjo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qq4zBAAAA3AAAAA8AAAAAAAAAAAAAAAAAmAIAAGRycy9kb3du&#10;cmV2LnhtbFBLBQYAAAAABAAEAPUAAACGAwAAAAA=&#10;" filled="f" fillcolor="white [3212]" stroked="f" strokecolor="red" strokeweight="1.5pt">
                  <v:fill opacity="0" color2="white [3212]" o:opacity2="0" rotate="t" focus="100%" type="gradient"/>
                  <v:textbox inset="2mm,.8mm,2mm,.8mm">
                    <w:txbxContent>
                      <w:p w14:paraId="2574D251" w14:textId="77777777" w:rsidR="009344FD" w:rsidRPr="001C6F64" w:rsidRDefault="009344FD" w:rsidP="00D71F1D">
                        <w:pPr>
                          <w:rPr>
                            <w:rFonts w:eastAsiaTheme="majorEastAsia"/>
                            <w:color w:val="FFFFFF" w:themeColor="background1"/>
                          </w:rPr>
                        </w:pPr>
                        <w:r w:rsidRPr="001C6F64">
                          <w:rPr>
                            <w:rFonts w:eastAsiaTheme="majorEastAsia" w:hint="eastAsia"/>
                            <w:color w:val="FFFFFF" w:themeColor="background1"/>
                          </w:rPr>
                          <w:t>クラスタ</w:t>
                        </w:r>
                      </w:p>
                    </w:txbxContent>
                  </v:textbox>
                </v:shape>
                <v:shape id="Picture 88" o:spid="_x0000_s1032" type="#_x0000_t75" style="position:absolute;left:12621;width:5857;height:7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0hybEAAAA3AAAAA8AAABkcnMvZG93bnJldi54bWxEj0FrwkAUhO8F/8PyBG/NpmJKSV2lCIIQ&#10;S1ojnh/ZZxKafRuyaxL/vVso9DjMzDfMejuZVgzUu8aygpcoBkFcWt1wpeBc7J/fQDiPrLG1TAru&#10;5GC7mT2tMdV25G8aTr4SAcIuRQW1910qpStrMugi2xEH72p7gz7IvpK6xzHATSuXcfwqDTYcFmrs&#10;aFdT+XO6GQWfSVvkh68mO2rCJJsu1zHnXKnFfPp4B+Fp8v/hv/ZBK1iuEvg9E46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0hybEAAAA3AAAAA8AAAAAAAAAAAAAAAAA&#10;nwIAAGRycy9kb3ducmV2LnhtbFBLBQYAAAAABAAEAPcAAACQAwAAAAA=&#10;">
                  <v:imagedata r:id="rId149" o:title=""/>
                </v:shape>
                <v:shape id="Picture 89" o:spid="_x0000_s1033" type="#_x0000_t75" style="position:absolute;left:6772;top:11572;width:5849;height:7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mGVHDAAAA3AAAAA8AAABkcnMvZG93bnJldi54bWxEj1uLwjAUhN8F/0M4gm+aKirSNZVFEARX&#10;6o19PjSnF7Y5KU203X9vFhZ8HGbmG2az7U0tntS6yrKC2TQCQZxZXXGh4H7bT9YgnEfWWFsmBb/k&#10;YJsMBxuMte34Qs+rL0SAsItRQel9E0vpspIMuqltiIOX29agD7ItpG6xC3BTy3kUraTBisNCiQ3t&#10;Ssp+rg+j4LSsb+nhXB2/NOHy2H/nXcqpUuNR//kBwlPv3+H/9kErmC9W8HcmHAGZ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YZUcMAAADcAAAADwAAAAAAAAAAAAAAAACf&#10;AgAAZHJzL2Rvd25yZXYueG1sUEsFBgAAAAAEAAQA9wAAAI8DAAAAAA==&#10;">
                  <v:imagedata r:id="rId149" o:title=""/>
                </v:shape>
                <v:shape id="Picture 90" o:spid="_x0000_s1034" type="#_x0000_t75" style="position:absolute;left:17620;top:11572;width:5849;height:7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qvMrFAAAA3AAAAA8AAABkcnMvZG93bnJldi54bWxEj91qwkAUhO8LvsNyBO/qxqC1pK4iQiEQ&#10;S/wpvT5kj0kwezZkt0l8+26h0MthZr5hNrvRNKKnztWWFSzmEQjiwuqaSwWf1/fnVxDOI2tsLJOC&#10;BznYbSdPG0y0HfhM/cWXIkDYJaig8r5NpHRFRQbd3LbEwbvZzqAPsiul7nAIcNPIOIpepMGaw0KF&#10;LR0qKu6Xb6PgY9Vc8/RUZ0dNuMrGr9uQc67UbDru30B4Gv1/+K+dagXxcg2/Z8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KrzKxQAAANwAAAAPAAAAAAAAAAAAAAAA&#10;AJ8CAABkcnMvZG93bnJldi54bWxQSwUGAAAAAAQABAD3AAAAkQMAAAAA&#10;">
                  <v:imagedata r:id="rId149" o:title=""/>
                </v:shape>
                <v:shape id="Text Box 91" o:spid="_x0000_s1035" type="#_x0000_t202" style="position:absolute;left:17620;width:8596;height: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hicEA&#10;AADcAAAADwAAAGRycy9kb3ducmV2LnhtbESPwWrDMAyG74O9g9Fgt9VpGKNkdctaKOQUaLcHELEW&#10;h8VSiN0mffvpMNhR/Po/6dvulziYG02pF3awXhVgiFvxPXcOvj5PLxswKSN7HITJwZ0S7HePD1us&#10;vMx8ptsld0YhnCp0EHIeK2tTGyhiWslIrNm3TBGzjlNn/YSzwuNgy6J4sxF71gsBRzoGan8u16iU&#10;4yyHTSPX1M21NCHU5bmpnXt+Wj7ewWRa8v/yX7v2DspX/VZlVATs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noYnBAAAA3AAAAA8AAAAAAAAAAAAAAAAAmAIAAGRycy9kb3du&#10;cmV2LnhtbFBLBQYAAAAABAAEAPUAAACGAwAAAAA=&#10;" filled="f" fillcolor="white [3212]" stroked="f" strokecolor="red" strokeweight="1.5pt">
                  <v:fill opacity="0" color2="white [3212]" o:opacity2="0" rotate="t" focus="100%" type="gradient"/>
                  <v:textbox inset="2mm,.8mm,2mm,.8mm">
                    <w:txbxContent>
                      <w:p w14:paraId="79ECC1E1" w14:textId="77777777" w:rsidR="009344FD" w:rsidRPr="001C6F64" w:rsidRDefault="009344FD" w:rsidP="00D71F1D">
                        <w:pPr>
                          <w:rPr>
                            <w:rFonts w:eastAsiaTheme="majorEastAsia"/>
                          </w:rPr>
                        </w:pPr>
                        <w:r>
                          <w:rPr>
                            <w:rFonts w:eastAsiaTheme="majorEastAsia" w:hint="eastAsia"/>
                          </w:rPr>
                          <w:t>EX-</w:t>
                        </w:r>
                        <w:r w:rsidRPr="001C6F64">
                          <w:rPr>
                            <w:rFonts w:eastAsiaTheme="majorEastAsia" w:hint="eastAsia"/>
                          </w:rPr>
                          <w:t>MB</w:t>
                        </w:r>
                        <w:r>
                          <w:rPr>
                            <w:rFonts w:eastAsiaTheme="majorEastAsia" w:hint="eastAsia"/>
                          </w:rPr>
                          <w:t>X</w:t>
                        </w:r>
                        <w:r w:rsidRPr="001C6F64">
                          <w:rPr>
                            <w:rFonts w:eastAsiaTheme="majorEastAsia" w:hint="eastAsia"/>
                          </w:rPr>
                          <w:t>01</w:t>
                        </w:r>
                      </w:p>
                    </w:txbxContent>
                  </v:textbox>
                </v:shape>
                <v:shape id="Text Box 92" o:spid="_x0000_s1036" type="#_x0000_t202" style="position:absolute;left:16267;top:19093;width:8596;height:3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EEsEA&#10;AADcAAAADwAAAGRycy9kb3ducmV2LnhtbESPUWvCQBCE34X+h2MLvumloYhNPcUKhTwF1P6AJbfN&#10;BXO7IXea9N/3BMHHYWa+YTa7yXfqRkNohQ28LTNQxLXYlhsDP+fvxRpUiMgWO2Ey8EcBdtuX2QYL&#10;KyMf6XaKjUoQDgUacDH2hdahduQxLKUnTt6vDB5jkkOj7YBjgvtO51m20h5bTgsOezo4qi+nq0+U&#10;wyhf60quoRlLqZwr82NVGjN/nfafoCJN8Rl+tEtrIH//gPuZdAT0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rBBLBAAAA3AAAAA8AAAAAAAAAAAAAAAAAmAIAAGRycy9kb3du&#10;cmV2LnhtbFBLBQYAAAAABAAEAPUAAACGAwAAAAA=&#10;" filled="f" fillcolor="white [3212]" stroked="f" strokecolor="red" strokeweight="1.5pt">
                  <v:fill opacity="0" color2="white [3212]" o:opacity2="0" rotate="t" focus="100%" type="gradient"/>
                  <v:textbox inset="2mm,.8mm,2mm,.8mm">
                    <w:txbxContent>
                      <w:p w14:paraId="6C698DAD" w14:textId="77777777" w:rsidR="009344FD" w:rsidRPr="001C6F64" w:rsidRDefault="009344FD" w:rsidP="00D71F1D">
                        <w:pPr>
                          <w:rPr>
                            <w:rFonts w:eastAsiaTheme="majorEastAsia"/>
                          </w:rPr>
                        </w:pPr>
                        <w:r>
                          <w:rPr>
                            <w:rFonts w:eastAsiaTheme="majorEastAsia" w:hint="eastAsia"/>
                          </w:rPr>
                          <w:t>EX-</w:t>
                        </w:r>
                        <w:r w:rsidRPr="001C6F64">
                          <w:rPr>
                            <w:rFonts w:eastAsiaTheme="majorEastAsia" w:hint="eastAsia"/>
                          </w:rPr>
                          <w:t>MB</w:t>
                        </w:r>
                        <w:r>
                          <w:rPr>
                            <w:rFonts w:eastAsiaTheme="majorEastAsia" w:hint="eastAsia"/>
                          </w:rPr>
                          <w:t>X</w:t>
                        </w:r>
                        <w:r w:rsidRPr="001C6F64">
                          <w:rPr>
                            <w:rFonts w:eastAsiaTheme="majorEastAsia" w:hint="eastAsia"/>
                          </w:rPr>
                          <w:t>0</w:t>
                        </w:r>
                        <w:r>
                          <w:rPr>
                            <w:rFonts w:eastAsiaTheme="majorEastAsia" w:hint="eastAsia"/>
                          </w:rPr>
                          <w:t>3</w:t>
                        </w:r>
                      </w:p>
                    </w:txbxContent>
                  </v:textbox>
                </v:shape>
                <v:shape id="Text Box 93" o:spid="_x0000_s1037" type="#_x0000_t202" style="position:absolute;left:387;top:19093;width:11021;height:3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7UsEA&#10;AADcAAAADwAAAGRycy9kb3ducmV2LnhtbESPwWrDMAyG74O9g9Fgt9VpYKNkdctaKOQUaLcHELEW&#10;h8VSiN0mffvpMNhR/Po/6dvulziYG02pF3awXhVgiFvxPXcOvj5PLxswKSN7HITJwZ0S7HePD1us&#10;vMx8ptsld0YhnCp0EHIeK2tTGyhiWslIrNm3TBGzjlNn/YSzwuNgy6J4sxF71gsBRzoGan8u16iU&#10;4yyHTSPX1M21NCHU5bmpnXt+Wj7ewWRa8v/yX7v2DspXfV9lVATs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IO1LBAAAA3AAAAA8AAAAAAAAAAAAAAAAAmAIAAGRycy9kb3du&#10;cmV2LnhtbFBLBQYAAAAABAAEAPUAAACGAwAAAAA=&#10;" filled="f" fillcolor="white [3212]" stroked="f" strokecolor="red" strokeweight="1.5pt">
                  <v:fill opacity="0" color2="white [3212]" o:opacity2="0" rotate="t" focus="100%" type="gradient"/>
                  <v:textbox inset="2mm,.8mm,2mm,.8mm">
                    <w:txbxContent>
                      <w:p w14:paraId="7ED52CFB" w14:textId="77777777" w:rsidR="009344FD" w:rsidRPr="001C6F64" w:rsidRDefault="009344FD" w:rsidP="00D71F1D">
                        <w:pPr>
                          <w:rPr>
                            <w:rFonts w:eastAsiaTheme="majorEastAsia"/>
                          </w:rPr>
                        </w:pPr>
                        <w:r>
                          <w:rPr>
                            <w:rFonts w:eastAsiaTheme="majorEastAsia" w:hint="eastAsia"/>
                          </w:rPr>
                          <w:t>EX-</w:t>
                        </w:r>
                        <w:r w:rsidRPr="001C6F64">
                          <w:rPr>
                            <w:rFonts w:eastAsiaTheme="majorEastAsia" w:hint="eastAsia"/>
                          </w:rPr>
                          <w:t>MB</w:t>
                        </w:r>
                        <w:r>
                          <w:rPr>
                            <w:rFonts w:eastAsiaTheme="majorEastAsia" w:hint="eastAsia"/>
                          </w:rPr>
                          <w:t>X</w:t>
                        </w:r>
                        <w:r w:rsidRPr="001C6F64">
                          <w:rPr>
                            <w:rFonts w:eastAsiaTheme="majorEastAsia" w:hint="eastAsia"/>
                          </w:rPr>
                          <w:t>0</w:t>
                        </w:r>
                        <w:r>
                          <w:rPr>
                            <w:rFonts w:eastAsiaTheme="majorEastAsia" w:hint="eastAsia"/>
                          </w:rPr>
                          <w:t>2</w:t>
                        </w:r>
                      </w:p>
                    </w:txbxContent>
                  </v:textbox>
                </v:shape>
                <v:shape id="Text Box 94" o:spid="_x0000_s1038" type="#_x0000_t202" style="position:absolute;left:7614;top:21966;width:15096;height: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eycEA&#10;AADcAAAADwAAAGRycy9kb3ducmV2LnhtbESPwWrDMBBE74X+g9hCb41sQ0Nwopg0UPDJkLQfsFgb&#10;y8TaNZYSu39fFQo5DjPzhtlVix/UnabQCxvIVxko4lZsz52B76/Ptw2oEJEtDsJk4IcCVPvnpx2W&#10;VmY+0f0cO5UgHEo04GIcS61D68hjWMlInLyLTB5jklOn7YRzgvtBF1m21h57TgsORzo6aq/nm0+U&#10;4ywfm0ZuoZtraZyri1NTG/P6shy2oCIt8RH+b9fWQPGew9+Zd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EnsnBAAAA3AAAAA8AAAAAAAAAAAAAAAAAmAIAAGRycy9kb3du&#10;cmV2LnhtbFBLBQYAAAAABAAEAPUAAACGAwAAAAA=&#10;" filled="f" fillcolor="white [3212]" stroked="f" strokecolor="red" strokeweight="1.5pt">
                  <v:fill opacity="0" color2="white [3212]" o:opacity2="0" rotate="t" focus="100%" type="gradient"/>
                  <v:textbox inset="2mm,.8mm,2mm,.8mm">
                    <w:txbxContent>
                      <w:p w14:paraId="491E6E81" w14:textId="77777777" w:rsidR="009344FD" w:rsidRPr="001C6F64" w:rsidRDefault="009344FD" w:rsidP="00D71F1D">
                        <w:pPr>
                          <w:rPr>
                            <w:rFonts w:eastAsiaTheme="majorEastAsia"/>
                            <w:b/>
                          </w:rPr>
                        </w:pPr>
                        <w:r w:rsidRPr="001C6F64">
                          <w:rPr>
                            <w:rFonts w:eastAsiaTheme="majorEastAsia" w:hint="eastAsia"/>
                            <w:b/>
                          </w:rPr>
                          <w:t>ノード</w:t>
                        </w:r>
                        <w:r>
                          <w:rPr>
                            <w:rFonts w:eastAsiaTheme="majorEastAsia" w:hint="eastAsia"/>
                            <w:b/>
                          </w:rPr>
                          <w:t xml:space="preserve"> </w:t>
                        </w:r>
                        <w:r w:rsidRPr="001C6F64">
                          <w:rPr>
                            <w:rFonts w:eastAsiaTheme="majorEastAsia" w:hint="eastAsia"/>
                            <w:b/>
                          </w:rPr>
                          <w:t>マジョリティ</w:t>
                        </w:r>
                      </w:p>
                    </w:txbxContent>
                  </v:textbox>
                </v:shape>
                <v:oval id="Oval 95" o:spid="_x0000_s1039" style="position:absolute;left:32502;top:4973;width:20046;height:1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Z+cUA&#10;AADcAAAADwAAAGRycy9kb3ducmV2LnhtbESPT4vCMBTE74LfITzBm6YWXKVrlEVQPHjwzyIe3zZv&#10;22LzUptY6356Iwh7HGbmN8xs0ZpSNFS7wrKC0TACQZxaXXCm4Pu4GkxBOI+ssbRMCh7kYDHvdmaY&#10;aHvnPTUHn4kAYZeggtz7KpHSpTkZdENbEQfv19YGfZB1JnWN9wA3pYyj6EMaLDgs5FjRMqf0crgZ&#10;BcX2NKnOzY+2k6m97taPP7O8HJXq99qvTxCeWv8ffrc3WkE8juF1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ln5xQAAANwAAAAPAAAAAAAAAAAAAAAAAJgCAABkcnMv&#10;ZG93bnJldi54bWxQSwUGAAAAAAQABAD1AAAAigMAAAAA&#10;" fillcolor="#c2d69b [1942]" strokecolor="#9bbb59 [3206]" strokeweight="1pt">
                  <v:fill opacity="0" color2="#9bbb59 [3206]" o:opacity2="0" rotate="t" focus="50%" type="gradient"/>
                  <v:shadow on="t" color="#4e6128 [1606]" offset="1pt"/>
                  <v:textbox inset="2mm,.8mm,2mm,.8mm"/>
                </v:oval>
                <v:shape id="Text Box 96" o:spid="_x0000_s1040" type="#_x0000_t202" style="position:absolute;left:39093;top:9725;width:1206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lJcEA&#10;AADcAAAADwAAAGRycy9kb3ducmV2LnhtbESPUWvCQBCE34X+h2MLvumlkYqkntIKhTwF1P6AJbfN&#10;heZ2Q+408d97gtDHYWa+Ybb7yXfqSkNohQ28LTNQxLXYlhsDP+fvxQZUiMgWO2EycKMA+93LbIuF&#10;lZGPdD3FRiUIhwINuBj7QutQO/IYltITJ+9XBo8xyaHRdsAxwX2n8yxba48tpwWHPR0c1X+ni0+U&#10;wyhfm0ouoRlLqZwr82NVGjN/nT4/QEWa4n/42S6tgfx9BY8z6Qjo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apSXBAAAA3AAAAA8AAAAAAAAAAAAAAAAAmAIAAGRycy9kb3du&#10;cmV2LnhtbFBLBQYAAAAABAAEAPUAAACGAwAAAAA=&#10;" filled="f" fillcolor="white [3212]" stroked="f" strokecolor="red" strokeweight="1.5pt">
                  <v:fill opacity="0" color2="white [3212]" o:opacity2="0" rotate="t" focus="100%" type="gradient"/>
                  <v:textbox inset="2mm,.8mm,2mm,.8mm">
                    <w:txbxContent>
                      <w:p w14:paraId="2F2B7A8A" w14:textId="77777777" w:rsidR="009344FD" w:rsidRPr="001C6F64" w:rsidRDefault="009344FD" w:rsidP="00D71F1D">
                        <w:pPr>
                          <w:rPr>
                            <w:rFonts w:eastAsiaTheme="majorEastAsia"/>
                            <w:color w:val="FFFFFF" w:themeColor="background1"/>
                          </w:rPr>
                        </w:pPr>
                        <w:r w:rsidRPr="001C6F64">
                          <w:rPr>
                            <w:rFonts w:eastAsiaTheme="majorEastAsia" w:hint="eastAsia"/>
                            <w:color w:val="FFFFFF" w:themeColor="background1"/>
                          </w:rPr>
                          <w:t>クラスタ</w:t>
                        </w:r>
                      </w:p>
                    </w:txbxContent>
                  </v:textbox>
                </v:shape>
                <v:shape id="Picture 97" o:spid="_x0000_s1041" type="#_x0000_t75" style="position:absolute;left:34457;top:12067;width:5849;height:7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tGDEAAAA3AAAAA8AAABkcnMvZG93bnJldi54bWxEj0FrwkAUhO8F/8PyBG/NpmJKSV2lCIIQ&#10;S1ojnh/ZZxKafRuyaxL/vVso9DjMzDfMejuZVgzUu8aygpcoBkFcWt1wpeBc7J/fQDiPrLG1TAru&#10;5GC7mT2tMdV25G8aTr4SAcIuRQW1910qpStrMugi2xEH72p7gz7IvpK6xzHATSuXcfwqDTYcFmrs&#10;aFdT+XO6GQWfSVvkh68mO2rCJJsu1zHnXKnFfPp4B+Fp8v/hv/ZBK1gmK/g9E46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htGDEAAAA3AAAAA8AAAAAAAAAAAAAAAAA&#10;nwIAAGRycy9kb3ducmV2LnhtbFBLBQYAAAAABAAEAPcAAACQAwAAAAA=&#10;">
                  <v:imagedata r:id="rId149" o:title=""/>
                </v:shape>
                <v:shape id="Picture 98" o:spid="_x0000_s1042" type="#_x0000_t75" style="position:absolute;left:44818;top:11572;width:5849;height:7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EfvDAAAA3AAAAA8AAABkcnMvZG93bnJldi54bWxEj81qwzAQhO+FvIPYQG+1XINLcKyYUigE&#10;0uD8kfNibWxTa2UsNXbevgoEchxm5hsmLybTiSsNrrWs4D2KQRBXVrdcKzgdv98WIJxH1thZJgU3&#10;clCsZi85ZtqOvKfrwdciQNhlqKDxvs+kdFVDBl1ke+LgXexg0Ac51FIPOAa46WQSxx/SYMthocGe&#10;vhqqfg9/RsE27Y7letdufjRhupnOl7HkUqnX+fS5BOFp8s/wo73WCpI0hfuZcAT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20R+8MAAADcAAAADwAAAAAAAAAAAAAAAACf&#10;AgAAZHJzL2Rvd25yZXYueG1sUEsFBgAAAAAEAAQA9wAAAI8DAAAAAA==&#10;">
                  <v:imagedata r:id="rId149" o:title=""/>
                </v:shape>
                <v:shape id="Text Box 99" o:spid="_x0000_s1043" type="#_x0000_t202" style="position:absolute;left:48539;top:17033;width:8604;height:3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njsIA&#10;AADdAAAADwAAAGRycy9kb3ducmV2LnhtbESPwWrDQAxE74X+w6JCb806ppTgZhOaQMAnQ9J+gPCq&#10;XlOvZLyb2Pn76lDobYRGTzPb/RIHc6Mp9cIO1qsCDHErvufOwdfn6WUDJmVkj4MwObhTgv3u8WGL&#10;lZeZz3S75M4ohFOFDkLOY2VtagNFTCsZiXX3LVPErOPUWT/hrPA42LIo3mzEnvVDwJGOgdqfyzUq&#10;5TjLYdPINXVzLU0IdXluaueen5aPdzCZlvxv/ruuvcYvXzWutlEJd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2eOwgAAAN0AAAAPAAAAAAAAAAAAAAAAAJgCAABkcnMvZG93&#10;bnJldi54bWxQSwUGAAAAAAQABAD1AAAAhwMAAAAA&#10;" filled="f" fillcolor="white [3212]" stroked="f" strokecolor="red" strokeweight="1.5pt">
                  <v:fill opacity="0" color2="white [3212]" o:opacity2="0" rotate="t" focus="100%" type="gradient"/>
                  <v:textbox inset="2mm,.8mm,2mm,.8mm">
                    <w:txbxContent>
                      <w:p w14:paraId="142F8A37" w14:textId="77777777" w:rsidR="009344FD" w:rsidRPr="001C6F64" w:rsidRDefault="009344FD" w:rsidP="00D71F1D">
                        <w:pPr>
                          <w:rPr>
                            <w:rFonts w:eastAsiaTheme="majorEastAsia"/>
                          </w:rPr>
                        </w:pPr>
                        <w:r>
                          <w:rPr>
                            <w:rFonts w:eastAsiaTheme="majorEastAsia" w:hint="eastAsia"/>
                          </w:rPr>
                          <w:t>EX-</w:t>
                        </w:r>
                        <w:r w:rsidRPr="001C6F64">
                          <w:rPr>
                            <w:rFonts w:eastAsiaTheme="majorEastAsia" w:hint="eastAsia"/>
                          </w:rPr>
                          <w:t>MB</w:t>
                        </w:r>
                        <w:r>
                          <w:rPr>
                            <w:rFonts w:eastAsiaTheme="majorEastAsia" w:hint="eastAsia"/>
                          </w:rPr>
                          <w:t>X</w:t>
                        </w:r>
                        <w:r w:rsidRPr="001C6F64">
                          <w:rPr>
                            <w:rFonts w:eastAsiaTheme="majorEastAsia" w:hint="eastAsia"/>
                          </w:rPr>
                          <w:t>0</w:t>
                        </w:r>
                        <w:r>
                          <w:rPr>
                            <w:rFonts w:eastAsiaTheme="majorEastAsia" w:hint="eastAsia"/>
                          </w:rPr>
                          <w:t>2</w:t>
                        </w:r>
                      </w:p>
                    </w:txbxContent>
                  </v:textbox>
                </v:shape>
                <v:shape id="Text Box 100" o:spid="_x0000_s1044" type="#_x0000_t202" style="position:absolute;left:26216;top:17033;width:8604;height:3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CFcMA&#10;AADdAAAADwAAAGRycy9kb3ducmV2LnhtbESP0WrCQBBF34X+wzIF33TTUMSmrmKFQp4Caj9gyE6z&#10;wexMyK4m/fuuIPg2w733zJ3NbvKdutEQWmEDb8sMFHEttuXGwM/5e7EGFSKyxU6YDPxRgN32ZbbB&#10;wsrIR7qdYqMShEOBBlyMfaF1qB15DEvpiZP2K4PHmNah0XbAMcF9p/MsW2mPLacLDns6OKovp6tP&#10;lMMoX+tKrqEZS6mcK/NjVRozf532n6AiTfFpfqRLm+rn7x9w/yaN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CFcMAAADdAAAADwAAAAAAAAAAAAAAAACYAgAAZHJzL2Rv&#10;d25yZXYueG1sUEsFBgAAAAAEAAQA9QAAAIgDAAAAAA==&#10;" filled="f" fillcolor="white [3212]" stroked="f" strokecolor="red" strokeweight="1.5pt">
                  <v:fill opacity="0" color2="white [3212]" o:opacity2="0" rotate="t" focus="100%" type="gradient"/>
                  <v:textbox inset="2mm,.8mm,2mm,.8mm">
                    <w:txbxContent>
                      <w:p w14:paraId="781F455E" w14:textId="77777777" w:rsidR="009344FD" w:rsidRPr="001C6F64" w:rsidRDefault="009344FD" w:rsidP="00D71F1D">
                        <w:pPr>
                          <w:rPr>
                            <w:rFonts w:eastAsiaTheme="majorEastAsia"/>
                          </w:rPr>
                        </w:pPr>
                        <w:r>
                          <w:rPr>
                            <w:rFonts w:eastAsiaTheme="majorEastAsia" w:hint="eastAsia"/>
                          </w:rPr>
                          <w:t>EX-</w:t>
                        </w:r>
                        <w:r w:rsidRPr="001C6F64">
                          <w:rPr>
                            <w:rFonts w:eastAsiaTheme="majorEastAsia" w:hint="eastAsia"/>
                          </w:rPr>
                          <w:t>MB</w:t>
                        </w:r>
                        <w:r>
                          <w:rPr>
                            <w:rFonts w:eastAsiaTheme="majorEastAsia" w:hint="eastAsia"/>
                          </w:rPr>
                          <w:t>X</w:t>
                        </w:r>
                        <w:r w:rsidRPr="001C6F64">
                          <w:rPr>
                            <w:rFonts w:eastAsiaTheme="majorEastAsia" w:hint="eastAsia"/>
                          </w:rPr>
                          <w:t>0</w:t>
                        </w:r>
                        <w:r>
                          <w:rPr>
                            <w:rFonts w:eastAsiaTheme="majorEastAsia" w:hint="eastAsia"/>
                          </w:rPr>
                          <w:t>1</w:t>
                        </w:r>
                      </w:p>
                    </w:txbxContent>
                  </v:textbox>
                </v:shape>
                <v:shape id="Text Box 101" o:spid="_x0000_s1045" type="#_x0000_t202" style="position:absolute;left:34457;top:20902;width:17258;height:5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9VcIA&#10;AADdAAAADwAAAGRycy9kb3ducmV2LnhtbESPwWrDQAxE74X+w6JCb806hpbgZhOaQMAnQ9J+gPCq&#10;XlOvZLyb2Pn76lDobYRGTzPb/RIHc6Mp9cIO1qsCDHErvufOwdfn6WUDJmVkj4MwObhTgv3u8WGL&#10;lZeZz3S75M4ohFOFDkLOY2VtagNFTCsZiXX3LVPErOPUWT/hrPA42LIo3mzEnvVDwJGOgdqfyzUq&#10;5TjLYdPINXVzLU0IdXluaueen5aPdzCZlvxv/ruuvcYvXzW/tlEJd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P1VwgAAAN0AAAAPAAAAAAAAAAAAAAAAAJgCAABkcnMvZG93&#10;bnJldi54bWxQSwUGAAAAAAQABAD1AAAAhwMAAAAA&#10;" filled="f" fillcolor="white [3212]" stroked="f" strokecolor="red" strokeweight="1.5pt">
                  <v:fill opacity="0" color2="white [3212]" o:opacity2="0" rotate="t" focus="100%" type="gradient"/>
                  <v:textbox inset="2mm,.8mm,2mm,.8mm">
                    <w:txbxContent>
                      <w:p w14:paraId="5A18406D" w14:textId="77777777" w:rsidR="009344FD" w:rsidRPr="001C6F64" w:rsidRDefault="009344FD" w:rsidP="00D71F1D">
                        <w:pPr>
                          <w:jc w:val="center"/>
                          <w:rPr>
                            <w:rFonts w:eastAsiaTheme="majorEastAsia"/>
                            <w:b/>
                          </w:rPr>
                        </w:pPr>
                        <w:r w:rsidRPr="001C6F64">
                          <w:rPr>
                            <w:rFonts w:eastAsiaTheme="majorEastAsia" w:hint="eastAsia"/>
                            <w:b/>
                          </w:rPr>
                          <w:t>ノードおよびファイル</w:t>
                        </w:r>
                      </w:p>
                      <w:p w14:paraId="6F6C6E4F" w14:textId="77777777" w:rsidR="009344FD" w:rsidRPr="001C6F64" w:rsidRDefault="009344FD" w:rsidP="00D71F1D">
                        <w:pPr>
                          <w:jc w:val="center"/>
                          <w:rPr>
                            <w:rFonts w:eastAsiaTheme="majorEastAsia"/>
                            <w:b/>
                          </w:rPr>
                        </w:pPr>
                        <w:r w:rsidRPr="001C6F64">
                          <w:rPr>
                            <w:rFonts w:eastAsiaTheme="majorEastAsia" w:hint="eastAsia"/>
                            <w:b/>
                          </w:rPr>
                          <w:t>共有マジョリティ</w:t>
                        </w:r>
                      </w:p>
                    </w:txbxContent>
                  </v:textbox>
                </v:shape>
                <v:shape id="Picture 102" o:spid="_x0000_s1046" type="#_x0000_t75" style="position:absolute;left:38409;top:1789;width:8051;height:5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Y5DCAAAA3QAAAA8AAABkcnMvZG93bnJldi54bWxET99rwjAQfh/sfwgn7GXMtIJldEZxsoH4&#10;NhWfb83ZlDaXkkTb/fdGEPZ2H9/PW6xG24kr+dA4VpBPMxDEldMN1wqOh++3dxAhImvsHJOCPwqw&#10;Wj4/LbDUbuAfuu5jLVIIhxIVmBj7UspQGbIYpq4nTtzZeYsxQV9L7XFI4baTsywrpMWGU4PBnjaG&#10;qnZ/sQpwOM3b9eC3RbGTv6+fp6/8aFqlXibj+gNEpDH+ix/urU7zZ/Mc7t+kE+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XGOQwgAAAN0AAAAPAAAAAAAAAAAAAAAAAJ8C&#10;AABkcnMvZG93bnJldi54bWxQSwUGAAAAAAQABAD3AAAAjgMAAAAA&#10;">
                  <v:imagedata r:id="rId150" o:titl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03" o:spid="_x0000_s1047" type="#_x0000_t93" style="position:absolute;left:38805;top:13626;width:5725;height:340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sMA&#10;AADdAAAADwAAAGRycy9kb3ducmV2LnhtbERPS2vCQBC+C/0PyxS86caAElJXKYoiPbQYPfQ4ZCev&#10;ZmdDdtW0v94tCN7m43vOcj2YVlypd7VlBbNpBII4t7rmUsH5tJskIJxH1thaJgW/5GC9ehktMdX2&#10;xke6Zr4UIYRdigoq77tUSpdXZNBNbUccuML2Bn2AfSl1j7cQbloZR9FCGqw5NFTY0aai/Ce7GAWf&#10;SbP7+Ir11jVFJvffSaNl8afU+HV4fwPhafBP8cN90GF+PI/h/5tw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y/sMAAADdAAAADwAAAAAAAAAAAAAAAACYAgAAZHJzL2Rv&#10;d25yZXYueG1sUEsFBgAAAAAEAAQA9QAAAIgDAAAAAA==&#10;" fillcolor="yellow" strokecolor="#e36c0a [2409]" strokeweight="1.5pt">
                  <v:textbox inset="2mm,.8mm,2mm,.8mm">
                    <w:txbxContent>
                      <w:p w14:paraId="3EAD8787" w14:textId="77777777" w:rsidR="009344FD" w:rsidRPr="005A743F" w:rsidRDefault="009344FD" w:rsidP="00D71F1D">
                        <w:pPr>
                          <w:spacing w:line="0" w:lineRule="atLeast"/>
                          <w:jc w:val="center"/>
                          <w:rPr>
                            <w:rFonts w:eastAsiaTheme="majorEastAsia"/>
                            <w:sz w:val="16"/>
                            <w:szCs w:val="16"/>
                          </w:rPr>
                        </w:pPr>
                        <w:r w:rsidRPr="005A743F">
                          <w:rPr>
                            <w:rFonts w:eastAsiaTheme="majorEastAsia" w:hint="eastAsia"/>
                            <w:sz w:val="16"/>
                            <w:szCs w:val="16"/>
                          </w:rPr>
                          <w:t>投票</w:t>
                        </w:r>
                      </w:p>
                    </w:txbxContent>
                  </v:textbox>
                </v:shape>
                <v:shape id="AutoShape 104" o:spid="_x0000_s1048" type="#_x0000_t93" style="position:absolute;left:36132;top:7547;width:4495;height:3886;rotation:75953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BcUA&#10;AADdAAAADwAAAGRycy9kb3ducmV2LnhtbERPS2vCQBC+F/oflin0UnRTY1Wiq4gg9GLBxyHehuyY&#10;hO7Ohuxq0v56tyD0Nh/fcxar3hpxo9bXjhW8DxMQxIXTNZcKTsftYAbCB2SNxjEp+CEPq+Xz0wIz&#10;7Tre0+0QShFD2GeooAqhyaT0RUUW/dA1xJG7uNZiiLAtpW6xi+HWyFGSTKTFmmNDhQ1tKiq+D1er&#10;4Pj1m27zfLpL33B/Lsx1bDqfK/X60q/nIAL14V/8cH/qOH/0kcLfN/EE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8IFxQAAAN0AAAAPAAAAAAAAAAAAAAAAAJgCAABkcnMv&#10;ZG93bnJldi54bWxQSwUGAAAAAAQABAD1AAAAigMAAAAA&#10;" adj="16199" fillcolor="yellow" strokecolor="#e36c0a [2409]" strokeweight="1.5pt">
                  <v:textbox inset="2mm,.8mm,2mm,.8mm">
                    <w:txbxContent>
                      <w:p w14:paraId="698B247D" w14:textId="77777777" w:rsidR="009344FD" w:rsidRPr="005A743F" w:rsidRDefault="009344FD" w:rsidP="00D71F1D">
                        <w:pPr>
                          <w:spacing w:line="0" w:lineRule="atLeast"/>
                          <w:jc w:val="center"/>
                          <w:rPr>
                            <w:rFonts w:eastAsiaTheme="majorEastAsia"/>
                            <w:sz w:val="16"/>
                            <w:szCs w:val="16"/>
                          </w:rPr>
                        </w:pPr>
                      </w:p>
                    </w:txbxContent>
                  </v:textbox>
                </v:shape>
                <v:shape id="AutoShape 105" o:spid="_x0000_s1049" type="#_x0000_t93" style="position:absolute;left:15830;top:6606;width:5725;height:3919;rotation:-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GMMA&#10;AADdAAAADwAAAGRycy9kb3ducmV2LnhtbERPS2vCQBC+F/wPywi91Y0hfaWuIimFXkS0Fa9Ddkyi&#10;2dmQ3cb137tCwdt8fM+ZLYJpxUC9aywrmE4SEMSl1Q1XCn5/vp7eQDiPrLG1TAou5GAxHz3MMNf2&#10;zBsatr4SMYRdjgpq77tcSlfWZNBNbEccuYPtDfoI+0rqHs8x3LQyTZIXabDh2FBjR0VN5Wn7ZxSs&#10;X00x3e9CcKt3v8w2qyPJz6NSj+Ow/ADhKfi7+N/9reP89DmD2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o/GMMAAADdAAAADwAAAAAAAAAAAAAAAACYAgAAZHJzL2Rv&#10;d25yZXYueG1sUEsFBgAAAAAEAAQA9QAAAIgDAAAAAA==&#10;" fillcolor="yellow" strokecolor="#e36c0a [2409]" strokeweight="1.5pt">
                  <v:textbox inset="2mm,.8mm,2mm,.8mm">
                    <w:txbxContent>
                      <w:p w14:paraId="1D8E7F3D" w14:textId="77777777" w:rsidR="009344FD" w:rsidRPr="005A743F" w:rsidRDefault="009344FD" w:rsidP="00D71F1D">
                        <w:pPr>
                          <w:spacing w:line="0" w:lineRule="atLeast"/>
                          <w:jc w:val="center"/>
                          <w:rPr>
                            <w:rFonts w:eastAsiaTheme="majorEastAsia"/>
                            <w:sz w:val="16"/>
                            <w:szCs w:val="16"/>
                          </w:rPr>
                        </w:pPr>
                      </w:p>
                    </w:txbxContent>
                  </v:textbox>
                </v:shape>
                <v:shape id="AutoShape 106" o:spid="_x0000_s1050" type="#_x0000_t93" style="position:absolute;left:7812;top:6343;width:5716;height:3984;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aDsEA&#10;AADdAAAADwAAAGRycy9kb3ducmV2LnhtbERPS4vCMBC+C/6HMIIX0dSyilZTEXFZj+sDvA7N2JY2&#10;k9LE2v33mwVhb/PxPWe7600tOmpdaVnBfBaBIM6sLjlXcLt+TlcgnEfWWFsmBT/kYJcOB1tMtH3x&#10;mbqLz0UIYZeggsL7JpHSZQUZdDPbEAfuYVuDPsA2l7rFVwg3tYyjaCkNlhwaCmzoUFBWXZ5Gwd19&#10;H/d2XTeVvWYfX3Pu8ngilRqP+v0GhKfe/4vf7pMO8+PFAv6+CS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L2g7BAAAA3QAAAA8AAAAAAAAAAAAAAAAAmAIAAGRycy9kb3du&#10;cmV2LnhtbFBLBQYAAAAABAAEAPUAAACGAwAAAAA=&#10;" adj="16199" fillcolor="yellow" strokecolor="#e36c0a [2409]" strokeweight="1.5pt">
                  <v:textbox inset="2mm,.8mm,2mm,.8mm">
                    <w:txbxContent>
                      <w:p w14:paraId="5AD6A30C" w14:textId="77777777" w:rsidR="009344FD" w:rsidRPr="005A743F" w:rsidRDefault="009344FD" w:rsidP="00D71F1D">
                        <w:pPr>
                          <w:spacing w:line="0" w:lineRule="atLeast"/>
                          <w:jc w:val="center"/>
                          <w:rPr>
                            <w:rFonts w:eastAsiaTheme="majorEastAsia"/>
                            <w:sz w:val="16"/>
                            <w:szCs w:val="16"/>
                          </w:rPr>
                        </w:pPr>
                      </w:p>
                    </w:txbxContent>
                  </v:textbox>
                </v:shape>
                <v:shape id="Text Box 107" o:spid="_x0000_s1051" type="#_x0000_t202" style="position:absolute;left:36437;top:8364;width:4348;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AusMA&#10;AADdAAAADwAAAGRycy9kb3ducmV2LnhtbESP3WrDMAyF7wd9B6PC7lZngZWS1i1doZCrQH8eQMRq&#10;HBpLIXab9O3nwWB3EuecT0eb3eQ79aQhtMIGPhcZKOJabMuNgevl+LECFSKyxU6YDLwowG47e9tg&#10;YWXkEz3PsVEJwqFAAy7GvtA61I48hoX0xEm7yeAxpnVotB1wTHDf6TzLltpjy+mCw54Ojur7+eET&#10;5TDK96qSR2jGUirnyvxUlca8z6f9GlSkKf6b/9KlTfXzryX8fpNG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XAusMAAADdAAAADwAAAAAAAAAAAAAAAACYAgAAZHJzL2Rv&#10;d25yZXYueG1sUEsFBgAAAAAEAAQA9QAAAIgDAAAAAA==&#10;" filled="f" fillcolor="white [3212]" stroked="f" strokecolor="red" strokeweight="1.5pt">
                  <v:fill opacity="0" color2="white [3212]" o:opacity2="0" rotate="t" focus="100%" type="gradient"/>
                  <v:textbox inset="2mm,.8mm,2mm,.8mm">
                    <w:txbxContent>
                      <w:p w14:paraId="04C1DE5B" w14:textId="77777777" w:rsidR="009344FD" w:rsidRPr="00E41D36" w:rsidRDefault="009344FD" w:rsidP="00D71F1D">
                        <w:pPr>
                          <w:rPr>
                            <w:rFonts w:eastAsiaTheme="majorEastAsia"/>
                            <w:sz w:val="16"/>
                            <w:szCs w:val="16"/>
                          </w:rPr>
                        </w:pPr>
                        <w:r w:rsidRPr="00E41D36">
                          <w:rPr>
                            <w:rFonts w:eastAsiaTheme="majorEastAsia" w:hint="eastAsia"/>
                            <w:sz w:val="16"/>
                            <w:szCs w:val="16"/>
                          </w:rPr>
                          <w:t>投票</w:t>
                        </w:r>
                      </w:p>
                    </w:txbxContent>
                  </v:textbox>
                </v:shape>
                <v:shape id="Text Box 108" o:spid="_x0000_s1052" type="#_x0000_t202" style="position:absolute;left:16729;top:7102;width:4356;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lIcMA&#10;AADdAAAADwAAAGRycy9kb3ducmV2LnhtbESP0WrCQBBF34X+wzIF33TTgFVSV2mFQp4Caj9gyE6z&#10;odmZkF1N/HtXEPo2w733zJ3tfvKdutIQWmEDb8sMFHEttuXGwM/5e7EBFSKyxU6YDNwowH73Mtti&#10;YWXkI11PsVEJwqFAAy7GvtA61I48hqX0xEn7lcFjTOvQaDvgmOC+03mWvWuPLacLDns6OKr/Thef&#10;KIdRvjaVXEIzllI5V+bHqjRm/jp9foCKNMV/8zNd2lQ/X63h8U0aQe/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llIcMAAADdAAAADwAAAAAAAAAAAAAAAACYAgAAZHJzL2Rv&#10;d25yZXYueG1sUEsFBgAAAAAEAAQA9QAAAIgDAAAAAA==&#10;" filled="f" fillcolor="white [3212]" stroked="f" strokecolor="red" strokeweight="1.5pt">
                  <v:fill opacity="0" color2="white [3212]" o:opacity2="0" rotate="t" focus="100%" type="gradient"/>
                  <v:textbox inset="2mm,.8mm,2mm,.8mm">
                    <w:txbxContent>
                      <w:p w14:paraId="59DEF919" w14:textId="77777777" w:rsidR="009344FD" w:rsidRPr="00E41D36" w:rsidRDefault="009344FD" w:rsidP="00D71F1D">
                        <w:pPr>
                          <w:rPr>
                            <w:rFonts w:eastAsiaTheme="majorEastAsia"/>
                            <w:sz w:val="16"/>
                            <w:szCs w:val="16"/>
                          </w:rPr>
                        </w:pPr>
                        <w:r w:rsidRPr="00E41D36">
                          <w:rPr>
                            <w:rFonts w:eastAsiaTheme="majorEastAsia" w:hint="eastAsia"/>
                            <w:sz w:val="16"/>
                            <w:szCs w:val="16"/>
                          </w:rPr>
                          <w:t>投票</w:t>
                        </w:r>
                      </w:p>
                    </w:txbxContent>
                  </v:textbox>
                </v:shape>
                <v:shape id="Text Box 109" o:spid="_x0000_s1053" type="#_x0000_t202" style="position:absolute;left:8991;top:6706;width:4348;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xU8IA&#10;AADdAAAADwAAAGRycy9kb3ducmV2LnhtbESPwWrDQAxE74X+w6JCb806hpbgZhOaQMAnQ9J+gPCq&#10;XlOvZLyb2Pn76lDobYRGTzPb/RIHc6Mp9cIO1qsCDHErvufOwdfn6WUDJmVkj4MwObhTgv3u8WGL&#10;lZeZz3S75M4ohFOFDkLOY2VtagNFTCsZiXX3LVPErOPUWT/hrPA42LIo3mzEnvVDwJGOgdqfyzUq&#10;5TjLYdPINXVzLU0IdXluaueen5aPdzCZlvxv/ruuvcYvXzWutlEJd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FTwgAAAN0AAAAPAAAAAAAAAAAAAAAAAJgCAABkcnMvZG93&#10;bnJldi54bWxQSwUGAAAAAAQABAD1AAAAhwMAAAAA&#10;" filled="f" fillcolor="white [3212]" stroked="f" strokecolor="red" strokeweight="1.5pt">
                  <v:fill opacity="0" color2="white [3212]" o:opacity2="0" rotate="t" focus="100%" type="gradient"/>
                  <v:textbox inset="2mm,.8mm,2mm,.8mm">
                    <w:txbxContent>
                      <w:p w14:paraId="5D7F9374" w14:textId="77777777" w:rsidR="009344FD" w:rsidRPr="00E41D36" w:rsidRDefault="009344FD" w:rsidP="00D71F1D">
                        <w:pPr>
                          <w:rPr>
                            <w:rFonts w:eastAsiaTheme="majorEastAsia"/>
                            <w:sz w:val="16"/>
                            <w:szCs w:val="16"/>
                          </w:rPr>
                        </w:pPr>
                        <w:r w:rsidRPr="00E41D36">
                          <w:rPr>
                            <w:rFonts w:eastAsiaTheme="majorEastAsia" w:hint="eastAsia"/>
                            <w:sz w:val="16"/>
                            <w:szCs w:val="16"/>
                          </w:rPr>
                          <w:t>投票</w:t>
                        </w:r>
                      </w:p>
                    </w:txbxContent>
                  </v:textbox>
                </v:shape>
              </v:group>
            </w:pict>
          </mc:Fallback>
        </mc:AlternateContent>
      </w:r>
    </w:p>
    <w:p w14:paraId="58F939FB" w14:textId="77777777" w:rsidR="00D71F1D" w:rsidRDefault="00D71F1D" w:rsidP="00D71F1D">
      <w:pPr>
        <w:pStyle w:val="My4"/>
        <w:spacing w:before="328"/>
      </w:pPr>
    </w:p>
    <w:p w14:paraId="6C322E1E" w14:textId="77777777" w:rsidR="00D71F1D" w:rsidRDefault="00D71F1D" w:rsidP="00D71F1D">
      <w:pPr>
        <w:pStyle w:val="My4"/>
        <w:spacing w:before="328"/>
      </w:pPr>
    </w:p>
    <w:p w14:paraId="5C20303B" w14:textId="77777777" w:rsidR="00D71F1D" w:rsidRDefault="00D71F1D" w:rsidP="00D71F1D">
      <w:pPr>
        <w:pStyle w:val="My4"/>
        <w:spacing w:before="328"/>
      </w:pPr>
    </w:p>
    <w:p w14:paraId="59E720AC" w14:textId="77777777" w:rsidR="00D71F1D" w:rsidRDefault="00D71F1D" w:rsidP="00D71F1D">
      <w:pPr>
        <w:pStyle w:val="My4"/>
        <w:spacing w:before="328"/>
      </w:pPr>
    </w:p>
    <w:p w14:paraId="12DD4D24" w14:textId="77777777" w:rsidR="00D71F1D" w:rsidRDefault="00D71F1D" w:rsidP="00D71F1D">
      <w:pPr>
        <w:pStyle w:val="My4"/>
        <w:spacing w:before="328"/>
      </w:pPr>
    </w:p>
    <w:p w14:paraId="4EE50BB5" w14:textId="77777777" w:rsidR="00D71F1D" w:rsidRDefault="00D71F1D" w:rsidP="00D71F1D">
      <w:pPr>
        <w:pStyle w:val="My4"/>
        <w:spacing w:before="328"/>
      </w:pPr>
      <w:r>
        <w:rPr>
          <w:rFonts w:hint="eastAsia"/>
        </w:rPr>
        <w:t>この２つのクラスタ</w:t>
      </w:r>
      <w:r>
        <w:rPr>
          <w:rFonts w:hint="eastAsia"/>
        </w:rPr>
        <w:t xml:space="preserve"> </w:t>
      </w:r>
      <w:r>
        <w:rPr>
          <w:rFonts w:hint="eastAsia"/>
        </w:rPr>
        <w:t>モデルは、クラスタのノード数に応じて</w:t>
      </w:r>
      <w:r>
        <w:rPr>
          <w:rFonts w:hint="eastAsia"/>
        </w:rPr>
        <w:t>Exchange</w:t>
      </w:r>
      <w:r>
        <w:rPr>
          <w:rFonts w:hint="eastAsia"/>
        </w:rPr>
        <w:t>により自動的に構成されます。「ノードおよびファイル共有マジョリティ」はクラスタ化されたサービスが構成されたノード、つまり</w:t>
      </w:r>
      <w:r>
        <w:rPr>
          <w:rFonts w:hint="eastAsia"/>
        </w:rPr>
        <w:t>DAG</w:t>
      </w:r>
      <w:r>
        <w:rPr>
          <w:rFonts w:hint="eastAsia"/>
        </w:rPr>
        <w:t>ではクラスタ内にメールボックス</w:t>
      </w:r>
      <w:r>
        <w:rPr>
          <w:rFonts w:hint="eastAsia"/>
        </w:rPr>
        <w:t xml:space="preserve"> </w:t>
      </w:r>
      <w:r>
        <w:rPr>
          <w:rFonts w:hint="eastAsia"/>
        </w:rPr>
        <w:t>サーバーが偶数台存在する場合に構成されます。これによりクォーラム</w:t>
      </w:r>
      <w:r>
        <w:rPr>
          <w:rFonts w:hint="eastAsia"/>
        </w:rPr>
        <w:t xml:space="preserve"> </w:t>
      </w:r>
      <w:r>
        <w:rPr>
          <w:rFonts w:hint="eastAsia"/>
        </w:rPr>
        <w:t>リソースの管理サーバーを決定する際に、ノード数が偶数の場合は同数均衡が発生する可能性がありますが監視サーバーを加えることでこれを回避し、常に１台のサーバーをクォーラム</w:t>
      </w:r>
      <w:r>
        <w:rPr>
          <w:rFonts w:hint="eastAsia"/>
        </w:rPr>
        <w:t xml:space="preserve"> </w:t>
      </w:r>
      <w:r>
        <w:rPr>
          <w:rFonts w:hint="eastAsia"/>
        </w:rPr>
        <w:t>リソースを管理するサーバーとして選出することができます。</w:t>
      </w:r>
    </w:p>
    <w:p w14:paraId="43FF1058" w14:textId="77777777" w:rsidR="00D71F1D" w:rsidRDefault="00D71F1D" w:rsidP="00D71F1D">
      <w:pPr>
        <w:pStyle w:val="My4"/>
        <w:spacing w:before="328"/>
      </w:pPr>
    </w:p>
    <w:p w14:paraId="2B22E7E5" w14:textId="77777777" w:rsidR="00D71F1D" w:rsidRDefault="00D71F1D" w:rsidP="00D71F1D">
      <w:pPr>
        <w:pStyle w:val="My4"/>
        <w:spacing w:before="328"/>
      </w:pPr>
      <w:r>
        <w:rPr>
          <w:rFonts w:hint="eastAsia"/>
        </w:rPr>
        <w:lastRenderedPageBreak/>
        <w:t>これらのことから、</w:t>
      </w:r>
      <w:r>
        <w:rPr>
          <w:rFonts w:hint="eastAsia"/>
        </w:rPr>
        <w:t>DAG</w:t>
      </w:r>
      <w:r>
        <w:rPr>
          <w:rFonts w:hint="eastAsia"/>
        </w:rPr>
        <w:t>にフェールオーバーの基本機能を提供しているクラスタ</w:t>
      </w:r>
      <w:r>
        <w:rPr>
          <w:rFonts w:hint="eastAsia"/>
        </w:rPr>
        <w:t xml:space="preserve"> </w:t>
      </w:r>
      <w:r>
        <w:rPr>
          <w:rFonts w:hint="eastAsia"/>
        </w:rPr>
        <w:t>サービスを正常稼働させるためには、クラスタ内のノードの過半数が正常に稼働している必要があります。</w:t>
      </w:r>
    </w:p>
    <w:p w14:paraId="7527138E" w14:textId="6B029161" w:rsidR="00D71F1D" w:rsidRDefault="00D71F1D" w:rsidP="00D71F1D">
      <w:pPr>
        <w:pStyle w:val="My4"/>
        <w:spacing w:before="328"/>
      </w:pPr>
      <w:r>
        <w:rPr>
          <w:rFonts w:hint="eastAsia"/>
        </w:rPr>
        <w:t>このため</w:t>
      </w:r>
      <w:r>
        <w:rPr>
          <w:rFonts w:hint="eastAsia"/>
        </w:rPr>
        <w:t>DAG</w:t>
      </w:r>
      <w:r>
        <w:rPr>
          <w:rFonts w:hint="eastAsia"/>
        </w:rPr>
        <w:t>を構成するノード数</w:t>
      </w:r>
      <w:r w:rsidR="00321DB8">
        <w:rPr>
          <w:rFonts w:hint="eastAsia"/>
        </w:rPr>
        <w:t xml:space="preserve"> (</w:t>
      </w:r>
      <w:r>
        <w:rPr>
          <w:rFonts w:hint="eastAsia"/>
        </w:rPr>
        <w:t>メールボックス</w:t>
      </w:r>
      <w:r>
        <w:rPr>
          <w:rFonts w:hint="eastAsia"/>
        </w:rPr>
        <w:t xml:space="preserve"> </w:t>
      </w:r>
      <w:r>
        <w:rPr>
          <w:rFonts w:hint="eastAsia"/>
        </w:rPr>
        <w:t>サーバーの台数</w:t>
      </w:r>
      <w:r w:rsidR="00321DB8">
        <w:rPr>
          <w:rFonts w:hint="eastAsia"/>
        </w:rPr>
        <w:t xml:space="preserve">) </w:t>
      </w:r>
      <w:r>
        <w:rPr>
          <w:rFonts w:hint="eastAsia"/>
        </w:rPr>
        <w:t>に応じて、</w:t>
      </w:r>
      <w:r>
        <w:rPr>
          <w:rFonts w:hint="eastAsia"/>
        </w:rPr>
        <w:t>DAG</w:t>
      </w:r>
      <w:r>
        <w:rPr>
          <w:rFonts w:hint="eastAsia"/>
        </w:rPr>
        <w:t>内のサーバーの障害が何台まで許容されるかが下表のように決定されます。</w:t>
      </w:r>
    </w:p>
    <w:p w14:paraId="772626D8" w14:textId="77777777" w:rsidR="00D71F1D" w:rsidRDefault="00D71F1D" w:rsidP="00D71F1D">
      <w:pPr>
        <w:pStyle w:val="My4"/>
        <w:spacing w:before="328"/>
      </w:pPr>
      <w:r w:rsidRPr="00D71F1D">
        <w:rPr>
          <w:noProof/>
        </w:rPr>
        <w:drawing>
          <wp:inline distT="0" distB="0" distL="0" distR="0" wp14:anchorId="382086C6" wp14:editId="52DF1E43">
            <wp:extent cx="5029200" cy="1143000"/>
            <wp:effectExtent l="0" t="0" r="0" b="0"/>
            <wp:docPr id="1262" name="図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29200" cy="1143000"/>
                    </a:xfrm>
                    <a:prstGeom prst="rect">
                      <a:avLst/>
                    </a:prstGeom>
                    <a:noFill/>
                    <a:ln>
                      <a:noFill/>
                    </a:ln>
                  </pic:spPr>
                </pic:pic>
              </a:graphicData>
            </a:graphic>
          </wp:inline>
        </w:drawing>
      </w:r>
    </w:p>
    <w:p w14:paraId="0DAD1AD7" w14:textId="77777777" w:rsidR="0097483A" w:rsidRPr="00D71F1D" w:rsidRDefault="00D71F1D" w:rsidP="00D71F1D">
      <w:pPr>
        <w:pStyle w:val="My4"/>
        <w:spacing w:before="328"/>
      </w:pPr>
      <w:r>
        <w:rPr>
          <w:rFonts w:hint="eastAsia"/>
        </w:rPr>
        <w:t>なお、クォーラム構成が「ノードおよびファイル共有マジョリティ」の場合の許容される障害数は、監視サーバーがオンラインの場合です。障害発生などにより監視サーバーおよび監視ディレクトリがオフラインの場合は、許容される障害数は上記よりも</w:t>
      </w:r>
      <w:r>
        <w:rPr>
          <w:rFonts w:hint="eastAsia"/>
        </w:rPr>
        <w:t>1</w:t>
      </w:r>
      <w:r>
        <w:rPr>
          <w:rFonts w:hint="eastAsia"/>
        </w:rPr>
        <w:t>つ減ります。</w:t>
      </w:r>
    </w:p>
    <w:p w14:paraId="44EB7303" w14:textId="77777777" w:rsidR="0097483A" w:rsidRPr="00A07C63" w:rsidRDefault="00A07C63" w:rsidP="00A07C63">
      <w:pPr>
        <w:pStyle w:val="My4"/>
        <w:spacing w:before="328"/>
      </w:pPr>
      <w:r w:rsidRPr="00A07C63">
        <w:rPr>
          <w:noProof/>
        </w:rPr>
        <w:drawing>
          <wp:inline distT="0" distB="0" distL="0" distR="0" wp14:anchorId="5498E35B" wp14:editId="0856ECEF">
            <wp:extent cx="189865" cy="142240"/>
            <wp:effectExtent l="19050" t="0" r="635" b="0"/>
            <wp:docPr id="7053"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A07C63">
        <w:rPr>
          <w:rFonts w:hint="eastAsia"/>
        </w:rPr>
        <w:t xml:space="preserve">　</w:t>
      </w:r>
      <w:r w:rsidR="0097483A" w:rsidRPr="00A07C63">
        <w:rPr>
          <w:rFonts w:hint="eastAsia"/>
        </w:rPr>
        <w:t>フェールオーバーの動作確認</w:t>
      </w:r>
    </w:p>
    <w:p w14:paraId="17A809D1" w14:textId="77777777" w:rsidR="0097483A" w:rsidRDefault="0097483A" w:rsidP="0097483A">
      <w:pPr>
        <w:pStyle w:val="af9"/>
      </w:pPr>
      <w:r w:rsidRPr="00A07C63">
        <w:rPr>
          <w:rFonts w:hint="eastAsia"/>
          <w:b/>
        </w:rPr>
        <w:t>注意：</w:t>
      </w:r>
      <w:r w:rsidR="00997B47">
        <w:rPr>
          <w:rFonts w:hint="eastAsia"/>
        </w:rPr>
        <w:t>以降の手順は</w:t>
      </w:r>
      <w:r w:rsidR="00997B47">
        <w:rPr>
          <w:rFonts w:hint="eastAsia"/>
        </w:rPr>
        <w:t>EX-MBX01</w:t>
      </w:r>
      <w:r>
        <w:rPr>
          <w:rFonts w:hint="eastAsia"/>
        </w:rPr>
        <w:t>上で操作します。</w:t>
      </w:r>
    </w:p>
    <w:p w14:paraId="248D5498" w14:textId="77777777" w:rsidR="0097483A" w:rsidRDefault="005604D4" w:rsidP="00870DBC">
      <w:pPr>
        <w:pStyle w:val="My"/>
        <w:numPr>
          <w:ilvl w:val="0"/>
          <w:numId w:val="22"/>
        </w:numPr>
      </w:pPr>
      <w:r>
        <w:rPr>
          <w:rFonts w:hint="eastAsia"/>
        </w:rPr>
        <w:t>Exchange</w:t>
      </w:r>
      <w:r w:rsidR="001D47E1">
        <w:rPr>
          <w:rFonts w:hint="eastAsia"/>
        </w:rPr>
        <w:t>管理センター</w:t>
      </w:r>
      <w:r w:rsidR="0097483A">
        <w:rPr>
          <w:rFonts w:hint="eastAsia"/>
        </w:rPr>
        <w:t>に接続します。</w:t>
      </w:r>
    </w:p>
    <w:p w14:paraId="5CF31180" w14:textId="77777777" w:rsidR="0097483A" w:rsidRDefault="0097483A" w:rsidP="00870DBC">
      <w:pPr>
        <w:pStyle w:val="My"/>
        <w:numPr>
          <w:ilvl w:val="0"/>
          <w:numId w:val="22"/>
        </w:numPr>
      </w:pPr>
      <w:r>
        <w:rPr>
          <w:rFonts w:hint="eastAsia"/>
        </w:rPr>
        <w:t>EX-</w:t>
      </w:r>
      <w:r w:rsidR="00EF62D9">
        <w:rPr>
          <w:rFonts w:hint="eastAsia"/>
        </w:rPr>
        <w:t>MBX02</w:t>
      </w:r>
      <w:r w:rsidR="00EF62D9">
        <w:rPr>
          <w:rFonts w:hint="eastAsia"/>
        </w:rPr>
        <w:t>上にあるメールボックス</w:t>
      </w:r>
      <w:r w:rsidR="00EF62D9">
        <w:rPr>
          <w:rFonts w:hint="eastAsia"/>
        </w:rPr>
        <w:t xml:space="preserve"> </w:t>
      </w:r>
      <w:r w:rsidR="00EF62D9">
        <w:rPr>
          <w:rFonts w:hint="eastAsia"/>
        </w:rPr>
        <w:t>データベース</w:t>
      </w:r>
      <w:r w:rsidR="00EF62D9">
        <w:rPr>
          <w:rFonts w:hint="eastAsia"/>
        </w:rPr>
        <w:t xml:space="preserve"> </w:t>
      </w:r>
      <w:r w:rsidR="00EF62D9">
        <w:rPr>
          <w:rFonts w:hint="eastAsia"/>
        </w:rPr>
        <w:t>コピーを少なくとも</w:t>
      </w:r>
      <w:r w:rsidR="00EF62D9">
        <w:rPr>
          <w:rFonts w:hint="eastAsia"/>
        </w:rPr>
        <w:t>1</w:t>
      </w:r>
      <w:r w:rsidR="00EF62D9">
        <w:rPr>
          <w:rFonts w:hint="eastAsia"/>
        </w:rPr>
        <w:t>つはアクティブにします。手動でのメールボックス</w:t>
      </w:r>
      <w:r w:rsidR="00EF62D9">
        <w:rPr>
          <w:rFonts w:hint="eastAsia"/>
        </w:rPr>
        <w:t xml:space="preserve"> </w:t>
      </w:r>
      <w:r w:rsidR="00EF62D9">
        <w:rPr>
          <w:rFonts w:hint="eastAsia"/>
        </w:rPr>
        <w:t>データベース</w:t>
      </w:r>
      <w:r w:rsidR="00EF62D9">
        <w:rPr>
          <w:rFonts w:hint="eastAsia"/>
        </w:rPr>
        <w:t xml:space="preserve"> </w:t>
      </w:r>
      <w:r w:rsidR="00EF62D9">
        <w:rPr>
          <w:rFonts w:hint="eastAsia"/>
        </w:rPr>
        <w:t>コピーのアクティブ化については、「</w:t>
      </w:r>
      <w:r w:rsidR="00EF62D9">
        <w:rPr>
          <w:rFonts w:hint="eastAsia"/>
        </w:rPr>
        <w:t xml:space="preserve">2.3.6 </w:t>
      </w:r>
      <w:r w:rsidR="00EF62D9">
        <w:rPr>
          <w:rFonts w:hint="eastAsia"/>
        </w:rPr>
        <w:t>手動による切り替え」の「メールボックス</w:t>
      </w:r>
      <w:r w:rsidR="00EF62D9">
        <w:rPr>
          <w:rFonts w:hint="eastAsia"/>
        </w:rPr>
        <w:t xml:space="preserve"> </w:t>
      </w:r>
      <w:r w:rsidR="00EF62D9">
        <w:rPr>
          <w:rFonts w:hint="eastAsia"/>
        </w:rPr>
        <w:t>データベースのスイッチオーバー」を参照してください。</w:t>
      </w:r>
      <w:r w:rsidR="00EF62D9">
        <w:br/>
      </w:r>
      <w:r w:rsidR="00EF62D9">
        <w:rPr>
          <w:rFonts w:hint="eastAsia"/>
        </w:rPr>
        <w:t>本構成では、</w:t>
      </w:r>
      <w:r w:rsidR="00EF62D9">
        <w:rPr>
          <w:rFonts w:hint="eastAsia"/>
        </w:rPr>
        <w:t>EX-MBX02</w:t>
      </w:r>
      <w:r w:rsidR="00EF62D9">
        <w:rPr>
          <w:rFonts w:hint="eastAsia"/>
        </w:rPr>
        <w:t>上で</w:t>
      </w:r>
      <w:r w:rsidR="00EF62D9">
        <w:rPr>
          <w:rFonts w:hint="eastAsia"/>
        </w:rPr>
        <w:t>Mailbox Database 02</w:t>
      </w:r>
      <w:r w:rsidR="00EF62D9">
        <w:rPr>
          <w:rFonts w:hint="eastAsia"/>
        </w:rPr>
        <w:t>がアクティブになっている状態です。</w:t>
      </w:r>
      <w:r w:rsidR="00EF62D9">
        <w:br/>
      </w:r>
      <w:r w:rsidR="00EF62D9">
        <w:rPr>
          <w:rFonts w:hint="eastAsia"/>
        </w:rPr>
        <w:br/>
      </w:r>
      <w:r w:rsidR="00EF62D9">
        <w:rPr>
          <w:noProof/>
        </w:rPr>
        <w:lastRenderedPageBreak/>
        <w:drawing>
          <wp:inline distT="0" distB="0" distL="0" distR="0" wp14:anchorId="09CC3C42" wp14:editId="7B3062A0">
            <wp:extent cx="4494240" cy="3184920"/>
            <wp:effectExtent l="0" t="0" r="190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28A0092B-C50C-407E-A947-70E740481C1C}">
                          <a14:useLocalDpi xmlns:a14="http://schemas.microsoft.com/office/drawing/2010/main" val="0"/>
                        </a:ext>
                      </a:extLst>
                    </a:blip>
                    <a:stretch>
                      <a:fillRect/>
                    </a:stretch>
                  </pic:blipFill>
                  <pic:spPr>
                    <a:xfrm>
                      <a:off x="0" y="0"/>
                      <a:ext cx="4494240" cy="3184920"/>
                    </a:xfrm>
                    <a:prstGeom prst="rect">
                      <a:avLst/>
                    </a:prstGeom>
                  </pic:spPr>
                </pic:pic>
              </a:graphicData>
            </a:graphic>
          </wp:inline>
        </w:drawing>
      </w:r>
      <w:r w:rsidR="00EF62D9">
        <w:rPr>
          <w:rFonts w:hint="eastAsia"/>
        </w:rPr>
        <w:br/>
      </w:r>
    </w:p>
    <w:p w14:paraId="73F343DF" w14:textId="77777777" w:rsidR="00EF62D9" w:rsidRDefault="00EF62D9" w:rsidP="00870DBC">
      <w:pPr>
        <w:pStyle w:val="My"/>
        <w:numPr>
          <w:ilvl w:val="0"/>
          <w:numId w:val="22"/>
        </w:numPr>
      </w:pPr>
      <w:r>
        <w:rPr>
          <w:rFonts w:hint="eastAsia"/>
        </w:rPr>
        <w:t>EX-MBX01</w:t>
      </w:r>
      <w:r>
        <w:rPr>
          <w:rFonts w:hint="eastAsia"/>
        </w:rPr>
        <w:t>に存在するメールボックス</w:t>
      </w:r>
      <w:r>
        <w:rPr>
          <w:rFonts w:hint="eastAsia"/>
        </w:rPr>
        <w:t xml:space="preserve"> </w:t>
      </w:r>
      <w:r>
        <w:rPr>
          <w:rFonts w:hint="eastAsia"/>
        </w:rPr>
        <w:t>データベース</w:t>
      </w:r>
      <w:r>
        <w:rPr>
          <w:rFonts w:hint="eastAsia"/>
        </w:rPr>
        <w:t xml:space="preserve"> </w:t>
      </w:r>
      <w:r>
        <w:rPr>
          <w:rFonts w:hint="eastAsia"/>
        </w:rPr>
        <w:t>コピーの状態が「正常」であることを確認します。</w:t>
      </w:r>
    </w:p>
    <w:p w14:paraId="567FC330" w14:textId="77777777" w:rsidR="00EF62D9" w:rsidRDefault="00EF62D9" w:rsidP="00EF62D9">
      <w:pPr>
        <w:pStyle w:val="af9"/>
      </w:pPr>
      <w:r w:rsidRPr="00A07C63">
        <w:rPr>
          <w:rFonts w:hint="eastAsia"/>
          <w:b/>
        </w:rPr>
        <w:t>注意：</w:t>
      </w:r>
      <w:r>
        <w:rPr>
          <w:rFonts w:hint="eastAsia"/>
        </w:rPr>
        <w:t>次の手順は</w:t>
      </w:r>
      <w:r>
        <w:rPr>
          <w:rFonts w:hint="eastAsia"/>
        </w:rPr>
        <w:t>EX-MBX02</w:t>
      </w:r>
      <w:r>
        <w:rPr>
          <w:rFonts w:hint="eastAsia"/>
        </w:rPr>
        <w:t>で操作します。</w:t>
      </w:r>
    </w:p>
    <w:p w14:paraId="7E6FE7F8" w14:textId="77777777" w:rsidR="00EF62D9" w:rsidRDefault="00EF62D9" w:rsidP="00EF62D9">
      <w:pPr>
        <w:pStyle w:val="My"/>
      </w:pPr>
      <w:r>
        <w:rPr>
          <w:rFonts w:hint="eastAsia"/>
        </w:rPr>
        <w:t>疑似障害として</w:t>
      </w:r>
      <w:r>
        <w:rPr>
          <w:rFonts w:hint="eastAsia"/>
        </w:rPr>
        <w:t>EX-MBX02</w:t>
      </w:r>
      <w:r>
        <w:rPr>
          <w:rFonts w:hint="eastAsia"/>
        </w:rPr>
        <w:t>にネットワーク障害を発生させます。</w:t>
      </w:r>
      <w:r>
        <w:rPr>
          <w:rFonts w:hint="eastAsia"/>
        </w:rPr>
        <w:t>LAN</w:t>
      </w:r>
      <w:r>
        <w:rPr>
          <w:rFonts w:hint="eastAsia"/>
        </w:rPr>
        <w:t>ケーブルを抜くか、ネットワークを無効にするなどし、</w:t>
      </w:r>
      <w:r>
        <w:rPr>
          <w:rFonts w:hint="eastAsia"/>
        </w:rPr>
        <w:t>EX-MBX01</w:t>
      </w:r>
      <w:r>
        <w:rPr>
          <w:rFonts w:hint="eastAsia"/>
        </w:rPr>
        <w:t>と通信ができない状態にします。</w:t>
      </w:r>
    </w:p>
    <w:p w14:paraId="262305A3" w14:textId="77777777" w:rsidR="00EF62D9" w:rsidRDefault="00EF62D9" w:rsidP="00EF62D9">
      <w:pPr>
        <w:pStyle w:val="af9"/>
      </w:pPr>
      <w:r w:rsidRPr="00A07C63">
        <w:rPr>
          <w:rFonts w:hint="eastAsia"/>
          <w:b/>
        </w:rPr>
        <w:t>注意：</w:t>
      </w:r>
      <w:r>
        <w:rPr>
          <w:rFonts w:hint="eastAsia"/>
        </w:rPr>
        <w:t>疑似障害を発生させる際には、他に影響がないことを確認してから行います。</w:t>
      </w:r>
    </w:p>
    <w:p w14:paraId="289C1176" w14:textId="77777777" w:rsidR="00EF62D9" w:rsidRDefault="00EF62D9" w:rsidP="00EF62D9"/>
    <w:p w14:paraId="0656AE24" w14:textId="77777777" w:rsidR="00EF62D9" w:rsidRDefault="00EF62D9" w:rsidP="00EF62D9">
      <w:pPr>
        <w:pStyle w:val="af9"/>
      </w:pPr>
      <w:r w:rsidRPr="00A07C63">
        <w:rPr>
          <w:rFonts w:hint="eastAsia"/>
          <w:b/>
        </w:rPr>
        <w:t>注意：</w:t>
      </w:r>
      <w:r>
        <w:rPr>
          <w:rFonts w:hint="eastAsia"/>
        </w:rPr>
        <w:t>以降の手順は</w:t>
      </w:r>
      <w:r>
        <w:rPr>
          <w:rFonts w:hint="eastAsia"/>
        </w:rPr>
        <w:t>EX-MBX01</w:t>
      </w:r>
      <w:r w:rsidR="00997B47">
        <w:rPr>
          <w:rFonts w:hint="eastAsia"/>
        </w:rPr>
        <w:t>上</w:t>
      </w:r>
      <w:r>
        <w:rPr>
          <w:rFonts w:hint="eastAsia"/>
        </w:rPr>
        <w:t>で操作します。</w:t>
      </w:r>
    </w:p>
    <w:p w14:paraId="46635F7D" w14:textId="77777777" w:rsidR="00EF62D9" w:rsidRDefault="00EF62D9" w:rsidP="00EF62D9"/>
    <w:p w14:paraId="6D531207" w14:textId="77777777" w:rsidR="00EF62D9" w:rsidRDefault="005604D4" w:rsidP="00EF62D9">
      <w:pPr>
        <w:pStyle w:val="My"/>
      </w:pPr>
      <w:r>
        <w:rPr>
          <w:rFonts w:hint="eastAsia"/>
        </w:rPr>
        <w:t>Exchange</w:t>
      </w:r>
      <w:r w:rsidR="001D47E1">
        <w:rPr>
          <w:rFonts w:hint="eastAsia"/>
        </w:rPr>
        <w:t>管理センター</w:t>
      </w:r>
      <w:r w:rsidR="00EF62D9">
        <w:rPr>
          <w:rFonts w:hint="eastAsia"/>
        </w:rPr>
        <w:t>にて、メールボックス</w:t>
      </w:r>
      <w:r w:rsidR="00B4777A">
        <w:rPr>
          <w:rFonts w:hint="eastAsia"/>
        </w:rPr>
        <w:t xml:space="preserve"> </w:t>
      </w:r>
      <w:r w:rsidR="00B4777A">
        <w:rPr>
          <w:rFonts w:hint="eastAsia"/>
        </w:rPr>
        <w:t>データベース</w:t>
      </w:r>
      <w:r w:rsidR="00EF62D9">
        <w:rPr>
          <w:rFonts w:hint="eastAsia"/>
        </w:rPr>
        <w:t>の状態を確認します。</w:t>
      </w:r>
      <w:r w:rsidR="00B4777A">
        <w:br/>
      </w:r>
      <w:r w:rsidR="00B4777A">
        <w:rPr>
          <w:rFonts w:hint="eastAsia"/>
        </w:rPr>
        <w:t>画面が切り替わっていない場合は、上部アイコンから更新ボタンを選択してください。</w:t>
      </w:r>
    </w:p>
    <w:p w14:paraId="26E78BA8" w14:textId="77777777" w:rsidR="00B4777A" w:rsidRDefault="00B4777A" w:rsidP="00B4777A">
      <w:pPr>
        <w:pStyle w:val="My"/>
      </w:pPr>
      <w:r>
        <w:rPr>
          <w:rFonts w:hint="eastAsia"/>
        </w:rPr>
        <w:t>EX-MBX02</w:t>
      </w:r>
      <w:r>
        <w:rPr>
          <w:rFonts w:hint="eastAsia"/>
        </w:rPr>
        <w:t>上でアクティブになっていたメールボックスデータベースが</w:t>
      </w:r>
      <w:r>
        <w:rPr>
          <w:rFonts w:hint="eastAsia"/>
        </w:rPr>
        <w:t>EX-MBX01</w:t>
      </w:r>
      <w:r>
        <w:rPr>
          <w:rFonts w:hint="eastAsia"/>
        </w:rPr>
        <w:t>上でアクティブになり、</w:t>
      </w:r>
      <w:r>
        <w:rPr>
          <w:rFonts w:hint="eastAsia"/>
        </w:rPr>
        <w:t>EX-MBX02</w:t>
      </w:r>
      <w:r>
        <w:rPr>
          <w:rFonts w:hint="eastAsia"/>
        </w:rPr>
        <w:t>が</w:t>
      </w:r>
      <w:r>
        <w:rPr>
          <w:rFonts w:hint="eastAsia"/>
        </w:rPr>
        <w:t>ServiceDown</w:t>
      </w:r>
      <w:r>
        <w:rPr>
          <w:rFonts w:hint="eastAsia"/>
        </w:rPr>
        <w:t>になっていることが確認できます。</w:t>
      </w:r>
      <w:r>
        <w:br/>
      </w:r>
      <w:r>
        <w:rPr>
          <w:rFonts w:hint="eastAsia"/>
        </w:rPr>
        <w:br/>
      </w:r>
      <w:r>
        <w:rPr>
          <w:noProof/>
        </w:rPr>
        <w:lastRenderedPageBreak/>
        <w:drawing>
          <wp:inline distT="0" distB="0" distL="0" distR="0" wp14:anchorId="0A448C3D" wp14:editId="02C4BA3C">
            <wp:extent cx="4498200" cy="3197160"/>
            <wp:effectExtent l="0" t="0" r="0" b="381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extLst>
                        <a:ext uri="{28A0092B-C50C-407E-A947-70E740481C1C}">
                          <a14:useLocalDpi xmlns:a14="http://schemas.microsoft.com/office/drawing/2010/main" val="0"/>
                        </a:ext>
                      </a:extLst>
                    </a:blip>
                    <a:stretch>
                      <a:fillRect/>
                    </a:stretch>
                  </pic:blipFill>
                  <pic:spPr>
                    <a:xfrm>
                      <a:off x="0" y="0"/>
                      <a:ext cx="4498200" cy="3197160"/>
                    </a:xfrm>
                    <a:prstGeom prst="rect">
                      <a:avLst/>
                    </a:prstGeom>
                  </pic:spPr>
                </pic:pic>
              </a:graphicData>
            </a:graphic>
          </wp:inline>
        </w:drawing>
      </w:r>
    </w:p>
    <w:p w14:paraId="1BE58247" w14:textId="77777777" w:rsidR="00391CBF" w:rsidRDefault="00391CBF" w:rsidP="00714F3F">
      <w:pPr>
        <w:pStyle w:val="3"/>
      </w:pPr>
      <w:bookmarkStart w:id="91" w:name="_Toc351983852"/>
      <w:r>
        <w:rPr>
          <w:rFonts w:hint="eastAsia"/>
        </w:rPr>
        <w:t>クォーラムロスト時の起動方法</w:t>
      </w:r>
      <w:bookmarkEnd w:id="91"/>
    </w:p>
    <w:p w14:paraId="4EC393E4" w14:textId="4DBDF031" w:rsidR="00391CBF" w:rsidRDefault="00391CBF" w:rsidP="00391CBF">
      <w:pPr>
        <w:pStyle w:val="My4"/>
        <w:spacing w:before="328"/>
      </w:pPr>
      <w:r>
        <w:rPr>
          <w:rFonts w:hint="eastAsia"/>
        </w:rPr>
        <w:t>DAG</w:t>
      </w:r>
      <w:r>
        <w:rPr>
          <w:rFonts w:hint="eastAsia"/>
        </w:rPr>
        <w:t>を構成するノードの過半数に障害が発生した場合、クォーラムが失われるため、</w:t>
      </w:r>
      <w:r>
        <w:rPr>
          <w:rFonts w:hint="eastAsia"/>
        </w:rPr>
        <w:t>DAG</w:t>
      </w:r>
      <w:r>
        <w:rPr>
          <w:rFonts w:hint="eastAsia"/>
        </w:rPr>
        <w:t>全体が停止します。</w:t>
      </w:r>
      <w:r>
        <w:rPr>
          <w:rFonts w:hint="eastAsia"/>
        </w:rPr>
        <w:t>DAG</w:t>
      </w:r>
      <w:r>
        <w:rPr>
          <w:rFonts w:hint="eastAsia"/>
        </w:rPr>
        <w:t>が停止すると、</w:t>
      </w:r>
      <w:r>
        <w:rPr>
          <w:rFonts w:hint="eastAsia"/>
        </w:rPr>
        <w:t>DAG</w:t>
      </w:r>
      <w:r>
        <w:rPr>
          <w:rFonts w:hint="eastAsia"/>
        </w:rPr>
        <w:t>内の</w:t>
      </w:r>
      <w:r w:rsidR="00321DB8">
        <w:rPr>
          <w:rFonts w:hint="eastAsia"/>
        </w:rPr>
        <w:t>すべて</w:t>
      </w:r>
      <w:r>
        <w:rPr>
          <w:rFonts w:hint="eastAsia"/>
        </w:rPr>
        <w:t>のメールボックスはアンマウントされ、システムは利用者にメッセージング</w:t>
      </w:r>
      <w:r>
        <w:rPr>
          <w:rFonts w:hint="eastAsia"/>
        </w:rPr>
        <w:t xml:space="preserve"> </w:t>
      </w:r>
      <w:r>
        <w:rPr>
          <w:rFonts w:hint="eastAsia"/>
        </w:rPr>
        <w:t>サービスを提供できなくなります。</w:t>
      </w:r>
    </w:p>
    <w:p w14:paraId="400D7136" w14:textId="2CEB7662" w:rsidR="00391CBF" w:rsidRDefault="00391CBF" w:rsidP="00391CBF">
      <w:pPr>
        <w:pStyle w:val="My4"/>
        <w:spacing w:before="328"/>
      </w:pPr>
      <w:r>
        <w:rPr>
          <w:rFonts w:hint="eastAsia"/>
        </w:rPr>
        <w:t>このような状況で残っている数台のサーバーでメッセージング</w:t>
      </w:r>
      <w:r>
        <w:rPr>
          <w:rFonts w:hint="eastAsia"/>
        </w:rPr>
        <w:t xml:space="preserve"> </w:t>
      </w:r>
      <w:r>
        <w:rPr>
          <w:rFonts w:hint="eastAsia"/>
        </w:rPr>
        <w:t>サービスを継続したい場合、クォーラムを強制</w:t>
      </w:r>
      <w:r w:rsidR="004E0A9D" w:rsidRPr="00091A40">
        <w:rPr>
          <w:rFonts w:hint="eastAsia"/>
        </w:rPr>
        <w:t>起動</w:t>
      </w:r>
      <w:r w:rsidRPr="00091A40">
        <w:rPr>
          <w:rFonts w:hint="eastAsia"/>
        </w:rPr>
        <w:t>す</w:t>
      </w:r>
      <w:r>
        <w:rPr>
          <w:rFonts w:hint="eastAsia"/>
        </w:rPr>
        <w:t>ることで一時的にメッセージング</w:t>
      </w:r>
      <w:r>
        <w:rPr>
          <w:rFonts w:hint="eastAsia"/>
        </w:rPr>
        <w:t xml:space="preserve"> </w:t>
      </w:r>
      <w:r>
        <w:rPr>
          <w:rFonts w:hint="eastAsia"/>
        </w:rPr>
        <w:t>サービスを継続することができます。</w:t>
      </w:r>
    </w:p>
    <w:p w14:paraId="5EBD0739" w14:textId="1768A039" w:rsidR="00391CBF" w:rsidRDefault="00391CBF" w:rsidP="00391CBF">
      <w:pPr>
        <w:pStyle w:val="My4"/>
        <w:spacing w:before="328"/>
      </w:pPr>
      <w:r>
        <w:rPr>
          <w:rFonts w:hint="eastAsia"/>
        </w:rPr>
        <w:t>後述する「</w:t>
      </w:r>
      <w:r>
        <w:rPr>
          <w:rFonts w:hint="eastAsia"/>
        </w:rPr>
        <w:t>Datacenter Actibation Coordination Mode</w:t>
      </w:r>
      <w:r w:rsidR="002B0593">
        <w:rPr>
          <w:rFonts w:hint="eastAsia"/>
        </w:rPr>
        <w:t xml:space="preserve"> (</w:t>
      </w:r>
      <w:r>
        <w:rPr>
          <w:rFonts w:hint="eastAsia"/>
        </w:rPr>
        <w:t>DAC</w:t>
      </w:r>
      <w:r>
        <w:rPr>
          <w:rFonts w:hint="eastAsia"/>
        </w:rPr>
        <w:t>モード</w:t>
      </w:r>
      <w:r w:rsidR="00321DB8">
        <w:rPr>
          <w:rFonts w:hint="eastAsia"/>
        </w:rPr>
        <w:t xml:space="preserve">) </w:t>
      </w:r>
      <w:r>
        <w:rPr>
          <w:rFonts w:hint="eastAsia"/>
        </w:rPr>
        <w:t>」が有効である場合は、</w:t>
      </w:r>
      <w:r>
        <w:rPr>
          <w:rFonts w:hint="eastAsia"/>
        </w:rPr>
        <w:t>Exchange</w:t>
      </w:r>
      <w:r>
        <w:rPr>
          <w:rFonts w:hint="eastAsia"/>
        </w:rPr>
        <w:t>管理シェルから操作可能です。それ以外の場合はフェールオーバー</w:t>
      </w:r>
      <w:r>
        <w:rPr>
          <w:rFonts w:hint="eastAsia"/>
        </w:rPr>
        <w:t xml:space="preserve"> </w:t>
      </w:r>
      <w:r>
        <w:rPr>
          <w:rFonts w:hint="eastAsia"/>
        </w:rPr>
        <w:t>クラスタの管理を利用します。</w:t>
      </w:r>
    </w:p>
    <w:p w14:paraId="14CAF10C" w14:textId="77777777" w:rsidR="00391CBF" w:rsidRDefault="00391CBF" w:rsidP="00391CBF">
      <w:pPr>
        <w:pStyle w:val="My4"/>
        <w:spacing w:before="328"/>
      </w:pPr>
      <w:r>
        <w:rPr>
          <w:rFonts w:hint="eastAsia"/>
        </w:rPr>
        <w:t>DAC</w:t>
      </w:r>
      <w:r>
        <w:rPr>
          <w:rFonts w:hint="eastAsia"/>
        </w:rPr>
        <w:t>モードについての詳細は「</w:t>
      </w:r>
      <w:r>
        <w:rPr>
          <w:rFonts w:hint="eastAsia"/>
        </w:rPr>
        <w:t>2.4.2 DAC</w:t>
      </w:r>
      <w:r>
        <w:rPr>
          <w:rFonts w:hint="eastAsia"/>
        </w:rPr>
        <w:t>モードについて」を参照してください。</w:t>
      </w:r>
    </w:p>
    <w:p w14:paraId="488E1CF2" w14:textId="77777777" w:rsidR="00391CBF" w:rsidRDefault="00391CBF" w:rsidP="00391CBF">
      <w:pPr>
        <w:pStyle w:val="My4"/>
        <w:spacing w:before="328"/>
      </w:pPr>
    </w:p>
    <w:p w14:paraId="0EF9439D" w14:textId="77777777" w:rsidR="00391CBF" w:rsidRDefault="00391CBF" w:rsidP="00391CBF">
      <w:pPr>
        <w:pStyle w:val="My4"/>
        <w:spacing w:before="328"/>
      </w:pPr>
    </w:p>
    <w:p w14:paraId="0BA38D65" w14:textId="77777777" w:rsidR="001D47E1" w:rsidRDefault="001D47E1" w:rsidP="00391CBF">
      <w:pPr>
        <w:pStyle w:val="My4"/>
        <w:spacing w:before="328"/>
      </w:pPr>
    </w:p>
    <w:p w14:paraId="1C740761" w14:textId="77777777" w:rsidR="001D47E1" w:rsidRDefault="001D47E1" w:rsidP="00391CBF">
      <w:pPr>
        <w:pStyle w:val="My4"/>
        <w:spacing w:before="328"/>
      </w:pPr>
    </w:p>
    <w:p w14:paraId="2A4BC3BF" w14:textId="77777777" w:rsidR="00391CBF" w:rsidRDefault="00391CBF" w:rsidP="00391CBF">
      <w:pPr>
        <w:pStyle w:val="My40"/>
        <w:spacing w:before="328" w:after="164"/>
      </w:pPr>
      <w:r>
        <w:rPr>
          <w:rFonts w:hint="eastAsia"/>
        </w:rPr>
        <w:lastRenderedPageBreak/>
        <w:t>想定する障害</w:t>
      </w:r>
    </w:p>
    <w:p w14:paraId="37A13002" w14:textId="77777777" w:rsidR="00391CBF" w:rsidRDefault="00391CBF" w:rsidP="00391CBF">
      <w:pPr>
        <w:pStyle w:val="My4"/>
        <w:spacing w:before="328"/>
      </w:pPr>
      <w:r>
        <w:rPr>
          <w:rFonts w:hint="eastAsia"/>
        </w:rPr>
        <w:t>ここでは次の環境で障害が発生したとします。なお、</w:t>
      </w:r>
      <w:r>
        <w:rPr>
          <w:rFonts w:hint="eastAsia"/>
        </w:rPr>
        <w:t>1</w:t>
      </w:r>
      <w:r>
        <w:rPr>
          <w:rFonts w:hint="eastAsia"/>
        </w:rPr>
        <w:t>ドメイン構成とします。</w:t>
      </w:r>
    </w:p>
    <w:p w14:paraId="3DBB8A5A" w14:textId="038FD26D" w:rsidR="00391CBF" w:rsidRDefault="003430CF" w:rsidP="00391CBF">
      <w:pPr>
        <w:pStyle w:val="My4"/>
        <w:spacing w:before="328"/>
      </w:pPr>
      <w:r w:rsidRPr="003430CF">
        <w:rPr>
          <w:noProof/>
        </w:rPr>
        <w:drawing>
          <wp:inline distT="0" distB="0" distL="0" distR="0" wp14:anchorId="60BCE309" wp14:editId="36EAA1D5">
            <wp:extent cx="4572000" cy="2835518"/>
            <wp:effectExtent l="0" t="0" r="0" b="0"/>
            <wp:docPr id="7188" name="図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579401" cy="2840108"/>
                    </a:xfrm>
                    <a:prstGeom prst="rect">
                      <a:avLst/>
                    </a:prstGeom>
                    <a:noFill/>
                    <a:ln>
                      <a:noFill/>
                    </a:ln>
                  </pic:spPr>
                </pic:pic>
              </a:graphicData>
            </a:graphic>
          </wp:inline>
        </w:drawing>
      </w:r>
    </w:p>
    <w:p w14:paraId="5EB77F6D" w14:textId="77777777" w:rsidR="000A2AC2" w:rsidRDefault="007D7D9B" w:rsidP="00391CBF">
      <w:pPr>
        <w:pStyle w:val="My4"/>
        <w:spacing w:before="328"/>
      </w:pPr>
      <w:r>
        <w:rPr>
          <w:rFonts w:hint="eastAsia"/>
        </w:rPr>
        <w:t>この環境で、</w:t>
      </w:r>
      <w:r>
        <w:rPr>
          <w:rFonts w:hint="eastAsia"/>
        </w:rPr>
        <w:t>Tokyo</w:t>
      </w:r>
      <w:r>
        <w:rPr>
          <w:rFonts w:hint="eastAsia"/>
        </w:rPr>
        <w:t>サイト全体に重大な障害が発生したとします。すると、</w:t>
      </w:r>
      <w:r>
        <w:rPr>
          <w:rFonts w:hint="eastAsia"/>
        </w:rPr>
        <w:t>DAG</w:t>
      </w:r>
      <w:r>
        <w:rPr>
          <w:rFonts w:hint="eastAsia"/>
        </w:rPr>
        <w:t>を構成するノードのうち過半数が失われるため</w:t>
      </w:r>
      <w:r>
        <w:rPr>
          <w:rFonts w:hint="eastAsia"/>
        </w:rPr>
        <w:t>DAG</w:t>
      </w:r>
      <w:r>
        <w:rPr>
          <w:rFonts w:hint="eastAsia"/>
        </w:rPr>
        <w:t>が停止し、</w:t>
      </w:r>
      <w:r>
        <w:rPr>
          <w:rFonts w:hint="eastAsia"/>
        </w:rPr>
        <w:t>Osaka</w:t>
      </w:r>
      <w:r>
        <w:rPr>
          <w:rFonts w:hint="eastAsia"/>
        </w:rPr>
        <w:t>サイトの</w:t>
      </w:r>
      <w:r>
        <w:rPr>
          <w:rFonts w:hint="eastAsia"/>
        </w:rPr>
        <w:t>EX-MBX03</w:t>
      </w:r>
      <w:r>
        <w:rPr>
          <w:rFonts w:hint="eastAsia"/>
        </w:rPr>
        <w:t>もサービスを停止します。</w:t>
      </w:r>
    </w:p>
    <w:p w14:paraId="40A0658B" w14:textId="0E2F18C1" w:rsidR="007D7D9B" w:rsidRDefault="002C4FD8" w:rsidP="00391CBF">
      <w:pPr>
        <w:pStyle w:val="My4"/>
        <w:spacing w:before="328"/>
      </w:pPr>
      <w:r w:rsidRPr="002C4FD8">
        <w:rPr>
          <w:noProof/>
        </w:rPr>
        <w:drawing>
          <wp:inline distT="0" distB="0" distL="0" distR="0" wp14:anchorId="202720D1" wp14:editId="7029ECE7">
            <wp:extent cx="4572000" cy="2835519"/>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581329" cy="2841305"/>
                    </a:xfrm>
                    <a:prstGeom prst="rect">
                      <a:avLst/>
                    </a:prstGeom>
                    <a:noFill/>
                    <a:ln>
                      <a:noFill/>
                    </a:ln>
                  </pic:spPr>
                </pic:pic>
              </a:graphicData>
            </a:graphic>
          </wp:inline>
        </w:drawing>
      </w:r>
    </w:p>
    <w:p w14:paraId="64646361" w14:textId="77777777" w:rsidR="007D7D9B" w:rsidRDefault="007D7D9B" w:rsidP="00391CBF">
      <w:pPr>
        <w:pStyle w:val="My4"/>
        <w:spacing w:before="328"/>
      </w:pPr>
      <w:r>
        <w:rPr>
          <w:rFonts w:hint="eastAsia"/>
        </w:rPr>
        <w:t>この時、以下の手順により残っている</w:t>
      </w:r>
      <w:r>
        <w:rPr>
          <w:rFonts w:hint="eastAsia"/>
        </w:rPr>
        <w:t>EX-MBX03</w:t>
      </w:r>
      <w:r>
        <w:rPr>
          <w:rFonts w:hint="eastAsia"/>
        </w:rPr>
        <w:t>のみでメッセージング</w:t>
      </w:r>
      <w:r>
        <w:rPr>
          <w:rFonts w:hint="eastAsia"/>
        </w:rPr>
        <w:t xml:space="preserve"> </w:t>
      </w:r>
      <w:r>
        <w:rPr>
          <w:rFonts w:hint="eastAsia"/>
        </w:rPr>
        <w:t>サービスを維持することができます。</w:t>
      </w:r>
    </w:p>
    <w:p w14:paraId="7A4570ED" w14:textId="77777777" w:rsidR="007D7D9B" w:rsidRDefault="007D7D9B" w:rsidP="00391CBF">
      <w:pPr>
        <w:pStyle w:val="My4"/>
        <w:spacing w:before="328"/>
      </w:pPr>
    </w:p>
    <w:p w14:paraId="550A3B7E" w14:textId="77777777" w:rsidR="007D7D9B" w:rsidRDefault="007D7D9B" w:rsidP="00391CBF">
      <w:pPr>
        <w:pStyle w:val="My4"/>
        <w:spacing w:before="328"/>
      </w:pPr>
    </w:p>
    <w:p w14:paraId="0499334F" w14:textId="77777777" w:rsidR="007D7D9B" w:rsidRDefault="007D7D9B" w:rsidP="00391CBF">
      <w:pPr>
        <w:pStyle w:val="My4"/>
        <w:spacing w:before="328"/>
      </w:pPr>
    </w:p>
    <w:p w14:paraId="04520BB6" w14:textId="77777777" w:rsidR="007D7D9B" w:rsidRDefault="007D7D9B" w:rsidP="007D7D9B">
      <w:pPr>
        <w:pStyle w:val="My40"/>
        <w:spacing w:before="328" w:after="164"/>
      </w:pPr>
      <w:r>
        <w:rPr>
          <w:rFonts w:hint="eastAsia"/>
        </w:rPr>
        <w:t>DAC</w:t>
      </w:r>
      <w:r>
        <w:rPr>
          <w:rFonts w:hint="eastAsia"/>
        </w:rPr>
        <w:t>モードが有効である場合</w:t>
      </w:r>
    </w:p>
    <w:p w14:paraId="5A97E676" w14:textId="77777777" w:rsidR="007D7D9B" w:rsidRDefault="007D7D9B" w:rsidP="007D7D9B">
      <w:pPr>
        <w:pStyle w:val="af9"/>
      </w:pPr>
      <w:r w:rsidRPr="00A07C63">
        <w:rPr>
          <w:rFonts w:hint="eastAsia"/>
          <w:b/>
        </w:rPr>
        <w:t>注意：</w:t>
      </w:r>
      <w:r>
        <w:rPr>
          <w:rFonts w:hint="eastAsia"/>
        </w:rPr>
        <w:t>以下の手順は</w:t>
      </w:r>
      <w:r>
        <w:rPr>
          <w:rFonts w:hint="eastAsia"/>
        </w:rPr>
        <w:t>DAC</w:t>
      </w:r>
      <w:r>
        <w:rPr>
          <w:rFonts w:hint="eastAsia"/>
        </w:rPr>
        <w:t>モードが有効である場合に実施可能です。</w:t>
      </w:r>
      <w:r>
        <w:rPr>
          <w:rFonts w:hint="eastAsia"/>
        </w:rPr>
        <w:t>DAC</w:t>
      </w:r>
      <w:r>
        <w:rPr>
          <w:rFonts w:hint="eastAsia"/>
        </w:rPr>
        <w:t>モードを有効にするには「</w:t>
      </w:r>
      <w:r>
        <w:rPr>
          <w:rFonts w:hint="eastAsia"/>
        </w:rPr>
        <w:t>2.7.2 DAC</w:t>
      </w:r>
      <w:r>
        <w:rPr>
          <w:rFonts w:hint="eastAsia"/>
        </w:rPr>
        <w:t>モードについて」を参照してください。</w:t>
      </w:r>
    </w:p>
    <w:p w14:paraId="10711031" w14:textId="77777777" w:rsidR="007D7D9B" w:rsidRDefault="007D7D9B" w:rsidP="007D7D9B">
      <w:pPr>
        <w:pStyle w:val="My4"/>
        <w:spacing w:before="328"/>
      </w:pPr>
      <w:r>
        <w:rPr>
          <w:rFonts w:hint="eastAsia"/>
        </w:rPr>
        <w:t>クォーラムのロスト時には次の手順により、緊急復旧させます。</w:t>
      </w:r>
    </w:p>
    <w:p w14:paraId="5C86DAAD" w14:textId="77777777" w:rsidR="007D7D9B" w:rsidRDefault="007D7D9B" w:rsidP="00870DBC">
      <w:pPr>
        <w:pStyle w:val="My"/>
        <w:numPr>
          <w:ilvl w:val="0"/>
          <w:numId w:val="23"/>
        </w:numPr>
      </w:pPr>
      <w:r>
        <w:rPr>
          <w:rFonts w:hint="eastAsia"/>
        </w:rPr>
        <w:t>ダウンしたサーバーを無効としてマークする。</w:t>
      </w:r>
    </w:p>
    <w:p w14:paraId="3C800580" w14:textId="77777777" w:rsidR="007D7D9B" w:rsidRDefault="007D7D9B" w:rsidP="00870DBC">
      <w:pPr>
        <w:pStyle w:val="My"/>
        <w:numPr>
          <w:ilvl w:val="0"/>
          <w:numId w:val="23"/>
        </w:numPr>
      </w:pPr>
      <w:r>
        <w:rPr>
          <w:rFonts w:hint="eastAsia"/>
        </w:rPr>
        <w:t>DAG</w:t>
      </w:r>
      <w:r>
        <w:rPr>
          <w:rFonts w:hint="eastAsia"/>
        </w:rPr>
        <w:t>のサービスを再開する。</w:t>
      </w:r>
    </w:p>
    <w:p w14:paraId="165FD37F" w14:textId="77777777" w:rsidR="007D7D9B" w:rsidRDefault="007D7D9B" w:rsidP="007D7D9B">
      <w:pPr>
        <w:pStyle w:val="My"/>
        <w:numPr>
          <w:ilvl w:val="0"/>
          <w:numId w:val="0"/>
        </w:numPr>
        <w:ind w:left="1980"/>
      </w:pPr>
      <w:r>
        <w:rPr>
          <w:rFonts w:hint="eastAsia"/>
        </w:rPr>
        <w:t>今回は</w:t>
      </w:r>
      <w:r>
        <w:rPr>
          <w:rFonts w:hint="eastAsia"/>
        </w:rPr>
        <w:t>Tokyo</w:t>
      </w:r>
      <w:r>
        <w:rPr>
          <w:rFonts w:hint="eastAsia"/>
        </w:rPr>
        <w:t>サイトに障害が発生したとの想定ですので、</w:t>
      </w:r>
      <w:r>
        <w:rPr>
          <w:rFonts w:hint="eastAsia"/>
        </w:rPr>
        <w:t>Tokyo</w:t>
      </w:r>
      <w:r>
        <w:rPr>
          <w:rFonts w:hint="eastAsia"/>
        </w:rPr>
        <w:t>サイトの</w:t>
      </w:r>
      <w:r>
        <w:rPr>
          <w:rFonts w:hint="eastAsia"/>
        </w:rPr>
        <w:t>2</w:t>
      </w:r>
      <w:r>
        <w:rPr>
          <w:rFonts w:hint="eastAsia"/>
        </w:rPr>
        <w:t>台のサーバーを無効とし、</w:t>
      </w:r>
      <w:r>
        <w:rPr>
          <w:rFonts w:hint="eastAsia"/>
        </w:rPr>
        <w:t>Osaka</w:t>
      </w:r>
      <w:r>
        <w:rPr>
          <w:rFonts w:hint="eastAsia"/>
        </w:rPr>
        <w:t>の</w:t>
      </w:r>
      <w:r w:rsidR="00F830E9">
        <w:rPr>
          <w:rFonts w:hint="eastAsia"/>
        </w:rPr>
        <w:t>EX-</w:t>
      </w:r>
      <w:r>
        <w:rPr>
          <w:rFonts w:hint="eastAsia"/>
        </w:rPr>
        <w:t>MBX03</w:t>
      </w:r>
      <w:r>
        <w:rPr>
          <w:rFonts w:hint="eastAsia"/>
        </w:rPr>
        <w:t>にて</w:t>
      </w:r>
      <w:r>
        <w:rPr>
          <w:rFonts w:hint="eastAsia"/>
        </w:rPr>
        <w:t>DAG</w:t>
      </w:r>
      <w:r>
        <w:rPr>
          <w:rFonts w:hint="eastAsia"/>
        </w:rPr>
        <w:t>のサービスを再開させます。</w:t>
      </w:r>
    </w:p>
    <w:p w14:paraId="75417A5D" w14:textId="77777777" w:rsidR="00177A3E" w:rsidRDefault="00177A3E" w:rsidP="007D7D9B">
      <w:pPr>
        <w:pStyle w:val="My"/>
        <w:numPr>
          <w:ilvl w:val="0"/>
          <w:numId w:val="0"/>
        </w:numPr>
        <w:ind w:left="1980"/>
      </w:pPr>
    </w:p>
    <w:p w14:paraId="6C0029B5" w14:textId="77777777" w:rsidR="00135FC3" w:rsidRDefault="00177A3E" w:rsidP="00135FC3">
      <w:pPr>
        <w:pStyle w:val="af9"/>
      </w:pPr>
      <w:r w:rsidRPr="00A07C63">
        <w:rPr>
          <w:rFonts w:hint="eastAsia"/>
          <w:b/>
        </w:rPr>
        <w:t>注意：</w:t>
      </w:r>
      <w:r>
        <w:rPr>
          <w:rFonts w:hint="eastAsia"/>
        </w:rPr>
        <w:t>次の手順は</w:t>
      </w:r>
      <w:r>
        <w:rPr>
          <w:rFonts w:hint="eastAsia"/>
        </w:rPr>
        <w:t>EX-MBX03</w:t>
      </w:r>
      <w:r>
        <w:rPr>
          <w:rFonts w:hint="eastAsia"/>
        </w:rPr>
        <w:t>で操作します。</w:t>
      </w:r>
    </w:p>
    <w:p w14:paraId="5D4D028F" w14:textId="77777777" w:rsidR="00177A3E" w:rsidRDefault="00177A3E" w:rsidP="00870DBC">
      <w:pPr>
        <w:pStyle w:val="My"/>
        <w:numPr>
          <w:ilvl w:val="0"/>
          <w:numId w:val="24"/>
        </w:numPr>
      </w:pPr>
      <w:r>
        <w:rPr>
          <w:rFonts w:hint="eastAsia"/>
        </w:rPr>
        <w:t>Exchange</w:t>
      </w:r>
      <w:r>
        <w:rPr>
          <w:rFonts w:hint="eastAsia"/>
        </w:rPr>
        <w:t>管理シェルを起動します。</w:t>
      </w:r>
    </w:p>
    <w:p w14:paraId="6E6800E3" w14:textId="77777777" w:rsidR="00177A3E" w:rsidRDefault="00F16A88" w:rsidP="00870DBC">
      <w:pPr>
        <w:pStyle w:val="My"/>
        <w:numPr>
          <w:ilvl w:val="0"/>
          <w:numId w:val="24"/>
        </w:numPr>
      </w:pPr>
      <w:r>
        <w:rPr>
          <w:rFonts w:hint="eastAsia"/>
        </w:rPr>
        <w:t>以下のコマンドを実行し、ダウンしたサイト</w:t>
      </w:r>
      <w:r w:rsidR="00177A3E">
        <w:rPr>
          <w:rFonts w:hint="eastAsia"/>
        </w:rPr>
        <w:t>に存在するサーバーを無効としてマークします。</w:t>
      </w:r>
    </w:p>
    <w:p w14:paraId="26F6F59C" w14:textId="77777777" w:rsidR="00177A3E" w:rsidRDefault="00177A3E" w:rsidP="00177A3E">
      <w:pPr>
        <w:pStyle w:val="My20"/>
      </w:pPr>
      <w:r>
        <w:rPr>
          <w:rFonts w:hint="eastAsia"/>
        </w:rPr>
        <w:t xml:space="preserve">Stop-DatabaseAvailabilityGroup </w:t>
      </w:r>
      <w:r>
        <w:t>–</w:t>
      </w:r>
      <w:r>
        <w:rPr>
          <w:rFonts w:hint="eastAsia"/>
        </w:rPr>
        <w:t xml:space="preserve">Identity DAG01 </w:t>
      </w:r>
      <w:r>
        <w:t>–</w:t>
      </w:r>
      <w:r>
        <w:rPr>
          <w:rFonts w:hint="eastAsia"/>
        </w:rPr>
        <w:t xml:space="preserve">ActiveDirectorySite Tokyo </w:t>
      </w:r>
      <w:r>
        <w:t>–</w:t>
      </w:r>
      <w:r>
        <w:rPr>
          <w:rFonts w:hint="eastAsia"/>
        </w:rPr>
        <w:t>ConfigurationOnly</w:t>
      </w:r>
    </w:p>
    <w:p w14:paraId="6B391FEF" w14:textId="77777777" w:rsidR="00135FC3" w:rsidRDefault="00135FC3" w:rsidP="00135FC3">
      <w:pPr>
        <w:pStyle w:val="Onepoint"/>
        <w:spacing w:before="328"/>
      </w:pPr>
      <w:r>
        <w:rPr>
          <w:rFonts w:hint="eastAsia"/>
        </w:rPr>
        <w:t>-ConfigurationOnly</w:t>
      </w:r>
      <w:r>
        <w:rPr>
          <w:rFonts w:hint="eastAsia"/>
        </w:rPr>
        <w:t>オプション</w:t>
      </w:r>
    </w:p>
    <w:p w14:paraId="098B11DB" w14:textId="5481C3BC" w:rsidR="00135FC3" w:rsidRDefault="00135FC3" w:rsidP="00135FC3">
      <w:pPr>
        <w:pStyle w:val="OnepointContents"/>
      </w:pPr>
      <w:r>
        <w:rPr>
          <w:rFonts w:hint="eastAsia"/>
        </w:rPr>
        <w:t>この</w:t>
      </w:r>
      <w:r w:rsidR="004E0A9D" w:rsidRPr="00091A40">
        <w:rPr>
          <w:rFonts w:hint="eastAsia"/>
          <w:color w:val="auto"/>
        </w:rPr>
        <w:t>オプション</w:t>
      </w:r>
      <w:r>
        <w:rPr>
          <w:rFonts w:hint="eastAsia"/>
        </w:rPr>
        <w:t>は組織の構成情報のみを変更したい場合に付加します。</w:t>
      </w:r>
      <w:r>
        <w:br/>
      </w:r>
      <w:r>
        <w:rPr>
          <w:rFonts w:hint="eastAsia"/>
        </w:rPr>
        <w:t>-ConfigurationOnly</w:t>
      </w:r>
      <w:r>
        <w:rPr>
          <w:rFonts w:hint="eastAsia"/>
        </w:rPr>
        <w:t>オプションを設定せずにコマンドを実行すると、</w:t>
      </w:r>
      <w:r>
        <w:rPr>
          <w:rFonts w:hint="eastAsia"/>
        </w:rPr>
        <w:t>EX-MBX01</w:t>
      </w:r>
      <w:r>
        <w:rPr>
          <w:rFonts w:hint="eastAsia"/>
        </w:rPr>
        <w:t>および</w:t>
      </w:r>
      <w:r>
        <w:rPr>
          <w:rFonts w:hint="eastAsia"/>
        </w:rPr>
        <w:t>EX-MBX03</w:t>
      </w:r>
      <w:r>
        <w:rPr>
          <w:rFonts w:hint="eastAsia"/>
        </w:rPr>
        <w:t>の構成情報を変更しようとしますが、それらのサーバーと通信できないため操作が失敗します。</w:t>
      </w:r>
    </w:p>
    <w:p w14:paraId="3738C61E" w14:textId="77777777" w:rsidR="00C3046C" w:rsidRDefault="00C3046C" w:rsidP="00C3046C">
      <w:pPr>
        <w:pStyle w:val="My"/>
      </w:pPr>
      <w:r>
        <w:rPr>
          <w:rFonts w:hint="eastAsia"/>
        </w:rPr>
        <w:t>コマンドが正常に完了したことを確認するために、以下のコマンドを実行します。</w:t>
      </w:r>
    </w:p>
    <w:p w14:paraId="18153249" w14:textId="77777777" w:rsidR="00C3046C" w:rsidRDefault="00C3046C" w:rsidP="00C3046C">
      <w:pPr>
        <w:pStyle w:val="My20"/>
      </w:pPr>
      <w:r>
        <w:rPr>
          <w:rFonts w:hint="eastAsia"/>
        </w:rPr>
        <w:t>Get-DatabaseAvailabilityGroup DAG01 |fl</w:t>
      </w:r>
    </w:p>
    <w:p w14:paraId="0036D5A4" w14:textId="14D3C570" w:rsidR="00C3046C" w:rsidRDefault="00C3046C" w:rsidP="00C3046C">
      <w:pPr>
        <w:pStyle w:val="My"/>
        <w:numPr>
          <w:ilvl w:val="0"/>
          <w:numId w:val="0"/>
        </w:numPr>
        <w:ind w:left="1890"/>
      </w:pPr>
      <w:r>
        <w:rPr>
          <w:rFonts w:hint="eastAsia"/>
        </w:rPr>
        <w:t>上記コマンドを実行し、</w:t>
      </w:r>
      <w:r w:rsidR="00321DB8">
        <w:rPr>
          <w:rFonts w:hint="eastAsia"/>
        </w:rPr>
        <w:t xml:space="preserve"> [</w:t>
      </w:r>
      <w:r>
        <w:rPr>
          <w:rFonts w:hint="eastAsia"/>
        </w:rPr>
        <w:t>StoppedMailboxServers</w:t>
      </w:r>
      <w:r w:rsidR="005C17B6">
        <w:rPr>
          <w:rFonts w:hint="eastAsia"/>
        </w:rPr>
        <w:t xml:space="preserve">] </w:t>
      </w:r>
      <w:r>
        <w:rPr>
          <w:rFonts w:hint="eastAsia"/>
        </w:rPr>
        <w:t>欄に停止したサーバー名が記載されていることを確認します。</w:t>
      </w:r>
    </w:p>
    <w:p w14:paraId="52AEB41E" w14:textId="77777777" w:rsidR="00C3046C" w:rsidRPr="00177A3E" w:rsidRDefault="00C3046C" w:rsidP="00C3046C">
      <w:pPr>
        <w:pStyle w:val="My"/>
        <w:numPr>
          <w:ilvl w:val="0"/>
          <w:numId w:val="0"/>
        </w:numPr>
        <w:ind w:left="1890"/>
      </w:pPr>
      <w:r>
        <w:rPr>
          <w:noProof/>
        </w:rPr>
        <w:lastRenderedPageBreak/>
        <mc:AlternateContent>
          <mc:Choice Requires="wps">
            <w:drawing>
              <wp:anchor distT="0" distB="0" distL="114300" distR="114300" simplePos="0" relativeHeight="251631104" behindDoc="0" locked="0" layoutInCell="1" allowOverlap="1" wp14:anchorId="7EC3F31B" wp14:editId="3E523F01">
                <wp:simplePos x="0" y="0"/>
                <wp:positionH relativeFrom="column">
                  <wp:posOffset>1200150</wp:posOffset>
                </wp:positionH>
                <wp:positionV relativeFrom="paragraph">
                  <wp:posOffset>1971675</wp:posOffset>
                </wp:positionV>
                <wp:extent cx="3154680" cy="91440"/>
                <wp:effectExtent l="0" t="0" r="26670" b="22860"/>
                <wp:wrapNone/>
                <wp:docPr id="6138" name="正方形/長方形 6138"/>
                <wp:cNvGraphicFramePr/>
                <a:graphic xmlns:a="http://schemas.openxmlformats.org/drawingml/2006/main">
                  <a:graphicData uri="http://schemas.microsoft.com/office/word/2010/wordprocessingShape">
                    <wps:wsp>
                      <wps:cNvSpPr/>
                      <wps:spPr>
                        <a:xfrm>
                          <a:off x="0" y="0"/>
                          <a:ext cx="3154680" cy="9144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B81E8" id="正方形/長方形 6138" o:spid="_x0000_s1026" style="position:absolute;left:0;text-align:left;margin-left:94.5pt;margin-top:155.25pt;width:248.4pt;height:7.2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" filled="f" strokecolor="red" strokeweight="2pt"/>
            </w:pict>
          </mc:Fallback>
        </mc:AlternateContent>
      </w:r>
      <w:r>
        <w:rPr>
          <w:noProof/>
        </w:rPr>
        <w:drawing>
          <wp:inline distT="0" distB="0" distL="0" distR="0" wp14:anchorId="7447EE4A" wp14:editId="068D806D">
            <wp:extent cx="4495680" cy="2222640"/>
            <wp:effectExtent l="0" t="0" r="635" b="6350"/>
            <wp:docPr id="6137" name="図 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28A0092B-C50C-407E-A947-70E740481C1C}">
                          <a14:useLocalDpi xmlns:a14="http://schemas.microsoft.com/office/drawing/2010/main" val="0"/>
                        </a:ext>
                      </a:extLst>
                    </a:blip>
                    <a:stretch>
                      <a:fillRect/>
                    </a:stretch>
                  </pic:blipFill>
                  <pic:spPr>
                    <a:xfrm>
                      <a:off x="0" y="0"/>
                      <a:ext cx="4495680" cy="2222640"/>
                    </a:xfrm>
                    <a:prstGeom prst="rect">
                      <a:avLst/>
                    </a:prstGeom>
                  </pic:spPr>
                </pic:pic>
              </a:graphicData>
            </a:graphic>
          </wp:inline>
        </w:drawing>
      </w:r>
    </w:p>
    <w:p w14:paraId="1340BDF1" w14:textId="77777777" w:rsidR="00403E77" w:rsidRDefault="00C3046C" w:rsidP="00403E77">
      <w:pPr>
        <w:pStyle w:val="My"/>
      </w:pPr>
      <w:r>
        <w:rPr>
          <w:rFonts w:hint="eastAsia"/>
        </w:rPr>
        <w:t>次のコマンドにより</w:t>
      </w:r>
      <w:r>
        <w:rPr>
          <w:rFonts w:hint="eastAsia"/>
        </w:rPr>
        <w:t>DAG</w:t>
      </w:r>
      <w:r>
        <w:rPr>
          <w:rFonts w:hint="eastAsia"/>
        </w:rPr>
        <w:t>を再開します。</w:t>
      </w:r>
      <w:r w:rsidR="00403E77">
        <w:rPr>
          <w:rFonts w:hint="eastAsia"/>
        </w:rPr>
        <w:t>Active DirectorySite</w:t>
      </w:r>
      <w:r w:rsidR="00403E77">
        <w:rPr>
          <w:rFonts w:hint="eastAsia"/>
        </w:rPr>
        <w:t>パラメータには再開したい</w:t>
      </w:r>
      <w:r w:rsidR="00403E77">
        <w:rPr>
          <w:rFonts w:hint="eastAsia"/>
        </w:rPr>
        <w:t>Active Directory</w:t>
      </w:r>
      <w:r w:rsidR="00403E77">
        <w:rPr>
          <w:rFonts w:hint="eastAsia"/>
        </w:rPr>
        <w:t>サイト名を指定します。</w:t>
      </w:r>
      <w:r w:rsidR="00403E77">
        <w:br/>
      </w:r>
      <w:r w:rsidR="00403E77">
        <w:rPr>
          <w:rFonts w:hint="eastAsia"/>
        </w:rPr>
        <w:t>今回は</w:t>
      </w:r>
      <w:r w:rsidR="00403E77">
        <w:rPr>
          <w:rFonts w:hint="eastAsia"/>
        </w:rPr>
        <w:t>Tokyo</w:t>
      </w:r>
      <w:r w:rsidR="00403E77">
        <w:rPr>
          <w:rFonts w:hint="eastAsia"/>
        </w:rPr>
        <w:t>サイトで障害が発生した想定のため、</w:t>
      </w:r>
      <w:r w:rsidR="00403E77">
        <w:rPr>
          <w:rFonts w:hint="eastAsia"/>
        </w:rPr>
        <w:t>Osaka</w:t>
      </w:r>
      <w:r w:rsidR="00403E77">
        <w:rPr>
          <w:rFonts w:hint="eastAsia"/>
        </w:rPr>
        <w:t>サイトを指定します。</w:t>
      </w:r>
    </w:p>
    <w:p w14:paraId="35C37CA6" w14:textId="77777777" w:rsidR="00403E77" w:rsidRDefault="00403E77" w:rsidP="00403E77">
      <w:pPr>
        <w:pStyle w:val="My20"/>
      </w:pPr>
      <w:r>
        <w:rPr>
          <w:rFonts w:hint="eastAsia"/>
        </w:rPr>
        <w:t xml:space="preserve">Restore-DatabaseAvailabilityGroup </w:t>
      </w:r>
      <w:r>
        <w:t>–</w:t>
      </w:r>
      <w:r>
        <w:rPr>
          <w:rFonts w:hint="eastAsia"/>
        </w:rPr>
        <w:t xml:space="preserve">Identity DAG01 </w:t>
      </w:r>
      <w:r>
        <w:t>–</w:t>
      </w:r>
      <w:r>
        <w:rPr>
          <w:rFonts w:hint="eastAsia"/>
        </w:rPr>
        <w:t>ActiveDirectorySite Osaka</w:t>
      </w:r>
    </w:p>
    <w:p w14:paraId="2791CBB1" w14:textId="615DB7FF" w:rsidR="007F7111" w:rsidRDefault="007F7111" w:rsidP="007F7111">
      <w:pPr>
        <w:pStyle w:val="My4"/>
        <w:spacing w:before="328"/>
      </w:pPr>
      <w:r>
        <w:rPr>
          <w:rFonts w:hint="eastAsia"/>
        </w:rPr>
        <w:t>以上の手順で、</w:t>
      </w:r>
      <w:r>
        <w:rPr>
          <w:rFonts w:hint="eastAsia"/>
        </w:rPr>
        <w:t>DAG</w:t>
      </w:r>
      <w:r>
        <w:rPr>
          <w:rFonts w:hint="eastAsia"/>
        </w:rPr>
        <w:t>が再開されます。クラスタは</w:t>
      </w:r>
      <w:r w:rsidR="00156997">
        <w:rPr>
          <w:rFonts w:hint="eastAsia"/>
        </w:rPr>
        <w:t>EX</w:t>
      </w:r>
      <w:r>
        <w:rPr>
          <w:rFonts w:hint="eastAsia"/>
        </w:rPr>
        <w:t>-MB</w:t>
      </w:r>
      <w:r w:rsidR="00156997">
        <w:rPr>
          <w:rFonts w:hint="eastAsia"/>
        </w:rPr>
        <w:t>X</w:t>
      </w:r>
      <w:r>
        <w:rPr>
          <w:rFonts w:hint="eastAsia"/>
        </w:rPr>
        <w:t>03</w:t>
      </w:r>
      <w:r>
        <w:rPr>
          <w:rFonts w:hint="eastAsia"/>
        </w:rPr>
        <w:t>の１台のみが存在する状態で、メールボックスデータベースをマウントできるようになります。</w:t>
      </w:r>
    </w:p>
    <w:p w14:paraId="1F40018C" w14:textId="77777777" w:rsidR="007F7111" w:rsidRDefault="007F7111" w:rsidP="007F7111">
      <w:pPr>
        <w:pStyle w:val="My4"/>
        <w:spacing w:before="328"/>
      </w:pPr>
      <w:r>
        <w:rPr>
          <w:rFonts w:hint="eastAsia"/>
        </w:rPr>
        <w:t>このとき、必要に応じて代替監視サーバーが指定され、自動的に共有フォルダーが作成されます。</w:t>
      </w:r>
    </w:p>
    <w:p w14:paraId="75880CD5" w14:textId="77777777" w:rsidR="007F7111" w:rsidRDefault="007F7111" w:rsidP="007F7111">
      <w:pPr>
        <w:pStyle w:val="My4"/>
        <w:spacing w:before="328"/>
      </w:pPr>
      <w:r>
        <w:rPr>
          <w:rFonts w:hint="eastAsia"/>
        </w:rPr>
        <w:t>障害が発生したサーバーが復旧した場合は、以下のコマンドを実行し、</w:t>
      </w:r>
      <w:r>
        <w:rPr>
          <w:rFonts w:hint="eastAsia"/>
        </w:rPr>
        <w:t>DAG</w:t>
      </w:r>
      <w:r>
        <w:rPr>
          <w:rFonts w:hint="eastAsia"/>
        </w:rPr>
        <w:t>を再開させる必要があります。</w:t>
      </w:r>
    </w:p>
    <w:p w14:paraId="7F613153" w14:textId="77777777" w:rsidR="00033320" w:rsidRDefault="007F7111" w:rsidP="007F7111">
      <w:pPr>
        <w:pStyle w:val="My20"/>
      </w:pPr>
      <w:r>
        <w:rPr>
          <w:rFonts w:hint="eastAsia"/>
        </w:rPr>
        <w:t>Start-DatabaseAvailabilityGroup -Identity DAG01 –ActiveDirectorySite Tokyo</w:t>
      </w:r>
    </w:p>
    <w:p w14:paraId="4EAE375C" w14:textId="77777777" w:rsidR="00033320" w:rsidRDefault="00033320" w:rsidP="00033320">
      <w:pPr>
        <w:pStyle w:val="My40"/>
        <w:spacing w:before="328" w:after="164"/>
      </w:pPr>
      <w:r>
        <w:rPr>
          <w:rFonts w:hint="eastAsia"/>
        </w:rPr>
        <w:t>DAC</w:t>
      </w:r>
      <w:r>
        <w:rPr>
          <w:rFonts w:hint="eastAsia"/>
        </w:rPr>
        <w:t>モードが無効である場合</w:t>
      </w:r>
    </w:p>
    <w:p w14:paraId="0C8EA828" w14:textId="3DFAAAA3" w:rsidR="00033320" w:rsidRDefault="00033320" w:rsidP="00033320">
      <w:pPr>
        <w:pStyle w:val="My4"/>
        <w:spacing w:before="328"/>
      </w:pPr>
      <w:r>
        <w:rPr>
          <w:rFonts w:hint="eastAsia"/>
        </w:rPr>
        <w:t>DAC</w:t>
      </w:r>
      <w:r>
        <w:rPr>
          <w:rFonts w:hint="eastAsia"/>
        </w:rPr>
        <w:t>モードが無効である場合、上記コマンドレットを使用することができません。このため、フェールオーバー</w:t>
      </w:r>
      <w:r>
        <w:rPr>
          <w:rFonts w:hint="eastAsia"/>
        </w:rPr>
        <w:t xml:space="preserve"> </w:t>
      </w:r>
      <w:r>
        <w:rPr>
          <w:rFonts w:hint="eastAsia"/>
        </w:rPr>
        <w:t>クラスタ</w:t>
      </w:r>
      <w:r w:rsidR="00156997">
        <w:rPr>
          <w:rFonts w:hint="eastAsia"/>
        </w:rPr>
        <w:t>ー</w:t>
      </w:r>
      <w:r>
        <w:rPr>
          <w:rFonts w:hint="eastAsia"/>
        </w:rPr>
        <w:t>を操作し、クラスタ</w:t>
      </w:r>
      <w:r w:rsidR="00156997">
        <w:rPr>
          <w:rFonts w:hint="eastAsia"/>
        </w:rPr>
        <w:t>ー</w:t>
      </w:r>
      <w:r>
        <w:rPr>
          <w:rFonts w:hint="eastAsia"/>
        </w:rPr>
        <w:t>の強制起動を行います。</w:t>
      </w:r>
    </w:p>
    <w:p w14:paraId="57D5B0F1" w14:textId="0FD40B7E" w:rsidR="00033320" w:rsidRDefault="00033320" w:rsidP="00033320">
      <w:pPr>
        <w:pStyle w:val="My4"/>
        <w:spacing w:before="328"/>
      </w:pPr>
      <w:r>
        <w:rPr>
          <w:rFonts w:hint="eastAsia"/>
        </w:rPr>
        <w:t>クラスタ</w:t>
      </w:r>
      <w:r w:rsidR="00156997">
        <w:rPr>
          <w:rFonts w:hint="eastAsia"/>
        </w:rPr>
        <w:t>ー</w:t>
      </w:r>
      <w:r>
        <w:rPr>
          <w:rFonts w:hint="eastAsia"/>
        </w:rPr>
        <w:t>のクォーラムのオプションとして「マジョリティ</w:t>
      </w:r>
      <w:r>
        <w:rPr>
          <w:rFonts w:hint="eastAsia"/>
        </w:rPr>
        <w:t xml:space="preserve"> </w:t>
      </w:r>
      <w:r>
        <w:rPr>
          <w:rFonts w:hint="eastAsia"/>
        </w:rPr>
        <w:t>ノードセット」または「ノードおよびファイル共有マジョリティ」を利用する場合、クラスタ</w:t>
      </w:r>
      <w:r w:rsidR="00156997">
        <w:rPr>
          <w:rFonts w:hint="eastAsia"/>
        </w:rPr>
        <w:t>ー</w:t>
      </w:r>
      <w:r>
        <w:rPr>
          <w:rFonts w:hint="eastAsia"/>
        </w:rPr>
        <w:t>の過半数のノードが失われると、どのノードのクォーラムを信頼してよいかシステムが判断できないため、クラスタが停止します。</w:t>
      </w:r>
    </w:p>
    <w:p w14:paraId="3BF1E00C" w14:textId="54C9A542" w:rsidR="00033320" w:rsidRDefault="00033320" w:rsidP="00033320">
      <w:pPr>
        <w:pStyle w:val="My4"/>
        <w:spacing w:before="328"/>
      </w:pPr>
      <w:r>
        <w:rPr>
          <w:rFonts w:hint="eastAsia"/>
        </w:rPr>
        <w:t>このため、クラスタ</w:t>
      </w:r>
      <w:r w:rsidR="00156997">
        <w:rPr>
          <w:rFonts w:hint="eastAsia"/>
        </w:rPr>
        <w:t>ー</w:t>
      </w:r>
      <w:r>
        <w:rPr>
          <w:rFonts w:hint="eastAsia"/>
        </w:rPr>
        <w:t>を強制起動させるには管理者が手動でどのノードのクォーラムを信頼できるものとしてみなすかを指定する必要があります。</w:t>
      </w:r>
    </w:p>
    <w:p w14:paraId="492D05AC" w14:textId="56D5AF90" w:rsidR="00033320" w:rsidRDefault="00033320" w:rsidP="00033320">
      <w:pPr>
        <w:pStyle w:val="My4"/>
        <w:spacing w:before="328"/>
      </w:pPr>
      <w:r>
        <w:rPr>
          <w:rFonts w:hint="eastAsia"/>
        </w:rPr>
        <w:lastRenderedPageBreak/>
        <w:t>クォーラムを強制起動させる場合には、クラスタ</w:t>
      </w:r>
      <w:r w:rsidR="00156997">
        <w:rPr>
          <w:rFonts w:hint="eastAsia"/>
        </w:rPr>
        <w:t>ー</w:t>
      </w:r>
      <w:r>
        <w:rPr>
          <w:rFonts w:hint="eastAsia"/>
        </w:rPr>
        <w:t xml:space="preserve"> </w:t>
      </w:r>
      <w:r>
        <w:rPr>
          <w:rFonts w:hint="eastAsia"/>
        </w:rPr>
        <w:t>サービスを「</w:t>
      </w:r>
      <w:r w:rsidR="001D47E1">
        <w:rPr>
          <w:rFonts w:hint="eastAsia"/>
        </w:rPr>
        <w:t>/FQ</w:t>
      </w:r>
      <w:r w:rsidR="002B0593">
        <w:rPr>
          <w:rFonts w:hint="eastAsia"/>
        </w:rPr>
        <w:t xml:space="preserve"> (</w:t>
      </w:r>
      <w:r w:rsidR="001D47E1">
        <w:rPr>
          <w:rFonts w:hint="eastAsia"/>
        </w:rPr>
        <w:t>/FO</w:t>
      </w:r>
      <w:r>
        <w:rPr>
          <w:rFonts w:hint="eastAsia"/>
        </w:rPr>
        <w:t>RCEQUORUM</w:t>
      </w:r>
      <w:r w:rsidR="00321DB8">
        <w:rPr>
          <w:rFonts w:hint="eastAsia"/>
        </w:rPr>
        <w:t xml:space="preserve">) </w:t>
      </w:r>
      <w:r>
        <w:rPr>
          <w:rFonts w:hint="eastAsia"/>
        </w:rPr>
        <w:t>」オプションをつけて実行します。</w:t>
      </w:r>
      <w:r>
        <w:br/>
      </w:r>
      <w:r>
        <w:rPr>
          <w:rFonts w:hint="eastAsia"/>
        </w:rPr>
        <w:t>強制起動させたいノード上でコマンド</w:t>
      </w:r>
      <w:r w:rsidR="001D47E1">
        <w:rPr>
          <w:rFonts w:hint="eastAsia"/>
        </w:rPr>
        <w:t xml:space="preserve"> </w:t>
      </w:r>
      <w:r>
        <w:rPr>
          <w:rFonts w:hint="eastAsia"/>
        </w:rPr>
        <w:t>プロンプトから次のコマンドを実行します。</w:t>
      </w:r>
      <w:r>
        <w:br/>
      </w:r>
      <w:r>
        <w:rPr>
          <w:rFonts w:hint="eastAsia"/>
        </w:rPr>
        <w:t>ここでは、</w:t>
      </w:r>
      <w:r>
        <w:rPr>
          <w:rFonts w:hint="eastAsia"/>
        </w:rPr>
        <w:t>Osaka</w:t>
      </w:r>
      <w:r>
        <w:rPr>
          <w:rFonts w:hint="eastAsia"/>
        </w:rPr>
        <w:t>サイトの</w:t>
      </w:r>
      <w:r>
        <w:rPr>
          <w:rFonts w:hint="eastAsia"/>
        </w:rPr>
        <w:t>EX-MBX03</w:t>
      </w:r>
      <w:r>
        <w:rPr>
          <w:rFonts w:hint="eastAsia"/>
        </w:rPr>
        <w:t>上で実行します。</w:t>
      </w:r>
    </w:p>
    <w:p w14:paraId="5F3F851A" w14:textId="77777777" w:rsidR="00033320" w:rsidRDefault="00033320" w:rsidP="001D47E1">
      <w:pPr>
        <w:pStyle w:val="My20"/>
      </w:pPr>
      <w:r>
        <w:rPr>
          <w:rFonts w:hint="eastAsia"/>
        </w:rPr>
        <w:t xml:space="preserve"> net start clussvc /fq</w:t>
      </w:r>
    </w:p>
    <w:p w14:paraId="22E22CAF" w14:textId="5EBD184E" w:rsidR="00033320" w:rsidRDefault="00033320" w:rsidP="00033320">
      <w:pPr>
        <w:pStyle w:val="My4"/>
        <w:spacing w:before="328"/>
        <w:ind w:leftChars="0"/>
      </w:pPr>
      <w:r>
        <w:rPr>
          <w:rFonts w:hint="eastAsia"/>
        </w:rPr>
        <w:t>なお、クラスタ</w:t>
      </w:r>
      <w:r w:rsidR="00156997">
        <w:rPr>
          <w:rFonts w:hint="eastAsia"/>
        </w:rPr>
        <w:t>ー</w:t>
      </w:r>
      <w:r>
        <w:rPr>
          <w:rFonts w:hint="eastAsia"/>
        </w:rPr>
        <w:t>サービスが稼働中であった場合にはいったん終了させてから再度上記コマンドを実行します。</w:t>
      </w:r>
    </w:p>
    <w:p w14:paraId="59D9012D" w14:textId="77777777" w:rsidR="00033320" w:rsidRDefault="00033320" w:rsidP="00033320">
      <w:pPr>
        <w:pStyle w:val="My4"/>
        <w:spacing w:before="328"/>
        <w:ind w:leftChars="0"/>
      </w:pPr>
      <w:r>
        <w:rPr>
          <w:rFonts w:hint="eastAsia"/>
        </w:rPr>
        <w:t>上記コマンドの完了後、メールボックス</w:t>
      </w:r>
      <w:r>
        <w:rPr>
          <w:rFonts w:hint="eastAsia"/>
        </w:rPr>
        <w:t xml:space="preserve"> </w:t>
      </w:r>
      <w:r>
        <w:rPr>
          <w:rFonts w:hint="eastAsia"/>
        </w:rPr>
        <w:t>データベースの状態を確認します。</w:t>
      </w:r>
    </w:p>
    <w:p w14:paraId="750EFFC0" w14:textId="77777777" w:rsidR="00033320" w:rsidRDefault="00033320" w:rsidP="00033320">
      <w:pPr>
        <w:pStyle w:val="My20"/>
      </w:pPr>
      <w:r>
        <w:rPr>
          <w:rFonts w:hint="eastAsia"/>
        </w:rPr>
        <w:t xml:space="preserve">Get-MailboxDatabase Status </w:t>
      </w:r>
      <w:r>
        <w:t>–</w:t>
      </w:r>
      <w:r>
        <w:rPr>
          <w:rFonts w:hint="eastAsia"/>
        </w:rPr>
        <w:t>Server EX-MBX03</w:t>
      </w:r>
    </w:p>
    <w:p w14:paraId="5B7651E0" w14:textId="175A3EE2" w:rsidR="00033320" w:rsidRDefault="00033320" w:rsidP="00033320">
      <w:pPr>
        <w:pStyle w:val="My4"/>
        <w:spacing w:before="328"/>
      </w:pPr>
      <w:r>
        <w:rPr>
          <w:rFonts w:hint="eastAsia"/>
        </w:rPr>
        <w:t>クラスタ</w:t>
      </w:r>
      <w:r w:rsidR="00156997">
        <w:rPr>
          <w:rFonts w:hint="eastAsia"/>
        </w:rPr>
        <w:t>ー</w:t>
      </w:r>
      <w:r>
        <w:rPr>
          <w:rFonts w:hint="eastAsia"/>
        </w:rPr>
        <w:t>を強制起動させたサーバー上にメールボックス</w:t>
      </w:r>
      <w:r>
        <w:rPr>
          <w:rFonts w:hint="eastAsia"/>
        </w:rPr>
        <w:t xml:space="preserve"> </w:t>
      </w:r>
      <w:r>
        <w:rPr>
          <w:rFonts w:hint="eastAsia"/>
        </w:rPr>
        <w:t>データベース</w:t>
      </w:r>
      <w:r>
        <w:rPr>
          <w:rFonts w:hint="eastAsia"/>
        </w:rPr>
        <w:t xml:space="preserve"> </w:t>
      </w:r>
      <w:r>
        <w:rPr>
          <w:rFonts w:hint="eastAsia"/>
        </w:rPr>
        <w:t>コピーがあり、正常な状態であれば自動的にマウントされていることが確認できます。</w:t>
      </w:r>
    </w:p>
    <w:p w14:paraId="652FD238" w14:textId="77777777" w:rsidR="00033320" w:rsidRDefault="00033320" w:rsidP="00033320">
      <w:pPr>
        <w:pStyle w:val="My4"/>
        <w:spacing w:before="328"/>
      </w:pPr>
    </w:p>
    <w:p w14:paraId="76A091FF" w14:textId="77777777" w:rsidR="00204054" w:rsidRDefault="00204054" w:rsidP="00714F3F">
      <w:pPr>
        <w:pStyle w:val="2"/>
      </w:pPr>
      <w:bookmarkStart w:id="92" w:name="_Toc351983853"/>
      <w:r>
        <w:rPr>
          <w:rFonts w:hint="eastAsia"/>
        </w:rPr>
        <w:lastRenderedPageBreak/>
        <w:t>DAG</w:t>
      </w:r>
      <w:r>
        <w:rPr>
          <w:rFonts w:hint="eastAsia"/>
        </w:rPr>
        <w:t>補足</w:t>
      </w:r>
      <w:bookmarkEnd w:id="92"/>
    </w:p>
    <w:p w14:paraId="72835C86" w14:textId="77777777" w:rsidR="00204054" w:rsidRDefault="00204054" w:rsidP="009B0DA3">
      <w:pPr>
        <w:pStyle w:val="3"/>
      </w:pPr>
      <w:bookmarkStart w:id="93" w:name="_Toc344397690"/>
      <w:bookmarkStart w:id="94" w:name="_Toc346284299"/>
      <w:bookmarkStart w:id="95" w:name="_Toc346551575"/>
      <w:bookmarkStart w:id="96" w:name="_Toc346643280"/>
      <w:bookmarkStart w:id="97" w:name="_Toc351983854"/>
      <w:bookmarkEnd w:id="93"/>
      <w:bookmarkEnd w:id="94"/>
      <w:bookmarkEnd w:id="95"/>
      <w:bookmarkEnd w:id="96"/>
      <w:r>
        <w:rPr>
          <w:rFonts w:hint="eastAsia"/>
        </w:rPr>
        <w:t>クロスサイト構成における留意点</w:t>
      </w:r>
      <w:bookmarkEnd w:id="97"/>
    </w:p>
    <w:p w14:paraId="348186F4" w14:textId="77777777" w:rsidR="00204054" w:rsidRDefault="00204054" w:rsidP="00204054">
      <w:pPr>
        <w:pStyle w:val="My4"/>
        <w:spacing w:before="328"/>
      </w:pPr>
      <w:r>
        <w:rPr>
          <w:rFonts w:hint="eastAsia"/>
        </w:rPr>
        <w:t>DAG</w:t>
      </w:r>
      <w:r>
        <w:rPr>
          <w:rFonts w:hint="eastAsia"/>
        </w:rPr>
        <w:t>を複数サイトにまたがったクロスサイト構成とする場合にはいくつかの注意点があります。</w:t>
      </w:r>
    </w:p>
    <w:p w14:paraId="6823054C" w14:textId="77777777" w:rsidR="00204054" w:rsidRDefault="00204054" w:rsidP="00204054">
      <w:pPr>
        <w:pStyle w:val="My1"/>
        <w:spacing w:before="164"/>
        <w:ind w:left="1890"/>
      </w:pPr>
      <w:r w:rsidRPr="00385284">
        <w:rPr>
          <w:rFonts w:hint="eastAsia"/>
        </w:rPr>
        <w:t>Active Directory</w:t>
      </w:r>
      <w:r w:rsidRPr="00385284">
        <w:rPr>
          <w:rFonts w:hint="eastAsia"/>
        </w:rPr>
        <w:t>サイトを適切に構成する</w:t>
      </w:r>
    </w:p>
    <w:p w14:paraId="228F1977" w14:textId="77777777" w:rsidR="00204054" w:rsidRPr="007F7111" w:rsidRDefault="007F7111" w:rsidP="00204054">
      <w:pPr>
        <w:pStyle w:val="My7"/>
        <w:spacing w:after="164"/>
      </w:pPr>
      <w:r w:rsidRPr="007F7111">
        <w:rPr>
          <w:rFonts w:hint="eastAsia"/>
        </w:rPr>
        <w:t xml:space="preserve">Exchange Server 2013 </w:t>
      </w:r>
      <w:r w:rsidRPr="007F7111">
        <w:rPr>
          <w:rFonts w:hint="eastAsia"/>
        </w:rPr>
        <w:t>はメッセージのルーティングに</w:t>
      </w:r>
      <w:r w:rsidRPr="007F7111">
        <w:rPr>
          <w:rFonts w:hint="eastAsia"/>
        </w:rPr>
        <w:t xml:space="preserve"> DAG </w:t>
      </w:r>
      <w:r w:rsidRPr="007F7111">
        <w:rPr>
          <w:rFonts w:hint="eastAsia"/>
        </w:rPr>
        <w:t>の構成情報を利用し、</w:t>
      </w:r>
      <w:r w:rsidRPr="007F7111">
        <w:rPr>
          <w:rFonts w:hint="eastAsia"/>
        </w:rPr>
        <w:t xml:space="preserve">Active Directory </w:t>
      </w:r>
      <w:r w:rsidRPr="007F7111">
        <w:rPr>
          <w:rFonts w:hint="eastAsia"/>
        </w:rPr>
        <w:t>のサイト情報は利用しません。しかし、前述「</w:t>
      </w:r>
      <w:r w:rsidRPr="007F7111">
        <w:rPr>
          <w:rFonts w:hint="eastAsia"/>
        </w:rPr>
        <w:t xml:space="preserve">1.2.2 </w:t>
      </w:r>
      <w:r w:rsidRPr="007F7111">
        <w:rPr>
          <w:rFonts w:hint="eastAsia"/>
        </w:rPr>
        <w:t>メール送受信」にもありますとおり、セーフティネット機能にて、</w:t>
      </w:r>
      <w:r w:rsidRPr="007F7111">
        <w:rPr>
          <w:rFonts w:hint="eastAsia"/>
        </w:rPr>
        <w:t xml:space="preserve">Active Directory </w:t>
      </w:r>
      <w:r w:rsidRPr="007F7111">
        <w:rPr>
          <w:rFonts w:hint="eastAsia"/>
        </w:rPr>
        <w:t>のサイト情報が利用されます。このため、単一のサイトであれば既定の「</w:t>
      </w:r>
      <w:r w:rsidRPr="007F7111">
        <w:rPr>
          <w:rFonts w:hint="eastAsia"/>
        </w:rPr>
        <w:t>Default-First-Site-Name</w:t>
      </w:r>
      <w:r w:rsidRPr="007F7111">
        <w:rPr>
          <w:rFonts w:hint="eastAsia"/>
        </w:rPr>
        <w:t>」にすべてのサーバーが含まれるため問題ありませんが、複数サイトに分割する場合にはサブネットを含め、適切に構成する必要があります。</w:t>
      </w:r>
      <w:r w:rsidR="00204054" w:rsidRPr="007F7111">
        <w:rPr>
          <w:rFonts w:hint="eastAsia"/>
        </w:rPr>
        <w:t xml:space="preserve"> </w:t>
      </w:r>
    </w:p>
    <w:p w14:paraId="66D0B070" w14:textId="77777777" w:rsidR="00204054" w:rsidRDefault="00204054" w:rsidP="00204054">
      <w:pPr>
        <w:pStyle w:val="My1"/>
        <w:spacing w:before="164"/>
        <w:ind w:left="1890"/>
      </w:pPr>
      <w:r>
        <w:rPr>
          <w:rFonts w:hint="eastAsia"/>
        </w:rPr>
        <w:t>Database Availability Group IP Addresses</w:t>
      </w:r>
      <w:r>
        <w:rPr>
          <w:rFonts w:hint="eastAsia"/>
        </w:rPr>
        <w:t>をサイトごとに用意する</w:t>
      </w:r>
    </w:p>
    <w:p w14:paraId="6F0D9A17" w14:textId="77777777" w:rsidR="00204054" w:rsidRDefault="00204054" w:rsidP="00204054">
      <w:pPr>
        <w:pStyle w:val="My7"/>
        <w:spacing w:after="164"/>
      </w:pPr>
      <w:r>
        <w:rPr>
          <w:rFonts w:hint="eastAsia"/>
        </w:rPr>
        <w:t>DAG</w:t>
      </w:r>
      <w:r>
        <w:rPr>
          <w:rFonts w:hint="eastAsia"/>
        </w:rPr>
        <w:t>が複数のサブネットに分かれて存在する場合、メールボックス</w:t>
      </w:r>
      <w:r>
        <w:rPr>
          <w:rFonts w:hint="eastAsia"/>
        </w:rPr>
        <w:t xml:space="preserve"> </w:t>
      </w:r>
      <w:r>
        <w:rPr>
          <w:rFonts w:hint="eastAsia"/>
        </w:rPr>
        <w:t>サーバーが存在するサブネットごとに、</w:t>
      </w:r>
      <w:r>
        <w:rPr>
          <w:rFonts w:hint="eastAsia"/>
        </w:rPr>
        <w:t>Database Availability Group IP Addresses</w:t>
      </w:r>
      <w:r>
        <w:rPr>
          <w:rFonts w:hint="eastAsia"/>
        </w:rPr>
        <w:t>を指定する必要があります。設定方法は「</w:t>
      </w:r>
      <w:r>
        <w:rPr>
          <w:rFonts w:hint="eastAsia"/>
        </w:rPr>
        <w:t>2.2.3 DAG</w:t>
      </w:r>
      <w:r>
        <w:rPr>
          <w:rFonts w:hint="eastAsia"/>
        </w:rPr>
        <w:t>の作成」を参照してください。</w:t>
      </w:r>
    </w:p>
    <w:p w14:paraId="77DD69A6" w14:textId="79C6B543" w:rsidR="00204054" w:rsidRDefault="00204054" w:rsidP="00204054">
      <w:pPr>
        <w:pStyle w:val="My7"/>
        <w:spacing w:after="164"/>
      </w:pPr>
      <w:r>
        <w:rPr>
          <w:rFonts w:hint="eastAsia"/>
        </w:rPr>
        <w:t>複数の静的な</w:t>
      </w:r>
      <w:r>
        <w:rPr>
          <w:rFonts w:hint="eastAsia"/>
        </w:rPr>
        <w:t>IP</w:t>
      </w:r>
      <w:r>
        <w:rPr>
          <w:rFonts w:hint="eastAsia"/>
        </w:rPr>
        <w:t>アドレスを指定する場合は、指定したい</w:t>
      </w:r>
      <w:r>
        <w:rPr>
          <w:rFonts w:hint="eastAsia"/>
        </w:rPr>
        <w:t>IP</w:t>
      </w:r>
      <w:r>
        <w:rPr>
          <w:rFonts w:hint="eastAsia"/>
        </w:rPr>
        <w:t>アドレスをカンマで区切って列挙します。たとえば以下のようなコマンドを実行します。</w:t>
      </w:r>
      <w:r w:rsidR="00321DB8">
        <w:rPr>
          <w:rFonts w:hint="eastAsia"/>
        </w:rPr>
        <w:t xml:space="preserve"> (</w:t>
      </w:r>
      <w:r>
        <w:rPr>
          <w:rFonts w:hint="eastAsia"/>
        </w:rPr>
        <w:t>実際には１行で入力します。</w:t>
      </w:r>
      <w:r w:rsidR="00321DB8">
        <w:rPr>
          <w:rFonts w:hint="eastAsia"/>
        </w:rPr>
        <w:t xml:space="preserve">) </w:t>
      </w:r>
    </w:p>
    <w:p w14:paraId="042B0AE8" w14:textId="77777777" w:rsidR="00204054" w:rsidRDefault="00204054" w:rsidP="001D47E1">
      <w:pPr>
        <w:pStyle w:val="My20"/>
      </w:pPr>
      <w:r w:rsidRPr="00F0695D">
        <w:t>Set-DatabaseAvailabilityGroup -Identity DAG01 -DatabaseAvailabilit</w:t>
      </w:r>
      <w:r>
        <w:t>yGroupIpAddresses 192.168.11.</w:t>
      </w:r>
      <w:r>
        <w:rPr>
          <w:rFonts w:hint="eastAsia"/>
        </w:rPr>
        <w:t>20,</w:t>
      </w:r>
      <w:r>
        <w:t>192.168.1</w:t>
      </w:r>
      <w:r>
        <w:rPr>
          <w:rFonts w:hint="eastAsia"/>
        </w:rPr>
        <w:t>2</w:t>
      </w:r>
      <w:r>
        <w:t>.</w:t>
      </w:r>
      <w:r>
        <w:rPr>
          <w:rFonts w:hint="eastAsia"/>
        </w:rPr>
        <w:t>20</w:t>
      </w:r>
    </w:p>
    <w:p w14:paraId="024E14AA" w14:textId="77777777" w:rsidR="00204054" w:rsidRDefault="00204054" w:rsidP="00204054">
      <w:pPr>
        <w:pStyle w:val="My7"/>
        <w:spacing w:after="164"/>
      </w:pPr>
      <w:r>
        <w:rPr>
          <w:rFonts w:hint="eastAsia"/>
        </w:rPr>
        <w:t>指定する</w:t>
      </w:r>
      <w:r>
        <w:rPr>
          <w:rFonts w:hint="eastAsia"/>
        </w:rPr>
        <w:t>IP</w:t>
      </w:r>
      <w:r>
        <w:rPr>
          <w:rFonts w:hint="eastAsia"/>
        </w:rPr>
        <w:t>アドレスは、メールボックス</w:t>
      </w:r>
      <w:r>
        <w:rPr>
          <w:rFonts w:hint="eastAsia"/>
        </w:rPr>
        <w:t xml:space="preserve"> </w:t>
      </w:r>
      <w:r>
        <w:rPr>
          <w:rFonts w:hint="eastAsia"/>
        </w:rPr>
        <w:t>サーバーが存在するサイトのサブネット内の</w:t>
      </w:r>
      <w:r>
        <w:rPr>
          <w:rFonts w:hint="eastAsia"/>
        </w:rPr>
        <w:t>IP</w:t>
      </w:r>
      <w:r>
        <w:rPr>
          <w:rFonts w:hint="eastAsia"/>
        </w:rPr>
        <w:t>アドレスである必要があります。</w:t>
      </w:r>
    </w:p>
    <w:p w14:paraId="087B81F2" w14:textId="77777777" w:rsidR="00204054" w:rsidRDefault="00204054" w:rsidP="00204054">
      <w:pPr>
        <w:pStyle w:val="My7"/>
        <w:spacing w:after="164"/>
      </w:pPr>
      <w:r>
        <w:rPr>
          <w:rFonts w:hint="eastAsia"/>
        </w:rPr>
        <w:t>DHCP</w:t>
      </w:r>
      <w:r>
        <w:rPr>
          <w:rFonts w:hint="eastAsia"/>
        </w:rPr>
        <w:t>サーバーから自動的に供給される場合は、自動的に複数の</w:t>
      </w:r>
      <w:r>
        <w:rPr>
          <w:rFonts w:hint="eastAsia"/>
        </w:rPr>
        <w:t>IP</w:t>
      </w:r>
      <w:r>
        <w:rPr>
          <w:rFonts w:hint="eastAsia"/>
        </w:rPr>
        <w:t>アドレスが取得されますので、これらの操作は必要ありません。</w:t>
      </w:r>
    </w:p>
    <w:p w14:paraId="0534DFA3" w14:textId="77777777" w:rsidR="00204054" w:rsidRDefault="00204054" w:rsidP="00204054">
      <w:pPr>
        <w:pStyle w:val="My7"/>
        <w:spacing w:after="164"/>
      </w:pPr>
      <w:r>
        <w:rPr>
          <w:rFonts w:hint="eastAsia"/>
        </w:rPr>
        <w:t>複数の</w:t>
      </w:r>
      <w:r>
        <w:rPr>
          <w:rFonts w:hint="eastAsia"/>
        </w:rPr>
        <w:t>IP</w:t>
      </w:r>
      <w:r>
        <w:rPr>
          <w:rFonts w:hint="eastAsia"/>
        </w:rPr>
        <w:t>アドレスはクラスタ</w:t>
      </w:r>
      <w:r>
        <w:rPr>
          <w:rFonts w:hint="eastAsia"/>
        </w:rPr>
        <w:t>IP</w:t>
      </w:r>
      <w:r>
        <w:rPr>
          <w:rFonts w:hint="eastAsia"/>
        </w:rPr>
        <w:t>アドレスとして利用され、フェールオーバー時などに自動的に適切な</w:t>
      </w:r>
      <w:r>
        <w:rPr>
          <w:rFonts w:hint="eastAsia"/>
        </w:rPr>
        <w:t>IP</w:t>
      </w:r>
      <w:r>
        <w:rPr>
          <w:rFonts w:hint="eastAsia"/>
        </w:rPr>
        <w:t>アドレスへ切り替えられます。</w:t>
      </w:r>
    </w:p>
    <w:p w14:paraId="58741598" w14:textId="77777777" w:rsidR="00204054" w:rsidRDefault="00204054" w:rsidP="00204054">
      <w:pPr>
        <w:pStyle w:val="My1"/>
        <w:spacing w:before="164"/>
        <w:ind w:left="1890"/>
      </w:pPr>
      <w:r>
        <w:rPr>
          <w:rFonts w:hint="eastAsia"/>
        </w:rPr>
        <w:t>ネットワーク帯域に注意する</w:t>
      </w:r>
    </w:p>
    <w:p w14:paraId="786D4B4D" w14:textId="77777777" w:rsidR="00204054" w:rsidRDefault="00204054" w:rsidP="00204054">
      <w:pPr>
        <w:pStyle w:val="My7"/>
        <w:spacing w:after="164"/>
      </w:pPr>
      <w:r>
        <w:rPr>
          <w:rFonts w:hint="eastAsia"/>
        </w:rPr>
        <w:t>クロスサイト構成にする場合、サイト間のネットワーク帯域に配慮する必要があります。</w:t>
      </w:r>
    </w:p>
    <w:p w14:paraId="13EEAF2E" w14:textId="77777777" w:rsidR="00204054" w:rsidRDefault="00204054" w:rsidP="00204054">
      <w:pPr>
        <w:pStyle w:val="My7"/>
        <w:spacing w:after="164"/>
      </w:pPr>
      <w:r>
        <w:rPr>
          <w:rFonts w:hint="eastAsia"/>
        </w:rPr>
        <w:t>まず、</w:t>
      </w:r>
      <w:r>
        <w:rPr>
          <w:rFonts w:hint="eastAsia"/>
        </w:rPr>
        <w:t>DAG</w:t>
      </w:r>
      <w:r>
        <w:rPr>
          <w:rFonts w:hint="eastAsia"/>
        </w:rPr>
        <w:t>のノード間で許容される応答時間は</w:t>
      </w:r>
      <w:r w:rsidR="007F7111">
        <w:rPr>
          <w:rFonts w:hint="eastAsia"/>
        </w:rPr>
        <w:t>500</w:t>
      </w:r>
      <w:r>
        <w:rPr>
          <w:rFonts w:hint="eastAsia"/>
        </w:rPr>
        <w:t>ミリ</w:t>
      </w:r>
      <w:r>
        <w:rPr>
          <w:rFonts w:hint="eastAsia"/>
        </w:rPr>
        <w:t>sec</w:t>
      </w:r>
      <w:r>
        <w:rPr>
          <w:rFonts w:hint="eastAsia"/>
        </w:rPr>
        <w:t>以内です。応答がこれよりも遅延する場合はサポートされませんので構成を再検討する必要が</w:t>
      </w:r>
      <w:r>
        <w:rPr>
          <w:rFonts w:hint="eastAsia"/>
        </w:rPr>
        <w:lastRenderedPageBreak/>
        <w:t>あります。</w:t>
      </w:r>
    </w:p>
    <w:p w14:paraId="46C321E5" w14:textId="60294E57" w:rsidR="00204054" w:rsidRDefault="00204054" w:rsidP="00204054">
      <w:pPr>
        <w:pStyle w:val="My7"/>
        <w:spacing w:after="164"/>
      </w:pPr>
      <w:r>
        <w:rPr>
          <w:rFonts w:hint="eastAsia"/>
        </w:rPr>
        <w:t>DAG</w:t>
      </w:r>
      <w:r>
        <w:rPr>
          <w:rFonts w:hint="eastAsia"/>
        </w:rPr>
        <w:t>同士での通信内容として、ログの複製によるトランザクション</w:t>
      </w:r>
      <w:r w:rsidR="004E0A9D">
        <w:rPr>
          <w:rFonts w:hint="eastAsia"/>
        </w:rPr>
        <w:t xml:space="preserve"> </w:t>
      </w:r>
      <w:r>
        <w:rPr>
          <w:rFonts w:hint="eastAsia"/>
        </w:rPr>
        <w:t>ログや、初期同期時のシーディングによるデータベース</w:t>
      </w:r>
      <w:r>
        <w:rPr>
          <w:rFonts w:hint="eastAsia"/>
        </w:rPr>
        <w:t xml:space="preserve"> </w:t>
      </w:r>
      <w:r>
        <w:rPr>
          <w:rFonts w:hint="eastAsia"/>
        </w:rPr>
        <w:t>ファイルなどが挙げられます。これらのデータを、ネットワーク構成に応じて適切に管理する必要があります。</w:t>
      </w:r>
    </w:p>
    <w:p w14:paraId="46F83225" w14:textId="77777777" w:rsidR="00204054" w:rsidRPr="00DD77D9" w:rsidRDefault="00204054" w:rsidP="00204054">
      <w:pPr>
        <w:pStyle w:val="My7"/>
        <w:spacing w:after="164"/>
      </w:pPr>
      <w:r>
        <w:rPr>
          <w:rFonts w:hint="eastAsia"/>
        </w:rPr>
        <w:t>通信データを圧縮したい場合には「</w:t>
      </w:r>
      <w:r>
        <w:fldChar w:fldCharType="begin"/>
      </w:r>
      <w:r>
        <w:instrText xml:space="preserve"> </w:instrText>
      </w:r>
      <w:r>
        <w:rPr>
          <w:rFonts w:hint="eastAsia"/>
        </w:rPr>
        <w:instrText>REF _Ref241062107 \w \h</w:instrText>
      </w:r>
      <w:r>
        <w:instrText xml:space="preserve"> </w:instrText>
      </w:r>
      <w:r>
        <w:fldChar w:fldCharType="separate"/>
      </w:r>
      <w:r w:rsidR="00172F0D">
        <w:t>2.4.3</w:t>
      </w:r>
      <w:r>
        <w:fldChar w:fldCharType="end"/>
      </w:r>
      <w:r>
        <w:rPr>
          <w:rFonts w:hint="eastAsia"/>
        </w:rPr>
        <w:t xml:space="preserve">　</w:t>
      </w:r>
      <w:r>
        <w:fldChar w:fldCharType="begin"/>
      </w:r>
      <w:r>
        <w:instrText xml:space="preserve"> REF _Ref241062111 \h </w:instrText>
      </w:r>
      <w:r>
        <w:fldChar w:fldCharType="separate"/>
      </w:r>
      <w:r w:rsidR="00172F0D">
        <w:rPr>
          <w:rFonts w:hint="eastAsia"/>
        </w:rPr>
        <w:t>複製のアーキテクチャ</w:t>
      </w:r>
      <w:r>
        <w:fldChar w:fldCharType="end"/>
      </w:r>
      <w:r>
        <w:rPr>
          <w:rFonts w:hint="eastAsia"/>
        </w:rPr>
        <w:t>」の「</w:t>
      </w:r>
      <w:r>
        <w:fldChar w:fldCharType="begin"/>
      </w:r>
      <w:r>
        <w:instrText xml:space="preserve"> </w:instrText>
      </w:r>
      <w:r>
        <w:rPr>
          <w:rFonts w:hint="eastAsia"/>
        </w:rPr>
        <w:instrText>REF _Ref241062134 \h</w:instrText>
      </w:r>
      <w:r>
        <w:instrText xml:space="preserve"> </w:instrText>
      </w:r>
      <w:r>
        <w:fldChar w:fldCharType="separate"/>
      </w:r>
      <w:r w:rsidR="00172F0D">
        <w:rPr>
          <w:rFonts w:hint="eastAsia"/>
        </w:rPr>
        <w:t>ログシップの圧縮・暗号化</w:t>
      </w:r>
      <w:r>
        <w:fldChar w:fldCharType="end"/>
      </w:r>
      <w:r>
        <w:rPr>
          <w:rFonts w:hint="eastAsia"/>
        </w:rPr>
        <w:t>」を参照し、圧縮の設定を行います。特定のネットワークのみをレプリケート用に用いたい場合は同章の「</w:t>
      </w:r>
      <w:r>
        <w:fldChar w:fldCharType="begin"/>
      </w:r>
      <w:r>
        <w:instrText xml:space="preserve"> </w:instrText>
      </w:r>
      <w:r>
        <w:rPr>
          <w:rFonts w:hint="eastAsia"/>
        </w:rPr>
        <w:instrText>REF _Ref241062165 \h</w:instrText>
      </w:r>
      <w:r>
        <w:instrText xml:space="preserve"> </w:instrText>
      </w:r>
      <w:r>
        <w:fldChar w:fldCharType="separate"/>
      </w:r>
      <w:r w:rsidR="00172F0D">
        <w:rPr>
          <w:rFonts w:hint="eastAsia"/>
        </w:rPr>
        <w:t>ネットワークごとの複製設定</w:t>
      </w:r>
      <w:r>
        <w:fldChar w:fldCharType="end"/>
      </w:r>
      <w:r>
        <w:rPr>
          <w:rFonts w:hint="eastAsia"/>
        </w:rPr>
        <w:t>」を参照し、設定を行います。</w:t>
      </w:r>
    </w:p>
    <w:p w14:paraId="3AA89B1F" w14:textId="77777777" w:rsidR="00204054" w:rsidRDefault="00204054" w:rsidP="00204054">
      <w:pPr>
        <w:pStyle w:val="My7"/>
        <w:spacing w:after="164"/>
      </w:pPr>
    </w:p>
    <w:p w14:paraId="7153BA64" w14:textId="77777777" w:rsidR="00204054" w:rsidRDefault="00204054" w:rsidP="009B0DA3">
      <w:pPr>
        <w:pStyle w:val="3"/>
      </w:pPr>
      <w:bookmarkStart w:id="98" w:name="_Ref241062023"/>
      <w:bookmarkStart w:id="99" w:name="_Ref241062043"/>
      <w:bookmarkStart w:id="100" w:name="_Toc293677889"/>
      <w:bookmarkStart w:id="101" w:name="_Toc351983855"/>
      <w:r>
        <w:rPr>
          <w:rFonts w:hint="eastAsia"/>
        </w:rPr>
        <w:t>DAC</w:t>
      </w:r>
      <w:r>
        <w:rPr>
          <w:rFonts w:hint="eastAsia"/>
        </w:rPr>
        <w:t>モードについて</w:t>
      </w:r>
      <w:bookmarkEnd w:id="98"/>
      <w:bookmarkEnd w:id="99"/>
      <w:bookmarkEnd w:id="100"/>
      <w:bookmarkEnd w:id="101"/>
    </w:p>
    <w:p w14:paraId="34228F22" w14:textId="7C2B0FB5" w:rsidR="00204054" w:rsidRDefault="00BB2904" w:rsidP="00204054">
      <w:pPr>
        <w:pStyle w:val="My4"/>
        <w:spacing w:before="328"/>
      </w:pPr>
      <w:r w:rsidRPr="00091A40">
        <w:rPr>
          <w:rFonts w:hint="eastAsia"/>
        </w:rPr>
        <w:t>データセンターのアクティブ化調整モード</w:t>
      </w:r>
      <w:r w:rsidR="002B0593">
        <w:rPr>
          <w:rFonts w:hint="eastAsia"/>
        </w:rPr>
        <w:t xml:space="preserve"> (</w:t>
      </w:r>
      <w:r w:rsidR="00204054" w:rsidRPr="00091A40">
        <w:t>Datacenter Activation Coordination Mode</w:t>
      </w:r>
      <w:r w:rsidRPr="00091A40">
        <w:rPr>
          <w:rFonts w:hint="eastAsia"/>
        </w:rPr>
        <w:t xml:space="preserve"> : </w:t>
      </w:r>
      <w:r w:rsidRPr="00091A40">
        <w:rPr>
          <w:rFonts w:hint="eastAsia"/>
        </w:rPr>
        <w:t>以下、</w:t>
      </w:r>
      <w:r w:rsidR="00204054">
        <w:rPr>
          <w:rFonts w:hint="eastAsia"/>
        </w:rPr>
        <w:t>DAC</w:t>
      </w:r>
      <w:r w:rsidR="00204054">
        <w:rPr>
          <w:rFonts w:hint="eastAsia"/>
        </w:rPr>
        <w:t>モード</w:t>
      </w:r>
      <w:r w:rsidR="00321DB8">
        <w:rPr>
          <w:rFonts w:hint="eastAsia"/>
        </w:rPr>
        <w:t xml:space="preserve">) </w:t>
      </w:r>
      <w:r w:rsidR="00204054">
        <w:rPr>
          <w:rFonts w:hint="eastAsia"/>
        </w:rPr>
        <w:t>は、</w:t>
      </w:r>
      <w:r w:rsidR="00204054">
        <w:rPr>
          <w:rFonts w:hint="eastAsia"/>
        </w:rPr>
        <w:t>DAG</w:t>
      </w:r>
      <w:r w:rsidR="00204054">
        <w:rPr>
          <w:rFonts w:hint="eastAsia"/>
        </w:rPr>
        <w:t>が複数のデータセンターなどにまたがって組まれている場合において片側のデータセンターに大規模な障害が発生した際、管理者が手動でメールボックスのアクティブ化をコントロールしたい場合に有用となる機能です。</w:t>
      </w:r>
    </w:p>
    <w:p w14:paraId="39DF0CA7" w14:textId="72224C11" w:rsidR="00204054" w:rsidRDefault="00204054" w:rsidP="00204054">
      <w:pPr>
        <w:pStyle w:val="My4"/>
        <w:spacing w:before="328"/>
      </w:pPr>
      <w:r>
        <w:rPr>
          <w:rFonts w:hint="eastAsia"/>
        </w:rPr>
        <w:t>たとえば</w:t>
      </w:r>
      <w:r>
        <w:rPr>
          <w:rFonts w:hint="eastAsia"/>
        </w:rPr>
        <w:t>Exchange</w:t>
      </w:r>
      <w:r>
        <w:rPr>
          <w:rFonts w:hint="eastAsia"/>
        </w:rPr>
        <w:t>サーバーが</w:t>
      </w:r>
      <w:r w:rsidR="004E0A9D">
        <w:rPr>
          <w:rFonts w:hint="eastAsia"/>
        </w:rPr>
        <w:t>4</w:t>
      </w:r>
      <w:r>
        <w:rPr>
          <w:rFonts w:hint="eastAsia"/>
        </w:rPr>
        <w:t>台存在し、それらが</w:t>
      </w:r>
      <w:r w:rsidR="004E0A9D">
        <w:rPr>
          <w:rFonts w:hint="eastAsia"/>
        </w:rPr>
        <w:t>2</w:t>
      </w:r>
      <w:r>
        <w:rPr>
          <w:rFonts w:hint="eastAsia"/>
        </w:rPr>
        <w:t>つのデータセンター</w:t>
      </w:r>
      <w:r>
        <w:rPr>
          <w:rFonts w:hint="eastAsia"/>
        </w:rPr>
        <w:t>Tokyo</w:t>
      </w:r>
      <w:r>
        <w:rPr>
          <w:rFonts w:hint="eastAsia"/>
        </w:rPr>
        <w:t>と</w:t>
      </w:r>
      <w:r>
        <w:rPr>
          <w:rFonts w:hint="eastAsia"/>
        </w:rPr>
        <w:t>Osaka</w:t>
      </w:r>
      <w:r>
        <w:rPr>
          <w:rFonts w:hint="eastAsia"/>
        </w:rPr>
        <w:t>に</w:t>
      </w:r>
      <w:r w:rsidR="00BB2904">
        <w:rPr>
          <w:rFonts w:hint="eastAsia"/>
        </w:rPr>
        <w:t>2</w:t>
      </w:r>
      <w:r w:rsidR="00156997">
        <w:rPr>
          <w:rFonts w:hint="eastAsia"/>
        </w:rPr>
        <w:t>つ</w:t>
      </w:r>
      <w:r>
        <w:rPr>
          <w:rFonts w:hint="eastAsia"/>
        </w:rPr>
        <w:t>ずつ分かれて存在する場合とします。また監視共有サーバーが</w:t>
      </w:r>
      <w:r>
        <w:rPr>
          <w:rFonts w:hint="eastAsia"/>
        </w:rPr>
        <w:t>Tokyo</w:t>
      </w:r>
      <w:r>
        <w:rPr>
          <w:rFonts w:hint="eastAsia"/>
        </w:rPr>
        <w:t>に</w:t>
      </w:r>
      <w:r w:rsidR="00BB2904">
        <w:rPr>
          <w:rFonts w:hint="eastAsia"/>
        </w:rPr>
        <w:t>1</w:t>
      </w:r>
      <w:r>
        <w:rPr>
          <w:rFonts w:hint="eastAsia"/>
        </w:rPr>
        <w:t>台あるとします。</w:t>
      </w:r>
    </w:p>
    <w:p w14:paraId="3CF52FC5" w14:textId="77777777" w:rsidR="00204054" w:rsidRDefault="00204054" w:rsidP="00204054">
      <w:pPr>
        <w:pStyle w:val="My4"/>
        <w:spacing w:before="328"/>
      </w:pPr>
      <w:r>
        <w:rPr>
          <w:rFonts w:hint="eastAsia"/>
        </w:rPr>
        <w:t>このとき、片側のデータセンター</w:t>
      </w:r>
      <w:r>
        <w:rPr>
          <w:rFonts w:hint="eastAsia"/>
        </w:rPr>
        <w:t>Tokyo</w:t>
      </w:r>
      <w:r>
        <w:rPr>
          <w:rFonts w:hint="eastAsia"/>
        </w:rPr>
        <w:t>がダウンし、保有するサーバーの約半数がダウンしたと想定します。</w:t>
      </w:r>
    </w:p>
    <w:p w14:paraId="25366EE3" w14:textId="77777777" w:rsidR="00204054" w:rsidRDefault="00204054" w:rsidP="00204054">
      <w:pPr>
        <w:pStyle w:val="My4"/>
        <w:spacing w:before="328"/>
      </w:pPr>
      <w:r>
        <w:rPr>
          <w:rFonts w:hint="eastAsia"/>
        </w:rPr>
        <w:t>DAC</w:t>
      </w:r>
      <w:r>
        <w:rPr>
          <w:rFonts w:hint="eastAsia"/>
        </w:rPr>
        <w:t>モードが無効である場合、管理者が手動でデータセンター</w:t>
      </w:r>
      <w:r>
        <w:rPr>
          <w:rFonts w:hint="eastAsia"/>
        </w:rPr>
        <w:t>Osaka</w:t>
      </w:r>
      <w:r>
        <w:rPr>
          <w:rFonts w:hint="eastAsia"/>
        </w:rPr>
        <w:t>をアクティブにしたあと</w:t>
      </w:r>
      <w:r>
        <w:rPr>
          <w:rFonts w:hint="eastAsia"/>
        </w:rPr>
        <w:t>Tokyo</w:t>
      </w:r>
      <w:r>
        <w:rPr>
          <w:rFonts w:hint="eastAsia"/>
        </w:rPr>
        <w:t>サイトが復旧した場合、クォーラムを持っていた</w:t>
      </w:r>
      <w:r>
        <w:rPr>
          <w:rFonts w:hint="eastAsia"/>
        </w:rPr>
        <w:t>Tokyo</w:t>
      </w:r>
      <w:r>
        <w:rPr>
          <w:rFonts w:hint="eastAsia"/>
        </w:rPr>
        <w:t>と手動でアクティブ化された</w:t>
      </w:r>
      <w:r>
        <w:rPr>
          <w:rFonts w:hint="eastAsia"/>
        </w:rPr>
        <w:t>Osaka</w:t>
      </w:r>
      <w:r>
        <w:rPr>
          <w:rFonts w:hint="eastAsia"/>
        </w:rPr>
        <w:t>の双方が自身がアクティブであると主張する可能性があります。これをスプリット</w:t>
      </w:r>
      <w:r>
        <w:rPr>
          <w:rFonts w:hint="eastAsia"/>
        </w:rPr>
        <w:t xml:space="preserve"> </w:t>
      </w:r>
      <w:r>
        <w:rPr>
          <w:rFonts w:hint="eastAsia"/>
        </w:rPr>
        <w:t>ブレイン</w:t>
      </w:r>
      <w:r>
        <w:rPr>
          <w:rFonts w:hint="eastAsia"/>
        </w:rPr>
        <w:t xml:space="preserve"> </w:t>
      </w:r>
      <w:r>
        <w:rPr>
          <w:rFonts w:hint="eastAsia"/>
        </w:rPr>
        <w:t>シンドロームと呼びます。この状況が発生するとお互いに正常なレプリケーションができなくなります。</w:t>
      </w:r>
    </w:p>
    <w:p w14:paraId="3448B788" w14:textId="77777777" w:rsidR="00204054" w:rsidRDefault="00204054" w:rsidP="00204054">
      <w:pPr>
        <w:pStyle w:val="My4"/>
        <w:spacing w:before="328"/>
      </w:pPr>
      <w:r>
        <w:rPr>
          <w:rFonts w:hint="eastAsia"/>
        </w:rPr>
        <w:t>スプリット</w:t>
      </w:r>
      <w:r>
        <w:rPr>
          <w:rFonts w:hint="eastAsia"/>
        </w:rPr>
        <w:t xml:space="preserve"> </w:t>
      </w:r>
      <w:r>
        <w:rPr>
          <w:rFonts w:hint="eastAsia"/>
        </w:rPr>
        <w:t>ブレイン</w:t>
      </w:r>
      <w:r>
        <w:rPr>
          <w:rFonts w:hint="eastAsia"/>
        </w:rPr>
        <w:t xml:space="preserve"> </w:t>
      </w:r>
      <w:r>
        <w:rPr>
          <w:rFonts w:hint="eastAsia"/>
        </w:rPr>
        <w:t>シンドロームの発生は、必ず過半数以上のノードと通信し適切なクォーラムを選択するまでは自動的にシステムを再開させないようにすることで防ぐことができます。</w:t>
      </w:r>
      <w:r>
        <w:rPr>
          <w:rFonts w:hint="eastAsia"/>
        </w:rPr>
        <w:t>DAC</w:t>
      </w:r>
      <w:r>
        <w:rPr>
          <w:rFonts w:hint="eastAsia"/>
        </w:rPr>
        <w:t>モードはこの設定を制御します。</w:t>
      </w:r>
    </w:p>
    <w:p w14:paraId="64B5B7AB" w14:textId="2D1E1A20" w:rsidR="00204054" w:rsidRDefault="00204054" w:rsidP="00204054">
      <w:pPr>
        <w:pStyle w:val="My4"/>
        <w:spacing w:before="328"/>
      </w:pPr>
      <w:r>
        <w:rPr>
          <w:rFonts w:hint="eastAsia"/>
        </w:rPr>
        <w:t>DAC</w:t>
      </w:r>
      <w:r>
        <w:rPr>
          <w:rFonts w:hint="eastAsia"/>
        </w:rPr>
        <w:t>モードが有効である場合、大規模障害発生後に復旧し</w:t>
      </w:r>
      <w:r>
        <w:rPr>
          <w:rFonts w:hint="eastAsia"/>
        </w:rPr>
        <w:t>DAG</w:t>
      </w:r>
      <w:r>
        <w:rPr>
          <w:rFonts w:hint="eastAsia"/>
        </w:rPr>
        <w:t>が動作を再開しようとしても、適切なクォーラムを保持していない限りは自動的にデータベースのマウントを行いません。もともとアクティブであったノードも、スタンバイであったノードと通信を行い、</w:t>
      </w:r>
      <w:r w:rsidR="00866FEB">
        <w:rPr>
          <w:rFonts w:hint="eastAsia"/>
        </w:rPr>
        <w:t>状況を確認した上で</w:t>
      </w:r>
      <w:r>
        <w:rPr>
          <w:rFonts w:hint="eastAsia"/>
        </w:rPr>
        <w:t>どのノードでデータベースをマウントすべきかを決定します。</w:t>
      </w:r>
    </w:p>
    <w:p w14:paraId="2A53FE1A" w14:textId="77777777" w:rsidR="00204054" w:rsidRDefault="00204054" w:rsidP="00204054">
      <w:pPr>
        <w:pStyle w:val="My4"/>
        <w:spacing w:before="328"/>
      </w:pPr>
      <w:r>
        <w:rPr>
          <w:rFonts w:hint="eastAsia"/>
        </w:rPr>
        <w:t>DAC</w:t>
      </w:r>
      <w:r>
        <w:rPr>
          <w:rFonts w:hint="eastAsia"/>
        </w:rPr>
        <w:t>モードは</w:t>
      </w:r>
      <w:r>
        <w:rPr>
          <w:rFonts w:hint="eastAsia"/>
        </w:rPr>
        <w:t>DAG</w:t>
      </w:r>
      <w:r>
        <w:rPr>
          <w:rFonts w:hint="eastAsia"/>
        </w:rPr>
        <w:t>のプロパティとして設定可能で、既定で無効になっています。</w:t>
      </w:r>
    </w:p>
    <w:p w14:paraId="73480342" w14:textId="77777777" w:rsidR="00204054" w:rsidRDefault="00204054" w:rsidP="00204054">
      <w:pPr>
        <w:pStyle w:val="My4"/>
        <w:spacing w:before="328"/>
      </w:pPr>
      <w:r w:rsidRPr="00147332">
        <w:lastRenderedPageBreak/>
        <w:t>DAC</w:t>
      </w:r>
      <w:r w:rsidRPr="00147332">
        <w:rPr>
          <w:rFonts w:hint="eastAsia"/>
        </w:rPr>
        <w:t>モードを有効にするには、以下の条件を満たす必要があります。</w:t>
      </w:r>
    </w:p>
    <w:p w14:paraId="2CB1F6AF" w14:textId="489DCE1C" w:rsidR="00204054" w:rsidRDefault="00204054" w:rsidP="00204054">
      <w:pPr>
        <w:pStyle w:val="My-"/>
        <w:spacing w:before="164" w:after="164"/>
        <w:ind w:leftChars="773" w:left="1983"/>
      </w:pPr>
      <w:r>
        <w:rPr>
          <w:rFonts w:hint="eastAsia"/>
        </w:rPr>
        <w:t>DAG</w:t>
      </w:r>
      <w:r>
        <w:rPr>
          <w:rFonts w:hint="eastAsia"/>
        </w:rPr>
        <w:t>内に</w:t>
      </w:r>
      <w:r w:rsidR="00BB2904">
        <w:rPr>
          <w:rFonts w:hint="eastAsia"/>
        </w:rPr>
        <w:t>2</w:t>
      </w:r>
      <w:r>
        <w:rPr>
          <w:rFonts w:hint="eastAsia"/>
        </w:rPr>
        <w:t>ノード以上が存在すること</w:t>
      </w:r>
    </w:p>
    <w:p w14:paraId="42516D38" w14:textId="6284581F" w:rsidR="0092142C" w:rsidRDefault="0092142C" w:rsidP="00204054">
      <w:pPr>
        <w:pStyle w:val="My-"/>
        <w:spacing w:before="164" w:after="164"/>
        <w:ind w:leftChars="773" w:left="1983"/>
      </w:pPr>
      <w:r>
        <w:rPr>
          <w:rFonts w:hint="eastAsia"/>
        </w:rPr>
        <w:t>DAG</w:t>
      </w:r>
      <w:r>
        <w:rPr>
          <w:rFonts w:hint="eastAsia"/>
        </w:rPr>
        <w:t>が</w:t>
      </w:r>
      <w:r w:rsidRPr="00385284">
        <w:rPr>
          <w:rFonts w:hint="eastAsia"/>
        </w:rPr>
        <w:t>サード</w:t>
      </w:r>
      <w:r w:rsidR="00156997">
        <w:rPr>
          <w:rFonts w:hint="eastAsia"/>
        </w:rPr>
        <w:t xml:space="preserve"> </w:t>
      </w:r>
      <w:r w:rsidRPr="00385284">
        <w:rPr>
          <w:rFonts w:hint="eastAsia"/>
        </w:rPr>
        <w:t>パーティーのレプリケーション</w:t>
      </w:r>
      <w:r w:rsidR="00BB2904">
        <w:rPr>
          <w:rFonts w:hint="eastAsia"/>
        </w:rPr>
        <w:t xml:space="preserve"> </w:t>
      </w:r>
      <w:r w:rsidRPr="00385284">
        <w:rPr>
          <w:rFonts w:hint="eastAsia"/>
        </w:rPr>
        <w:t>モードになっていないこと</w:t>
      </w:r>
    </w:p>
    <w:p w14:paraId="48D7C86C" w14:textId="78399A52" w:rsidR="00204054" w:rsidRDefault="00156997" w:rsidP="00204054">
      <w:pPr>
        <w:pStyle w:val="My4"/>
        <w:spacing w:before="328"/>
      </w:pPr>
      <w:r>
        <w:rPr>
          <w:rFonts w:hint="eastAsia"/>
        </w:rPr>
        <w:t>設定を変更するには以下のコマンドを実行します。</w:t>
      </w:r>
      <w:r>
        <w:rPr>
          <w:rFonts w:hint="eastAsia"/>
        </w:rPr>
        <w:t xml:space="preserve"> (</w:t>
      </w:r>
      <w:r>
        <w:rPr>
          <w:rFonts w:hint="eastAsia"/>
        </w:rPr>
        <w:t>実際には一行で入力します。</w:t>
      </w:r>
      <w:r>
        <w:rPr>
          <w:rFonts w:hint="eastAsia"/>
        </w:rPr>
        <w:t xml:space="preserve">) </w:t>
      </w:r>
    </w:p>
    <w:p w14:paraId="1930B13A" w14:textId="77777777" w:rsidR="00204054" w:rsidRDefault="00204054" w:rsidP="001D47E1">
      <w:pPr>
        <w:pStyle w:val="My20"/>
        <w:wordWrap w:val="0"/>
        <w:ind w:left="2126"/>
      </w:pPr>
      <w:r w:rsidRPr="00675B07">
        <w:rPr>
          <w:rFonts w:hint="eastAsia"/>
        </w:rPr>
        <w:t xml:space="preserve"> </w:t>
      </w:r>
      <w:r w:rsidRPr="00675B07">
        <w:t>Set-DatabaseAvailabilityGroup -Identity DAG</w:t>
      </w:r>
      <w:r>
        <w:rPr>
          <w:rFonts w:hint="eastAsia"/>
        </w:rPr>
        <w:t>01</w:t>
      </w:r>
      <w:r w:rsidRPr="00675B07">
        <w:t xml:space="preserve"> -DatacenterActivationMode </w:t>
      </w:r>
      <w:r w:rsidRPr="00675B07">
        <w:rPr>
          <w:rFonts w:hint="eastAsia"/>
        </w:rPr>
        <w:t>DagOnly</w:t>
      </w:r>
    </w:p>
    <w:p w14:paraId="7C0BB750" w14:textId="77777777" w:rsidR="00204054" w:rsidRDefault="00204054" w:rsidP="00204054">
      <w:pPr>
        <w:pStyle w:val="My4"/>
        <w:spacing w:before="328"/>
        <w:rPr>
          <w:kern w:val="0"/>
        </w:rPr>
      </w:pPr>
      <w:r>
        <w:rPr>
          <w:rFonts w:hint="eastAsia"/>
          <w:kern w:val="0"/>
        </w:rPr>
        <w:t>次のコマンドを実行し、適切に構成されていることを確認します。</w:t>
      </w:r>
    </w:p>
    <w:p w14:paraId="68846F92" w14:textId="06F62782" w:rsidR="00204054" w:rsidRDefault="00204054" w:rsidP="001D47E1">
      <w:pPr>
        <w:pStyle w:val="My20"/>
      </w:pPr>
      <w:r>
        <w:rPr>
          <w:rFonts w:hint="eastAsia"/>
        </w:rPr>
        <w:t>Get</w:t>
      </w:r>
      <w:r w:rsidRPr="00675B07">
        <w:t>-Database</w:t>
      </w:r>
      <w:r>
        <w:t>AvailabilityGroup -Identity DAG</w:t>
      </w:r>
      <w:r>
        <w:rPr>
          <w:rFonts w:hint="eastAsia"/>
        </w:rPr>
        <w:t>01</w:t>
      </w:r>
      <w:r w:rsidRPr="00675B07">
        <w:t xml:space="preserve"> </w:t>
      </w:r>
      <w:r>
        <w:rPr>
          <w:rFonts w:hint="eastAsia"/>
        </w:rPr>
        <w:t>| FL</w:t>
      </w:r>
      <w:r w:rsidR="00156997">
        <w:rPr>
          <w:rFonts w:hint="eastAsia"/>
        </w:rPr>
        <w:t xml:space="preserve"> </w:t>
      </w:r>
      <w:r w:rsidR="00972424">
        <w:rPr>
          <w:rFonts w:hint="eastAsia"/>
        </w:rPr>
        <w:t xml:space="preserve">DatacenterActivationMode </w:t>
      </w:r>
    </w:p>
    <w:p w14:paraId="3BB92974" w14:textId="77777777" w:rsidR="00204054" w:rsidRDefault="00972424" w:rsidP="00204054">
      <w:pPr>
        <w:pStyle w:val="affa"/>
        <w:ind w:leftChars="675" w:left="1418"/>
        <w:rPr>
          <w:kern w:val="0"/>
        </w:rPr>
      </w:pPr>
      <w:r>
        <w:rPr>
          <w:noProof/>
        </w:rPr>
        <mc:AlternateContent>
          <mc:Choice Requires="wps">
            <w:drawing>
              <wp:anchor distT="0" distB="0" distL="114300" distR="114300" simplePos="0" relativeHeight="251646464" behindDoc="0" locked="0" layoutInCell="1" allowOverlap="1" wp14:anchorId="7D848CAB" wp14:editId="6115695D">
                <wp:simplePos x="0" y="0"/>
                <wp:positionH relativeFrom="column">
                  <wp:posOffset>902970</wp:posOffset>
                </wp:positionH>
                <wp:positionV relativeFrom="paragraph">
                  <wp:posOffset>610235</wp:posOffset>
                </wp:positionV>
                <wp:extent cx="1348740" cy="167640"/>
                <wp:effectExtent l="0" t="0" r="22860" b="22860"/>
                <wp:wrapNone/>
                <wp:docPr id="7275" name="正方形/長方形 7275"/>
                <wp:cNvGraphicFramePr/>
                <a:graphic xmlns:a="http://schemas.openxmlformats.org/drawingml/2006/main">
                  <a:graphicData uri="http://schemas.microsoft.com/office/word/2010/wordprocessingShape">
                    <wps:wsp>
                      <wps:cNvSpPr/>
                      <wps:spPr>
                        <a:xfrm>
                          <a:off x="0" y="0"/>
                          <a:ext cx="134874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259BF" id="正方形/長方形 7275" o:spid="_x0000_s1026" style="position:absolute;left:0;text-align:left;margin-left:71.1pt;margin-top:48.05pt;width:106.2pt;height:13.2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" filled="f" strokecolor="red" strokeweight="2pt"/>
            </w:pict>
          </mc:Fallback>
        </mc:AlternateContent>
      </w:r>
      <w:r>
        <w:rPr>
          <w:noProof/>
        </w:rPr>
        <w:drawing>
          <wp:inline distT="0" distB="0" distL="0" distR="0" wp14:anchorId="0D780EB2" wp14:editId="51D88A72">
            <wp:extent cx="4457700" cy="1379220"/>
            <wp:effectExtent l="0" t="0" r="0" b="0"/>
            <wp:docPr id="7274" name="図 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 cstate="print">
                      <a:extLst>
                        <a:ext uri="{28A0092B-C50C-407E-A947-70E740481C1C}">
                          <a14:useLocalDpi xmlns:a14="http://schemas.microsoft.com/office/drawing/2010/main" val="0"/>
                        </a:ext>
                      </a:extLst>
                    </a:blip>
                    <a:srcRect/>
                    <a:stretch/>
                  </pic:blipFill>
                  <pic:spPr bwMode="auto">
                    <a:xfrm>
                      <a:off x="0" y="0"/>
                      <a:ext cx="4460040" cy="1379944"/>
                    </a:xfrm>
                    <a:prstGeom prst="rect">
                      <a:avLst/>
                    </a:prstGeom>
                    <a:ln>
                      <a:noFill/>
                    </a:ln>
                    <a:extLst>
                      <a:ext uri="{53640926-AAD7-44D8-BBD7-CCE9431645EC}">
                        <a14:shadowObscured xmlns:a14="http://schemas.microsoft.com/office/drawing/2010/main"/>
                      </a:ext>
                    </a:extLst>
                  </pic:spPr>
                </pic:pic>
              </a:graphicData>
            </a:graphic>
          </wp:inline>
        </w:drawing>
      </w:r>
    </w:p>
    <w:p w14:paraId="497812D1" w14:textId="77777777" w:rsidR="001D47E1" w:rsidRPr="001D47E1" w:rsidRDefault="00204054" w:rsidP="001D47E1">
      <w:pPr>
        <w:pStyle w:val="3"/>
      </w:pPr>
      <w:bookmarkStart w:id="102" w:name="_Ref241062107"/>
      <w:bookmarkStart w:id="103" w:name="_Ref241062111"/>
      <w:bookmarkStart w:id="104" w:name="_Toc293677890"/>
      <w:bookmarkStart w:id="105" w:name="_Toc351983856"/>
      <w:r>
        <w:rPr>
          <w:rFonts w:hint="eastAsia"/>
        </w:rPr>
        <w:t>複製のアーキテクチャ</w:t>
      </w:r>
      <w:bookmarkEnd w:id="102"/>
      <w:bookmarkEnd w:id="103"/>
      <w:bookmarkEnd w:id="104"/>
      <w:bookmarkEnd w:id="105"/>
    </w:p>
    <w:p w14:paraId="1E76C74D" w14:textId="77777777" w:rsidR="00204054" w:rsidRDefault="00204054" w:rsidP="00204054">
      <w:pPr>
        <w:pStyle w:val="My4"/>
        <w:spacing w:before="328"/>
      </w:pPr>
      <w:r>
        <w:rPr>
          <w:rFonts w:hint="eastAsia"/>
        </w:rPr>
        <w:t>DAG</w:t>
      </w:r>
      <w:r>
        <w:rPr>
          <w:rFonts w:hint="eastAsia"/>
        </w:rPr>
        <w:t>を構成するメールボックス</w:t>
      </w:r>
      <w:r>
        <w:rPr>
          <w:rFonts w:hint="eastAsia"/>
        </w:rPr>
        <w:t xml:space="preserve"> </w:t>
      </w:r>
      <w:r>
        <w:rPr>
          <w:rFonts w:hint="eastAsia"/>
        </w:rPr>
        <w:t>サーバーは、トランザクション</w:t>
      </w:r>
      <w:r>
        <w:rPr>
          <w:rFonts w:hint="eastAsia"/>
        </w:rPr>
        <w:t xml:space="preserve"> </w:t>
      </w:r>
      <w:r>
        <w:rPr>
          <w:rFonts w:hint="eastAsia"/>
        </w:rPr>
        <w:t>ログを複製することによりデータベースの整合性を維持します。</w:t>
      </w:r>
    </w:p>
    <w:p w14:paraId="4DC8939D" w14:textId="77777777" w:rsidR="00204054" w:rsidRDefault="00204054" w:rsidP="00204054">
      <w:pPr>
        <w:pStyle w:val="My4"/>
        <w:spacing w:before="328"/>
      </w:pPr>
      <w:r>
        <w:rPr>
          <w:rFonts w:hint="eastAsia"/>
        </w:rPr>
        <w:t>アクティブなサーバーでは、データベースに書き込まれるすべての変更がトランザクション</w:t>
      </w:r>
      <w:r>
        <w:rPr>
          <w:rFonts w:hint="eastAsia"/>
        </w:rPr>
        <w:t xml:space="preserve"> </w:t>
      </w:r>
      <w:r>
        <w:rPr>
          <w:rFonts w:hint="eastAsia"/>
        </w:rPr>
        <w:t>ログに書き出されます。トランザクション</w:t>
      </w:r>
      <w:r>
        <w:rPr>
          <w:rFonts w:hint="eastAsia"/>
        </w:rPr>
        <w:t xml:space="preserve"> </w:t>
      </w:r>
      <w:r>
        <w:rPr>
          <w:rFonts w:hint="eastAsia"/>
        </w:rPr>
        <w:t>ログの内容がアクティブ側データベースへ書き込まれると、次にログはパッシブ側のサーバーに複製されます。パッシブ側のサーバーではそのトランザクション</w:t>
      </w:r>
      <w:r>
        <w:rPr>
          <w:rFonts w:hint="eastAsia"/>
        </w:rPr>
        <w:t xml:space="preserve"> </w:t>
      </w:r>
      <w:r>
        <w:rPr>
          <w:rFonts w:hint="eastAsia"/>
        </w:rPr>
        <w:t>ログの内容をパッシブ側のデータベースに書き込みます。これによりアクティブなサーバーとのデータベースの整合性をとることができます。</w:t>
      </w:r>
    </w:p>
    <w:p w14:paraId="22D3C22F" w14:textId="77777777" w:rsidR="00204054" w:rsidRDefault="00204054" w:rsidP="00204054">
      <w:pPr>
        <w:pStyle w:val="My4"/>
        <w:spacing w:before="328"/>
      </w:pPr>
      <w:r>
        <w:rPr>
          <w:rFonts w:hint="eastAsia"/>
        </w:rPr>
        <w:t>このログの複製は</w:t>
      </w:r>
      <w:r>
        <w:rPr>
          <w:rFonts w:hint="eastAsia"/>
        </w:rPr>
        <w:t>TCP/IP</w:t>
      </w:r>
      <w:r>
        <w:rPr>
          <w:rFonts w:hint="eastAsia"/>
        </w:rPr>
        <w:t>により行われるので、サブネットの異なるサーバーとも同期をとることができます。</w:t>
      </w:r>
    </w:p>
    <w:p w14:paraId="30CD37E0" w14:textId="77777777" w:rsidR="00204054" w:rsidRDefault="00204054" w:rsidP="00204054">
      <w:pPr>
        <w:pStyle w:val="My4"/>
        <w:spacing w:before="328"/>
        <w:rPr>
          <w:noProof/>
        </w:rPr>
      </w:pPr>
      <w:r>
        <w:rPr>
          <w:noProof/>
        </w:rPr>
        <w:lastRenderedPageBreak/>
        <mc:AlternateContent>
          <mc:Choice Requires="wpc">
            <w:drawing>
              <wp:inline distT="0" distB="0" distL="0" distR="0" wp14:anchorId="7B4411B3" wp14:editId="7D67FB81">
                <wp:extent cx="3550920" cy="3068320"/>
                <wp:effectExtent l="0" t="0" r="30480" b="17780"/>
                <wp:docPr id="7271" name="キャンバス 72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5" name="AutoShape 36"/>
                        <wps:cNvSpPr>
                          <a:spLocks noChangeArrowheads="1"/>
                        </wps:cNvSpPr>
                        <wps:spPr bwMode="auto">
                          <a:xfrm>
                            <a:off x="2227679" y="28953"/>
                            <a:ext cx="1272005" cy="2988141"/>
                          </a:xfrm>
                          <a:prstGeom prst="roundRect">
                            <a:avLst>
                              <a:gd name="adj" fmla="val 16667"/>
                            </a:avLst>
                          </a:prstGeom>
                          <a:solidFill>
                            <a:schemeClr val="tx2">
                              <a:lumMod val="20000"/>
                              <a:lumOff val="80000"/>
                            </a:schemeClr>
                          </a:solidFill>
                          <a:ln w="63500" cmpd="thickThin">
                            <a:solidFill>
                              <a:schemeClr val="tx2">
                                <a:lumMod val="60000"/>
                                <a:lumOff val="40000"/>
                              </a:schemeClr>
                            </a:solidFill>
                            <a:round/>
                            <a:headEnd/>
                            <a:tailEnd/>
                          </a:ln>
                          <a:effectLst>
                            <a:outerShdw dist="35921" dir="2700000" algn="ctr" rotWithShape="0">
                              <a:srgbClr val="868686">
                                <a:alpha val="50000"/>
                              </a:srgbClr>
                            </a:outerShdw>
                          </a:effectLst>
                        </wps:spPr>
                        <wps:bodyPr rot="0" vert="horz" wrap="square" lIns="72000" tIns="28800" rIns="72000" bIns="28800" anchor="t" anchorCtr="0" upright="1">
                          <a:noAutofit/>
                        </wps:bodyPr>
                      </wps:wsp>
                      <wps:wsp>
                        <wps:cNvPr id="86" name="AutoShape 37"/>
                        <wps:cNvCnPr>
                          <a:cxnSpLocks noChangeShapeType="1"/>
                        </wps:cNvCnPr>
                        <wps:spPr bwMode="auto">
                          <a:xfrm>
                            <a:off x="2694006" y="1088352"/>
                            <a:ext cx="743" cy="152191"/>
                          </a:xfrm>
                          <a:prstGeom prst="straightConnector1">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s:wsp>
                        <wps:cNvPr id="87" name="AutoShape 38"/>
                        <wps:cNvSpPr>
                          <a:spLocks noChangeArrowheads="1"/>
                        </wps:cNvSpPr>
                        <wps:spPr bwMode="auto">
                          <a:xfrm>
                            <a:off x="78969" y="28953"/>
                            <a:ext cx="2088820" cy="2988141"/>
                          </a:xfrm>
                          <a:prstGeom prst="roundRect">
                            <a:avLst>
                              <a:gd name="adj" fmla="val 9634"/>
                            </a:avLst>
                          </a:prstGeom>
                          <a:solidFill>
                            <a:srgbClr val="CCFF99"/>
                          </a:solidFill>
                          <a:ln w="63500" cmpd="thickThin">
                            <a:solidFill>
                              <a:srgbClr val="00A251"/>
                            </a:solidFill>
                            <a:round/>
                            <a:headEnd/>
                            <a:tailEnd/>
                          </a:ln>
                          <a:effectLst>
                            <a:outerShdw dist="35921" dir="2700000" algn="ctr" rotWithShape="0">
                              <a:srgbClr val="868686">
                                <a:alpha val="50000"/>
                              </a:srgbClr>
                            </a:outerShdw>
                          </a:effectLst>
                        </wps:spPr>
                        <wps:bodyPr rot="0" vert="horz" wrap="square" lIns="72000" tIns="28800" rIns="72000" bIns="28800" anchor="t" anchorCtr="0" upright="1">
                          <a:noAutofit/>
                        </wps:bodyPr>
                      </wps:wsp>
                      <wps:wsp>
                        <wps:cNvPr id="88" name="AutoShape 39"/>
                        <wps:cNvCnPr>
                          <a:cxnSpLocks noChangeShapeType="1"/>
                        </wps:cNvCnPr>
                        <wps:spPr bwMode="auto">
                          <a:xfrm>
                            <a:off x="1316558" y="1031930"/>
                            <a:ext cx="0" cy="440983"/>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9" name="AutoShape 40"/>
                        <wps:cNvCnPr>
                          <a:cxnSpLocks noChangeShapeType="1"/>
                        </wps:cNvCnPr>
                        <wps:spPr bwMode="auto">
                          <a:xfrm>
                            <a:off x="344548" y="985901"/>
                            <a:ext cx="743" cy="440983"/>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 name="Picture 4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72519" y="446180"/>
                            <a:ext cx="502713" cy="734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4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44542" y="875284"/>
                            <a:ext cx="211629" cy="306609"/>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43"/>
                        <wps:cNvSpPr txBox="1">
                          <a:spLocks noChangeArrowheads="1"/>
                        </wps:cNvSpPr>
                        <wps:spPr bwMode="auto">
                          <a:xfrm>
                            <a:off x="196475" y="74982"/>
                            <a:ext cx="873250" cy="308094"/>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3AFFA20F" w14:textId="77777777" w:rsidR="009344FD" w:rsidRPr="00EA0C12" w:rsidRDefault="009344FD" w:rsidP="00204054">
                              <w:pPr>
                                <w:snapToGrid w:val="0"/>
                                <w:rPr>
                                  <w:rFonts w:ascii="メイリオ" w:eastAsia="メイリオ"/>
                                  <w:sz w:val="22"/>
                                </w:rPr>
                              </w:pPr>
                              <w:r>
                                <w:rPr>
                                  <w:rFonts w:ascii="メイリオ" w:eastAsia="メイリオ" w:hint="eastAsia"/>
                                  <w:sz w:val="22"/>
                                </w:rPr>
                                <w:t>EX-</w:t>
                              </w:r>
                              <w:r w:rsidRPr="00EA0C12">
                                <w:rPr>
                                  <w:rFonts w:ascii="メイリオ" w:eastAsia="メイリオ" w:hint="eastAsia"/>
                                  <w:sz w:val="22"/>
                                </w:rPr>
                                <w:t>MBX</w:t>
                              </w:r>
                              <w:r>
                                <w:rPr>
                                  <w:rFonts w:ascii="メイリオ" w:eastAsia="メイリオ" w:hint="eastAsia"/>
                                  <w:sz w:val="22"/>
                                </w:rPr>
                                <w:t>0</w:t>
                              </w:r>
                              <w:r w:rsidRPr="00EA0C12">
                                <w:rPr>
                                  <w:rFonts w:ascii="メイリオ" w:eastAsia="メイリオ" w:hint="eastAsia"/>
                                  <w:sz w:val="22"/>
                                </w:rPr>
                                <w:t>1</w:t>
                              </w:r>
                            </w:p>
                            <w:p w14:paraId="7BF8EA25" w14:textId="77777777" w:rsidR="009344FD" w:rsidRPr="00EA0C12" w:rsidRDefault="009344FD" w:rsidP="00204054">
                              <w:pPr>
                                <w:snapToGrid w:val="0"/>
                                <w:rPr>
                                  <w:rFonts w:ascii="メイリオ" w:eastAsia="メイリオ"/>
                                  <w:sz w:val="22"/>
                                </w:rPr>
                              </w:pPr>
                            </w:p>
                          </w:txbxContent>
                        </wps:txbx>
                        <wps:bodyPr rot="0" vert="horz" wrap="square" lIns="64800" tIns="25920" rIns="64800" bIns="25920" anchor="t" anchorCtr="0" upright="1">
                          <a:noAutofit/>
                        </wps:bodyPr>
                      </wps:wsp>
                      <wps:wsp>
                        <wps:cNvPr id="93" name="AutoShape 44"/>
                        <wps:cNvSpPr>
                          <a:spLocks noChangeArrowheads="1"/>
                        </wps:cNvSpPr>
                        <wps:spPr bwMode="auto">
                          <a:xfrm>
                            <a:off x="169304" y="1240543"/>
                            <a:ext cx="747015" cy="974765"/>
                          </a:xfrm>
                          <a:prstGeom prst="roundRect">
                            <a:avLst>
                              <a:gd name="adj" fmla="val 16667"/>
                            </a:avLst>
                          </a:prstGeom>
                          <a:solidFill>
                            <a:srgbClr val="339966">
                              <a:alpha val="50000"/>
                            </a:srgbClr>
                          </a:solidFill>
                          <a:ln w="63500" cmpd="thickThin">
                            <a:solidFill>
                              <a:schemeClr val="bg1">
                                <a:lumMod val="100000"/>
                                <a:lumOff val="0"/>
                              </a:schemeClr>
                            </a:solidFill>
                            <a:round/>
                            <a:headEnd/>
                            <a:tailEnd/>
                          </a:ln>
                          <a:effectLst>
                            <a:outerShdw dist="35921" dir="2700000" algn="ctr" rotWithShape="0">
                              <a:srgbClr val="868686">
                                <a:alpha val="50000"/>
                              </a:srgbClr>
                            </a:outerShdw>
                          </a:effectLst>
                        </wps:spPr>
                        <wps:bodyPr rot="0" vert="horz" wrap="square" lIns="72000" tIns="28800" rIns="72000" bIns="28800" anchor="t" anchorCtr="0" upright="1">
                          <a:noAutofit/>
                        </wps:bodyPr>
                      </wps:wsp>
                      <wps:wsp>
                        <wps:cNvPr id="94" name="AutoShape 45"/>
                        <wps:cNvSpPr>
                          <a:spLocks noChangeArrowheads="1"/>
                        </wps:cNvSpPr>
                        <wps:spPr bwMode="auto">
                          <a:xfrm>
                            <a:off x="259153" y="1378628"/>
                            <a:ext cx="554692" cy="327396"/>
                          </a:xfrm>
                          <a:prstGeom prst="roundRect">
                            <a:avLst>
                              <a:gd name="adj" fmla="val 0"/>
                            </a:avLst>
                          </a:prstGeom>
                          <a:solidFill>
                            <a:srgbClr val="3366FF"/>
                          </a:solidFill>
                          <a:ln w="38100" cmpd="thickThin">
                            <a:solidFill>
                              <a:schemeClr val="bg1">
                                <a:lumMod val="100000"/>
                                <a:lumOff val="0"/>
                              </a:schemeClr>
                            </a:solidFill>
                            <a:round/>
                            <a:headEnd/>
                            <a:tailEnd/>
                          </a:ln>
                          <a:effectLst/>
                          <a:extLst>
                            <a:ext uri="{AF507438-7753-43E0-B8FC-AC1667EBCBE1}">
                              <a14:hiddenEffects xmlns:a14="http://schemas.microsoft.com/office/drawing/2010/main">
                                <a:effectLst>
                                  <a:outerShdw dist="50800" dir="5400000" algn="ctr" rotWithShape="0">
                                    <a:srgbClr val="868686">
                                      <a:alpha val="50000"/>
                                    </a:srgbClr>
                                  </a:outerShdw>
                                </a:effectLst>
                              </a14:hiddenEffects>
                            </a:ext>
                          </a:extLst>
                        </wps:spPr>
                        <wps:txbx>
                          <w:txbxContent>
                            <w:p w14:paraId="640335AF" w14:textId="77777777" w:rsidR="009344FD" w:rsidRPr="00EA0C12" w:rsidRDefault="009344FD" w:rsidP="00204054">
                              <w:pPr>
                                <w:snapToGrid w:val="0"/>
                                <w:jc w:val="center"/>
                                <w:textAlignment w:val="center"/>
                                <w:rPr>
                                  <w:rFonts w:ascii="メイリオ" w:eastAsia="メイリオ"/>
                                  <w:snapToGrid w:val="0"/>
                                  <w:color w:val="FFFFFF" w:themeColor="background1"/>
                                  <w:spacing w:val="20"/>
                                  <w:kern w:val="0"/>
                                  <w:position w:val="12"/>
                                  <w:sz w:val="22"/>
                                </w:rPr>
                              </w:pPr>
                              <w:r w:rsidRPr="00EA0C12">
                                <w:rPr>
                                  <w:rFonts w:ascii="メイリオ" w:eastAsia="メイリオ"/>
                                  <w:snapToGrid w:val="0"/>
                                  <w:color w:val="FFFFFF" w:themeColor="background1"/>
                                  <w:spacing w:val="20"/>
                                  <w:kern w:val="0"/>
                                  <w:position w:val="12"/>
                                  <w:sz w:val="22"/>
                                </w:rPr>
                                <w:t>DB1</w:t>
                              </w:r>
                            </w:p>
                            <w:p w14:paraId="6A2F6F9C" w14:textId="77777777" w:rsidR="009344FD" w:rsidRPr="00204054" w:rsidRDefault="009344FD" w:rsidP="00204054">
                              <w:pPr>
                                <w:snapToGrid w:val="0"/>
                                <w:jc w:val="center"/>
                                <w:textAlignment w:val="center"/>
                                <w:rPr>
                                  <w:rFonts w:ascii="メイリオ" w:eastAsia="メイリオ"/>
                                  <w:color w:val="FFFFFF" w:themeColor="background1"/>
                                  <w:sz w:val="32"/>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wps:txbx>
                        <wps:bodyPr rot="0" vert="horz" wrap="square" lIns="64800" tIns="25920" rIns="64800" bIns="25920" anchor="t" anchorCtr="0" upright="1">
                          <a:noAutofit/>
                        </wps:bodyPr>
                      </wps:wsp>
                      <wps:wsp>
                        <wps:cNvPr id="95" name="AutoShape 46"/>
                        <wps:cNvSpPr>
                          <a:spLocks noChangeArrowheads="1"/>
                        </wps:cNvSpPr>
                        <wps:spPr bwMode="auto">
                          <a:xfrm>
                            <a:off x="259153" y="1787688"/>
                            <a:ext cx="554692" cy="326654"/>
                          </a:xfrm>
                          <a:prstGeom prst="roundRect">
                            <a:avLst>
                              <a:gd name="adj" fmla="val 0"/>
                            </a:avLst>
                          </a:prstGeom>
                          <a:solidFill>
                            <a:schemeClr val="tx1">
                              <a:lumMod val="65000"/>
                              <a:lumOff val="35000"/>
                            </a:schemeClr>
                          </a:solidFill>
                          <a:ln w="38100" cmpd="thickThin">
                            <a:solidFill>
                              <a:schemeClr val="bg1">
                                <a:lumMod val="100000"/>
                                <a:lumOff val="0"/>
                              </a:schemeClr>
                            </a:solidFill>
                            <a:round/>
                            <a:headEnd/>
                            <a:tailEnd/>
                          </a:ln>
                          <a:effectLst/>
                          <a:extLst>
                            <a:ext uri="{AF507438-7753-43E0-B8FC-AC1667EBCBE1}">
                              <a14:hiddenEffects xmlns:a14="http://schemas.microsoft.com/office/drawing/2010/main">
                                <a:effectLst>
                                  <a:outerShdw dist="50800" dir="5400000" algn="ctr" rotWithShape="0">
                                    <a:srgbClr val="868686">
                                      <a:alpha val="50000"/>
                                    </a:srgbClr>
                                  </a:outerShdw>
                                </a:effectLst>
                              </a14:hiddenEffects>
                            </a:ext>
                          </a:extLst>
                        </wps:spPr>
                        <wps:txbx>
                          <w:txbxContent>
                            <w:p w14:paraId="113E3C6A" w14:textId="77777777" w:rsidR="009344FD" w:rsidRPr="00EA0C12" w:rsidRDefault="009344FD" w:rsidP="00204054">
                              <w:pPr>
                                <w:snapToGrid w:val="0"/>
                                <w:jc w:val="center"/>
                                <w:textAlignment w:val="center"/>
                                <w:rPr>
                                  <w:rFonts w:ascii="メイリオ" w:eastAsia="メイリオ"/>
                                  <w:snapToGrid w:val="0"/>
                                  <w:color w:val="FFFFFF" w:themeColor="background1"/>
                                  <w:spacing w:val="20"/>
                                  <w:kern w:val="0"/>
                                  <w:position w:val="12"/>
                                  <w:sz w:val="22"/>
                                </w:rPr>
                              </w:pPr>
                              <w:r w:rsidRPr="00EA0C12">
                                <w:rPr>
                                  <w:rFonts w:ascii="メイリオ" w:eastAsia="メイリオ"/>
                                  <w:snapToGrid w:val="0"/>
                                  <w:color w:val="FFFFFF" w:themeColor="background1"/>
                                  <w:spacing w:val="20"/>
                                  <w:kern w:val="0"/>
                                  <w:position w:val="12"/>
                                  <w:sz w:val="22"/>
                                </w:rPr>
                                <w:t>DB</w:t>
                              </w:r>
                              <w:r w:rsidRPr="00EA0C12">
                                <w:rPr>
                                  <w:rFonts w:ascii="メイリオ" w:eastAsia="メイリオ" w:hint="eastAsia"/>
                                  <w:snapToGrid w:val="0"/>
                                  <w:color w:val="FFFFFF" w:themeColor="background1"/>
                                  <w:spacing w:val="20"/>
                                  <w:kern w:val="0"/>
                                  <w:position w:val="12"/>
                                  <w:sz w:val="22"/>
                                </w:rPr>
                                <w:t>2</w:t>
                              </w:r>
                            </w:p>
                            <w:p w14:paraId="1BA06B47" w14:textId="77777777" w:rsidR="009344FD" w:rsidRPr="00204054" w:rsidRDefault="009344FD" w:rsidP="00204054">
                              <w:pPr>
                                <w:snapToGrid w:val="0"/>
                                <w:jc w:val="center"/>
                                <w:textAlignment w:val="center"/>
                                <w:rPr>
                                  <w:rFonts w:ascii="メイリオ" w:eastAsia="メイリオ"/>
                                  <w:color w:val="FFFFFF" w:themeColor="background1"/>
                                  <w:sz w:val="32"/>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wps:txbx>
                        <wps:bodyPr rot="0" vert="horz" wrap="square" lIns="64800" tIns="25920" rIns="64800" bIns="25920" anchor="t" anchorCtr="0" upright="1">
                          <a:noAutofit/>
                        </wps:bodyPr>
                      </wps:wsp>
                      <pic:pic xmlns:pic="http://schemas.openxmlformats.org/drawingml/2006/picture">
                        <pic:nvPicPr>
                          <pic:cNvPr id="7235" name="Picture 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248985" y="446180"/>
                            <a:ext cx="502713" cy="734229"/>
                          </a:xfrm>
                          <a:prstGeom prst="rect">
                            <a:avLst/>
                          </a:prstGeom>
                          <a:noFill/>
                          <a:extLst>
                            <a:ext uri="{909E8E84-426E-40DD-AFC4-6F175D3DCCD1}">
                              <a14:hiddenFill xmlns:a14="http://schemas.microsoft.com/office/drawing/2010/main">
                                <a:solidFill>
                                  <a:srgbClr val="FFFFFF"/>
                                </a:solidFill>
                              </a14:hiddenFill>
                            </a:ext>
                          </a:extLst>
                        </pic:spPr>
                      </pic:pic>
                      <wps:wsp>
                        <wps:cNvPr id="7236" name="Text Box 48"/>
                        <wps:cNvSpPr txBox="1">
                          <a:spLocks noChangeArrowheads="1"/>
                        </wps:cNvSpPr>
                        <wps:spPr bwMode="auto">
                          <a:xfrm>
                            <a:off x="1182744" y="74982"/>
                            <a:ext cx="854135" cy="308094"/>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6037D22C" w14:textId="77777777" w:rsidR="009344FD" w:rsidRPr="00EA0C12" w:rsidRDefault="009344FD" w:rsidP="00204054">
                              <w:pPr>
                                <w:snapToGrid w:val="0"/>
                                <w:rPr>
                                  <w:rFonts w:ascii="メイリオ" w:eastAsia="メイリオ"/>
                                  <w:sz w:val="22"/>
                                </w:rPr>
                              </w:pPr>
                              <w:r>
                                <w:rPr>
                                  <w:rFonts w:ascii="メイリオ" w:eastAsia="メイリオ" w:hint="eastAsia"/>
                                  <w:sz w:val="22"/>
                                </w:rPr>
                                <w:t>EX-</w:t>
                              </w:r>
                              <w:r w:rsidRPr="00EA0C12">
                                <w:rPr>
                                  <w:rFonts w:ascii="メイリオ" w:eastAsia="メイリオ" w:hint="eastAsia"/>
                                  <w:sz w:val="22"/>
                                </w:rPr>
                                <w:t>MBX</w:t>
                              </w:r>
                              <w:r>
                                <w:rPr>
                                  <w:rFonts w:ascii="メイリオ" w:eastAsia="メイリオ" w:hint="eastAsia"/>
                                  <w:sz w:val="22"/>
                                </w:rPr>
                                <w:t>0</w:t>
                              </w:r>
                              <w:r w:rsidRPr="00EA0C12">
                                <w:rPr>
                                  <w:rFonts w:ascii="メイリオ" w:eastAsia="メイリオ" w:hint="eastAsia"/>
                                  <w:sz w:val="22"/>
                                </w:rPr>
                                <w:t>2</w:t>
                              </w:r>
                            </w:p>
                            <w:p w14:paraId="5886DEBD" w14:textId="77777777" w:rsidR="009344FD" w:rsidRPr="00EA0C12" w:rsidRDefault="009344FD" w:rsidP="00204054">
                              <w:pPr>
                                <w:snapToGrid w:val="0"/>
                                <w:rPr>
                                  <w:rFonts w:ascii="メイリオ" w:eastAsia="メイリオ"/>
                                  <w:sz w:val="22"/>
                                </w:rPr>
                              </w:pPr>
                            </w:p>
                          </w:txbxContent>
                        </wps:txbx>
                        <wps:bodyPr rot="0" vert="horz" wrap="square" lIns="64800" tIns="25920" rIns="64800" bIns="25920" anchor="t" anchorCtr="0" upright="1">
                          <a:noAutofit/>
                        </wps:bodyPr>
                      </wps:wsp>
                      <wps:wsp>
                        <wps:cNvPr id="7240" name="AutoShape 49"/>
                        <wps:cNvSpPr>
                          <a:spLocks noChangeArrowheads="1"/>
                        </wps:cNvSpPr>
                        <wps:spPr bwMode="auto">
                          <a:xfrm>
                            <a:off x="1145769" y="1240543"/>
                            <a:ext cx="747015" cy="974765"/>
                          </a:xfrm>
                          <a:prstGeom prst="roundRect">
                            <a:avLst>
                              <a:gd name="adj" fmla="val 16667"/>
                            </a:avLst>
                          </a:prstGeom>
                          <a:solidFill>
                            <a:srgbClr val="339966">
                              <a:alpha val="50000"/>
                            </a:srgbClr>
                          </a:solidFill>
                          <a:ln w="63500" cmpd="thickThin">
                            <a:solidFill>
                              <a:schemeClr val="bg1">
                                <a:lumMod val="100000"/>
                                <a:lumOff val="0"/>
                              </a:schemeClr>
                            </a:solidFill>
                            <a:round/>
                            <a:headEnd/>
                            <a:tailEnd/>
                          </a:ln>
                          <a:effectLst>
                            <a:outerShdw dist="35921" dir="2700000" algn="ctr" rotWithShape="0">
                              <a:srgbClr val="868686">
                                <a:alpha val="50000"/>
                              </a:srgbClr>
                            </a:outerShdw>
                          </a:effectLst>
                        </wps:spPr>
                        <wps:bodyPr rot="0" vert="horz" wrap="square" lIns="72000" tIns="28800" rIns="72000" bIns="28800" anchor="t" anchorCtr="0" upright="1">
                          <a:noAutofit/>
                        </wps:bodyPr>
                      </wps:wsp>
                      <wps:wsp>
                        <wps:cNvPr id="7244" name="AutoShape 50"/>
                        <wps:cNvSpPr>
                          <a:spLocks noChangeArrowheads="1"/>
                        </wps:cNvSpPr>
                        <wps:spPr bwMode="auto">
                          <a:xfrm>
                            <a:off x="1235619" y="1378628"/>
                            <a:ext cx="554692" cy="327396"/>
                          </a:xfrm>
                          <a:prstGeom prst="roundRect">
                            <a:avLst>
                              <a:gd name="adj" fmla="val 0"/>
                            </a:avLst>
                          </a:prstGeom>
                          <a:solidFill>
                            <a:schemeClr val="tx1">
                              <a:lumMod val="65000"/>
                              <a:lumOff val="35000"/>
                            </a:schemeClr>
                          </a:solidFill>
                          <a:ln w="38100" cmpd="thickThin">
                            <a:solidFill>
                              <a:schemeClr val="bg1">
                                <a:lumMod val="100000"/>
                                <a:lumOff val="0"/>
                              </a:schemeClr>
                            </a:solidFill>
                            <a:round/>
                            <a:headEnd/>
                            <a:tailEnd/>
                          </a:ln>
                          <a:effectLst/>
                          <a:extLst>
                            <a:ext uri="{AF507438-7753-43E0-B8FC-AC1667EBCBE1}">
                              <a14:hiddenEffects xmlns:a14="http://schemas.microsoft.com/office/drawing/2010/main">
                                <a:effectLst>
                                  <a:outerShdw dist="50800" dir="5400000" algn="ctr" rotWithShape="0">
                                    <a:srgbClr val="868686">
                                      <a:alpha val="50000"/>
                                    </a:srgbClr>
                                  </a:outerShdw>
                                </a:effectLst>
                              </a14:hiddenEffects>
                            </a:ext>
                          </a:extLst>
                        </wps:spPr>
                        <wps:txbx>
                          <w:txbxContent>
                            <w:p w14:paraId="4DE28D97" w14:textId="77777777" w:rsidR="009344FD" w:rsidRPr="00EA0C12" w:rsidRDefault="009344FD" w:rsidP="00204054">
                              <w:pPr>
                                <w:snapToGrid w:val="0"/>
                                <w:jc w:val="center"/>
                                <w:textAlignment w:val="center"/>
                                <w:rPr>
                                  <w:rFonts w:ascii="メイリオ" w:eastAsia="メイリオ"/>
                                  <w:snapToGrid w:val="0"/>
                                  <w:color w:val="FFFFFF" w:themeColor="background1"/>
                                  <w:spacing w:val="20"/>
                                  <w:kern w:val="0"/>
                                  <w:position w:val="12"/>
                                  <w:sz w:val="22"/>
                                </w:rPr>
                              </w:pPr>
                              <w:r w:rsidRPr="00EA0C12">
                                <w:rPr>
                                  <w:rFonts w:ascii="メイリオ" w:eastAsia="メイリオ"/>
                                  <w:snapToGrid w:val="0"/>
                                  <w:color w:val="FFFFFF" w:themeColor="background1"/>
                                  <w:spacing w:val="20"/>
                                  <w:kern w:val="0"/>
                                  <w:position w:val="12"/>
                                  <w:sz w:val="22"/>
                                </w:rPr>
                                <w:t>DB1</w:t>
                              </w:r>
                            </w:p>
                            <w:p w14:paraId="075EBD37" w14:textId="77777777" w:rsidR="009344FD" w:rsidRPr="00204054" w:rsidRDefault="009344FD" w:rsidP="00204054">
                              <w:pPr>
                                <w:snapToGrid w:val="0"/>
                                <w:jc w:val="center"/>
                                <w:textAlignment w:val="center"/>
                                <w:rPr>
                                  <w:rFonts w:ascii="メイリオ" w:eastAsia="メイリオ"/>
                                  <w:color w:val="FFFFFF" w:themeColor="background1"/>
                                  <w:sz w:val="32"/>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wps:txbx>
                        <wps:bodyPr rot="0" vert="horz" wrap="square" lIns="64800" tIns="25920" rIns="64800" bIns="25920" anchor="t" anchorCtr="0" upright="1">
                          <a:noAutofit/>
                        </wps:bodyPr>
                      </wps:wsp>
                      <wps:wsp>
                        <wps:cNvPr id="7245" name="AutoShape 51"/>
                        <wps:cNvSpPr>
                          <a:spLocks noChangeArrowheads="1"/>
                        </wps:cNvSpPr>
                        <wps:spPr bwMode="auto">
                          <a:xfrm>
                            <a:off x="1235619" y="1787688"/>
                            <a:ext cx="554692" cy="326654"/>
                          </a:xfrm>
                          <a:prstGeom prst="roundRect">
                            <a:avLst>
                              <a:gd name="adj" fmla="val 0"/>
                            </a:avLst>
                          </a:prstGeom>
                          <a:solidFill>
                            <a:srgbClr val="3366FF"/>
                          </a:solidFill>
                          <a:ln w="38100" cmpd="thickThin">
                            <a:solidFill>
                              <a:schemeClr val="bg1">
                                <a:lumMod val="100000"/>
                                <a:lumOff val="0"/>
                              </a:schemeClr>
                            </a:solidFill>
                            <a:round/>
                            <a:headEnd/>
                            <a:tailEnd/>
                          </a:ln>
                          <a:effectLst/>
                          <a:extLst>
                            <a:ext uri="{AF507438-7753-43E0-B8FC-AC1667EBCBE1}">
                              <a14:hiddenEffects xmlns:a14="http://schemas.microsoft.com/office/drawing/2010/main">
                                <a:effectLst>
                                  <a:outerShdw dist="50800" dir="5400000" algn="ctr" rotWithShape="0">
                                    <a:srgbClr val="868686">
                                      <a:alpha val="50000"/>
                                    </a:srgbClr>
                                  </a:outerShdw>
                                </a:effectLst>
                              </a14:hiddenEffects>
                            </a:ext>
                          </a:extLst>
                        </wps:spPr>
                        <wps:txbx>
                          <w:txbxContent>
                            <w:p w14:paraId="4A9695BF" w14:textId="77777777" w:rsidR="009344FD" w:rsidRPr="00EA0C12" w:rsidRDefault="009344FD" w:rsidP="00204054">
                              <w:pPr>
                                <w:snapToGrid w:val="0"/>
                                <w:jc w:val="center"/>
                                <w:textAlignment w:val="center"/>
                                <w:rPr>
                                  <w:rFonts w:ascii="メイリオ" w:eastAsia="メイリオ"/>
                                  <w:snapToGrid w:val="0"/>
                                  <w:color w:val="FFFFFF" w:themeColor="background1"/>
                                  <w:spacing w:val="20"/>
                                  <w:kern w:val="0"/>
                                  <w:position w:val="12"/>
                                  <w:sz w:val="22"/>
                                </w:rPr>
                              </w:pPr>
                              <w:r w:rsidRPr="00EA0C12">
                                <w:rPr>
                                  <w:rFonts w:ascii="メイリオ" w:eastAsia="メイリオ"/>
                                  <w:snapToGrid w:val="0"/>
                                  <w:color w:val="FFFFFF" w:themeColor="background1"/>
                                  <w:spacing w:val="20"/>
                                  <w:kern w:val="0"/>
                                  <w:position w:val="12"/>
                                  <w:sz w:val="22"/>
                                </w:rPr>
                                <w:t>DB</w:t>
                              </w:r>
                              <w:r w:rsidRPr="00EA0C12">
                                <w:rPr>
                                  <w:rFonts w:ascii="メイリオ" w:eastAsia="メイリオ" w:hint="eastAsia"/>
                                  <w:snapToGrid w:val="0"/>
                                  <w:color w:val="FFFFFF" w:themeColor="background1"/>
                                  <w:spacing w:val="20"/>
                                  <w:kern w:val="0"/>
                                  <w:position w:val="12"/>
                                  <w:sz w:val="22"/>
                                </w:rPr>
                                <w:t>2</w:t>
                              </w:r>
                            </w:p>
                            <w:p w14:paraId="0DFB97D5" w14:textId="77777777" w:rsidR="009344FD" w:rsidRPr="00204054" w:rsidRDefault="009344FD" w:rsidP="00204054">
                              <w:pPr>
                                <w:snapToGrid w:val="0"/>
                                <w:jc w:val="center"/>
                                <w:textAlignment w:val="center"/>
                                <w:rPr>
                                  <w:rFonts w:ascii="メイリオ" w:eastAsia="メイリオ"/>
                                  <w:color w:val="FFFFFF" w:themeColor="background1"/>
                                  <w:sz w:val="32"/>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wps:txbx>
                        <wps:bodyPr rot="0" vert="horz" wrap="square" lIns="64800" tIns="25920" rIns="64800" bIns="25920" anchor="t" anchorCtr="0" upright="1">
                          <a:noAutofit/>
                        </wps:bodyPr>
                      </wps:wsp>
                      <pic:pic xmlns:pic="http://schemas.openxmlformats.org/drawingml/2006/picture">
                        <pic:nvPicPr>
                          <pic:cNvPr id="7247" name="Picture 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597473" y="446180"/>
                            <a:ext cx="502713" cy="735714"/>
                          </a:xfrm>
                          <a:prstGeom prst="rect">
                            <a:avLst/>
                          </a:prstGeom>
                          <a:noFill/>
                          <a:extLst>
                            <a:ext uri="{909E8E84-426E-40DD-AFC4-6F175D3DCCD1}">
                              <a14:hiddenFill xmlns:a14="http://schemas.microsoft.com/office/drawing/2010/main">
                                <a:solidFill>
                                  <a:srgbClr val="FFFFFF"/>
                                </a:solidFill>
                              </a14:hiddenFill>
                            </a:ext>
                          </a:extLst>
                        </pic:spPr>
                      </pic:pic>
                      <wps:wsp>
                        <wps:cNvPr id="7251" name="Text Box 53"/>
                        <wps:cNvSpPr txBox="1">
                          <a:spLocks noChangeArrowheads="1"/>
                        </wps:cNvSpPr>
                        <wps:spPr bwMode="auto">
                          <a:xfrm>
                            <a:off x="2494258" y="100966"/>
                            <a:ext cx="931913" cy="308094"/>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7BB639E9" w14:textId="77777777" w:rsidR="009344FD" w:rsidRPr="00EA0C12" w:rsidRDefault="009344FD" w:rsidP="00204054">
                              <w:pPr>
                                <w:snapToGrid w:val="0"/>
                                <w:rPr>
                                  <w:rFonts w:ascii="メイリオ" w:eastAsia="メイリオ"/>
                                  <w:sz w:val="22"/>
                                </w:rPr>
                              </w:pPr>
                              <w:r>
                                <w:rPr>
                                  <w:rFonts w:ascii="メイリオ" w:eastAsia="メイリオ" w:hint="eastAsia"/>
                                  <w:sz w:val="22"/>
                                </w:rPr>
                                <w:t>EX-</w:t>
                              </w:r>
                              <w:r w:rsidRPr="00EA0C12">
                                <w:rPr>
                                  <w:rFonts w:ascii="メイリオ" w:eastAsia="メイリオ" w:hint="eastAsia"/>
                                  <w:sz w:val="22"/>
                                </w:rPr>
                                <w:t>MBX</w:t>
                              </w:r>
                              <w:r>
                                <w:rPr>
                                  <w:rFonts w:ascii="メイリオ" w:eastAsia="メイリオ" w:hint="eastAsia"/>
                                  <w:sz w:val="22"/>
                                </w:rPr>
                                <w:t>0</w:t>
                              </w:r>
                              <w:r w:rsidRPr="00EA0C12">
                                <w:rPr>
                                  <w:rFonts w:ascii="メイリオ" w:eastAsia="メイリオ" w:hint="eastAsia"/>
                                  <w:sz w:val="22"/>
                                </w:rPr>
                                <w:t>3</w:t>
                              </w:r>
                            </w:p>
                            <w:p w14:paraId="18D8883F" w14:textId="77777777" w:rsidR="009344FD" w:rsidRPr="00EA0C12" w:rsidRDefault="009344FD" w:rsidP="00204054">
                              <w:pPr>
                                <w:snapToGrid w:val="0"/>
                                <w:rPr>
                                  <w:rFonts w:ascii="メイリオ" w:eastAsia="メイリオ"/>
                                  <w:sz w:val="22"/>
                                </w:rPr>
                              </w:pPr>
                            </w:p>
                          </w:txbxContent>
                        </wps:txbx>
                        <wps:bodyPr rot="0" vert="horz" wrap="square" lIns="64800" tIns="25920" rIns="64800" bIns="25920" anchor="t" anchorCtr="0" upright="1">
                          <a:noAutofit/>
                        </wps:bodyPr>
                      </wps:wsp>
                      <wps:wsp>
                        <wps:cNvPr id="7252" name="AutoShape 54"/>
                        <wps:cNvSpPr>
                          <a:spLocks noChangeArrowheads="1"/>
                        </wps:cNvSpPr>
                        <wps:spPr bwMode="auto">
                          <a:xfrm>
                            <a:off x="2494258" y="1241285"/>
                            <a:ext cx="747015" cy="974023"/>
                          </a:xfrm>
                          <a:prstGeom prst="roundRect">
                            <a:avLst>
                              <a:gd name="adj" fmla="val 16667"/>
                            </a:avLst>
                          </a:prstGeom>
                          <a:solidFill>
                            <a:srgbClr val="339966">
                              <a:alpha val="50000"/>
                            </a:srgbClr>
                          </a:solidFill>
                          <a:ln w="63500" cmpd="thickThin">
                            <a:solidFill>
                              <a:schemeClr val="bg1">
                                <a:lumMod val="100000"/>
                                <a:lumOff val="0"/>
                              </a:schemeClr>
                            </a:solidFill>
                            <a:round/>
                            <a:headEnd/>
                            <a:tailEnd/>
                          </a:ln>
                          <a:effectLst>
                            <a:outerShdw dist="35921" dir="2700000" algn="ctr" rotWithShape="0">
                              <a:srgbClr val="868686">
                                <a:alpha val="50000"/>
                              </a:srgbClr>
                            </a:outerShdw>
                          </a:effectLst>
                        </wps:spPr>
                        <wps:bodyPr rot="0" vert="horz" wrap="square" lIns="72000" tIns="28800" rIns="72000" bIns="28800" anchor="t" anchorCtr="0" upright="1">
                          <a:noAutofit/>
                        </wps:bodyPr>
                      </wps:wsp>
                      <wps:wsp>
                        <wps:cNvPr id="7253" name="AutoShape 55"/>
                        <wps:cNvSpPr>
                          <a:spLocks noChangeArrowheads="1"/>
                        </wps:cNvSpPr>
                        <wps:spPr bwMode="auto">
                          <a:xfrm>
                            <a:off x="2584107" y="1787688"/>
                            <a:ext cx="554692" cy="327396"/>
                          </a:xfrm>
                          <a:prstGeom prst="roundRect">
                            <a:avLst>
                              <a:gd name="adj" fmla="val 0"/>
                            </a:avLst>
                          </a:prstGeom>
                          <a:solidFill>
                            <a:schemeClr val="tx1">
                              <a:lumMod val="65000"/>
                              <a:lumOff val="35000"/>
                            </a:schemeClr>
                          </a:solidFill>
                          <a:ln w="38100" cmpd="thickThin">
                            <a:solidFill>
                              <a:schemeClr val="bg1">
                                <a:lumMod val="100000"/>
                                <a:lumOff val="0"/>
                              </a:schemeClr>
                            </a:solidFill>
                            <a:round/>
                            <a:headEnd/>
                            <a:tailEnd/>
                          </a:ln>
                          <a:effectLst/>
                          <a:extLst>
                            <a:ext uri="{AF507438-7753-43E0-B8FC-AC1667EBCBE1}">
                              <a14:hiddenEffects xmlns:a14="http://schemas.microsoft.com/office/drawing/2010/main">
                                <a:effectLst>
                                  <a:outerShdw dist="50800" dir="5400000" algn="ctr" rotWithShape="0">
                                    <a:srgbClr val="868686">
                                      <a:alpha val="50000"/>
                                    </a:srgbClr>
                                  </a:outerShdw>
                                </a:effectLst>
                              </a14:hiddenEffects>
                            </a:ext>
                          </a:extLst>
                        </wps:spPr>
                        <wps:txbx>
                          <w:txbxContent>
                            <w:p w14:paraId="152FF7B2" w14:textId="77777777" w:rsidR="009344FD" w:rsidRPr="00EA0C12" w:rsidRDefault="009344FD" w:rsidP="00204054">
                              <w:pPr>
                                <w:snapToGrid w:val="0"/>
                                <w:jc w:val="center"/>
                                <w:textAlignment w:val="center"/>
                                <w:rPr>
                                  <w:rFonts w:ascii="メイリオ" w:eastAsia="メイリオ"/>
                                  <w:snapToGrid w:val="0"/>
                                  <w:color w:val="FFFFFF" w:themeColor="background1"/>
                                  <w:spacing w:val="20"/>
                                  <w:kern w:val="0"/>
                                  <w:position w:val="12"/>
                                  <w:sz w:val="22"/>
                                </w:rPr>
                              </w:pPr>
                              <w:r w:rsidRPr="00EA0C12">
                                <w:rPr>
                                  <w:rFonts w:ascii="メイリオ" w:eastAsia="メイリオ"/>
                                  <w:snapToGrid w:val="0"/>
                                  <w:color w:val="FFFFFF" w:themeColor="background1"/>
                                  <w:spacing w:val="20"/>
                                  <w:kern w:val="0"/>
                                  <w:position w:val="12"/>
                                  <w:sz w:val="22"/>
                                </w:rPr>
                                <w:t>DB</w:t>
                              </w:r>
                              <w:r w:rsidRPr="00EA0C12">
                                <w:rPr>
                                  <w:rFonts w:ascii="メイリオ" w:eastAsia="メイリオ" w:hint="eastAsia"/>
                                  <w:snapToGrid w:val="0"/>
                                  <w:color w:val="FFFFFF" w:themeColor="background1"/>
                                  <w:spacing w:val="20"/>
                                  <w:kern w:val="0"/>
                                  <w:position w:val="12"/>
                                  <w:sz w:val="22"/>
                                </w:rPr>
                                <w:t>2</w:t>
                              </w:r>
                            </w:p>
                            <w:p w14:paraId="6C3E32F7" w14:textId="77777777" w:rsidR="009344FD" w:rsidRPr="00204054" w:rsidRDefault="009344FD" w:rsidP="00204054">
                              <w:pPr>
                                <w:snapToGrid w:val="0"/>
                                <w:jc w:val="center"/>
                                <w:textAlignment w:val="center"/>
                                <w:rPr>
                                  <w:rFonts w:ascii="メイリオ" w:eastAsia="メイリオ"/>
                                  <w:color w:val="FFFFFF" w:themeColor="background1"/>
                                  <w:sz w:val="32"/>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wps:txbx>
                        <wps:bodyPr rot="0" vert="horz" wrap="square" lIns="64800" tIns="25920" rIns="64800" bIns="25920" anchor="t" anchorCtr="0" upright="1">
                          <a:noAutofit/>
                        </wps:bodyPr>
                      </wps:wsp>
                      <wps:wsp>
                        <wps:cNvPr id="7046" name="AutoShape 56"/>
                        <wps:cNvSpPr>
                          <a:spLocks noChangeArrowheads="1"/>
                        </wps:cNvSpPr>
                        <wps:spPr bwMode="auto">
                          <a:xfrm>
                            <a:off x="775232" y="1438020"/>
                            <a:ext cx="531673" cy="168524"/>
                          </a:xfrm>
                          <a:prstGeom prst="rightArrow">
                            <a:avLst>
                              <a:gd name="adj1" fmla="val 50000"/>
                              <a:gd name="adj2" fmla="val 78855"/>
                            </a:avLst>
                          </a:prstGeom>
                          <a:gradFill rotWithShape="1">
                            <a:gsLst>
                              <a:gs pos="0">
                                <a:schemeClr val="accent1">
                                  <a:lumMod val="40000"/>
                                  <a:lumOff val="60000"/>
                                </a:schemeClr>
                              </a:gs>
                              <a:gs pos="50000">
                                <a:schemeClr val="accent1">
                                  <a:lumMod val="100000"/>
                                  <a:lumOff val="0"/>
                                </a:schemeClr>
                              </a:gs>
                              <a:gs pos="100000">
                                <a:schemeClr val="accent1">
                                  <a:lumMod val="40000"/>
                                  <a:lumOff val="60000"/>
                                </a:schemeClr>
                              </a:gs>
                            </a:gsLst>
                            <a:lin ang="0" scaled="1"/>
                          </a:gradFill>
                          <a:ln w="12700">
                            <a:solidFill>
                              <a:schemeClr val="accent1">
                                <a:lumMod val="50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72000" tIns="28800" rIns="72000" bIns="28800" anchor="t" anchorCtr="0" upright="1">
                          <a:noAutofit/>
                        </wps:bodyPr>
                      </wps:wsp>
                      <wps:wsp>
                        <wps:cNvPr id="7048" name="AutoShape 57"/>
                        <wps:cNvSpPr>
                          <a:spLocks noChangeArrowheads="1"/>
                        </wps:cNvSpPr>
                        <wps:spPr bwMode="auto">
                          <a:xfrm>
                            <a:off x="856171" y="985901"/>
                            <a:ext cx="787113" cy="167781"/>
                          </a:xfrm>
                          <a:prstGeom prst="rightArrow">
                            <a:avLst>
                              <a:gd name="adj1" fmla="val 50000"/>
                              <a:gd name="adj2" fmla="val 117257"/>
                            </a:avLst>
                          </a:prstGeom>
                          <a:gradFill rotWithShape="1">
                            <a:gsLst>
                              <a:gs pos="0">
                                <a:schemeClr val="accent1">
                                  <a:lumMod val="40000"/>
                                  <a:lumOff val="60000"/>
                                </a:schemeClr>
                              </a:gs>
                              <a:gs pos="50000">
                                <a:schemeClr val="accent1">
                                  <a:lumMod val="100000"/>
                                  <a:lumOff val="0"/>
                                </a:schemeClr>
                              </a:gs>
                              <a:gs pos="100000">
                                <a:schemeClr val="accent1">
                                  <a:lumMod val="40000"/>
                                  <a:lumOff val="60000"/>
                                </a:schemeClr>
                              </a:gs>
                            </a:gsLst>
                            <a:lin ang="0" scaled="1"/>
                          </a:gradFill>
                          <a:ln w="12700">
                            <a:solidFill>
                              <a:schemeClr val="accent1">
                                <a:lumMod val="50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72000" tIns="28800" rIns="72000" bIns="28800" anchor="t" anchorCtr="0" upright="1">
                          <a:noAutofit/>
                        </wps:bodyPr>
                      </wps:wsp>
                      <wps:wsp>
                        <wps:cNvPr id="7056" name="AutoShape 58"/>
                        <wps:cNvSpPr>
                          <a:spLocks noChangeArrowheads="1"/>
                        </wps:cNvSpPr>
                        <wps:spPr bwMode="auto">
                          <a:xfrm rot="10800000">
                            <a:off x="765579" y="2360075"/>
                            <a:ext cx="727708" cy="168524"/>
                          </a:xfrm>
                          <a:prstGeom prst="rightArrow">
                            <a:avLst>
                              <a:gd name="adj1" fmla="val 50000"/>
                              <a:gd name="adj2" fmla="val 107930"/>
                            </a:avLst>
                          </a:prstGeom>
                          <a:gradFill rotWithShape="1">
                            <a:gsLst>
                              <a:gs pos="0">
                                <a:schemeClr val="accent1">
                                  <a:lumMod val="40000"/>
                                  <a:lumOff val="60000"/>
                                </a:schemeClr>
                              </a:gs>
                              <a:gs pos="50000">
                                <a:schemeClr val="accent1">
                                  <a:lumMod val="100000"/>
                                  <a:lumOff val="0"/>
                                </a:schemeClr>
                              </a:gs>
                              <a:gs pos="100000">
                                <a:schemeClr val="accent1">
                                  <a:lumMod val="40000"/>
                                  <a:lumOff val="60000"/>
                                </a:schemeClr>
                              </a:gs>
                            </a:gsLst>
                            <a:lin ang="0" scaled="1"/>
                          </a:gradFill>
                          <a:ln w="12700">
                            <a:solidFill>
                              <a:schemeClr val="accent1">
                                <a:lumMod val="50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72000" tIns="28800" rIns="72000" bIns="28800" anchor="t" anchorCtr="0" upright="1">
                          <a:noAutofit/>
                        </wps:bodyPr>
                      </wps:wsp>
                      <wps:wsp>
                        <wps:cNvPr id="7061" name="AutoShape 59"/>
                        <wps:cNvSpPr>
                          <a:spLocks noChangeArrowheads="1"/>
                        </wps:cNvSpPr>
                        <wps:spPr bwMode="auto">
                          <a:xfrm rot="10800000">
                            <a:off x="718055" y="1872321"/>
                            <a:ext cx="530930" cy="168524"/>
                          </a:xfrm>
                          <a:prstGeom prst="rightArrow">
                            <a:avLst>
                              <a:gd name="adj1" fmla="val 50000"/>
                              <a:gd name="adj2" fmla="val 78744"/>
                            </a:avLst>
                          </a:prstGeom>
                          <a:gradFill rotWithShape="1">
                            <a:gsLst>
                              <a:gs pos="0">
                                <a:schemeClr val="accent1">
                                  <a:lumMod val="40000"/>
                                  <a:lumOff val="60000"/>
                                </a:schemeClr>
                              </a:gs>
                              <a:gs pos="50000">
                                <a:schemeClr val="accent1">
                                  <a:lumMod val="100000"/>
                                  <a:lumOff val="0"/>
                                </a:schemeClr>
                              </a:gs>
                              <a:gs pos="100000">
                                <a:schemeClr val="accent1">
                                  <a:lumMod val="40000"/>
                                  <a:lumOff val="60000"/>
                                </a:schemeClr>
                              </a:gs>
                            </a:gsLst>
                            <a:lin ang="0" scaled="1"/>
                          </a:gradFill>
                          <a:ln w="12700">
                            <a:solidFill>
                              <a:schemeClr val="accent1">
                                <a:lumMod val="50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72000" tIns="28800" rIns="72000" bIns="28800" anchor="t" anchorCtr="0" upright="1">
                          <a:noAutofit/>
                        </wps:bodyPr>
                      </wps:wsp>
                      <pic:pic xmlns:pic="http://schemas.openxmlformats.org/drawingml/2006/picture">
                        <pic:nvPicPr>
                          <pic:cNvPr id="7062" name="Picture 6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643284" y="875284"/>
                            <a:ext cx="211629" cy="306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3" name="Picture 6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553949" y="1031930"/>
                            <a:ext cx="426972" cy="462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4" name="Picture 6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1562345" y="1031930"/>
                            <a:ext cx="426972" cy="462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6" name="Picture 6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540069" y="2291774"/>
                            <a:ext cx="211629" cy="3058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7" name="Picture 6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553949" y="2291774"/>
                            <a:ext cx="211629" cy="3058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8" name="Picture 6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rot="9470938">
                            <a:off x="259153" y="1994816"/>
                            <a:ext cx="426972" cy="462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9" name="Picture 6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rot="9470938">
                            <a:off x="1254183" y="1994816"/>
                            <a:ext cx="426972" cy="462512"/>
                          </a:xfrm>
                          <a:prstGeom prst="rect">
                            <a:avLst/>
                          </a:prstGeom>
                          <a:noFill/>
                          <a:extLst>
                            <a:ext uri="{909E8E84-426E-40DD-AFC4-6F175D3DCCD1}">
                              <a14:hiddenFill xmlns:a14="http://schemas.microsoft.com/office/drawing/2010/main">
                                <a:solidFill>
                                  <a:srgbClr val="FFFFFF"/>
                                </a:solidFill>
                              </a14:hiddenFill>
                            </a:ext>
                          </a:extLst>
                        </pic:spPr>
                      </pic:pic>
                      <wps:wsp>
                        <wps:cNvPr id="7070" name="AutoShape 67"/>
                        <wps:cNvSpPr>
                          <a:spLocks noChangeArrowheads="1"/>
                        </wps:cNvSpPr>
                        <wps:spPr bwMode="auto">
                          <a:xfrm>
                            <a:off x="1790311" y="1873063"/>
                            <a:ext cx="851716" cy="167781"/>
                          </a:xfrm>
                          <a:prstGeom prst="rightArrow">
                            <a:avLst>
                              <a:gd name="adj1" fmla="val 50000"/>
                              <a:gd name="adj2" fmla="val 126881"/>
                            </a:avLst>
                          </a:prstGeom>
                          <a:gradFill rotWithShape="1">
                            <a:gsLst>
                              <a:gs pos="0">
                                <a:schemeClr val="accent1">
                                  <a:lumMod val="40000"/>
                                  <a:lumOff val="60000"/>
                                </a:schemeClr>
                              </a:gs>
                              <a:gs pos="50000">
                                <a:schemeClr val="accent1">
                                  <a:lumMod val="100000"/>
                                  <a:lumOff val="0"/>
                                </a:schemeClr>
                              </a:gs>
                              <a:gs pos="100000">
                                <a:schemeClr val="accent1">
                                  <a:lumMod val="40000"/>
                                  <a:lumOff val="60000"/>
                                </a:schemeClr>
                              </a:gs>
                            </a:gsLst>
                            <a:lin ang="0" scaled="1"/>
                          </a:gradFill>
                          <a:ln w="12700">
                            <a:solidFill>
                              <a:schemeClr val="accent1">
                                <a:lumMod val="50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72000" tIns="28800" rIns="72000" bIns="28800" anchor="t" anchorCtr="0" upright="1">
                          <a:noAutofit/>
                        </wps:bodyPr>
                      </wps:wsp>
                      <pic:pic xmlns:pic="http://schemas.openxmlformats.org/drawingml/2006/picture">
                        <pic:nvPicPr>
                          <pic:cNvPr id="7071" name="Picture 6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927170" y="2291774"/>
                            <a:ext cx="211629" cy="3058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64" name="Picture 6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rot="9470938">
                            <a:off x="2642027" y="1994816"/>
                            <a:ext cx="426972" cy="462512"/>
                          </a:xfrm>
                          <a:prstGeom prst="rect">
                            <a:avLst/>
                          </a:prstGeom>
                          <a:noFill/>
                          <a:extLst>
                            <a:ext uri="{909E8E84-426E-40DD-AFC4-6F175D3DCCD1}">
                              <a14:hiddenFill xmlns:a14="http://schemas.microsoft.com/office/drawing/2010/main">
                                <a:solidFill>
                                  <a:srgbClr val="FFFFFF"/>
                                </a:solidFill>
                              </a14:hiddenFill>
                            </a:ext>
                          </a:extLst>
                        </pic:spPr>
                      </pic:pic>
                      <wps:wsp>
                        <wps:cNvPr id="7265" name="Text Box 70"/>
                        <wps:cNvSpPr txBox="1">
                          <a:spLocks noChangeArrowheads="1"/>
                        </wps:cNvSpPr>
                        <wps:spPr bwMode="auto">
                          <a:xfrm>
                            <a:off x="946021" y="915373"/>
                            <a:ext cx="370537" cy="238309"/>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1BF4F95F" w14:textId="77777777" w:rsidR="009344FD" w:rsidRPr="00EA0C12" w:rsidRDefault="009344FD" w:rsidP="00204054">
                              <w:pPr>
                                <w:snapToGrid w:val="0"/>
                                <w:rPr>
                                  <w:rFonts w:ascii="メイリオ" w:eastAsia="メイリオ"/>
                                  <w:b/>
                                  <w:color w:val="FF0000"/>
                                  <w:sz w:val="18"/>
                                  <w:szCs w:val="20"/>
                                </w:rPr>
                              </w:pPr>
                              <w:r w:rsidRPr="00EA0C12">
                                <w:rPr>
                                  <w:rFonts w:ascii="メイリオ" w:eastAsia="メイリオ" w:hint="eastAsia"/>
                                  <w:b/>
                                  <w:color w:val="FF0000"/>
                                  <w:sz w:val="18"/>
                                  <w:szCs w:val="20"/>
                                </w:rPr>
                                <w:t>TCP</w:t>
                              </w:r>
                            </w:p>
                            <w:p w14:paraId="200F83C9" w14:textId="77777777" w:rsidR="009344FD" w:rsidRPr="00EA0C12" w:rsidRDefault="009344FD" w:rsidP="00204054">
                              <w:pPr>
                                <w:snapToGrid w:val="0"/>
                                <w:rPr>
                                  <w:rFonts w:ascii="メイリオ" w:eastAsia="メイリオ"/>
                                  <w:sz w:val="22"/>
                                </w:rPr>
                              </w:pPr>
                            </w:p>
                          </w:txbxContent>
                        </wps:txbx>
                        <wps:bodyPr rot="0" vert="horz" wrap="square" lIns="64800" tIns="25920" rIns="64800" bIns="25920" anchor="t" anchorCtr="0" upright="1">
                          <a:noAutofit/>
                        </wps:bodyPr>
                      </wps:wsp>
                      <wps:wsp>
                        <wps:cNvPr id="7266" name="AutoShape 71"/>
                        <wps:cNvSpPr>
                          <a:spLocks noChangeArrowheads="1"/>
                        </wps:cNvSpPr>
                        <wps:spPr bwMode="auto">
                          <a:xfrm>
                            <a:off x="1790311" y="2360075"/>
                            <a:ext cx="1136859" cy="168524"/>
                          </a:xfrm>
                          <a:prstGeom prst="rightArrow">
                            <a:avLst>
                              <a:gd name="adj1" fmla="val 56611"/>
                              <a:gd name="adj2" fmla="val 131580"/>
                            </a:avLst>
                          </a:prstGeom>
                          <a:gradFill rotWithShape="1">
                            <a:gsLst>
                              <a:gs pos="0">
                                <a:schemeClr val="accent1">
                                  <a:lumMod val="40000"/>
                                  <a:lumOff val="60000"/>
                                </a:schemeClr>
                              </a:gs>
                              <a:gs pos="50000">
                                <a:schemeClr val="accent1">
                                  <a:lumMod val="100000"/>
                                  <a:lumOff val="0"/>
                                </a:schemeClr>
                              </a:gs>
                              <a:gs pos="100000">
                                <a:schemeClr val="accent1">
                                  <a:lumMod val="40000"/>
                                  <a:lumOff val="60000"/>
                                </a:schemeClr>
                              </a:gs>
                            </a:gsLst>
                            <a:lin ang="0" scaled="1"/>
                          </a:gradFill>
                          <a:ln w="12700">
                            <a:solidFill>
                              <a:schemeClr val="accent1">
                                <a:lumMod val="50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72000" tIns="28800" rIns="72000" bIns="28800" anchor="t" anchorCtr="0" upright="1">
                          <a:noAutofit/>
                        </wps:bodyPr>
                      </wps:wsp>
                      <wps:wsp>
                        <wps:cNvPr id="7267" name="Text Box 72"/>
                        <wps:cNvSpPr txBox="1">
                          <a:spLocks noChangeArrowheads="1"/>
                        </wps:cNvSpPr>
                        <wps:spPr bwMode="auto">
                          <a:xfrm>
                            <a:off x="1026217" y="2360075"/>
                            <a:ext cx="369795" cy="238309"/>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3448A195" w14:textId="77777777" w:rsidR="009344FD" w:rsidRPr="00EA0C12" w:rsidRDefault="009344FD" w:rsidP="00204054">
                              <w:pPr>
                                <w:snapToGrid w:val="0"/>
                                <w:rPr>
                                  <w:rFonts w:ascii="メイリオ" w:eastAsia="メイリオ"/>
                                  <w:b/>
                                  <w:color w:val="FF0000"/>
                                  <w:sz w:val="18"/>
                                  <w:szCs w:val="20"/>
                                </w:rPr>
                              </w:pPr>
                              <w:r w:rsidRPr="00EA0C12">
                                <w:rPr>
                                  <w:rFonts w:ascii="メイリオ" w:eastAsia="メイリオ" w:hint="eastAsia"/>
                                  <w:b/>
                                  <w:color w:val="FF0000"/>
                                  <w:sz w:val="18"/>
                                  <w:szCs w:val="20"/>
                                </w:rPr>
                                <w:t>TCP</w:t>
                              </w:r>
                            </w:p>
                            <w:p w14:paraId="616B9FE0" w14:textId="77777777" w:rsidR="009344FD" w:rsidRPr="00EA0C12" w:rsidRDefault="009344FD" w:rsidP="00204054">
                              <w:pPr>
                                <w:snapToGrid w:val="0"/>
                                <w:rPr>
                                  <w:rFonts w:ascii="メイリオ" w:eastAsia="メイリオ"/>
                                  <w:sz w:val="22"/>
                                </w:rPr>
                              </w:pPr>
                            </w:p>
                          </w:txbxContent>
                        </wps:txbx>
                        <wps:bodyPr rot="0" vert="horz" wrap="square" lIns="64800" tIns="25920" rIns="64800" bIns="25920" anchor="t" anchorCtr="0" upright="1">
                          <a:noAutofit/>
                        </wps:bodyPr>
                      </wps:wsp>
                      <wps:wsp>
                        <wps:cNvPr id="7268" name="Text Box 73"/>
                        <wps:cNvSpPr txBox="1">
                          <a:spLocks noChangeArrowheads="1"/>
                        </wps:cNvSpPr>
                        <wps:spPr bwMode="auto">
                          <a:xfrm>
                            <a:off x="2261837" y="2360075"/>
                            <a:ext cx="370537" cy="238309"/>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76E9A9C5" w14:textId="77777777" w:rsidR="009344FD" w:rsidRPr="00EA0C12" w:rsidRDefault="009344FD" w:rsidP="00204054">
                              <w:pPr>
                                <w:snapToGrid w:val="0"/>
                                <w:rPr>
                                  <w:rFonts w:ascii="メイリオ" w:eastAsia="メイリオ"/>
                                  <w:b/>
                                  <w:color w:val="FF0000"/>
                                  <w:sz w:val="18"/>
                                  <w:szCs w:val="20"/>
                                </w:rPr>
                              </w:pPr>
                              <w:r w:rsidRPr="00EA0C12">
                                <w:rPr>
                                  <w:rFonts w:ascii="メイリオ" w:eastAsia="メイリオ" w:hint="eastAsia"/>
                                  <w:b/>
                                  <w:color w:val="FF0000"/>
                                  <w:sz w:val="18"/>
                                  <w:szCs w:val="20"/>
                                </w:rPr>
                                <w:t>TCP</w:t>
                              </w:r>
                            </w:p>
                            <w:p w14:paraId="7D22F482" w14:textId="77777777" w:rsidR="009344FD" w:rsidRPr="00EA0C12" w:rsidRDefault="009344FD" w:rsidP="00204054">
                              <w:pPr>
                                <w:snapToGrid w:val="0"/>
                                <w:rPr>
                                  <w:rFonts w:ascii="メイリオ" w:eastAsia="メイリオ"/>
                                  <w:sz w:val="22"/>
                                </w:rPr>
                              </w:pPr>
                            </w:p>
                          </w:txbxContent>
                        </wps:txbx>
                        <wps:bodyPr rot="0" vert="horz" wrap="square" lIns="64800" tIns="25920" rIns="64800" bIns="25920" anchor="t" anchorCtr="0" upright="1">
                          <a:noAutofit/>
                        </wps:bodyPr>
                      </wps:wsp>
                      <wps:wsp>
                        <wps:cNvPr id="7269" name="Text Box 74"/>
                        <wps:cNvSpPr txBox="1">
                          <a:spLocks noChangeArrowheads="1"/>
                        </wps:cNvSpPr>
                        <wps:spPr bwMode="auto">
                          <a:xfrm>
                            <a:off x="652710" y="2709001"/>
                            <a:ext cx="990575" cy="308094"/>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5F51F848" w14:textId="77777777" w:rsidR="009344FD" w:rsidRPr="00EA0C12" w:rsidRDefault="009344FD" w:rsidP="00204054">
                              <w:pPr>
                                <w:snapToGrid w:val="0"/>
                                <w:rPr>
                                  <w:rFonts w:ascii="メイリオ" w:eastAsia="メイリオ"/>
                                  <w:sz w:val="22"/>
                                </w:rPr>
                              </w:pPr>
                              <w:r w:rsidRPr="00EA0C12">
                                <w:rPr>
                                  <w:rFonts w:ascii="メイリオ" w:eastAsia="メイリオ" w:hint="eastAsia"/>
                                  <w:sz w:val="22"/>
                                </w:rPr>
                                <w:t>Tokyoサイト</w:t>
                              </w:r>
                            </w:p>
                            <w:p w14:paraId="66AEBD91" w14:textId="77777777" w:rsidR="009344FD" w:rsidRPr="00EA0C12" w:rsidRDefault="009344FD" w:rsidP="00204054">
                              <w:pPr>
                                <w:snapToGrid w:val="0"/>
                                <w:rPr>
                                  <w:rFonts w:ascii="メイリオ" w:eastAsia="メイリオ"/>
                                  <w:sz w:val="22"/>
                                </w:rPr>
                              </w:pPr>
                            </w:p>
                          </w:txbxContent>
                        </wps:txbx>
                        <wps:bodyPr rot="0" vert="horz" wrap="square" lIns="64800" tIns="25920" rIns="64800" bIns="25920" anchor="t" anchorCtr="0" upright="1">
                          <a:noAutofit/>
                        </wps:bodyPr>
                      </wps:wsp>
                      <wps:wsp>
                        <wps:cNvPr id="7270" name="Text Box 75"/>
                        <wps:cNvSpPr txBox="1">
                          <a:spLocks noChangeArrowheads="1"/>
                        </wps:cNvSpPr>
                        <wps:spPr bwMode="auto">
                          <a:xfrm>
                            <a:off x="2366537" y="2709001"/>
                            <a:ext cx="989832" cy="308094"/>
                          </a:xfrm>
                          <a:prstGeom prst="rect">
                            <a:avLst/>
                          </a:prstGeom>
                          <a:noFill/>
                          <a:ln>
                            <a:noFill/>
                          </a:ln>
                          <a:extLst>
                            <a:ext uri="{909E8E84-426E-40DD-AFC4-6F175D3DCCD1}">
                              <a14:hiddenFill xmlns:a14="http://schemas.microsoft.com/office/drawing/2010/main">
                                <a:gradFill rotWithShape="1">
                                  <a:gsLst>
                                    <a:gs pos="0">
                                      <a:schemeClr val="bg1">
                                        <a:lumMod val="100000"/>
                                        <a:lumOff val="0"/>
                                        <a:alpha val="0"/>
                                      </a:schemeClr>
                                    </a:gs>
                                    <a:gs pos="100000">
                                      <a:schemeClr val="bg1">
                                        <a:lumMod val="100000"/>
                                        <a:lumOff val="0"/>
                                        <a:alpha val="0"/>
                                      </a:schemeClr>
                                    </a:gs>
                                  </a:gsLst>
                                  <a:lin ang="5400000" scaled="1"/>
                                </a:gra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3FD91ACB" w14:textId="77777777" w:rsidR="009344FD" w:rsidRPr="00EA0C12" w:rsidRDefault="009344FD" w:rsidP="00204054">
                              <w:pPr>
                                <w:snapToGrid w:val="0"/>
                                <w:rPr>
                                  <w:rFonts w:ascii="メイリオ" w:eastAsia="メイリオ"/>
                                  <w:sz w:val="22"/>
                                </w:rPr>
                              </w:pPr>
                              <w:r w:rsidRPr="00EA0C12">
                                <w:rPr>
                                  <w:rFonts w:ascii="メイリオ" w:eastAsia="メイリオ" w:hint="eastAsia"/>
                                  <w:sz w:val="22"/>
                                </w:rPr>
                                <w:t>Osakaサイト</w:t>
                              </w:r>
                            </w:p>
                            <w:p w14:paraId="06E5B3D8" w14:textId="77777777" w:rsidR="009344FD" w:rsidRPr="00EA0C12" w:rsidRDefault="009344FD" w:rsidP="00204054">
                              <w:pPr>
                                <w:snapToGrid w:val="0"/>
                                <w:rPr>
                                  <w:rFonts w:ascii="メイリオ" w:eastAsia="メイリオ"/>
                                  <w:sz w:val="22"/>
                                </w:rPr>
                              </w:pPr>
                            </w:p>
                          </w:txbxContent>
                        </wps:txbx>
                        <wps:bodyPr rot="0" vert="horz" wrap="square" lIns="64800" tIns="25920" rIns="64800" bIns="25920" anchor="t" anchorCtr="0" upright="1">
                          <a:noAutofit/>
                        </wps:bodyPr>
                      </wps:wsp>
                    </wpc:wpc>
                  </a:graphicData>
                </a:graphic>
              </wp:inline>
            </w:drawing>
          </mc:Choice>
          <mc:Fallback>
            <w:pict>
              <v:group w14:anchorId="7B4411B3" id="キャンバス 7271" o:spid="_x0000_s1054" editas="canvas" style="width:279.6pt;height:241.6pt;mso-position-horizontal-relative:char;mso-position-vertical-relative:line" coordsize="35509,30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">
                <v:shape id="_x0000_s1055" type="#_x0000_t75" style="position:absolute;width:35509;height:30683;visibility:visible;mso-wrap-style:square">
                  <v:fill o:detectmouseclick="t"/>
                  <v:path o:connecttype="none"/>
                </v:shape>
                <v:roundrect id="AutoShape 36" o:spid="_x0000_s1056" style="position:absolute;left:22276;top:289;width:12720;height:298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FpsQA&#10;AADbAAAADwAAAGRycy9kb3ducmV2LnhtbESP3WrCQBSE74W+w3IKvdNNWkxjmlX6g+CV0rQPcMwe&#10;k7TZsyG7mvj2riB4OczMN0y+Gk0rTtS7xrKCeBaBIC6tbrhS8PuznqYgnEfW2FomBWdysFo+THLM&#10;tB34m06Fr0SAsMtQQe19l0npypoMupntiIN3sL1BH2RfSd3jEOCmlc9RlEiDDYeFGjv6rKn8L45G&#10;QTKPX+THMfnb26/hdbsbfUGHhVJPj+P7GwhPo7+Hb+2NVpDO4fol/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VBabEAAAA2wAAAA8AAAAAAAAAAAAAAAAAmAIAAGRycy9k&#10;b3ducmV2LnhtbFBLBQYAAAAABAAEAPUAAACJAwAAAAA=&#10;" fillcolor="#c6d9f1 [671]" strokecolor="#548dd4 [1951]" strokeweight="5pt">
                  <v:stroke linestyle="thickThin"/>
                  <v:shadow on="t" color="#868686" opacity=".5"/>
                  <v:textbox inset="2mm,.8mm,2mm,.8mm"/>
                </v:roundrect>
                <v:shapetype id="_x0000_t32" coordsize="21600,21600" o:spt="32" o:oned="t" path="m,l21600,21600e" filled="f">
                  <v:path arrowok="t" fillok="f" o:connecttype="none"/>
                  <o:lock v:ext="edit" shapetype="t"/>
                </v:shapetype>
                <v:shape id="AutoShape 37" o:spid="_x0000_s1057" type="#_x0000_t32" style="position:absolute;left:26940;top:10883;width:7;height:15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4jF8QAAADbAAAADwAAAGRycy9kb3ducmV2LnhtbESPzWrDMBCE74W+g9hCb42UQo1xooQ0&#10;aUILveTvkNtibSxTa2UsxXHevioUchxm5htmOh9cI3rqQu1Zw3ikQBCX3tRcaTjs1y85iBCRDTae&#10;ScONAsxnjw9TLIy/8pb6XaxEgnAoUIONsS2kDKUlh2HkW+LknX3nMCbZVdJ0eE1w18hXpTLpsOa0&#10;YLGlpaXyZ3dxGj6y9u19Nf72UalTv8lsbr6OudbPT8NiAiLSEO/h//an0ZBn8Pcl/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iMXxAAAANsAAAAPAAAAAAAAAAAA&#10;AAAAAKECAABkcnMvZG93bnJldi54bWxQSwUGAAAAAAQABAD5AAAAkgMAAAAA&#10;" strokecolor="black [3213]" strokeweight="1.5pt">
                  <v:shadow color="#868686" opacity=".5"/>
                </v:shape>
                <v:roundrect id="AutoShape 38" o:spid="_x0000_s1058" style="position:absolute;left:789;top:289;width:20888;height:29881;visibility:visible;mso-wrap-style:square;v-text-anchor:top" arcsize="63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oUMMA&#10;AADbAAAADwAAAGRycy9kb3ducmV2LnhtbESPQWvCQBSE7wX/w/IEb3WjBbWpqwRpQXopjYLXR/Y1&#10;G5p9G7OvJv333UKhx2FmvmG2+9G36kZ9bAIbWMwzUMRVsA3XBs6nl/sNqCjIFtvAZOCbIux3k7st&#10;5jYM/E63UmqVIBxzNOBEulzrWDnyGOehI07eR+g9SpJ9rW2PQ4L7Vi+zbKU9NpwWHHZ0cFR9ll/e&#10;gC2Ha7G6Fk4/XJ7XEqR5fH07GDObjsUTKKFR/sN/7aM1sFnD75f0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WoUMMAAADbAAAADwAAAAAAAAAAAAAAAACYAgAAZHJzL2Rv&#10;d25yZXYueG1sUEsFBgAAAAAEAAQA9QAAAIgDAAAAAA==&#10;" fillcolor="#cf9" strokecolor="#00a251" strokeweight="5pt">
                  <v:stroke linestyle="thickThin"/>
                  <v:shadow on="t" color="#868686" opacity=".5"/>
                  <v:textbox inset="2mm,.8mm,2mm,.8mm"/>
                </v:roundrect>
                <v:shape id="AutoShape 39" o:spid="_x0000_s1059" type="#_x0000_t32" style="position:absolute;left:13165;top:10319;width:0;height:4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8absAAADbAAAADwAAAGRycy9kb3ducmV2LnhtbERPSwrCMBDdC94hjOBOUwVFqmkRUXDr&#10;D+luaMa22ExKE229vVkILh/vv0l7U4s3ta6yrGA2jUAQ51ZXXCi4Xg6TFQjnkTXWlknBhxykyXCw&#10;wVjbjk/0PvtChBB2MSoovW9iKV1ekkE3tQ1x4B62NegDbAupW+xCuKnlPIqW0mDFoaHEhnYl5c/z&#10;yyi4LIu9u5+uHd46e9SZzXBOC6XGo367BuGp93/xz33UClZhbPgSf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h0LxpuwAAANsAAAAPAAAAAAAAAAAAAAAAAKECAABk&#10;cnMvZG93bnJldi54bWxQSwUGAAAAAAQABAD5AAAAiQMAAAAA&#10;" strokecolor="black [3213]" strokeweight="1.5pt"/>
                <v:shape id="AutoShape 40" o:spid="_x0000_s1060" type="#_x0000_t32" style="position:absolute;left:3445;top:9859;width:7;height:4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Z8r4AAADbAAAADwAAAGRycy9kb3ducmV2LnhtbESPzQrCMBCE74LvEFbwZlMFRatRRBS8&#10;+od4W5q1LTab0kRb394IgsdhZr5hFqvWlOJFtSssKxhGMQji1OqCMwXn024wBeE8ssbSMil4k4PV&#10;sttZYKJtwwd6HX0mAoRdggpy76tESpfmZNBFtiIO3t3WBn2QdSZ1jU2Am1KO4ngiDRYcFnKsaJNT&#10;+jg+jYLTJNu66+Hc4KWxe32zNxzRWKl+r13PQXhq/T/8a++1gukMvl/C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nBnyvgAAANsAAAAPAAAAAAAAAAAAAAAAAKEC&#10;AABkcnMvZG93bnJldi54bWxQSwUGAAAAAAQABAD5AAAAjAMAAAAA&#10;" strokecolor="black [3213]" strokeweight="1.5pt"/>
                <v:shape id="Picture 41" o:spid="_x0000_s1061" type="#_x0000_t75" style="position:absolute;left:2725;top:4461;width:5027;height:7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N8LAAAAA2wAAAA8AAABkcnMvZG93bnJldi54bWxET01PAjEQvZP4H5ox8QZdOBhdKcSYSOAI&#10;GvQ4bsftwna6aYfdxV9vDyYeX973cj36VvUUUxPYwHxWgCKugm24NvD+9jp9AJUE2WIbmAxcKcF6&#10;dTNZYmnDwHvqD1KrHMKpRANOpCu1TpUjj2kWOuLMfYfoUTKMtbYRhxzuW70oinvtseHc4LCjF0fV&#10;+XDxBj7n+jQIfZ13H+Iu7fBzPMV+Y8zd7fj8BEpolH/xn3trDTzm9flL/gF6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I3wsAAAADbAAAADwAAAAAAAAAAAAAAAACfAgAA&#10;ZHJzL2Rvd25yZXYueG1sUEsFBgAAAAAEAAQA9wAAAIwDAAAAAA==&#10;">
                  <v:imagedata r:id="rId161" o:title=""/>
                </v:shape>
                <v:shape id="Picture 42" o:spid="_x0000_s1062" type="#_x0000_t75" style="position:absolute;left:6445;top:8752;width:2116;height:3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TRbDAAAA2wAAAA8AAABkcnMvZG93bnJldi54bWxEj0FrwkAUhO8F/8PyhN6aTXqQGl0lFAVP&#10;0aqHHB/ZZ7I2+zZktzH9991CocdhZr5h1tvJdmKkwRvHCrIkBUFcO224UXC97F/eQPiArLFzTAq+&#10;ycN2M3taY67dgz9oPIdGRAj7HBW0IfS5lL5uyaJPXE8cvZsbLIYoh0bqAR8Rbjv5mqYLadFwXGix&#10;p/eW6s/zl1VQjmVx13dz5FM4VsvdiaqLKZV6nk/FCkSgKfyH/9oHrWCZwe+X+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RNFsMAAADbAAAADwAAAAAAAAAAAAAAAACf&#10;AgAAZHJzL2Rvd25yZXYueG1sUEsFBgAAAAAEAAQA9wAAAI8DAAAAAA==&#10;">
                  <v:imagedata r:id="rId162" o:title=""/>
                </v:shape>
                <v:shape id="Text Box 43" o:spid="_x0000_s1063" type="#_x0000_t202" style="position:absolute;left:1964;top:749;width:8733;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BfsUA&#10;AADbAAAADwAAAGRycy9kb3ducmV2LnhtbESPQWsCMRSE74X+h/AKvZSaVVR0axS1COJBrXrx9ti8&#10;7i5uXtYk6vrvjVDocZiZb5jRpDGVuJLzpWUF7VYCgjizuuRcwWG/+ByA8AFZY2WZFNzJw2T8+jLC&#10;VNsb/9B1F3IRIexTVFCEUKdS+qwgg75la+Lo/VpnMETpcqkd3iLcVLKTJH1psOS4UGBN84Ky0+5i&#10;FJzPl+2h2cx8svoYZLOuO36vjz2l3t+a6ReIQE34D/+1l1rBsAPPL/EH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QF+xQAAANsAAAAPAAAAAAAAAAAAAAAAAJgCAABkcnMv&#10;ZG93bnJldi54bWxQSwUGAAAAAAQABAD1AAAAigMAAAAA&#10;" filled="f" fillcolor="white [3212]" stroked="f" strokecolor="red" strokeweight="1.5pt">
                  <v:fill opacity="0" color2="white [3212]" o:opacity2="0" rotate="t" focus="100%" type="gradient"/>
                  <v:textbox inset="1.8mm,.72mm,1.8mm,.72mm">
                    <w:txbxContent>
                      <w:p w14:paraId="3AFFA20F" w14:textId="77777777" w:rsidR="009344FD" w:rsidRPr="00EA0C12" w:rsidRDefault="009344FD" w:rsidP="00204054">
                        <w:pPr>
                          <w:snapToGrid w:val="0"/>
                          <w:rPr>
                            <w:rFonts w:ascii="メイリオ" w:eastAsia="メイリオ"/>
                            <w:sz w:val="22"/>
                          </w:rPr>
                        </w:pPr>
                        <w:r>
                          <w:rPr>
                            <w:rFonts w:ascii="メイリオ" w:eastAsia="メイリオ" w:hint="eastAsia"/>
                            <w:sz w:val="22"/>
                          </w:rPr>
                          <w:t>EX-</w:t>
                        </w:r>
                        <w:r w:rsidRPr="00EA0C12">
                          <w:rPr>
                            <w:rFonts w:ascii="メイリオ" w:eastAsia="メイリオ" w:hint="eastAsia"/>
                            <w:sz w:val="22"/>
                          </w:rPr>
                          <w:t>MBX</w:t>
                        </w:r>
                        <w:r>
                          <w:rPr>
                            <w:rFonts w:ascii="メイリオ" w:eastAsia="メイリオ" w:hint="eastAsia"/>
                            <w:sz w:val="22"/>
                          </w:rPr>
                          <w:t>0</w:t>
                        </w:r>
                        <w:r w:rsidRPr="00EA0C12">
                          <w:rPr>
                            <w:rFonts w:ascii="メイリオ" w:eastAsia="メイリオ" w:hint="eastAsia"/>
                            <w:sz w:val="22"/>
                          </w:rPr>
                          <w:t>1</w:t>
                        </w:r>
                      </w:p>
                      <w:p w14:paraId="7BF8EA25" w14:textId="77777777" w:rsidR="009344FD" w:rsidRPr="00EA0C12" w:rsidRDefault="009344FD" w:rsidP="00204054">
                        <w:pPr>
                          <w:snapToGrid w:val="0"/>
                          <w:rPr>
                            <w:rFonts w:ascii="メイリオ" w:eastAsia="メイリオ"/>
                            <w:sz w:val="22"/>
                          </w:rPr>
                        </w:pPr>
                      </w:p>
                    </w:txbxContent>
                  </v:textbox>
                </v:shape>
                <v:roundrect id="AutoShape 44" o:spid="_x0000_s1064" style="position:absolute;left:1693;top:12405;width:7470;height:97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qjsUA&#10;AADbAAAADwAAAGRycy9kb3ducmV2LnhtbESPQWvCQBSE7wX/w/KEXoputFBqdBUJFFJKDxoFj4/s&#10;MxvMvg3ZbUzz67uFQo/DzHzDbHaDbURPna8dK1jMExDEpdM1VwpOxdvsFYQPyBobx6TgmzzstpOH&#10;Daba3flA/TFUIkLYp6jAhNCmUvrSkEU/dy1x9K6usxii7CqpO7xHuG3kMklepMWa44LBljJD5e34&#10;ZRW842g+xqztl+fBFGPxmfeHp4tSj9NhvwYRaAj/4b92rhWsnuH3S/wB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qqOxQAAANsAAAAPAAAAAAAAAAAAAAAAAJgCAABkcnMv&#10;ZG93bnJldi54bWxQSwUGAAAAAAQABAD1AAAAigMAAAAA&#10;" fillcolor="#396" strokecolor="white [3212]" strokeweight="5pt">
                  <v:fill opacity="32896f"/>
                  <v:stroke linestyle="thickThin"/>
                  <v:shadow on="t" color="#868686" opacity=".5"/>
                  <v:textbox inset="2mm,.8mm,2mm,.8mm"/>
                </v:roundrect>
                <v:roundrect id="AutoShape 45" o:spid="_x0000_s1065" style="position:absolute;left:2591;top:13786;width:5547;height:3274;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3f8EA&#10;AADbAAAADwAAAGRycy9kb3ducmV2LnhtbESPQYvCMBSE7wv+h/AEb2u6IqJdoyyK6LW6l709m2fT&#10;tXkpSdT6740geBxm5htmvuxsI67kQ+1YwdcwA0FcOl1zpeD3sPmcgggRWWPjmBTcKcBy0fuYY67d&#10;jQu67mMlEoRDjgpMjG0uZSgNWQxD1xIn7+S8xZikr6T2eEtw28hRlk2kxZrTgsGWVobK8/5iFayL&#10;86FYkfl3x5P8M9twnDVjr9Sg3/18g4jUxXf41d5pBbMxPL+k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qd3/BAAAA2wAAAA8AAAAAAAAAAAAAAAAAmAIAAGRycy9kb3du&#10;cmV2LnhtbFBLBQYAAAAABAAEAPUAAACGAwAAAAA=&#10;" fillcolor="#36f" strokecolor="white [3212]" strokeweight="3pt">
                  <v:stroke linestyle="thickThin"/>
                  <v:shadow color="#868686" opacity=".5" offset="0,4pt"/>
                  <v:textbox inset="1.8mm,.72mm,1.8mm,.72mm">
                    <w:txbxContent>
                      <w:p w14:paraId="640335AF" w14:textId="77777777" w:rsidR="009344FD" w:rsidRPr="00EA0C12" w:rsidRDefault="009344FD" w:rsidP="00204054">
                        <w:pPr>
                          <w:snapToGrid w:val="0"/>
                          <w:jc w:val="center"/>
                          <w:textAlignment w:val="center"/>
                          <w:rPr>
                            <w:rFonts w:ascii="メイリオ" w:eastAsia="メイリオ"/>
                            <w:snapToGrid w:val="0"/>
                            <w:color w:val="FFFFFF" w:themeColor="background1"/>
                            <w:spacing w:val="20"/>
                            <w:kern w:val="0"/>
                            <w:position w:val="12"/>
                            <w:sz w:val="22"/>
                          </w:rPr>
                        </w:pPr>
                        <w:r w:rsidRPr="00EA0C12">
                          <w:rPr>
                            <w:rFonts w:ascii="メイリオ" w:eastAsia="メイリオ"/>
                            <w:snapToGrid w:val="0"/>
                            <w:color w:val="FFFFFF" w:themeColor="background1"/>
                            <w:spacing w:val="20"/>
                            <w:kern w:val="0"/>
                            <w:position w:val="12"/>
                            <w:sz w:val="22"/>
                          </w:rPr>
                          <w:t>DB1</w:t>
                        </w:r>
                      </w:p>
                      <w:p w14:paraId="6A2F6F9C" w14:textId="77777777" w:rsidR="009344FD" w:rsidRPr="00204054" w:rsidRDefault="009344FD" w:rsidP="00204054">
                        <w:pPr>
                          <w:snapToGrid w:val="0"/>
                          <w:jc w:val="center"/>
                          <w:textAlignment w:val="center"/>
                          <w:rPr>
                            <w:rFonts w:ascii="メイリオ" w:eastAsia="メイリオ"/>
                            <w:color w:val="FFFFFF" w:themeColor="background1"/>
                            <w:sz w:val="32"/>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v:textbox>
                </v:roundrect>
                <v:roundrect id="AutoShape 46" o:spid="_x0000_s1066" style="position:absolute;left:2591;top:17876;width:5547;height:3267;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WrcQA&#10;AADbAAAADwAAAGRycy9kb3ducmV2LnhtbESPQWsCMRSE7wX/Q3hCL0Wzii12a5RFEHrwYNeCeHsk&#10;r5ulm5dlE3X990YQPA4z8w2zWPWuEWfqQu1ZwWScgSDW3tRcKfjdb0ZzECEiG2w8k4IrBVgtBy8L&#10;zI2/8A+dy1iJBOGQowIbY5tLGbQlh2HsW+Lk/fnOYUyyq6Tp8JLgrpHTLPuQDmtOCxZbWlvS/+XJ&#10;KdC4fatOx/bAfb2f2pkpio3eKfU67IsvEJH6+Aw/2t9Gwec73L+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xVq3EAAAA2wAAAA8AAAAAAAAAAAAAAAAAmAIAAGRycy9k&#10;b3ducmV2LnhtbFBLBQYAAAAABAAEAPUAAACJAwAAAAA=&#10;" fillcolor="#5a5a5a [2109]" strokecolor="white [3212]" strokeweight="3pt">
                  <v:stroke linestyle="thickThin"/>
                  <v:shadow color="#868686" opacity=".5" offset="0,4pt"/>
                  <v:textbox inset="1.8mm,.72mm,1.8mm,.72mm">
                    <w:txbxContent>
                      <w:p w14:paraId="113E3C6A" w14:textId="77777777" w:rsidR="009344FD" w:rsidRPr="00EA0C12" w:rsidRDefault="009344FD" w:rsidP="00204054">
                        <w:pPr>
                          <w:snapToGrid w:val="0"/>
                          <w:jc w:val="center"/>
                          <w:textAlignment w:val="center"/>
                          <w:rPr>
                            <w:rFonts w:ascii="メイリオ" w:eastAsia="メイリオ"/>
                            <w:snapToGrid w:val="0"/>
                            <w:color w:val="FFFFFF" w:themeColor="background1"/>
                            <w:spacing w:val="20"/>
                            <w:kern w:val="0"/>
                            <w:position w:val="12"/>
                            <w:sz w:val="22"/>
                          </w:rPr>
                        </w:pPr>
                        <w:r w:rsidRPr="00EA0C12">
                          <w:rPr>
                            <w:rFonts w:ascii="メイリオ" w:eastAsia="メイリオ"/>
                            <w:snapToGrid w:val="0"/>
                            <w:color w:val="FFFFFF" w:themeColor="background1"/>
                            <w:spacing w:val="20"/>
                            <w:kern w:val="0"/>
                            <w:position w:val="12"/>
                            <w:sz w:val="22"/>
                          </w:rPr>
                          <w:t>DB</w:t>
                        </w:r>
                        <w:r w:rsidRPr="00EA0C12">
                          <w:rPr>
                            <w:rFonts w:ascii="メイリオ" w:eastAsia="メイリオ" w:hint="eastAsia"/>
                            <w:snapToGrid w:val="0"/>
                            <w:color w:val="FFFFFF" w:themeColor="background1"/>
                            <w:spacing w:val="20"/>
                            <w:kern w:val="0"/>
                            <w:position w:val="12"/>
                            <w:sz w:val="22"/>
                          </w:rPr>
                          <w:t>2</w:t>
                        </w:r>
                      </w:p>
                      <w:p w14:paraId="1BA06B47" w14:textId="77777777" w:rsidR="009344FD" w:rsidRPr="00204054" w:rsidRDefault="009344FD" w:rsidP="00204054">
                        <w:pPr>
                          <w:snapToGrid w:val="0"/>
                          <w:jc w:val="center"/>
                          <w:textAlignment w:val="center"/>
                          <w:rPr>
                            <w:rFonts w:ascii="メイリオ" w:eastAsia="メイリオ"/>
                            <w:color w:val="FFFFFF" w:themeColor="background1"/>
                            <w:sz w:val="32"/>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v:textbox>
                </v:roundrect>
                <v:shape id="Picture 47" o:spid="_x0000_s1067" type="#_x0000_t75" style="position:absolute;left:12489;top:4461;width:5027;height:7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raL/FAAAA3QAAAA8AAABkcnMvZG93bnJldi54bWxEj0FLAzEUhO9C/0N4gjebbUUra9NSBEWP&#10;tkU9PjfPzbablyV53V399UYQPA4z8w2zXI++VT3F1AQ2MJsWoIirYBuuDex3D5e3oJIgW2wDk4Ev&#10;SrBeTc6WWNow8Av1W6lVhnAq0YAT6UqtU+XIY5qGjjh7nyF6lCxjrW3EIcN9q+dFcaM9NpwXHHZ0&#10;76g6bk/ewPtMHwahj+Pzm7hTO3y/HmL/aMzF+bi5AyU0yn/4r/1kDSzmV9fw+yY/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K2i/xQAAAN0AAAAPAAAAAAAAAAAAAAAA&#10;AJ8CAABkcnMvZG93bnJldi54bWxQSwUGAAAAAAQABAD3AAAAkQMAAAAA&#10;">
                  <v:imagedata r:id="rId161" o:title=""/>
                </v:shape>
                <v:shape id="Text Box 48" o:spid="_x0000_s1068" type="#_x0000_t202" style="position:absolute;left:11827;top:749;width:8541;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lMgA&#10;AADdAAAADwAAAGRycy9kb3ducmV2LnhtbESPQWsCMRSE7wX/Q3hCL6Vmq9XKapRaEcSDturF22Pz&#10;3F3cvKxJ1PXfm0Khx2FmvmHG08ZU4krOl5YVvHUSEMSZ1SXnCva7xesQhA/IGivLpOBOHqaT1tMY&#10;U21v/EPXbchFhLBPUUERQp1K6bOCDPqOrYmjd7TOYIjS5VI7vEW4qWQ3SQbSYMlxocCavgrKTtuL&#10;UXA+X773zWbmk9XLMJu9u8N8fegr9dxuPkcgAjXhP/zXXmoFH93eAH7fxCcgJ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xSOUyAAAAN0AAAAPAAAAAAAAAAAAAAAAAJgCAABk&#10;cnMvZG93bnJldi54bWxQSwUGAAAAAAQABAD1AAAAjQMAAAAA&#10;" filled="f" fillcolor="white [3212]" stroked="f" strokecolor="red" strokeweight="1.5pt">
                  <v:fill opacity="0" color2="white [3212]" o:opacity2="0" rotate="t" focus="100%" type="gradient"/>
                  <v:textbox inset="1.8mm,.72mm,1.8mm,.72mm">
                    <w:txbxContent>
                      <w:p w14:paraId="6037D22C" w14:textId="77777777" w:rsidR="009344FD" w:rsidRPr="00EA0C12" w:rsidRDefault="009344FD" w:rsidP="00204054">
                        <w:pPr>
                          <w:snapToGrid w:val="0"/>
                          <w:rPr>
                            <w:rFonts w:ascii="メイリオ" w:eastAsia="メイリオ"/>
                            <w:sz w:val="22"/>
                          </w:rPr>
                        </w:pPr>
                        <w:r>
                          <w:rPr>
                            <w:rFonts w:ascii="メイリオ" w:eastAsia="メイリオ" w:hint="eastAsia"/>
                            <w:sz w:val="22"/>
                          </w:rPr>
                          <w:t>EX-</w:t>
                        </w:r>
                        <w:r w:rsidRPr="00EA0C12">
                          <w:rPr>
                            <w:rFonts w:ascii="メイリオ" w:eastAsia="メイリオ" w:hint="eastAsia"/>
                            <w:sz w:val="22"/>
                          </w:rPr>
                          <w:t>MBX</w:t>
                        </w:r>
                        <w:r>
                          <w:rPr>
                            <w:rFonts w:ascii="メイリオ" w:eastAsia="メイリオ" w:hint="eastAsia"/>
                            <w:sz w:val="22"/>
                          </w:rPr>
                          <w:t>0</w:t>
                        </w:r>
                        <w:r w:rsidRPr="00EA0C12">
                          <w:rPr>
                            <w:rFonts w:ascii="メイリオ" w:eastAsia="メイリオ" w:hint="eastAsia"/>
                            <w:sz w:val="22"/>
                          </w:rPr>
                          <w:t>2</w:t>
                        </w:r>
                      </w:p>
                      <w:p w14:paraId="5886DEBD" w14:textId="77777777" w:rsidR="009344FD" w:rsidRPr="00EA0C12" w:rsidRDefault="009344FD" w:rsidP="00204054">
                        <w:pPr>
                          <w:snapToGrid w:val="0"/>
                          <w:rPr>
                            <w:rFonts w:ascii="メイリオ" w:eastAsia="メイリオ"/>
                            <w:sz w:val="22"/>
                          </w:rPr>
                        </w:pPr>
                      </w:p>
                    </w:txbxContent>
                  </v:textbox>
                </v:shape>
                <v:roundrect id="AutoShape 49" o:spid="_x0000_s1069" style="position:absolute;left:11457;top:12405;width:7470;height:97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XMMMA&#10;AADdAAAADwAAAGRycy9kb3ducmV2LnhtbERPz2vCMBS+D/wfwhO8DE0tY0o1iggDZeygVfD4aJ5N&#10;sXkpTVa7/vXLYbDjx/d7ve1tLTpqfeVYwXyWgCAunK64VHDJP6ZLED4ga6wdk4If8rDdjF7WmGn3&#10;5BN151CKGMI+QwUmhCaT0heGLPqZa4gjd3etxRBhW0rd4jOG21qmSfIuLVYcGww2tDdUPM7fVsER&#10;B/M57JsuvfYmH/KvQ3d6vSk1Gfe7FYhAffgX/7kPWsEifYv7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HXMMMAAADdAAAADwAAAAAAAAAAAAAAAACYAgAAZHJzL2Rv&#10;d25yZXYueG1sUEsFBgAAAAAEAAQA9QAAAIgDAAAAAA==&#10;" fillcolor="#396" strokecolor="white [3212]" strokeweight="5pt">
                  <v:fill opacity="32896f"/>
                  <v:stroke linestyle="thickThin"/>
                  <v:shadow on="t" color="#868686" opacity=".5"/>
                  <v:textbox inset="2mm,.8mm,2mm,.8mm"/>
                </v:roundrect>
                <v:roundrect id="AutoShape 50" o:spid="_x0000_s1070" style="position:absolute;left:12356;top:13786;width:5547;height:3274;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QyMUA&#10;AADdAAAADwAAAGRycy9kb3ducmV2LnhtbESPQWsCMRSE7wX/Q3iCl6LZLkuV1SiLIPTQQ6uCeHsk&#10;z83i5mXZRF3/fVMo9DjMzDfMajO4VtypD41nBW+zDASx9qbhWsHxsJsuQISIbLD1TAqeFGCzHr2s&#10;sDT+wd9038daJAiHEhXYGLtSyqAtOQwz3xEn7+J7hzHJvpamx0eCu1bmWfYuHTacFix2tLWkr/ub&#10;U6Dx87W+nbsTD80ht4Wpqp3+UmoyHqoliEhD/A//tT+MgnleFP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BDIxQAAAN0AAAAPAAAAAAAAAAAAAAAAAJgCAABkcnMv&#10;ZG93bnJldi54bWxQSwUGAAAAAAQABAD1AAAAigMAAAAA&#10;" fillcolor="#5a5a5a [2109]" strokecolor="white [3212]" strokeweight="3pt">
                  <v:stroke linestyle="thickThin"/>
                  <v:shadow color="#868686" opacity=".5" offset="0,4pt"/>
                  <v:textbox inset="1.8mm,.72mm,1.8mm,.72mm">
                    <w:txbxContent>
                      <w:p w14:paraId="4DE28D97" w14:textId="77777777" w:rsidR="009344FD" w:rsidRPr="00EA0C12" w:rsidRDefault="009344FD" w:rsidP="00204054">
                        <w:pPr>
                          <w:snapToGrid w:val="0"/>
                          <w:jc w:val="center"/>
                          <w:textAlignment w:val="center"/>
                          <w:rPr>
                            <w:rFonts w:ascii="メイリオ" w:eastAsia="メイリオ"/>
                            <w:snapToGrid w:val="0"/>
                            <w:color w:val="FFFFFF" w:themeColor="background1"/>
                            <w:spacing w:val="20"/>
                            <w:kern w:val="0"/>
                            <w:position w:val="12"/>
                            <w:sz w:val="22"/>
                          </w:rPr>
                        </w:pPr>
                        <w:r w:rsidRPr="00EA0C12">
                          <w:rPr>
                            <w:rFonts w:ascii="メイリオ" w:eastAsia="メイリオ"/>
                            <w:snapToGrid w:val="0"/>
                            <w:color w:val="FFFFFF" w:themeColor="background1"/>
                            <w:spacing w:val="20"/>
                            <w:kern w:val="0"/>
                            <w:position w:val="12"/>
                            <w:sz w:val="22"/>
                          </w:rPr>
                          <w:t>DB1</w:t>
                        </w:r>
                      </w:p>
                      <w:p w14:paraId="075EBD37" w14:textId="77777777" w:rsidR="009344FD" w:rsidRPr="00204054" w:rsidRDefault="009344FD" w:rsidP="00204054">
                        <w:pPr>
                          <w:snapToGrid w:val="0"/>
                          <w:jc w:val="center"/>
                          <w:textAlignment w:val="center"/>
                          <w:rPr>
                            <w:rFonts w:ascii="メイリオ" w:eastAsia="メイリオ"/>
                            <w:color w:val="FFFFFF" w:themeColor="background1"/>
                            <w:sz w:val="32"/>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v:textbox>
                </v:roundrect>
                <v:roundrect id="AutoShape 51" o:spid="_x0000_s1071" style="position:absolute;left:12356;top:17876;width:5547;height:3267;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LYMQA&#10;AADdAAAADwAAAGRycy9kb3ducmV2LnhtbESPQWsCMRSE7wX/Q3iCt5pVtNXVKGKR9rrqxdtz89ys&#10;bl6WJNXtvzeFQo/DzHzDLNedbcSdfKgdKxgNMxDEpdM1VwqOh93rDESIyBobx6TghwKsV72XJeba&#10;Pbig+z5WIkE45KjAxNjmUobSkMUwdC1x8i7OW4xJ+kpqj48Et40cZ9mbtFhzWjDY0tZQedt/WwUf&#10;xe1QbMlc3fkiT+YznOfNxCs16HebBYhIXfwP/7W/tIL38WQKv2/S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S2DEAAAA3QAAAA8AAAAAAAAAAAAAAAAAmAIAAGRycy9k&#10;b3ducmV2LnhtbFBLBQYAAAAABAAEAPUAAACJAwAAAAA=&#10;" fillcolor="#36f" strokecolor="white [3212]" strokeweight="3pt">
                  <v:stroke linestyle="thickThin"/>
                  <v:shadow color="#868686" opacity=".5" offset="0,4pt"/>
                  <v:textbox inset="1.8mm,.72mm,1.8mm,.72mm">
                    <w:txbxContent>
                      <w:p w14:paraId="4A9695BF" w14:textId="77777777" w:rsidR="009344FD" w:rsidRPr="00EA0C12" w:rsidRDefault="009344FD" w:rsidP="00204054">
                        <w:pPr>
                          <w:snapToGrid w:val="0"/>
                          <w:jc w:val="center"/>
                          <w:textAlignment w:val="center"/>
                          <w:rPr>
                            <w:rFonts w:ascii="メイリオ" w:eastAsia="メイリオ"/>
                            <w:snapToGrid w:val="0"/>
                            <w:color w:val="FFFFFF" w:themeColor="background1"/>
                            <w:spacing w:val="20"/>
                            <w:kern w:val="0"/>
                            <w:position w:val="12"/>
                            <w:sz w:val="22"/>
                          </w:rPr>
                        </w:pPr>
                        <w:r w:rsidRPr="00EA0C12">
                          <w:rPr>
                            <w:rFonts w:ascii="メイリオ" w:eastAsia="メイリオ"/>
                            <w:snapToGrid w:val="0"/>
                            <w:color w:val="FFFFFF" w:themeColor="background1"/>
                            <w:spacing w:val="20"/>
                            <w:kern w:val="0"/>
                            <w:position w:val="12"/>
                            <w:sz w:val="22"/>
                          </w:rPr>
                          <w:t>DB</w:t>
                        </w:r>
                        <w:r w:rsidRPr="00EA0C12">
                          <w:rPr>
                            <w:rFonts w:ascii="メイリオ" w:eastAsia="メイリオ" w:hint="eastAsia"/>
                            <w:snapToGrid w:val="0"/>
                            <w:color w:val="FFFFFF" w:themeColor="background1"/>
                            <w:spacing w:val="20"/>
                            <w:kern w:val="0"/>
                            <w:position w:val="12"/>
                            <w:sz w:val="22"/>
                          </w:rPr>
                          <w:t>2</w:t>
                        </w:r>
                      </w:p>
                      <w:p w14:paraId="0DFB97D5" w14:textId="77777777" w:rsidR="009344FD" w:rsidRPr="00204054" w:rsidRDefault="009344FD" w:rsidP="00204054">
                        <w:pPr>
                          <w:snapToGrid w:val="0"/>
                          <w:jc w:val="center"/>
                          <w:textAlignment w:val="center"/>
                          <w:rPr>
                            <w:rFonts w:ascii="メイリオ" w:eastAsia="メイリオ"/>
                            <w:color w:val="FFFFFF" w:themeColor="background1"/>
                            <w:sz w:val="32"/>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v:textbox>
                </v:roundrect>
                <v:shape id="Picture 52" o:spid="_x0000_s1072" type="#_x0000_t75" style="position:absolute;left:25974;top:4461;width:5027;height:7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zIC7FAAAA3QAAAA8AAABkcnMvZG93bnJldi54bWxEj0FLAzEUhO9C/0N4BW822yJW1qZFChU9&#10;Wot6fG6em203L0vyurv6640geBxm5htmtRl9q3qKqQlsYD4rQBFXwTZcGzi87K5uQSVBttgGJgNf&#10;lGCznlyssLRh4Gfq91KrDOFUogEn0pVap8qRxzQLHXH2PkP0KFnGWtuIQ4b7Vi+K4kZ7bDgvOOxo&#10;66g67c/ewPtcHwehj9PTm7hzO3y/HmP/YMzldLy/AyU0yn/4r/1oDSwX10v4fZOf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syAuxQAAAN0AAAAPAAAAAAAAAAAAAAAA&#10;AJ8CAABkcnMvZG93bnJldi54bWxQSwUGAAAAAAQABAD3AAAAkQMAAAAA&#10;">
                  <v:imagedata r:id="rId161" o:title=""/>
                </v:shape>
                <v:shape id="Text Box 53" o:spid="_x0000_s1073" type="#_x0000_t202" style="position:absolute;left:24942;top:1009;width:9319;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eQMgA&#10;AADdAAAADwAAAGRycy9kb3ducmV2LnhtbESPT2sCMRTE70K/Q3iFXkSzilZZjVJbCuJB65+Lt8fm&#10;ubt087ImUbffvhEEj8PM/IaZzhtTiSs5X1pW0OsmIIgzq0vOFRz2350xCB+QNVaWScEfeZjPXlpT&#10;TLW98Zauu5CLCGGfooIihDqV0mcFGfRdWxNH72SdwRCly6V2eItwU8l+krxLgyXHhQJr+iwo+91d&#10;jILz+fJzaDYLn6za42wxcMev9XGo1Ntr8zEBEagJz/CjvdQKRv1hD+5v4hO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815AyAAAAN0AAAAPAAAAAAAAAAAAAAAAAJgCAABk&#10;cnMvZG93bnJldi54bWxQSwUGAAAAAAQABAD1AAAAjQMAAAAA&#10;" filled="f" fillcolor="white [3212]" stroked="f" strokecolor="red" strokeweight="1.5pt">
                  <v:fill opacity="0" color2="white [3212]" o:opacity2="0" rotate="t" focus="100%" type="gradient"/>
                  <v:textbox inset="1.8mm,.72mm,1.8mm,.72mm">
                    <w:txbxContent>
                      <w:p w14:paraId="7BB639E9" w14:textId="77777777" w:rsidR="009344FD" w:rsidRPr="00EA0C12" w:rsidRDefault="009344FD" w:rsidP="00204054">
                        <w:pPr>
                          <w:snapToGrid w:val="0"/>
                          <w:rPr>
                            <w:rFonts w:ascii="メイリオ" w:eastAsia="メイリオ"/>
                            <w:sz w:val="22"/>
                          </w:rPr>
                        </w:pPr>
                        <w:r>
                          <w:rPr>
                            <w:rFonts w:ascii="メイリオ" w:eastAsia="メイリオ" w:hint="eastAsia"/>
                            <w:sz w:val="22"/>
                          </w:rPr>
                          <w:t>EX-</w:t>
                        </w:r>
                        <w:r w:rsidRPr="00EA0C12">
                          <w:rPr>
                            <w:rFonts w:ascii="メイリオ" w:eastAsia="メイリオ" w:hint="eastAsia"/>
                            <w:sz w:val="22"/>
                          </w:rPr>
                          <w:t>MBX</w:t>
                        </w:r>
                        <w:r>
                          <w:rPr>
                            <w:rFonts w:ascii="メイリオ" w:eastAsia="メイリオ" w:hint="eastAsia"/>
                            <w:sz w:val="22"/>
                          </w:rPr>
                          <w:t>0</w:t>
                        </w:r>
                        <w:r w:rsidRPr="00EA0C12">
                          <w:rPr>
                            <w:rFonts w:ascii="メイリオ" w:eastAsia="メイリオ" w:hint="eastAsia"/>
                            <w:sz w:val="22"/>
                          </w:rPr>
                          <w:t>3</w:t>
                        </w:r>
                      </w:p>
                      <w:p w14:paraId="18D8883F" w14:textId="77777777" w:rsidR="009344FD" w:rsidRPr="00EA0C12" w:rsidRDefault="009344FD" w:rsidP="00204054">
                        <w:pPr>
                          <w:snapToGrid w:val="0"/>
                          <w:rPr>
                            <w:rFonts w:ascii="メイリオ" w:eastAsia="メイリオ"/>
                            <w:sz w:val="22"/>
                          </w:rPr>
                        </w:pPr>
                      </w:p>
                    </w:txbxContent>
                  </v:textbox>
                </v:shape>
                <v:roundrect id="AutoShape 54" o:spid="_x0000_s1074" style="position:absolute;left:24942;top:12412;width:7470;height:97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6AccA&#10;AADdAAAADwAAAGRycy9kb3ducmV2LnhtbESPQWvCQBSE74L/YXlCL2I2DVQldZUiFCylB41Cj4/s&#10;azY0+zZktzHNr+8WBI/DzHzDbHaDbURPna8dK3hMUhDEpdM1VwrOxetiDcIHZI2NY1LwSx522+lk&#10;g7l2Vz5SfwqViBD2OSowIbS5lL40ZNEnriWO3pfrLIYou0rqDq8RbhuZpelSWqw5LhhsaW+o/D79&#10;WAVvOJr3cd/22WUwxVh8HPrj/FOph9nw8gwi0BDu4Vv7oBWssqcM/t/E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megHHAAAA3QAAAA8AAAAAAAAAAAAAAAAAmAIAAGRy&#10;cy9kb3ducmV2LnhtbFBLBQYAAAAABAAEAPUAAACMAwAAAAA=&#10;" fillcolor="#396" strokecolor="white [3212]" strokeweight="5pt">
                  <v:fill opacity="32896f"/>
                  <v:stroke linestyle="thickThin"/>
                  <v:shadow on="t" color="#868686" opacity=".5"/>
                  <v:textbox inset="2mm,.8mm,2mm,.8mm"/>
                </v:roundrect>
                <v:roundrect id="AutoShape 55" o:spid="_x0000_s1075" style="position:absolute;left:25841;top:17876;width:5546;height:3274;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eYccA&#10;AADdAAAADwAAAGRycy9kb3ducmV2LnhtbESPS2vDMBCE74X8B7GFXkoix20eOFGCKQRy6KF5QMht&#10;kTaWqbUylpI4/74qFHocZuYbZrnuXSNu1IXas4LxKANBrL2puVJwPGyGcxAhIhtsPJOCBwVYrwZP&#10;SyyMv/OObvtYiQThUKACG2NbSBm0JYdh5Fvi5F185zAm2VXSdHhPcNfIPMum0mHNacFiSx+W9Pf+&#10;6hRo/Hytruf2xH19yO27KcuN/lLq5bkvFyAi9fE//NfeGgWzfPIG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wHmHHAAAA3QAAAA8AAAAAAAAAAAAAAAAAmAIAAGRy&#10;cy9kb3ducmV2LnhtbFBLBQYAAAAABAAEAPUAAACMAwAAAAA=&#10;" fillcolor="#5a5a5a [2109]" strokecolor="white [3212]" strokeweight="3pt">
                  <v:stroke linestyle="thickThin"/>
                  <v:shadow color="#868686" opacity=".5" offset="0,4pt"/>
                  <v:textbox inset="1.8mm,.72mm,1.8mm,.72mm">
                    <w:txbxContent>
                      <w:p w14:paraId="152FF7B2" w14:textId="77777777" w:rsidR="009344FD" w:rsidRPr="00EA0C12" w:rsidRDefault="009344FD" w:rsidP="00204054">
                        <w:pPr>
                          <w:snapToGrid w:val="0"/>
                          <w:jc w:val="center"/>
                          <w:textAlignment w:val="center"/>
                          <w:rPr>
                            <w:rFonts w:ascii="メイリオ" w:eastAsia="メイリオ"/>
                            <w:snapToGrid w:val="0"/>
                            <w:color w:val="FFFFFF" w:themeColor="background1"/>
                            <w:spacing w:val="20"/>
                            <w:kern w:val="0"/>
                            <w:position w:val="12"/>
                            <w:sz w:val="22"/>
                          </w:rPr>
                        </w:pPr>
                        <w:r w:rsidRPr="00EA0C12">
                          <w:rPr>
                            <w:rFonts w:ascii="メイリオ" w:eastAsia="メイリオ"/>
                            <w:snapToGrid w:val="0"/>
                            <w:color w:val="FFFFFF" w:themeColor="background1"/>
                            <w:spacing w:val="20"/>
                            <w:kern w:val="0"/>
                            <w:position w:val="12"/>
                            <w:sz w:val="22"/>
                          </w:rPr>
                          <w:t>DB</w:t>
                        </w:r>
                        <w:r w:rsidRPr="00EA0C12">
                          <w:rPr>
                            <w:rFonts w:ascii="メイリオ" w:eastAsia="メイリオ" w:hint="eastAsia"/>
                            <w:snapToGrid w:val="0"/>
                            <w:color w:val="FFFFFF" w:themeColor="background1"/>
                            <w:spacing w:val="20"/>
                            <w:kern w:val="0"/>
                            <w:position w:val="12"/>
                            <w:sz w:val="22"/>
                          </w:rPr>
                          <w:t>2</w:t>
                        </w:r>
                      </w:p>
                      <w:p w14:paraId="6C3E32F7" w14:textId="77777777" w:rsidR="009344FD" w:rsidRPr="00204054" w:rsidRDefault="009344FD" w:rsidP="00204054">
                        <w:pPr>
                          <w:snapToGrid w:val="0"/>
                          <w:jc w:val="center"/>
                          <w:textAlignment w:val="center"/>
                          <w:rPr>
                            <w:rFonts w:ascii="メイリオ" w:eastAsia="メイリオ"/>
                            <w:color w:val="FFFFFF" w:themeColor="background1"/>
                            <w:sz w:val="32"/>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6" o:spid="_x0000_s1076" type="#_x0000_t13" style="position:absolute;left:7752;top:14380;width:5317;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XcYA&#10;AADdAAAADwAAAGRycy9kb3ducmV2LnhtbESPQWvCQBSE74L/YXmF3nTT0hpJ3YQgJLQ9KGqL10f2&#10;mYRm34bsVtN/3xUEj8PMfMOsstF04kyDay0reJpHIIgrq1uuFXwditkShPPIGjvLpOCPHGTpdLLC&#10;RNsL7+i897UIEHYJKmi87xMpXdWQQTe3PXHwTnYw6IMcaqkHvAS46eRzFC2kwZbDQoM9rRuqfva/&#10;RoFbHo95/1li8fH67TdlcdrGhVTq8WHM30B4Gv09fGu/awVx9LKA65v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fXcYAAADdAAAADwAAAAAAAAAAAAAAAACYAgAAZHJz&#10;L2Rvd25yZXYueG1sUEsFBgAAAAAEAAQA9QAAAIsDAAAAAA==&#10;" adj="16201" fillcolor="#b8cce4 [1300]" strokecolor="#243f60 [1604]" strokeweight="1pt">
                  <v:fill color2="#4f81bd [3204]" rotate="t" angle="90" focus="50%" type="gradient"/>
                  <v:shadow on="t" color="#243f60 [1604]" opacity=".5" offset="1pt"/>
                  <v:textbox inset="2mm,.8mm,2mm,.8mm"/>
                </v:shape>
                <v:shape id="AutoShape 57" o:spid="_x0000_s1077" type="#_x0000_t13" style="position:absolute;left:8561;top:9859;width:7871;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utMIA&#10;AADdAAAADwAAAGRycy9kb3ducmV2LnhtbERPy4rCMBTdD/gP4QruNFUcldooIlR0FiO+6PbSXNti&#10;c1OaqJ2/nywGZnk472TdmVq8qHWVZQXjUQSCOLe64kLB9ZIOFyCcR9ZYWyYFP+Rgvep9JBhr++YT&#10;vc6+ECGEXYwKSu+bWEqXl2TQjWxDHLi7bQ36ANtC6hbfIdzUchJFM2mw4tBQYkPbkvLH+WkUuEWW&#10;bZqvHaaHz5v/3qX34zyVSg363WYJwlPn/8V/7r1WMI+mYW54E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O60wgAAAN0AAAAPAAAAAAAAAAAAAAAAAJgCAABkcnMvZG93&#10;bnJldi54bWxQSwUGAAAAAAQABAD1AAAAhwMAAAAA&#10;" adj="16201" fillcolor="#b8cce4 [1300]" strokecolor="#243f60 [1604]" strokeweight="1pt">
                  <v:fill color2="#4f81bd [3204]" rotate="t" angle="90" focus="50%" type="gradient"/>
                  <v:shadow on="t" color="#243f60 [1604]" opacity=".5" offset="1pt"/>
                  <v:textbox inset="2mm,.8mm,2mm,.8mm"/>
                </v:shape>
                <v:shape id="AutoShape 58" o:spid="_x0000_s1078" type="#_x0000_t13" style="position:absolute;left:7655;top:23600;width:7277;height:168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pxsMA&#10;AADdAAAADwAAAGRycy9kb3ducmV2LnhtbESPUUvDMBSF3wX/Q7iCbzZx4JS6bIggnb6tG3u+Ntem&#10;tLkpTdbFf28GAx8P55zvcFab5AYx0xQ6zxoeCwWCuPGm41bDYf/x8AIiRGSDg2fS8EsBNuvbmxWW&#10;xp95R3MdW5EhHErUYGMcSylDY8lhKPxInL0fPzmMWU6tNBOeM9wNcqHUUjrsOC9YHOndUtPXJ6fh&#10;+F33210fj6n6UrP9TJVnrrS+v0tvryAipfgfvra3RsOzelrC5U1+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JpxsMAAADdAAAADwAAAAAAAAAAAAAAAACYAgAAZHJzL2Rv&#10;d25yZXYueG1sUEsFBgAAAAAEAAQA9QAAAIgDAAAAAA==&#10;" adj="16201" fillcolor="#b8cce4 [1300]" strokecolor="#243f60 [1604]" strokeweight="1pt">
                  <v:fill color2="#4f81bd [3204]" rotate="t" angle="90" focus="50%" type="gradient"/>
                  <v:shadow on="t" color="#243f60 [1604]" opacity=".5" offset="1pt"/>
                  <v:textbox inset="2mm,.8mm,2mm,.8mm"/>
                </v:shape>
                <v:shape id="AutoShape 59" o:spid="_x0000_s1079" type="#_x0000_t13" style="position:absolute;left:7180;top:18723;width:5309;height:168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7D8MA&#10;AADdAAAADwAAAGRycy9kb3ducmV2LnhtbESPwWrDMBBE74X+g9hCb42UHpLgRgkhUJzmFqfkvLW2&#10;lrG1MpbqqH8fBQo9DjPzhllvk+vFRGNoPWuYzxQI4tqblhsNn+f3lxWIEJEN9p5Jwy8F2G4eH9ZY&#10;GH/lE01VbESGcChQg41xKKQMtSWHYeYH4ux9+9FhzHJspBnxmuGul69KLaTDlvOCxYH2luqu+nEa&#10;Ll9Vdzh18ZLKo5rsRyo9c6n181PavYGIlOJ/+K99MBqWajGH+5v8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c7D8MAAADdAAAADwAAAAAAAAAAAAAAAACYAgAAZHJzL2Rv&#10;d25yZXYueG1sUEsFBgAAAAAEAAQA9QAAAIgDAAAAAA==&#10;" adj="16201" fillcolor="#b8cce4 [1300]" strokecolor="#243f60 [1604]" strokeweight="1pt">
                  <v:fill color2="#4f81bd [3204]" rotate="t" angle="90" focus="50%" type="gradient"/>
                  <v:shadow on="t" color="#243f60 [1604]" opacity=".5" offset="1pt"/>
                  <v:textbox inset="2mm,.8mm,2mm,.8mm"/>
                </v:shape>
                <v:shape id="Picture 60" o:spid="_x0000_s1080" type="#_x0000_t75" style="position:absolute;left:16432;top:8752;width:2117;height:3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MTrGAAAA3QAAAA8AAABkcnMvZG93bnJldi54bWxEj0FrwkAUhO8F/8PyBG910xzSNnWVIBY8&#10;Ras9eHxkX5O12bchu03iv3cLhR6HmfmGWW0m24qBem8cK3haJiCIK6cN1wo+z++PLyB8QNbYOiYF&#10;N/KwWc8eVphrN/IHDadQiwhhn6OCJoQul9JXDVn0S9cRR+/L9RZDlH0tdY9jhNtWpkmSSYuG40KD&#10;HW0bqr5PP1ZBOZTFVV/NgY/hcHndHelyNqVSi/lUvIEINIX/8F97rxU8J1kKv2/iE5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gxOsYAAADdAAAADwAAAAAAAAAAAAAA&#10;AACfAgAAZHJzL2Rvd25yZXYueG1sUEsFBgAAAAAEAAQA9wAAAJIDAAAAAA==&#10;">
                  <v:imagedata r:id="rId162" o:title=""/>
                </v:shape>
                <v:shape id="Picture 61" o:spid="_x0000_s1081" type="#_x0000_t75" style="position:absolute;left:5539;top:10319;width:4270;height:4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m7XEAAAA3QAAAA8AAABkcnMvZG93bnJldi54bWxEj8FqwzAQRO+F/IPYQm+1XBeS1LVsTCCQ&#10;a5KCyW1jbW1TaWUsOXH/vioUehxm5g1TVIs14kaTHxwreElSEMSt0wN3Cj7O++ctCB+QNRrHpOCb&#10;PFTl6qHAXLs7H+l2Cp2IEPY5KuhDGHMpfduTRZ+4kTh6n26yGKKcOqknvEe4NTJL07W0OHBc6HGk&#10;XU/t12m2CmQzmuWM2dAcTS2bGa8Xetso9fS41O8gAi3hP/zXPmgFm3T9Cr9v4hO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Ym7XEAAAA3QAAAA8AAAAAAAAAAAAAAAAA&#10;nwIAAGRycy9kb3ducmV2LnhtbFBLBQYAAAAABAAEAPcAAACQAwAAAAA=&#10;">
                  <v:imagedata r:id="rId163" o:title=""/>
                </v:shape>
                <v:shape id="Picture 62" o:spid="_x0000_s1082" type="#_x0000_t75" style="position:absolute;left:15623;top:10319;width:4270;height:4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xA8HEAAAA3QAAAA8AAABkcnMvZG93bnJldi54bWxEj8FqwzAQRO+F/IPYQm+1XFOS1LVsTCCQ&#10;a5KCyW1jbW1TaWUsOXH/vioUehxm5g1TVIs14kaTHxwreElSEMSt0wN3Cj7O++ctCB+QNRrHpOCb&#10;PFTl6qHAXLs7H+l2Cp2IEPY5KuhDGHMpfduTRZ+4kTh6n26yGKKcOqknvEe4NTJL07W0OHBc6HGk&#10;XU/t12m2CmQzmuWM2dAcTS2bGa8Xetso9fS41O8gAi3hP/zXPmgFm3T9Cr9v4hO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xA8HEAAAA3QAAAA8AAAAAAAAAAAAAAAAA&#10;nwIAAGRycy9kb3ducmV2LnhtbFBLBQYAAAAABAAEAPcAAACQAwAAAAA=&#10;">
                  <v:imagedata r:id="rId163" o:title=""/>
                </v:shape>
                <v:shape id="Picture 63" o:spid="_x0000_s1083" type="#_x0000_t75" style="position:absolute;left:15400;top:22917;width:2116;height:3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TNznEAAAA3QAAAA8AAABkcnMvZG93bnJldi54bWxEj0FrwkAUhO8F/8PyBG91o4e0RlcRseAp&#10;WvXg8ZF9JqvZtyG7jem/7xYEj8PMfMMsVr2tRUetN44VTMYJCOLCacOlgvPp6/0ThA/IGmvHpOCX&#10;PKyWg7cFZto9+Ju6YyhFhLDPUEEVQpNJ6YuKLPqxa4ijd3WtxRBlW0rd4iPCbS2nSZJKi4bjQoUN&#10;bSoq7scfqyDv8vVN38yeD2F/mW0PdDmZXKnRsF/PQQTqwyv8bO+0go8kTeH/TX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TNznEAAAA3QAAAA8AAAAAAAAAAAAAAAAA&#10;nwIAAGRycy9kb3ducmV2LnhtbFBLBQYAAAAABAAEAPcAAACQAwAAAAA=&#10;">
                  <v:imagedata r:id="rId162" o:title=""/>
                </v:shape>
                <v:shape id="Picture 64" o:spid="_x0000_s1084" type="#_x0000_t75" style="position:absolute;left:5539;top:22917;width:2116;height:3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fkqLEAAAA3QAAAA8AAABkcnMvZG93bnJldi54bWxEj82LwjAUxO/C/g/hLXjTVA9+VKPIssKe&#10;6ufB46N5ttHmpTTZWv/7zYLgcZiZ3zDLdWcr0VLjjWMFo2ECgjh32nCh4HzaDmYgfEDWWDkmBU/y&#10;sF599JaYavfgA7XHUIgIYZ+igjKEOpXS5yVZ9ENXE0fv6hqLIcqmkLrBR4TbSo6TZCItGo4LJdb0&#10;VVJ+P/5aBVmbbW76Zna8D7vL/HtPl5PJlOp/dpsFiEBdeIdf7R+tYJpMpvD/Jj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fkqLEAAAA3QAAAA8AAAAAAAAAAAAAAAAA&#10;nwIAAGRycy9kb3ducmV2LnhtbFBLBQYAAAAABAAEAPcAAACQAwAAAAA=&#10;">
                  <v:imagedata r:id="rId162" o:title=""/>
                </v:shape>
                <v:shape id="Picture 65" o:spid="_x0000_s1085" type="#_x0000_t75" style="position:absolute;left:2591;top:19948;width:4270;height:4625;rotation:103447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vrXDAAAA3QAAAA8AAABkcnMvZG93bnJldi54bWxET7tuwjAU3SvxD9ZFYisOiGfAoAgBolKX&#10;QjuwXcW3SUp8HWwD4e/roVLHo/NerltTizs5X1lWMOgnIIhzqysuFHyedq8zED4ga6wtk4IneViv&#10;Oi9LTLV98Afdj6EQMYR9igrKEJpUSp+XZND3bUMcuW/rDIYIXSG1w0cMN7UcJslEGqw4NpTY0Kak&#10;/HK8GQXn9/l1cx677du+nh1+9Cij8JUp1eu22QJEoDb8i//cB61gmkzi3PgmPg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tcMAAADdAAAADwAAAAAAAAAAAAAAAACf&#10;AgAAZHJzL2Rvd25yZXYueG1sUEsFBgAAAAAEAAQA9wAAAI8DAAAAAA==&#10;">
                  <v:imagedata r:id="rId163" o:title=""/>
                </v:shape>
                <v:shape id="Picture 66" o:spid="_x0000_s1086" type="#_x0000_t75" style="position:absolute;left:12541;top:19948;width:4270;height:4625;rotation:103447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rGy7HAAAA3QAAAA8AAABkcnMvZG93bnJldi54bWxEj09rwkAUxO8Fv8PyhN7qpqX1T3SVILZY&#10;8GLUg7dH9pmkzb6Nu1uN394tFHocZuY3zGzRmUZcyPnasoLnQQKCuLC65lLBfvf+NAbhA7LGxjIp&#10;uJGHxbz3MMNU2ytv6ZKHUkQI+xQVVCG0qZS+qMigH9iWOHon6wyGKF0ptcNrhJtGviTJUBqsOS5U&#10;2NKyouI7/zEKjpvJeXl8c6vPj2a8/tKvGYVDptRjv8umIAJ14T/8115rBaNkOIHfN/EJyP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rGy7HAAAA3QAAAA8AAAAAAAAAAAAA&#10;AAAAnwIAAGRycy9kb3ducmV2LnhtbFBLBQYAAAAABAAEAPcAAACTAwAAAAA=&#10;">
                  <v:imagedata r:id="rId163" o:title=""/>
                </v:shape>
                <v:shape id="AutoShape 67" o:spid="_x0000_s1087" type="#_x0000_t13" style="position:absolute;left:17903;top:18730;width:8517;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oD8EA&#10;AADdAAAADwAAAGRycy9kb3ducmV2LnhtbERPy4rCMBTdD/gP4QruxtQBrVSjiFBRF4ov3F6aa1ts&#10;bkqT0fr3ZiG4PJz3dN6aSjyocaVlBYN+BII4s7rkXMH5lP6OQTiPrLGyTApe5GA+6/xMMdH2yQd6&#10;HH0uQgi7BBUU3teJlC4ryKDr25o4cDfbGPQBNrnUDT5DuKnkXxSNpMGSQ0OBNS0Lyu7Hf6PAja/X&#10;Rb1dYboZXvxuld72cSqV6nXbxQSEp9Z/xR/3WiuIozjsD2/CE5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iKA/BAAAA3QAAAA8AAAAAAAAAAAAAAAAAmAIAAGRycy9kb3du&#10;cmV2LnhtbFBLBQYAAAAABAAEAPUAAACGAwAAAAA=&#10;" adj="16201" fillcolor="#b8cce4 [1300]" strokecolor="#243f60 [1604]" strokeweight="1pt">
                  <v:fill color2="#4f81bd [3204]" rotate="t" angle="90" focus="50%" type="gradient"/>
                  <v:shadow on="t" color="#243f60 [1604]" opacity=".5" offset="1pt"/>
                  <v:textbox inset="2mm,.8mm,2mm,.8mm"/>
                </v:shape>
                <v:shape id="Picture 68" o:spid="_x0000_s1088" type="#_x0000_t75" style="position:absolute;left:29271;top:22917;width:2116;height:3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jOZDEAAAA3QAAAA8AAABkcnMvZG93bnJldi54bWxEj0+LwjAUxO/CfofwBG+a6mHVahRZFPZU&#10;/x48PppnG21eShNr/fabhYU9DjPzG2a57mwlWmq8caxgPEpAEOdOGy4UXM674QyED8gaK8ek4E0e&#10;1quP3hJT7V58pPYUChEh7FNUUIZQp1L6vCSLfuRq4ujdXGMxRNkUUjf4inBbyUmSfEqLhuNCiTV9&#10;lZQ/Tk+rIGuzzV3fzZ4PYX+dbw90PZtMqUG/2yxABOrCf/iv/a0VTJPpGH7fxCc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jOZDEAAAA3QAAAA8AAAAAAAAAAAAAAAAA&#10;nwIAAGRycy9kb3ducmV2LnhtbFBLBQYAAAAABAAEAPcAAACQAwAAAAA=&#10;">
                  <v:imagedata r:id="rId162" o:title=""/>
                </v:shape>
                <v:shape id="Picture 69" o:spid="_x0000_s1089" type="#_x0000_t75" style="position:absolute;left:26420;top:19948;width:4269;height:4625;rotation:103447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u2lHHAAAA3QAAAA8AAABkcnMvZG93bnJldi54bWxEj09rAjEUxO+C3yE8obearajV1SiLtKLg&#10;pf45eHtsnrvbbl62Sarbb98IBY/DzPyGmS9bU4srOV9ZVvDST0AQ51ZXXCg4Ht6fJyB8QNZYWyYF&#10;v+Rhueh25phqe+MPuu5DISKEfYoKyhCaVEqfl2TQ921DHL2LdQZDlK6Q2uEtwk0tB0kylgYrjgsl&#10;NrQqKf/a/xgF5930e3Ueubftup5sPvUwo3DKlHrqtdkMRKA2PML/7Y1W8DoYD+H+Jj4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u2lHHAAAA3QAAAA8AAAAAAAAAAAAA&#10;AAAAnwIAAGRycy9kb3ducmV2LnhtbFBLBQYAAAAABAAEAPcAAACTAwAAAAA=&#10;">
                  <v:imagedata r:id="rId163" o:title=""/>
                </v:shape>
                <v:shape id="Text Box 70" o:spid="_x0000_s1090" type="#_x0000_t202" style="position:absolute;left:9460;top:9153;width:3705;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S/sgA&#10;AADdAAAADwAAAGRycy9kb3ducmV2LnhtbESPzWsCMRTE7wX/h/AEL0WzlfrBapRaKYgHWz8u3h6b&#10;5+7SzcuaRF3/+6YgeBxm5jfMdN6YSlzJ+dKygrdeAoI4s7rkXMFh/9Udg/ABWWNlmRTcycN81nqZ&#10;Yqrtjbd03YVcRAj7FBUUIdSplD4ryKDv2Zo4eifrDIYoXS61w1uEm0r2k2QoDZYcFwqs6bOg7Hd3&#10;MQrO58vPofle+GT9Os4W7+643BwHSnXazccERKAmPMOP9korGPWHA/h/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pJL+yAAAAN0AAAAPAAAAAAAAAAAAAAAAAJgCAABk&#10;cnMvZG93bnJldi54bWxQSwUGAAAAAAQABAD1AAAAjQMAAAAA&#10;" filled="f" fillcolor="white [3212]" stroked="f" strokecolor="red" strokeweight="1.5pt">
                  <v:fill opacity="0" color2="white [3212]" o:opacity2="0" rotate="t" focus="100%" type="gradient"/>
                  <v:textbox inset="1.8mm,.72mm,1.8mm,.72mm">
                    <w:txbxContent>
                      <w:p w14:paraId="1BF4F95F" w14:textId="77777777" w:rsidR="009344FD" w:rsidRPr="00EA0C12" w:rsidRDefault="009344FD" w:rsidP="00204054">
                        <w:pPr>
                          <w:snapToGrid w:val="0"/>
                          <w:rPr>
                            <w:rFonts w:ascii="メイリオ" w:eastAsia="メイリオ"/>
                            <w:b/>
                            <w:color w:val="FF0000"/>
                            <w:sz w:val="18"/>
                            <w:szCs w:val="20"/>
                          </w:rPr>
                        </w:pPr>
                        <w:r w:rsidRPr="00EA0C12">
                          <w:rPr>
                            <w:rFonts w:ascii="メイリオ" w:eastAsia="メイリオ" w:hint="eastAsia"/>
                            <w:b/>
                            <w:color w:val="FF0000"/>
                            <w:sz w:val="18"/>
                            <w:szCs w:val="20"/>
                          </w:rPr>
                          <w:t>TCP</w:t>
                        </w:r>
                      </w:p>
                      <w:p w14:paraId="200F83C9" w14:textId="77777777" w:rsidR="009344FD" w:rsidRPr="00EA0C12" w:rsidRDefault="009344FD" w:rsidP="00204054">
                        <w:pPr>
                          <w:snapToGrid w:val="0"/>
                          <w:rPr>
                            <w:rFonts w:ascii="メイリオ" w:eastAsia="メイリオ"/>
                            <w:sz w:val="22"/>
                          </w:rPr>
                        </w:pPr>
                      </w:p>
                    </w:txbxContent>
                  </v:textbox>
                </v:shape>
                <v:shape id="AutoShape 71" o:spid="_x0000_s1091" type="#_x0000_t13" style="position:absolute;left:17903;top:23600;width:11368;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KccA&#10;AADdAAAADwAAAGRycy9kb3ducmV2LnhtbESPW2vCQBSE34X+h+UUfBHdqJBKdBURxMtTtV5eD9nT&#10;JDR7NmTXGP31XaHQx2FmvmFmi9aUoqHaFZYVDAcRCOLU6oIzBaevdX8CwnlkjaVlUvAgB4v5W2eG&#10;ibZ3PlBz9JkIEHYJKsi9rxIpXZqTQTewFXHwvm1t0AdZZ1LXeA9wU8pRFMXSYMFhIceKVjmlP8eb&#10;UVB+bvThfM3G+8vaDDfPfa857Uip7nu7nILw1Pr/8F97qxV8jOIYXm/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3qCnHAAAA3QAAAA8AAAAAAAAAAAAAAAAAmAIAAGRy&#10;cy9kb3ducmV2LnhtbFBLBQYAAAAABAAEAPUAAACMAwAAAAA=&#10;" adj="17387,4686" fillcolor="#b8cce4 [1300]" strokecolor="#243f60 [1604]" strokeweight="1pt">
                  <v:fill color2="#4f81bd [3204]" rotate="t" angle="90" focus="50%" type="gradient"/>
                  <v:shadow on="t" color="#243f60 [1604]" opacity=".5" offset="1pt"/>
                  <v:textbox inset="2mm,.8mm,2mm,.8mm"/>
                </v:shape>
                <v:shape id="Text Box 72" o:spid="_x0000_s1092" type="#_x0000_t202" style="position:absolute;left:10262;top:23600;width:3698;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pEskA&#10;AADdAAAADwAAAGRycy9kb3ducmV2LnhtbESPT2vCQBTE74V+h+UVvBTdVKxKzEaqIkgPtv65eHtk&#10;X5PQ7Nu4u2r67buFgsdhZn7DZPPONOJKzteWFbwMEhDEhdU1lwqOh3V/CsIHZI2NZVLwQx7m+eND&#10;hqm2N97RdR9KESHsU1RQhdCmUvqiIoN+YFvi6H1ZZzBE6UqpHd4i3DRymCRjabDmuFBhS8uKiu/9&#10;xSg4ny+fx+5j4ZP352mxGLnTant6Var31L3NQATqwj38395oBZPheAJ/b+ITk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zqpEskAAADdAAAADwAAAAAAAAAAAAAAAACYAgAA&#10;ZHJzL2Rvd25yZXYueG1sUEsFBgAAAAAEAAQA9QAAAI4DAAAAAA==&#10;" filled="f" fillcolor="white [3212]" stroked="f" strokecolor="red" strokeweight="1.5pt">
                  <v:fill opacity="0" color2="white [3212]" o:opacity2="0" rotate="t" focus="100%" type="gradient"/>
                  <v:textbox inset="1.8mm,.72mm,1.8mm,.72mm">
                    <w:txbxContent>
                      <w:p w14:paraId="3448A195" w14:textId="77777777" w:rsidR="009344FD" w:rsidRPr="00EA0C12" w:rsidRDefault="009344FD" w:rsidP="00204054">
                        <w:pPr>
                          <w:snapToGrid w:val="0"/>
                          <w:rPr>
                            <w:rFonts w:ascii="メイリオ" w:eastAsia="メイリオ"/>
                            <w:b/>
                            <w:color w:val="FF0000"/>
                            <w:sz w:val="18"/>
                            <w:szCs w:val="20"/>
                          </w:rPr>
                        </w:pPr>
                        <w:r w:rsidRPr="00EA0C12">
                          <w:rPr>
                            <w:rFonts w:ascii="メイリオ" w:eastAsia="メイリオ" w:hint="eastAsia"/>
                            <w:b/>
                            <w:color w:val="FF0000"/>
                            <w:sz w:val="18"/>
                            <w:szCs w:val="20"/>
                          </w:rPr>
                          <w:t>TCP</w:t>
                        </w:r>
                      </w:p>
                      <w:p w14:paraId="616B9FE0" w14:textId="77777777" w:rsidR="009344FD" w:rsidRPr="00EA0C12" w:rsidRDefault="009344FD" w:rsidP="00204054">
                        <w:pPr>
                          <w:snapToGrid w:val="0"/>
                          <w:rPr>
                            <w:rFonts w:ascii="メイリオ" w:eastAsia="メイリオ"/>
                            <w:sz w:val="22"/>
                          </w:rPr>
                        </w:pPr>
                      </w:p>
                    </w:txbxContent>
                  </v:textbox>
                </v:shape>
                <v:shape id="Text Box 73" o:spid="_x0000_s1093" type="#_x0000_t202" style="position:absolute;left:22618;top:23600;width:3705;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9YMQA&#10;AADdAAAADwAAAGRycy9kb3ducmV2LnhtbERPTWsCMRC9C/0PYQq9iGYVtbI1iloE6UGtevE2bKa7&#10;i5vJmkRd/31zEDw+3vdk1phK3Mj50rKCXjcBQZxZXXKu4HhYdcYgfEDWWFkmBQ/yMJu+tSaYanvn&#10;X7rtQy5iCPsUFRQh1KmUPivIoO/amjhyf9YZDBG6XGqH9xhuKtlPkpE0WHJsKLCmZUHZeX81Ci6X&#10;6+7YbBc++WmPs8XAnb43p6FSH+/N/AtEoCa8xE/3Wiv47I/i3PgmP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lPWDEAAAA3QAAAA8AAAAAAAAAAAAAAAAAmAIAAGRycy9k&#10;b3ducmV2LnhtbFBLBQYAAAAABAAEAPUAAACJAwAAAAA=&#10;" filled="f" fillcolor="white [3212]" stroked="f" strokecolor="red" strokeweight="1.5pt">
                  <v:fill opacity="0" color2="white [3212]" o:opacity2="0" rotate="t" focus="100%" type="gradient"/>
                  <v:textbox inset="1.8mm,.72mm,1.8mm,.72mm">
                    <w:txbxContent>
                      <w:p w14:paraId="76E9A9C5" w14:textId="77777777" w:rsidR="009344FD" w:rsidRPr="00EA0C12" w:rsidRDefault="009344FD" w:rsidP="00204054">
                        <w:pPr>
                          <w:snapToGrid w:val="0"/>
                          <w:rPr>
                            <w:rFonts w:ascii="メイリオ" w:eastAsia="メイリオ"/>
                            <w:b/>
                            <w:color w:val="FF0000"/>
                            <w:sz w:val="18"/>
                            <w:szCs w:val="20"/>
                          </w:rPr>
                        </w:pPr>
                        <w:r w:rsidRPr="00EA0C12">
                          <w:rPr>
                            <w:rFonts w:ascii="メイリオ" w:eastAsia="メイリオ" w:hint="eastAsia"/>
                            <w:b/>
                            <w:color w:val="FF0000"/>
                            <w:sz w:val="18"/>
                            <w:szCs w:val="20"/>
                          </w:rPr>
                          <w:t>TCP</w:t>
                        </w:r>
                      </w:p>
                      <w:p w14:paraId="7D22F482" w14:textId="77777777" w:rsidR="009344FD" w:rsidRPr="00EA0C12" w:rsidRDefault="009344FD" w:rsidP="00204054">
                        <w:pPr>
                          <w:snapToGrid w:val="0"/>
                          <w:rPr>
                            <w:rFonts w:ascii="メイリオ" w:eastAsia="メイリオ"/>
                            <w:sz w:val="22"/>
                          </w:rPr>
                        </w:pPr>
                      </w:p>
                    </w:txbxContent>
                  </v:textbox>
                </v:shape>
                <v:shape id="Text Box 74" o:spid="_x0000_s1094" type="#_x0000_t202" style="position:absolute;left:6527;top:27090;width:990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Y+8gA&#10;AADdAAAADwAAAGRycy9kb3ducmV2LnhtbESPQWsCMRSE74L/ITyhF6nZSrW6GqUqBelBW/Xi7bF5&#10;7i7dvKxJ1O2/b4SCx2FmvmGm88ZU4krOl5YVvPQSEMSZ1SXnCg77j+cRCB+QNVaWScEveZjP2q0p&#10;ptre+Juuu5CLCGGfooIihDqV0mcFGfQ9WxNH72SdwRCly6V2eItwU8l+kgylwZLjQoE1LQvKfnYX&#10;o+B8vnwdmu3CJ5/dUbZ4dcfV5jhQ6qnTvE9ABGrCI/zfXmsFb/3hGO5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6Zj7yAAAAN0AAAAPAAAAAAAAAAAAAAAAAJgCAABk&#10;cnMvZG93bnJldi54bWxQSwUGAAAAAAQABAD1AAAAjQMAAAAA&#10;" filled="f" fillcolor="white [3212]" stroked="f" strokecolor="red" strokeweight="1.5pt">
                  <v:fill opacity="0" color2="white [3212]" o:opacity2="0" rotate="t" focus="100%" type="gradient"/>
                  <v:textbox inset="1.8mm,.72mm,1.8mm,.72mm">
                    <w:txbxContent>
                      <w:p w14:paraId="5F51F848" w14:textId="77777777" w:rsidR="009344FD" w:rsidRPr="00EA0C12" w:rsidRDefault="009344FD" w:rsidP="00204054">
                        <w:pPr>
                          <w:snapToGrid w:val="0"/>
                          <w:rPr>
                            <w:rFonts w:ascii="メイリオ" w:eastAsia="メイリオ"/>
                            <w:sz w:val="22"/>
                          </w:rPr>
                        </w:pPr>
                        <w:r w:rsidRPr="00EA0C12">
                          <w:rPr>
                            <w:rFonts w:ascii="メイリオ" w:eastAsia="メイリオ" w:hint="eastAsia"/>
                            <w:sz w:val="22"/>
                          </w:rPr>
                          <w:t>Tokyoサイト</w:t>
                        </w:r>
                      </w:p>
                      <w:p w14:paraId="66AEBD91" w14:textId="77777777" w:rsidR="009344FD" w:rsidRPr="00EA0C12" w:rsidRDefault="009344FD" w:rsidP="00204054">
                        <w:pPr>
                          <w:snapToGrid w:val="0"/>
                          <w:rPr>
                            <w:rFonts w:ascii="メイリオ" w:eastAsia="メイリオ"/>
                            <w:sz w:val="22"/>
                          </w:rPr>
                        </w:pPr>
                      </w:p>
                    </w:txbxContent>
                  </v:textbox>
                </v:shape>
                <v:shape id="Text Box 75" o:spid="_x0000_s1095" type="#_x0000_t202" style="position:absolute;left:23665;top:27090;width:989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nu8UA&#10;AADdAAAADwAAAGRycy9kb3ducmV2LnhtbERPz2vCMBS+D/Y/hCfsIjZV5pRqFN0YDA86tRdvj+bZ&#10;ljUvNYna/ffLQdjx4/s9X3amETdyvrasYJikIIgLq2suFeTHz8EUhA/IGhvLpOCXPCwXz09zzLS9&#10;855uh1CKGMI+QwVVCG0mpS8qMugT2xJH7mydwRChK6V2eI/hppGjNH2TBmuODRW29F5R8XO4GgWX&#10;y/U773Zrn27602L96k4f29NYqZdet5qBCNSFf/HD/aUVTEaTuD++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qe7xQAAAN0AAAAPAAAAAAAAAAAAAAAAAJgCAABkcnMv&#10;ZG93bnJldi54bWxQSwUGAAAAAAQABAD1AAAAigMAAAAA&#10;" filled="f" fillcolor="white [3212]" stroked="f" strokecolor="red" strokeweight="1.5pt">
                  <v:fill opacity="0" color2="white [3212]" o:opacity2="0" rotate="t" focus="100%" type="gradient"/>
                  <v:textbox inset="1.8mm,.72mm,1.8mm,.72mm">
                    <w:txbxContent>
                      <w:p w14:paraId="3FD91ACB" w14:textId="77777777" w:rsidR="009344FD" w:rsidRPr="00EA0C12" w:rsidRDefault="009344FD" w:rsidP="00204054">
                        <w:pPr>
                          <w:snapToGrid w:val="0"/>
                          <w:rPr>
                            <w:rFonts w:ascii="メイリオ" w:eastAsia="メイリオ"/>
                            <w:sz w:val="22"/>
                          </w:rPr>
                        </w:pPr>
                        <w:r w:rsidRPr="00EA0C12">
                          <w:rPr>
                            <w:rFonts w:ascii="メイリオ" w:eastAsia="メイリオ" w:hint="eastAsia"/>
                            <w:sz w:val="22"/>
                          </w:rPr>
                          <w:t>Osakaサイト</w:t>
                        </w:r>
                      </w:p>
                      <w:p w14:paraId="06E5B3D8" w14:textId="77777777" w:rsidR="009344FD" w:rsidRPr="00EA0C12" w:rsidRDefault="009344FD" w:rsidP="00204054">
                        <w:pPr>
                          <w:snapToGrid w:val="0"/>
                          <w:rPr>
                            <w:rFonts w:ascii="メイリオ" w:eastAsia="メイリオ"/>
                            <w:sz w:val="22"/>
                          </w:rPr>
                        </w:pPr>
                      </w:p>
                    </w:txbxContent>
                  </v:textbox>
                </v:shape>
                <w10:anchorlock/>
              </v:group>
            </w:pict>
          </mc:Fallback>
        </mc:AlternateContent>
      </w:r>
    </w:p>
    <w:p w14:paraId="4BE56C0F" w14:textId="77777777" w:rsidR="007F7111" w:rsidRDefault="007F7111" w:rsidP="00204054">
      <w:pPr>
        <w:pStyle w:val="My4"/>
        <w:spacing w:before="328"/>
      </w:pPr>
    </w:p>
    <w:p w14:paraId="3B6F5391" w14:textId="77777777" w:rsidR="00204054" w:rsidRDefault="00204054" w:rsidP="00204054">
      <w:pPr>
        <w:pStyle w:val="My4"/>
        <w:spacing w:before="328"/>
      </w:pPr>
      <w:r>
        <w:rPr>
          <w:rFonts w:hint="eastAsia"/>
        </w:rPr>
        <w:t>以下では、複製に関わる設定について説明します。</w:t>
      </w:r>
    </w:p>
    <w:p w14:paraId="38E5AC88" w14:textId="77777777" w:rsidR="00204054" w:rsidRDefault="00204054" w:rsidP="00972424">
      <w:pPr>
        <w:pStyle w:val="My40"/>
        <w:spacing w:before="328" w:after="164"/>
      </w:pPr>
      <w:r>
        <w:rPr>
          <w:rFonts w:hint="eastAsia"/>
        </w:rPr>
        <w:t>リプレイ</w:t>
      </w:r>
      <w:r>
        <w:rPr>
          <w:rFonts w:hint="eastAsia"/>
        </w:rPr>
        <w:t xml:space="preserve"> </w:t>
      </w:r>
      <w:r>
        <w:rPr>
          <w:rFonts w:hint="eastAsia"/>
        </w:rPr>
        <w:t>ラグタイム</w:t>
      </w:r>
    </w:p>
    <w:p w14:paraId="5E18A27D" w14:textId="77777777" w:rsidR="00204054" w:rsidRDefault="00204054" w:rsidP="00204054">
      <w:pPr>
        <w:pStyle w:val="My4"/>
        <w:spacing w:before="328"/>
      </w:pPr>
      <w:r>
        <w:rPr>
          <w:rFonts w:hint="eastAsia"/>
        </w:rPr>
        <w:t>複製先のメールボックスでは、ログの複製により受け取ったトランザクション</w:t>
      </w:r>
      <w:r>
        <w:rPr>
          <w:rFonts w:hint="eastAsia"/>
        </w:rPr>
        <w:t xml:space="preserve"> </w:t>
      </w:r>
      <w:r>
        <w:rPr>
          <w:rFonts w:hint="eastAsia"/>
        </w:rPr>
        <w:t>ログを一定の時間をおいて、データベースに書き込みます。このデータベースに書き込むまでの待機時間をリプレイ</w:t>
      </w:r>
      <w:r>
        <w:rPr>
          <w:rFonts w:hint="eastAsia"/>
        </w:rPr>
        <w:t xml:space="preserve"> </w:t>
      </w:r>
      <w:r>
        <w:rPr>
          <w:rFonts w:hint="eastAsia"/>
        </w:rPr>
        <w:t>ラグタイムと言います。</w:t>
      </w:r>
    </w:p>
    <w:p w14:paraId="721E8161" w14:textId="77777777" w:rsidR="00204054" w:rsidRDefault="00204054" w:rsidP="00204054">
      <w:pPr>
        <w:pStyle w:val="My4"/>
        <w:spacing w:before="328"/>
      </w:pPr>
      <w:r>
        <w:rPr>
          <w:rFonts w:hint="eastAsia"/>
        </w:rPr>
        <w:t>このリプレイ</w:t>
      </w:r>
      <w:r>
        <w:rPr>
          <w:rFonts w:hint="eastAsia"/>
        </w:rPr>
        <w:t xml:space="preserve"> </w:t>
      </w:r>
      <w:r>
        <w:rPr>
          <w:rFonts w:hint="eastAsia"/>
        </w:rPr>
        <w:t>ラグタイムを設定すると、複製先に過去のある時点のデータベースのコピーを保持しておくことができます。このため、たとえばアクティブ側にデータの損失を伴うデータベースの論理的な破損が発生したとしても容易に復元可能になります。</w:t>
      </w:r>
    </w:p>
    <w:p w14:paraId="17565CA1" w14:textId="77777777" w:rsidR="00204054" w:rsidRDefault="00204054" w:rsidP="00204054">
      <w:pPr>
        <w:pStyle w:val="My4"/>
        <w:spacing w:before="328"/>
        <w:ind w:left="1680" w:hangingChars="100" w:hanging="210"/>
      </w:pPr>
      <w:r>
        <w:rPr>
          <w:rFonts w:hint="eastAsia"/>
        </w:rPr>
        <w:t>リプレイ</w:t>
      </w:r>
      <w:r>
        <w:rPr>
          <w:rFonts w:hint="eastAsia"/>
        </w:rPr>
        <w:t xml:space="preserve"> </w:t>
      </w:r>
      <w:r>
        <w:rPr>
          <w:rFonts w:hint="eastAsia"/>
        </w:rPr>
        <w:t>ラグタイムは以下の特徴があります。</w:t>
      </w:r>
    </w:p>
    <w:p w14:paraId="672C3FAA" w14:textId="0E6EECEE" w:rsidR="00204054" w:rsidRDefault="00204054" w:rsidP="00204054">
      <w:pPr>
        <w:pStyle w:val="My-"/>
        <w:spacing w:before="164" w:after="164"/>
        <w:ind w:leftChars="841" w:left="2126"/>
      </w:pPr>
      <w:r w:rsidRPr="00097542">
        <w:rPr>
          <w:rFonts w:hint="eastAsia"/>
        </w:rPr>
        <w:t>既定</w:t>
      </w:r>
      <w:r>
        <w:rPr>
          <w:rFonts w:hint="eastAsia"/>
        </w:rPr>
        <w:t>ではリプレイ</w:t>
      </w:r>
      <w:r>
        <w:rPr>
          <w:rFonts w:hint="eastAsia"/>
        </w:rPr>
        <w:t xml:space="preserve"> </w:t>
      </w:r>
      <w:r>
        <w:rPr>
          <w:rFonts w:hint="eastAsia"/>
        </w:rPr>
        <w:t>ラグタイムは無効</w:t>
      </w:r>
      <w:r w:rsidR="00321DB8">
        <w:rPr>
          <w:rFonts w:hint="eastAsia"/>
        </w:rPr>
        <w:t xml:space="preserve"> (</w:t>
      </w:r>
      <w:r w:rsidR="00097542">
        <w:rPr>
          <w:rFonts w:hint="eastAsia"/>
        </w:rPr>
        <w:t>0</w:t>
      </w:r>
      <w:r w:rsidR="00097542">
        <w:rPr>
          <w:rFonts w:hint="eastAsia"/>
        </w:rPr>
        <w:t>秒に設定</w:t>
      </w:r>
      <w:r w:rsidR="00321DB8">
        <w:rPr>
          <w:rFonts w:hint="eastAsia"/>
        </w:rPr>
        <w:t xml:space="preserve">) </w:t>
      </w:r>
      <w:r>
        <w:rPr>
          <w:rFonts w:hint="eastAsia"/>
        </w:rPr>
        <w:t>であるため、ログは即座に再生されます。</w:t>
      </w:r>
    </w:p>
    <w:p w14:paraId="279338EC" w14:textId="77777777" w:rsidR="00204054" w:rsidRDefault="00204054" w:rsidP="00204054">
      <w:pPr>
        <w:pStyle w:val="My-"/>
        <w:spacing w:before="164" w:after="164"/>
        <w:ind w:leftChars="841" w:left="2126"/>
      </w:pPr>
      <w:r>
        <w:rPr>
          <w:rFonts w:hint="eastAsia"/>
        </w:rPr>
        <w:t>リプレイ</w:t>
      </w:r>
      <w:r>
        <w:rPr>
          <w:rFonts w:hint="eastAsia"/>
        </w:rPr>
        <w:t xml:space="preserve"> </w:t>
      </w:r>
      <w:r>
        <w:rPr>
          <w:rFonts w:hint="eastAsia"/>
        </w:rPr>
        <w:t>ラグタイムは</w:t>
      </w:r>
      <w:r>
        <w:rPr>
          <w:rFonts w:hint="eastAsia"/>
        </w:rPr>
        <w:t>0</w:t>
      </w:r>
      <w:r>
        <w:rPr>
          <w:rFonts w:hint="eastAsia"/>
        </w:rPr>
        <w:t>～</w:t>
      </w:r>
      <w:r>
        <w:rPr>
          <w:rFonts w:hint="eastAsia"/>
        </w:rPr>
        <w:t>14</w:t>
      </w:r>
      <w:r>
        <w:rPr>
          <w:rFonts w:hint="eastAsia"/>
        </w:rPr>
        <w:t>日までの値を設定可能です。</w:t>
      </w:r>
    </w:p>
    <w:p w14:paraId="55FB793E" w14:textId="77777777" w:rsidR="00204054" w:rsidRPr="007908EC" w:rsidRDefault="00204054" w:rsidP="00204054">
      <w:pPr>
        <w:pStyle w:val="My-"/>
        <w:spacing w:before="164" w:after="164"/>
        <w:ind w:leftChars="841" w:left="2126"/>
      </w:pPr>
      <w:r>
        <w:rPr>
          <w:rFonts w:hint="eastAsia"/>
        </w:rPr>
        <w:t>リプレイ</w:t>
      </w:r>
      <w:r>
        <w:rPr>
          <w:rFonts w:hint="eastAsia"/>
        </w:rPr>
        <w:t xml:space="preserve"> </w:t>
      </w:r>
      <w:r>
        <w:rPr>
          <w:rFonts w:hint="eastAsia"/>
        </w:rPr>
        <w:t>ラグタイムを大きくとると、データベース切り替え時に復旧までに時間がかかることに注意してください。スタンバイ側が持つ再生が必要なログ数やハードウェアによりますが、場合によってはメールボックス</w:t>
      </w:r>
      <w:r>
        <w:rPr>
          <w:rFonts w:hint="eastAsia"/>
        </w:rPr>
        <w:t xml:space="preserve"> </w:t>
      </w:r>
      <w:r>
        <w:rPr>
          <w:rFonts w:hint="eastAsia"/>
        </w:rPr>
        <w:t>データベースがアクティブになるまでに数時間かかる場合があります。</w:t>
      </w:r>
    </w:p>
    <w:p w14:paraId="2B67329D" w14:textId="77777777" w:rsidR="00204054" w:rsidRDefault="00204054" w:rsidP="00204054">
      <w:pPr>
        <w:pStyle w:val="My4"/>
        <w:spacing w:before="328"/>
      </w:pPr>
      <w:r>
        <w:rPr>
          <w:rFonts w:hint="eastAsia"/>
        </w:rPr>
        <w:t>リプレイ</w:t>
      </w:r>
      <w:r>
        <w:rPr>
          <w:rFonts w:hint="eastAsia"/>
        </w:rPr>
        <w:t xml:space="preserve"> </w:t>
      </w:r>
      <w:r>
        <w:rPr>
          <w:rFonts w:hint="eastAsia"/>
        </w:rPr>
        <w:t>ラグタイムを設定するには以下の操作</w:t>
      </w:r>
      <w:r w:rsidR="00F85C2A">
        <w:rPr>
          <w:rFonts w:hint="eastAsia"/>
        </w:rPr>
        <w:t>を</w:t>
      </w:r>
      <w:r>
        <w:rPr>
          <w:rFonts w:hint="eastAsia"/>
        </w:rPr>
        <w:t>します。</w:t>
      </w:r>
    </w:p>
    <w:p w14:paraId="310D8AE0" w14:textId="77777777" w:rsidR="00204054" w:rsidRDefault="00204054" w:rsidP="00204054">
      <w:pPr>
        <w:spacing w:beforeLines="100" w:before="328" w:afterLines="50" w:after="164"/>
        <w:ind w:left="1259"/>
      </w:pPr>
      <w:r>
        <w:rPr>
          <w:noProof/>
        </w:rPr>
        <w:drawing>
          <wp:inline distT="0" distB="0" distL="0" distR="0" wp14:anchorId="19289141" wp14:editId="44593B29">
            <wp:extent cx="189865" cy="142240"/>
            <wp:effectExtent l="19050" t="0" r="635" b="0"/>
            <wp:docPr id="7057"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リプレイ</w:t>
      </w:r>
      <w:r>
        <w:rPr>
          <w:rFonts w:hint="eastAsia"/>
        </w:rPr>
        <w:t xml:space="preserve"> </w:t>
      </w:r>
      <w:r>
        <w:rPr>
          <w:rFonts w:hint="eastAsia"/>
        </w:rPr>
        <w:t>ラグタイムを設定する</w:t>
      </w:r>
    </w:p>
    <w:p w14:paraId="6F95850B" w14:textId="77777777" w:rsidR="00204054" w:rsidRDefault="00204054" w:rsidP="00204054">
      <w:pPr>
        <w:pStyle w:val="af9"/>
      </w:pPr>
      <w:r w:rsidRPr="00974F84">
        <w:rPr>
          <w:rFonts w:hint="eastAsia"/>
          <w:b/>
        </w:rPr>
        <w:lastRenderedPageBreak/>
        <w:t>注意：</w:t>
      </w:r>
      <w:r w:rsidR="00997B47" w:rsidRPr="00997B47">
        <w:rPr>
          <w:rFonts w:hint="eastAsia"/>
        </w:rPr>
        <w:t>以降の手順は</w:t>
      </w:r>
      <w:r w:rsidRPr="001861E9">
        <w:rPr>
          <w:rFonts w:hint="eastAsia"/>
        </w:rPr>
        <w:t>いずれかの</w:t>
      </w:r>
      <w:r w:rsidR="001D47E1">
        <w:rPr>
          <w:rFonts w:hint="eastAsia"/>
        </w:rPr>
        <w:t>Exchange</w:t>
      </w:r>
      <w:r>
        <w:rPr>
          <w:rFonts w:hint="eastAsia"/>
        </w:rPr>
        <w:t>サーバー</w:t>
      </w:r>
      <w:r w:rsidR="001D47E1">
        <w:rPr>
          <w:rFonts w:hint="eastAsia"/>
        </w:rPr>
        <w:t>上</w:t>
      </w:r>
      <w:r>
        <w:rPr>
          <w:rFonts w:hint="eastAsia"/>
        </w:rPr>
        <w:t>で操作します。</w:t>
      </w:r>
    </w:p>
    <w:p w14:paraId="561DF6BF" w14:textId="77777777" w:rsidR="00204054" w:rsidRDefault="00BA2FE0" w:rsidP="005A4305">
      <w:pPr>
        <w:pStyle w:val="My"/>
        <w:numPr>
          <w:ilvl w:val="0"/>
          <w:numId w:val="53"/>
        </w:numPr>
      </w:pPr>
      <w:r>
        <w:rPr>
          <w:rFonts w:hint="eastAsia"/>
        </w:rPr>
        <w:t xml:space="preserve">Exchange </w:t>
      </w:r>
      <w:r>
        <w:rPr>
          <w:rFonts w:hint="eastAsia"/>
        </w:rPr>
        <w:t>管理シェル</w:t>
      </w:r>
      <w:r w:rsidR="00204054">
        <w:rPr>
          <w:rFonts w:hint="eastAsia"/>
        </w:rPr>
        <w:t>を開きます。</w:t>
      </w:r>
    </w:p>
    <w:p w14:paraId="568FF20D" w14:textId="77777777" w:rsidR="00204054" w:rsidRPr="001861E9" w:rsidRDefault="00204054" w:rsidP="00204054">
      <w:pPr>
        <w:pStyle w:val="My"/>
      </w:pPr>
      <w:r>
        <w:rPr>
          <w:rFonts w:hint="eastAsia"/>
        </w:rPr>
        <w:t>次のコマンドを実行します。</w:t>
      </w:r>
    </w:p>
    <w:p w14:paraId="6B45AF71" w14:textId="77777777" w:rsidR="00204054" w:rsidRDefault="00760118" w:rsidP="00760118">
      <w:pPr>
        <w:pStyle w:val="My20"/>
      </w:pPr>
      <w:r>
        <w:rPr>
          <w:rFonts w:hint="eastAsia"/>
        </w:rPr>
        <w:t xml:space="preserve">Set-MailboxDatabaseCopy </w:t>
      </w:r>
      <w:r>
        <w:t>–</w:t>
      </w:r>
      <w:r>
        <w:rPr>
          <w:rFonts w:hint="eastAsia"/>
        </w:rPr>
        <w:t xml:space="preserve">Identity </w:t>
      </w:r>
      <w:r>
        <w:t>“</w:t>
      </w:r>
      <w:r>
        <w:rPr>
          <w:rFonts w:hint="eastAsia"/>
        </w:rPr>
        <w:t>Mailbox Database 02\EX-MBX02</w:t>
      </w:r>
      <w:r>
        <w:t>”</w:t>
      </w:r>
      <w:r>
        <w:rPr>
          <w:rFonts w:hint="eastAsia"/>
        </w:rPr>
        <w:t xml:space="preserve"> </w:t>
      </w:r>
      <w:r>
        <w:t>–</w:t>
      </w:r>
      <w:r>
        <w:rPr>
          <w:rFonts w:hint="eastAsia"/>
        </w:rPr>
        <w:t>ReplayLagTime 0.0:15:0</w:t>
      </w:r>
    </w:p>
    <w:p w14:paraId="6B687045" w14:textId="77777777" w:rsidR="00204054" w:rsidRDefault="00204054" w:rsidP="00204054">
      <w:pPr>
        <w:pStyle w:val="My4"/>
        <w:spacing w:before="328"/>
      </w:pPr>
      <w:r>
        <w:rPr>
          <w:rFonts w:hint="eastAsia"/>
        </w:rPr>
        <w:t>-ReplayLagTime</w:t>
      </w:r>
      <w:r>
        <w:rPr>
          <w:rFonts w:hint="eastAsia"/>
        </w:rPr>
        <w:t>オプションは次の形式で指定できます。ここでは</w:t>
      </w:r>
      <w:r>
        <w:rPr>
          <w:rFonts w:hint="eastAsia"/>
        </w:rPr>
        <w:t>ReplayLagTime</w:t>
      </w:r>
      <w:r>
        <w:rPr>
          <w:rFonts w:hint="eastAsia"/>
        </w:rPr>
        <w:t>を</w:t>
      </w:r>
      <w:r>
        <w:rPr>
          <w:rFonts w:hint="eastAsia"/>
        </w:rPr>
        <w:t>15</w:t>
      </w:r>
      <w:r>
        <w:rPr>
          <w:rFonts w:hint="eastAsia"/>
        </w:rPr>
        <w:t>分として設定しています。</w:t>
      </w:r>
    </w:p>
    <w:p w14:paraId="20A7E867" w14:textId="77777777" w:rsidR="00204054" w:rsidRDefault="00204054" w:rsidP="00204054">
      <w:pPr>
        <w:pStyle w:val="23"/>
        <w:spacing w:before="164"/>
      </w:pPr>
      <w:r>
        <w:rPr>
          <w:rFonts w:hint="eastAsia"/>
        </w:rPr>
        <w:t>-ReplayLagTime 日．時：分：秒</w:t>
      </w:r>
    </w:p>
    <w:p w14:paraId="648B6918" w14:textId="1CAEECE1" w:rsidR="00760118" w:rsidRDefault="00760118" w:rsidP="00760118">
      <w:pPr>
        <w:pStyle w:val="af9"/>
      </w:pPr>
      <w:r w:rsidRPr="00760118">
        <w:rPr>
          <w:rFonts w:hint="eastAsia"/>
          <w:b/>
        </w:rPr>
        <w:t>注意：</w:t>
      </w:r>
      <w:r>
        <w:rPr>
          <w:rFonts w:hint="eastAsia"/>
        </w:rPr>
        <w:t>リプレイ</w:t>
      </w:r>
      <w:r w:rsidR="00156997">
        <w:rPr>
          <w:rFonts w:hint="eastAsia"/>
        </w:rPr>
        <w:t xml:space="preserve"> </w:t>
      </w:r>
      <w:r>
        <w:rPr>
          <w:rFonts w:hint="eastAsia"/>
        </w:rPr>
        <w:t>ラグタイムを設定する際、データ保護の観点より</w:t>
      </w:r>
      <w:r w:rsidR="00172F0D">
        <w:rPr>
          <w:rFonts w:hint="eastAsia"/>
        </w:rPr>
        <w:t>セーフティネット</w:t>
      </w:r>
      <w:r>
        <w:rPr>
          <w:rFonts w:hint="eastAsia"/>
        </w:rPr>
        <w:t>保持期間より大きい値にしないことが推奨されます。</w:t>
      </w:r>
    </w:p>
    <w:p w14:paraId="534BA7F7" w14:textId="77777777" w:rsidR="00204054" w:rsidRDefault="00204054" w:rsidP="00204054">
      <w:pPr>
        <w:pStyle w:val="23"/>
        <w:spacing w:before="164"/>
      </w:pPr>
    </w:p>
    <w:p w14:paraId="18779E4D" w14:textId="77777777" w:rsidR="00204054" w:rsidRDefault="00204054" w:rsidP="00972424">
      <w:pPr>
        <w:pStyle w:val="My40"/>
        <w:spacing w:before="328" w:after="164"/>
      </w:pPr>
      <w:bookmarkStart w:id="106" w:name="_Ref241062134"/>
      <w:r>
        <w:rPr>
          <w:rFonts w:hint="eastAsia"/>
        </w:rPr>
        <w:t>ログシップの圧縮・暗号化</w:t>
      </w:r>
      <w:bookmarkEnd w:id="106"/>
    </w:p>
    <w:p w14:paraId="4000B535" w14:textId="77777777" w:rsidR="00204054" w:rsidRDefault="00972424" w:rsidP="00204054">
      <w:pPr>
        <w:pStyle w:val="My4"/>
        <w:spacing w:before="328"/>
      </w:pPr>
      <w:r>
        <w:rPr>
          <w:rFonts w:hint="eastAsia"/>
        </w:rPr>
        <w:t>Exchange Server 2013</w:t>
      </w:r>
      <w:r w:rsidR="00204054">
        <w:rPr>
          <w:rFonts w:hint="eastAsia"/>
        </w:rPr>
        <w:t>では、メールボックス</w:t>
      </w:r>
      <w:r w:rsidR="00204054">
        <w:rPr>
          <w:rFonts w:hint="eastAsia"/>
        </w:rPr>
        <w:t xml:space="preserve"> </w:t>
      </w:r>
      <w:r w:rsidR="00204054">
        <w:rPr>
          <w:rFonts w:hint="eastAsia"/>
        </w:rPr>
        <w:t>サーバー間の複製の通信を圧縮・暗号化できます。圧縮と暗号化は個別に設定可能です。</w:t>
      </w:r>
    </w:p>
    <w:p w14:paraId="763485CC" w14:textId="77777777" w:rsidR="00204054" w:rsidRDefault="00204054" w:rsidP="00204054">
      <w:pPr>
        <w:pStyle w:val="My4"/>
        <w:spacing w:before="328"/>
      </w:pPr>
      <w:r>
        <w:rPr>
          <w:rFonts w:hint="eastAsia"/>
        </w:rPr>
        <w:t>圧縮・暗号化は以下の操作します。</w:t>
      </w:r>
    </w:p>
    <w:p w14:paraId="57FDD141" w14:textId="77777777" w:rsidR="00204054" w:rsidRDefault="00204054" w:rsidP="00204054">
      <w:pPr>
        <w:spacing w:beforeLines="100" w:before="328" w:afterLines="50" w:after="164"/>
        <w:ind w:left="1259"/>
      </w:pPr>
      <w:r>
        <w:rPr>
          <w:noProof/>
        </w:rPr>
        <w:drawing>
          <wp:inline distT="0" distB="0" distL="0" distR="0" wp14:anchorId="2E3F77DA" wp14:editId="53E5A582">
            <wp:extent cx="189865" cy="142240"/>
            <wp:effectExtent l="19050" t="0" r="635" b="0"/>
            <wp:docPr id="7058"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すべてのネットワークでログシップの圧縮を有効にする</w:t>
      </w:r>
    </w:p>
    <w:p w14:paraId="3F51850D" w14:textId="77777777" w:rsidR="00204054" w:rsidRDefault="00204054" w:rsidP="00204054">
      <w:pPr>
        <w:pStyle w:val="af9"/>
      </w:pPr>
      <w:r w:rsidRPr="00974F84">
        <w:rPr>
          <w:rFonts w:hint="eastAsia"/>
          <w:b/>
        </w:rPr>
        <w:t>注意：</w:t>
      </w:r>
      <w:r w:rsidR="00997B47" w:rsidRPr="00997B47">
        <w:rPr>
          <w:rFonts w:hint="eastAsia"/>
        </w:rPr>
        <w:t>以降の手順は</w:t>
      </w:r>
      <w:r w:rsidRPr="001861E9">
        <w:rPr>
          <w:rFonts w:hint="eastAsia"/>
        </w:rPr>
        <w:t>いずれかの</w:t>
      </w:r>
      <w:r w:rsidR="001D47E1">
        <w:rPr>
          <w:rFonts w:hint="eastAsia"/>
        </w:rPr>
        <w:t>Exchange</w:t>
      </w:r>
      <w:r>
        <w:rPr>
          <w:rFonts w:hint="eastAsia"/>
        </w:rPr>
        <w:t>サーバー</w:t>
      </w:r>
      <w:r w:rsidR="001D47E1">
        <w:rPr>
          <w:rFonts w:hint="eastAsia"/>
        </w:rPr>
        <w:t>上</w:t>
      </w:r>
      <w:r>
        <w:rPr>
          <w:rFonts w:hint="eastAsia"/>
        </w:rPr>
        <w:t>で操作します。</w:t>
      </w:r>
    </w:p>
    <w:p w14:paraId="356A26C7" w14:textId="31F19D02" w:rsidR="00204054" w:rsidRDefault="00760118" w:rsidP="005A4305">
      <w:pPr>
        <w:pStyle w:val="My"/>
        <w:numPr>
          <w:ilvl w:val="0"/>
          <w:numId w:val="54"/>
        </w:numPr>
      </w:pPr>
      <w:r>
        <w:rPr>
          <w:rFonts w:hint="eastAsia"/>
        </w:rPr>
        <w:t xml:space="preserve">Exchange </w:t>
      </w:r>
      <w:r>
        <w:rPr>
          <w:rFonts w:hint="eastAsia"/>
        </w:rPr>
        <w:t>管理シェル</w:t>
      </w:r>
      <w:r w:rsidR="00204054">
        <w:rPr>
          <w:rFonts w:hint="eastAsia"/>
        </w:rPr>
        <w:t>を開きます。</w:t>
      </w:r>
    </w:p>
    <w:p w14:paraId="445E7F14" w14:textId="77777777" w:rsidR="00204054" w:rsidRPr="001861E9" w:rsidRDefault="00204054" w:rsidP="00204054">
      <w:pPr>
        <w:pStyle w:val="My"/>
      </w:pPr>
      <w:r>
        <w:rPr>
          <w:rFonts w:hint="eastAsia"/>
        </w:rPr>
        <w:t>次のコマンドを実行します。</w:t>
      </w:r>
    </w:p>
    <w:p w14:paraId="783DF37C" w14:textId="00A91B54" w:rsidR="00204054" w:rsidRDefault="00760118" w:rsidP="00760118">
      <w:pPr>
        <w:pStyle w:val="My20"/>
      </w:pPr>
      <w:r>
        <w:rPr>
          <w:rFonts w:hint="eastAsia"/>
        </w:rPr>
        <w:t xml:space="preserve">Set-DatabaseAvailabilityGroup </w:t>
      </w:r>
      <w:r>
        <w:t>–</w:t>
      </w:r>
      <w:r>
        <w:rPr>
          <w:rFonts w:hint="eastAsia"/>
        </w:rPr>
        <w:t xml:space="preserve">Identity DAG01 </w:t>
      </w:r>
      <w:r>
        <w:t>–</w:t>
      </w:r>
      <w:r w:rsidR="00156997">
        <w:rPr>
          <w:rFonts w:hint="eastAsia"/>
        </w:rPr>
        <w:t>NetworkCompression Enab</w:t>
      </w:r>
      <w:r>
        <w:rPr>
          <w:rFonts w:hint="eastAsia"/>
        </w:rPr>
        <w:t>led</w:t>
      </w:r>
    </w:p>
    <w:p w14:paraId="7BB2D859" w14:textId="77777777" w:rsidR="00204054" w:rsidRDefault="00204054" w:rsidP="00204054">
      <w:pPr>
        <w:spacing w:beforeLines="100" w:before="328" w:afterLines="50" w:after="164"/>
        <w:ind w:left="1259"/>
      </w:pPr>
      <w:r>
        <w:rPr>
          <w:noProof/>
        </w:rPr>
        <w:drawing>
          <wp:inline distT="0" distB="0" distL="0" distR="0" wp14:anchorId="2C0B58B9" wp14:editId="4A578BA5">
            <wp:extent cx="189865" cy="142240"/>
            <wp:effectExtent l="19050" t="0" r="635" b="0"/>
            <wp:docPr id="7059"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すべてのネットワークでログシップの暗号化を有効にする</w:t>
      </w:r>
    </w:p>
    <w:p w14:paraId="1722DBB9" w14:textId="77777777" w:rsidR="00204054" w:rsidRDefault="00204054" w:rsidP="00204054">
      <w:pPr>
        <w:pStyle w:val="af9"/>
      </w:pPr>
      <w:r w:rsidRPr="00974F84">
        <w:rPr>
          <w:rFonts w:hint="eastAsia"/>
          <w:b/>
        </w:rPr>
        <w:t>注意：</w:t>
      </w:r>
      <w:r w:rsidR="00997B47" w:rsidRPr="00997B47">
        <w:rPr>
          <w:rFonts w:hint="eastAsia"/>
        </w:rPr>
        <w:t>以降の手順は</w:t>
      </w:r>
      <w:r w:rsidRPr="001861E9">
        <w:rPr>
          <w:rFonts w:hint="eastAsia"/>
        </w:rPr>
        <w:t>いずれかの</w:t>
      </w:r>
      <w:r w:rsidR="001D47E1">
        <w:rPr>
          <w:rFonts w:hint="eastAsia"/>
        </w:rPr>
        <w:t>Exchange</w:t>
      </w:r>
      <w:r>
        <w:rPr>
          <w:rFonts w:hint="eastAsia"/>
        </w:rPr>
        <w:t>サーバー</w:t>
      </w:r>
      <w:r w:rsidR="001D47E1">
        <w:rPr>
          <w:rFonts w:hint="eastAsia"/>
        </w:rPr>
        <w:t>上</w:t>
      </w:r>
      <w:r>
        <w:rPr>
          <w:rFonts w:hint="eastAsia"/>
        </w:rPr>
        <w:t>で操作します。</w:t>
      </w:r>
    </w:p>
    <w:p w14:paraId="2F5418C2" w14:textId="77777777" w:rsidR="00204054" w:rsidRDefault="00997B47" w:rsidP="005A4305">
      <w:pPr>
        <w:pStyle w:val="My"/>
        <w:numPr>
          <w:ilvl w:val="0"/>
          <w:numId w:val="55"/>
        </w:numPr>
      </w:pPr>
      <w:r>
        <w:rPr>
          <w:rFonts w:hint="eastAsia"/>
        </w:rPr>
        <w:t xml:space="preserve">Exchange </w:t>
      </w:r>
      <w:r>
        <w:rPr>
          <w:rFonts w:hint="eastAsia"/>
        </w:rPr>
        <w:t>管理シェル</w:t>
      </w:r>
      <w:r w:rsidR="00204054">
        <w:rPr>
          <w:rFonts w:hint="eastAsia"/>
        </w:rPr>
        <w:t>を開きます。</w:t>
      </w:r>
    </w:p>
    <w:p w14:paraId="48468811" w14:textId="77777777" w:rsidR="00204054" w:rsidRPr="001861E9" w:rsidRDefault="00204054" w:rsidP="00204054">
      <w:pPr>
        <w:pStyle w:val="My"/>
      </w:pPr>
      <w:r>
        <w:rPr>
          <w:rFonts w:hint="eastAsia"/>
        </w:rPr>
        <w:t>次のコマンドを実行します。</w:t>
      </w:r>
    </w:p>
    <w:p w14:paraId="54DED9DA" w14:textId="77777777" w:rsidR="00204054" w:rsidRDefault="00760118" w:rsidP="00760118">
      <w:pPr>
        <w:pStyle w:val="My20"/>
      </w:pPr>
      <w:r>
        <w:rPr>
          <w:rFonts w:hint="eastAsia"/>
        </w:rPr>
        <w:lastRenderedPageBreak/>
        <w:t xml:space="preserve">Set-DatabaseAvailabilityGroup </w:t>
      </w:r>
      <w:r>
        <w:t>–</w:t>
      </w:r>
      <w:r>
        <w:rPr>
          <w:rFonts w:hint="eastAsia"/>
        </w:rPr>
        <w:t xml:space="preserve">Identity DAG01 </w:t>
      </w:r>
      <w:r>
        <w:t>–</w:t>
      </w:r>
      <w:r>
        <w:rPr>
          <w:rFonts w:hint="eastAsia"/>
        </w:rPr>
        <w:t>NetworkEncryption Enabled</w:t>
      </w:r>
    </w:p>
    <w:p w14:paraId="04586CB2" w14:textId="77777777" w:rsidR="00204054" w:rsidRDefault="00204054" w:rsidP="00204054">
      <w:pPr>
        <w:pStyle w:val="My4"/>
        <w:spacing w:before="328"/>
      </w:pPr>
      <w:r>
        <w:rPr>
          <w:rFonts w:hint="eastAsia"/>
        </w:rPr>
        <w:t>パラメータはそれぞれ以下のように設定できます。</w:t>
      </w:r>
    </w:p>
    <w:p w14:paraId="4F4E9CBD" w14:textId="77777777" w:rsidR="00204054" w:rsidRPr="00760C68" w:rsidRDefault="00204054" w:rsidP="00156997">
      <w:pPr>
        <w:pStyle w:val="TableTitle"/>
      </w:pPr>
      <w:r w:rsidRPr="00760C68">
        <w:rPr>
          <w:rFonts w:hint="eastAsia"/>
        </w:rPr>
        <w:t>暗号化</w:t>
      </w:r>
    </w:p>
    <w:tbl>
      <w:tblPr>
        <w:tblStyle w:val="311"/>
        <w:tblW w:w="0" w:type="auto"/>
        <w:tblInd w:w="1748" w:type="dxa"/>
        <w:tblLook w:val="04A0" w:firstRow="1" w:lastRow="0" w:firstColumn="1" w:lastColumn="0" w:noHBand="0" w:noVBand="1"/>
      </w:tblPr>
      <w:tblGrid>
        <w:gridCol w:w="2093"/>
        <w:gridCol w:w="5528"/>
      </w:tblGrid>
      <w:tr w:rsidR="00204054" w:rsidRPr="008F1113" w14:paraId="48C0E9ED" w14:textId="77777777" w:rsidTr="00204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FFFFFF" w:themeColor="background1"/>
            </w:tcBorders>
            <w:shd w:val="clear" w:color="auto" w:fill="4F81BD" w:themeFill="accent1"/>
          </w:tcPr>
          <w:p w14:paraId="15DFE1B8" w14:textId="77777777" w:rsidR="00204054" w:rsidRPr="008F1113" w:rsidRDefault="00204054" w:rsidP="001D47E1">
            <w:pPr>
              <w:pStyle w:val="TableHeading"/>
              <w:ind w:left="0"/>
              <w:rPr>
                <w:color w:val="FFFFFF" w:themeColor="background1"/>
              </w:rPr>
            </w:pPr>
            <w:r w:rsidRPr="008F1113">
              <w:rPr>
                <w:rFonts w:hint="eastAsia"/>
                <w:color w:val="FFFFFF" w:themeColor="background1"/>
              </w:rPr>
              <w:t>属性</w:t>
            </w:r>
          </w:p>
        </w:tc>
        <w:tc>
          <w:tcPr>
            <w:tcW w:w="5528" w:type="dxa"/>
            <w:tcBorders>
              <w:left w:val="single" w:sz="4" w:space="0" w:color="FFFFFF" w:themeColor="background1"/>
            </w:tcBorders>
            <w:shd w:val="clear" w:color="auto" w:fill="4F81BD" w:themeFill="accent1"/>
          </w:tcPr>
          <w:p w14:paraId="48E30844" w14:textId="77777777" w:rsidR="00204054" w:rsidRPr="008F1113" w:rsidRDefault="00204054" w:rsidP="001D47E1">
            <w:pPr>
              <w:pStyle w:val="TableHeading"/>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8F1113">
              <w:rPr>
                <w:rFonts w:hint="eastAsia"/>
                <w:color w:val="FFFFFF" w:themeColor="background1"/>
              </w:rPr>
              <w:t>説明</w:t>
            </w:r>
          </w:p>
        </w:tc>
      </w:tr>
      <w:tr w:rsidR="00204054" w:rsidRPr="00760C68" w14:paraId="70B788FF" w14:textId="77777777" w:rsidTr="0020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BDAFF0B" w14:textId="77777777" w:rsidR="00204054" w:rsidRPr="00760C68" w:rsidRDefault="00204054" w:rsidP="00204054">
            <w:pPr>
              <w:pStyle w:val="TableData"/>
            </w:pPr>
            <w:r w:rsidRPr="00760C68">
              <w:rPr>
                <w:rFonts w:hint="eastAsia"/>
              </w:rPr>
              <w:t>Disabled</w:t>
            </w:r>
          </w:p>
        </w:tc>
        <w:tc>
          <w:tcPr>
            <w:tcW w:w="5528" w:type="dxa"/>
          </w:tcPr>
          <w:p w14:paraId="0B770996" w14:textId="77777777" w:rsidR="00204054" w:rsidRPr="00760C68"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760C68">
              <w:rPr>
                <w:rFonts w:hint="eastAsia"/>
              </w:rPr>
              <w:t>すべてのネットワークで暗号化を無効にします。</w:t>
            </w:r>
          </w:p>
        </w:tc>
      </w:tr>
      <w:tr w:rsidR="00204054" w:rsidRPr="00760C68" w14:paraId="07A05610" w14:textId="77777777" w:rsidTr="0020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C0F7FBE" w14:textId="77777777" w:rsidR="00204054" w:rsidRPr="00760C68" w:rsidRDefault="00204054" w:rsidP="00204054">
            <w:pPr>
              <w:pStyle w:val="TableData"/>
            </w:pPr>
            <w:r w:rsidRPr="00760C68">
              <w:rPr>
                <w:rFonts w:hint="eastAsia"/>
              </w:rPr>
              <w:t>Enabled</w:t>
            </w:r>
          </w:p>
        </w:tc>
        <w:tc>
          <w:tcPr>
            <w:tcW w:w="5528" w:type="dxa"/>
          </w:tcPr>
          <w:p w14:paraId="09A48574" w14:textId="77777777" w:rsidR="00204054" w:rsidRPr="00760C68"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760C68">
              <w:rPr>
                <w:rFonts w:hint="eastAsia"/>
              </w:rPr>
              <w:t>すべてのネットワークで暗号化を有効にします。</w:t>
            </w:r>
          </w:p>
        </w:tc>
      </w:tr>
      <w:tr w:rsidR="00204054" w:rsidRPr="00760C68" w14:paraId="6FD36FDF" w14:textId="77777777" w:rsidTr="0020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D1249A7" w14:textId="77777777" w:rsidR="00204054" w:rsidRPr="00760C68" w:rsidRDefault="00204054" w:rsidP="00204054">
            <w:pPr>
              <w:pStyle w:val="TableData"/>
            </w:pPr>
            <w:r w:rsidRPr="00760C68">
              <w:rPr>
                <w:rFonts w:hint="eastAsia"/>
              </w:rPr>
              <w:t>InterSubnetOnly</w:t>
            </w:r>
          </w:p>
        </w:tc>
        <w:tc>
          <w:tcPr>
            <w:tcW w:w="5528" w:type="dxa"/>
          </w:tcPr>
          <w:p w14:paraId="31A05B18" w14:textId="77777777" w:rsidR="00204054" w:rsidRPr="00760C68"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760C68">
              <w:rPr>
                <w:rFonts w:hint="eastAsia"/>
              </w:rPr>
              <w:t>異なる</w:t>
            </w:r>
            <w:r>
              <w:rPr>
                <w:rFonts w:hint="eastAsia"/>
              </w:rPr>
              <w:t xml:space="preserve">Active </w:t>
            </w:r>
            <w:r>
              <w:t>Directory</w:t>
            </w:r>
            <w:r>
              <w:rPr>
                <w:rFonts w:hint="eastAsia"/>
              </w:rPr>
              <w:t>サイト</w:t>
            </w:r>
            <w:r w:rsidRPr="00760C68">
              <w:rPr>
                <w:rFonts w:hint="eastAsia"/>
              </w:rPr>
              <w:t>間の通信のみ暗号化を有効にします。</w:t>
            </w:r>
          </w:p>
        </w:tc>
      </w:tr>
      <w:tr w:rsidR="00204054" w:rsidRPr="00760C68" w14:paraId="350F4B48" w14:textId="77777777" w:rsidTr="0020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D77BB25" w14:textId="77777777" w:rsidR="00204054" w:rsidRPr="00760C68" w:rsidRDefault="00204054" w:rsidP="00204054">
            <w:pPr>
              <w:pStyle w:val="TableData"/>
            </w:pPr>
            <w:r w:rsidRPr="00760C68">
              <w:rPr>
                <w:rFonts w:hint="eastAsia"/>
              </w:rPr>
              <w:t>SeedOnly</w:t>
            </w:r>
          </w:p>
        </w:tc>
        <w:tc>
          <w:tcPr>
            <w:tcW w:w="5528" w:type="dxa"/>
          </w:tcPr>
          <w:p w14:paraId="15533B1C" w14:textId="77777777" w:rsidR="00204054" w:rsidRPr="00760C68"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Pr>
                <w:rFonts w:hint="eastAsia"/>
              </w:rPr>
              <w:t>シード</w:t>
            </w:r>
            <w:r w:rsidRPr="00760C68">
              <w:rPr>
                <w:rFonts w:hint="eastAsia"/>
              </w:rPr>
              <w:t>を行う場合のみ暗号化を有効化します。</w:t>
            </w:r>
          </w:p>
        </w:tc>
      </w:tr>
    </w:tbl>
    <w:p w14:paraId="26C7E625" w14:textId="77777777" w:rsidR="00204054" w:rsidRPr="00760C68" w:rsidRDefault="00204054" w:rsidP="00156997">
      <w:pPr>
        <w:pStyle w:val="TableTitle"/>
      </w:pPr>
      <w:r>
        <w:rPr>
          <w:rFonts w:hint="eastAsia"/>
          <w:lang w:eastAsia="ja-JP"/>
        </w:rPr>
        <w:br/>
      </w:r>
      <w:r w:rsidRPr="00760C68">
        <w:rPr>
          <w:rFonts w:hint="eastAsia"/>
        </w:rPr>
        <w:t>圧縮</w:t>
      </w:r>
    </w:p>
    <w:tbl>
      <w:tblPr>
        <w:tblStyle w:val="311"/>
        <w:tblW w:w="0" w:type="auto"/>
        <w:tblInd w:w="1748" w:type="dxa"/>
        <w:tblLook w:val="04A0" w:firstRow="1" w:lastRow="0" w:firstColumn="1" w:lastColumn="0" w:noHBand="0" w:noVBand="1"/>
      </w:tblPr>
      <w:tblGrid>
        <w:gridCol w:w="2093"/>
        <w:gridCol w:w="5528"/>
      </w:tblGrid>
      <w:tr w:rsidR="00204054" w:rsidRPr="008F1113" w14:paraId="581E0B18" w14:textId="77777777" w:rsidTr="00204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FFFFFF" w:themeColor="background1"/>
            </w:tcBorders>
            <w:shd w:val="clear" w:color="auto" w:fill="4F81BD" w:themeFill="accent1"/>
          </w:tcPr>
          <w:p w14:paraId="5DD4DCE0" w14:textId="77777777" w:rsidR="00204054" w:rsidRPr="008F1113" w:rsidRDefault="00204054" w:rsidP="001D47E1">
            <w:pPr>
              <w:pStyle w:val="TableHeading"/>
              <w:ind w:left="0"/>
              <w:rPr>
                <w:color w:val="FFFFFF" w:themeColor="background1"/>
              </w:rPr>
            </w:pPr>
            <w:r w:rsidRPr="008F1113">
              <w:rPr>
                <w:rFonts w:hint="eastAsia"/>
                <w:color w:val="FFFFFF" w:themeColor="background1"/>
              </w:rPr>
              <w:t>属性</w:t>
            </w:r>
          </w:p>
        </w:tc>
        <w:tc>
          <w:tcPr>
            <w:tcW w:w="5528" w:type="dxa"/>
            <w:tcBorders>
              <w:left w:val="single" w:sz="4" w:space="0" w:color="FFFFFF" w:themeColor="background1"/>
            </w:tcBorders>
            <w:shd w:val="clear" w:color="auto" w:fill="4F81BD" w:themeFill="accent1"/>
          </w:tcPr>
          <w:p w14:paraId="4A2A697F" w14:textId="77777777" w:rsidR="00204054" w:rsidRPr="008F1113" w:rsidRDefault="00204054" w:rsidP="001D47E1">
            <w:pPr>
              <w:pStyle w:val="TableHeading"/>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8F1113">
              <w:rPr>
                <w:rFonts w:hint="eastAsia"/>
                <w:color w:val="FFFFFF" w:themeColor="background1"/>
              </w:rPr>
              <w:t>説明</w:t>
            </w:r>
          </w:p>
        </w:tc>
      </w:tr>
      <w:tr w:rsidR="00204054" w:rsidRPr="00760C68" w14:paraId="31A9E9A3" w14:textId="77777777" w:rsidTr="0020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39C8F62" w14:textId="77777777" w:rsidR="00204054" w:rsidRPr="00760C68" w:rsidRDefault="00204054" w:rsidP="00204054">
            <w:pPr>
              <w:pStyle w:val="TableData"/>
            </w:pPr>
            <w:r w:rsidRPr="00760C68">
              <w:rPr>
                <w:rFonts w:hint="eastAsia"/>
              </w:rPr>
              <w:t>Disabled</w:t>
            </w:r>
          </w:p>
        </w:tc>
        <w:tc>
          <w:tcPr>
            <w:tcW w:w="5528" w:type="dxa"/>
          </w:tcPr>
          <w:p w14:paraId="78355925" w14:textId="77777777" w:rsidR="00204054" w:rsidRPr="00760C68"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760C68">
              <w:rPr>
                <w:rFonts w:hint="eastAsia"/>
              </w:rPr>
              <w:t>すべてのネットワークで圧縮を無効にします。</w:t>
            </w:r>
          </w:p>
        </w:tc>
      </w:tr>
      <w:tr w:rsidR="00204054" w:rsidRPr="00760C68" w14:paraId="640A890B" w14:textId="77777777" w:rsidTr="0020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E74DC2B" w14:textId="77777777" w:rsidR="00204054" w:rsidRPr="00760C68" w:rsidRDefault="00204054" w:rsidP="00204054">
            <w:pPr>
              <w:pStyle w:val="TableData"/>
            </w:pPr>
            <w:r w:rsidRPr="00760C68">
              <w:rPr>
                <w:rFonts w:hint="eastAsia"/>
              </w:rPr>
              <w:t>Enabled</w:t>
            </w:r>
          </w:p>
        </w:tc>
        <w:tc>
          <w:tcPr>
            <w:tcW w:w="5528" w:type="dxa"/>
          </w:tcPr>
          <w:p w14:paraId="442F422D" w14:textId="77777777" w:rsidR="00204054" w:rsidRPr="00760C68"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760C68">
              <w:rPr>
                <w:rFonts w:hint="eastAsia"/>
              </w:rPr>
              <w:t>すべてのネットワークで圧縮を有効にします。</w:t>
            </w:r>
          </w:p>
        </w:tc>
      </w:tr>
      <w:tr w:rsidR="00204054" w:rsidRPr="00760C68" w14:paraId="37C95DCE" w14:textId="77777777" w:rsidTr="0020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3385CE4" w14:textId="77777777" w:rsidR="00204054" w:rsidRPr="00760C68" w:rsidRDefault="00204054" w:rsidP="00204054">
            <w:pPr>
              <w:pStyle w:val="TableData"/>
            </w:pPr>
            <w:r w:rsidRPr="00760C68">
              <w:rPr>
                <w:rFonts w:hint="eastAsia"/>
              </w:rPr>
              <w:t>InterSubnetOnly</w:t>
            </w:r>
          </w:p>
        </w:tc>
        <w:tc>
          <w:tcPr>
            <w:tcW w:w="5528" w:type="dxa"/>
          </w:tcPr>
          <w:p w14:paraId="24504DE7" w14:textId="77777777" w:rsidR="00204054" w:rsidRPr="00760C68"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760C68">
              <w:rPr>
                <w:rFonts w:hint="eastAsia"/>
              </w:rPr>
              <w:t>異なる</w:t>
            </w:r>
            <w:r>
              <w:rPr>
                <w:rFonts w:hint="eastAsia"/>
              </w:rPr>
              <w:t xml:space="preserve">Active </w:t>
            </w:r>
            <w:r>
              <w:t>Directory</w:t>
            </w:r>
            <w:r>
              <w:rPr>
                <w:rFonts w:hint="eastAsia"/>
              </w:rPr>
              <w:t>サイト</w:t>
            </w:r>
            <w:r w:rsidRPr="00760C68">
              <w:rPr>
                <w:rFonts w:hint="eastAsia"/>
              </w:rPr>
              <w:t>間の通信のみ圧縮を有効にします。</w:t>
            </w:r>
          </w:p>
        </w:tc>
      </w:tr>
      <w:tr w:rsidR="00204054" w:rsidRPr="00760C68" w14:paraId="511FB886" w14:textId="77777777" w:rsidTr="0020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3206BDF" w14:textId="77777777" w:rsidR="00204054" w:rsidRPr="00760C68" w:rsidRDefault="00204054" w:rsidP="00204054">
            <w:pPr>
              <w:pStyle w:val="TableData"/>
            </w:pPr>
            <w:r w:rsidRPr="00760C68">
              <w:rPr>
                <w:rFonts w:hint="eastAsia"/>
              </w:rPr>
              <w:t>SeedOnly</w:t>
            </w:r>
          </w:p>
        </w:tc>
        <w:tc>
          <w:tcPr>
            <w:tcW w:w="5528" w:type="dxa"/>
          </w:tcPr>
          <w:p w14:paraId="4DD72127" w14:textId="77777777" w:rsidR="00204054" w:rsidRPr="00760C68"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Pr>
                <w:rFonts w:hint="eastAsia"/>
              </w:rPr>
              <w:t>シード</w:t>
            </w:r>
            <w:r w:rsidRPr="00760C68">
              <w:rPr>
                <w:rFonts w:hint="eastAsia"/>
              </w:rPr>
              <w:t>を行う場合のみ圧縮を有効化します。</w:t>
            </w:r>
          </w:p>
        </w:tc>
      </w:tr>
    </w:tbl>
    <w:p w14:paraId="48F6C0F9" w14:textId="77777777" w:rsidR="00204054" w:rsidRDefault="00204054" w:rsidP="00204054">
      <w:pPr>
        <w:pStyle w:val="My4"/>
        <w:spacing w:before="328"/>
      </w:pPr>
      <w:r>
        <w:rPr>
          <w:rFonts w:hint="eastAsia"/>
        </w:rPr>
        <w:t>既定では</w:t>
      </w:r>
      <w:r>
        <w:rPr>
          <w:rFonts w:hint="eastAsia"/>
        </w:rPr>
        <w:t>InterSubnetOnly</w:t>
      </w:r>
      <w:r>
        <w:rPr>
          <w:rFonts w:hint="eastAsia"/>
        </w:rPr>
        <w:t>に設定されており、サブネットを超える通信のみ、圧縮と暗号化が行われます。このサブネットは</w:t>
      </w:r>
      <w:r>
        <w:rPr>
          <w:rFonts w:hint="eastAsia"/>
        </w:rPr>
        <w:t>Active Directory</w:t>
      </w:r>
      <w:r>
        <w:rPr>
          <w:rFonts w:hint="eastAsia"/>
        </w:rPr>
        <w:t>のサイトごとに認識されているため、サブネットが異なる場合でも同一の</w:t>
      </w:r>
      <w:r>
        <w:rPr>
          <w:rFonts w:hint="eastAsia"/>
        </w:rPr>
        <w:t>Active Directory</w:t>
      </w:r>
      <w:r>
        <w:rPr>
          <w:rFonts w:hint="eastAsia"/>
        </w:rPr>
        <w:t>サイト内であれば圧縮・暗号化されずに通信が行われます。</w:t>
      </w:r>
    </w:p>
    <w:p w14:paraId="3D55F78F" w14:textId="77777777" w:rsidR="00204054" w:rsidRDefault="00204054" w:rsidP="00204054">
      <w:pPr>
        <w:pStyle w:val="My4"/>
        <w:spacing w:before="328"/>
      </w:pPr>
      <w:r>
        <w:rPr>
          <w:rFonts w:hint="eastAsia"/>
        </w:rPr>
        <w:t>シードはデータベースをコピーする処理のことを言い、複製先を新規に作成したときや、今まで複製してきたログやデータベースを破棄し、複製元から再度データベースをコピーする再シード時に行われます。こういった場合にのみ圧縮・暗号化を行いたい場合は</w:t>
      </w:r>
      <w:r>
        <w:rPr>
          <w:rFonts w:hint="eastAsia"/>
        </w:rPr>
        <w:t>SeedOnly</w:t>
      </w:r>
      <w:r>
        <w:rPr>
          <w:rFonts w:hint="eastAsia"/>
        </w:rPr>
        <w:t>オプションを指定します。</w:t>
      </w:r>
    </w:p>
    <w:p w14:paraId="26070064" w14:textId="77777777" w:rsidR="00204054" w:rsidRPr="00760C68" w:rsidRDefault="00204054" w:rsidP="00204054">
      <w:pPr>
        <w:pStyle w:val="My4"/>
        <w:spacing w:before="328"/>
      </w:pPr>
      <w:r>
        <w:rPr>
          <w:rFonts w:hint="eastAsia"/>
        </w:rPr>
        <w:t>暗号化をした場合のデータ量のオーバーヘッドはほとんどなく、圧縮と暗号化を同時に有効にした場合もデータの圧縮後に暗号化が行われるため、圧縮のみを指定した場合とほぼ同様の圧縮率が得られます。</w:t>
      </w:r>
    </w:p>
    <w:p w14:paraId="75A6D531" w14:textId="77777777" w:rsidR="00204054" w:rsidRDefault="00204054" w:rsidP="00097542">
      <w:pPr>
        <w:pStyle w:val="My40"/>
        <w:spacing w:before="328" w:after="164"/>
      </w:pPr>
      <w:bookmarkStart w:id="107" w:name="_Ref241062165"/>
      <w:r>
        <w:rPr>
          <w:rFonts w:hint="eastAsia"/>
        </w:rPr>
        <w:t>ネットワークごとの複製設定</w:t>
      </w:r>
      <w:bookmarkEnd w:id="107"/>
    </w:p>
    <w:p w14:paraId="1C4DA2FA" w14:textId="77777777" w:rsidR="00204054" w:rsidRPr="00C31644" w:rsidRDefault="00204054" w:rsidP="00204054">
      <w:pPr>
        <w:pStyle w:val="My4"/>
        <w:spacing w:before="328"/>
      </w:pPr>
      <w:r w:rsidRPr="00C31644">
        <w:rPr>
          <w:rFonts w:hint="eastAsia"/>
        </w:rPr>
        <w:t>DAG</w:t>
      </w:r>
      <w:r w:rsidRPr="00C31644">
        <w:rPr>
          <w:rFonts w:hint="eastAsia"/>
        </w:rPr>
        <w:t>は複製を行うネットワークやクライアントからのアクセスを受け付けるネットワークを独自に</w:t>
      </w:r>
      <w:r w:rsidRPr="00C31644">
        <w:rPr>
          <w:rFonts w:hint="eastAsia"/>
        </w:rPr>
        <w:t>DAG</w:t>
      </w:r>
      <w:r w:rsidRPr="00C31644">
        <w:rPr>
          <w:rFonts w:hint="eastAsia"/>
        </w:rPr>
        <w:t>ネットワークとして管理しています。</w:t>
      </w:r>
      <w:r w:rsidRPr="00C31644">
        <w:rPr>
          <w:rFonts w:hint="eastAsia"/>
        </w:rPr>
        <w:t>DAG</w:t>
      </w:r>
      <w:r w:rsidRPr="00C31644">
        <w:rPr>
          <w:rFonts w:hint="eastAsia"/>
        </w:rPr>
        <w:t>ネットワークは、</w:t>
      </w:r>
      <w:r w:rsidRPr="00C31644">
        <w:rPr>
          <w:rFonts w:hint="eastAsia"/>
        </w:rPr>
        <w:t>DAG</w:t>
      </w:r>
      <w:r w:rsidRPr="00C31644">
        <w:rPr>
          <w:rFonts w:hint="eastAsia"/>
        </w:rPr>
        <w:t>のメンバーとなるサーバーを追加する際に自動的に作成されます。</w:t>
      </w:r>
    </w:p>
    <w:p w14:paraId="69721321" w14:textId="357ACAA1" w:rsidR="00204054" w:rsidRPr="00651B04" w:rsidRDefault="00204054" w:rsidP="00760118">
      <w:pPr>
        <w:pStyle w:val="My4"/>
        <w:spacing w:before="328"/>
      </w:pPr>
      <w:r w:rsidRPr="00C31644">
        <w:rPr>
          <w:rFonts w:hint="eastAsia"/>
        </w:rPr>
        <w:t>DAG</w:t>
      </w:r>
      <w:r>
        <w:rPr>
          <w:rFonts w:hint="eastAsia"/>
        </w:rPr>
        <w:t>を構成するサーバーが冗長化のために</w:t>
      </w:r>
      <w:r w:rsidR="00156997">
        <w:rPr>
          <w:rFonts w:hint="eastAsia"/>
        </w:rPr>
        <w:t>2</w:t>
      </w:r>
      <w:r w:rsidRPr="00C31644">
        <w:rPr>
          <w:rFonts w:hint="eastAsia"/>
        </w:rPr>
        <w:t>つ以上のネットワーク</w:t>
      </w:r>
      <w:r w:rsidRPr="00C31644">
        <w:rPr>
          <w:rFonts w:hint="eastAsia"/>
        </w:rPr>
        <w:t xml:space="preserve"> </w:t>
      </w:r>
      <w:r w:rsidRPr="00C31644">
        <w:rPr>
          <w:rFonts w:hint="eastAsia"/>
        </w:rPr>
        <w:t>インターフェ</w:t>
      </w:r>
      <w:r w:rsidRPr="00C31644">
        <w:rPr>
          <w:rFonts w:hint="eastAsia"/>
        </w:rPr>
        <w:lastRenderedPageBreak/>
        <w:t>ース</w:t>
      </w:r>
      <w:r w:rsidR="00321DB8">
        <w:rPr>
          <w:rFonts w:hint="eastAsia"/>
        </w:rPr>
        <w:t xml:space="preserve"> (</w:t>
      </w:r>
      <w:r w:rsidRPr="00C31644">
        <w:rPr>
          <w:rFonts w:hint="eastAsia"/>
        </w:rPr>
        <w:t>NIC</w:t>
      </w:r>
      <w:r w:rsidR="00321DB8">
        <w:rPr>
          <w:rFonts w:hint="eastAsia"/>
        </w:rPr>
        <w:t xml:space="preserve">) </w:t>
      </w:r>
      <w:r w:rsidRPr="00C31644">
        <w:rPr>
          <w:rFonts w:hint="eastAsia"/>
        </w:rPr>
        <w:t>を持つ</w:t>
      </w:r>
      <w:r>
        <w:rPr>
          <w:rFonts w:hint="eastAsia"/>
        </w:rPr>
        <w:t>場合、用途に応じてネットワークを分割することができます。</w:t>
      </w:r>
      <w:r w:rsidRPr="00C31644">
        <w:rPr>
          <w:rFonts w:hint="eastAsia"/>
        </w:rPr>
        <w:t>クライアントからのアクセスを許可するパブリック</w:t>
      </w:r>
      <w:r w:rsidRPr="00C31644">
        <w:rPr>
          <w:rFonts w:hint="eastAsia"/>
        </w:rPr>
        <w:t xml:space="preserve"> </w:t>
      </w:r>
      <w:r w:rsidRPr="00C31644">
        <w:rPr>
          <w:rFonts w:hint="eastAsia"/>
        </w:rPr>
        <w:t>ネットワークと、複製専用のプライベート</w:t>
      </w:r>
      <w:r w:rsidRPr="00C31644">
        <w:rPr>
          <w:rFonts w:hint="eastAsia"/>
        </w:rPr>
        <w:t xml:space="preserve"> </w:t>
      </w:r>
      <w:r w:rsidRPr="00C31644">
        <w:rPr>
          <w:rFonts w:hint="eastAsia"/>
        </w:rPr>
        <w:t>ネットワークに割り振</w:t>
      </w:r>
      <w:r>
        <w:rPr>
          <w:rFonts w:hint="eastAsia"/>
        </w:rPr>
        <w:t>ることが一般的です。</w:t>
      </w:r>
    </w:p>
    <w:p w14:paraId="5854CFAC" w14:textId="77777777" w:rsidR="00204054" w:rsidRPr="00C31644" w:rsidRDefault="00204054" w:rsidP="00204054">
      <w:pPr>
        <w:pStyle w:val="My4"/>
        <w:spacing w:before="328"/>
      </w:pPr>
      <w:r w:rsidRPr="00C31644">
        <w:rPr>
          <w:rFonts w:hint="eastAsia"/>
        </w:rPr>
        <w:t>複数のネットワークがデータの複製に利用可能な場合、</w:t>
      </w:r>
      <w:r w:rsidRPr="00C31644">
        <w:rPr>
          <w:rFonts w:hint="eastAsia"/>
        </w:rPr>
        <w:t>Exchange Server</w:t>
      </w:r>
      <w:r w:rsidRPr="00C31644">
        <w:rPr>
          <w:rFonts w:hint="eastAsia"/>
        </w:rPr>
        <w:t>は任意のネットワークを複製に使用します。</w:t>
      </w:r>
    </w:p>
    <w:p w14:paraId="48AFEEE6" w14:textId="77777777" w:rsidR="00204054" w:rsidRDefault="00204054" w:rsidP="00204054">
      <w:pPr>
        <w:pStyle w:val="My4"/>
        <w:spacing w:before="328"/>
      </w:pPr>
      <w:r w:rsidRPr="00C31644">
        <w:rPr>
          <w:rFonts w:hint="eastAsia"/>
        </w:rPr>
        <w:t>特定のネットワークを複製に使用させないようにするには以下の</w:t>
      </w:r>
      <w:r>
        <w:rPr>
          <w:rFonts w:hint="eastAsia"/>
        </w:rPr>
        <w:t>操作を行います</w:t>
      </w:r>
      <w:r w:rsidRPr="00C31644">
        <w:rPr>
          <w:rFonts w:hint="eastAsia"/>
        </w:rPr>
        <w:t>。</w:t>
      </w:r>
    </w:p>
    <w:p w14:paraId="206CB93C" w14:textId="77777777" w:rsidR="00204054" w:rsidRDefault="00204054" w:rsidP="00204054">
      <w:pPr>
        <w:spacing w:beforeLines="100" w:before="328" w:afterLines="50" w:after="164"/>
        <w:ind w:left="1259"/>
      </w:pPr>
      <w:r>
        <w:rPr>
          <w:noProof/>
        </w:rPr>
        <w:drawing>
          <wp:anchor distT="0" distB="0" distL="114300" distR="114300" simplePos="0" relativeHeight="251643392" behindDoc="0" locked="0" layoutInCell="1" allowOverlap="1" wp14:anchorId="1B951C00" wp14:editId="425FE46C">
            <wp:simplePos x="0" y="0"/>
            <wp:positionH relativeFrom="column">
              <wp:posOffset>822960</wp:posOffset>
            </wp:positionH>
            <wp:positionV relativeFrom="paragraph">
              <wp:posOffset>233680</wp:posOffset>
            </wp:positionV>
            <wp:extent cx="189865" cy="142875"/>
            <wp:effectExtent l="19050" t="0" r="635" b="0"/>
            <wp:wrapNone/>
            <wp:docPr id="7187"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65" cy="142875"/>
                    </a:xfrm>
                    <a:prstGeom prst="rect">
                      <a:avLst/>
                    </a:prstGeom>
                    <a:noFill/>
                    <a:ln w="9525">
                      <a:noFill/>
                      <a:miter lim="800000"/>
                      <a:headEnd/>
                      <a:tailEnd/>
                    </a:ln>
                  </pic:spPr>
                </pic:pic>
              </a:graphicData>
            </a:graphic>
          </wp:anchor>
        </w:drawing>
      </w:r>
      <w:r>
        <w:rPr>
          <w:rFonts w:hint="eastAsia"/>
        </w:rPr>
        <w:t xml:space="preserve">　　　特定のネットワークでの複製の無効化</w:t>
      </w:r>
    </w:p>
    <w:p w14:paraId="060AF7CF" w14:textId="77777777" w:rsidR="00204054" w:rsidRDefault="00204054" w:rsidP="00204054">
      <w:pPr>
        <w:pStyle w:val="af9"/>
      </w:pPr>
      <w:r w:rsidRPr="00974F84">
        <w:rPr>
          <w:rFonts w:hint="eastAsia"/>
          <w:b/>
        </w:rPr>
        <w:t>注意：</w:t>
      </w:r>
      <w:r w:rsidR="00997B47" w:rsidRPr="00997B47">
        <w:rPr>
          <w:rFonts w:hint="eastAsia"/>
        </w:rPr>
        <w:t>以降の手順は</w:t>
      </w:r>
      <w:r w:rsidRPr="001861E9">
        <w:rPr>
          <w:rFonts w:hint="eastAsia"/>
        </w:rPr>
        <w:t>いずれかの</w:t>
      </w:r>
      <w:r w:rsidR="001D47E1">
        <w:rPr>
          <w:rFonts w:hint="eastAsia"/>
        </w:rPr>
        <w:t>Exchange</w:t>
      </w:r>
      <w:r w:rsidR="001D47E1">
        <w:rPr>
          <w:rFonts w:hint="eastAsia"/>
        </w:rPr>
        <w:t>サーバー上</w:t>
      </w:r>
      <w:r>
        <w:rPr>
          <w:rFonts w:hint="eastAsia"/>
        </w:rPr>
        <w:t>で操作します。</w:t>
      </w:r>
    </w:p>
    <w:p w14:paraId="6DD17ED6" w14:textId="77777777" w:rsidR="00204054" w:rsidRDefault="001D47E1" w:rsidP="005A4305">
      <w:pPr>
        <w:pStyle w:val="My"/>
        <w:numPr>
          <w:ilvl w:val="0"/>
          <w:numId w:val="56"/>
        </w:numPr>
      </w:pPr>
      <w:r>
        <w:rPr>
          <w:rFonts w:hint="eastAsia"/>
        </w:rPr>
        <w:t>Exchange</w:t>
      </w:r>
      <w:r>
        <w:rPr>
          <w:rFonts w:hint="eastAsia"/>
        </w:rPr>
        <w:t>管理センター</w:t>
      </w:r>
      <w:r w:rsidR="00204054">
        <w:rPr>
          <w:rFonts w:hint="eastAsia"/>
        </w:rPr>
        <w:t>を開きます。</w:t>
      </w:r>
    </w:p>
    <w:p w14:paraId="18FBD241" w14:textId="442C80CF" w:rsidR="00204054" w:rsidRDefault="0063529B" w:rsidP="00204054">
      <w:pPr>
        <w:pStyle w:val="My"/>
      </w:pPr>
      <w:r>
        <w:rPr>
          <w:rFonts w:hint="eastAsia"/>
        </w:rPr>
        <w:t>左ペインより</w:t>
      </w:r>
      <w:r w:rsidR="00321DB8">
        <w:rPr>
          <w:rFonts w:hint="eastAsia"/>
        </w:rPr>
        <w:t xml:space="preserve"> [</w:t>
      </w:r>
      <w:r w:rsidR="005C17B6">
        <w:rPr>
          <w:rFonts w:hint="eastAsia"/>
        </w:rPr>
        <w:t>サーバー</w:t>
      </w:r>
      <w:r w:rsidR="005C17B6">
        <w:rPr>
          <w:rFonts w:hint="eastAsia"/>
        </w:rPr>
        <w:t xml:space="preserve">] </w:t>
      </w:r>
      <w:r>
        <w:rPr>
          <w:rFonts w:hint="eastAsia"/>
        </w:rPr>
        <w:t>を選択し、上部メニューより</w:t>
      </w:r>
      <w:r w:rsidR="00321DB8">
        <w:rPr>
          <w:rFonts w:hint="eastAsia"/>
        </w:rPr>
        <w:t xml:space="preserve"> [</w:t>
      </w:r>
      <w:r w:rsidR="005C17B6">
        <w:rPr>
          <w:rFonts w:hint="eastAsia"/>
        </w:rPr>
        <w:t>データベース可用性グループ</w:t>
      </w:r>
      <w:r w:rsidR="005C17B6">
        <w:rPr>
          <w:rFonts w:hint="eastAsia"/>
        </w:rPr>
        <w:t xml:space="preserve">] </w:t>
      </w:r>
      <w:r>
        <w:rPr>
          <w:rFonts w:hint="eastAsia"/>
        </w:rPr>
        <w:t>を選択します</w:t>
      </w:r>
      <w:r w:rsidR="00204054">
        <w:rPr>
          <w:rFonts w:hint="eastAsia"/>
        </w:rPr>
        <w:t>。</w:t>
      </w:r>
    </w:p>
    <w:p w14:paraId="0FBDBA7E" w14:textId="7EEEC333" w:rsidR="00204054" w:rsidRPr="00D97201" w:rsidRDefault="0063529B" w:rsidP="00204054">
      <w:pPr>
        <w:pStyle w:val="My"/>
      </w:pPr>
      <w:r>
        <w:rPr>
          <w:rFonts w:hint="eastAsia"/>
        </w:rPr>
        <w:t>右ペインに、</w:t>
      </w:r>
      <w:r>
        <w:rPr>
          <w:rFonts w:hint="eastAsia"/>
        </w:rPr>
        <w:t>DAG</w:t>
      </w:r>
      <w:r>
        <w:rPr>
          <w:rFonts w:hint="eastAsia"/>
        </w:rPr>
        <w:t>ネットワークの一覧が表示されますので、無効にしたい</w:t>
      </w:r>
      <w:r>
        <w:rPr>
          <w:rFonts w:hint="eastAsia"/>
        </w:rPr>
        <w:t>DAG</w:t>
      </w:r>
      <w:r>
        <w:rPr>
          <w:rFonts w:hint="eastAsia"/>
        </w:rPr>
        <w:t>ネットワークの</w:t>
      </w:r>
      <w:r w:rsidR="00321DB8">
        <w:rPr>
          <w:rFonts w:hint="eastAsia"/>
        </w:rPr>
        <w:t xml:space="preserve"> [</w:t>
      </w:r>
      <w:r w:rsidR="005C17B6">
        <w:rPr>
          <w:rFonts w:hint="eastAsia"/>
        </w:rPr>
        <w:t>レプリケーションを無効にする</w:t>
      </w:r>
      <w:r w:rsidR="005C17B6">
        <w:rPr>
          <w:rFonts w:hint="eastAsia"/>
        </w:rPr>
        <w:t xml:space="preserve">] </w:t>
      </w:r>
      <w:r>
        <w:rPr>
          <w:rFonts w:hint="eastAsia"/>
        </w:rPr>
        <w:t>を選択します。</w:t>
      </w:r>
    </w:p>
    <w:p w14:paraId="7CA8340F" w14:textId="77777777" w:rsidR="00204054" w:rsidRDefault="0063529B" w:rsidP="00204054">
      <w:pPr>
        <w:pStyle w:val="My9"/>
        <w:spacing w:before="328" w:after="164"/>
      </w:pPr>
      <w:r>
        <w:rPr>
          <w:noProof/>
        </w:rPr>
        <w:drawing>
          <wp:inline distT="0" distB="0" distL="0" distR="0" wp14:anchorId="73CAD474" wp14:editId="47456272">
            <wp:extent cx="4449240" cy="3168000"/>
            <wp:effectExtent l="0" t="0" r="8890" b="0"/>
            <wp:docPr id="7276" name="図 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extLst>
                        <a:ext uri="{28A0092B-C50C-407E-A947-70E740481C1C}">
                          <a14:useLocalDpi xmlns:a14="http://schemas.microsoft.com/office/drawing/2010/main" val="0"/>
                        </a:ext>
                      </a:extLst>
                    </a:blip>
                    <a:stretch>
                      <a:fillRect/>
                    </a:stretch>
                  </pic:blipFill>
                  <pic:spPr>
                    <a:xfrm>
                      <a:off x="0" y="0"/>
                      <a:ext cx="4449240" cy="3168000"/>
                    </a:xfrm>
                    <a:prstGeom prst="rect">
                      <a:avLst/>
                    </a:prstGeom>
                  </pic:spPr>
                </pic:pic>
              </a:graphicData>
            </a:graphic>
          </wp:inline>
        </w:drawing>
      </w:r>
    </w:p>
    <w:p w14:paraId="5BE21DCE" w14:textId="6CC239DF" w:rsidR="00204054" w:rsidRDefault="0063529B" w:rsidP="00204054">
      <w:pPr>
        <w:pStyle w:val="My"/>
      </w:pPr>
      <w:r>
        <w:rPr>
          <w:rFonts w:hint="eastAsia"/>
        </w:rPr>
        <w:t>警告が表示されるので、表示内容を確認した上で</w:t>
      </w:r>
      <w:r w:rsidR="00321DB8">
        <w:rPr>
          <w:rFonts w:hint="eastAsia"/>
        </w:rPr>
        <w:t xml:space="preserve"> [</w:t>
      </w:r>
      <w:r>
        <w:rPr>
          <w:rFonts w:hint="eastAsia"/>
        </w:rPr>
        <w:t>OK</w:t>
      </w:r>
      <w:r w:rsidR="005C17B6">
        <w:rPr>
          <w:rFonts w:hint="eastAsia"/>
        </w:rPr>
        <w:t xml:space="preserve">] </w:t>
      </w:r>
      <w:r>
        <w:rPr>
          <w:rFonts w:hint="eastAsia"/>
        </w:rPr>
        <w:t>を選択します</w:t>
      </w:r>
      <w:r w:rsidR="00204054">
        <w:rPr>
          <w:rFonts w:hint="eastAsia"/>
        </w:rPr>
        <w:t>。</w:t>
      </w:r>
    </w:p>
    <w:p w14:paraId="0C9E5981" w14:textId="77777777" w:rsidR="00204054" w:rsidRPr="00D97201" w:rsidRDefault="00533766" w:rsidP="00204054">
      <w:pPr>
        <w:pStyle w:val="My9"/>
        <w:spacing w:before="328" w:after="164"/>
      </w:pPr>
      <w:r>
        <w:rPr>
          <w:noProof/>
        </w:rPr>
        <w:lastRenderedPageBreak/>
        <w:drawing>
          <wp:inline distT="0" distB="0" distL="0" distR="0" wp14:anchorId="4BDE9671" wp14:editId="353E3D86">
            <wp:extent cx="3131820" cy="2080260"/>
            <wp:effectExtent l="0" t="0" r="0" b="0"/>
            <wp:docPr id="7278" name="図 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extLst>
                        <a:ext uri="{28A0092B-C50C-407E-A947-70E740481C1C}">
                          <a14:useLocalDpi xmlns:a14="http://schemas.microsoft.com/office/drawing/2010/main" val="0"/>
                        </a:ext>
                      </a:extLst>
                    </a:blip>
                    <a:stretch>
                      <a:fillRect/>
                    </a:stretch>
                  </pic:blipFill>
                  <pic:spPr>
                    <a:xfrm>
                      <a:off x="0" y="0"/>
                      <a:ext cx="3131820" cy="2080260"/>
                    </a:xfrm>
                    <a:prstGeom prst="rect">
                      <a:avLst/>
                    </a:prstGeom>
                  </pic:spPr>
                </pic:pic>
              </a:graphicData>
            </a:graphic>
          </wp:inline>
        </w:drawing>
      </w:r>
    </w:p>
    <w:p w14:paraId="31DC7265" w14:textId="0FF73577" w:rsidR="00204054" w:rsidRDefault="00204054" w:rsidP="00204054">
      <w:pPr>
        <w:pStyle w:val="My"/>
      </w:pPr>
      <w:r>
        <w:rPr>
          <w:rFonts w:hint="eastAsia"/>
        </w:rPr>
        <w:t>ウィザードが閉じ、</w:t>
      </w:r>
      <w:r w:rsidR="001D47E1">
        <w:rPr>
          <w:rFonts w:hint="eastAsia"/>
        </w:rPr>
        <w:t>Exchange</w:t>
      </w:r>
      <w:r w:rsidR="001D47E1">
        <w:rPr>
          <w:rFonts w:hint="eastAsia"/>
        </w:rPr>
        <w:t>管理センター</w:t>
      </w:r>
      <w:r>
        <w:rPr>
          <w:rFonts w:hint="eastAsia"/>
        </w:rPr>
        <w:t>画面に戻ります。</w:t>
      </w:r>
      <w:r>
        <w:br/>
      </w:r>
      <w:r w:rsidR="00533766">
        <w:rPr>
          <w:rFonts w:hint="eastAsia"/>
        </w:rPr>
        <w:t>設定を変更した</w:t>
      </w:r>
      <w:r w:rsidR="00533766">
        <w:rPr>
          <w:rFonts w:hint="eastAsia"/>
        </w:rPr>
        <w:t>DAG</w:t>
      </w:r>
      <w:r w:rsidR="00533766">
        <w:rPr>
          <w:rFonts w:hint="eastAsia"/>
        </w:rPr>
        <w:t>ネットワークが</w:t>
      </w:r>
      <w:r w:rsidR="00321DB8">
        <w:rPr>
          <w:rFonts w:hint="eastAsia"/>
        </w:rPr>
        <w:t xml:space="preserve"> [</w:t>
      </w:r>
      <w:r w:rsidR="005C17B6">
        <w:rPr>
          <w:rFonts w:hint="eastAsia"/>
        </w:rPr>
        <w:t>レプリケーションを有効にする</w:t>
      </w:r>
      <w:r w:rsidR="005C17B6">
        <w:rPr>
          <w:rFonts w:hint="eastAsia"/>
        </w:rPr>
        <w:t xml:space="preserve">] </w:t>
      </w:r>
      <w:r w:rsidR="00533766">
        <w:rPr>
          <w:rFonts w:hint="eastAsia"/>
        </w:rPr>
        <w:t>と表示されていれば完了です。</w:t>
      </w:r>
      <w:r w:rsidR="00533766">
        <w:br/>
      </w:r>
      <w:r w:rsidR="00533766">
        <w:rPr>
          <w:noProof/>
        </w:rPr>
        <w:drawing>
          <wp:inline distT="0" distB="0" distL="0" distR="0" wp14:anchorId="2FCB1AAB" wp14:editId="1DCAD58F">
            <wp:extent cx="4498560" cy="3198960"/>
            <wp:effectExtent l="0" t="0" r="0" b="1905"/>
            <wp:docPr id="7280" name="図 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extLst>
                        <a:ext uri="{28A0092B-C50C-407E-A947-70E740481C1C}">
                          <a14:useLocalDpi xmlns:a14="http://schemas.microsoft.com/office/drawing/2010/main" val="0"/>
                        </a:ext>
                      </a:extLst>
                    </a:blip>
                    <a:stretch>
                      <a:fillRect/>
                    </a:stretch>
                  </pic:blipFill>
                  <pic:spPr>
                    <a:xfrm>
                      <a:off x="0" y="0"/>
                      <a:ext cx="4498560" cy="3198960"/>
                    </a:xfrm>
                    <a:prstGeom prst="rect">
                      <a:avLst/>
                    </a:prstGeom>
                  </pic:spPr>
                </pic:pic>
              </a:graphicData>
            </a:graphic>
          </wp:inline>
        </w:drawing>
      </w:r>
    </w:p>
    <w:p w14:paraId="711D5FEF" w14:textId="77777777" w:rsidR="00204054" w:rsidRDefault="00204054" w:rsidP="00204054">
      <w:pPr>
        <w:pStyle w:val="My9"/>
        <w:spacing w:before="328" w:after="164"/>
      </w:pPr>
    </w:p>
    <w:p w14:paraId="0EF64C76" w14:textId="77777777" w:rsidR="00204054" w:rsidRPr="00C31644" w:rsidRDefault="00204054" w:rsidP="00204054">
      <w:pPr>
        <w:pStyle w:val="My4"/>
        <w:spacing w:before="328"/>
      </w:pPr>
      <w:r>
        <w:rPr>
          <w:rFonts w:hint="eastAsia"/>
        </w:rPr>
        <w:t>ただし、この設定</w:t>
      </w:r>
      <w:r w:rsidRPr="00C31644">
        <w:rPr>
          <w:rFonts w:hint="eastAsia"/>
        </w:rPr>
        <w:t>は複製の際に優先的に利用するネットワークを指定しているにすぎません。もし複製を許可している唯一のプライベート</w:t>
      </w:r>
      <w:r w:rsidRPr="00C31644">
        <w:rPr>
          <w:rFonts w:hint="eastAsia"/>
        </w:rPr>
        <w:t xml:space="preserve"> </w:t>
      </w:r>
      <w:r w:rsidRPr="00C31644">
        <w:rPr>
          <w:rFonts w:hint="eastAsia"/>
        </w:rPr>
        <w:t>ネットワークに障害が発生した場合、</w:t>
      </w:r>
      <w:r w:rsidRPr="00C31644">
        <w:rPr>
          <w:rFonts w:hint="eastAsia"/>
        </w:rPr>
        <w:t>Exchange Server</w:t>
      </w:r>
      <w:r w:rsidRPr="00C31644">
        <w:rPr>
          <w:rFonts w:hint="eastAsia"/>
        </w:rPr>
        <w:t>は利用可能である他のパブリック</w:t>
      </w:r>
      <w:r w:rsidRPr="00C31644">
        <w:rPr>
          <w:rFonts w:hint="eastAsia"/>
        </w:rPr>
        <w:t xml:space="preserve"> </w:t>
      </w:r>
      <w:r w:rsidRPr="00C31644">
        <w:rPr>
          <w:rFonts w:hint="eastAsia"/>
        </w:rPr>
        <w:t>ネットワークを利用して複製を継続します。すべてのネットワークに対して複製を行わないよう設定した場合も、</w:t>
      </w:r>
      <w:r w:rsidRPr="00C31644">
        <w:rPr>
          <w:rFonts w:hint="eastAsia"/>
        </w:rPr>
        <w:t>Exchange Server</w:t>
      </w:r>
      <w:r w:rsidRPr="00C31644">
        <w:rPr>
          <w:rFonts w:hint="eastAsia"/>
        </w:rPr>
        <w:t>は任意のネットワークを利用して複製を行います。</w:t>
      </w:r>
    </w:p>
    <w:p w14:paraId="19E00F6E" w14:textId="77777777" w:rsidR="00204054" w:rsidRPr="00225813" w:rsidRDefault="00204054" w:rsidP="009B0DA3">
      <w:pPr>
        <w:pStyle w:val="3"/>
      </w:pPr>
      <w:bookmarkStart w:id="108" w:name="_Ref241061964"/>
      <w:bookmarkStart w:id="109" w:name="_Toc293677891"/>
      <w:bookmarkStart w:id="110" w:name="_Toc351983857"/>
      <w:r w:rsidRPr="00097542">
        <w:rPr>
          <w:rFonts w:hint="eastAsia"/>
        </w:rPr>
        <w:t>フェールオーバー</w:t>
      </w:r>
      <w:r w:rsidRPr="00097542">
        <w:t xml:space="preserve"> / </w:t>
      </w:r>
      <w:r w:rsidRPr="00097542">
        <w:rPr>
          <w:rFonts w:hint="eastAsia"/>
        </w:rPr>
        <w:t>スイッチオーバーの優先順位</w:t>
      </w:r>
      <w:bookmarkEnd w:id="108"/>
      <w:bookmarkEnd w:id="109"/>
      <w:bookmarkEnd w:id="110"/>
    </w:p>
    <w:p w14:paraId="43BCAA28" w14:textId="77777777" w:rsidR="00204054" w:rsidRPr="00437B00" w:rsidRDefault="00204054" w:rsidP="00204054">
      <w:pPr>
        <w:pStyle w:val="My4"/>
        <w:spacing w:before="328"/>
      </w:pPr>
      <w:r>
        <w:rPr>
          <w:rFonts w:hint="eastAsia"/>
        </w:rPr>
        <w:t>フェールオーバー時や、サーバーのスイッチオーバー時にメールボックス</w:t>
      </w:r>
      <w:r>
        <w:rPr>
          <w:rFonts w:hint="eastAsia"/>
        </w:rPr>
        <w:t xml:space="preserve"> </w:t>
      </w:r>
      <w:r>
        <w:rPr>
          <w:rFonts w:hint="eastAsia"/>
        </w:rPr>
        <w:t>データベースをアクティブにするサーバーを自動的に決定させる場合、</w:t>
      </w:r>
      <w:r>
        <w:rPr>
          <w:rFonts w:hint="eastAsia"/>
        </w:rPr>
        <w:t>Active Manager</w:t>
      </w:r>
      <w:r>
        <w:rPr>
          <w:rFonts w:hint="eastAsia"/>
        </w:rPr>
        <w:t>は以下の優先順位に基づいてメールボックス</w:t>
      </w:r>
      <w:r>
        <w:rPr>
          <w:rFonts w:hint="eastAsia"/>
        </w:rPr>
        <w:t xml:space="preserve"> </w:t>
      </w:r>
      <w:r>
        <w:rPr>
          <w:rFonts w:hint="eastAsia"/>
        </w:rPr>
        <w:t>データベースをアクティブ化します。</w:t>
      </w:r>
      <w:r>
        <w:br/>
      </w:r>
    </w:p>
    <w:p w14:paraId="37D8870A" w14:textId="77777777" w:rsidR="00204054" w:rsidRPr="00437B00" w:rsidRDefault="00204054" w:rsidP="005A4305">
      <w:pPr>
        <w:pStyle w:val="aff3"/>
        <w:numPr>
          <w:ilvl w:val="0"/>
          <w:numId w:val="29"/>
        </w:numPr>
        <w:ind w:leftChars="0" w:left="1843"/>
      </w:pPr>
      <w:r w:rsidRPr="00437B00">
        <w:rPr>
          <w:rFonts w:hint="eastAsia"/>
        </w:rPr>
        <w:t>データベースの状態が以下のものであること。</w:t>
      </w:r>
    </w:p>
    <w:p w14:paraId="08C1618E" w14:textId="76FBC7E2" w:rsidR="00204054" w:rsidRPr="001B5760" w:rsidRDefault="00204054" w:rsidP="00204054">
      <w:pPr>
        <w:pStyle w:val="My-"/>
        <w:spacing w:before="164" w:after="164"/>
        <w:ind w:leftChars="773" w:left="1983"/>
      </w:pPr>
      <w:r w:rsidRPr="001B5760">
        <w:t>Healthy</w:t>
      </w:r>
      <w:r w:rsidR="00321DB8">
        <w:rPr>
          <w:rFonts w:hint="eastAsia"/>
        </w:rPr>
        <w:t xml:space="preserve"> (</w:t>
      </w:r>
      <w:r w:rsidRPr="001B5760">
        <w:rPr>
          <w:rFonts w:hint="eastAsia"/>
        </w:rPr>
        <w:t>正常</w:t>
      </w:r>
      <w:r w:rsidR="00321DB8">
        <w:rPr>
          <w:rFonts w:hint="eastAsia"/>
        </w:rPr>
        <w:t xml:space="preserve">) </w:t>
      </w:r>
    </w:p>
    <w:p w14:paraId="7DC82CAB" w14:textId="3745C028" w:rsidR="00204054" w:rsidRPr="001B5760" w:rsidRDefault="00204054" w:rsidP="00204054">
      <w:pPr>
        <w:pStyle w:val="My-"/>
        <w:spacing w:before="164" w:after="164"/>
        <w:ind w:leftChars="773" w:left="1983"/>
      </w:pPr>
      <w:r w:rsidRPr="001B5760">
        <w:t>DisconnectedAndHealthy</w:t>
      </w:r>
      <w:r w:rsidR="00321DB8">
        <w:rPr>
          <w:rFonts w:hint="eastAsia"/>
        </w:rPr>
        <w:t xml:space="preserve"> (</w:t>
      </w:r>
      <w:r w:rsidRPr="001B5760">
        <w:rPr>
          <w:rFonts w:hint="eastAsia"/>
        </w:rPr>
        <w:t>切断</w:t>
      </w:r>
      <w:r>
        <w:rPr>
          <w:rFonts w:hint="eastAsia"/>
        </w:rPr>
        <w:t>済み、および正常</w:t>
      </w:r>
      <w:r w:rsidR="00321DB8">
        <w:rPr>
          <w:rFonts w:hint="eastAsia"/>
        </w:rPr>
        <w:t xml:space="preserve">) </w:t>
      </w:r>
    </w:p>
    <w:p w14:paraId="0366A325" w14:textId="5D7994DE" w:rsidR="00204054" w:rsidRPr="001B5760" w:rsidRDefault="00204054" w:rsidP="00204054">
      <w:pPr>
        <w:pStyle w:val="My-"/>
        <w:spacing w:before="164" w:after="164"/>
        <w:ind w:leftChars="773" w:left="1983"/>
      </w:pPr>
      <w:r w:rsidRPr="001B5760">
        <w:t>DisconnectedAndResynchronizing</w:t>
      </w:r>
      <w:r w:rsidR="00321DB8">
        <w:rPr>
          <w:rFonts w:hint="eastAsia"/>
        </w:rPr>
        <w:t xml:space="preserve"> (</w:t>
      </w:r>
      <w:r w:rsidRPr="001B5760">
        <w:rPr>
          <w:rFonts w:hint="eastAsia"/>
        </w:rPr>
        <w:t>切断</w:t>
      </w:r>
      <w:r>
        <w:rPr>
          <w:rFonts w:hint="eastAsia"/>
        </w:rPr>
        <w:t>済み、</w:t>
      </w:r>
      <w:r w:rsidRPr="001B5760">
        <w:rPr>
          <w:rFonts w:hint="eastAsia"/>
        </w:rPr>
        <w:t>および再同期中</w:t>
      </w:r>
      <w:r w:rsidR="00321DB8">
        <w:rPr>
          <w:rFonts w:hint="eastAsia"/>
        </w:rPr>
        <w:t xml:space="preserve">) </w:t>
      </w:r>
    </w:p>
    <w:p w14:paraId="138D8235" w14:textId="6A775441" w:rsidR="00204054" w:rsidRDefault="00204054" w:rsidP="00204054">
      <w:pPr>
        <w:pStyle w:val="My-"/>
        <w:spacing w:before="164" w:after="164"/>
        <w:ind w:leftChars="773" w:left="1983"/>
      </w:pPr>
      <w:r w:rsidRPr="001B5760">
        <w:t>SeedingSource</w:t>
      </w:r>
      <w:r w:rsidR="00321DB8">
        <w:rPr>
          <w:rFonts w:hint="eastAsia"/>
        </w:rPr>
        <w:t xml:space="preserve"> (</w:t>
      </w:r>
      <w:r w:rsidRPr="001B5760">
        <w:rPr>
          <w:rFonts w:hint="eastAsia"/>
        </w:rPr>
        <w:t>シード中</w:t>
      </w:r>
      <w:r w:rsidR="00321DB8">
        <w:rPr>
          <w:rFonts w:hint="eastAsia"/>
        </w:rPr>
        <w:t xml:space="preserve">) </w:t>
      </w:r>
    </w:p>
    <w:p w14:paraId="36C8F4D6" w14:textId="77777777" w:rsidR="00204054" w:rsidRPr="001B5760" w:rsidRDefault="00204054" w:rsidP="005A4305">
      <w:pPr>
        <w:pStyle w:val="aff3"/>
        <w:numPr>
          <w:ilvl w:val="0"/>
          <w:numId w:val="29"/>
        </w:numPr>
        <w:ind w:leftChars="0" w:left="1843"/>
      </w:pPr>
      <w:r w:rsidRPr="001B5760">
        <w:rPr>
          <w:rFonts w:hint="eastAsia"/>
        </w:rPr>
        <w:t>下表のいずれかであること。優先度は上位ほど高い。</w:t>
      </w:r>
      <w:r>
        <w:br/>
      </w:r>
    </w:p>
    <w:tbl>
      <w:tblPr>
        <w:tblStyle w:val="312"/>
        <w:tblW w:w="0" w:type="auto"/>
        <w:tblInd w:w="1613" w:type="dxa"/>
        <w:tblLook w:val="04A0" w:firstRow="1" w:lastRow="0" w:firstColumn="1" w:lastColumn="0" w:noHBand="0" w:noVBand="1"/>
      </w:tblPr>
      <w:tblGrid>
        <w:gridCol w:w="959"/>
        <w:gridCol w:w="2410"/>
        <w:gridCol w:w="2126"/>
        <w:gridCol w:w="2268"/>
      </w:tblGrid>
      <w:tr w:rsidR="00204054" w:rsidRPr="008F1113" w14:paraId="64D495AC" w14:textId="77777777" w:rsidTr="00204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FFFFFF" w:themeColor="background1"/>
              <w:left w:val="nil"/>
              <w:bottom w:val="single" w:sz="8" w:space="0" w:color="FFFFFF" w:themeColor="background1"/>
              <w:right w:val="single" w:sz="4" w:space="0" w:color="FFFFFF" w:themeColor="background1"/>
            </w:tcBorders>
            <w:shd w:val="clear" w:color="auto" w:fill="4F81BD" w:themeFill="accent1"/>
          </w:tcPr>
          <w:p w14:paraId="56657774" w14:textId="77777777" w:rsidR="00204054" w:rsidRPr="008F1113" w:rsidRDefault="00204054" w:rsidP="00F53752">
            <w:pPr>
              <w:pStyle w:val="TableHeading"/>
              <w:ind w:left="0"/>
              <w:rPr>
                <w:color w:val="FFFFFF" w:themeColor="background1"/>
              </w:rPr>
            </w:pPr>
            <w:r w:rsidRPr="008F1113">
              <w:rPr>
                <w:rFonts w:hint="eastAsia"/>
                <w:color w:val="FFFFFF" w:themeColor="background1"/>
              </w:rPr>
              <w:t>フェーズ</w:t>
            </w:r>
          </w:p>
        </w:tc>
        <w:tc>
          <w:tcPr>
            <w:tcW w:w="2410" w:type="dxa"/>
            <w:tcBorders>
              <w:top w:val="single" w:sz="4" w:space="0" w:color="FFFFFF" w:themeColor="background1"/>
              <w:left w:val="single" w:sz="4" w:space="0" w:color="FFFFFF" w:themeColor="background1"/>
              <w:right w:val="single" w:sz="4" w:space="0" w:color="FFFFFF" w:themeColor="background1"/>
            </w:tcBorders>
            <w:shd w:val="clear" w:color="auto" w:fill="4F81BD" w:themeFill="accent1"/>
          </w:tcPr>
          <w:p w14:paraId="0DA48272" w14:textId="77777777" w:rsidR="00204054" w:rsidRPr="008F1113" w:rsidRDefault="00204054" w:rsidP="0037330D">
            <w:pPr>
              <w:pStyle w:val="TableHeading"/>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8F1113">
              <w:rPr>
                <w:rFonts w:hint="eastAsia"/>
                <w:color w:val="FFFFFF" w:themeColor="background1"/>
              </w:rPr>
              <w:t>Content Index Status</w:t>
            </w:r>
          </w:p>
        </w:tc>
        <w:tc>
          <w:tcPr>
            <w:tcW w:w="2126" w:type="dxa"/>
            <w:tcBorders>
              <w:top w:val="single" w:sz="4" w:space="0" w:color="FFFFFF" w:themeColor="background1"/>
              <w:left w:val="single" w:sz="4" w:space="0" w:color="FFFFFF" w:themeColor="background1"/>
              <w:right w:val="single" w:sz="4" w:space="0" w:color="FFFFFF" w:themeColor="background1"/>
            </w:tcBorders>
            <w:shd w:val="clear" w:color="auto" w:fill="4F81BD" w:themeFill="accent1"/>
          </w:tcPr>
          <w:p w14:paraId="7B2D1911" w14:textId="77777777" w:rsidR="00204054" w:rsidRPr="008F1113" w:rsidRDefault="00204054" w:rsidP="0037330D">
            <w:pPr>
              <w:pStyle w:val="TableHeading"/>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8F1113">
              <w:rPr>
                <w:rFonts w:hint="eastAsia"/>
                <w:color w:val="FFFFFF" w:themeColor="background1"/>
              </w:rPr>
              <w:t>Copy Queue Length</w:t>
            </w:r>
          </w:p>
        </w:tc>
        <w:tc>
          <w:tcPr>
            <w:tcW w:w="2268" w:type="dxa"/>
            <w:tcBorders>
              <w:top w:val="single" w:sz="4" w:space="0" w:color="FFFFFF" w:themeColor="background1"/>
              <w:left w:val="single" w:sz="4" w:space="0" w:color="FFFFFF" w:themeColor="background1"/>
            </w:tcBorders>
            <w:shd w:val="clear" w:color="auto" w:fill="4F81BD" w:themeFill="accent1"/>
          </w:tcPr>
          <w:p w14:paraId="0C279039" w14:textId="77777777" w:rsidR="00204054" w:rsidRPr="008F1113" w:rsidRDefault="00204054" w:rsidP="0037330D">
            <w:pPr>
              <w:pStyle w:val="TableHeading"/>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8F1113">
              <w:rPr>
                <w:rFonts w:hint="eastAsia"/>
                <w:color w:val="FFFFFF" w:themeColor="background1"/>
              </w:rPr>
              <w:t>Replay Queue Length</w:t>
            </w:r>
          </w:p>
        </w:tc>
      </w:tr>
      <w:tr w:rsidR="00204054" w:rsidRPr="001B5760" w14:paraId="297248AA" w14:textId="77777777" w:rsidTr="0020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FFFFFF" w:themeColor="background1"/>
              <w:left w:val="nil"/>
              <w:bottom w:val="single" w:sz="8" w:space="0" w:color="FFFFFF" w:themeColor="background1"/>
            </w:tcBorders>
            <w:shd w:val="clear" w:color="auto" w:fill="4F81BD" w:themeFill="accent1"/>
          </w:tcPr>
          <w:p w14:paraId="4A7EE5D0" w14:textId="77777777" w:rsidR="00204054" w:rsidRPr="00156997" w:rsidRDefault="00204054" w:rsidP="00204054">
            <w:pPr>
              <w:pStyle w:val="TableData"/>
              <w:rPr>
                <w:color w:val="FFFFFF" w:themeColor="background1"/>
              </w:rPr>
            </w:pPr>
            <w:r w:rsidRPr="00156997">
              <w:rPr>
                <w:rFonts w:hint="eastAsia"/>
                <w:color w:val="FFFFFF" w:themeColor="background1"/>
              </w:rPr>
              <w:t>１</w:t>
            </w:r>
          </w:p>
        </w:tc>
        <w:tc>
          <w:tcPr>
            <w:tcW w:w="2410" w:type="dxa"/>
          </w:tcPr>
          <w:p w14:paraId="01433FD9"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Healthy</w:t>
            </w:r>
          </w:p>
        </w:tc>
        <w:tc>
          <w:tcPr>
            <w:tcW w:w="2126" w:type="dxa"/>
          </w:tcPr>
          <w:p w14:paraId="0BF50ECC"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10</w:t>
            </w:r>
            <w:r w:rsidRPr="001B5760">
              <w:rPr>
                <w:rFonts w:hint="eastAsia"/>
              </w:rPr>
              <w:t>以下</w:t>
            </w:r>
          </w:p>
        </w:tc>
        <w:tc>
          <w:tcPr>
            <w:tcW w:w="2268" w:type="dxa"/>
          </w:tcPr>
          <w:p w14:paraId="53456CF8"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50</w:t>
            </w:r>
            <w:r w:rsidRPr="001B5760">
              <w:rPr>
                <w:rFonts w:hint="eastAsia"/>
              </w:rPr>
              <w:t>以下</w:t>
            </w:r>
          </w:p>
        </w:tc>
      </w:tr>
      <w:tr w:rsidR="00204054" w:rsidRPr="001B5760" w14:paraId="35BFB02F" w14:textId="77777777" w:rsidTr="0020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FFFFFF" w:themeColor="background1"/>
              <w:left w:val="nil"/>
              <w:bottom w:val="single" w:sz="8" w:space="0" w:color="FFFFFF" w:themeColor="background1"/>
            </w:tcBorders>
            <w:shd w:val="clear" w:color="auto" w:fill="4F81BD" w:themeFill="accent1"/>
          </w:tcPr>
          <w:p w14:paraId="205A6665" w14:textId="77777777" w:rsidR="00204054" w:rsidRPr="00156997" w:rsidRDefault="00204054" w:rsidP="00204054">
            <w:pPr>
              <w:pStyle w:val="TableData"/>
              <w:rPr>
                <w:color w:val="FFFFFF" w:themeColor="background1"/>
              </w:rPr>
            </w:pPr>
            <w:r w:rsidRPr="00156997">
              <w:rPr>
                <w:rFonts w:hint="eastAsia"/>
                <w:color w:val="FFFFFF" w:themeColor="background1"/>
              </w:rPr>
              <w:t>２</w:t>
            </w:r>
          </w:p>
        </w:tc>
        <w:tc>
          <w:tcPr>
            <w:tcW w:w="2410" w:type="dxa"/>
          </w:tcPr>
          <w:p w14:paraId="4716F2DA"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Crawling</w:t>
            </w:r>
          </w:p>
        </w:tc>
        <w:tc>
          <w:tcPr>
            <w:tcW w:w="2126" w:type="dxa"/>
          </w:tcPr>
          <w:p w14:paraId="566F7DF2"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10</w:t>
            </w:r>
            <w:r w:rsidRPr="001B5760">
              <w:rPr>
                <w:rFonts w:hint="eastAsia"/>
              </w:rPr>
              <w:t>以下</w:t>
            </w:r>
          </w:p>
        </w:tc>
        <w:tc>
          <w:tcPr>
            <w:tcW w:w="2268" w:type="dxa"/>
          </w:tcPr>
          <w:p w14:paraId="0E3F8435"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50</w:t>
            </w:r>
            <w:r w:rsidRPr="001B5760">
              <w:rPr>
                <w:rFonts w:hint="eastAsia"/>
              </w:rPr>
              <w:t>以下</w:t>
            </w:r>
          </w:p>
        </w:tc>
      </w:tr>
      <w:tr w:rsidR="00204054" w:rsidRPr="001B5760" w14:paraId="230A5BB7" w14:textId="77777777" w:rsidTr="0020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FFFFFF" w:themeColor="background1"/>
              <w:left w:val="nil"/>
              <w:bottom w:val="single" w:sz="8" w:space="0" w:color="FFFFFF" w:themeColor="background1"/>
            </w:tcBorders>
            <w:shd w:val="clear" w:color="auto" w:fill="4F81BD" w:themeFill="accent1"/>
          </w:tcPr>
          <w:p w14:paraId="15D6C721" w14:textId="77777777" w:rsidR="00204054" w:rsidRPr="00156997" w:rsidRDefault="00204054" w:rsidP="00204054">
            <w:pPr>
              <w:pStyle w:val="TableData"/>
              <w:rPr>
                <w:color w:val="FFFFFF" w:themeColor="background1"/>
              </w:rPr>
            </w:pPr>
            <w:r w:rsidRPr="00156997">
              <w:rPr>
                <w:rFonts w:hint="eastAsia"/>
                <w:color w:val="FFFFFF" w:themeColor="background1"/>
              </w:rPr>
              <w:t>３</w:t>
            </w:r>
          </w:p>
        </w:tc>
        <w:tc>
          <w:tcPr>
            <w:tcW w:w="2410" w:type="dxa"/>
          </w:tcPr>
          <w:p w14:paraId="6BA1FE79"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Healthy</w:t>
            </w:r>
          </w:p>
        </w:tc>
        <w:tc>
          <w:tcPr>
            <w:tcW w:w="2126" w:type="dxa"/>
          </w:tcPr>
          <w:p w14:paraId="40AC5EB8"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無条件</w:t>
            </w:r>
          </w:p>
        </w:tc>
        <w:tc>
          <w:tcPr>
            <w:tcW w:w="2268" w:type="dxa"/>
          </w:tcPr>
          <w:p w14:paraId="2FBA8EF0"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50</w:t>
            </w:r>
            <w:r w:rsidRPr="001B5760">
              <w:rPr>
                <w:rFonts w:hint="eastAsia"/>
              </w:rPr>
              <w:t>以下</w:t>
            </w:r>
          </w:p>
        </w:tc>
      </w:tr>
      <w:tr w:rsidR="00204054" w:rsidRPr="001B5760" w14:paraId="0B19E390" w14:textId="77777777" w:rsidTr="0020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FFFFFF" w:themeColor="background1"/>
              <w:left w:val="nil"/>
              <w:bottom w:val="single" w:sz="8" w:space="0" w:color="FFFFFF" w:themeColor="background1"/>
            </w:tcBorders>
            <w:shd w:val="clear" w:color="auto" w:fill="4F81BD" w:themeFill="accent1"/>
          </w:tcPr>
          <w:p w14:paraId="5F6D3CBE" w14:textId="77777777" w:rsidR="00204054" w:rsidRPr="00156997" w:rsidRDefault="00204054" w:rsidP="00204054">
            <w:pPr>
              <w:pStyle w:val="TableData"/>
              <w:rPr>
                <w:color w:val="FFFFFF" w:themeColor="background1"/>
              </w:rPr>
            </w:pPr>
            <w:r w:rsidRPr="00156997">
              <w:rPr>
                <w:rFonts w:hint="eastAsia"/>
                <w:color w:val="FFFFFF" w:themeColor="background1"/>
              </w:rPr>
              <w:t>４</w:t>
            </w:r>
          </w:p>
        </w:tc>
        <w:tc>
          <w:tcPr>
            <w:tcW w:w="2410" w:type="dxa"/>
          </w:tcPr>
          <w:p w14:paraId="7CC026E0"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Crawling</w:t>
            </w:r>
          </w:p>
        </w:tc>
        <w:tc>
          <w:tcPr>
            <w:tcW w:w="2126" w:type="dxa"/>
          </w:tcPr>
          <w:p w14:paraId="72A0681E"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無条件</w:t>
            </w:r>
          </w:p>
        </w:tc>
        <w:tc>
          <w:tcPr>
            <w:tcW w:w="2268" w:type="dxa"/>
          </w:tcPr>
          <w:p w14:paraId="0EC733C6"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50</w:t>
            </w:r>
            <w:r w:rsidRPr="001B5760">
              <w:rPr>
                <w:rFonts w:hint="eastAsia"/>
              </w:rPr>
              <w:t>以下</w:t>
            </w:r>
          </w:p>
        </w:tc>
      </w:tr>
      <w:tr w:rsidR="00204054" w:rsidRPr="001B5760" w14:paraId="5B531EBB" w14:textId="77777777" w:rsidTr="0020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FFFFFF" w:themeColor="background1"/>
              <w:left w:val="nil"/>
              <w:bottom w:val="single" w:sz="8" w:space="0" w:color="FFFFFF" w:themeColor="background1"/>
            </w:tcBorders>
            <w:shd w:val="clear" w:color="auto" w:fill="4F81BD" w:themeFill="accent1"/>
          </w:tcPr>
          <w:p w14:paraId="7B3BBA5D" w14:textId="77777777" w:rsidR="00204054" w:rsidRPr="00156997" w:rsidRDefault="00204054" w:rsidP="00204054">
            <w:pPr>
              <w:pStyle w:val="TableData"/>
              <w:rPr>
                <w:color w:val="FFFFFF" w:themeColor="background1"/>
              </w:rPr>
            </w:pPr>
            <w:r w:rsidRPr="00156997">
              <w:rPr>
                <w:rFonts w:hint="eastAsia"/>
                <w:color w:val="FFFFFF" w:themeColor="background1"/>
              </w:rPr>
              <w:t>５</w:t>
            </w:r>
          </w:p>
        </w:tc>
        <w:tc>
          <w:tcPr>
            <w:tcW w:w="2410" w:type="dxa"/>
          </w:tcPr>
          <w:p w14:paraId="3D6984AF"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無条件</w:t>
            </w:r>
          </w:p>
        </w:tc>
        <w:tc>
          <w:tcPr>
            <w:tcW w:w="2126" w:type="dxa"/>
          </w:tcPr>
          <w:p w14:paraId="14141401"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無条件</w:t>
            </w:r>
          </w:p>
        </w:tc>
        <w:tc>
          <w:tcPr>
            <w:tcW w:w="2268" w:type="dxa"/>
          </w:tcPr>
          <w:p w14:paraId="61502974"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50</w:t>
            </w:r>
            <w:r w:rsidRPr="001B5760">
              <w:rPr>
                <w:rFonts w:hint="eastAsia"/>
              </w:rPr>
              <w:t>以下</w:t>
            </w:r>
          </w:p>
        </w:tc>
      </w:tr>
      <w:tr w:rsidR="00204054" w:rsidRPr="001B5760" w14:paraId="1F2DB9ED" w14:textId="77777777" w:rsidTr="0020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FFFFFF" w:themeColor="background1"/>
              <w:left w:val="nil"/>
              <w:bottom w:val="single" w:sz="8" w:space="0" w:color="FFFFFF" w:themeColor="background1"/>
            </w:tcBorders>
            <w:shd w:val="clear" w:color="auto" w:fill="4F81BD" w:themeFill="accent1"/>
          </w:tcPr>
          <w:p w14:paraId="1ECED2BD" w14:textId="77777777" w:rsidR="00204054" w:rsidRPr="00156997" w:rsidRDefault="00204054" w:rsidP="00204054">
            <w:pPr>
              <w:pStyle w:val="TableData"/>
              <w:rPr>
                <w:color w:val="FFFFFF" w:themeColor="background1"/>
              </w:rPr>
            </w:pPr>
            <w:r w:rsidRPr="00156997">
              <w:rPr>
                <w:rFonts w:hint="eastAsia"/>
                <w:color w:val="FFFFFF" w:themeColor="background1"/>
              </w:rPr>
              <w:t>６</w:t>
            </w:r>
          </w:p>
        </w:tc>
        <w:tc>
          <w:tcPr>
            <w:tcW w:w="2410" w:type="dxa"/>
          </w:tcPr>
          <w:p w14:paraId="7F775839"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Healthy</w:t>
            </w:r>
          </w:p>
        </w:tc>
        <w:tc>
          <w:tcPr>
            <w:tcW w:w="2126" w:type="dxa"/>
          </w:tcPr>
          <w:p w14:paraId="2080926C"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10</w:t>
            </w:r>
            <w:r w:rsidRPr="001B5760">
              <w:rPr>
                <w:rFonts w:hint="eastAsia"/>
              </w:rPr>
              <w:t>以下</w:t>
            </w:r>
          </w:p>
        </w:tc>
        <w:tc>
          <w:tcPr>
            <w:tcW w:w="2268" w:type="dxa"/>
          </w:tcPr>
          <w:p w14:paraId="7F7DFBB1"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無条件</w:t>
            </w:r>
          </w:p>
        </w:tc>
      </w:tr>
      <w:tr w:rsidR="00204054" w:rsidRPr="001B5760" w14:paraId="2778D3A6" w14:textId="77777777" w:rsidTr="0020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FFFFFF" w:themeColor="background1"/>
              <w:left w:val="nil"/>
              <w:bottom w:val="single" w:sz="8" w:space="0" w:color="FFFFFF" w:themeColor="background1"/>
            </w:tcBorders>
            <w:shd w:val="clear" w:color="auto" w:fill="4F81BD" w:themeFill="accent1"/>
          </w:tcPr>
          <w:p w14:paraId="3842800E" w14:textId="77777777" w:rsidR="00204054" w:rsidRPr="00156997" w:rsidRDefault="00204054" w:rsidP="00204054">
            <w:pPr>
              <w:pStyle w:val="TableData"/>
              <w:rPr>
                <w:color w:val="FFFFFF" w:themeColor="background1"/>
              </w:rPr>
            </w:pPr>
            <w:r w:rsidRPr="00156997">
              <w:rPr>
                <w:rFonts w:hint="eastAsia"/>
                <w:color w:val="FFFFFF" w:themeColor="background1"/>
              </w:rPr>
              <w:t>７</w:t>
            </w:r>
          </w:p>
        </w:tc>
        <w:tc>
          <w:tcPr>
            <w:tcW w:w="2410" w:type="dxa"/>
          </w:tcPr>
          <w:p w14:paraId="6A377372"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Crawling</w:t>
            </w:r>
          </w:p>
        </w:tc>
        <w:tc>
          <w:tcPr>
            <w:tcW w:w="2126" w:type="dxa"/>
          </w:tcPr>
          <w:p w14:paraId="6C54DEDD"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10</w:t>
            </w:r>
            <w:r w:rsidRPr="001B5760">
              <w:rPr>
                <w:rFonts w:hint="eastAsia"/>
              </w:rPr>
              <w:t>以下</w:t>
            </w:r>
          </w:p>
        </w:tc>
        <w:tc>
          <w:tcPr>
            <w:tcW w:w="2268" w:type="dxa"/>
          </w:tcPr>
          <w:p w14:paraId="0EF6A732"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無条件</w:t>
            </w:r>
          </w:p>
        </w:tc>
      </w:tr>
      <w:tr w:rsidR="00204054" w:rsidRPr="001B5760" w14:paraId="55D14C0F" w14:textId="77777777" w:rsidTr="0020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FFFFFF" w:themeColor="background1"/>
              <w:left w:val="nil"/>
              <w:bottom w:val="single" w:sz="8" w:space="0" w:color="FFFFFF" w:themeColor="background1"/>
            </w:tcBorders>
            <w:shd w:val="clear" w:color="auto" w:fill="4F81BD" w:themeFill="accent1"/>
          </w:tcPr>
          <w:p w14:paraId="615C60C4" w14:textId="77777777" w:rsidR="00204054" w:rsidRPr="00156997" w:rsidRDefault="00204054" w:rsidP="00204054">
            <w:pPr>
              <w:pStyle w:val="TableData"/>
              <w:rPr>
                <w:color w:val="FFFFFF" w:themeColor="background1"/>
              </w:rPr>
            </w:pPr>
            <w:r w:rsidRPr="00156997">
              <w:rPr>
                <w:rFonts w:hint="eastAsia"/>
                <w:color w:val="FFFFFF" w:themeColor="background1"/>
              </w:rPr>
              <w:t>８</w:t>
            </w:r>
          </w:p>
        </w:tc>
        <w:tc>
          <w:tcPr>
            <w:tcW w:w="2410" w:type="dxa"/>
          </w:tcPr>
          <w:p w14:paraId="2FF93AC3"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Healthy</w:t>
            </w:r>
          </w:p>
        </w:tc>
        <w:tc>
          <w:tcPr>
            <w:tcW w:w="2126" w:type="dxa"/>
          </w:tcPr>
          <w:p w14:paraId="0750127A"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無条件</w:t>
            </w:r>
          </w:p>
        </w:tc>
        <w:tc>
          <w:tcPr>
            <w:tcW w:w="2268" w:type="dxa"/>
          </w:tcPr>
          <w:p w14:paraId="25E17850"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無条件</w:t>
            </w:r>
          </w:p>
        </w:tc>
      </w:tr>
      <w:tr w:rsidR="00204054" w:rsidRPr="001B5760" w14:paraId="23F3BD5E" w14:textId="77777777" w:rsidTr="0020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FFFFFF" w:themeColor="background1"/>
              <w:left w:val="nil"/>
              <w:bottom w:val="single" w:sz="8" w:space="0" w:color="FFFFFF" w:themeColor="background1"/>
            </w:tcBorders>
            <w:shd w:val="clear" w:color="auto" w:fill="4F81BD" w:themeFill="accent1"/>
          </w:tcPr>
          <w:p w14:paraId="595FC1BA" w14:textId="77777777" w:rsidR="00204054" w:rsidRPr="00156997" w:rsidRDefault="00204054" w:rsidP="00204054">
            <w:pPr>
              <w:pStyle w:val="TableData"/>
              <w:rPr>
                <w:color w:val="FFFFFF" w:themeColor="background1"/>
              </w:rPr>
            </w:pPr>
            <w:r w:rsidRPr="00156997">
              <w:rPr>
                <w:rFonts w:hint="eastAsia"/>
                <w:color w:val="FFFFFF" w:themeColor="background1"/>
              </w:rPr>
              <w:t>９</w:t>
            </w:r>
          </w:p>
        </w:tc>
        <w:tc>
          <w:tcPr>
            <w:tcW w:w="2410" w:type="dxa"/>
          </w:tcPr>
          <w:p w14:paraId="4997D416"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Crawling</w:t>
            </w:r>
          </w:p>
        </w:tc>
        <w:tc>
          <w:tcPr>
            <w:tcW w:w="2126" w:type="dxa"/>
          </w:tcPr>
          <w:p w14:paraId="60B02FD3"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無条件</w:t>
            </w:r>
          </w:p>
        </w:tc>
        <w:tc>
          <w:tcPr>
            <w:tcW w:w="2268" w:type="dxa"/>
          </w:tcPr>
          <w:p w14:paraId="622797B4" w14:textId="77777777" w:rsidR="00204054" w:rsidRPr="001B5760" w:rsidRDefault="00204054" w:rsidP="00204054">
            <w:pPr>
              <w:pStyle w:val="TableData"/>
              <w:cnfStyle w:val="000000100000" w:firstRow="0" w:lastRow="0" w:firstColumn="0" w:lastColumn="0" w:oddVBand="0" w:evenVBand="0" w:oddHBand="1" w:evenHBand="0" w:firstRowFirstColumn="0" w:firstRowLastColumn="0" w:lastRowFirstColumn="0" w:lastRowLastColumn="0"/>
            </w:pPr>
            <w:r w:rsidRPr="001B5760">
              <w:rPr>
                <w:rFonts w:hint="eastAsia"/>
              </w:rPr>
              <w:t>無条件</w:t>
            </w:r>
          </w:p>
        </w:tc>
      </w:tr>
      <w:tr w:rsidR="00204054" w:rsidRPr="001B5760" w14:paraId="21B260BB" w14:textId="77777777" w:rsidTr="00204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FFFFFF" w:themeColor="background1"/>
              <w:left w:val="nil"/>
              <w:bottom w:val="single" w:sz="8" w:space="0" w:color="FFFFFF" w:themeColor="background1"/>
            </w:tcBorders>
            <w:shd w:val="clear" w:color="auto" w:fill="4F81BD" w:themeFill="accent1"/>
          </w:tcPr>
          <w:p w14:paraId="58B484FB" w14:textId="77777777" w:rsidR="00204054" w:rsidRPr="00156997" w:rsidRDefault="00204054" w:rsidP="00204054">
            <w:pPr>
              <w:pStyle w:val="TableData"/>
              <w:rPr>
                <w:color w:val="FFFFFF" w:themeColor="background1"/>
              </w:rPr>
            </w:pPr>
            <w:r w:rsidRPr="00156997">
              <w:rPr>
                <w:rFonts w:hint="eastAsia"/>
                <w:color w:val="FFFFFF" w:themeColor="background1"/>
              </w:rPr>
              <w:t>１０</w:t>
            </w:r>
          </w:p>
        </w:tc>
        <w:tc>
          <w:tcPr>
            <w:tcW w:w="2410" w:type="dxa"/>
          </w:tcPr>
          <w:p w14:paraId="205E761D"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無条件</w:t>
            </w:r>
          </w:p>
        </w:tc>
        <w:tc>
          <w:tcPr>
            <w:tcW w:w="2126" w:type="dxa"/>
          </w:tcPr>
          <w:p w14:paraId="62E603B6"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無条件</w:t>
            </w:r>
          </w:p>
        </w:tc>
        <w:tc>
          <w:tcPr>
            <w:tcW w:w="2268" w:type="dxa"/>
          </w:tcPr>
          <w:p w14:paraId="2D293A68" w14:textId="77777777" w:rsidR="00204054" w:rsidRPr="001B5760" w:rsidRDefault="00204054" w:rsidP="00204054">
            <w:pPr>
              <w:pStyle w:val="TableData"/>
              <w:cnfStyle w:val="000000010000" w:firstRow="0" w:lastRow="0" w:firstColumn="0" w:lastColumn="0" w:oddVBand="0" w:evenVBand="0" w:oddHBand="0" w:evenHBand="1" w:firstRowFirstColumn="0" w:firstRowLastColumn="0" w:lastRowFirstColumn="0" w:lastRowLastColumn="0"/>
            </w:pPr>
            <w:r w:rsidRPr="001B5760">
              <w:rPr>
                <w:rFonts w:hint="eastAsia"/>
              </w:rPr>
              <w:t>無条件</w:t>
            </w:r>
          </w:p>
        </w:tc>
      </w:tr>
    </w:tbl>
    <w:p w14:paraId="53359B35" w14:textId="77777777" w:rsidR="00204054" w:rsidRDefault="00204054" w:rsidP="00204054">
      <w:pPr>
        <w:pStyle w:val="My"/>
        <w:numPr>
          <w:ilvl w:val="0"/>
          <w:numId w:val="0"/>
        </w:numPr>
        <w:ind w:left="1890"/>
      </w:pPr>
    </w:p>
    <w:p w14:paraId="4A901FB6" w14:textId="77777777" w:rsidR="00204054" w:rsidRDefault="00204054" w:rsidP="005A4305">
      <w:pPr>
        <w:pStyle w:val="aff3"/>
        <w:numPr>
          <w:ilvl w:val="0"/>
          <w:numId w:val="29"/>
        </w:numPr>
        <w:ind w:leftChars="0" w:left="1843"/>
      </w:pPr>
      <w:r w:rsidRPr="001B5760">
        <w:rPr>
          <w:rFonts w:hint="eastAsia"/>
        </w:rPr>
        <w:t>上記の条件が</w:t>
      </w:r>
      <w:r>
        <w:rPr>
          <w:rFonts w:hint="eastAsia"/>
        </w:rPr>
        <w:t>いずれも</w:t>
      </w:r>
      <w:r w:rsidRPr="001B5760">
        <w:rPr>
          <w:rFonts w:hint="eastAsia"/>
        </w:rPr>
        <w:t>等価の場合、</w:t>
      </w:r>
      <w:r w:rsidRPr="001B5760">
        <w:t>Activation</w:t>
      </w:r>
      <w:r>
        <w:rPr>
          <w:rFonts w:hint="eastAsia"/>
        </w:rPr>
        <w:t xml:space="preserve"> </w:t>
      </w:r>
      <w:r w:rsidRPr="001B5760">
        <w:t>Preference</w:t>
      </w:r>
      <w:r w:rsidRPr="001B5760">
        <w:rPr>
          <w:rFonts w:hint="eastAsia"/>
        </w:rPr>
        <w:t>の値が比較され、より小さい値のものが選択される。</w:t>
      </w:r>
    </w:p>
    <w:p w14:paraId="161D72B2" w14:textId="465599E3" w:rsidR="00204054" w:rsidRDefault="00204054" w:rsidP="00204054">
      <w:pPr>
        <w:pStyle w:val="My4"/>
        <w:spacing w:before="328"/>
      </w:pPr>
      <w:r>
        <w:rPr>
          <w:rFonts w:hint="eastAsia"/>
        </w:rPr>
        <w:t>データベースはまず</w:t>
      </w:r>
      <w:r w:rsidR="00321DB8">
        <w:rPr>
          <w:rFonts w:hint="eastAsia"/>
        </w:rPr>
        <w:t xml:space="preserve"> (</w:t>
      </w:r>
      <w:r w:rsidR="0089404D">
        <w:rPr>
          <w:rFonts w:hint="eastAsia"/>
        </w:rPr>
        <w:t>１</w:t>
      </w:r>
      <w:r w:rsidR="00321DB8">
        <w:rPr>
          <w:rFonts w:hint="eastAsia"/>
        </w:rPr>
        <w:t xml:space="preserve">) </w:t>
      </w:r>
      <w:r>
        <w:rPr>
          <w:rFonts w:hint="eastAsia"/>
        </w:rPr>
        <w:t>に従って判断されます。状態が</w:t>
      </w:r>
      <w:r w:rsidR="00321DB8">
        <w:rPr>
          <w:rFonts w:hint="eastAsia"/>
        </w:rPr>
        <w:t xml:space="preserve"> [</w:t>
      </w:r>
      <w:r w:rsidR="00F760F2">
        <w:rPr>
          <w:rFonts w:hint="eastAsia"/>
        </w:rPr>
        <w:t>正常</w:t>
      </w:r>
      <w:r w:rsidR="00F760F2">
        <w:rPr>
          <w:rFonts w:hint="eastAsia"/>
        </w:rPr>
        <w:t xml:space="preserve">] </w:t>
      </w:r>
      <w:r>
        <w:rPr>
          <w:rFonts w:hint="eastAsia"/>
        </w:rPr>
        <w:t>であるものが１つしかなければ、そのデータベースに決定します。複数のデータベースの状態が</w:t>
      </w:r>
      <w:r w:rsidR="00321DB8">
        <w:rPr>
          <w:rFonts w:hint="eastAsia"/>
        </w:rPr>
        <w:t xml:space="preserve"> [</w:t>
      </w:r>
      <w:r w:rsidR="00F760F2">
        <w:rPr>
          <w:rFonts w:hint="eastAsia"/>
        </w:rPr>
        <w:t>正常</w:t>
      </w:r>
      <w:r w:rsidR="00F760F2">
        <w:rPr>
          <w:rFonts w:hint="eastAsia"/>
        </w:rPr>
        <w:t xml:space="preserve">] </w:t>
      </w:r>
      <w:r>
        <w:rPr>
          <w:rFonts w:hint="eastAsia"/>
        </w:rPr>
        <w:t>であれば、</w:t>
      </w:r>
      <w:r w:rsidR="00321DB8">
        <w:rPr>
          <w:rFonts w:hint="eastAsia"/>
        </w:rPr>
        <w:t xml:space="preserve"> (</w:t>
      </w:r>
      <w:r>
        <w:rPr>
          <w:rFonts w:hint="eastAsia"/>
        </w:rPr>
        <w:t>２</w:t>
      </w:r>
      <w:r w:rsidR="00321DB8">
        <w:rPr>
          <w:rFonts w:hint="eastAsia"/>
        </w:rPr>
        <w:t xml:space="preserve">) </w:t>
      </w:r>
      <w:r>
        <w:rPr>
          <w:rFonts w:hint="eastAsia"/>
        </w:rPr>
        <w:t>により判断されます。</w:t>
      </w:r>
    </w:p>
    <w:p w14:paraId="02C5C785" w14:textId="4B094D74" w:rsidR="00204054" w:rsidRPr="00437B00" w:rsidRDefault="00204054" w:rsidP="00204054">
      <w:pPr>
        <w:pStyle w:val="My4"/>
        <w:spacing w:before="328"/>
      </w:pPr>
      <w:r>
        <w:rPr>
          <w:rFonts w:hint="eastAsia"/>
        </w:rPr>
        <w:t>次に</w:t>
      </w:r>
      <w:r w:rsidR="00321DB8">
        <w:rPr>
          <w:rFonts w:hint="eastAsia"/>
        </w:rPr>
        <w:t xml:space="preserve"> (</w:t>
      </w:r>
      <w:r>
        <w:rPr>
          <w:rFonts w:hint="eastAsia"/>
        </w:rPr>
        <w:t>２</w:t>
      </w:r>
      <w:r w:rsidR="00321DB8">
        <w:rPr>
          <w:rFonts w:hint="eastAsia"/>
        </w:rPr>
        <w:t xml:space="preserve">) </w:t>
      </w:r>
      <w:r>
        <w:rPr>
          <w:rFonts w:hint="eastAsia"/>
        </w:rPr>
        <w:t>の表にデータベースの状態をあてはめ、それぞれ比較されます。データベースが異なるフェーズに分類されれば、より番号の小さいフェーズにあるデータベースがアクティブになります。同位であれば</w:t>
      </w:r>
      <w:r w:rsidR="00321DB8">
        <w:rPr>
          <w:rFonts w:hint="eastAsia"/>
        </w:rPr>
        <w:t xml:space="preserve"> (</w:t>
      </w:r>
      <w:r>
        <w:rPr>
          <w:rFonts w:hint="eastAsia"/>
        </w:rPr>
        <w:t>３</w:t>
      </w:r>
      <w:r w:rsidR="00321DB8">
        <w:rPr>
          <w:rFonts w:hint="eastAsia"/>
        </w:rPr>
        <w:t xml:space="preserve">) </w:t>
      </w:r>
      <w:r>
        <w:rPr>
          <w:rFonts w:hint="eastAsia"/>
        </w:rPr>
        <w:t>の</w:t>
      </w:r>
      <w:r>
        <w:rPr>
          <w:rFonts w:hint="eastAsia"/>
        </w:rPr>
        <w:t>Active Preference</w:t>
      </w:r>
      <w:r>
        <w:rPr>
          <w:rFonts w:hint="eastAsia"/>
        </w:rPr>
        <w:t>の値により決定されます。</w:t>
      </w:r>
    </w:p>
    <w:p w14:paraId="7883FD46" w14:textId="2DF0C907" w:rsidR="00204054" w:rsidRPr="001B5760" w:rsidRDefault="00204054" w:rsidP="00204054">
      <w:pPr>
        <w:pStyle w:val="My4"/>
        <w:spacing w:before="328"/>
      </w:pPr>
      <w:r w:rsidRPr="001B5760">
        <w:rPr>
          <w:rFonts w:hint="eastAsia"/>
        </w:rPr>
        <w:t>もしどのデータベースも上記条件に当てはまらない場合、データベースは自動的にアクティベートされません。</w:t>
      </w:r>
      <w:r>
        <w:rPr>
          <w:rFonts w:hint="eastAsia"/>
        </w:rPr>
        <w:t>たとえばいずれのデータベースも</w:t>
      </w:r>
      <w:r w:rsidR="00321DB8">
        <w:rPr>
          <w:rFonts w:hint="eastAsia"/>
        </w:rPr>
        <w:t xml:space="preserve"> (</w:t>
      </w:r>
      <w:r>
        <w:rPr>
          <w:rFonts w:hint="eastAsia"/>
        </w:rPr>
        <w:t>１</w:t>
      </w:r>
      <w:r w:rsidR="00321DB8">
        <w:rPr>
          <w:rFonts w:hint="eastAsia"/>
        </w:rPr>
        <w:t xml:space="preserve">) </w:t>
      </w:r>
      <w:r>
        <w:rPr>
          <w:rFonts w:hint="eastAsia"/>
        </w:rPr>
        <w:t>の条件を満たさない場合が該当します。</w:t>
      </w:r>
    </w:p>
    <w:p w14:paraId="7A985CF7" w14:textId="77777777" w:rsidR="00204054" w:rsidRDefault="00204054" w:rsidP="00204054">
      <w:pPr>
        <w:pStyle w:val="My4"/>
        <w:spacing w:before="328"/>
      </w:pPr>
      <w:r w:rsidRPr="001B5760">
        <w:rPr>
          <w:rFonts w:hint="eastAsia"/>
        </w:rPr>
        <w:t>なおこの動作はスイッチオーバーにも適用され、スイッチオーバー先が稼働中のデータベースよりも優先度の低いステータスである場合、スイッチオーバーできませ</w:t>
      </w:r>
      <w:r w:rsidRPr="001B5760">
        <w:rPr>
          <w:rFonts w:hint="eastAsia"/>
        </w:rPr>
        <w:lastRenderedPageBreak/>
        <w:t>ん。</w:t>
      </w:r>
    </w:p>
    <w:p w14:paraId="42336E49" w14:textId="3079427C" w:rsidR="00B2522C" w:rsidRPr="00B2522C" w:rsidRDefault="00B2522C" w:rsidP="00B2522C">
      <w:pPr>
        <w:pStyle w:val="My4"/>
        <w:spacing w:before="328"/>
        <w:rPr>
          <w:color w:val="FF0000"/>
        </w:rPr>
      </w:pPr>
      <w:r w:rsidRPr="00997B47">
        <w:rPr>
          <w:rFonts w:hint="eastAsia"/>
        </w:rPr>
        <w:t>上記条件に加えて、</w:t>
      </w:r>
      <w:r w:rsidRPr="00997B47">
        <w:rPr>
          <w:rFonts w:hint="eastAsia"/>
        </w:rPr>
        <w:t>Exchange Server 2013</w:t>
      </w:r>
      <w:r w:rsidRPr="00997B47">
        <w:rPr>
          <w:rFonts w:hint="eastAsia"/>
        </w:rPr>
        <w:t>では</w:t>
      </w:r>
      <w:r w:rsidR="00BB2904">
        <w:rPr>
          <w:rFonts w:hint="eastAsia"/>
        </w:rPr>
        <w:t>管理可用性機能で収集される</w:t>
      </w:r>
      <w:r w:rsidRPr="00997B47">
        <w:rPr>
          <w:rFonts w:hint="eastAsia"/>
        </w:rPr>
        <w:t>プロトコルの状態も判断基準となります。プロトコルの状態は</w:t>
      </w:r>
      <w:r w:rsidR="00321DB8">
        <w:rPr>
          <w:rFonts w:hint="eastAsia"/>
        </w:rPr>
        <w:t xml:space="preserve"> [</w:t>
      </w:r>
      <w:r w:rsidRPr="00997B47">
        <w:rPr>
          <w:rFonts w:hint="eastAsia"/>
        </w:rPr>
        <w:t>critical</w:t>
      </w:r>
      <w:r w:rsidR="00F760F2">
        <w:rPr>
          <w:rFonts w:hint="eastAsia"/>
        </w:rPr>
        <w:t xml:space="preserve">] </w:t>
      </w:r>
      <w:r w:rsidRPr="00997B47">
        <w:rPr>
          <w:rFonts w:hint="eastAsia"/>
        </w:rPr>
        <w:t>、</w:t>
      </w:r>
      <w:r w:rsidR="00321DB8">
        <w:rPr>
          <w:rFonts w:hint="eastAsia"/>
        </w:rPr>
        <w:t xml:space="preserve"> [</w:t>
      </w:r>
      <w:r w:rsidRPr="00997B47">
        <w:rPr>
          <w:rFonts w:hint="eastAsia"/>
        </w:rPr>
        <w:t>high</w:t>
      </w:r>
      <w:r w:rsidR="00F760F2">
        <w:rPr>
          <w:rFonts w:hint="eastAsia"/>
        </w:rPr>
        <w:t xml:space="preserve">] </w:t>
      </w:r>
      <w:r w:rsidRPr="00997B47">
        <w:rPr>
          <w:rFonts w:hint="eastAsia"/>
        </w:rPr>
        <w:t>、</w:t>
      </w:r>
      <w:r w:rsidR="00321DB8">
        <w:rPr>
          <w:rFonts w:hint="eastAsia"/>
        </w:rPr>
        <w:t xml:space="preserve"> [</w:t>
      </w:r>
      <w:r w:rsidRPr="00997B47">
        <w:rPr>
          <w:rFonts w:hint="eastAsia"/>
        </w:rPr>
        <w:t>medium</w:t>
      </w:r>
      <w:r w:rsidR="00F760F2">
        <w:rPr>
          <w:rFonts w:hint="eastAsia"/>
        </w:rPr>
        <w:t xml:space="preserve">] </w:t>
      </w:r>
      <w:r w:rsidRPr="00997B47">
        <w:rPr>
          <w:rFonts w:hint="eastAsia"/>
        </w:rPr>
        <w:t>、</w:t>
      </w:r>
      <w:r w:rsidR="00321DB8">
        <w:rPr>
          <w:rFonts w:hint="eastAsia"/>
        </w:rPr>
        <w:t xml:space="preserve"> [</w:t>
      </w:r>
      <w:r w:rsidRPr="00997B47">
        <w:rPr>
          <w:rFonts w:hint="eastAsia"/>
        </w:rPr>
        <w:t>low</w:t>
      </w:r>
      <w:r w:rsidR="00F760F2">
        <w:rPr>
          <w:rFonts w:hint="eastAsia"/>
        </w:rPr>
        <w:t xml:space="preserve">] </w:t>
      </w:r>
      <w:r w:rsidRPr="00997B47">
        <w:rPr>
          <w:rFonts w:hint="eastAsia"/>
        </w:rPr>
        <w:t>の</w:t>
      </w:r>
      <w:r w:rsidRPr="00997B47">
        <w:rPr>
          <w:rFonts w:hint="eastAsia"/>
        </w:rPr>
        <w:t>4</w:t>
      </w:r>
      <w:r w:rsidRPr="00997B47">
        <w:rPr>
          <w:rFonts w:hint="eastAsia"/>
        </w:rPr>
        <w:t>つに分類されます。この分類に従って、サーバーの優先順位が決定されます。</w:t>
      </w:r>
      <w:r w:rsidRPr="00997B47">
        <w:br/>
      </w:r>
      <w:r w:rsidRPr="00997B47">
        <w:rPr>
          <w:rFonts w:hint="eastAsia"/>
        </w:rPr>
        <w:t>プロトコルの状態が正常でない場合はフェールオーバー／スイッチオーバーは実行されません。</w:t>
      </w:r>
    </w:p>
    <w:p w14:paraId="4A1AB86A" w14:textId="77777777" w:rsidR="00204054" w:rsidRDefault="00204054" w:rsidP="00204054">
      <w:pPr>
        <w:spacing w:beforeLines="100" w:before="328" w:afterLines="50" w:after="164"/>
        <w:ind w:left="1259"/>
      </w:pPr>
      <w:r>
        <w:rPr>
          <w:noProof/>
        </w:rPr>
        <w:drawing>
          <wp:inline distT="0" distB="0" distL="0" distR="0" wp14:anchorId="096F94B6" wp14:editId="18A8C1B7">
            <wp:extent cx="189865" cy="142240"/>
            <wp:effectExtent l="19050" t="0" r="635" b="0"/>
            <wp:docPr id="7170"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メールボックス</w:t>
      </w:r>
      <w:r>
        <w:rPr>
          <w:rFonts w:hint="eastAsia"/>
        </w:rPr>
        <w:t xml:space="preserve"> </w:t>
      </w:r>
      <w:r>
        <w:rPr>
          <w:rFonts w:hint="eastAsia"/>
        </w:rPr>
        <w:t>データベースの状態確認</w:t>
      </w:r>
    </w:p>
    <w:p w14:paraId="7E21A8CC" w14:textId="77777777" w:rsidR="00204054" w:rsidRDefault="00204054" w:rsidP="00204054">
      <w:pPr>
        <w:pStyle w:val="af9"/>
      </w:pPr>
      <w:r w:rsidRPr="00974F84">
        <w:rPr>
          <w:rFonts w:hint="eastAsia"/>
          <w:b/>
        </w:rPr>
        <w:t>注意：</w:t>
      </w:r>
      <w:r w:rsidR="00997B47">
        <w:rPr>
          <w:rFonts w:hint="eastAsia"/>
        </w:rPr>
        <w:t>以降の手順はいずれかの</w:t>
      </w:r>
      <w:r w:rsidR="00997B47">
        <w:rPr>
          <w:rFonts w:hint="eastAsia"/>
        </w:rPr>
        <w:t>Exchange</w:t>
      </w:r>
      <w:r w:rsidR="00997B47">
        <w:rPr>
          <w:rFonts w:hint="eastAsia"/>
        </w:rPr>
        <w:t>サーバー</w:t>
      </w:r>
      <w:r w:rsidR="001D47E1">
        <w:rPr>
          <w:rFonts w:hint="eastAsia"/>
        </w:rPr>
        <w:t>上</w:t>
      </w:r>
      <w:r>
        <w:rPr>
          <w:rFonts w:hint="eastAsia"/>
        </w:rPr>
        <w:t>で操作します。</w:t>
      </w:r>
    </w:p>
    <w:p w14:paraId="6C55A8B2" w14:textId="77777777" w:rsidR="00204054" w:rsidRDefault="001D47E1" w:rsidP="005A4305">
      <w:pPr>
        <w:pStyle w:val="My"/>
        <w:numPr>
          <w:ilvl w:val="0"/>
          <w:numId w:val="57"/>
        </w:numPr>
      </w:pPr>
      <w:r>
        <w:rPr>
          <w:rFonts w:hint="eastAsia"/>
        </w:rPr>
        <w:t xml:space="preserve">Exchange </w:t>
      </w:r>
      <w:r>
        <w:rPr>
          <w:rFonts w:hint="eastAsia"/>
        </w:rPr>
        <w:t>管理シェル</w:t>
      </w:r>
      <w:r w:rsidR="00204054">
        <w:rPr>
          <w:rFonts w:hint="eastAsia"/>
        </w:rPr>
        <w:t>を起動します。</w:t>
      </w:r>
    </w:p>
    <w:p w14:paraId="2D35A7FB" w14:textId="77777777" w:rsidR="00204054" w:rsidRDefault="00204054" w:rsidP="00204054">
      <w:pPr>
        <w:pStyle w:val="My"/>
      </w:pPr>
      <w:r>
        <w:rPr>
          <w:rFonts w:hint="eastAsia"/>
        </w:rPr>
        <w:t>次のコマンドを実行します。</w:t>
      </w:r>
    </w:p>
    <w:p w14:paraId="7E7A10A3" w14:textId="77777777" w:rsidR="00204054" w:rsidRDefault="00204054" w:rsidP="00EF696E">
      <w:pPr>
        <w:pStyle w:val="My20"/>
      </w:pPr>
      <w:r>
        <w:rPr>
          <w:rFonts w:hint="eastAsia"/>
        </w:rPr>
        <w:t xml:space="preserve">Get-MailboxDatabaseCopyStatus </w:t>
      </w:r>
      <w:r>
        <w:t>–</w:t>
      </w:r>
      <w:r>
        <w:rPr>
          <w:rFonts w:hint="eastAsia"/>
        </w:rPr>
        <w:t>Identity</w:t>
      </w:r>
      <w:r w:rsidR="00EF696E">
        <w:t>”</w:t>
      </w:r>
      <w:r w:rsidR="00EF696E">
        <w:rPr>
          <w:rFonts w:hint="eastAsia"/>
        </w:rPr>
        <w:t>Mailbox Database 01\EX</w:t>
      </w:r>
      <w:r>
        <w:rPr>
          <w:rFonts w:hint="eastAsia"/>
        </w:rPr>
        <w:t>-MB</w:t>
      </w:r>
      <w:r w:rsidR="00EF696E">
        <w:rPr>
          <w:rFonts w:hint="eastAsia"/>
        </w:rPr>
        <w:t>X</w:t>
      </w:r>
      <w:r>
        <w:rPr>
          <w:rFonts w:hint="eastAsia"/>
        </w:rPr>
        <w:t>01 | FL</w:t>
      </w:r>
    </w:p>
    <w:p w14:paraId="2BDD2FDB" w14:textId="77777777" w:rsidR="00204054" w:rsidRDefault="00204054" w:rsidP="00204054">
      <w:pPr>
        <w:pStyle w:val="My"/>
        <w:numPr>
          <w:ilvl w:val="0"/>
          <w:numId w:val="0"/>
        </w:numPr>
        <w:ind w:left="1890"/>
      </w:pPr>
      <w:r>
        <w:rPr>
          <w:rFonts w:hint="eastAsia"/>
        </w:rPr>
        <w:t>データベースの設定値が一覧表示されます。</w:t>
      </w:r>
    </w:p>
    <w:p w14:paraId="5F81BB19" w14:textId="77777777" w:rsidR="00204054" w:rsidRDefault="00312E63" w:rsidP="00204054">
      <w:pPr>
        <w:pStyle w:val="My9"/>
        <w:spacing w:before="328" w:after="164"/>
      </w:pPr>
      <w:r>
        <w:rPr>
          <w:noProof/>
        </w:rPr>
        <w:drawing>
          <wp:inline distT="0" distB="0" distL="0" distR="0" wp14:anchorId="1D1C5AC8" wp14:editId="63D36134">
            <wp:extent cx="4429080" cy="2201040"/>
            <wp:effectExtent l="0" t="0" r="0" b="8890"/>
            <wp:docPr id="7168" name="図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extLst>
                        <a:ext uri="{28A0092B-C50C-407E-A947-70E740481C1C}">
                          <a14:useLocalDpi xmlns:a14="http://schemas.microsoft.com/office/drawing/2010/main" val="0"/>
                        </a:ext>
                      </a:extLst>
                    </a:blip>
                    <a:stretch>
                      <a:fillRect/>
                    </a:stretch>
                  </pic:blipFill>
                  <pic:spPr>
                    <a:xfrm>
                      <a:off x="0" y="0"/>
                      <a:ext cx="4429080" cy="2201040"/>
                    </a:xfrm>
                    <a:prstGeom prst="rect">
                      <a:avLst/>
                    </a:prstGeom>
                  </pic:spPr>
                </pic:pic>
              </a:graphicData>
            </a:graphic>
          </wp:inline>
        </w:drawing>
      </w:r>
    </w:p>
    <w:p w14:paraId="0EF3A66C" w14:textId="77777777" w:rsidR="00204054" w:rsidRDefault="00204054" w:rsidP="00204054">
      <w:pPr>
        <w:pStyle w:val="My"/>
      </w:pPr>
      <w:r>
        <w:rPr>
          <w:rFonts w:hint="eastAsia"/>
        </w:rPr>
        <w:t>この中から、以下の属性値を確認します。</w:t>
      </w:r>
    </w:p>
    <w:p w14:paraId="344425C6" w14:textId="77777777" w:rsidR="00204054" w:rsidRDefault="00204054" w:rsidP="00204054">
      <w:pPr>
        <w:pStyle w:val="My-"/>
        <w:spacing w:before="164" w:after="164"/>
        <w:ind w:leftChars="773" w:left="1983"/>
      </w:pPr>
      <w:r>
        <w:rPr>
          <w:rFonts w:hint="eastAsia"/>
        </w:rPr>
        <w:t>Status</w:t>
      </w:r>
    </w:p>
    <w:p w14:paraId="3569DAAC" w14:textId="77777777" w:rsidR="00204054" w:rsidRDefault="00204054" w:rsidP="00204054">
      <w:pPr>
        <w:pStyle w:val="My-"/>
        <w:spacing w:before="164" w:after="164"/>
        <w:ind w:leftChars="773" w:left="1983"/>
      </w:pPr>
      <w:r>
        <w:rPr>
          <w:rFonts w:hint="eastAsia"/>
        </w:rPr>
        <w:t>ContentIndexState</w:t>
      </w:r>
    </w:p>
    <w:p w14:paraId="38F6C5BC" w14:textId="77777777" w:rsidR="00204054" w:rsidRDefault="00204054" w:rsidP="00204054">
      <w:pPr>
        <w:pStyle w:val="My-"/>
        <w:spacing w:before="164" w:after="164"/>
        <w:ind w:leftChars="773" w:left="1983"/>
      </w:pPr>
      <w:r>
        <w:rPr>
          <w:rFonts w:hint="eastAsia"/>
        </w:rPr>
        <w:t>CopyQueueLength</w:t>
      </w:r>
    </w:p>
    <w:p w14:paraId="6E0CA18C" w14:textId="77777777" w:rsidR="00204054" w:rsidRDefault="00204054" w:rsidP="00204054">
      <w:pPr>
        <w:pStyle w:val="My-"/>
        <w:spacing w:before="164" w:after="164"/>
        <w:ind w:leftChars="773" w:left="1983"/>
      </w:pPr>
      <w:r>
        <w:rPr>
          <w:rFonts w:hint="eastAsia"/>
        </w:rPr>
        <w:t>ReplayQueueLength</w:t>
      </w:r>
    </w:p>
    <w:p w14:paraId="759E7968" w14:textId="77777777" w:rsidR="00204054" w:rsidRDefault="00204054" w:rsidP="00204054">
      <w:pPr>
        <w:pStyle w:val="My-"/>
        <w:numPr>
          <w:ilvl w:val="0"/>
          <w:numId w:val="0"/>
        </w:numPr>
        <w:spacing w:before="164" w:after="164"/>
        <w:ind w:left="1920" w:hanging="360"/>
      </w:pPr>
      <w:r>
        <w:rPr>
          <w:rFonts w:hint="eastAsia"/>
        </w:rPr>
        <w:t>抜粋すると以下のように表示されます。</w:t>
      </w:r>
    </w:p>
    <w:p w14:paraId="5BA48D3B" w14:textId="77777777" w:rsidR="00204054" w:rsidRDefault="00312E63" w:rsidP="00204054">
      <w:pPr>
        <w:pStyle w:val="My9"/>
        <w:spacing w:before="328" w:after="164"/>
      </w:pPr>
      <w:r>
        <w:rPr>
          <w:noProof/>
        </w:rPr>
        <w:lastRenderedPageBreak/>
        <w:drawing>
          <wp:inline distT="0" distB="0" distL="0" distR="0" wp14:anchorId="3F44EAB9" wp14:editId="51ED8516">
            <wp:extent cx="4434840" cy="1181100"/>
            <wp:effectExtent l="0" t="0" r="3810" b="0"/>
            <wp:docPr id="7169" name="図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cstate="print">
                      <a:extLst>
                        <a:ext uri="{28A0092B-C50C-407E-A947-70E740481C1C}">
                          <a14:useLocalDpi xmlns:a14="http://schemas.microsoft.com/office/drawing/2010/main" val="0"/>
                        </a:ext>
                      </a:extLst>
                    </a:blip>
                    <a:srcRect/>
                    <a:stretch/>
                  </pic:blipFill>
                  <pic:spPr bwMode="auto">
                    <a:xfrm>
                      <a:off x="0" y="0"/>
                      <a:ext cx="4433760" cy="1180812"/>
                    </a:xfrm>
                    <a:prstGeom prst="rect">
                      <a:avLst/>
                    </a:prstGeom>
                    <a:ln>
                      <a:noFill/>
                    </a:ln>
                    <a:extLst>
                      <a:ext uri="{53640926-AAD7-44D8-BBD7-CCE9431645EC}">
                        <a14:shadowObscured xmlns:a14="http://schemas.microsoft.com/office/drawing/2010/main"/>
                      </a:ext>
                    </a:extLst>
                  </pic:spPr>
                </pic:pic>
              </a:graphicData>
            </a:graphic>
          </wp:inline>
        </w:drawing>
      </w:r>
    </w:p>
    <w:p w14:paraId="52CAF36A" w14:textId="71C2EACF" w:rsidR="00204054" w:rsidRDefault="00321DB8" w:rsidP="00204054">
      <w:pPr>
        <w:pStyle w:val="My"/>
      </w:pPr>
      <w:r>
        <w:rPr>
          <w:rFonts w:hint="eastAsia"/>
        </w:rPr>
        <w:t xml:space="preserve"> [</w:t>
      </w:r>
      <w:r w:rsidR="00204054">
        <w:rPr>
          <w:rFonts w:hint="eastAsia"/>
        </w:rPr>
        <w:t>ActivationPreference</w:t>
      </w:r>
      <w:r w:rsidR="00F760F2">
        <w:rPr>
          <w:rFonts w:hint="eastAsia"/>
        </w:rPr>
        <w:t xml:space="preserve">] </w:t>
      </w:r>
      <w:r w:rsidR="00204054">
        <w:rPr>
          <w:rFonts w:hint="eastAsia"/>
        </w:rPr>
        <w:t>は以下のコマンドで確認します。</w:t>
      </w:r>
    </w:p>
    <w:p w14:paraId="4EE90153" w14:textId="77777777" w:rsidR="00204054" w:rsidRDefault="00204054" w:rsidP="00EF696E">
      <w:pPr>
        <w:pStyle w:val="My20"/>
      </w:pPr>
      <w:r>
        <w:rPr>
          <w:rFonts w:hint="eastAsia"/>
        </w:rPr>
        <w:t xml:space="preserve"> Get-MailboxDatabase </w:t>
      </w:r>
      <w:r>
        <w:t>–</w:t>
      </w:r>
      <w:r w:rsidR="00EF696E">
        <w:rPr>
          <w:rFonts w:hint="eastAsia"/>
        </w:rPr>
        <w:t xml:space="preserve">Identity </w:t>
      </w:r>
      <w:r w:rsidR="00EF696E">
        <w:t>“</w:t>
      </w:r>
      <w:r w:rsidR="00097542">
        <w:rPr>
          <w:rFonts w:hint="eastAsia"/>
        </w:rPr>
        <w:t>Mailbox Dat</w:t>
      </w:r>
      <w:r w:rsidR="00EF696E">
        <w:rPr>
          <w:rFonts w:hint="eastAsia"/>
        </w:rPr>
        <w:t>base 01</w:t>
      </w:r>
      <w:r w:rsidR="00EF696E">
        <w:t>”</w:t>
      </w:r>
      <w:r>
        <w:rPr>
          <w:rFonts w:hint="eastAsia"/>
        </w:rPr>
        <w:t xml:space="preserve"> | FL</w:t>
      </w:r>
    </w:p>
    <w:p w14:paraId="5BE4A27F" w14:textId="77777777" w:rsidR="00204054" w:rsidRDefault="00097542" w:rsidP="00204054">
      <w:pPr>
        <w:pStyle w:val="My9"/>
        <w:spacing w:before="328" w:after="164"/>
      </w:pPr>
      <w:r>
        <w:rPr>
          <w:noProof/>
        </w:rPr>
        <w:drawing>
          <wp:inline distT="0" distB="0" distL="0" distR="0" wp14:anchorId="20177A94" wp14:editId="3FC65496">
            <wp:extent cx="4431960" cy="2193840"/>
            <wp:effectExtent l="0" t="0" r="6985" b="0"/>
            <wp:docPr id="7171" name="図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extLst>
                        <a:ext uri="{28A0092B-C50C-407E-A947-70E740481C1C}">
                          <a14:useLocalDpi xmlns:a14="http://schemas.microsoft.com/office/drawing/2010/main" val="0"/>
                        </a:ext>
                      </a:extLst>
                    </a:blip>
                    <a:stretch>
                      <a:fillRect/>
                    </a:stretch>
                  </pic:blipFill>
                  <pic:spPr>
                    <a:xfrm>
                      <a:off x="0" y="0"/>
                      <a:ext cx="4431960" cy="2193840"/>
                    </a:xfrm>
                    <a:prstGeom prst="rect">
                      <a:avLst/>
                    </a:prstGeom>
                  </pic:spPr>
                </pic:pic>
              </a:graphicData>
            </a:graphic>
          </wp:inline>
        </w:drawing>
      </w:r>
    </w:p>
    <w:p w14:paraId="6D3AB7B4" w14:textId="77777777" w:rsidR="00204054" w:rsidRPr="00C02FB7" w:rsidRDefault="00204054" w:rsidP="00204054">
      <w:pPr>
        <w:pStyle w:val="My"/>
        <w:numPr>
          <w:ilvl w:val="0"/>
          <w:numId w:val="0"/>
        </w:numPr>
        <w:ind w:left="1890"/>
      </w:pPr>
      <w:r>
        <w:rPr>
          <w:rFonts w:hint="eastAsia"/>
        </w:rPr>
        <w:t>同様に抜粋すると以下のように表示されます。</w:t>
      </w:r>
    </w:p>
    <w:p w14:paraId="00A65EDE" w14:textId="77777777" w:rsidR="00204054" w:rsidRDefault="00097542" w:rsidP="00204054">
      <w:pPr>
        <w:pStyle w:val="My9"/>
        <w:spacing w:before="328" w:after="164"/>
      </w:pPr>
      <w:r>
        <w:rPr>
          <w:noProof/>
        </w:rPr>
        <w:drawing>
          <wp:inline distT="0" distB="0" distL="0" distR="0" wp14:anchorId="36A7C9A5" wp14:editId="5DEF9FE6">
            <wp:extent cx="4434840" cy="1135380"/>
            <wp:effectExtent l="0" t="0" r="3810" b="7620"/>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cstate="print">
                      <a:extLst>
                        <a:ext uri="{28A0092B-C50C-407E-A947-70E740481C1C}">
                          <a14:useLocalDpi xmlns:a14="http://schemas.microsoft.com/office/drawing/2010/main" val="0"/>
                        </a:ext>
                      </a:extLst>
                    </a:blip>
                    <a:srcRect/>
                    <a:stretch/>
                  </pic:blipFill>
                  <pic:spPr bwMode="auto">
                    <a:xfrm>
                      <a:off x="0" y="0"/>
                      <a:ext cx="4433040" cy="1134919"/>
                    </a:xfrm>
                    <a:prstGeom prst="rect">
                      <a:avLst/>
                    </a:prstGeom>
                    <a:ln>
                      <a:noFill/>
                    </a:ln>
                    <a:extLst>
                      <a:ext uri="{53640926-AAD7-44D8-BBD7-CCE9431645EC}">
                        <a14:shadowObscured xmlns:a14="http://schemas.microsoft.com/office/drawing/2010/main"/>
                      </a:ext>
                    </a:extLst>
                  </pic:spPr>
                </pic:pic>
              </a:graphicData>
            </a:graphic>
          </wp:inline>
        </w:drawing>
      </w:r>
    </w:p>
    <w:p w14:paraId="09922279" w14:textId="77777777" w:rsidR="00204054" w:rsidRPr="00521CA9" w:rsidRDefault="00204054" w:rsidP="00204054">
      <w:pPr>
        <w:pStyle w:val="My4"/>
        <w:spacing w:before="328"/>
      </w:pPr>
    </w:p>
    <w:p w14:paraId="46413BCC" w14:textId="77777777" w:rsidR="00204054" w:rsidRDefault="00204054" w:rsidP="00204054">
      <w:pPr>
        <w:pStyle w:val="My"/>
        <w:numPr>
          <w:ilvl w:val="0"/>
          <w:numId w:val="0"/>
        </w:numPr>
        <w:ind w:left="1890"/>
      </w:pPr>
      <w:r>
        <w:rPr>
          <w:rFonts w:hint="eastAsia"/>
        </w:rPr>
        <w:t>ActivationPreference</w:t>
      </w:r>
      <w:r>
        <w:rPr>
          <w:rFonts w:hint="eastAsia"/>
        </w:rPr>
        <w:t>の値はより小さい値を持つサーバーの優先度が高くなり、１を持つサーバーの優先度が最も高くなります。</w:t>
      </w:r>
    </w:p>
    <w:p w14:paraId="4F9FDD28" w14:textId="4EDAEC3D" w:rsidR="00204054" w:rsidRDefault="00204054" w:rsidP="00204054">
      <w:pPr>
        <w:pStyle w:val="My"/>
        <w:numPr>
          <w:ilvl w:val="0"/>
          <w:numId w:val="0"/>
        </w:numPr>
        <w:ind w:left="1890"/>
      </w:pPr>
      <w:r>
        <w:rPr>
          <w:rFonts w:hint="eastAsia"/>
        </w:rPr>
        <w:t>ActivationPreference</w:t>
      </w:r>
      <w:r>
        <w:rPr>
          <w:rFonts w:hint="eastAsia"/>
        </w:rPr>
        <w:t>の比較で優先順位が決まる状況であれば、より小さい値を持つ</w:t>
      </w:r>
      <w:r w:rsidR="00321DB8">
        <w:rPr>
          <w:rFonts w:hint="eastAsia"/>
        </w:rPr>
        <w:t xml:space="preserve"> [</w:t>
      </w:r>
      <w:r w:rsidR="00097542">
        <w:rPr>
          <w:rFonts w:hint="eastAsia"/>
        </w:rPr>
        <w:t>EX-MBX01</w:t>
      </w:r>
      <w:r w:rsidR="00F760F2">
        <w:rPr>
          <w:rFonts w:hint="eastAsia"/>
        </w:rPr>
        <w:t xml:space="preserve">] </w:t>
      </w:r>
      <w:r>
        <w:rPr>
          <w:rFonts w:hint="eastAsia"/>
        </w:rPr>
        <w:t>の優先度がより高いことがわかります。</w:t>
      </w:r>
    </w:p>
    <w:p w14:paraId="42F43A2C" w14:textId="77777777" w:rsidR="00204054" w:rsidRDefault="00204054" w:rsidP="00204054">
      <w:pPr>
        <w:pStyle w:val="My4"/>
        <w:spacing w:before="328"/>
      </w:pPr>
      <w:r>
        <w:rPr>
          <w:rFonts w:hint="eastAsia"/>
        </w:rPr>
        <w:t>フェールオーバーおよびスイッチオーバーの際には、これらの値が他のメールボックス</w:t>
      </w:r>
      <w:r>
        <w:rPr>
          <w:rFonts w:hint="eastAsia"/>
        </w:rPr>
        <w:t xml:space="preserve"> </w:t>
      </w:r>
      <w:r>
        <w:rPr>
          <w:rFonts w:hint="eastAsia"/>
        </w:rPr>
        <w:t>データベース</w:t>
      </w:r>
      <w:r>
        <w:rPr>
          <w:rFonts w:hint="eastAsia"/>
        </w:rPr>
        <w:t xml:space="preserve"> </w:t>
      </w:r>
      <w:r>
        <w:rPr>
          <w:rFonts w:hint="eastAsia"/>
        </w:rPr>
        <w:t>コピーの持つ値と比較されます。その結果、最も優先度の高いデータベース</w:t>
      </w:r>
      <w:r>
        <w:rPr>
          <w:rFonts w:hint="eastAsia"/>
        </w:rPr>
        <w:t xml:space="preserve"> </w:t>
      </w:r>
      <w:r>
        <w:rPr>
          <w:rFonts w:hint="eastAsia"/>
        </w:rPr>
        <w:t>コピーが選出され、新たなアクティブ</w:t>
      </w:r>
      <w:r>
        <w:rPr>
          <w:rFonts w:hint="eastAsia"/>
        </w:rPr>
        <w:t xml:space="preserve"> </w:t>
      </w:r>
      <w:r>
        <w:rPr>
          <w:rFonts w:hint="eastAsia"/>
        </w:rPr>
        <w:t>メールボックス</w:t>
      </w:r>
      <w:r>
        <w:rPr>
          <w:rFonts w:hint="eastAsia"/>
        </w:rPr>
        <w:t xml:space="preserve"> </w:t>
      </w:r>
      <w:r>
        <w:rPr>
          <w:rFonts w:hint="eastAsia"/>
        </w:rPr>
        <w:t>データベース</w:t>
      </w:r>
      <w:r>
        <w:rPr>
          <w:rFonts w:hint="eastAsia"/>
        </w:rPr>
        <w:t xml:space="preserve"> </w:t>
      </w:r>
      <w:r>
        <w:rPr>
          <w:rFonts w:hint="eastAsia"/>
        </w:rPr>
        <w:t>コピーとなります。</w:t>
      </w:r>
    </w:p>
    <w:p w14:paraId="2E688061" w14:textId="77777777" w:rsidR="00204054" w:rsidRPr="00147332" w:rsidRDefault="004E49FC" w:rsidP="009B0DA3">
      <w:pPr>
        <w:pStyle w:val="3"/>
      </w:pPr>
      <w:bookmarkStart w:id="111" w:name="_Toc351983858"/>
      <w:r>
        <w:rPr>
          <w:rFonts w:hint="eastAsia"/>
        </w:rPr>
        <w:lastRenderedPageBreak/>
        <w:t>自動データベース</w:t>
      </w:r>
      <w:r>
        <w:rPr>
          <w:rFonts w:hint="eastAsia"/>
        </w:rPr>
        <w:t xml:space="preserve"> </w:t>
      </w:r>
      <w:r>
        <w:rPr>
          <w:rFonts w:hint="eastAsia"/>
        </w:rPr>
        <w:t>マウント</w:t>
      </w:r>
      <w:r>
        <w:rPr>
          <w:rFonts w:hint="eastAsia"/>
        </w:rPr>
        <w:t xml:space="preserve"> </w:t>
      </w:r>
      <w:r>
        <w:rPr>
          <w:rFonts w:hint="eastAsia"/>
        </w:rPr>
        <w:t>ダイヤル</w:t>
      </w:r>
      <w:bookmarkEnd w:id="111"/>
    </w:p>
    <w:p w14:paraId="7A11CD45" w14:textId="5CFD7A1F" w:rsidR="004E49FC" w:rsidRDefault="004E49FC" w:rsidP="00204054">
      <w:pPr>
        <w:pStyle w:val="My4"/>
        <w:spacing w:before="328"/>
      </w:pPr>
      <w:r>
        <w:rPr>
          <w:rFonts w:hint="eastAsia"/>
        </w:rPr>
        <w:t>自動データベース</w:t>
      </w:r>
      <w:r>
        <w:rPr>
          <w:rFonts w:hint="eastAsia"/>
        </w:rPr>
        <w:t xml:space="preserve"> </w:t>
      </w:r>
      <w:r>
        <w:rPr>
          <w:rFonts w:hint="eastAsia"/>
        </w:rPr>
        <w:t>マウント</w:t>
      </w:r>
      <w:r>
        <w:rPr>
          <w:rFonts w:hint="eastAsia"/>
        </w:rPr>
        <w:t xml:space="preserve"> </w:t>
      </w:r>
      <w:r>
        <w:rPr>
          <w:rFonts w:hint="eastAsia"/>
        </w:rPr>
        <w:t>ダイヤルとは、データべース</w:t>
      </w:r>
      <w:r w:rsidR="0089404D">
        <w:rPr>
          <w:rFonts w:hint="eastAsia"/>
        </w:rPr>
        <w:t xml:space="preserve"> </w:t>
      </w:r>
      <w:r>
        <w:rPr>
          <w:rFonts w:hint="eastAsia"/>
        </w:rPr>
        <w:t>フェールオーバー後の自動データベース</w:t>
      </w:r>
      <w:r>
        <w:rPr>
          <w:rFonts w:hint="eastAsia"/>
        </w:rPr>
        <w:t xml:space="preserve"> </w:t>
      </w:r>
      <w:r>
        <w:rPr>
          <w:rFonts w:hint="eastAsia"/>
        </w:rPr>
        <w:t>マウント動作を指定するための設定です。自動データベース</w:t>
      </w:r>
      <w:r>
        <w:rPr>
          <w:rFonts w:hint="eastAsia"/>
        </w:rPr>
        <w:t xml:space="preserve"> </w:t>
      </w:r>
      <w:r>
        <w:rPr>
          <w:rFonts w:hint="eastAsia"/>
        </w:rPr>
        <w:t>マウント</w:t>
      </w:r>
      <w:r>
        <w:rPr>
          <w:rFonts w:hint="eastAsia"/>
        </w:rPr>
        <w:t xml:space="preserve"> </w:t>
      </w:r>
      <w:r>
        <w:rPr>
          <w:rFonts w:hint="eastAsia"/>
        </w:rPr>
        <w:t>ダイヤルには以下の</w:t>
      </w:r>
      <w:r>
        <w:rPr>
          <w:rFonts w:hint="eastAsia"/>
        </w:rPr>
        <w:t>3</w:t>
      </w:r>
      <w:r>
        <w:rPr>
          <w:rFonts w:hint="eastAsia"/>
        </w:rPr>
        <w:t>つの設定値があります。</w:t>
      </w:r>
    </w:p>
    <w:p w14:paraId="17FCCD93" w14:textId="77777777" w:rsidR="004E49FC" w:rsidRDefault="004E49FC" w:rsidP="004E49FC">
      <w:pPr>
        <w:pStyle w:val="My1"/>
        <w:spacing w:before="164"/>
      </w:pPr>
      <w:r>
        <w:rPr>
          <w:rFonts w:hint="eastAsia"/>
        </w:rPr>
        <w:t>BestAvailability</w:t>
      </w:r>
    </w:p>
    <w:p w14:paraId="58673D78" w14:textId="409078F6" w:rsidR="004E49FC" w:rsidRDefault="004E49FC" w:rsidP="004E49FC">
      <w:pPr>
        <w:pStyle w:val="My7"/>
        <w:spacing w:after="164"/>
      </w:pPr>
      <w:r>
        <w:rPr>
          <w:rFonts w:hint="eastAsia"/>
        </w:rPr>
        <w:t>コピー</w:t>
      </w:r>
      <w:r w:rsidR="0089404D">
        <w:rPr>
          <w:rFonts w:hint="eastAsia"/>
        </w:rPr>
        <w:t xml:space="preserve"> </w:t>
      </w:r>
      <w:r>
        <w:rPr>
          <w:rFonts w:hint="eastAsia"/>
        </w:rPr>
        <w:t>キューの長さが</w:t>
      </w:r>
      <w:r>
        <w:rPr>
          <w:rFonts w:hint="eastAsia"/>
        </w:rPr>
        <w:t>12</w:t>
      </w:r>
      <w:r>
        <w:rPr>
          <w:rFonts w:hint="eastAsia"/>
        </w:rPr>
        <w:t>以下ならば、データベースはフェールオーバー後直ちに自動的にマウントされます。コピー</w:t>
      </w:r>
      <w:r w:rsidR="0089404D">
        <w:rPr>
          <w:rFonts w:hint="eastAsia"/>
        </w:rPr>
        <w:t xml:space="preserve"> </w:t>
      </w:r>
      <w:r>
        <w:rPr>
          <w:rFonts w:hint="eastAsia"/>
        </w:rPr>
        <w:t>キューの長さが</w:t>
      </w:r>
      <w:r>
        <w:rPr>
          <w:rFonts w:hint="eastAsia"/>
        </w:rPr>
        <w:t>12</w:t>
      </w:r>
      <w:r>
        <w:rPr>
          <w:rFonts w:hint="eastAsia"/>
        </w:rPr>
        <w:t>を超える場合、データベースは自動的にマウントされません。コピー</w:t>
      </w:r>
      <w:r w:rsidR="0089404D">
        <w:rPr>
          <w:rFonts w:hint="eastAsia"/>
        </w:rPr>
        <w:t xml:space="preserve"> </w:t>
      </w:r>
      <w:r>
        <w:rPr>
          <w:rFonts w:hint="eastAsia"/>
        </w:rPr>
        <w:t>キューの長さが</w:t>
      </w:r>
      <w:r>
        <w:rPr>
          <w:rFonts w:hint="eastAsia"/>
        </w:rPr>
        <w:t>12</w:t>
      </w:r>
      <w:r>
        <w:rPr>
          <w:rFonts w:hint="eastAsia"/>
        </w:rPr>
        <w:t>以下の場合、</w:t>
      </w:r>
      <w:r>
        <w:rPr>
          <w:rFonts w:hint="eastAsia"/>
        </w:rPr>
        <w:t>Exchange S</w:t>
      </w:r>
      <w:r>
        <w:t>e</w:t>
      </w:r>
      <w:r>
        <w:rPr>
          <w:rFonts w:hint="eastAsia"/>
        </w:rPr>
        <w:t>rver</w:t>
      </w:r>
      <w:r>
        <w:rPr>
          <w:rFonts w:hint="eastAsia"/>
        </w:rPr>
        <w:t>は残りのログのパッシブ</w:t>
      </w:r>
      <w:r w:rsidR="0089404D">
        <w:rPr>
          <w:rFonts w:hint="eastAsia"/>
        </w:rPr>
        <w:t xml:space="preserve"> </w:t>
      </w:r>
      <w:r>
        <w:rPr>
          <w:rFonts w:hint="eastAsia"/>
        </w:rPr>
        <w:t>コピーへのレプリケートを試みてデータベースをマウントします。</w:t>
      </w:r>
    </w:p>
    <w:p w14:paraId="0BADFFDC" w14:textId="76DCFDD6" w:rsidR="004E49FC" w:rsidRDefault="004E49FC" w:rsidP="004E49FC">
      <w:pPr>
        <w:pStyle w:val="My1"/>
        <w:spacing w:before="164"/>
      </w:pPr>
      <w:r>
        <w:rPr>
          <w:rFonts w:hint="eastAsia"/>
        </w:rPr>
        <w:t>Goo</w:t>
      </w:r>
      <w:r w:rsidR="00866FEB">
        <w:rPr>
          <w:rFonts w:hint="eastAsia"/>
        </w:rPr>
        <w:t>d</w:t>
      </w:r>
      <w:r>
        <w:rPr>
          <w:rFonts w:hint="eastAsia"/>
        </w:rPr>
        <w:t>Availability</w:t>
      </w:r>
    </w:p>
    <w:p w14:paraId="2D3D578A" w14:textId="66C019D3" w:rsidR="004E49FC" w:rsidRDefault="004E49FC" w:rsidP="004E49FC">
      <w:pPr>
        <w:pStyle w:val="My7"/>
        <w:spacing w:after="164"/>
      </w:pPr>
      <w:r>
        <w:rPr>
          <w:rFonts w:hint="eastAsia"/>
        </w:rPr>
        <w:t>コピー</w:t>
      </w:r>
      <w:r w:rsidR="0089404D">
        <w:rPr>
          <w:rFonts w:hint="eastAsia"/>
        </w:rPr>
        <w:t xml:space="preserve"> </w:t>
      </w:r>
      <w:r>
        <w:rPr>
          <w:rFonts w:hint="eastAsia"/>
        </w:rPr>
        <w:t>キューの長さが</w:t>
      </w:r>
      <w:r>
        <w:rPr>
          <w:rFonts w:hint="eastAsia"/>
        </w:rPr>
        <w:t>6</w:t>
      </w:r>
      <w:r>
        <w:rPr>
          <w:rFonts w:hint="eastAsia"/>
        </w:rPr>
        <w:t>以下ならば、フェールオーバーの直後にデータベースが自動的にマウントされます。コピー</w:t>
      </w:r>
      <w:r w:rsidR="0089404D">
        <w:rPr>
          <w:rFonts w:hint="eastAsia"/>
        </w:rPr>
        <w:t xml:space="preserve"> </w:t>
      </w:r>
      <w:r>
        <w:rPr>
          <w:rFonts w:hint="eastAsia"/>
        </w:rPr>
        <w:t>キューの長さが</w:t>
      </w:r>
      <w:r>
        <w:rPr>
          <w:rFonts w:hint="eastAsia"/>
        </w:rPr>
        <w:t>6</w:t>
      </w:r>
      <w:r>
        <w:rPr>
          <w:rFonts w:hint="eastAsia"/>
        </w:rPr>
        <w:t>を超える場合、データベースは自動的にマウントされません。コピー</w:t>
      </w:r>
      <w:r w:rsidR="0089404D">
        <w:rPr>
          <w:rFonts w:hint="eastAsia"/>
        </w:rPr>
        <w:t xml:space="preserve"> </w:t>
      </w:r>
      <w:r>
        <w:rPr>
          <w:rFonts w:hint="eastAsia"/>
        </w:rPr>
        <w:t>キューの長さが</w:t>
      </w:r>
      <w:r>
        <w:rPr>
          <w:rFonts w:hint="eastAsia"/>
        </w:rPr>
        <w:t>6</w:t>
      </w:r>
      <w:r>
        <w:rPr>
          <w:rFonts w:hint="eastAsia"/>
        </w:rPr>
        <w:t>以下の場合、</w:t>
      </w:r>
      <w:r>
        <w:rPr>
          <w:rFonts w:hint="eastAsia"/>
        </w:rPr>
        <w:t>Exchange Server</w:t>
      </w:r>
      <w:r>
        <w:rPr>
          <w:rFonts w:hint="eastAsia"/>
        </w:rPr>
        <w:t>は残りのログのパッシブ</w:t>
      </w:r>
      <w:r w:rsidR="0089404D">
        <w:rPr>
          <w:rFonts w:hint="eastAsia"/>
        </w:rPr>
        <w:t xml:space="preserve"> </w:t>
      </w:r>
      <w:r>
        <w:rPr>
          <w:rFonts w:hint="eastAsia"/>
        </w:rPr>
        <w:t>コピーへのレプリケートを試みてデータベースをマウントします。</w:t>
      </w:r>
    </w:p>
    <w:p w14:paraId="255420F3" w14:textId="77777777" w:rsidR="004E49FC" w:rsidRDefault="004E49FC" w:rsidP="004E49FC">
      <w:pPr>
        <w:pStyle w:val="My1"/>
        <w:spacing w:before="164"/>
      </w:pPr>
      <w:r>
        <w:rPr>
          <w:rFonts w:hint="eastAsia"/>
        </w:rPr>
        <w:t>Lossless</w:t>
      </w:r>
    </w:p>
    <w:p w14:paraId="2780DF9F" w14:textId="320B2892" w:rsidR="00EB284F" w:rsidRDefault="004E49FC" w:rsidP="00EB284F">
      <w:pPr>
        <w:pStyle w:val="My7"/>
        <w:spacing w:after="164"/>
      </w:pPr>
      <w:r>
        <w:rPr>
          <w:rFonts w:hint="eastAsia"/>
        </w:rPr>
        <w:t>コピー</w:t>
      </w:r>
      <w:r w:rsidR="0089404D">
        <w:rPr>
          <w:rFonts w:hint="eastAsia"/>
        </w:rPr>
        <w:t xml:space="preserve"> </w:t>
      </w:r>
      <w:r>
        <w:rPr>
          <w:rFonts w:hint="eastAsia"/>
        </w:rPr>
        <w:t>キューの長さに関わらず、アクティブ</w:t>
      </w:r>
      <w:r w:rsidR="0089404D">
        <w:rPr>
          <w:rFonts w:hint="eastAsia"/>
        </w:rPr>
        <w:t xml:space="preserve"> </w:t>
      </w:r>
      <w:r>
        <w:rPr>
          <w:rFonts w:hint="eastAsia"/>
        </w:rPr>
        <w:t>コピーに生成された</w:t>
      </w:r>
      <w:r w:rsidR="00321DB8">
        <w:rPr>
          <w:rFonts w:hint="eastAsia"/>
        </w:rPr>
        <w:t>すべて</w:t>
      </w:r>
      <w:r w:rsidR="00EB284F">
        <w:rPr>
          <w:rFonts w:hint="eastAsia"/>
        </w:rPr>
        <w:t>のログがパッシブ</w:t>
      </w:r>
      <w:r w:rsidR="0089404D">
        <w:rPr>
          <w:rFonts w:hint="eastAsia"/>
        </w:rPr>
        <w:t xml:space="preserve"> </w:t>
      </w:r>
      <w:r w:rsidR="00EB284F">
        <w:rPr>
          <w:rFonts w:hint="eastAsia"/>
        </w:rPr>
        <w:t>コピーにコピーされるまで、データベースは自動的にマウントされません。また、この設定によって、アクティブ</w:t>
      </w:r>
      <w:r w:rsidR="0089404D">
        <w:rPr>
          <w:rFonts w:hint="eastAsia"/>
        </w:rPr>
        <w:t xml:space="preserve"> </w:t>
      </w:r>
      <w:r w:rsidR="00EB284F">
        <w:rPr>
          <w:rFonts w:hint="eastAsia"/>
        </w:rPr>
        <w:t>マネージャーはコピー</w:t>
      </w:r>
      <w:r w:rsidR="0089404D">
        <w:rPr>
          <w:rFonts w:hint="eastAsia"/>
        </w:rPr>
        <w:t xml:space="preserve"> </w:t>
      </w:r>
      <w:r w:rsidR="00EB284F">
        <w:rPr>
          <w:rFonts w:hint="eastAsia"/>
        </w:rPr>
        <w:t>キューの長さではなく、</w:t>
      </w:r>
      <w:r w:rsidR="00EB284F">
        <w:rPr>
          <w:rFonts w:hint="eastAsia"/>
        </w:rPr>
        <w:t>Active Preference</w:t>
      </w:r>
      <w:r w:rsidR="00EB284F">
        <w:rPr>
          <w:rFonts w:hint="eastAsia"/>
        </w:rPr>
        <w:t>の値に基づいてアクティブ化の対象候補が並べ替えられます。</w:t>
      </w:r>
    </w:p>
    <w:p w14:paraId="160FAC55" w14:textId="77777777" w:rsidR="00EB284F" w:rsidRDefault="00EB284F" w:rsidP="00EB284F">
      <w:pPr>
        <w:pStyle w:val="My7"/>
        <w:spacing w:after="164"/>
      </w:pPr>
    </w:p>
    <w:p w14:paraId="7252FCFC" w14:textId="66765DB3" w:rsidR="00EB284F" w:rsidRDefault="00EB284F" w:rsidP="00EB284F">
      <w:pPr>
        <w:pStyle w:val="My7"/>
        <w:spacing w:after="164"/>
      </w:pPr>
      <w:r>
        <w:rPr>
          <w:rFonts w:hint="eastAsia"/>
        </w:rPr>
        <w:t>既定では、</w:t>
      </w:r>
      <w:r>
        <w:rPr>
          <w:rFonts w:hint="eastAsia"/>
        </w:rPr>
        <w:t>Goo</w:t>
      </w:r>
      <w:r w:rsidR="00866FEB">
        <w:rPr>
          <w:rFonts w:hint="eastAsia"/>
        </w:rPr>
        <w:t>d</w:t>
      </w:r>
      <w:r>
        <w:rPr>
          <w:rFonts w:hint="eastAsia"/>
        </w:rPr>
        <w:t>Availability</w:t>
      </w:r>
      <w:r>
        <w:rPr>
          <w:rFonts w:hint="eastAsia"/>
        </w:rPr>
        <w:t>が設定されています。</w:t>
      </w:r>
      <w:r>
        <w:br/>
      </w:r>
      <w:r>
        <w:rPr>
          <w:rFonts w:hint="eastAsia"/>
        </w:rPr>
        <w:t>BestAvailability</w:t>
      </w:r>
      <w:r>
        <w:rPr>
          <w:rFonts w:hint="eastAsia"/>
        </w:rPr>
        <w:t>または</w:t>
      </w:r>
      <w:r>
        <w:rPr>
          <w:rFonts w:hint="eastAsia"/>
        </w:rPr>
        <w:t>Goo</w:t>
      </w:r>
      <w:r w:rsidR="00866FEB">
        <w:rPr>
          <w:rFonts w:hint="eastAsia"/>
        </w:rPr>
        <w:t>d</w:t>
      </w:r>
      <w:r>
        <w:rPr>
          <w:rFonts w:hint="eastAsia"/>
        </w:rPr>
        <w:t>Availability</w:t>
      </w:r>
      <w:r>
        <w:rPr>
          <w:rFonts w:hint="eastAsia"/>
        </w:rPr>
        <w:t>を指定したときに、アクティブ</w:t>
      </w:r>
      <w:r w:rsidR="0089404D">
        <w:rPr>
          <w:rFonts w:hint="eastAsia"/>
        </w:rPr>
        <w:t xml:space="preserve"> </w:t>
      </w:r>
      <w:r>
        <w:rPr>
          <w:rFonts w:hint="eastAsia"/>
        </w:rPr>
        <w:t>コピーの</w:t>
      </w:r>
      <w:r w:rsidR="00321DB8">
        <w:rPr>
          <w:rFonts w:hint="eastAsia"/>
        </w:rPr>
        <w:t>すべて</w:t>
      </w:r>
      <w:r>
        <w:rPr>
          <w:rFonts w:hint="eastAsia"/>
        </w:rPr>
        <w:t>のログをアクティブ化されたパッシブ</w:t>
      </w:r>
      <w:r>
        <w:rPr>
          <w:rFonts w:hint="eastAsia"/>
        </w:rPr>
        <w:t xml:space="preserve"> </w:t>
      </w:r>
      <w:r>
        <w:rPr>
          <w:rFonts w:hint="eastAsia"/>
        </w:rPr>
        <w:t>コピーにコピーできない場合、一部のメールボックス</w:t>
      </w:r>
      <w:r>
        <w:rPr>
          <w:rFonts w:hint="eastAsia"/>
        </w:rPr>
        <w:t xml:space="preserve"> </w:t>
      </w:r>
      <w:r>
        <w:rPr>
          <w:rFonts w:hint="eastAsia"/>
        </w:rPr>
        <w:t>データが失われる可能性があります。ただし、</w:t>
      </w:r>
      <w:r w:rsidR="00172F0D">
        <w:rPr>
          <w:rFonts w:hint="eastAsia"/>
        </w:rPr>
        <w:t>セーフティネット</w:t>
      </w:r>
      <w:r>
        <w:rPr>
          <w:rFonts w:hint="eastAsia"/>
        </w:rPr>
        <w:t>機能を利用すると、セーフティ</w:t>
      </w:r>
      <w:r w:rsidR="0089404D">
        <w:rPr>
          <w:rFonts w:hint="eastAsia"/>
        </w:rPr>
        <w:t xml:space="preserve"> </w:t>
      </w:r>
      <w:r>
        <w:rPr>
          <w:rFonts w:hint="eastAsia"/>
        </w:rPr>
        <w:t>ネットに保存されるメッセージを再送信することでほとんどのデータ損失を防止することができます。</w:t>
      </w:r>
      <w:r>
        <w:br/>
      </w:r>
      <w:r w:rsidR="00172F0D">
        <w:rPr>
          <w:rFonts w:hint="eastAsia"/>
        </w:rPr>
        <w:t>セーフティネット</w:t>
      </w:r>
      <w:r>
        <w:rPr>
          <w:rFonts w:hint="eastAsia"/>
        </w:rPr>
        <w:t>機能の詳細については「</w:t>
      </w:r>
      <w:r>
        <w:rPr>
          <w:rFonts w:hint="eastAsia"/>
        </w:rPr>
        <w:t>1.2.2</w:t>
      </w:r>
      <w:r>
        <w:rPr>
          <w:rFonts w:hint="eastAsia"/>
        </w:rPr>
        <w:t>メール送受信」をご参照ください。</w:t>
      </w:r>
    </w:p>
    <w:p w14:paraId="74C05404" w14:textId="77777777" w:rsidR="00EB284F" w:rsidRPr="004E49FC" w:rsidRDefault="00EB284F" w:rsidP="001D47E1">
      <w:pPr>
        <w:pStyle w:val="My7"/>
        <w:spacing w:after="164"/>
        <w:ind w:left="0"/>
      </w:pPr>
    </w:p>
    <w:p w14:paraId="1164230E" w14:textId="77777777" w:rsidR="00204054" w:rsidRDefault="00204054" w:rsidP="00204054">
      <w:pPr>
        <w:spacing w:beforeLines="100" w:before="328" w:afterLines="50" w:after="164"/>
        <w:ind w:left="1259"/>
      </w:pPr>
      <w:r>
        <w:rPr>
          <w:noProof/>
        </w:rPr>
        <w:drawing>
          <wp:inline distT="0" distB="0" distL="0" distR="0" wp14:anchorId="4CD6160B" wp14:editId="4C187585">
            <wp:extent cx="189865" cy="142240"/>
            <wp:effectExtent l="19050" t="0" r="635" b="0"/>
            <wp:docPr id="7175"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自動データベース</w:t>
      </w:r>
      <w:r>
        <w:rPr>
          <w:rFonts w:hint="eastAsia"/>
        </w:rPr>
        <w:t xml:space="preserve"> </w:t>
      </w:r>
      <w:r>
        <w:rPr>
          <w:rFonts w:hint="eastAsia"/>
        </w:rPr>
        <w:t>マウント</w:t>
      </w:r>
      <w:r>
        <w:rPr>
          <w:rFonts w:hint="eastAsia"/>
        </w:rPr>
        <w:t xml:space="preserve"> </w:t>
      </w:r>
      <w:r>
        <w:rPr>
          <w:rFonts w:hint="eastAsia"/>
        </w:rPr>
        <w:t>ダイヤルの設定変更</w:t>
      </w:r>
    </w:p>
    <w:p w14:paraId="49A17E77" w14:textId="77777777" w:rsidR="00204054" w:rsidRDefault="00204054" w:rsidP="00204054">
      <w:pPr>
        <w:pStyle w:val="af9"/>
      </w:pPr>
      <w:r w:rsidRPr="00974F84">
        <w:rPr>
          <w:rFonts w:hint="eastAsia"/>
          <w:b/>
        </w:rPr>
        <w:t>注意：</w:t>
      </w:r>
      <w:r w:rsidR="00997B47">
        <w:rPr>
          <w:rFonts w:hint="eastAsia"/>
        </w:rPr>
        <w:t>以降の手順はいずれかの</w:t>
      </w:r>
      <w:r w:rsidR="00997B47">
        <w:rPr>
          <w:rFonts w:hint="eastAsia"/>
        </w:rPr>
        <w:t>Exchange</w:t>
      </w:r>
      <w:r w:rsidR="00997B47">
        <w:rPr>
          <w:rFonts w:hint="eastAsia"/>
        </w:rPr>
        <w:t>サーバー</w:t>
      </w:r>
      <w:r w:rsidR="001D47E1">
        <w:rPr>
          <w:rFonts w:hint="eastAsia"/>
        </w:rPr>
        <w:t>上</w:t>
      </w:r>
      <w:r>
        <w:rPr>
          <w:rFonts w:hint="eastAsia"/>
        </w:rPr>
        <w:t>で操作します。</w:t>
      </w:r>
    </w:p>
    <w:p w14:paraId="537D85C7" w14:textId="77777777" w:rsidR="00204054" w:rsidRDefault="00997B47" w:rsidP="00997B47">
      <w:pPr>
        <w:pStyle w:val="My"/>
        <w:numPr>
          <w:ilvl w:val="0"/>
          <w:numId w:val="61"/>
        </w:numPr>
      </w:pPr>
      <w:r>
        <w:rPr>
          <w:rFonts w:hint="eastAsia"/>
        </w:rPr>
        <w:t xml:space="preserve">Exchange </w:t>
      </w:r>
      <w:r>
        <w:rPr>
          <w:rFonts w:hint="eastAsia"/>
        </w:rPr>
        <w:t>管理シェル</w:t>
      </w:r>
      <w:r w:rsidR="00204054">
        <w:rPr>
          <w:rFonts w:hint="eastAsia"/>
        </w:rPr>
        <w:t>を起動します。</w:t>
      </w:r>
    </w:p>
    <w:p w14:paraId="11820860" w14:textId="77777777" w:rsidR="00204054" w:rsidRDefault="00204054" w:rsidP="00204054">
      <w:pPr>
        <w:pStyle w:val="My"/>
      </w:pPr>
      <w:r>
        <w:rPr>
          <w:rFonts w:hint="eastAsia"/>
        </w:rPr>
        <w:t>次のコマンドを実行します。</w:t>
      </w:r>
    </w:p>
    <w:p w14:paraId="4487FFA0" w14:textId="77777777" w:rsidR="00204054" w:rsidRPr="00225813" w:rsidRDefault="00204054" w:rsidP="00843FCC">
      <w:pPr>
        <w:pStyle w:val="My20"/>
      </w:pPr>
      <w:r w:rsidRPr="006E6048">
        <w:lastRenderedPageBreak/>
        <w:t xml:space="preserve">Set-MailboxServer -Identity </w:t>
      </w:r>
      <w:r>
        <w:rPr>
          <w:rFonts w:hint="eastAsia"/>
        </w:rPr>
        <w:t>EX-MB</w:t>
      </w:r>
      <w:r w:rsidR="00843FCC">
        <w:rPr>
          <w:rFonts w:hint="eastAsia"/>
        </w:rPr>
        <w:t>X</w:t>
      </w:r>
      <w:r>
        <w:rPr>
          <w:rFonts w:hint="eastAsia"/>
        </w:rPr>
        <w:t>01</w:t>
      </w:r>
      <w:r w:rsidRPr="006E6048">
        <w:t xml:space="preserve"> -AutoDatabaseMountDial Lossless</w:t>
      </w:r>
    </w:p>
    <w:p w14:paraId="3066722B" w14:textId="77777777" w:rsidR="00204054" w:rsidRDefault="00204054" w:rsidP="00204054">
      <w:pPr>
        <w:pStyle w:val="My"/>
      </w:pPr>
      <w:r>
        <w:rPr>
          <w:rFonts w:hint="eastAsia"/>
        </w:rPr>
        <w:t>自動データベース</w:t>
      </w:r>
      <w:r>
        <w:rPr>
          <w:rFonts w:hint="eastAsia"/>
        </w:rPr>
        <w:t xml:space="preserve"> </w:t>
      </w:r>
      <w:r>
        <w:rPr>
          <w:rFonts w:hint="eastAsia"/>
        </w:rPr>
        <w:t>マウント</w:t>
      </w:r>
      <w:r>
        <w:rPr>
          <w:rFonts w:hint="eastAsia"/>
        </w:rPr>
        <w:t xml:space="preserve"> </w:t>
      </w:r>
      <w:r>
        <w:rPr>
          <w:rFonts w:hint="eastAsia"/>
        </w:rPr>
        <w:t>ダイヤルの設定が変更されたことを確認します。</w:t>
      </w:r>
      <w:r>
        <w:br/>
      </w:r>
      <w:r>
        <w:rPr>
          <w:rFonts w:hint="eastAsia"/>
        </w:rPr>
        <w:t>次のコマンドを実行します。</w:t>
      </w:r>
    </w:p>
    <w:p w14:paraId="6536BBAD" w14:textId="77777777" w:rsidR="00204054" w:rsidRPr="001A3C55" w:rsidRDefault="00204054" w:rsidP="00843FCC">
      <w:pPr>
        <w:pStyle w:val="My20"/>
      </w:pPr>
      <w:r w:rsidRPr="001A3C55">
        <w:rPr>
          <w:rFonts w:hint="eastAsia"/>
        </w:rPr>
        <w:t xml:space="preserve">Get-MailboxServer </w:t>
      </w:r>
      <w:r w:rsidRPr="001A3C55">
        <w:t>–</w:t>
      </w:r>
      <w:r w:rsidR="00843FCC">
        <w:rPr>
          <w:rFonts w:hint="eastAsia"/>
        </w:rPr>
        <w:t>Identity EX</w:t>
      </w:r>
      <w:r w:rsidRPr="001A3C55">
        <w:rPr>
          <w:rFonts w:hint="eastAsia"/>
        </w:rPr>
        <w:t>-MB</w:t>
      </w:r>
      <w:r w:rsidR="00843FCC">
        <w:rPr>
          <w:rFonts w:hint="eastAsia"/>
        </w:rPr>
        <w:t>X</w:t>
      </w:r>
      <w:r w:rsidRPr="001A3C55">
        <w:rPr>
          <w:rFonts w:hint="eastAsia"/>
        </w:rPr>
        <w:t>01 | FL</w:t>
      </w:r>
    </w:p>
    <w:p w14:paraId="7FCAD6CD" w14:textId="77777777" w:rsidR="00204054" w:rsidRDefault="00843FCC" w:rsidP="00204054">
      <w:pPr>
        <w:pStyle w:val="My9"/>
        <w:spacing w:before="328" w:after="164"/>
      </w:pPr>
      <w:r>
        <w:rPr>
          <w:noProof/>
        </w:rPr>
        <w:drawing>
          <wp:inline distT="0" distB="0" distL="0" distR="0" wp14:anchorId="61613AC4" wp14:editId="6A186E08">
            <wp:extent cx="4438080" cy="2339640"/>
            <wp:effectExtent l="0" t="0" r="635" b="3810"/>
            <wp:docPr id="7185" name="図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extLst>
                        <a:ext uri="{28A0092B-C50C-407E-A947-70E740481C1C}">
                          <a14:useLocalDpi xmlns:a14="http://schemas.microsoft.com/office/drawing/2010/main" val="0"/>
                        </a:ext>
                      </a:extLst>
                    </a:blip>
                    <a:stretch>
                      <a:fillRect/>
                    </a:stretch>
                  </pic:blipFill>
                  <pic:spPr>
                    <a:xfrm>
                      <a:off x="0" y="0"/>
                      <a:ext cx="4438080" cy="2339640"/>
                    </a:xfrm>
                    <a:prstGeom prst="rect">
                      <a:avLst/>
                    </a:prstGeom>
                  </pic:spPr>
                </pic:pic>
              </a:graphicData>
            </a:graphic>
          </wp:inline>
        </w:drawing>
      </w:r>
    </w:p>
    <w:p w14:paraId="239F7973" w14:textId="77777777" w:rsidR="00204054" w:rsidRPr="00225813" w:rsidRDefault="00204054" w:rsidP="00204054">
      <w:pPr>
        <w:pStyle w:val="My"/>
        <w:numPr>
          <w:ilvl w:val="0"/>
          <w:numId w:val="0"/>
        </w:numPr>
        <w:ind w:left="1890"/>
      </w:pPr>
      <w:r w:rsidRPr="006234DC">
        <w:rPr>
          <w:rFonts w:hint="eastAsia"/>
        </w:rPr>
        <w:t>抜粋すると以下のように表示されます。</w:t>
      </w:r>
    </w:p>
    <w:p w14:paraId="3802F7BC" w14:textId="77777777" w:rsidR="00204054" w:rsidRDefault="00843FCC" w:rsidP="00204054">
      <w:pPr>
        <w:pStyle w:val="My4"/>
        <w:spacing w:before="328"/>
      </w:pPr>
      <w:r>
        <w:rPr>
          <w:noProof/>
        </w:rPr>
        <w:drawing>
          <wp:inline distT="0" distB="0" distL="0" distR="0" wp14:anchorId="46421A46" wp14:editId="70F6C273">
            <wp:extent cx="4434840" cy="830580"/>
            <wp:effectExtent l="0" t="0" r="3810" b="7620"/>
            <wp:docPr id="7186" name="図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cstate="print">
                      <a:extLst>
                        <a:ext uri="{28A0092B-C50C-407E-A947-70E740481C1C}">
                          <a14:useLocalDpi xmlns:a14="http://schemas.microsoft.com/office/drawing/2010/main" val="0"/>
                        </a:ext>
                      </a:extLst>
                    </a:blip>
                    <a:srcRect/>
                    <a:stretch/>
                  </pic:blipFill>
                  <pic:spPr bwMode="auto">
                    <a:xfrm>
                      <a:off x="0" y="0"/>
                      <a:ext cx="4433760" cy="830378"/>
                    </a:xfrm>
                    <a:prstGeom prst="rect">
                      <a:avLst/>
                    </a:prstGeom>
                    <a:ln>
                      <a:noFill/>
                    </a:ln>
                    <a:extLst>
                      <a:ext uri="{53640926-AAD7-44D8-BBD7-CCE9431645EC}">
                        <a14:shadowObscured xmlns:a14="http://schemas.microsoft.com/office/drawing/2010/main"/>
                      </a:ext>
                    </a:extLst>
                  </pic:spPr>
                </pic:pic>
              </a:graphicData>
            </a:graphic>
          </wp:inline>
        </w:drawing>
      </w:r>
    </w:p>
    <w:p w14:paraId="64E6C1A9" w14:textId="77777777" w:rsidR="00204054" w:rsidRDefault="00204054" w:rsidP="00204054">
      <w:pPr>
        <w:widowControl/>
        <w:jc w:val="left"/>
      </w:pPr>
      <w:r>
        <w:br w:type="page"/>
      </w:r>
    </w:p>
    <w:p w14:paraId="03A04C7C" w14:textId="77777777" w:rsidR="00033320" w:rsidRPr="00BA6EC8" w:rsidRDefault="00B70AEE" w:rsidP="00714F3F">
      <w:pPr>
        <w:pStyle w:val="2"/>
      </w:pPr>
      <w:bookmarkStart w:id="112" w:name="_Ref349140934"/>
      <w:bookmarkStart w:id="113" w:name="_Ref349140939"/>
      <w:bookmarkStart w:id="114" w:name="_Toc351983859"/>
      <w:r w:rsidRPr="00BA6EC8">
        <w:rPr>
          <w:rFonts w:hint="eastAsia"/>
        </w:rPr>
        <w:lastRenderedPageBreak/>
        <w:t>Exchange Server 2013</w:t>
      </w:r>
      <w:r w:rsidRPr="00BA6EC8">
        <w:rPr>
          <w:rFonts w:hint="eastAsia"/>
        </w:rPr>
        <w:t>における</w:t>
      </w:r>
      <w:r w:rsidR="00F830E9" w:rsidRPr="00BA6EC8">
        <w:rPr>
          <w:rFonts w:hint="eastAsia"/>
        </w:rPr>
        <w:t>可用性</w:t>
      </w:r>
      <w:r w:rsidRPr="00BA6EC8">
        <w:rPr>
          <w:rFonts w:hint="eastAsia"/>
        </w:rPr>
        <w:t>の新機能</w:t>
      </w:r>
      <w:bookmarkEnd w:id="112"/>
      <w:bookmarkEnd w:id="113"/>
      <w:bookmarkEnd w:id="114"/>
    </w:p>
    <w:p w14:paraId="37A2ED97" w14:textId="77777777" w:rsidR="00B70AEE" w:rsidRDefault="004E7BD0" w:rsidP="00B70AEE">
      <w:pPr>
        <w:pStyle w:val="My4"/>
        <w:spacing w:before="328"/>
      </w:pPr>
      <w:r>
        <w:rPr>
          <w:rFonts w:hint="eastAsia"/>
        </w:rPr>
        <w:t>ここでは</w:t>
      </w:r>
      <w:r>
        <w:rPr>
          <w:rFonts w:hint="eastAsia"/>
        </w:rPr>
        <w:t>Exchange Server 2013</w:t>
      </w:r>
      <w:r>
        <w:rPr>
          <w:rFonts w:hint="eastAsia"/>
        </w:rPr>
        <w:t>から搭載された</w:t>
      </w:r>
      <w:r w:rsidR="00F830E9">
        <w:rPr>
          <w:rFonts w:hint="eastAsia"/>
        </w:rPr>
        <w:t>可用性</w:t>
      </w:r>
      <w:r>
        <w:rPr>
          <w:rFonts w:hint="eastAsia"/>
        </w:rPr>
        <w:t>の新機能について説明します。</w:t>
      </w:r>
    </w:p>
    <w:p w14:paraId="04B2F4DC" w14:textId="77777777" w:rsidR="004E7BD0" w:rsidRPr="00BA6EC8" w:rsidRDefault="004E7BD0" w:rsidP="009B0DA3">
      <w:pPr>
        <w:pStyle w:val="3"/>
      </w:pPr>
      <w:bookmarkStart w:id="115" w:name="_Toc344397697"/>
      <w:bookmarkStart w:id="116" w:name="_Toc346284306"/>
      <w:bookmarkStart w:id="117" w:name="_Toc346551582"/>
      <w:bookmarkStart w:id="118" w:name="_Toc346643287"/>
      <w:bookmarkStart w:id="119" w:name="_Toc351983860"/>
      <w:bookmarkEnd w:id="115"/>
      <w:bookmarkEnd w:id="116"/>
      <w:bookmarkEnd w:id="117"/>
      <w:bookmarkEnd w:id="118"/>
      <w:r w:rsidRPr="00BA6EC8">
        <w:rPr>
          <w:rFonts w:hint="eastAsia"/>
        </w:rPr>
        <w:t>複数データベースのマルチコピーによる再シード</w:t>
      </w:r>
      <w:bookmarkEnd w:id="119"/>
    </w:p>
    <w:p w14:paraId="60684AC0" w14:textId="0BB01222" w:rsidR="00627D36" w:rsidRPr="00091A40" w:rsidRDefault="00BA6EC8" w:rsidP="00627D36">
      <w:pPr>
        <w:pStyle w:val="My4"/>
        <w:spacing w:before="328"/>
      </w:pPr>
      <w:r>
        <w:rPr>
          <w:rFonts w:hint="eastAsia"/>
        </w:rPr>
        <w:t>Exchange Server 2010</w:t>
      </w:r>
      <w:r>
        <w:rPr>
          <w:rFonts w:hint="eastAsia"/>
        </w:rPr>
        <w:t>では、データベースをコピーする際、</w:t>
      </w:r>
      <w:r>
        <w:rPr>
          <w:rFonts w:hint="eastAsia"/>
        </w:rPr>
        <w:t>1</w:t>
      </w:r>
      <w:r>
        <w:rPr>
          <w:rFonts w:hint="eastAsia"/>
        </w:rPr>
        <w:t>つのデータベースのコピーが完了するまでは他のデータベースのコピーを開始することができませんでした。</w:t>
      </w:r>
      <w:r>
        <w:br/>
      </w:r>
      <w:r w:rsidR="00627D36" w:rsidRPr="00627D36">
        <w:rPr>
          <w:rFonts w:hint="eastAsia"/>
        </w:rPr>
        <w:t>Exchange Server 2013</w:t>
      </w:r>
      <w:r w:rsidR="00627D36" w:rsidRPr="00627D36">
        <w:rPr>
          <w:rFonts w:hint="eastAsia"/>
        </w:rPr>
        <w:t>では複数のデータベースを</w:t>
      </w:r>
      <w:r w:rsidR="00905AC3">
        <w:rPr>
          <w:rFonts w:hint="eastAsia"/>
        </w:rPr>
        <w:t>同時に</w:t>
      </w:r>
      <w:r>
        <w:rPr>
          <w:rFonts w:hint="eastAsia"/>
        </w:rPr>
        <w:t>コピーすることが可能になります</w:t>
      </w:r>
      <w:r w:rsidR="00627D36" w:rsidRPr="00627D36">
        <w:rPr>
          <w:rFonts w:hint="eastAsia"/>
        </w:rPr>
        <w:t>。これによって、</w:t>
      </w:r>
      <w:r w:rsidR="00627D36" w:rsidRPr="00627D36">
        <w:rPr>
          <w:rFonts w:hint="eastAsia"/>
        </w:rPr>
        <w:t>Exchange Server 2013</w:t>
      </w:r>
      <w:r w:rsidR="00627D36" w:rsidRPr="00091A40">
        <w:rPr>
          <w:rFonts w:hint="eastAsia"/>
        </w:rPr>
        <w:t>の</w:t>
      </w:r>
      <w:r w:rsidR="00A63C68" w:rsidRPr="00091A40">
        <w:rPr>
          <w:rFonts w:hint="eastAsia"/>
        </w:rPr>
        <w:t>サーバー障害からの復旧を迅速に行えることができるようになりました。</w:t>
      </w:r>
    </w:p>
    <w:p w14:paraId="1C08A13E" w14:textId="77777777" w:rsidR="00627D36" w:rsidRPr="00627D36" w:rsidRDefault="00627D36" w:rsidP="00627D36">
      <w:pPr>
        <w:pStyle w:val="My4"/>
        <w:spacing w:before="328"/>
        <w:rPr>
          <w:highlight w:val="yellow"/>
        </w:rPr>
      </w:pPr>
    </w:p>
    <w:p w14:paraId="121E9AEC" w14:textId="77777777" w:rsidR="004E7BD0" w:rsidRPr="00905AC3" w:rsidRDefault="004E7BD0" w:rsidP="00714F3F">
      <w:pPr>
        <w:pStyle w:val="3"/>
      </w:pPr>
      <w:bookmarkStart w:id="120" w:name="_Toc351983861"/>
      <w:r w:rsidRPr="00905AC3">
        <w:rPr>
          <w:rFonts w:hint="eastAsia"/>
        </w:rPr>
        <w:t>自動再シード</w:t>
      </w:r>
      <w:bookmarkEnd w:id="120"/>
    </w:p>
    <w:p w14:paraId="3B2A0994" w14:textId="785089C5" w:rsidR="004E7BD0" w:rsidRDefault="004E7BD0" w:rsidP="004E7BD0">
      <w:pPr>
        <w:pStyle w:val="My4"/>
        <w:spacing w:before="328"/>
      </w:pPr>
      <w:r>
        <w:rPr>
          <w:rFonts w:hint="eastAsia"/>
        </w:rPr>
        <w:t>これはディスク障害が発生した後に、データベースを素早く回復させるための機能です。ディスク障害が発生すると、該当ディスクに格納されていたデータベース</w:t>
      </w:r>
      <w:r>
        <w:rPr>
          <w:rFonts w:hint="eastAsia"/>
        </w:rPr>
        <w:t xml:space="preserve"> </w:t>
      </w:r>
      <w:r>
        <w:rPr>
          <w:rFonts w:hint="eastAsia"/>
        </w:rPr>
        <w:t>コピーは、あらかじめ構成している同じサーバーの予備ディスクにコピーされます。この際、コピー元となるのはアクティブ</w:t>
      </w:r>
      <w:r>
        <w:rPr>
          <w:rFonts w:hint="eastAsia"/>
        </w:rPr>
        <w:t xml:space="preserve"> </w:t>
      </w:r>
      <w:r>
        <w:rPr>
          <w:rFonts w:hint="eastAsia"/>
        </w:rPr>
        <w:t>データベース</w:t>
      </w:r>
      <w:r>
        <w:rPr>
          <w:rFonts w:hint="eastAsia"/>
        </w:rPr>
        <w:t xml:space="preserve"> </w:t>
      </w:r>
      <w:r>
        <w:rPr>
          <w:rFonts w:hint="eastAsia"/>
        </w:rPr>
        <w:t>コピーです。</w:t>
      </w:r>
      <w:r>
        <w:br/>
      </w:r>
      <w:r>
        <w:rPr>
          <w:rFonts w:hint="eastAsia"/>
        </w:rPr>
        <w:t>もし、複数のデータベースコピーが該当ディスクに格納されていれば、</w:t>
      </w:r>
      <w:r w:rsidR="00321DB8">
        <w:rPr>
          <w:rFonts w:hint="eastAsia"/>
        </w:rPr>
        <w:t>すべて</w:t>
      </w:r>
      <w:r>
        <w:rPr>
          <w:rFonts w:hint="eastAsia"/>
        </w:rPr>
        <w:t>のデータベース</w:t>
      </w:r>
      <w:r>
        <w:rPr>
          <w:rFonts w:hint="eastAsia"/>
        </w:rPr>
        <w:t xml:space="preserve"> </w:t>
      </w:r>
      <w:r>
        <w:rPr>
          <w:rFonts w:hint="eastAsia"/>
        </w:rPr>
        <w:t>コピーが自動的に予備ディスクに再シードされます。</w:t>
      </w:r>
      <w:r>
        <w:br/>
      </w:r>
      <w:r>
        <w:rPr>
          <w:rFonts w:hint="eastAsia"/>
        </w:rPr>
        <w:t>ただし、以下の作業は管理者が手動で行う必要があります。</w:t>
      </w:r>
    </w:p>
    <w:p w14:paraId="56BE554C" w14:textId="77777777" w:rsidR="004E7BD0" w:rsidRPr="004E7BD0" w:rsidRDefault="004E7BD0" w:rsidP="004E7BD0">
      <w:pPr>
        <w:pStyle w:val="My1"/>
        <w:spacing w:before="164"/>
        <w:rPr>
          <w:b w:val="0"/>
        </w:rPr>
      </w:pPr>
      <w:r w:rsidRPr="004E7BD0">
        <w:rPr>
          <w:rFonts w:hint="eastAsia"/>
          <w:b w:val="0"/>
        </w:rPr>
        <w:t>予備ディスクのシステムへの追加</w:t>
      </w:r>
    </w:p>
    <w:p w14:paraId="5EDB18FA" w14:textId="77777777" w:rsidR="004E7BD0" w:rsidRPr="004E7BD0" w:rsidRDefault="004E7BD0" w:rsidP="004E7BD0">
      <w:pPr>
        <w:pStyle w:val="My1"/>
        <w:spacing w:before="164"/>
        <w:rPr>
          <w:b w:val="0"/>
        </w:rPr>
      </w:pPr>
      <w:r w:rsidRPr="004E7BD0">
        <w:rPr>
          <w:rFonts w:hint="eastAsia"/>
          <w:b w:val="0"/>
        </w:rPr>
        <w:t>不良ディスクの交換</w:t>
      </w:r>
    </w:p>
    <w:p w14:paraId="165A1CE5" w14:textId="77777777" w:rsidR="004E7BD0" w:rsidRPr="002B4825" w:rsidRDefault="004E7BD0" w:rsidP="004E7BD0">
      <w:pPr>
        <w:pStyle w:val="My1"/>
        <w:spacing w:before="164"/>
      </w:pPr>
      <w:r w:rsidRPr="004E7BD0">
        <w:rPr>
          <w:rFonts w:hint="eastAsia"/>
          <w:b w:val="0"/>
        </w:rPr>
        <w:t>新しいディスクのフォーマット</w:t>
      </w:r>
    </w:p>
    <w:p w14:paraId="59810EF1" w14:textId="77777777" w:rsidR="002B4825" w:rsidRDefault="002B4825" w:rsidP="002B4825">
      <w:pPr>
        <w:pStyle w:val="My4"/>
        <w:spacing w:before="328"/>
      </w:pPr>
      <w:r>
        <w:rPr>
          <w:noProof/>
        </w:rPr>
        <w:drawing>
          <wp:inline distT="0" distB="0" distL="0" distR="0" wp14:anchorId="7682F127" wp14:editId="186A6260">
            <wp:extent cx="189865" cy="142240"/>
            <wp:effectExtent l="19050" t="0" r="635" b="0"/>
            <wp:docPr id="102"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自動再シードの設定手順</w:t>
      </w:r>
    </w:p>
    <w:p w14:paraId="47271688" w14:textId="77777777" w:rsidR="002B4825" w:rsidRDefault="002B4825" w:rsidP="002B4825">
      <w:pPr>
        <w:pStyle w:val="My4"/>
        <w:spacing w:before="328"/>
      </w:pPr>
      <w:r>
        <w:rPr>
          <w:rFonts w:hint="eastAsia"/>
        </w:rPr>
        <w:t>ここでは、自動再シードの機能を利用するための設定手順について説明します。なお、</w:t>
      </w:r>
      <w:r>
        <w:rPr>
          <w:rFonts w:hint="eastAsia"/>
        </w:rPr>
        <w:t>DAG</w:t>
      </w:r>
      <w:r>
        <w:rPr>
          <w:rFonts w:hint="eastAsia"/>
        </w:rPr>
        <w:t>環境については構築済であることを前提としています。</w:t>
      </w:r>
      <w:r>
        <w:rPr>
          <w:rFonts w:hint="eastAsia"/>
        </w:rPr>
        <w:t>DAG</w:t>
      </w:r>
      <w:r>
        <w:rPr>
          <w:rFonts w:hint="eastAsia"/>
        </w:rPr>
        <w:t>環境の構築手順については、「</w:t>
      </w:r>
      <w:r>
        <w:rPr>
          <w:rFonts w:hint="eastAsia"/>
        </w:rPr>
        <w:t>2.2</w:t>
      </w:r>
      <w:r>
        <w:rPr>
          <w:rFonts w:hint="eastAsia"/>
        </w:rPr>
        <w:t xml:space="preserve">　</w:t>
      </w:r>
      <w:r>
        <w:rPr>
          <w:rFonts w:hint="eastAsia"/>
        </w:rPr>
        <w:t>DAG</w:t>
      </w:r>
      <w:r>
        <w:rPr>
          <w:rFonts w:hint="eastAsia"/>
        </w:rPr>
        <w:t>構成手順」を参考にしてください。</w:t>
      </w:r>
    </w:p>
    <w:p w14:paraId="41983739" w14:textId="77777777" w:rsidR="002B4825" w:rsidRDefault="002B4825" w:rsidP="002B4825">
      <w:pPr>
        <w:pStyle w:val="af9"/>
      </w:pPr>
      <w:r w:rsidRPr="007F0D48">
        <w:rPr>
          <w:rFonts w:hint="eastAsia"/>
          <w:b/>
        </w:rPr>
        <w:t>注意：</w:t>
      </w:r>
      <w:r>
        <w:rPr>
          <w:rFonts w:hint="eastAsia"/>
        </w:rPr>
        <w:t>以降の作業はいずれかの</w:t>
      </w:r>
      <w:r>
        <w:rPr>
          <w:rFonts w:hint="eastAsia"/>
        </w:rPr>
        <w:t>Exchange</w:t>
      </w:r>
      <w:r>
        <w:rPr>
          <w:rFonts w:hint="eastAsia"/>
        </w:rPr>
        <w:t>サーバー上で操作します。</w:t>
      </w:r>
    </w:p>
    <w:p w14:paraId="078B5B0E" w14:textId="77777777" w:rsidR="002B4825" w:rsidRDefault="002B4825" w:rsidP="0089404D">
      <w:pPr>
        <w:pStyle w:val="My"/>
        <w:numPr>
          <w:ilvl w:val="0"/>
          <w:numId w:val="62"/>
        </w:numPr>
      </w:pPr>
      <w:r>
        <w:rPr>
          <w:rFonts w:hint="eastAsia"/>
        </w:rPr>
        <w:t>DAG</w:t>
      </w:r>
      <w:r>
        <w:rPr>
          <w:rFonts w:hint="eastAsia"/>
        </w:rPr>
        <w:t>が使用するデータベースとボリュームのルートディレクトリを構成します。既定では、各ルートディレクトリは、それぞれ</w:t>
      </w:r>
      <w:r>
        <w:rPr>
          <w:rFonts w:hint="eastAsia"/>
        </w:rPr>
        <w:t>C:\ExchangeDatabases</w:t>
      </w:r>
      <w:r>
        <w:rPr>
          <w:rFonts w:hint="eastAsia"/>
        </w:rPr>
        <w:t>と</w:t>
      </w:r>
      <w:r>
        <w:rPr>
          <w:rFonts w:hint="eastAsia"/>
        </w:rPr>
        <w:t>C:\ExchangeVolumes</w:t>
      </w:r>
      <w:r>
        <w:rPr>
          <w:rFonts w:hint="eastAsia"/>
        </w:rPr>
        <w:t>となります。</w:t>
      </w:r>
    </w:p>
    <w:p w14:paraId="0830D74B" w14:textId="35662F9E" w:rsidR="002B4825" w:rsidRDefault="002B4825" w:rsidP="002B4825">
      <w:pPr>
        <w:pStyle w:val="My"/>
        <w:numPr>
          <w:ilvl w:val="0"/>
          <w:numId w:val="0"/>
        </w:numPr>
        <w:ind w:left="1890"/>
      </w:pPr>
      <w:r>
        <w:rPr>
          <w:rFonts w:hint="eastAsia"/>
        </w:rPr>
        <w:lastRenderedPageBreak/>
        <w:t>データベースへのルートパスを構成する場合は</w:t>
      </w:r>
      <w:r>
        <w:rPr>
          <w:rFonts w:hint="eastAsia"/>
        </w:rPr>
        <w:t>Exchange</w:t>
      </w:r>
      <w:r>
        <w:rPr>
          <w:rFonts w:hint="eastAsia"/>
        </w:rPr>
        <w:t>管理シェルで以下のコマンドを実行します。</w:t>
      </w:r>
      <w:r w:rsidR="0089404D">
        <w:rPr>
          <w:rFonts w:hint="eastAsia"/>
        </w:rPr>
        <w:t xml:space="preserve"> (</w:t>
      </w:r>
      <w:r w:rsidR="0089404D">
        <w:rPr>
          <w:rFonts w:hint="eastAsia"/>
        </w:rPr>
        <w:t>実際には一行で入力します。</w:t>
      </w:r>
      <w:r w:rsidR="0089404D">
        <w:rPr>
          <w:rFonts w:hint="eastAsia"/>
        </w:rPr>
        <w:t xml:space="preserve">) </w:t>
      </w:r>
    </w:p>
    <w:p w14:paraId="54C01C5B" w14:textId="77777777" w:rsidR="002B4825" w:rsidRDefault="002B4825" w:rsidP="002B4825">
      <w:pPr>
        <w:pStyle w:val="My20"/>
      </w:pPr>
      <w:r>
        <w:rPr>
          <w:rFonts w:hint="eastAsia"/>
        </w:rPr>
        <w:t xml:space="preserve">Set-DatabaseAvailabilityGroup DAG01 </w:t>
      </w:r>
      <w:r>
        <w:t>–</w:t>
      </w:r>
      <w:r>
        <w:rPr>
          <w:rFonts w:hint="eastAsia"/>
        </w:rPr>
        <w:t xml:space="preserve">AutoDatabasesRootFolderPath </w:t>
      </w:r>
      <w:r>
        <w:t xml:space="preserve"> “</w:t>
      </w:r>
      <w:r>
        <w:rPr>
          <w:rFonts w:hint="eastAsia"/>
        </w:rPr>
        <w:t>指定したいデータベースへのパス</w:t>
      </w:r>
      <w:r>
        <w:t>”</w:t>
      </w:r>
    </w:p>
    <w:p w14:paraId="690CAD2B" w14:textId="5CCB82EB" w:rsidR="002B4825" w:rsidRDefault="002B4825" w:rsidP="002B4825">
      <w:pPr>
        <w:pStyle w:val="My"/>
        <w:numPr>
          <w:ilvl w:val="0"/>
          <w:numId w:val="0"/>
        </w:numPr>
        <w:ind w:left="1890"/>
      </w:pPr>
      <w:r>
        <w:rPr>
          <w:rFonts w:hint="eastAsia"/>
        </w:rPr>
        <w:t>ボリュームへのルートパスを構成する場合は以下のコマンドを実行します。</w:t>
      </w:r>
      <w:r w:rsidR="0089404D">
        <w:rPr>
          <w:rFonts w:hint="eastAsia"/>
        </w:rPr>
        <w:t xml:space="preserve"> (</w:t>
      </w:r>
      <w:r w:rsidR="0089404D">
        <w:rPr>
          <w:rFonts w:hint="eastAsia"/>
        </w:rPr>
        <w:t>実際には一行で入力します。</w:t>
      </w:r>
      <w:r w:rsidR="0089404D">
        <w:rPr>
          <w:rFonts w:hint="eastAsia"/>
        </w:rPr>
        <w:t xml:space="preserve">) </w:t>
      </w:r>
    </w:p>
    <w:p w14:paraId="265C29DB" w14:textId="77777777" w:rsidR="002B4825" w:rsidRDefault="002B4825" w:rsidP="002B4825">
      <w:pPr>
        <w:pStyle w:val="My20"/>
      </w:pPr>
      <w:r>
        <w:rPr>
          <w:rFonts w:hint="eastAsia"/>
        </w:rPr>
        <w:t xml:space="preserve">Set-DatabaseAvailabilityGroup DAG01 </w:t>
      </w:r>
      <w:r>
        <w:t>–</w:t>
      </w:r>
      <w:r>
        <w:rPr>
          <w:rFonts w:hint="eastAsia"/>
        </w:rPr>
        <w:t xml:space="preserve">AutoDagVolumesRootFolderPath  </w:t>
      </w:r>
      <w:r>
        <w:t>“</w:t>
      </w:r>
      <w:r>
        <w:rPr>
          <w:rFonts w:hint="eastAsia"/>
        </w:rPr>
        <w:t>指定したいボリュームへのパス</w:t>
      </w:r>
      <w:r>
        <w:t>”</w:t>
      </w:r>
    </w:p>
    <w:p w14:paraId="38BE8B3A" w14:textId="77777777" w:rsidR="002B4825" w:rsidRDefault="002B4825" w:rsidP="002B4825">
      <w:pPr>
        <w:pStyle w:val="My"/>
        <w:numPr>
          <w:ilvl w:val="0"/>
          <w:numId w:val="0"/>
        </w:numPr>
        <w:ind w:left="1890"/>
      </w:pPr>
      <w:r>
        <w:rPr>
          <w:rFonts w:hint="eastAsia"/>
        </w:rPr>
        <w:t>今回は既定のパスを利用するため、上記手順は省略します。</w:t>
      </w:r>
    </w:p>
    <w:p w14:paraId="00F013A7" w14:textId="77777777" w:rsidR="002B4825" w:rsidRDefault="002B4825" w:rsidP="002B4825">
      <w:pPr>
        <w:pStyle w:val="My"/>
      </w:pPr>
      <w:r>
        <w:rPr>
          <w:rFonts w:hint="eastAsia"/>
        </w:rPr>
        <w:t>データベースとボリュームのルートパスが正常に構成されていることを確認するには、</w:t>
      </w:r>
      <w:r>
        <w:rPr>
          <w:rFonts w:hint="eastAsia"/>
        </w:rPr>
        <w:t>Exchange</w:t>
      </w:r>
      <w:r>
        <w:rPr>
          <w:rFonts w:hint="eastAsia"/>
        </w:rPr>
        <w:t>管理シェルで以下のコマンドを実行します。</w:t>
      </w:r>
    </w:p>
    <w:p w14:paraId="152EB082" w14:textId="77777777" w:rsidR="002B4825" w:rsidRDefault="002B4825" w:rsidP="002B4825">
      <w:pPr>
        <w:pStyle w:val="My20"/>
      </w:pPr>
      <w:r>
        <w:rPr>
          <w:rFonts w:hint="eastAsia"/>
        </w:rPr>
        <w:t>Get-DatabaseAvailabilityGroup DAG01 |fl *auto*</w:t>
      </w:r>
    </w:p>
    <w:p w14:paraId="3B361F9A" w14:textId="77777777" w:rsidR="002B4825" w:rsidRDefault="002B4825" w:rsidP="002B4825">
      <w:pPr>
        <w:pStyle w:val="My"/>
        <w:numPr>
          <w:ilvl w:val="0"/>
          <w:numId w:val="0"/>
        </w:numPr>
        <w:ind w:left="1890"/>
      </w:pPr>
      <w:r>
        <w:rPr>
          <w:noProof/>
        </w:rPr>
        <w:drawing>
          <wp:inline distT="0" distB="0" distL="0" distR="0" wp14:anchorId="444CC46E" wp14:editId="50189BB5">
            <wp:extent cx="4456418" cy="1790700"/>
            <wp:effectExtent l="0" t="0" r="1905"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3" cstate="print">
                      <a:extLst>
                        <a:ext uri="{28A0092B-C50C-407E-A947-70E740481C1C}">
                          <a14:useLocalDpi xmlns:a14="http://schemas.microsoft.com/office/drawing/2010/main" val="0"/>
                        </a:ext>
                      </a:extLst>
                    </a:blip>
                    <a:srcRect/>
                    <a:stretch/>
                  </pic:blipFill>
                  <pic:spPr bwMode="auto">
                    <a:xfrm>
                      <a:off x="0" y="0"/>
                      <a:ext cx="4460040" cy="1792155"/>
                    </a:xfrm>
                    <a:prstGeom prst="rect">
                      <a:avLst/>
                    </a:prstGeom>
                    <a:ln>
                      <a:noFill/>
                    </a:ln>
                    <a:extLst>
                      <a:ext uri="{53640926-AAD7-44D8-BBD7-CCE9431645EC}">
                        <a14:shadowObscured xmlns:a14="http://schemas.microsoft.com/office/drawing/2010/main"/>
                      </a:ext>
                    </a:extLst>
                  </pic:spPr>
                </pic:pic>
              </a:graphicData>
            </a:graphic>
          </wp:inline>
        </w:drawing>
      </w:r>
    </w:p>
    <w:p w14:paraId="26673B04" w14:textId="77777777" w:rsidR="002B4825" w:rsidRDefault="002B4825" w:rsidP="002B4825">
      <w:pPr>
        <w:pStyle w:val="My"/>
      </w:pPr>
      <w:r>
        <w:rPr>
          <w:rFonts w:hint="eastAsia"/>
        </w:rPr>
        <w:t>次に、手順</w:t>
      </w:r>
      <w:r>
        <w:rPr>
          <w:rFonts w:hint="eastAsia"/>
        </w:rPr>
        <w:t>1</w:t>
      </w:r>
      <w:r>
        <w:rPr>
          <w:rFonts w:hint="eastAsia"/>
        </w:rPr>
        <w:t>で構成したルートディレクトリに対応するディレクトリを作成します。ここでは、コマンド</w:t>
      </w:r>
      <w:r>
        <w:rPr>
          <w:rFonts w:hint="eastAsia"/>
        </w:rPr>
        <w:t xml:space="preserve"> </w:t>
      </w:r>
      <w:r>
        <w:rPr>
          <w:rFonts w:hint="eastAsia"/>
        </w:rPr>
        <w:t>プロンプトを使用して既定のディレクトリを作成します。以下のコマンドを実行します。</w:t>
      </w:r>
    </w:p>
    <w:p w14:paraId="614FBF13" w14:textId="77777777" w:rsidR="002B4825" w:rsidRDefault="002B4825" w:rsidP="002B4825">
      <w:pPr>
        <w:pStyle w:val="My20"/>
      </w:pPr>
      <w:r>
        <w:rPr>
          <w:rFonts w:hint="eastAsia"/>
        </w:rPr>
        <w:t>md C:\ExchangeDatabases</w:t>
      </w:r>
    </w:p>
    <w:p w14:paraId="4B6225B3" w14:textId="77777777" w:rsidR="002B4825" w:rsidRDefault="002B4825" w:rsidP="002B4825">
      <w:pPr>
        <w:pStyle w:val="My20"/>
      </w:pPr>
      <w:r>
        <w:rPr>
          <w:rFonts w:hint="eastAsia"/>
        </w:rPr>
        <w:t>md C:\ExchangeVolumes</w:t>
      </w:r>
    </w:p>
    <w:p w14:paraId="0F4D3027" w14:textId="77777777" w:rsidR="002B4825" w:rsidRDefault="002B4825" w:rsidP="002B4825">
      <w:pPr>
        <w:pStyle w:val="My"/>
        <w:numPr>
          <w:ilvl w:val="0"/>
          <w:numId w:val="0"/>
        </w:numPr>
        <w:ind w:left="1890"/>
      </w:pPr>
      <w:r>
        <w:rPr>
          <w:noProof/>
        </w:rPr>
        <w:lastRenderedPageBreak/>
        <w:drawing>
          <wp:inline distT="0" distB="0" distL="0" distR="0" wp14:anchorId="5B1A503C" wp14:editId="1B84F3B4">
            <wp:extent cx="4366607" cy="137922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4" cstate="print">
                      <a:extLst>
                        <a:ext uri="{28A0092B-C50C-407E-A947-70E740481C1C}">
                          <a14:useLocalDpi xmlns:a14="http://schemas.microsoft.com/office/drawing/2010/main" val="0"/>
                        </a:ext>
                      </a:extLst>
                    </a:blip>
                    <a:srcRect/>
                    <a:stretch/>
                  </pic:blipFill>
                  <pic:spPr bwMode="auto">
                    <a:xfrm>
                      <a:off x="0" y="0"/>
                      <a:ext cx="4371120" cy="1380646"/>
                    </a:xfrm>
                    <a:prstGeom prst="rect">
                      <a:avLst/>
                    </a:prstGeom>
                    <a:ln>
                      <a:noFill/>
                    </a:ln>
                    <a:extLst>
                      <a:ext uri="{53640926-AAD7-44D8-BBD7-CCE9431645EC}">
                        <a14:shadowObscured xmlns:a14="http://schemas.microsoft.com/office/drawing/2010/main"/>
                      </a:ext>
                    </a:extLst>
                  </pic:spPr>
                </pic:pic>
              </a:graphicData>
            </a:graphic>
          </wp:inline>
        </w:drawing>
      </w:r>
    </w:p>
    <w:p w14:paraId="1F3CFFC4" w14:textId="10F785CD" w:rsidR="002B4825" w:rsidRDefault="002B4825" w:rsidP="00F760F2">
      <w:pPr>
        <w:pStyle w:val="My"/>
        <w:wordWrap w:val="0"/>
        <w:ind w:left="1889"/>
      </w:pPr>
      <w:r>
        <w:rPr>
          <w:rFonts w:hint="eastAsia"/>
        </w:rPr>
        <w:t>Windows</w:t>
      </w:r>
      <w:r>
        <w:rPr>
          <w:rFonts w:hint="eastAsia"/>
        </w:rPr>
        <w:t>ディスク管理アプリケーションを使用して</w:t>
      </w:r>
      <w:r>
        <w:rPr>
          <w:rFonts w:hint="eastAsia"/>
        </w:rPr>
        <w:t>C:\ExchangeVolumes\</w:t>
      </w:r>
      <w:r>
        <w:rPr>
          <w:rFonts w:hint="eastAsia"/>
        </w:rPr>
        <w:t>の下にボリュームを</w:t>
      </w:r>
      <w:r>
        <w:rPr>
          <w:rFonts w:hint="eastAsia"/>
        </w:rPr>
        <w:t>Volume1</w:t>
      </w:r>
      <w:r>
        <w:rPr>
          <w:rFonts w:hint="eastAsia"/>
        </w:rPr>
        <w:t>としてマウントします。</w:t>
      </w:r>
      <w:r w:rsidR="00321DB8">
        <w:rPr>
          <w:rFonts w:hint="eastAsia"/>
        </w:rPr>
        <w:t xml:space="preserve"> [</w:t>
      </w:r>
      <w:r w:rsidR="00F760F2">
        <w:rPr>
          <w:rFonts w:hint="eastAsia"/>
        </w:rPr>
        <w:t>コンピューターの管理</w:t>
      </w:r>
      <w:r w:rsidR="00F760F2">
        <w:rPr>
          <w:rFonts w:hint="eastAsia"/>
        </w:rPr>
        <w:t xml:space="preserve">] </w:t>
      </w:r>
      <w:r>
        <w:rPr>
          <w:rFonts w:hint="eastAsia"/>
        </w:rPr>
        <w:t>を起動し、</w:t>
      </w:r>
      <w:r w:rsidR="00321DB8">
        <w:rPr>
          <w:rFonts w:hint="eastAsia"/>
        </w:rPr>
        <w:t xml:space="preserve"> [</w:t>
      </w:r>
      <w:r>
        <w:rPr>
          <w:rFonts w:hint="eastAsia"/>
        </w:rPr>
        <w:t>ディ</w:t>
      </w:r>
      <w:r w:rsidR="00F760F2">
        <w:rPr>
          <w:rFonts w:hint="eastAsia"/>
        </w:rPr>
        <w:t>スクの管理</w:t>
      </w:r>
      <w:r w:rsidR="00F760F2">
        <w:rPr>
          <w:rFonts w:hint="eastAsia"/>
        </w:rPr>
        <w:t xml:space="preserve">] </w:t>
      </w:r>
      <w:r>
        <w:rPr>
          <w:rFonts w:hint="eastAsia"/>
        </w:rPr>
        <w:t>を選択します。</w:t>
      </w:r>
    </w:p>
    <w:p w14:paraId="022CD381" w14:textId="27313889" w:rsidR="002B4825" w:rsidRDefault="002B4825" w:rsidP="002B4825">
      <w:pPr>
        <w:pStyle w:val="My"/>
      </w:pPr>
      <w:r>
        <w:rPr>
          <w:rFonts w:hint="eastAsia"/>
        </w:rPr>
        <w:t>マウントするボリュームを選択し、右クリックします。</w:t>
      </w:r>
      <w:r w:rsidR="00321DB8">
        <w:rPr>
          <w:rFonts w:hint="eastAsia"/>
        </w:rPr>
        <w:t xml:space="preserve"> [</w:t>
      </w:r>
      <w:r w:rsidR="00F760F2">
        <w:rPr>
          <w:rFonts w:hint="eastAsia"/>
        </w:rPr>
        <w:t>ドライブ文字とパスの変更</w:t>
      </w:r>
      <w:r w:rsidR="00F760F2">
        <w:rPr>
          <w:rFonts w:hint="eastAsia"/>
        </w:rPr>
        <w:t xml:space="preserve">] </w:t>
      </w:r>
      <w:r>
        <w:rPr>
          <w:rFonts w:hint="eastAsia"/>
        </w:rPr>
        <w:t>を選択します。</w:t>
      </w:r>
    </w:p>
    <w:p w14:paraId="0CBAB26A" w14:textId="77777777" w:rsidR="002B4825" w:rsidRDefault="002B4825" w:rsidP="002B4825">
      <w:pPr>
        <w:pStyle w:val="My"/>
        <w:numPr>
          <w:ilvl w:val="0"/>
          <w:numId w:val="0"/>
        </w:numPr>
        <w:ind w:left="1890"/>
      </w:pPr>
      <w:r>
        <w:rPr>
          <w:noProof/>
        </w:rPr>
        <w:drawing>
          <wp:inline distT="0" distB="0" distL="0" distR="0" wp14:anchorId="5685F510" wp14:editId="6C175B40">
            <wp:extent cx="4428000" cy="2884488"/>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5" cstate="print">
                      <a:extLst>
                        <a:ext uri="{28A0092B-C50C-407E-A947-70E740481C1C}">
                          <a14:useLocalDpi xmlns:a14="http://schemas.microsoft.com/office/drawing/2010/main" val="0"/>
                        </a:ext>
                      </a:extLst>
                    </a:blip>
                    <a:srcRect/>
                    <a:stretch/>
                  </pic:blipFill>
                  <pic:spPr bwMode="auto">
                    <a:xfrm>
                      <a:off x="0" y="0"/>
                      <a:ext cx="4428000" cy="2884488"/>
                    </a:xfrm>
                    <a:prstGeom prst="rect">
                      <a:avLst/>
                    </a:prstGeom>
                    <a:ln>
                      <a:noFill/>
                    </a:ln>
                    <a:extLst>
                      <a:ext uri="{53640926-AAD7-44D8-BBD7-CCE9431645EC}">
                        <a14:shadowObscured xmlns:a14="http://schemas.microsoft.com/office/drawing/2010/main"/>
                      </a:ext>
                    </a:extLst>
                  </pic:spPr>
                </pic:pic>
              </a:graphicData>
            </a:graphic>
          </wp:inline>
        </w:drawing>
      </w:r>
    </w:p>
    <w:p w14:paraId="715B48F9" w14:textId="35AA6108" w:rsidR="002B4825" w:rsidRDefault="00321DB8" w:rsidP="002B4825">
      <w:pPr>
        <w:pStyle w:val="My"/>
      </w:pPr>
      <w:r>
        <w:rPr>
          <w:rFonts w:hint="eastAsia"/>
        </w:rPr>
        <w:t xml:space="preserve"> [</w:t>
      </w:r>
      <w:r w:rsidR="00F760F2">
        <w:rPr>
          <w:rFonts w:hint="eastAsia"/>
        </w:rPr>
        <w:t>ボリュームのドライブ文字とパスの変更</w:t>
      </w:r>
      <w:r w:rsidR="00F760F2">
        <w:rPr>
          <w:rFonts w:hint="eastAsia"/>
        </w:rPr>
        <w:t xml:space="preserve">] </w:t>
      </w:r>
      <w:r w:rsidR="002B4825">
        <w:rPr>
          <w:rFonts w:hint="eastAsia"/>
        </w:rPr>
        <w:t>が起動します。</w:t>
      </w:r>
      <w:r>
        <w:rPr>
          <w:rFonts w:hint="eastAsia"/>
        </w:rPr>
        <w:t xml:space="preserve"> [</w:t>
      </w:r>
      <w:r w:rsidR="00F760F2">
        <w:rPr>
          <w:rFonts w:hint="eastAsia"/>
        </w:rPr>
        <w:t>追加</w:t>
      </w:r>
      <w:r w:rsidR="00F760F2">
        <w:rPr>
          <w:rFonts w:hint="eastAsia"/>
        </w:rPr>
        <w:t xml:space="preserve">] </w:t>
      </w:r>
      <w:r w:rsidR="002B4825">
        <w:rPr>
          <w:rFonts w:hint="eastAsia"/>
        </w:rPr>
        <w:t>を選択します。</w:t>
      </w:r>
    </w:p>
    <w:p w14:paraId="560B7FB1" w14:textId="77777777" w:rsidR="002B4825" w:rsidRDefault="002B4825" w:rsidP="002B4825">
      <w:pPr>
        <w:pStyle w:val="My"/>
        <w:numPr>
          <w:ilvl w:val="0"/>
          <w:numId w:val="0"/>
        </w:numPr>
        <w:ind w:left="1890"/>
      </w:pPr>
      <w:r>
        <w:rPr>
          <w:noProof/>
        </w:rPr>
        <w:drawing>
          <wp:inline distT="0" distB="0" distL="0" distR="0" wp14:anchorId="57148A6E" wp14:editId="4A0F7241">
            <wp:extent cx="3482340" cy="2263140"/>
            <wp:effectExtent l="0" t="0" r="3810" b="381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3482340" cy="2263140"/>
                    </a:xfrm>
                    <a:prstGeom prst="rect">
                      <a:avLst/>
                    </a:prstGeom>
                  </pic:spPr>
                </pic:pic>
              </a:graphicData>
            </a:graphic>
          </wp:inline>
        </w:drawing>
      </w:r>
    </w:p>
    <w:p w14:paraId="122E94FA" w14:textId="7FDBF666" w:rsidR="002B4825" w:rsidRDefault="00321DB8" w:rsidP="002B4825">
      <w:pPr>
        <w:pStyle w:val="My"/>
      </w:pPr>
      <w:r>
        <w:rPr>
          <w:rFonts w:hint="eastAsia"/>
        </w:rPr>
        <w:t xml:space="preserve"> [</w:t>
      </w:r>
      <w:r w:rsidR="002B4825">
        <w:rPr>
          <w:rFonts w:hint="eastAsia"/>
        </w:rPr>
        <w:t>次の空の</w:t>
      </w:r>
      <w:r w:rsidR="002B4825">
        <w:rPr>
          <w:rFonts w:hint="eastAsia"/>
        </w:rPr>
        <w:t>NTFS</w:t>
      </w:r>
      <w:r w:rsidR="00F760F2">
        <w:rPr>
          <w:rFonts w:hint="eastAsia"/>
        </w:rPr>
        <w:t>フォルダーにマウントする</w:t>
      </w:r>
      <w:r w:rsidR="00F760F2">
        <w:rPr>
          <w:rFonts w:hint="eastAsia"/>
        </w:rPr>
        <w:t xml:space="preserve">] </w:t>
      </w:r>
      <w:r w:rsidR="002B4825">
        <w:rPr>
          <w:rFonts w:hint="eastAsia"/>
        </w:rPr>
        <w:t>をクリックし、</w:t>
      </w:r>
      <w:r>
        <w:rPr>
          <w:rFonts w:hint="eastAsia"/>
        </w:rPr>
        <w:t xml:space="preserve"> [</w:t>
      </w:r>
      <w:r w:rsidR="00F760F2">
        <w:rPr>
          <w:rFonts w:hint="eastAsia"/>
        </w:rPr>
        <w:t>参照</w:t>
      </w:r>
      <w:r w:rsidR="00F760F2">
        <w:rPr>
          <w:rFonts w:hint="eastAsia"/>
        </w:rPr>
        <w:t xml:space="preserve">] </w:t>
      </w:r>
      <w:r w:rsidR="002B4825">
        <w:rPr>
          <w:rFonts w:hint="eastAsia"/>
        </w:rPr>
        <w:t>を選択します。</w:t>
      </w:r>
    </w:p>
    <w:p w14:paraId="2015EEF9" w14:textId="77777777" w:rsidR="002B4825" w:rsidRDefault="002B4825" w:rsidP="002B4825">
      <w:pPr>
        <w:pStyle w:val="My"/>
        <w:numPr>
          <w:ilvl w:val="0"/>
          <w:numId w:val="0"/>
        </w:numPr>
        <w:ind w:left="1890"/>
      </w:pPr>
      <w:r>
        <w:rPr>
          <w:noProof/>
        </w:rPr>
        <w:lastRenderedPageBreak/>
        <w:drawing>
          <wp:inline distT="0" distB="0" distL="0" distR="0" wp14:anchorId="4D9F0EB7" wp14:editId="6A0459EB">
            <wp:extent cx="3474720" cy="168402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28A0092B-C50C-407E-A947-70E740481C1C}">
                          <a14:useLocalDpi xmlns:a14="http://schemas.microsoft.com/office/drawing/2010/main" val="0"/>
                        </a:ext>
                      </a:extLst>
                    </a:blip>
                    <a:stretch>
                      <a:fillRect/>
                    </a:stretch>
                  </pic:blipFill>
                  <pic:spPr>
                    <a:xfrm>
                      <a:off x="0" y="0"/>
                      <a:ext cx="3474720" cy="1684020"/>
                    </a:xfrm>
                    <a:prstGeom prst="rect">
                      <a:avLst/>
                    </a:prstGeom>
                  </pic:spPr>
                </pic:pic>
              </a:graphicData>
            </a:graphic>
          </wp:inline>
        </w:drawing>
      </w:r>
    </w:p>
    <w:p w14:paraId="047D8A1F" w14:textId="63D0DE64" w:rsidR="002B4825" w:rsidRDefault="002B4825" w:rsidP="002B4825">
      <w:pPr>
        <w:pStyle w:val="My"/>
      </w:pPr>
      <w:r>
        <w:t>“</w:t>
      </w:r>
      <w:r>
        <w:rPr>
          <w:rFonts w:hint="eastAsia"/>
        </w:rPr>
        <w:t>C:\ExchangeVolumes</w:t>
      </w:r>
      <w:r>
        <w:t>”</w:t>
      </w:r>
      <w:r>
        <w:rPr>
          <w:rFonts w:hint="eastAsia"/>
        </w:rPr>
        <w:t>を選択し、</w:t>
      </w:r>
      <w:r w:rsidR="00321DB8">
        <w:rPr>
          <w:rFonts w:hint="eastAsia"/>
        </w:rPr>
        <w:t xml:space="preserve"> [</w:t>
      </w:r>
      <w:r w:rsidR="00F760F2">
        <w:rPr>
          <w:rFonts w:hint="eastAsia"/>
        </w:rPr>
        <w:t>新しいフォルダー</w:t>
      </w:r>
      <w:r w:rsidR="00F760F2">
        <w:rPr>
          <w:rFonts w:hint="eastAsia"/>
        </w:rPr>
        <w:t xml:space="preserve">] </w:t>
      </w:r>
      <w:r>
        <w:rPr>
          <w:rFonts w:hint="eastAsia"/>
        </w:rPr>
        <w:t>をクリックします。</w:t>
      </w:r>
    </w:p>
    <w:p w14:paraId="5F287B8F" w14:textId="77777777" w:rsidR="002B4825" w:rsidRDefault="002B4825" w:rsidP="002B4825">
      <w:pPr>
        <w:pStyle w:val="My"/>
        <w:numPr>
          <w:ilvl w:val="0"/>
          <w:numId w:val="0"/>
        </w:numPr>
        <w:ind w:left="1890"/>
      </w:pPr>
      <w:r>
        <w:rPr>
          <w:noProof/>
        </w:rPr>
        <w:drawing>
          <wp:inline distT="0" distB="0" distL="0" distR="0" wp14:anchorId="43FA8B99" wp14:editId="7DCA56C1">
            <wp:extent cx="3307080" cy="2331720"/>
            <wp:effectExtent l="0" t="0" r="762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extLst>
                        <a:ext uri="{28A0092B-C50C-407E-A947-70E740481C1C}">
                          <a14:useLocalDpi xmlns:a14="http://schemas.microsoft.com/office/drawing/2010/main" val="0"/>
                        </a:ext>
                      </a:extLst>
                    </a:blip>
                    <a:stretch>
                      <a:fillRect/>
                    </a:stretch>
                  </pic:blipFill>
                  <pic:spPr>
                    <a:xfrm>
                      <a:off x="0" y="0"/>
                      <a:ext cx="3307080" cy="2331720"/>
                    </a:xfrm>
                    <a:prstGeom prst="rect">
                      <a:avLst/>
                    </a:prstGeom>
                  </pic:spPr>
                </pic:pic>
              </a:graphicData>
            </a:graphic>
          </wp:inline>
        </w:drawing>
      </w:r>
    </w:p>
    <w:p w14:paraId="2F1914E9" w14:textId="4B008D7B" w:rsidR="002B4825" w:rsidRDefault="002B4825" w:rsidP="002B4825">
      <w:pPr>
        <w:pStyle w:val="My"/>
      </w:pPr>
      <w:r>
        <w:rPr>
          <w:rFonts w:hint="eastAsia"/>
        </w:rPr>
        <w:t>Volume1</w:t>
      </w:r>
      <w:r>
        <w:rPr>
          <w:rFonts w:hint="eastAsia"/>
        </w:rPr>
        <w:t>というフォルダーを作成し、</w:t>
      </w:r>
      <w:r w:rsidR="00321DB8">
        <w:rPr>
          <w:rFonts w:hint="eastAsia"/>
        </w:rPr>
        <w:t xml:space="preserve"> [</w:t>
      </w:r>
      <w:r>
        <w:rPr>
          <w:rFonts w:hint="eastAsia"/>
        </w:rPr>
        <w:t>OK</w:t>
      </w:r>
      <w:r w:rsidR="00F760F2">
        <w:rPr>
          <w:rFonts w:hint="eastAsia"/>
        </w:rPr>
        <w:t xml:space="preserve">] </w:t>
      </w:r>
      <w:r>
        <w:rPr>
          <w:rFonts w:hint="eastAsia"/>
        </w:rPr>
        <w:t>をクリックします。</w:t>
      </w:r>
    </w:p>
    <w:p w14:paraId="70440110" w14:textId="77777777" w:rsidR="002B4825" w:rsidRDefault="002B4825" w:rsidP="002B4825">
      <w:pPr>
        <w:pStyle w:val="My"/>
        <w:numPr>
          <w:ilvl w:val="0"/>
          <w:numId w:val="0"/>
        </w:numPr>
        <w:ind w:left="1890"/>
      </w:pPr>
      <w:r>
        <w:rPr>
          <w:noProof/>
        </w:rPr>
        <w:drawing>
          <wp:inline distT="0" distB="0" distL="0" distR="0" wp14:anchorId="566F12B6" wp14:editId="7E2DBFD5">
            <wp:extent cx="3307080" cy="2346960"/>
            <wp:effectExtent l="0" t="0" r="762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extLst>
                        <a:ext uri="{28A0092B-C50C-407E-A947-70E740481C1C}">
                          <a14:useLocalDpi xmlns:a14="http://schemas.microsoft.com/office/drawing/2010/main" val="0"/>
                        </a:ext>
                      </a:extLst>
                    </a:blip>
                    <a:stretch>
                      <a:fillRect/>
                    </a:stretch>
                  </pic:blipFill>
                  <pic:spPr>
                    <a:xfrm>
                      <a:off x="0" y="0"/>
                      <a:ext cx="3307080" cy="2346960"/>
                    </a:xfrm>
                    <a:prstGeom prst="rect">
                      <a:avLst/>
                    </a:prstGeom>
                  </pic:spPr>
                </pic:pic>
              </a:graphicData>
            </a:graphic>
          </wp:inline>
        </w:drawing>
      </w:r>
    </w:p>
    <w:p w14:paraId="7BE9BB85" w14:textId="1B7EA348" w:rsidR="002B4825" w:rsidRDefault="002B4825" w:rsidP="002B4825">
      <w:pPr>
        <w:pStyle w:val="My"/>
      </w:pPr>
      <w:r>
        <w:t>“</w:t>
      </w:r>
      <w:r>
        <w:rPr>
          <w:rFonts w:hint="eastAsia"/>
        </w:rPr>
        <w:t>C:\ExchangeVolumes\Volume1</w:t>
      </w:r>
      <w:r>
        <w:t>”</w:t>
      </w:r>
      <w:r>
        <w:rPr>
          <w:rFonts w:hint="eastAsia"/>
        </w:rPr>
        <w:t>が選択されていることを確認して、</w:t>
      </w:r>
      <w:r w:rsidR="00321DB8">
        <w:rPr>
          <w:rFonts w:hint="eastAsia"/>
        </w:rPr>
        <w:t xml:space="preserve"> [</w:t>
      </w:r>
      <w:r>
        <w:rPr>
          <w:rFonts w:hint="eastAsia"/>
        </w:rPr>
        <w:t>OK</w:t>
      </w:r>
      <w:r w:rsidR="00F760F2">
        <w:rPr>
          <w:rFonts w:hint="eastAsia"/>
        </w:rPr>
        <w:t xml:space="preserve">] </w:t>
      </w:r>
      <w:r>
        <w:rPr>
          <w:rFonts w:hint="eastAsia"/>
        </w:rPr>
        <w:t>をクリックします。</w:t>
      </w:r>
    </w:p>
    <w:p w14:paraId="50CBCF22" w14:textId="77777777" w:rsidR="002B4825" w:rsidRDefault="002B4825" w:rsidP="002B4825">
      <w:pPr>
        <w:pStyle w:val="My"/>
        <w:numPr>
          <w:ilvl w:val="0"/>
          <w:numId w:val="0"/>
        </w:numPr>
        <w:ind w:left="1890"/>
      </w:pPr>
      <w:r>
        <w:rPr>
          <w:noProof/>
        </w:rPr>
        <w:lastRenderedPageBreak/>
        <w:drawing>
          <wp:inline distT="0" distB="0" distL="0" distR="0" wp14:anchorId="3C2547EA" wp14:editId="7D44A74F">
            <wp:extent cx="3467100" cy="167640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extLst>
                        <a:ext uri="{28A0092B-C50C-407E-A947-70E740481C1C}">
                          <a14:useLocalDpi xmlns:a14="http://schemas.microsoft.com/office/drawing/2010/main" val="0"/>
                        </a:ext>
                      </a:extLst>
                    </a:blip>
                    <a:stretch>
                      <a:fillRect/>
                    </a:stretch>
                  </pic:blipFill>
                  <pic:spPr>
                    <a:xfrm>
                      <a:off x="0" y="0"/>
                      <a:ext cx="3467100" cy="1676400"/>
                    </a:xfrm>
                    <a:prstGeom prst="rect">
                      <a:avLst/>
                    </a:prstGeom>
                  </pic:spPr>
                </pic:pic>
              </a:graphicData>
            </a:graphic>
          </wp:inline>
        </w:drawing>
      </w:r>
    </w:p>
    <w:p w14:paraId="35D621E5" w14:textId="77777777" w:rsidR="002B4825" w:rsidRDefault="002B4825" w:rsidP="002B4825">
      <w:pPr>
        <w:pStyle w:val="My"/>
      </w:pPr>
      <w:r>
        <w:t>“</w:t>
      </w:r>
      <w:r>
        <w:rPr>
          <w:rFonts w:hint="eastAsia"/>
        </w:rPr>
        <w:t>C:\ExchangeVolumes\Volume1</w:t>
      </w:r>
      <w:r>
        <w:t>”</w:t>
      </w:r>
      <w:r>
        <w:rPr>
          <w:rFonts w:hint="eastAsia"/>
        </w:rPr>
        <w:t>にボリュームがマウントされました。</w:t>
      </w:r>
    </w:p>
    <w:p w14:paraId="72DF2029" w14:textId="77777777" w:rsidR="002B4825" w:rsidRDefault="002B4825" w:rsidP="002B4825">
      <w:pPr>
        <w:pStyle w:val="My"/>
        <w:numPr>
          <w:ilvl w:val="0"/>
          <w:numId w:val="0"/>
        </w:numPr>
        <w:ind w:left="1890"/>
      </w:pPr>
      <w:r>
        <w:rPr>
          <w:noProof/>
        </w:rPr>
        <w:drawing>
          <wp:inline distT="0" distB="0" distL="0" distR="0" wp14:anchorId="4DD37098" wp14:editId="43934A77">
            <wp:extent cx="4265280" cy="3192480"/>
            <wp:effectExtent l="0" t="0" r="2540" b="825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extLst>
                        <a:ext uri="{28A0092B-C50C-407E-A947-70E740481C1C}">
                          <a14:useLocalDpi xmlns:a14="http://schemas.microsoft.com/office/drawing/2010/main" val="0"/>
                        </a:ext>
                      </a:extLst>
                    </a:blip>
                    <a:stretch>
                      <a:fillRect/>
                    </a:stretch>
                  </pic:blipFill>
                  <pic:spPr>
                    <a:xfrm>
                      <a:off x="0" y="0"/>
                      <a:ext cx="4265280" cy="3192480"/>
                    </a:xfrm>
                    <a:prstGeom prst="rect">
                      <a:avLst/>
                    </a:prstGeom>
                  </pic:spPr>
                </pic:pic>
              </a:graphicData>
            </a:graphic>
          </wp:inline>
        </w:drawing>
      </w:r>
    </w:p>
    <w:p w14:paraId="74E1BA28" w14:textId="77777777" w:rsidR="002B4825" w:rsidRDefault="002B4825" w:rsidP="002B4825">
      <w:pPr>
        <w:pStyle w:val="My"/>
      </w:pPr>
      <w:r>
        <w:rPr>
          <w:rFonts w:hint="eastAsia"/>
        </w:rPr>
        <w:t>データベース</w:t>
      </w:r>
      <w:r>
        <w:rPr>
          <w:rFonts w:hint="eastAsia"/>
        </w:rPr>
        <w:t xml:space="preserve"> </w:t>
      </w:r>
      <w:r>
        <w:rPr>
          <w:rFonts w:hint="eastAsia"/>
        </w:rPr>
        <w:t>フォルダーを作成します。コマンド</w:t>
      </w:r>
      <w:r>
        <w:rPr>
          <w:rFonts w:hint="eastAsia"/>
        </w:rPr>
        <w:t xml:space="preserve"> </w:t>
      </w:r>
      <w:r>
        <w:rPr>
          <w:rFonts w:hint="eastAsia"/>
        </w:rPr>
        <w:t>プロンプトを起動し、以下のコマンドを実行します。</w:t>
      </w:r>
    </w:p>
    <w:p w14:paraId="12AF74B7" w14:textId="77777777" w:rsidR="002B4825" w:rsidRDefault="002B4825" w:rsidP="002B4825">
      <w:pPr>
        <w:pStyle w:val="My20"/>
      </w:pPr>
      <w:r>
        <w:t>M</w:t>
      </w:r>
      <w:r>
        <w:rPr>
          <w:rFonts w:hint="eastAsia"/>
        </w:rPr>
        <w:t>d C:\ExchangeDatabases\db01</w:t>
      </w:r>
    </w:p>
    <w:p w14:paraId="701D3E69" w14:textId="77777777" w:rsidR="002B4825" w:rsidRDefault="002B4825" w:rsidP="002B4825">
      <w:pPr>
        <w:pStyle w:val="My"/>
        <w:numPr>
          <w:ilvl w:val="0"/>
          <w:numId w:val="0"/>
        </w:numPr>
        <w:ind w:left="1890"/>
      </w:pPr>
      <w:r>
        <w:rPr>
          <w:noProof/>
        </w:rPr>
        <w:drawing>
          <wp:inline distT="0" distB="0" distL="0" distR="0" wp14:anchorId="049C8981" wp14:editId="0453DE47">
            <wp:extent cx="4457699" cy="899160"/>
            <wp:effectExtent l="0" t="0" r="635"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cstate="print">
                      <a:extLst>
                        <a:ext uri="{28A0092B-C50C-407E-A947-70E740481C1C}">
                          <a14:useLocalDpi xmlns:a14="http://schemas.microsoft.com/office/drawing/2010/main" val="0"/>
                        </a:ext>
                      </a:extLst>
                    </a:blip>
                    <a:srcRect/>
                    <a:stretch/>
                  </pic:blipFill>
                  <pic:spPr bwMode="auto">
                    <a:xfrm>
                      <a:off x="0" y="0"/>
                      <a:ext cx="4457520" cy="899124"/>
                    </a:xfrm>
                    <a:prstGeom prst="rect">
                      <a:avLst/>
                    </a:prstGeom>
                    <a:ln>
                      <a:noFill/>
                    </a:ln>
                    <a:extLst>
                      <a:ext uri="{53640926-AAD7-44D8-BBD7-CCE9431645EC}">
                        <a14:shadowObscured xmlns:a14="http://schemas.microsoft.com/office/drawing/2010/main"/>
                      </a:ext>
                    </a:extLst>
                  </pic:spPr>
                </pic:pic>
              </a:graphicData>
            </a:graphic>
          </wp:inline>
        </w:drawing>
      </w:r>
    </w:p>
    <w:p w14:paraId="2CF0293F" w14:textId="77777777" w:rsidR="002B4825" w:rsidRDefault="002B4825" w:rsidP="002B4825">
      <w:pPr>
        <w:pStyle w:val="My"/>
        <w:numPr>
          <w:ilvl w:val="0"/>
          <w:numId w:val="0"/>
        </w:numPr>
        <w:ind w:left="1890"/>
      </w:pPr>
    </w:p>
    <w:p w14:paraId="146B2D55" w14:textId="77777777" w:rsidR="002B4825" w:rsidRDefault="002B4825" w:rsidP="002B4825">
      <w:pPr>
        <w:pStyle w:val="My"/>
      </w:pPr>
      <w:r>
        <w:rPr>
          <w:rFonts w:hint="eastAsia"/>
        </w:rPr>
        <w:t>データベース</w:t>
      </w:r>
      <w:r>
        <w:rPr>
          <w:rFonts w:hint="eastAsia"/>
        </w:rPr>
        <w:t xml:space="preserve"> </w:t>
      </w:r>
      <w:r>
        <w:rPr>
          <w:rFonts w:hint="eastAsia"/>
        </w:rPr>
        <w:t>ディレクトリ構造を作成します。コマンド</w:t>
      </w:r>
      <w:r>
        <w:rPr>
          <w:rFonts w:hint="eastAsia"/>
        </w:rPr>
        <w:t xml:space="preserve"> </w:t>
      </w:r>
      <w:r>
        <w:rPr>
          <w:rFonts w:hint="eastAsia"/>
        </w:rPr>
        <w:t>プロンプトを起動し、以下のコマンドを実行します。</w:t>
      </w:r>
    </w:p>
    <w:p w14:paraId="6EB6C861" w14:textId="77777777" w:rsidR="002B4825" w:rsidRDefault="002B4825" w:rsidP="002B4825">
      <w:pPr>
        <w:pStyle w:val="My20"/>
      </w:pPr>
      <w:r>
        <w:rPr>
          <w:rFonts w:hint="eastAsia"/>
        </w:rPr>
        <w:lastRenderedPageBreak/>
        <w:t>md C:\ExchangeVolumes\Volume1\db01.db</w:t>
      </w:r>
    </w:p>
    <w:p w14:paraId="75321B69" w14:textId="77777777" w:rsidR="002B4825" w:rsidRDefault="002B4825" w:rsidP="002B4825">
      <w:pPr>
        <w:pStyle w:val="My20"/>
      </w:pPr>
      <w:r>
        <w:rPr>
          <w:rFonts w:hint="eastAsia"/>
        </w:rPr>
        <w:t>md C:\ExchangeVolumes\Volume1\db01.log</w:t>
      </w:r>
    </w:p>
    <w:p w14:paraId="1E5273D2" w14:textId="77777777" w:rsidR="002B4825" w:rsidRDefault="002B4825" w:rsidP="002B4825">
      <w:pPr>
        <w:pStyle w:val="My"/>
        <w:numPr>
          <w:ilvl w:val="0"/>
          <w:numId w:val="0"/>
        </w:numPr>
        <w:ind w:left="1890"/>
      </w:pPr>
      <w:r>
        <w:rPr>
          <w:noProof/>
        </w:rPr>
        <w:drawing>
          <wp:inline distT="0" distB="0" distL="0" distR="0" wp14:anchorId="2082F70D" wp14:editId="5B4C7C79">
            <wp:extent cx="4351020" cy="1188720"/>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cstate="print">
                      <a:extLst>
                        <a:ext uri="{28A0092B-C50C-407E-A947-70E740481C1C}">
                          <a14:useLocalDpi xmlns:a14="http://schemas.microsoft.com/office/drawing/2010/main" val="0"/>
                        </a:ext>
                      </a:extLst>
                    </a:blip>
                    <a:srcRect/>
                    <a:stretch/>
                  </pic:blipFill>
                  <pic:spPr bwMode="auto">
                    <a:xfrm>
                      <a:off x="0" y="0"/>
                      <a:ext cx="4353120" cy="1189294"/>
                    </a:xfrm>
                    <a:prstGeom prst="rect">
                      <a:avLst/>
                    </a:prstGeom>
                    <a:ln>
                      <a:noFill/>
                    </a:ln>
                    <a:extLst>
                      <a:ext uri="{53640926-AAD7-44D8-BBD7-CCE9431645EC}">
                        <a14:shadowObscured xmlns:a14="http://schemas.microsoft.com/office/drawing/2010/main"/>
                      </a:ext>
                    </a:extLst>
                  </pic:spPr>
                </pic:pic>
              </a:graphicData>
            </a:graphic>
          </wp:inline>
        </w:drawing>
      </w:r>
    </w:p>
    <w:p w14:paraId="5C320FB0" w14:textId="77777777" w:rsidR="002B4825" w:rsidRDefault="002B4825" w:rsidP="002B4825">
      <w:pPr>
        <w:pStyle w:val="My"/>
      </w:pPr>
      <w:r>
        <w:rPr>
          <w:rFonts w:hint="eastAsia"/>
        </w:rPr>
        <w:t>次に、データベースのマウントポイントを作成するために、ボリュームの。コマンドプロンプトを起動して以下のコマンドを実行し、ボリュームの</w:t>
      </w:r>
      <w:r>
        <w:rPr>
          <w:rFonts w:hint="eastAsia"/>
        </w:rPr>
        <w:t>GUID</w:t>
      </w:r>
      <w:r>
        <w:rPr>
          <w:rFonts w:hint="eastAsia"/>
        </w:rPr>
        <w:t>を確認します。</w:t>
      </w:r>
    </w:p>
    <w:p w14:paraId="0790A8F5" w14:textId="77777777" w:rsidR="002B4825" w:rsidRDefault="002B4825" w:rsidP="002B4825">
      <w:pPr>
        <w:pStyle w:val="My20"/>
      </w:pPr>
      <w:r>
        <w:t>M</w:t>
      </w:r>
      <w:r>
        <w:rPr>
          <w:rFonts w:hint="eastAsia"/>
        </w:rPr>
        <w:t>ountvol.exe /l</w:t>
      </w:r>
    </w:p>
    <w:p w14:paraId="53AE868F" w14:textId="77777777" w:rsidR="002B4825" w:rsidRDefault="002B4825" w:rsidP="002B4825">
      <w:pPr>
        <w:pStyle w:val="My"/>
        <w:numPr>
          <w:ilvl w:val="0"/>
          <w:numId w:val="0"/>
        </w:numPr>
        <w:ind w:left="1890"/>
      </w:pPr>
      <w:r>
        <w:rPr>
          <w:noProof/>
        </w:rPr>
        <mc:AlternateContent>
          <mc:Choice Requires="wps">
            <w:drawing>
              <wp:anchor distT="0" distB="0" distL="114300" distR="114300" simplePos="0" relativeHeight="251695616" behindDoc="0" locked="0" layoutInCell="1" allowOverlap="1" wp14:anchorId="20500420" wp14:editId="38BB151E">
                <wp:simplePos x="0" y="0"/>
                <wp:positionH relativeFrom="column">
                  <wp:posOffset>1375410</wp:posOffset>
                </wp:positionH>
                <wp:positionV relativeFrom="paragraph">
                  <wp:posOffset>3016885</wp:posOffset>
                </wp:positionV>
                <wp:extent cx="1821180" cy="91440"/>
                <wp:effectExtent l="0" t="0" r="26670" b="22860"/>
                <wp:wrapNone/>
                <wp:docPr id="118" name="正方形/長方形 118"/>
                <wp:cNvGraphicFramePr/>
                <a:graphic xmlns:a="http://schemas.openxmlformats.org/drawingml/2006/main">
                  <a:graphicData uri="http://schemas.microsoft.com/office/word/2010/wordprocessingShape">
                    <wps:wsp>
                      <wps:cNvSpPr/>
                      <wps:spPr>
                        <a:xfrm>
                          <a:off x="0" y="0"/>
                          <a:ext cx="1821180" cy="91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6A3F9C" id="正方形/長方形 118" o:spid="_x0000_s1026" style="position:absolute;left:0;text-align:left;margin-left:108.3pt;margin-top:237.55pt;width:143.4pt;height:7.2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" filled="f" strokecolor="red" strokeweight="2pt"/>
            </w:pict>
          </mc:Fallback>
        </mc:AlternateContent>
      </w:r>
      <w:r>
        <w:rPr>
          <w:noProof/>
        </w:rPr>
        <w:drawing>
          <wp:inline distT="0" distB="0" distL="0" distR="0" wp14:anchorId="7C260366" wp14:editId="595D68A6">
            <wp:extent cx="3043982" cy="3201120"/>
            <wp:effectExtent l="0" t="0" r="4445"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extLst>
                        <a:ext uri="{28A0092B-C50C-407E-A947-70E740481C1C}">
                          <a14:useLocalDpi xmlns:a14="http://schemas.microsoft.com/office/drawing/2010/main" val="0"/>
                        </a:ext>
                      </a:extLst>
                    </a:blip>
                    <a:stretch>
                      <a:fillRect/>
                    </a:stretch>
                  </pic:blipFill>
                  <pic:spPr>
                    <a:xfrm>
                      <a:off x="0" y="0"/>
                      <a:ext cx="3043982" cy="3201120"/>
                    </a:xfrm>
                    <a:prstGeom prst="rect">
                      <a:avLst/>
                    </a:prstGeom>
                  </pic:spPr>
                </pic:pic>
              </a:graphicData>
            </a:graphic>
          </wp:inline>
        </w:drawing>
      </w:r>
    </w:p>
    <w:p w14:paraId="696D07B2" w14:textId="77777777" w:rsidR="002B4825" w:rsidRDefault="002B4825" w:rsidP="002B4825">
      <w:pPr>
        <w:pStyle w:val="My"/>
        <w:numPr>
          <w:ilvl w:val="0"/>
          <w:numId w:val="0"/>
        </w:numPr>
        <w:ind w:left="1890"/>
      </w:pPr>
      <w:r>
        <w:t>“</w:t>
      </w:r>
      <w:r>
        <w:rPr>
          <w:rFonts w:hint="eastAsia"/>
        </w:rPr>
        <w:t>C:\ExchangeVolumes\Volume1</w:t>
      </w:r>
      <w:r>
        <w:t>”</w:t>
      </w:r>
      <w:r>
        <w:rPr>
          <w:rFonts w:hint="eastAsia"/>
        </w:rPr>
        <w:t>のボリューム</w:t>
      </w:r>
      <w:r>
        <w:rPr>
          <w:rFonts w:hint="eastAsia"/>
        </w:rPr>
        <w:t>GUID</w:t>
      </w:r>
      <w:r>
        <w:rPr>
          <w:rFonts w:hint="eastAsia"/>
        </w:rPr>
        <w:t>を確認して控えておきます。</w:t>
      </w:r>
    </w:p>
    <w:p w14:paraId="16CD1926" w14:textId="77777777" w:rsidR="002B4825" w:rsidRDefault="002B4825" w:rsidP="002B4825">
      <w:pPr>
        <w:pStyle w:val="My"/>
      </w:pPr>
      <w:r>
        <w:rPr>
          <w:rFonts w:hint="eastAsia"/>
        </w:rPr>
        <w:t>マウントポイントを作成します。以下のコマンドを実行します。</w:t>
      </w:r>
    </w:p>
    <w:p w14:paraId="554A8658" w14:textId="77777777" w:rsidR="002B4825" w:rsidRDefault="002B4825" w:rsidP="002B4825">
      <w:pPr>
        <w:pStyle w:val="My20"/>
      </w:pPr>
      <w:r>
        <w:t>M</w:t>
      </w:r>
      <w:r>
        <w:rPr>
          <w:rFonts w:hint="eastAsia"/>
        </w:rPr>
        <w:t>ountvol.exe C:\ExchangeDatabases\db01 手順13で控えたボリュームのGUID</w:t>
      </w:r>
    </w:p>
    <w:p w14:paraId="2710B902" w14:textId="77777777" w:rsidR="002B4825" w:rsidRDefault="002B4825" w:rsidP="002B4825">
      <w:pPr>
        <w:pStyle w:val="My"/>
        <w:numPr>
          <w:ilvl w:val="0"/>
          <w:numId w:val="0"/>
        </w:numPr>
        <w:ind w:left="1890"/>
      </w:pPr>
      <w:r>
        <w:rPr>
          <w:noProof/>
        </w:rPr>
        <w:lastRenderedPageBreak/>
        <w:drawing>
          <wp:inline distT="0" distB="0" distL="0" distR="0" wp14:anchorId="6F84873C" wp14:editId="4A450E52">
            <wp:extent cx="4439554" cy="1097280"/>
            <wp:effectExtent l="0" t="0" r="0" b="762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cstate="print">
                      <a:extLst>
                        <a:ext uri="{28A0092B-C50C-407E-A947-70E740481C1C}">
                          <a14:useLocalDpi xmlns:a14="http://schemas.microsoft.com/office/drawing/2010/main" val="0"/>
                        </a:ext>
                      </a:extLst>
                    </a:blip>
                    <a:srcRect/>
                    <a:stretch/>
                  </pic:blipFill>
                  <pic:spPr bwMode="auto">
                    <a:xfrm>
                      <a:off x="0" y="0"/>
                      <a:ext cx="4435560" cy="1096293"/>
                    </a:xfrm>
                    <a:prstGeom prst="rect">
                      <a:avLst/>
                    </a:prstGeom>
                    <a:ln>
                      <a:noFill/>
                    </a:ln>
                    <a:extLst>
                      <a:ext uri="{53640926-AAD7-44D8-BBD7-CCE9431645EC}">
                        <a14:shadowObscured xmlns:a14="http://schemas.microsoft.com/office/drawing/2010/main"/>
                      </a:ext>
                    </a:extLst>
                  </pic:spPr>
                </pic:pic>
              </a:graphicData>
            </a:graphic>
          </wp:inline>
        </w:drawing>
      </w:r>
    </w:p>
    <w:p w14:paraId="47964FCD" w14:textId="4BBC2BEA" w:rsidR="002B4825" w:rsidRDefault="002B4825" w:rsidP="002B4825">
      <w:pPr>
        <w:pStyle w:val="My"/>
      </w:pPr>
      <w:r>
        <w:rPr>
          <w:rFonts w:hint="eastAsia"/>
        </w:rPr>
        <w:t>次に、メールボックス</w:t>
      </w:r>
      <w:r>
        <w:rPr>
          <w:rFonts w:hint="eastAsia"/>
        </w:rPr>
        <w:t xml:space="preserve"> </w:t>
      </w:r>
      <w:r>
        <w:rPr>
          <w:rFonts w:hint="eastAsia"/>
        </w:rPr>
        <w:t>データベースを作成します。</w:t>
      </w:r>
      <w:r>
        <w:rPr>
          <w:rFonts w:hint="eastAsia"/>
        </w:rPr>
        <w:t>Exchange</w:t>
      </w:r>
      <w:r>
        <w:rPr>
          <w:rFonts w:hint="eastAsia"/>
        </w:rPr>
        <w:t>管理シェルを起動して以下のコマンドを実行します。</w:t>
      </w:r>
      <w:r w:rsidR="00321DB8">
        <w:rPr>
          <w:rFonts w:hint="eastAsia"/>
        </w:rPr>
        <w:t xml:space="preserve"> (</w:t>
      </w:r>
      <w:r>
        <w:rPr>
          <w:rFonts w:hint="eastAsia"/>
        </w:rPr>
        <w:t>実際には一行で入力します。</w:t>
      </w:r>
      <w:r w:rsidR="00321DB8">
        <w:rPr>
          <w:rFonts w:hint="eastAsia"/>
        </w:rPr>
        <w:t xml:space="preserve">) </w:t>
      </w:r>
    </w:p>
    <w:p w14:paraId="6C804FA6" w14:textId="77777777" w:rsidR="002B4825" w:rsidRDefault="002B4825" w:rsidP="002B4825">
      <w:pPr>
        <w:pStyle w:val="My20"/>
      </w:pPr>
      <w:r>
        <w:rPr>
          <w:rFonts w:hint="eastAsia"/>
        </w:rPr>
        <w:t xml:space="preserve">New-MailboxDatabases </w:t>
      </w:r>
      <w:r>
        <w:t>–</w:t>
      </w:r>
      <w:r>
        <w:rPr>
          <w:rFonts w:hint="eastAsia"/>
        </w:rPr>
        <w:t xml:space="preserve">Name db01 </w:t>
      </w:r>
      <w:r>
        <w:t>–</w:t>
      </w:r>
      <w:r>
        <w:rPr>
          <w:rFonts w:hint="eastAsia"/>
        </w:rPr>
        <w:t xml:space="preserve">Server EX-MBX01 </w:t>
      </w:r>
      <w:r>
        <w:t>–</w:t>
      </w:r>
      <w:r>
        <w:rPr>
          <w:rFonts w:hint="eastAsia"/>
        </w:rPr>
        <w:t xml:space="preserve">LogFolderPath C:\ExchangeDatabases\db01\db01.log </w:t>
      </w:r>
      <w:r>
        <w:t>–</w:t>
      </w:r>
      <w:r>
        <w:rPr>
          <w:rFonts w:hint="eastAsia"/>
        </w:rPr>
        <w:t>EdbFilePath C:\ExchangeDatabases\db01\db01.db\db01.edb</w:t>
      </w:r>
    </w:p>
    <w:p w14:paraId="117C8DE4" w14:textId="77777777" w:rsidR="002B4825" w:rsidRDefault="002B4825" w:rsidP="002B4825">
      <w:pPr>
        <w:pStyle w:val="My"/>
        <w:numPr>
          <w:ilvl w:val="0"/>
          <w:numId w:val="0"/>
        </w:numPr>
        <w:ind w:left="1890"/>
        <w:rPr>
          <w:b/>
        </w:rPr>
      </w:pPr>
      <w:r>
        <w:rPr>
          <w:noProof/>
        </w:rPr>
        <w:drawing>
          <wp:inline distT="0" distB="0" distL="0" distR="0" wp14:anchorId="56432D7D" wp14:editId="6A34FC1C">
            <wp:extent cx="4435200" cy="2352960"/>
            <wp:effectExtent l="0" t="0" r="3810" b="952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extLst>
                        <a:ext uri="{28A0092B-C50C-407E-A947-70E740481C1C}">
                          <a14:useLocalDpi xmlns:a14="http://schemas.microsoft.com/office/drawing/2010/main" val="0"/>
                        </a:ext>
                      </a:extLst>
                    </a:blip>
                    <a:stretch>
                      <a:fillRect/>
                    </a:stretch>
                  </pic:blipFill>
                  <pic:spPr>
                    <a:xfrm>
                      <a:off x="0" y="0"/>
                      <a:ext cx="4435200" cy="2352960"/>
                    </a:xfrm>
                    <a:prstGeom prst="rect">
                      <a:avLst/>
                    </a:prstGeom>
                  </pic:spPr>
                </pic:pic>
              </a:graphicData>
            </a:graphic>
          </wp:inline>
        </w:drawing>
      </w:r>
    </w:p>
    <w:p w14:paraId="725C1D98" w14:textId="77777777" w:rsidR="002B4825" w:rsidRDefault="002B4825" w:rsidP="002B4825">
      <w:pPr>
        <w:pStyle w:val="My"/>
      </w:pPr>
      <w:r>
        <w:rPr>
          <w:rFonts w:hint="eastAsia"/>
        </w:rPr>
        <w:t>作成したメールボックス</w:t>
      </w:r>
      <w:r>
        <w:rPr>
          <w:rFonts w:hint="eastAsia"/>
        </w:rPr>
        <w:t xml:space="preserve"> </w:t>
      </w:r>
      <w:r>
        <w:rPr>
          <w:rFonts w:hint="eastAsia"/>
        </w:rPr>
        <w:t>データベースをマウントし、データベース</w:t>
      </w:r>
      <w:r>
        <w:rPr>
          <w:rFonts w:hint="eastAsia"/>
        </w:rPr>
        <w:t xml:space="preserve"> </w:t>
      </w:r>
      <w:r>
        <w:rPr>
          <w:rFonts w:hint="eastAsia"/>
        </w:rPr>
        <w:t>コピーを作成しておきます。メールボックス</w:t>
      </w:r>
      <w:r>
        <w:rPr>
          <w:rFonts w:hint="eastAsia"/>
        </w:rPr>
        <w:t xml:space="preserve"> </w:t>
      </w:r>
      <w:r>
        <w:rPr>
          <w:rFonts w:hint="eastAsia"/>
        </w:rPr>
        <w:t>データベース</w:t>
      </w:r>
      <w:r>
        <w:rPr>
          <w:rFonts w:hint="eastAsia"/>
        </w:rPr>
        <w:t xml:space="preserve"> </w:t>
      </w:r>
      <w:r>
        <w:rPr>
          <w:rFonts w:hint="eastAsia"/>
        </w:rPr>
        <w:t>コピーの作成手順については「</w:t>
      </w:r>
      <w:r>
        <w:rPr>
          <w:rFonts w:hint="eastAsia"/>
        </w:rPr>
        <w:t>2.2.3</w:t>
      </w:r>
      <w:r>
        <w:rPr>
          <w:rFonts w:hint="eastAsia"/>
        </w:rPr>
        <w:t xml:space="preserve">　</w:t>
      </w:r>
      <w:r>
        <w:rPr>
          <w:rFonts w:hint="eastAsia"/>
        </w:rPr>
        <w:t>DAG</w:t>
      </w:r>
      <w:r>
        <w:rPr>
          <w:rFonts w:hint="eastAsia"/>
        </w:rPr>
        <w:t>の作成」を参考にしてください。</w:t>
      </w:r>
    </w:p>
    <w:p w14:paraId="52E85225" w14:textId="77777777" w:rsidR="002B4825" w:rsidRDefault="002B4825" w:rsidP="002B4825">
      <w:pPr>
        <w:pStyle w:val="My"/>
        <w:numPr>
          <w:ilvl w:val="0"/>
          <w:numId w:val="0"/>
        </w:numPr>
        <w:ind w:left="1890"/>
      </w:pPr>
      <w:r>
        <w:rPr>
          <w:noProof/>
        </w:rPr>
        <w:lastRenderedPageBreak/>
        <w:drawing>
          <wp:inline distT="0" distB="0" distL="0" distR="0" wp14:anchorId="0DB8A700" wp14:editId="7FEB62E5">
            <wp:extent cx="4498560" cy="3198960"/>
            <wp:effectExtent l="0" t="0" r="0" b="190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extLst>
                        <a:ext uri="{28A0092B-C50C-407E-A947-70E740481C1C}">
                          <a14:useLocalDpi xmlns:a14="http://schemas.microsoft.com/office/drawing/2010/main" val="0"/>
                        </a:ext>
                      </a:extLst>
                    </a:blip>
                    <a:stretch>
                      <a:fillRect/>
                    </a:stretch>
                  </pic:blipFill>
                  <pic:spPr>
                    <a:xfrm>
                      <a:off x="0" y="0"/>
                      <a:ext cx="4498560" cy="3198960"/>
                    </a:xfrm>
                    <a:prstGeom prst="rect">
                      <a:avLst/>
                    </a:prstGeom>
                  </pic:spPr>
                </pic:pic>
              </a:graphicData>
            </a:graphic>
          </wp:inline>
        </w:drawing>
      </w:r>
    </w:p>
    <w:p w14:paraId="35A42DEF" w14:textId="77777777" w:rsidR="002B4825" w:rsidRDefault="002B4825" w:rsidP="002B4825">
      <w:pPr>
        <w:pStyle w:val="My4"/>
        <w:spacing w:before="328"/>
      </w:pPr>
      <w:r>
        <w:rPr>
          <w:rFonts w:hint="eastAsia"/>
        </w:rPr>
        <w:t>以上で、自動再シードの設定は完了です。同様の手順で</w:t>
      </w:r>
      <w:r>
        <w:rPr>
          <w:rFonts w:hint="eastAsia"/>
        </w:rPr>
        <w:t>Volume2</w:t>
      </w:r>
      <w:r>
        <w:rPr>
          <w:rFonts w:hint="eastAsia"/>
        </w:rPr>
        <w:t>などを追加してください。</w:t>
      </w:r>
    </w:p>
    <w:p w14:paraId="6BC0AB85" w14:textId="77777777" w:rsidR="002B4825" w:rsidRPr="002B4825" w:rsidRDefault="002B4825" w:rsidP="002B4825">
      <w:pPr>
        <w:pStyle w:val="My1"/>
        <w:numPr>
          <w:ilvl w:val="0"/>
          <w:numId w:val="0"/>
        </w:numPr>
        <w:spacing w:before="164"/>
        <w:ind w:left="1889"/>
      </w:pPr>
    </w:p>
    <w:p w14:paraId="1A132A27" w14:textId="77777777" w:rsidR="00627D36" w:rsidRDefault="00627D36" w:rsidP="00627D36">
      <w:pPr>
        <w:pStyle w:val="My8"/>
      </w:pPr>
      <w:bookmarkStart w:id="121" w:name="_Toc351983862"/>
      <w:r>
        <w:rPr>
          <w:rFonts w:hint="eastAsia"/>
        </w:rPr>
        <w:t>プロトコルの正常性判断</w:t>
      </w:r>
      <w:bookmarkEnd w:id="121"/>
    </w:p>
    <w:p w14:paraId="6C44CD0B" w14:textId="77777777" w:rsidR="00627D36" w:rsidRDefault="00627D36" w:rsidP="00627D36">
      <w:pPr>
        <w:pStyle w:val="My4"/>
        <w:spacing w:before="328"/>
      </w:pPr>
      <w:r>
        <w:rPr>
          <w:rFonts w:hint="eastAsia"/>
        </w:rPr>
        <w:t>Exchange Server 2010</w:t>
      </w:r>
      <w:r>
        <w:rPr>
          <w:rFonts w:hint="eastAsia"/>
        </w:rPr>
        <w:t>では、最適なコピーとサーバーを選択する際、以下の条件を基準としていました。</w:t>
      </w:r>
    </w:p>
    <w:p w14:paraId="267B05A6" w14:textId="77777777" w:rsidR="00627D36" w:rsidRDefault="00627D36" w:rsidP="005A4305">
      <w:pPr>
        <w:pStyle w:val="My-"/>
        <w:numPr>
          <w:ilvl w:val="0"/>
          <w:numId w:val="34"/>
        </w:numPr>
        <w:spacing w:before="164" w:after="164"/>
      </w:pPr>
      <w:r>
        <w:rPr>
          <w:rFonts w:hint="eastAsia"/>
        </w:rPr>
        <w:t>コピーキューの長さ</w:t>
      </w:r>
    </w:p>
    <w:p w14:paraId="58948573" w14:textId="77777777" w:rsidR="00627D36" w:rsidRDefault="00627D36" w:rsidP="005A4305">
      <w:pPr>
        <w:pStyle w:val="My-"/>
        <w:numPr>
          <w:ilvl w:val="0"/>
          <w:numId w:val="34"/>
        </w:numPr>
        <w:spacing w:before="164" w:after="164"/>
      </w:pPr>
      <w:r>
        <w:rPr>
          <w:rFonts w:hint="eastAsia"/>
        </w:rPr>
        <w:t>再生キューの長さ</w:t>
      </w:r>
    </w:p>
    <w:p w14:paraId="54D065F1" w14:textId="77777777" w:rsidR="00627D36" w:rsidRDefault="00627D36" w:rsidP="005A4305">
      <w:pPr>
        <w:pStyle w:val="My-"/>
        <w:numPr>
          <w:ilvl w:val="0"/>
          <w:numId w:val="34"/>
        </w:numPr>
        <w:spacing w:before="164" w:after="164"/>
      </w:pPr>
      <w:r>
        <w:rPr>
          <w:rFonts w:hint="eastAsia"/>
        </w:rPr>
        <w:t>データベース</w:t>
      </w:r>
      <w:r>
        <w:rPr>
          <w:rFonts w:hint="eastAsia"/>
        </w:rPr>
        <w:t xml:space="preserve"> </w:t>
      </w:r>
      <w:r>
        <w:rPr>
          <w:rFonts w:hint="eastAsia"/>
        </w:rPr>
        <w:t>コピーの状態</w:t>
      </w:r>
    </w:p>
    <w:p w14:paraId="59E3AE3C" w14:textId="77777777" w:rsidR="00627D36" w:rsidRDefault="00627D36" w:rsidP="005A4305">
      <w:pPr>
        <w:pStyle w:val="My-"/>
        <w:numPr>
          <w:ilvl w:val="0"/>
          <w:numId w:val="34"/>
        </w:numPr>
        <w:spacing w:before="164" w:after="164"/>
      </w:pPr>
      <w:r>
        <w:rPr>
          <w:rFonts w:hint="eastAsia"/>
        </w:rPr>
        <w:t>コンテンツインデックスの状態</w:t>
      </w:r>
    </w:p>
    <w:p w14:paraId="0EA00BEA" w14:textId="1AEBB02D" w:rsidR="00627D36" w:rsidRDefault="002B5A85" w:rsidP="00627D36">
      <w:pPr>
        <w:pStyle w:val="My4"/>
        <w:spacing w:before="328"/>
      </w:pPr>
      <w:r w:rsidRPr="002B5A85">
        <w:rPr>
          <w:rFonts w:hint="eastAsia"/>
        </w:rPr>
        <w:t xml:space="preserve">Exchange Server 2013 </w:t>
      </w:r>
      <w:r w:rsidRPr="002B5A85">
        <w:rPr>
          <w:rFonts w:hint="eastAsia"/>
        </w:rPr>
        <w:t>では、上記条件に加えてプロトコル</w:t>
      </w:r>
      <w:r w:rsidRPr="002B5A85">
        <w:rPr>
          <w:rFonts w:hint="eastAsia"/>
        </w:rPr>
        <w:t xml:space="preserve"> </w:t>
      </w:r>
      <w:r w:rsidRPr="002B5A85">
        <w:rPr>
          <w:rFonts w:hint="eastAsia"/>
        </w:rPr>
        <w:t>レベルを含むサーバー全体の正常性が基準となります。例えば、メールボックス</w:t>
      </w:r>
      <w:r w:rsidRPr="002B5A85">
        <w:rPr>
          <w:rFonts w:hint="eastAsia"/>
        </w:rPr>
        <w:t xml:space="preserve"> </w:t>
      </w:r>
      <w:r w:rsidRPr="002B5A85">
        <w:rPr>
          <w:rFonts w:hint="eastAsia"/>
        </w:rPr>
        <w:t>データベースについては健全であっても、メッセージ送受信をつかさどるサービスが不安定な状況の場合はこのサーバーへのフェールオーバーはされません。</w:t>
      </w:r>
      <w:r w:rsidR="00627D36">
        <w:rPr>
          <w:rFonts w:hint="eastAsia"/>
        </w:rPr>
        <w:t>こ</w:t>
      </w:r>
      <w:r w:rsidRPr="002B5A85">
        <w:rPr>
          <w:rFonts w:hint="eastAsia"/>
        </w:rPr>
        <w:t>これは、</w:t>
      </w:r>
      <w:r w:rsidRPr="002B5A85">
        <w:rPr>
          <w:rFonts w:hint="eastAsia"/>
        </w:rPr>
        <w:t>Exchange Server 2013</w:t>
      </w:r>
      <w:r w:rsidRPr="002B5A85">
        <w:rPr>
          <w:rFonts w:hint="eastAsia"/>
        </w:rPr>
        <w:t>で、</w:t>
      </w:r>
      <w:r w:rsidR="00321DB8">
        <w:rPr>
          <w:rFonts w:hint="eastAsia"/>
        </w:rPr>
        <w:t xml:space="preserve"> [</w:t>
      </w:r>
      <w:r w:rsidR="00F760F2">
        <w:rPr>
          <w:rFonts w:hint="eastAsia"/>
        </w:rPr>
        <w:t>管理可用性</w:t>
      </w:r>
      <w:r w:rsidR="00F760F2">
        <w:rPr>
          <w:rFonts w:hint="eastAsia"/>
        </w:rPr>
        <w:t xml:space="preserve">] </w:t>
      </w:r>
      <w:r w:rsidRPr="002B5A85">
        <w:rPr>
          <w:rFonts w:hint="eastAsia"/>
        </w:rPr>
        <w:t>という新機能が搭載されたためで、サーバー全体の正常性は定期的に管理可用性機能により監視されています。</w:t>
      </w:r>
      <w:r w:rsidRPr="002B5A85">
        <w:rPr>
          <w:rFonts w:hint="eastAsia"/>
        </w:rPr>
        <w:t xml:space="preserve">DAG </w:t>
      </w:r>
      <w:r w:rsidRPr="002B5A85">
        <w:rPr>
          <w:rFonts w:hint="eastAsia"/>
        </w:rPr>
        <w:t>によるフェールオーバー時にもこの機能により取得された監視情報も基準となりフェールオーバー先が決定されることになります。</w:t>
      </w:r>
      <w:r w:rsidR="00F760F2">
        <w:rPr>
          <w:rFonts w:hint="eastAsia"/>
        </w:rPr>
        <w:t>管理可用性の詳細に関しては、『</w:t>
      </w:r>
      <w:r w:rsidR="0024063D">
        <w:rPr>
          <w:rFonts w:hint="eastAsia"/>
        </w:rPr>
        <w:t>Exchange Server 2013</w:t>
      </w:r>
      <w:r w:rsidR="00F760F2">
        <w:rPr>
          <w:rFonts w:hint="eastAsia"/>
        </w:rPr>
        <w:t>自習書シリーズ　管理運用編』</w:t>
      </w:r>
      <w:r w:rsidR="0024063D">
        <w:rPr>
          <w:rFonts w:hint="eastAsia"/>
        </w:rPr>
        <w:t>を参照してください。</w:t>
      </w:r>
    </w:p>
    <w:p w14:paraId="2CF5DADD" w14:textId="77777777" w:rsidR="0024063D" w:rsidRPr="0007494D" w:rsidRDefault="0024063D" w:rsidP="00627D36">
      <w:pPr>
        <w:pStyle w:val="My4"/>
        <w:spacing w:before="328"/>
      </w:pPr>
    </w:p>
    <w:p w14:paraId="6EDA155E" w14:textId="77777777" w:rsidR="0007494D" w:rsidRDefault="0007494D" w:rsidP="00714F3F">
      <w:pPr>
        <w:pStyle w:val="3"/>
      </w:pPr>
      <w:bookmarkStart w:id="122" w:name="_Toc351983863"/>
      <w:r>
        <w:rPr>
          <w:rFonts w:hint="eastAsia"/>
        </w:rPr>
        <w:lastRenderedPageBreak/>
        <w:t>DAG</w:t>
      </w:r>
      <w:r>
        <w:rPr>
          <w:rFonts w:hint="eastAsia"/>
        </w:rPr>
        <w:t>ネットワークの自動構成</w:t>
      </w:r>
      <w:bookmarkEnd w:id="122"/>
    </w:p>
    <w:p w14:paraId="3F72A31F" w14:textId="36F6A6BD" w:rsidR="0007494D" w:rsidRDefault="0007494D" w:rsidP="00905AC3">
      <w:pPr>
        <w:pStyle w:val="My4"/>
        <w:spacing w:before="328"/>
      </w:pPr>
      <w:r>
        <w:rPr>
          <w:rFonts w:hint="eastAsia"/>
        </w:rPr>
        <w:t>DAG</w:t>
      </w:r>
      <w:r>
        <w:rPr>
          <w:rFonts w:hint="eastAsia"/>
        </w:rPr>
        <w:t>ネットワークは、レプリケーション</w:t>
      </w:r>
      <w:r w:rsidR="0089404D">
        <w:rPr>
          <w:rFonts w:hint="eastAsia"/>
        </w:rPr>
        <w:t xml:space="preserve"> </w:t>
      </w:r>
      <w:r>
        <w:rPr>
          <w:rFonts w:hint="eastAsia"/>
        </w:rPr>
        <w:t>トラフィックまたは</w:t>
      </w:r>
      <w:r w:rsidR="002B5A85">
        <w:rPr>
          <w:rFonts w:hint="eastAsia"/>
        </w:rPr>
        <w:t>クライアント接続</w:t>
      </w:r>
      <w:r>
        <w:rPr>
          <w:rFonts w:hint="eastAsia"/>
        </w:rPr>
        <w:t>トラフィックのいずれかに使用する</w:t>
      </w:r>
      <w:r>
        <w:rPr>
          <w:rFonts w:hint="eastAsia"/>
        </w:rPr>
        <w:t>1</w:t>
      </w:r>
      <w:r>
        <w:rPr>
          <w:rFonts w:hint="eastAsia"/>
        </w:rPr>
        <w:t>つまたは複数のサブネットの集合です。</w:t>
      </w:r>
      <w:r>
        <w:rPr>
          <w:rFonts w:hint="eastAsia"/>
        </w:rPr>
        <w:t>DAG</w:t>
      </w:r>
      <w:r>
        <w:rPr>
          <w:rFonts w:hint="eastAsia"/>
        </w:rPr>
        <w:t>ごとに最大</w:t>
      </w:r>
      <w:r>
        <w:rPr>
          <w:rFonts w:hint="eastAsia"/>
        </w:rPr>
        <w:t>1</w:t>
      </w:r>
      <w:r>
        <w:rPr>
          <w:rFonts w:hint="eastAsia"/>
        </w:rPr>
        <w:t>つの</w:t>
      </w:r>
      <w:r w:rsidR="00A63C68" w:rsidRPr="00091A40">
        <w:rPr>
          <w:rFonts w:hint="eastAsia"/>
        </w:rPr>
        <w:t>クライアント接続用</w:t>
      </w:r>
      <w:r w:rsidRPr="00091A40">
        <w:rPr>
          <w:rFonts w:hint="eastAsia"/>
        </w:rPr>
        <w:t>ネットワークと</w:t>
      </w:r>
      <w:r w:rsidRPr="00091A40">
        <w:rPr>
          <w:rFonts w:hint="eastAsia"/>
        </w:rPr>
        <w:t>0</w:t>
      </w:r>
      <w:r w:rsidRPr="00091A40">
        <w:rPr>
          <w:rFonts w:hint="eastAsia"/>
        </w:rPr>
        <w:t>または</w:t>
      </w:r>
      <w:r w:rsidRPr="00091A40">
        <w:rPr>
          <w:rFonts w:hint="eastAsia"/>
        </w:rPr>
        <w:t>1</w:t>
      </w:r>
      <w:r w:rsidRPr="00091A40">
        <w:rPr>
          <w:rFonts w:hint="eastAsia"/>
        </w:rPr>
        <w:t>つ以上の</w:t>
      </w:r>
      <w:r w:rsidR="00A63C68" w:rsidRPr="00091A40">
        <w:rPr>
          <w:rFonts w:hint="eastAsia"/>
        </w:rPr>
        <w:t>データベース</w:t>
      </w:r>
      <w:r w:rsidR="00A63C68" w:rsidRPr="00091A40">
        <w:rPr>
          <w:rFonts w:hint="eastAsia"/>
        </w:rPr>
        <w:t xml:space="preserve"> </w:t>
      </w:r>
      <w:r w:rsidRPr="00091A40">
        <w:rPr>
          <w:rFonts w:hint="eastAsia"/>
        </w:rPr>
        <w:t>レプリケーション</w:t>
      </w:r>
      <w:r w:rsidR="00A63C68" w:rsidRPr="00091A40">
        <w:rPr>
          <w:rFonts w:hint="eastAsia"/>
        </w:rPr>
        <w:t>用</w:t>
      </w:r>
      <w:r w:rsidRPr="00091A40">
        <w:rPr>
          <w:rFonts w:hint="eastAsia"/>
        </w:rPr>
        <w:t>ネットワークが含まれます。単一ネットワーク</w:t>
      </w:r>
      <w:r w:rsidR="0089404D">
        <w:rPr>
          <w:rFonts w:hint="eastAsia"/>
        </w:rPr>
        <w:t xml:space="preserve"> </w:t>
      </w:r>
      <w:r w:rsidRPr="00091A40">
        <w:rPr>
          <w:rFonts w:hint="eastAsia"/>
        </w:rPr>
        <w:t>アダプター構成の場合、そのネットワークは</w:t>
      </w:r>
      <w:r w:rsidR="00A63C68" w:rsidRPr="00091A40">
        <w:rPr>
          <w:rFonts w:hint="eastAsia"/>
        </w:rPr>
        <w:t>クライアント接続用</w:t>
      </w:r>
      <w:r w:rsidRPr="00091A40">
        <w:rPr>
          <w:rFonts w:hint="eastAsia"/>
        </w:rPr>
        <w:t>と</w:t>
      </w:r>
      <w:r w:rsidR="00A63C68" w:rsidRPr="00091A40">
        <w:rPr>
          <w:rFonts w:hint="eastAsia"/>
        </w:rPr>
        <w:t>データベース</w:t>
      </w:r>
      <w:r w:rsidR="00A63C68" w:rsidRPr="00091A40">
        <w:rPr>
          <w:rFonts w:hint="eastAsia"/>
        </w:rPr>
        <w:t xml:space="preserve"> </w:t>
      </w:r>
      <w:r w:rsidRPr="00091A40">
        <w:rPr>
          <w:rFonts w:hint="eastAsia"/>
        </w:rPr>
        <w:t>レプリケーション</w:t>
      </w:r>
      <w:r w:rsidR="00A63C68" w:rsidRPr="00091A40">
        <w:rPr>
          <w:rFonts w:hint="eastAsia"/>
        </w:rPr>
        <w:t>用</w:t>
      </w:r>
      <w:r w:rsidRPr="00091A40">
        <w:rPr>
          <w:rFonts w:hint="eastAsia"/>
        </w:rPr>
        <w:t>トラフィックの両方で使用されます。各</w:t>
      </w:r>
      <w:r w:rsidRPr="00091A40">
        <w:rPr>
          <w:rFonts w:hint="eastAsia"/>
        </w:rPr>
        <w:t>DAG</w:t>
      </w:r>
      <w:r w:rsidRPr="00091A40">
        <w:rPr>
          <w:rFonts w:hint="eastAsia"/>
        </w:rPr>
        <w:t>は最小</w:t>
      </w:r>
      <w:r w:rsidRPr="00091A40">
        <w:rPr>
          <w:rFonts w:hint="eastAsia"/>
        </w:rPr>
        <w:t>2</w:t>
      </w:r>
      <w:r w:rsidRPr="00091A40">
        <w:rPr>
          <w:rFonts w:hint="eastAsia"/>
        </w:rPr>
        <w:t>つの</w:t>
      </w:r>
      <w:r w:rsidRPr="00091A40">
        <w:rPr>
          <w:rFonts w:hint="eastAsia"/>
        </w:rPr>
        <w:t>DAG</w:t>
      </w:r>
      <w:r w:rsidRPr="00091A40">
        <w:rPr>
          <w:rFonts w:hint="eastAsia"/>
        </w:rPr>
        <w:t>ネ</w:t>
      </w:r>
      <w:r>
        <w:rPr>
          <w:rFonts w:hint="eastAsia"/>
        </w:rPr>
        <w:t>ットワークを持つことが推奨されています。</w:t>
      </w:r>
      <w:r>
        <w:br/>
      </w:r>
      <w:r>
        <w:rPr>
          <w:rFonts w:hint="eastAsia"/>
        </w:rPr>
        <w:t>Exchange Server 2013</w:t>
      </w:r>
      <w:r>
        <w:rPr>
          <w:rFonts w:hint="eastAsia"/>
        </w:rPr>
        <w:t>では、既定で自動的に</w:t>
      </w:r>
      <w:r>
        <w:rPr>
          <w:rFonts w:hint="eastAsia"/>
        </w:rPr>
        <w:t>DAG</w:t>
      </w:r>
      <w:r>
        <w:rPr>
          <w:rFonts w:hint="eastAsia"/>
        </w:rPr>
        <w:t>ネットワークが構成されます。ネットワークの自動構成が有効になっている場合、手動での編集や</w:t>
      </w:r>
      <w:r w:rsidR="00997B47">
        <w:rPr>
          <w:rFonts w:hint="eastAsia"/>
        </w:rPr>
        <w:t>Exchange</w:t>
      </w:r>
      <w:r w:rsidR="00997B47">
        <w:rPr>
          <w:rFonts w:hint="eastAsia"/>
        </w:rPr>
        <w:t>管理センター</w:t>
      </w:r>
      <w:r>
        <w:rPr>
          <w:rFonts w:hint="eastAsia"/>
        </w:rPr>
        <w:t>による制御はブロックされます。</w:t>
      </w:r>
      <w:r>
        <w:br/>
      </w:r>
      <w:r>
        <w:rPr>
          <w:rFonts w:hint="eastAsia"/>
        </w:rPr>
        <w:t>DAG</w:t>
      </w:r>
      <w:r>
        <w:rPr>
          <w:rFonts w:hint="eastAsia"/>
        </w:rPr>
        <w:t>ネットワークを編集するには</w:t>
      </w:r>
      <w:r>
        <w:rPr>
          <w:rFonts w:hint="eastAsia"/>
        </w:rPr>
        <w:t>DAG</w:t>
      </w:r>
      <w:r>
        <w:rPr>
          <w:rFonts w:hint="eastAsia"/>
        </w:rPr>
        <w:t>ネットワーク設定を手動に変更する必要があります。この変更は</w:t>
      </w:r>
      <w:r w:rsidR="00997B47">
        <w:rPr>
          <w:rFonts w:hint="eastAsia"/>
        </w:rPr>
        <w:t>Exchange</w:t>
      </w:r>
      <w:r w:rsidR="00997B47">
        <w:rPr>
          <w:rFonts w:hint="eastAsia"/>
        </w:rPr>
        <w:t>管理センター</w:t>
      </w:r>
      <w:r>
        <w:rPr>
          <w:rFonts w:hint="eastAsia"/>
        </w:rPr>
        <w:t>または</w:t>
      </w:r>
      <w:r>
        <w:rPr>
          <w:rFonts w:hint="eastAsia"/>
        </w:rPr>
        <w:t>Exchange</w:t>
      </w:r>
      <w:r>
        <w:rPr>
          <w:rFonts w:hint="eastAsia"/>
        </w:rPr>
        <w:t>管理シェルから実行可能です。</w:t>
      </w:r>
    </w:p>
    <w:p w14:paraId="2BE8AC5D" w14:textId="77777777" w:rsidR="0007494D" w:rsidRDefault="00F90F54" w:rsidP="0007494D">
      <w:pPr>
        <w:spacing w:beforeLines="100" w:before="328" w:afterLines="50" w:after="164"/>
        <w:ind w:left="1259"/>
      </w:pPr>
      <w:r>
        <w:pict w14:anchorId="458E9982">
          <v:shape id="_x0000_i1025" type="#_x0000_t75" alt="sql実習" style="width:14.25pt;height:14.25pt;visibility:visible">
            <v:imagedata r:id="rId188" o:title="sql実習"/>
          </v:shape>
        </w:pict>
      </w:r>
      <w:r w:rsidR="0007494D">
        <w:rPr>
          <w:rFonts w:hint="eastAsia"/>
        </w:rPr>
        <w:t xml:space="preserve">　</w:t>
      </w:r>
      <w:r w:rsidR="0007494D">
        <w:rPr>
          <w:rFonts w:hint="eastAsia"/>
        </w:rPr>
        <w:t>DAG</w:t>
      </w:r>
      <w:r w:rsidR="0007494D">
        <w:rPr>
          <w:rFonts w:hint="eastAsia"/>
        </w:rPr>
        <w:t>ネットワーク設定の変更手順</w:t>
      </w:r>
    </w:p>
    <w:p w14:paraId="182925EF" w14:textId="77777777" w:rsidR="0007494D" w:rsidRPr="0007494D" w:rsidRDefault="00BA6EC8" w:rsidP="0007494D">
      <w:pPr>
        <w:spacing w:beforeLines="100" w:before="328" w:afterLines="50" w:after="164"/>
        <w:ind w:left="1259"/>
      </w:pPr>
      <w:r>
        <w:rPr>
          <w:rFonts w:hint="eastAsia"/>
        </w:rPr>
        <w:t>Exchange</w:t>
      </w:r>
      <w:r w:rsidR="001D47E1">
        <w:rPr>
          <w:rFonts w:hint="eastAsia"/>
        </w:rPr>
        <w:t>管理センター</w:t>
      </w:r>
      <w:r w:rsidR="0007494D">
        <w:rPr>
          <w:rFonts w:hint="eastAsia"/>
        </w:rPr>
        <w:t>を利用した変更手順</w:t>
      </w:r>
    </w:p>
    <w:p w14:paraId="7DA0F380" w14:textId="77777777" w:rsidR="0007494D" w:rsidRDefault="0007494D" w:rsidP="0007494D">
      <w:pPr>
        <w:pStyle w:val="af9"/>
      </w:pPr>
      <w:r w:rsidRPr="00A07C63">
        <w:rPr>
          <w:rFonts w:hint="eastAsia"/>
          <w:b/>
        </w:rPr>
        <w:t>注意：</w:t>
      </w:r>
      <w:r w:rsidR="00997B47" w:rsidRPr="00997B47">
        <w:rPr>
          <w:rFonts w:hint="eastAsia"/>
        </w:rPr>
        <w:t>以降の手順</w:t>
      </w:r>
      <w:r w:rsidR="00997B47">
        <w:rPr>
          <w:rFonts w:hint="eastAsia"/>
        </w:rPr>
        <w:t>は任意の端末上</w:t>
      </w:r>
      <w:r>
        <w:rPr>
          <w:rFonts w:hint="eastAsia"/>
        </w:rPr>
        <w:t>で操作します。</w:t>
      </w:r>
    </w:p>
    <w:p w14:paraId="22AA5FC0" w14:textId="77777777" w:rsidR="0007494D" w:rsidRDefault="00BA6EC8" w:rsidP="00870DBC">
      <w:pPr>
        <w:pStyle w:val="My"/>
        <w:numPr>
          <w:ilvl w:val="0"/>
          <w:numId w:val="25"/>
        </w:numPr>
      </w:pPr>
      <w:r>
        <w:rPr>
          <w:rFonts w:hint="eastAsia"/>
        </w:rPr>
        <w:t>Exchange</w:t>
      </w:r>
      <w:r w:rsidR="001D47E1">
        <w:rPr>
          <w:rFonts w:hint="eastAsia"/>
        </w:rPr>
        <w:t>管理センター</w:t>
      </w:r>
      <w:r w:rsidR="0007494D">
        <w:rPr>
          <w:rFonts w:hint="eastAsia"/>
        </w:rPr>
        <w:t>に接続します。</w:t>
      </w:r>
    </w:p>
    <w:p w14:paraId="7D28121A" w14:textId="77BD046E" w:rsidR="0007494D" w:rsidRDefault="0007494D" w:rsidP="00870DBC">
      <w:pPr>
        <w:pStyle w:val="My"/>
        <w:numPr>
          <w:ilvl w:val="0"/>
          <w:numId w:val="25"/>
        </w:numPr>
      </w:pPr>
      <w:r>
        <w:rPr>
          <w:rFonts w:hint="eastAsia"/>
        </w:rPr>
        <w:t>左ペインより</w:t>
      </w:r>
      <w:r w:rsidR="00321DB8">
        <w:rPr>
          <w:rFonts w:hint="eastAsia"/>
        </w:rPr>
        <w:t xml:space="preserve"> [</w:t>
      </w:r>
      <w:r w:rsidR="000B423D">
        <w:rPr>
          <w:rFonts w:hint="eastAsia"/>
        </w:rPr>
        <w:t>サーバー</w:t>
      </w:r>
      <w:r w:rsidR="000B423D">
        <w:rPr>
          <w:rFonts w:hint="eastAsia"/>
        </w:rPr>
        <w:t xml:space="preserve">] </w:t>
      </w:r>
      <w:r>
        <w:rPr>
          <w:rFonts w:hint="eastAsia"/>
        </w:rPr>
        <w:t>を選択し、上部メニューから</w:t>
      </w:r>
      <w:r w:rsidR="00321DB8">
        <w:rPr>
          <w:rFonts w:hint="eastAsia"/>
        </w:rPr>
        <w:t xml:space="preserve"> [</w:t>
      </w:r>
      <w:r w:rsidR="000B423D">
        <w:rPr>
          <w:rFonts w:hint="eastAsia"/>
        </w:rPr>
        <w:t>データベース可用性グループ</w:t>
      </w:r>
      <w:r w:rsidR="000B423D">
        <w:rPr>
          <w:rFonts w:hint="eastAsia"/>
        </w:rPr>
        <w:t xml:space="preserve">] </w:t>
      </w:r>
      <w:r>
        <w:rPr>
          <w:rFonts w:hint="eastAsia"/>
        </w:rPr>
        <w:t>を選択します。</w:t>
      </w:r>
      <w:r>
        <w:br/>
      </w:r>
      <w:r>
        <w:rPr>
          <w:rFonts w:hint="eastAsia"/>
        </w:rPr>
        <w:br/>
      </w:r>
      <w:r w:rsidR="00E917CC">
        <w:rPr>
          <w:noProof/>
        </w:rPr>
        <w:drawing>
          <wp:inline distT="0" distB="0" distL="0" distR="0" wp14:anchorId="0AA3E114" wp14:editId="4BFE6F5E">
            <wp:extent cx="4449240" cy="3168000"/>
            <wp:effectExtent l="0" t="0" r="889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extLst>
                        <a:ext uri="{28A0092B-C50C-407E-A947-70E740481C1C}">
                          <a14:useLocalDpi xmlns:a14="http://schemas.microsoft.com/office/drawing/2010/main" val="0"/>
                        </a:ext>
                      </a:extLst>
                    </a:blip>
                    <a:stretch>
                      <a:fillRect/>
                    </a:stretch>
                  </pic:blipFill>
                  <pic:spPr>
                    <a:xfrm>
                      <a:off x="0" y="0"/>
                      <a:ext cx="4449240" cy="3168000"/>
                    </a:xfrm>
                    <a:prstGeom prst="rect">
                      <a:avLst/>
                    </a:prstGeom>
                  </pic:spPr>
                </pic:pic>
              </a:graphicData>
            </a:graphic>
          </wp:inline>
        </w:drawing>
      </w:r>
    </w:p>
    <w:p w14:paraId="054B68FC" w14:textId="1C66A757" w:rsidR="00E917CC" w:rsidRDefault="00321DB8" w:rsidP="00870DBC">
      <w:pPr>
        <w:pStyle w:val="My"/>
        <w:numPr>
          <w:ilvl w:val="0"/>
          <w:numId w:val="25"/>
        </w:numPr>
      </w:pPr>
      <w:r>
        <w:rPr>
          <w:rFonts w:hint="eastAsia"/>
        </w:rPr>
        <w:lastRenderedPageBreak/>
        <w:t xml:space="preserve"> [</w:t>
      </w:r>
      <w:r w:rsidR="000B423D">
        <w:rPr>
          <w:rFonts w:hint="eastAsia"/>
        </w:rPr>
        <w:t>編集</w:t>
      </w:r>
      <w:r w:rsidR="000B423D">
        <w:rPr>
          <w:rFonts w:hint="eastAsia"/>
        </w:rPr>
        <w:t xml:space="preserve">] </w:t>
      </w:r>
      <w:r w:rsidR="00E917CC">
        <w:rPr>
          <w:rFonts w:hint="eastAsia"/>
        </w:rPr>
        <w:t>を選択します。</w:t>
      </w:r>
      <w:r w:rsidR="00E917CC">
        <w:rPr>
          <w:rFonts w:hint="eastAsia"/>
        </w:rPr>
        <w:t>DAG</w:t>
      </w:r>
      <w:r w:rsidR="00E917CC">
        <w:rPr>
          <w:rFonts w:hint="eastAsia"/>
        </w:rPr>
        <w:t>の編集画面が表示されます。</w:t>
      </w:r>
      <w:r w:rsidR="00E917CC">
        <w:br/>
      </w:r>
      <w:r w:rsidR="00E917CC">
        <w:rPr>
          <w:rFonts w:hint="eastAsia"/>
        </w:rPr>
        <w:br/>
      </w:r>
      <w:r w:rsidR="00E917CC">
        <w:rPr>
          <w:noProof/>
        </w:rPr>
        <w:drawing>
          <wp:inline distT="0" distB="0" distL="0" distR="0" wp14:anchorId="7B033E57" wp14:editId="467B7D9A">
            <wp:extent cx="3661200" cy="3175200"/>
            <wp:effectExtent l="0" t="0" r="0" b="6350"/>
            <wp:docPr id="6112" name="図 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extLst>
                        <a:ext uri="{28A0092B-C50C-407E-A947-70E740481C1C}">
                          <a14:useLocalDpi xmlns:a14="http://schemas.microsoft.com/office/drawing/2010/main" val="0"/>
                        </a:ext>
                      </a:extLst>
                    </a:blip>
                    <a:stretch>
                      <a:fillRect/>
                    </a:stretch>
                  </pic:blipFill>
                  <pic:spPr>
                    <a:xfrm>
                      <a:off x="0" y="0"/>
                      <a:ext cx="3661200" cy="3175200"/>
                    </a:xfrm>
                    <a:prstGeom prst="rect">
                      <a:avLst/>
                    </a:prstGeom>
                  </pic:spPr>
                </pic:pic>
              </a:graphicData>
            </a:graphic>
          </wp:inline>
        </w:drawing>
      </w:r>
    </w:p>
    <w:p w14:paraId="390730A3" w14:textId="76708776" w:rsidR="00E917CC" w:rsidRDefault="00321DB8" w:rsidP="00870DBC">
      <w:pPr>
        <w:pStyle w:val="My"/>
        <w:numPr>
          <w:ilvl w:val="0"/>
          <w:numId w:val="25"/>
        </w:numPr>
      </w:pPr>
      <w:r>
        <w:rPr>
          <w:rFonts w:hint="eastAsia"/>
        </w:rPr>
        <w:t xml:space="preserve"> [</w:t>
      </w:r>
      <w:r w:rsidR="000B423D">
        <w:rPr>
          <w:rFonts w:hint="eastAsia"/>
        </w:rPr>
        <w:t>データベース可用性グループネットワークを手動で構成する</w:t>
      </w:r>
      <w:r w:rsidR="000B423D">
        <w:rPr>
          <w:rFonts w:hint="eastAsia"/>
        </w:rPr>
        <w:t xml:space="preserve">] </w:t>
      </w:r>
      <w:r w:rsidR="00E917CC">
        <w:rPr>
          <w:rFonts w:hint="eastAsia"/>
        </w:rPr>
        <w:t>にチェックをいれます。</w:t>
      </w:r>
      <w:r w:rsidR="00E917CC">
        <w:br/>
      </w:r>
      <w:r w:rsidR="00E917CC">
        <w:rPr>
          <w:rFonts w:hint="eastAsia"/>
        </w:rPr>
        <w:br/>
      </w:r>
      <w:r w:rsidR="00E917CC">
        <w:rPr>
          <w:noProof/>
        </w:rPr>
        <w:drawing>
          <wp:inline distT="0" distB="0" distL="0" distR="0" wp14:anchorId="0A8E494D" wp14:editId="0F9EC5F9">
            <wp:extent cx="3668400" cy="3193560"/>
            <wp:effectExtent l="0" t="0" r="8255" b="6985"/>
            <wp:docPr id="6113" name="図 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extLst>
                        <a:ext uri="{28A0092B-C50C-407E-A947-70E740481C1C}">
                          <a14:useLocalDpi xmlns:a14="http://schemas.microsoft.com/office/drawing/2010/main" val="0"/>
                        </a:ext>
                      </a:extLst>
                    </a:blip>
                    <a:stretch>
                      <a:fillRect/>
                    </a:stretch>
                  </pic:blipFill>
                  <pic:spPr>
                    <a:xfrm>
                      <a:off x="0" y="0"/>
                      <a:ext cx="3668400" cy="3193560"/>
                    </a:xfrm>
                    <a:prstGeom prst="rect">
                      <a:avLst/>
                    </a:prstGeom>
                  </pic:spPr>
                </pic:pic>
              </a:graphicData>
            </a:graphic>
          </wp:inline>
        </w:drawing>
      </w:r>
    </w:p>
    <w:p w14:paraId="63E1B3AE" w14:textId="25955132" w:rsidR="00E917CC" w:rsidRDefault="00321DB8" w:rsidP="00870DBC">
      <w:pPr>
        <w:pStyle w:val="My"/>
        <w:numPr>
          <w:ilvl w:val="0"/>
          <w:numId w:val="25"/>
        </w:numPr>
      </w:pPr>
      <w:r>
        <w:rPr>
          <w:rFonts w:hint="eastAsia"/>
        </w:rPr>
        <w:t xml:space="preserve"> [</w:t>
      </w:r>
      <w:r w:rsidR="000B423D">
        <w:rPr>
          <w:rFonts w:hint="eastAsia"/>
        </w:rPr>
        <w:t>保存</w:t>
      </w:r>
      <w:r w:rsidR="000B423D">
        <w:rPr>
          <w:rFonts w:hint="eastAsia"/>
        </w:rPr>
        <w:t xml:space="preserve">] </w:t>
      </w:r>
      <w:r w:rsidR="003F648C">
        <w:rPr>
          <w:rFonts w:hint="eastAsia"/>
        </w:rPr>
        <w:t>を選択します。</w:t>
      </w:r>
    </w:p>
    <w:p w14:paraId="64B70B93" w14:textId="77777777" w:rsidR="003F648C" w:rsidRDefault="003F648C" w:rsidP="00870DBC">
      <w:pPr>
        <w:pStyle w:val="My"/>
        <w:numPr>
          <w:ilvl w:val="0"/>
          <w:numId w:val="25"/>
        </w:numPr>
      </w:pPr>
      <w:r>
        <w:rPr>
          <w:rFonts w:hint="eastAsia"/>
        </w:rPr>
        <w:t>右ペインより</w:t>
      </w:r>
      <w:r>
        <w:rPr>
          <w:rFonts w:hint="eastAsia"/>
        </w:rPr>
        <w:t>DAG</w:t>
      </w:r>
      <w:r>
        <w:rPr>
          <w:rFonts w:hint="eastAsia"/>
        </w:rPr>
        <w:t>ネットワークが編集できるようになったことが確認できます。</w:t>
      </w:r>
    </w:p>
    <w:p w14:paraId="5D43FFC9" w14:textId="77777777" w:rsidR="003F648C" w:rsidRDefault="003F648C" w:rsidP="00715F10">
      <w:pPr>
        <w:pStyle w:val="My"/>
        <w:numPr>
          <w:ilvl w:val="0"/>
          <w:numId w:val="0"/>
        </w:numPr>
        <w:ind w:left="1890" w:hanging="420"/>
      </w:pPr>
      <w:r>
        <w:rPr>
          <w:rFonts w:hint="eastAsia"/>
        </w:rPr>
        <w:br/>
      </w:r>
      <w:r>
        <w:rPr>
          <w:noProof/>
        </w:rPr>
        <w:lastRenderedPageBreak/>
        <w:drawing>
          <wp:inline distT="0" distB="0" distL="0" distR="0" wp14:anchorId="591DA15F" wp14:editId="60C49107">
            <wp:extent cx="4451040" cy="3173760"/>
            <wp:effectExtent l="0" t="0" r="6985" b="7620"/>
            <wp:docPr id="6115" name="図 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extLst>
                        <a:ext uri="{28A0092B-C50C-407E-A947-70E740481C1C}">
                          <a14:useLocalDpi xmlns:a14="http://schemas.microsoft.com/office/drawing/2010/main" val="0"/>
                        </a:ext>
                      </a:extLst>
                    </a:blip>
                    <a:stretch>
                      <a:fillRect/>
                    </a:stretch>
                  </pic:blipFill>
                  <pic:spPr>
                    <a:xfrm>
                      <a:off x="0" y="0"/>
                      <a:ext cx="4451040" cy="3173760"/>
                    </a:xfrm>
                    <a:prstGeom prst="rect">
                      <a:avLst/>
                    </a:prstGeom>
                  </pic:spPr>
                </pic:pic>
              </a:graphicData>
            </a:graphic>
          </wp:inline>
        </w:drawing>
      </w:r>
    </w:p>
    <w:p w14:paraId="14B8A5C1" w14:textId="77777777" w:rsidR="003F648C" w:rsidRDefault="00A07C63" w:rsidP="003F648C">
      <w:pPr>
        <w:pStyle w:val="My4"/>
        <w:spacing w:before="328"/>
      </w:pPr>
      <w:r>
        <w:rPr>
          <w:noProof/>
        </w:rPr>
        <w:drawing>
          <wp:inline distT="0" distB="0" distL="0" distR="0" wp14:anchorId="6FFC9960" wp14:editId="4894DDED">
            <wp:extent cx="189865" cy="142240"/>
            <wp:effectExtent l="19050" t="0" r="635" b="0"/>
            <wp:docPr id="7054"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sidR="003F648C">
        <w:rPr>
          <w:rFonts w:hint="eastAsia"/>
        </w:rPr>
        <w:t>Exchange</w:t>
      </w:r>
      <w:r w:rsidR="003F648C">
        <w:rPr>
          <w:rFonts w:hint="eastAsia"/>
        </w:rPr>
        <w:t>管理シェルを利用した手順</w:t>
      </w:r>
    </w:p>
    <w:p w14:paraId="0ABB8787" w14:textId="77777777" w:rsidR="003F648C" w:rsidRDefault="003F648C" w:rsidP="003F648C">
      <w:pPr>
        <w:pStyle w:val="af9"/>
      </w:pPr>
      <w:r w:rsidRPr="00AE553B">
        <w:rPr>
          <w:rFonts w:hint="eastAsia"/>
          <w:b/>
        </w:rPr>
        <w:t>注意：</w:t>
      </w:r>
      <w:r w:rsidR="00997B47" w:rsidRPr="00997B47">
        <w:rPr>
          <w:rFonts w:hint="eastAsia"/>
        </w:rPr>
        <w:t>以降の手順は</w:t>
      </w:r>
      <w:r>
        <w:rPr>
          <w:rFonts w:hint="eastAsia"/>
        </w:rPr>
        <w:t>いずれかの</w:t>
      </w:r>
      <w:r>
        <w:rPr>
          <w:rFonts w:hint="eastAsia"/>
        </w:rPr>
        <w:t>Exchange</w:t>
      </w:r>
      <w:r>
        <w:rPr>
          <w:rFonts w:hint="eastAsia"/>
        </w:rPr>
        <w:t>サーバー</w:t>
      </w:r>
      <w:r w:rsidR="00997B47">
        <w:rPr>
          <w:rFonts w:hint="eastAsia"/>
        </w:rPr>
        <w:t>上</w:t>
      </w:r>
      <w:r>
        <w:rPr>
          <w:rFonts w:hint="eastAsia"/>
        </w:rPr>
        <w:t>で操作します。</w:t>
      </w:r>
    </w:p>
    <w:p w14:paraId="574AF22D" w14:textId="77777777" w:rsidR="003F648C" w:rsidRDefault="003F648C" w:rsidP="003F648C">
      <w:pPr>
        <w:pStyle w:val="My4"/>
        <w:spacing w:before="328"/>
      </w:pPr>
      <w:r>
        <w:rPr>
          <w:rFonts w:hint="eastAsia"/>
        </w:rPr>
        <w:t>以下のコマンドを実行して、</w:t>
      </w:r>
      <w:r>
        <w:rPr>
          <w:rFonts w:hint="eastAsia"/>
        </w:rPr>
        <w:t>DAG</w:t>
      </w:r>
      <w:r>
        <w:rPr>
          <w:rFonts w:hint="eastAsia"/>
        </w:rPr>
        <w:t>ネットワークの手動構成を有効にします。</w:t>
      </w:r>
    </w:p>
    <w:p w14:paraId="713981A9" w14:textId="77777777" w:rsidR="003F648C" w:rsidRDefault="003F648C" w:rsidP="003F648C">
      <w:pPr>
        <w:pStyle w:val="My20"/>
      </w:pPr>
      <w:r>
        <w:rPr>
          <w:rFonts w:hint="eastAsia"/>
        </w:rPr>
        <w:t xml:space="preserve">Set-DatabaseAvailabilityGroup DAG01 </w:t>
      </w:r>
      <w:r>
        <w:t>–</w:t>
      </w:r>
      <w:r>
        <w:rPr>
          <w:rFonts w:hint="eastAsia"/>
        </w:rPr>
        <w:t>ManualDagNetworkConfiguration $True</w:t>
      </w:r>
    </w:p>
    <w:p w14:paraId="46301E04" w14:textId="77777777" w:rsidR="00385284" w:rsidRDefault="00385284" w:rsidP="00385284">
      <w:pPr>
        <w:pStyle w:val="My4"/>
        <w:spacing w:before="328"/>
      </w:pPr>
    </w:p>
    <w:p w14:paraId="3EFC4F67" w14:textId="77777777" w:rsidR="00562F44" w:rsidRPr="00826E0F" w:rsidRDefault="00562F44" w:rsidP="00714F3F">
      <w:pPr>
        <w:pStyle w:val="2"/>
      </w:pPr>
      <w:bookmarkStart w:id="123" w:name="_Toc351983864"/>
      <w:r w:rsidRPr="00826E0F">
        <w:rPr>
          <w:rFonts w:hint="eastAsia"/>
        </w:rPr>
        <w:lastRenderedPageBreak/>
        <w:t>クライアントアクセスサーバーの可用性</w:t>
      </w:r>
      <w:bookmarkEnd w:id="123"/>
    </w:p>
    <w:p w14:paraId="707EF4FC" w14:textId="77777777" w:rsidR="00CD4124" w:rsidRDefault="006159BC" w:rsidP="006159BC">
      <w:pPr>
        <w:pStyle w:val="My8"/>
      </w:pPr>
      <w:bookmarkStart w:id="124" w:name="_Toc351983865"/>
      <w:r>
        <w:rPr>
          <w:rFonts w:hint="eastAsia"/>
        </w:rPr>
        <w:t>概要</w:t>
      </w:r>
      <w:bookmarkEnd w:id="124"/>
    </w:p>
    <w:p w14:paraId="51896E31" w14:textId="471F153D" w:rsidR="002C6FFE" w:rsidRDefault="002B5A85" w:rsidP="000747E1">
      <w:pPr>
        <w:pStyle w:val="My4"/>
        <w:spacing w:before="328"/>
      </w:pPr>
      <w:r w:rsidRPr="002B5A85">
        <w:rPr>
          <w:rFonts w:hint="eastAsia"/>
        </w:rPr>
        <w:t xml:space="preserve">Exchange Server 2010 </w:t>
      </w:r>
      <w:r w:rsidRPr="002B5A85">
        <w:rPr>
          <w:rFonts w:hint="eastAsia"/>
        </w:rPr>
        <w:t>ではクライアント</w:t>
      </w:r>
      <w:r w:rsidRPr="002B5A85">
        <w:rPr>
          <w:rFonts w:hint="eastAsia"/>
        </w:rPr>
        <w:t xml:space="preserve"> </w:t>
      </w:r>
      <w:r w:rsidRPr="002B5A85">
        <w:rPr>
          <w:rFonts w:hint="eastAsia"/>
        </w:rPr>
        <w:t>アクセス</w:t>
      </w:r>
      <w:r w:rsidRPr="002B5A85">
        <w:rPr>
          <w:rFonts w:hint="eastAsia"/>
        </w:rPr>
        <w:t xml:space="preserve"> </w:t>
      </w:r>
      <w:r w:rsidRPr="002B5A85">
        <w:rPr>
          <w:rFonts w:hint="eastAsia"/>
        </w:rPr>
        <w:t>サーバー</w:t>
      </w:r>
      <w:r w:rsidR="00321DB8">
        <w:rPr>
          <w:rFonts w:hint="eastAsia"/>
        </w:rPr>
        <w:t xml:space="preserve"> (</w:t>
      </w:r>
      <w:r w:rsidRPr="002B5A85">
        <w:rPr>
          <w:rFonts w:hint="eastAsia"/>
        </w:rPr>
        <w:t>CAS</w:t>
      </w:r>
      <w:r w:rsidR="00321DB8">
        <w:rPr>
          <w:rFonts w:hint="eastAsia"/>
        </w:rPr>
        <w:t xml:space="preserve">) </w:t>
      </w:r>
      <w:r w:rsidRPr="002B5A85">
        <w:rPr>
          <w:rFonts w:hint="eastAsia"/>
        </w:rPr>
        <w:t>を冗長化する場合には、負荷分散装置</w:t>
      </w:r>
      <w:r w:rsidR="002B0593">
        <w:rPr>
          <w:rFonts w:hint="eastAsia"/>
        </w:rPr>
        <w:t xml:space="preserve"> (</w:t>
      </w:r>
      <w:r w:rsidRPr="002B5A85">
        <w:rPr>
          <w:rFonts w:hint="eastAsia"/>
        </w:rPr>
        <w:t>レイヤー</w:t>
      </w:r>
      <w:r w:rsidRPr="002B5A85">
        <w:rPr>
          <w:rFonts w:hint="eastAsia"/>
        </w:rPr>
        <w:t xml:space="preserve"> 7 </w:t>
      </w:r>
      <w:r w:rsidRPr="002B5A85">
        <w:rPr>
          <w:rFonts w:hint="eastAsia"/>
        </w:rPr>
        <w:t>の負荷分散装置や、</w:t>
      </w:r>
      <w:r w:rsidRPr="002B5A85">
        <w:rPr>
          <w:rFonts w:hint="eastAsia"/>
        </w:rPr>
        <w:t xml:space="preserve">Windows </w:t>
      </w:r>
      <w:r w:rsidRPr="002B5A85">
        <w:rPr>
          <w:rFonts w:hint="eastAsia"/>
        </w:rPr>
        <w:t>ネットワーク負荷分散など</w:t>
      </w:r>
      <w:r w:rsidR="002B0593">
        <w:rPr>
          <w:rFonts w:hint="eastAsia"/>
        </w:rPr>
        <w:t xml:space="preserve">) </w:t>
      </w:r>
      <w:r w:rsidRPr="002B5A85">
        <w:rPr>
          <w:rFonts w:hint="eastAsia"/>
        </w:rPr>
        <w:t>と</w:t>
      </w:r>
      <w:r w:rsidRPr="002B5A85">
        <w:rPr>
          <w:rFonts w:hint="eastAsia"/>
        </w:rPr>
        <w:t>CAS</w:t>
      </w:r>
      <w:r w:rsidRPr="002B5A85">
        <w:rPr>
          <w:rFonts w:hint="eastAsia"/>
        </w:rPr>
        <w:t>アレイを構築する必要がありました。</w:t>
      </w:r>
      <w:r w:rsidR="002C6FFE">
        <w:rPr>
          <w:rFonts w:hint="eastAsia"/>
        </w:rPr>
        <w:t>Exchange Server 2013</w:t>
      </w:r>
      <w:r w:rsidR="002C6FFE">
        <w:rPr>
          <w:rFonts w:hint="eastAsia"/>
        </w:rPr>
        <w:t>では、主なコンポーネントはメールボックス</w:t>
      </w:r>
      <w:r w:rsidR="002C6FFE">
        <w:rPr>
          <w:rFonts w:hint="eastAsia"/>
        </w:rPr>
        <w:t xml:space="preserve"> </w:t>
      </w:r>
      <w:r w:rsidR="002C6FFE">
        <w:rPr>
          <w:rFonts w:hint="eastAsia"/>
        </w:rPr>
        <w:t>サーバーに集約されており、クライアント</w:t>
      </w:r>
      <w:r w:rsidR="002C6FFE">
        <w:rPr>
          <w:rFonts w:hint="eastAsia"/>
        </w:rPr>
        <w:t xml:space="preserve"> </w:t>
      </w:r>
      <w:r w:rsidR="002C6FFE">
        <w:rPr>
          <w:rFonts w:hint="eastAsia"/>
        </w:rPr>
        <w:t>アクセス</w:t>
      </w:r>
      <w:r w:rsidR="002C6FFE">
        <w:rPr>
          <w:rFonts w:hint="eastAsia"/>
        </w:rPr>
        <w:t xml:space="preserve"> </w:t>
      </w:r>
      <w:r w:rsidR="002C6FFE">
        <w:rPr>
          <w:rFonts w:hint="eastAsia"/>
        </w:rPr>
        <w:t>サーバーは、あるユーザーへのすべての接続を特定のメールボックス</w:t>
      </w:r>
      <w:r w:rsidR="002C6FFE">
        <w:rPr>
          <w:rFonts w:hint="eastAsia"/>
        </w:rPr>
        <w:t xml:space="preserve"> </w:t>
      </w:r>
      <w:r w:rsidR="002C6FFE">
        <w:rPr>
          <w:rFonts w:hint="eastAsia"/>
        </w:rPr>
        <w:t>サーバーに転送するため、セッション類似性が不要となりました。</w:t>
      </w:r>
      <w:r w:rsidRPr="002B5A85">
        <w:rPr>
          <w:rFonts w:hint="eastAsia"/>
        </w:rPr>
        <w:t>これによって、クライアント</w:t>
      </w:r>
      <w:r w:rsidRPr="002B5A85">
        <w:rPr>
          <w:rFonts w:hint="eastAsia"/>
        </w:rPr>
        <w:t xml:space="preserve"> </w:t>
      </w:r>
      <w:r w:rsidRPr="002B5A85">
        <w:rPr>
          <w:rFonts w:hint="eastAsia"/>
        </w:rPr>
        <w:t>アクセス</w:t>
      </w:r>
      <w:r w:rsidRPr="002B5A85">
        <w:rPr>
          <w:rFonts w:hint="eastAsia"/>
        </w:rPr>
        <w:t xml:space="preserve"> </w:t>
      </w:r>
      <w:r w:rsidRPr="002B5A85">
        <w:rPr>
          <w:rFonts w:hint="eastAsia"/>
        </w:rPr>
        <w:t>サーバーの冗長化は、小規模な環境であれば</w:t>
      </w:r>
      <w:r w:rsidRPr="002B5A85">
        <w:rPr>
          <w:rFonts w:hint="eastAsia"/>
        </w:rPr>
        <w:t xml:space="preserve"> DNS </w:t>
      </w:r>
      <w:r w:rsidRPr="002B5A85">
        <w:rPr>
          <w:rFonts w:hint="eastAsia"/>
        </w:rPr>
        <w:t>ラウンドロビンなどの負荷分散技術で実現することもサポートされています。</w:t>
      </w:r>
    </w:p>
    <w:p w14:paraId="20553761" w14:textId="77777777" w:rsidR="006159BC" w:rsidRDefault="006159BC" w:rsidP="006159BC">
      <w:pPr>
        <w:pStyle w:val="My4"/>
        <w:spacing w:before="328"/>
      </w:pPr>
      <w:r>
        <w:rPr>
          <w:rFonts w:hint="eastAsia"/>
        </w:rPr>
        <w:t>Exchange Server 2013</w:t>
      </w:r>
      <w:r>
        <w:rPr>
          <w:rFonts w:hint="eastAsia"/>
        </w:rPr>
        <w:t>環境で、</w:t>
      </w:r>
      <w:r w:rsidR="002C6FFE">
        <w:rPr>
          <w:rFonts w:hint="eastAsia"/>
        </w:rPr>
        <w:t>クライアント</w:t>
      </w:r>
      <w:r w:rsidR="002C6FFE">
        <w:rPr>
          <w:rFonts w:hint="eastAsia"/>
        </w:rPr>
        <w:t xml:space="preserve"> </w:t>
      </w:r>
      <w:r w:rsidR="002C6FFE">
        <w:rPr>
          <w:rFonts w:hint="eastAsia"/>
        </w:rPr>
        <w:t>アクセス</w:t>
      </w:r>
      <w:r w:rsidR="002C6FFE">
        <w:rPr>
          <w:rFonts w:hint="eastAsia"/>
        </w:rPr>
        <w:t xml:space="preserve"> </w:t>
      </w:r>
      <w:r w:rsidR="002C6FFE">
        <w:rPr>
          <w:rFonts w:hint="eastAsia"/>
        </w:rPr>
        <w:t>サーバー</w:t>
      </w:r>
      <w:r>
        <w:rPr>
          <w:rFonts w:hint="eastAsia"/>
        </w:rPr>
        <w:t>を冗長化したい場合は以下のような手法があります。</w:t>
      </w:r>
    </w:p>
    <w:p w14:paraId="003A3519" w14:textId="77777777" w:rsidR="006159BC" w:rsidRDefault="00826E0F" w:rsidP="005A4305">
      <w:pPr>
        <w:pStyle w:val="My4"/>
        <w:numPr>
          <w:ilvl w:val="0"/>
          <w:numId w:val="35"/>
        </w:numPr>
        <w:spacing w:before="328"/>
        <w:ind w:leftChars="0"/>
      </w:pPr>
      <w:r>
        <w:rPr>
          <w:rFonts w:hint="eastAsia"/>
        </w:rPr>
        <w:t>レイヤー</w:t>
      </w:r>
      <w:r>
        <w:rPr>
          <w:rFonts w:hint="eastAsia"/>
        </w:rPr>
        <w:t>4</w:t>
      </w:r>
      <w:r w:rsidR="002B5A85">
        <w:rPr>
          <w:rFonts w:hint="eastAsia"/>
        </w:rPr>
        <w:t>によるハードウェア負荷分散装置</w:t>
      </w:r>
    </w:p>
    <w:p w14:paraId="54139DAE" w14:textId="4AAFEF5E" w:rsidR="006159BC" w:rsidRDefault="002B5A85" w:rsidP="005A4305">
      <w:pPr>
        <w:pStyle w:val="My4"/>
        <w:numPr>
          <w:ilvl w:val="0"/>
          <w:numId w:val="35"/>
        </w:numPr>
        <w:spacing w:before="328"/>
        <w:ind w:leftChars="0"/>
      </w:pPr>
      <w:r>
        <w:rPr>
          <w:rFonts w:hint="eastAsia"/>
        </w:rPr>
        <w:t>Windows</w:t>
      </w:r>
      <w:r>
        <w:rPr>
          <w:rFonts w:hint="eastAsia"/>
        </w:rPr>
        <w:t>ネットワーク負荷分散</w:t>
      </w:r>
      <w:r w:rsidR="00321DB8">
        <w:rPr>
          <w:rFonts w:hint="eastAsia"/>
        </w:rPr>
        <w:t xml:space="preserve"> (</w:t>
      </w:r>
      <w:r>
        <w:rPr>
          <w:rFonts w:hint="eastAsia"/>
        </w:rPr>
        <w:t>Windows NLB</w:t>
      </w:r>
      <w:r w:rsidR="00321DB8">
        <w:rPr>
          <w:rFonts w:hint="eastAsia"/>
        </w:rPr>
        <w:t xml:space="preserve">) </w:t>
      </w:r>
    </w:p>
    <w:p w14:paraId="0F94EC64" w14:textId="3BD92510" w:rsidR="000747E1" w:rsidRDefault="002B5A85" w:rsidP="005A4305">
      <w:pPr>
        <w:pStyle w:val="My4"/>
        <w:numPr>
          <w:ilvl w:val="0"/>
          <w:numId w:val="35"/>
        </w:numPr>
        <w:spacing w:before="328"/>
        <w:ind w:leftChars="0"/>
      </w:pPr>
      <w:r>
        <w:rPr>
          <w:rFonts w:hint="eastAsia"/>
        </w:rPr>
        <w:t>DNS</w:t>
      </w:r>
      <w:r>
        <w:rPr>
          <w:rFonts w:hint="eastAsia"/>
        </w:rPr>
        <w:t>ラウンドロビン</w:t>
      </w:r>
      <w:r w:rsidR="003814A6">
        <w:rPr>
          <w:rFonts w:hint="eastAsia"/>
        </w:rPr>
        <w:t xml:space="preserve"> (</w:t>
      </w:r>
      <w:r w:rsidR="003814A6">
        <w:rPr>
          <w:rFonts w:hint="eastAsia"/>
        </w:rPr>
        <w:t>中小規模のみ</w:t>
      </w:r>
      <w:r w:rsidR="003814A6">
        <w:rPr>
          <w:rFonts w:hint="eastAsia"/>
        </w:rPr>
        <w:t>)</w:t>
      </w:r>
    </w:p>
    <w:p w14:paraId="5F3D6176" w14:textId="57DFCF77" w:rsidR="000747E1" w:rsidRDefault="006A0F90" w:rsidP="000747E1">
      <w:pPr>
        <w:pStyle w:val="My4"/>
        <w:spacing w:before="328"/>
      </w:pPr>
      <w:r>
        <w:rPr>
          <w:rFonts w:hint="eastAsia"/>
        </w:rPr>
        <w:t>中小規模の環境では</w:t>
      </w:r>
      <w:r>
        <w:rPr>
          <w:rFonts w:hint="eastAsia"/>
        </w:rPr>
        <w:t>DNS</w:t>
      </w:r>
      <w:r>
        <w:rPr>
          <w:rFonts w:hint="eastAsia"/>
        </w:rPr>
        <w:t>ラウンドロビンによる負荷分散が可能ですが、負荷が均等に分散されない可能性があるので、より効率的な負荷分散のために、ハードウェアロードバランスによる負荷分散が推奨されます。</w:t>
      </w:r>
    </w:p>
    <w:p w14:paraId="50D0E15B" w14:textId="77777777" w:rsidR="0016734F" w:rsidRDefault="0016734F" w:rsidP="0016734F">
      <w:pPr>
        <w:pStyle w:val="My8"/>
      </w:pPr>
      <w:bookmarkStart w:id="125" w:name="_Toc351983866"/>
      <w:r>
        <w:rPr>
          <w:rFonts w:hint="eastAsia"/>
        </w:rPr>
        <w:t>Windows</w:t>
      </w:r>
      <w:r>
        <w:rPr>
          <w:rFonts w:hint="eastAsia"/>
        </w:rPr>
        <w:t>ネットワーク負荷分散による</w:t>
      </w:r>
      <w:r>
        <w:rPr>
          <w:rFonts w:hint="eastAsia"/>
        </w:rPr>
        <w:t>CAS</w:t>
      </w:r>
      <w:r>
        <w:rPr>
          <w:rFonts w:hint="eastAsia"/>
        </w:rPr>
        <w:t>サーバーの冗長化</w:t>
      </w:r>
      <w:bookmarkEnd w:id="125"/>
    </w:p>
    <w:p w14:paraId="786232B4" w14:textId="49AF90BD" w:rsidR="00826E0F" w:rsidRDefault="0016734F" w:rsidP="00826E0F">
      <w:pPr>
        <w:pStyle w:val="My4"/>
        <w:spacing w:before="328"/>
      </w:pPr>
      <w:r>
        <w:rPr>
          <w:rFonts w:hint="eastAsia"/>
        </w:rPr>
        <w:t>ここでは、</w:t>
      </w:r>
      <w:r>
        <w:rPr>
          <w:rFonts w:hint="eastAsia"/>
        </w:rPr>
        <w:t>Windows</w:t>
      </w:r>
      <w:r>
        <w:rPr>
          <w:rFonts w:hint="eastAsia"/>
        </w:rPr>
        <w:t>ネットワーク負荷分散</w:t>
      </w:r>
      <w:r w:rsidR="00321DB8">
        <w:rPr>
          <w:rFonts w:hint="eastAsia"/>
        </w:rPr>
        <w:t xml:space="preserve"> (</w:t>
      </w:r>
      <w:r>
        <w:rPr>
          <w:rFonts w:hint="eastAsia"/>
        </w:rPr>
        <w:t>以下</w:t>
      </w:r>
      <w:r>
        <w:rPr>
          <w:rFonts w:hint="eastAsia"/>
        </w:rPr>
        <w:t>NLB</w:t>
      </w:r>
      <w:r w:rsidR="00321DB8">
        <w:rPr>
          <w:rFonts w:hint="eastAsia"/>
        </w:rPr>
        <w:t xml:space="preserve">) </w:t>
      </w:r>
      <w:r>
        <w:rPr>
          <w:rFonts w:hint="eastAsia"/>
        </w:rPr>
        <w:t>の機能を利用して</w:t>
      </w:r>
      <w:r>
        <w:rPr>
          <w:rFonts w:hint="eastAsia"/>
        </w:rPr>
        <w:t>CAS</w:t>
      </w:r>
      <w:r>
        <w:rPr>
          <w:rFonts w:hint="eastAsia"/>
        </w:rPr>
        <w:t>サーバーを冗長化する手順を説明します。なお、</w:t>
      </w:r>
      <w:r>
        <w:rPr>
          <w:rFonts w:hint="eastAsia"/>
        </w:rPr>
        <w:t>NLB</w:t>
      </w:r>
      <w:r>
        <w:rPr>
          <w:rFonts w:hint="eastAsia"/>
        </w:rPr>
        <w:t>のインストールは完了していることを前提としています。</w:t>
      </w:r>
    </w:p>
    <w:p w14:paraId="6A400AA4" w14:textId="77777777" w:rsidR="0016734F" w:rsidRDefault="0016734F" w:rsidP="0016734F">
      <w:pPr>
        <w:pStyle w:val="Onepoint"/>
        <w:spacing w:before="328"/>
      </w:pPr>
      <w:r>
        <w:rPr>
          <w:rFonts w:hint="eastAsia"/>
        </w:rPr>
        <w:t>NLB</w:t>
      </w:r>
      <w:r>
        <w:rPr>
          <w:rFonts w:hint="eastAsia"/>
        </w:rPr>
        <w:t>のインストール方法</w:t>
      </w:r>
    </w:p>
    <w:p w14:paraId="35E51B1B" w14:textId="77777777" w:rsidR="0016734F" w:rsidRDefault="0016734F" w:rsidP="0016734F">
      <w:pPr>
        <w:pStyle w:val="OnepointContents"/>
      </w:pPr>
      <w:r>
        <w:rPr>
          <w:rFonts w:hint="eastAsia"/>
        </w:rPr>
        <w:t>Windows Server 2012</w:t>
      </w:r>
      <w:r>
        <w:rPr>
          <w:rFonts w:hint="eastAsia"/>
        </w:rPr>
        <w:t>における</w:t>
      </w:r>
      <w:r>
        <w:rPr>
          <w:rFonts w:hint="eastAsia"/>
        </w:rPr>
        <w:t>NLB</w:t>
      </w:r>
      <w:r>
        <w:rPr>
          <w:rFonts w:hint="eastAsia"/>
        </w:rPr>
        <w:t>のインストール方法は以下の</w:t>
      </w:r>
      <w:r>
        <w:rPr>
          <w:rFonts w:hint="eastAsia"/>
        </w:rPr>
        <w:t>URL</w:t>
      </w:r>
      <w:r>
        <w:rPr>
          <w:rFonts w:hint="eastAsia"/>
        </w:rPr>
        <w:t>を参照してください。</w:t>
      </w:r>
    </w:p>
    <w:p w14:paraId="314DB95F" w14:textId="77777777" w:rsidR="0016734F" w:rsidRDefault="000B28ED" w:rsidP="0016734F">
      <w:pPr>
        <w:pStyle w:val="OnepointContents"/>
      </w:pPr>
      <w:hyperlink r:id="rId193" w:history="1">
        <w:r w:rsidR="0016734F" w:rsidRPr="00C619A6">
          <w:rPr>
            <w:rStyle w:val="ab"/>
          </w:rPr>
          <w:t>http://technet.microsoft.com/ja-jp/library/cc731695.aspx</w:t>
        </w:r>
      </w:hyperlink>
    </w:p>
    <w:p w14:paraId="0DCD2DD5" w14:textId="77777777" w:rsidR="0016734F" w:rsidRDefault="0016734F" w:rsidP="0016734F">
      <w:pPr>
        <w:pStyle w:val="My4"/>
        <w:spacing w:before="328"/>
      </w:pPr>
      <w:r>
        <w:rPr>
          <w:noProof/>
        </w:rPr>
        <w:drawing>
          <wp:inline distT="0" distB="0" distL="0" distR="0" wp14:anchorId="1212B63A" wp14:editId="72E57C79">
            <wp:extent cx="189865" cy="142240"/>
            <wp:effectExtent l="19050" t="0" r="635" b="0"/>
            <wp:docPr id="1263"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Pr>
          <w:rFonts w:hint="eastAsia"/>
        </w:rPr>
        <w:t>NLB</w:t>
      </w:r>
      <w:r>
        <w:rPr>
          <w:rFonts w:hint="eastAsia"/>
        </w:rPr>
        <w:t>の構成</w:t>
      </w:r>
    </w:p>
    <w:p w14:paraId="13640053" w14:textId="77777777" w:rsidR="00715F10" w:rsidRDefault="00715F10" w:rsidP="00715F10">
      <w:pPr>
        <w:pStyle w:val="af9"/>
      </w:pPr>
      <w:r w:rsidRPr="00715F10">
        <w:rPr>
          <w:rFonts w:hint="eastAsia"/>
          <w:b/>
        </w:rPr>
        <w:t>注意：</w:t>
      </w:r>
      <w:r>
        <w:rPr>
          <w:rFonts w:hint="eastAsia"/>
        </w:rPr>
        <w:t>以降の作業はいずれかのクライアント</w:t>
      </w:r>
      <w:r>
        <w:rPr>
          <w:rFonts w:hint="eastAsia"/>
        </w:rPr>
        <w:t xml:space="preserve"> </w:t>
      </w:r>
      <w:r>
        <w:rPr>
          <w:rFonts w:hint="eastAsia"/>
        </w:rPr>
        <w:t>アクセス</w:t>
      </w:r>
      <w:r>
        <w:rPr>
          <w:rFonts w:hint="eastAsia"/>
        </w:rPr>
        <w:t xml:space="preserve"> </w:t>
      </w:r>
      <w:r>
        <w:rPr>
          <w:rFonts w:hint="eastAsia"/>
        </w:rPr>
        <w:t>サーバー上で操作します。</w:t>
      </w:r>
    </w:p>
    <w:p w14:paraId="7E6D2F9D" w14:textId="00F96A6A" w:rsidR="0016734F" w:rsidRDefault="00321DB8" w:rsidP="005A4305">
      <w:pPr>
        <w:pStyle w:val="My"/>
        <w:numPr>
          <w:ilvl w:val="0"/>
          <w:numId w:val="58"/>
        </w:numPr>
      </w:pPr>
      <w:r>
        <w:rPr>
          <w:rFonts w:hint="eastAsia"/>
        </w:rPr>
        <w:t xml:space="preserve"> [</w:t>
      </w:r>
      <w:r w:rsidR="00571F5A">
        <w:rPr>
          <w:rFonts w:hint="eastAsia"/>
        </w:rPr>
        <w:t>サーバーマネージャー</w:t>
      </w:r>
      <w:r w:rsidR="00571F5A">
        <w:rPr>
          <w:rFonts w:hint="eastAsia"/>
        </w:rPr>
        <w:t xml:space="preserve">] </w:t>
      </w:r>
      <w:r w:rsidR="0016734F">
        <w:rPr>
          <w:rFonts w:hint="eastAsia"/>
        </w:rPr>
        <w:t>を起動し、</w:t>
      </w:r>
      <w:r>
        <w:rPr>
          <w:rFonts w:hint="eastAsia"/>
        </w:rPr>
        <w:t xml:space="preserve"> [</w:t>
      </w:r>
      <w:r w:rsidR="00571F5A">
        <w:rPr>
          <w:rFonts w:hint="eastAsia"/>
        </w:rPr>
        <w:t>ツール</w:t>
      </w:r>
      <w:r w:rsidR="00571F5A">
        <w:rPr>
          <w:rFonts w:hint="eastAsia"/>
        </w:rPr>
        <w:t xml:space="preserve">] </w:t>
      </w:r>
      <w:r w:rsidR="0016734F">
        <w:rPr>
          <w:rFonts w:hint="eastAsia"/>
        </w:rPr>
        <w:t>より</w:t>
      </w:r>
      <w:r>
        <w:rPr>
          <w:rFonts w:hint="eastAsia"/>
        </w:rPr>
        <w:t xml:space="preserve"> [</w:t>
      </w:r>
      <w:r w:rsidR="00571F5A">
        <w:rPr>
          <w:rFonts w:hint="eastAsia"/>
        </w:rPr>
        <w:t>ネットワーク負荷分散マネージャー</w:t>
      </w:r>
      <w:r w:rsidR="00571F5A">
        <w:rPr>
          <w:rFonts w:hint="eastAsia"/>
        </w:rPr>
        <w:t xml:space="preserve">] </w:t>
      </w:r>
      <w:r w:rsidR="0016734F">
        <w:rPr>
          <w:rFonts w:hint="eastAsia"/>
        </w:rPr>
        <w:t>を選択します。</w:t>
      </w:r>
    </w:p>
    <w:p w14:paraId="3DC89478" w14:textId="77777777" w:rsidR="0016734F" w:rsidRDefault="0016734F" w:rsidP="0016734F">
      <w:pPr>
        <w:pStyle w:val="My"/>
        <w:numPr>
          <w:ilvl w:val="0"/>
          <w:numId w:val="0"/>
        </w:numPr>
        <w:ind w:left="1890"/>
      </w:pPr>
      <w:r>
        <w:rPr>
          <w:noProof/>
        </w:rPr>
        <w:lastRenderedPageBreak/>
        <w:drawing>
          <wp:inline distT="0" distB="0" distL="0" distR="0" wp14:anchorId="68E53101" wp14:editId="3B95E7BA">
            <wp:extent cx="4265280" cy="3191400"/>
            <wp:effectExtent l="0" t="0" r="2540" b="9525"/>
            <wp:docPr id="1264" name="図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4265280" cy="3191400"/>
                    </a:xfrm>
                    <a:prstGeom prst="rect">
                      <a:avLst/>
                    </a:prstGeom>
                  </pic:spPr>
                </pic:pic>
              </a:graphicData>
            </a:graphic>
          </wp:inline>
        </w:drawing>
      </w:r>
    </w:p>
    <w:p w14:paraId="52F491F0" w14:textId="730188B8" w:rsidR="0016734F" w:rsidRDefault="0016734F" w:rsidP="0016734F">
      <w:pPr>
        <w:pStyle w:val="My"/>
      </w:pPr>
      <w:r>
        <w:rPr>
          <w:rFonts w:hint="eastAsia"/>
        </w:rPr>
        <w:t>左ペインの</w:t>
      </w:r>
      <w:r w:rsidR="00321DB8">
        <w:rPr>
          <w:rFonts w:hint="eastAsia"/>
        </w:rPr>
        <w:t xml:space="preserve"> [</w:t>
      </w:r>
      <w:r w:rsidR="00571F5A">
        <w:rPr>
          <w:rFonts w:hint="eastAsia"/>
        </w:rPr>
        <w:t>ネットワーク負荷分散クラスター</w:t>
      </w:r>
      <w:r w:rsidR="00571F5A">
        <w:rPr>
          <w:rFonts w:hint="eastAsia"/>
        </w:rPr>
        <w:t xml:space="preserve">] </w:t>
      </w:r>
      <w:r>
        <w:rPr>
          <w:rFonts w:hint="eastAsia"/>
        </w:rPr>
        <w:t>を右クリックして、</w:t>
      </w:r>
      <w:r w:rsidR="00321DB8">
        <w:rPr>
          <w:rFonts w:hint="eastAsia"/>
        </w:rPr>
        <w:t xml:space="preserve"> [</w:t>
      </w:r>
      <w:r w:rsidR="00571F5A">
        <w:rPr>
          <w:rFonts w:hint="eastAsia"/>
        </w:rPr>
        <w:t>新しいクラスター</w:t>
      </w:r>
      <w:r w:rsidR="00571F5A">
        <w:rPr>
          <w:rFonts w:hint="eastAsia"/>
        </w:rPr>
        <w:t xml:space="preserve">] </w:t>
      </w:r>
      <w:r>
        <w:rPr>
          <w:rFonts w:hint="eastAsia"/>
        </w:rPr>
        <w:t>を選択します。</w:t>
      </w:r>
    </w:p>
    <w:p w14:paraId="0B8F95EF" w14:textId="77777777" w:rsidR="0016734F" w:rsidRDefault="0016734F" w:rsidP="0016734F">
      <w:pPr>
        <w:pStyle w:val="My"/>
        <w:numPr>
          <w:ilvl w:val="0"/>
          <w:numId w:val="0"/>
        </w:numPr>
        <w:ind w:left="1890"/>
      </w:pPr>
      <w:r>
        <w:rPr>
          <w:noProof/>
        </w:rPr>
        <w:drawing>
          <wp:inline distT="0" distB="0" distL="0" distR="0" wp14:anchorId="00E7A7C9" wp14:editId="521C7BFF">
            <wp:extent cx="4660200" cy="3171600"/>
            <wp:effectExtent l="0" t="0" r="7620" b="0"/>
            <wp:docPr id="1265" name="図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extLst>
                        <a:ext uri="{28A0092B-C50C-407E-A947-70E740481C1C}">
                          <a14:useLocalDpi xmlns:a14="http://schemas.microsoft.com/office/drawing/2010/main" val="0"/>
                        </a:ext>
                      </a:extLst>
                    </a:blip>
                    <a:stretch>
                      <a:fillRect/>
                    </a:stretch>
                  </pic:blipFill>
                  <pic:spPr>
                    <a:xfrm>
                      <a:off x="0" y="0"/>
                      <a:ext cx="4660200" cy="3171600"/>
                    </a:xfrm>
                    <a:prstGeom prst="rect">
                      <a:avLst/>
                    </a:prstGeom>
                  </pic:spPr>
                </pic:pic>
              </a:graphicData>
            </a:graphic>
          </wp:inline>
        </w:drawing>
      </w:r>
    </w:p>
    <w:p w14:paraId="1E779AF6" w14:textId="54701FAA" w:rsidR="0016734F" w:rsidRDefault="00826E0F" w:rsidP="0016734F">
      <w:pPr>
        <w:pStyle w:val="My"/>
      </w:pPr>
      <w:r>
        <w:rPr>
          <w:rFonts w:hint="eastAsia"/>
        </w:rPr>
        <w:t>ウィザードが起動します。</w:t>
      </w:r>
      <w:r w:rsidR="00321DB8">
        <w:rPr>
          <w:rFonts w:hint="eastAsia"/>
        </w:rPr>
        <w:t xml:space="preserve"> [</w:t>
      </w:r>
      <w:r w:rsidR="00571F5A">
        <w:rPr>
          <w:rFonts w:hint="eastAsia"/>
        </w:rPr>
        <w:t>ホスト</w:t>
      </w:r>
      <w:r w:rsidR="00571F5A">
        <w:rPr>
          <w:rFonts w:hint="eastAsia"/>
        </w:rPr>
        <w:t xml:space="preserve">] </w:t>
      </w:r>
      <w:r>
        <w:rPr>
          <w:rFonts w:hint="eastAsia"/>
        </w:rPr>
        <w:t>欄に、</w:t>
      </w:r>
      <w:r>
        <w:rPr>
          <w:rFonts w:hint="eastAsia"/>
        </w:rPr>
        <w:t>1</w:t>
      </w:r>
      <w:r>
        <w:rPr>
          <w:rFonts w:hint="eastAsia"/>
        </w:rPr>
        <w:t>台目のクライアント</w:t>
      </w:r>
      <w:r>
        <w:rPr>
          <w:rFonts w:hint="eastAsia"/>
        </w:rPr>
        <w:t xml:space="preserve"> </w:t>
      </w:r>
      <w:r>
        <w:rPr>
          <w:rFonts w:hint="eastAsia"/>
        </w:rPr>
        <w:t>アクセス</w:t>
      </w:r>
      <w:r>
        <w:rPr>
          <w:rFonts w:hint="eastAsia"/>
        </w:rPr>
        <w:t xml:space="preserve"> </w:t>
      </w:r>
      <w:r>
        <w:rPr>
          <w:rFonts w:hint="eastAsia"/>
        </w:rPr>
        <w:t>サーバー名を入力し、</w:t>
      </w:r>
      <w:r w:rsidR="00321DB8">
        <w:rPr>
          <w:rFonts w:hint="eastAsia"/>
        </w:rPr>
        <w:t xml:space="preserve"> [</w:t>
      </w:r>
      <w:r w:rsidR="00571F5A">
        <w:rPr>
          <w:rFonts w:hint="eastAsia"/>
        </w:rPr>
        <w:t>接続</w:t>
      </w:r>
      <w:r w:rsidR="00571F5A">
        <w:rPr>
          <w:rFonts w:hint="eastAsia"/>
        </w:rPr>
        <w:t xml:space="preserve">] </w:t>
      </w:r>
      <w:r>
        <w:rPr>
          <w:rFonts w:hint="eastAsia"/>
        </w:rPr>
        <w:t>をクリックします。下段に</w:t>
      </w:r>
      <w:r>
        <w:rPr>
          <w:rFonts w:hint="eastAsia"/>
        </w:rPr>
        <w:t>NLB</w:t>
      </w:r>
      <w:r>
        <w:rPr>
          <w:rFonts w:hint="eastAsia"/>
        </w:rPr>
        <w:t>構成に利用可能なネットワークが表示されます。</w:t>
      </w:r>
      <w:r>
        <w:rPr>
          <w:rFonts w:hint="eastAsia"/>
        </w:rPr>
        <w:t>NLB</w:t>
      </w:r>
      <w:r>
        <w:rPr>
          <w:rFonts w:hint="eastAsia"/>
        </w:rPr>
        <w:t>構成に利用するネットワークを選択して、</w:t>
      </w:r>
      <w:r w:rsidR="00321DB8">
        <w:rPr>
          <w:rFonts w:hint="eastAsia"/>
        </w:rPr>
        <w:t xml:space="preserve"> [</w:t>
      </w:r>
      <w:r w:rsidR="00571F5A">
        <w:rPr>
          <w:rFonts w:hint="eastAsia"/>
        </w:rPr>
        <w:t>次へ</w:t>
      </w:r>
      <w:r w:rsidR="00571F5A">
        <w:rPr>
          <w:rFonts w:hint="eastAsia"/>
        </w:rPr>
        <w:t xml:space="preserve">] </w:t>
      </w:r>
      <w:r>
        <w:rPr>
          <w:rFonts w:hint="eastAsia"/>
        </w:rPr>
        <w:t>を選択します。</w:t>
      </w:r>
    </w:p>
    <w:p w14:paraId="6D809E7D" w14:textId="77777777" w:rsidR="00826E0F" w:rsidRDefault="00826E0F" w:rsidP="00826E0F">
      <w:pPr>
        <w:pStyle w:val="My"/>
        <w:numPr>
          <w:ilvl w:val="0"/>
          <w:numId w:val="0"/>
        </w:numPr>
        <w:ind w:left="1890"/>
      </w:pPr>
      <w:r>
        <w:rPr>
          <w:noProof/>
        </w:rPr>
        <w:lastRenderedPageBreak/>
        <w:drawing>
          <wp:inline distT="0" distB="0" distL="0" distR="0" wp14:anchorId="29CDC566" wp14:editId="561A9E3D">
            <wp:extent cx="3437280" cy="3193200"/>
            <wp:effectExtent l="0" t="0" r="0" b="7620"/>
            <wp:docPr id="1266" name="図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extLst>
                        <a:ext uri="{28A0092B-C50C-407E-A947-70E740481C1C}">
                          <a14:useLocalDpi xmlns:a14="http://schemas.microsoft.com/office/drawing/2010/main" val="0"/>
                        </a:ext>
                      </a:extLst>
                    </a:blip>
                    <a:stretch>
                      <a:fillRect/>
                    </a:stretch>
                  </pic:blipFill>
                  <pic:spPr>
                    <a:xfrm>
                      <a:off x="0" y="0"/>
                      <a:ext cx="3437280" cy="3193200"/>
                    </a:xfrm>
                    <a:prstGeom prst="rect">
                      <a:avLst/>
                    </a:prstGeom>
                  </pic:spPr>
                </pic:pic>
              </a:graphicData>
            </a:graphic>
          </wp:inline>
        </w:drawing>
      </w:r>
    </w:p>
    <w:p w14:paraId="7A4D1A6B" w14:textId="2E127477" w:rsidR="00826E0F" w:rsidRDefault="00826E0F" w:rsidP="00826E0F">
      <w:pPr>
        <w:pStyle w:val="My"/>
      </w:pPr>
      <w:r>
        <w:rPr>
          <w:rFonts w:hint="eastAsia"/>
        </w:rPr>
        <w:t>優先順位が「</w:t>
      </w:r>
      <w:r>
        <w:rPr>
          <w:rFonts w:hint="eastAsia"/>
        </w:rPr>
        <w:t>1</w:t>
      </w:r>
      <w:r>
        <w:rPr>
          <w:rFonts w:hint="eastAsia"/>
        </w:rPr>
        <w:t>」になっていることと、専用</w:t>
      </w:r>
      <w:r>
        <w:rPr>
          <w:rFonts w:hint="eastAsia"/>
        </w:rPr>
        <w:t>IP</w:t>
      </w:r>
      <w:r>
        <w:rPr>
          <w:rFonts w:hint="eastAsia"/>
        </w:rPr>
        <w:t>アドレス欄に先ほど入力したクライアント</w:t>
      </w:r>
      <w:r>
        <w:rPr>
          <w:rFonts w:hint="eastAsia"/>
        </w:rPr>
        <w:t xml:space="preserve"> </w:t>
      </w:r>
      <w:r>
        <w:rPr>
          <w:rFonts w:hint="eastAsia"/>
        </w:rPr>
        <w:t>アクセス</w:t>
      </w:r>
      <w:r>
        <w:rPr>
          <w:rFonts w:hint="eastAsia"/>
        </w:rPr>
        <w:t xml:space="preserve"> </w:t>
      </w:r>
      <w:r>
        <w:rPr>
          <w:rFonts w:hint="eastAsia"/>
        </w:rPr>
        <w:t>サーバーの</w:t>
      </w:r>
      <w:r>
        <w:rPr>
          <w:rFonts w:hint="eastAsia"/>
        </w:rPr>
        <w:t>IP</w:t>
      </w:r>
      <w:r>
        <w:rPr>
          <w:rFonts w:hint="eastAsia"/>
        </w:rPr>
        <w:t>アドレスが入力されていることを確認して、</w:t>
      </w:r>
      <w:r w:rsidR="00321DB8">
        <w:rPr>
          <w:rFonts w:hint="eastAsia"/>
        </w:rPr>
        <w:t xml:space="preserve"> [</w:t>
      </w:r>
      <w:r w:rsidR="00571F5A">
        <w:rPr>
          <w:rFonts w:hint="eastAsia"/>
        </w:rPr>
        <w:t>次へ</w:t>
      </w:r>
      <w:r w:rsidR="00571F5A">
        <w:rPr>
          <w:rFonts w:hint="eastAsia"/>
        </w:rPr>
        <w:t xml:space="preserve">] </w:t>
      </w:r>
      <w:r>
        <w:rPr>
          <w:rFonts w:hint="eastAsia"/>
        </w:rPr>
        <w:t>をクリックします。</w:t>
      </w:r>
    </w:p>
    <w:p w14:paraId="7AFB6232" w14:textId="77777777" w:rsidR="00826E0F" w:rsidRDefault="00826E0F" w:rsidP="00826E0F">
      <w:pPr>
        <w:pStyle w:val="My"/>
        <w:numPr>
          <w:ilvl w:val="0"/>
          <w:numId w:val="0"/>
        </w:numPr>
        <w:ind w:left="1890"/>
      </w:pPr>
      <w:r>
        <w:rPr>
          <w:noProof/>
        </w:rPr>
        <w:drawing>
          <wp:inline distT="0" distB="0" distL="0" distR="0" wp14:anchorId="56356F3D" wp14:editId="5AF95246">
            <wp:extent cx="3482640" cy="3198960"/>
            <wp:effectExtent l="0" t="0" r="3810" b="1905"/>
            <wp:docPr id="1267" name="図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extLst>
                        <a:ext uri="{28A0092B-C50C-407E-A947-70E740481C1C}">
                          <a14:useLocalDpi xmlns:a14="http://schemas.microsoft.com/office/drawing/2010/main" val="0"/>
                        </a:ext>
                      </a:extLst>
                    </a:blip>
                    <a:stretch>
                      <a:fillRect/>
                    </a:stretch>
                  </pic:blipFill>
                  <pic:spPr>
                    <a:xfrm>
                      <a:off x="0" y="0"/>
                      <a:ext cx="3482640" cy="3198960"/>
                    </a:xfrm>
                    <a:prstGeom prst="rect">
                      <a:avLst/>
                    </a:prstGeom>
                  </pic:spPr>
                </pic:pic>
              </a:graphicData>
            </a:graphic>
          </wp:inline>
        </w:drawing>
      </w:r>
    </w:p>
    <w:p w14:paraId="18F30497" w14:textId="41A20C02" w:rsidR="00826E0F" w:rsidRDefault="00321DB8" w:rsidP="00826E0F">
      <w:pPr>
        <w:pStyle w:val="My"/>
      </w:pPr>
      <w:r>
        <w:rPr>
          <w:rFonts w:hint="eastAsia"/>
        </w:rPr>
        <w:t xml:space="preserve"> [</w:t>
      </w:r>
      <w:r w:rsidR="00571F5A">
        <w:rPr>
          <w:rFonts w:hint="eastAsia"/>
        </w:rPr>
        <w:t>追加</w:t>
      </w:r>
      <w:r w:rsidR="00571F5A">
        <w:rPr>
          <w:rFonts w:hint="eastAsia"/>
        </w:rPr>
        <w:t xml:space="preserve">] </w:t>
      </w:r>
      <w:r w:rsidR="00247499">
        <w:rPr>
          <w:rFonts w:hint="eastAsia"/>
        </w:rPr>
        <w:t>をクリックして、仮想の</w:t>
      </w:r>
      <w:r w:rsidR="00247499">
        <w:rPr>
          <w:rFonts w:hint="eastAsia"/>
        </w:rPr>
        <w:t>IP</w:t>
      </w:r>
      <w:r w:rsidR="00247499">
        <w:rPr>
          <w:rFonts w:hint="eastAsia"/>
        </w:rPr>
        <w:t>アドレスおよびサブネットマスクを入力します。クラスター</w:t>
      </w:r>
      <w:r w:rsidR="00247499">
        <w:rPr>
          <w:rFonts w:hint="eastAsia"/>
        </w:rPr>
        <w:t>IP</w:t>
      </w:r>
      <w:r w:rsidR="00247499">
        <w:rPr>
          <w:rFonts w:hint="eastAsia"/>
        </w:rPr>
        <w:t>アドレス一覧に仮想の</w:t>
      </w:r>
      <w:r w:rsidR="00247499">
        <w:rPr>
          <w:rFonts w:hint="eastAsia"/>
        </w:rPr>
        <w:t>IP</w:t>
      </w:r>
      <w:r w:rsidR="00247499">
        <w:rPr>
          <w:rFonts w:hint="eastAsia"/>
        </w:rPr>
        <w:t>アドレスが追加されます。</w:t>
      </w:r>
      <w:r>
        <w:rPr>
          <w:rFonts w:hint="eastAsia"/>
        </w:rPr>
        <w:t xml:space="preserve"> [</w:t>
      </w:r>
      <w:r w:rsidR="00571F5A">
        <w:rPr>
          <w:rFonts w:hint="eastAsia"/>
        </w:rPr>
        <w:t>次へ</w:t>
      </w:r>
      <w:r w:rsidR="00571F5A">
        <w:rPr>
          <w:rFonts w:hint="eastAsia"/>
        </w:rPr>
        <w:t xml:space="preserve">] </w:t>
      </w:r>
      <w:r w:rsidR="00247499">
        <w:rPr>
          <w:rFonts w:hint="eastAsia"/>
        </w:rPr>
        <w:t>を選択します。</w:t>
      </w:r>
    </w:p>
    <w:p w14:paraId="3E03C20A" w14:textId="77777777" w:rsidR="00247499" w:rsidRDefault="00247499" w:rsidP="00247499">
      <w:pPr>
        <w:pStyle w:val="My"/>
        <w:numPr>
          <w:ilvl w:val="0"/>
          <w:numId w:val="0"/>
        </w:numPr>
        <w:ind w:left="1890"/>
      </w:pPr>
      <w:r>
        <w:rPr>
          <w:noProof/>
        </w:rPr>
        <w:lastRenderedPageBreak/>
        <w:drawing>
          <wp:inline distT="0" distB="0" distL="0" distR="0" wp14:anchorId="29D61C7A" wp14:editId="160F2E05">
            <wp:extent cx="3337486" cy="2705040"/>
            <wp:effectExtent l="0" t="0" r="0" b="635"/>
            <wp:docPr id="1268" name="図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extLst>
                        <a:ext uri="{28A0092B-C50C-407E-A947-70E740481C1C}">
                          <a14:useLocalDpi xmlns:a14="http://schemas.microsoft.com/office/drawing/2010/main" val="0"/>
                        </a:ext>
                      </a:extLst>
                    </a:blip>
                    <a:stretch>
                      <a:fillRect/>
                    </a:stretch>
                  </pic:blipFill>
                  <pic:spPr>
                    <a:xfrm>
                      <a:off x="0" y="0"/>
                      <a:ext cx="3337486" cy="2705040"/>
                    </a:xfrm>
                    <a:prstGeom prst="rect">
                      <a:avLst/>
                    </a:prstGeom>
                  </pic:spPr>
                </pic:pic>
              </a:graphicData>
            </a:graphic>
          </wp:inline>
        </w:drawing>
      </w:r>
    </w:p>
    <w:p w14:paraId="3137C16A" w14:textId="77777777" w:rsidR="00247499" w:rsidRDefault="00247499" w:rsidP="00247499">
      <w:pPr>
        <w:pStyle w:val="My"/>
        <w:numPr>
          <w:ilvl w:val="0"/>
          <w:numId w:val="0"/>
        </w:numPr>
        <w:ind w:left="1890"/>
      </w:pPr>
      <w:r>
        <w:rPr>
          <w:noProof/>
        </w:rPr>
        <w:drawing>
          <wp:inline distT="0" distB="0" distL="0" distR="0" wp14:anchorId="5F65240C" wp14:editId="4624BCF8">
            <wp:extent cx="3420360" cy="3172680"/>
            <wp:effectExtent l="0" t="0" r="8890" b="8890"/>
            <wp:docPr id="1269" name="図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extLst>
                        <a:ext uri="{28A0092B-C50C-407E-A947-70E740481C1C}">
                          <a14:useLocalDpi xmlns:a14="http://schemas.microsoft.com/office/drawing/2010/main" val="0"/>
                        </a:ext>
                      </a:extLst>
                    </a:blip>
                    <a:stretch>
                      <a:fillRect/>
                    </a:stretch>
                  </pic:blipFill>
                  <pic:spPr>
                    <a:xfrm>
                      <a:off x="0" y="0"/>
                      <a:ext cx="3420360" cy="3172680"/>
                    </a:xfrm>
                    <a:prstGeom prst="rect">
                      <a:avLst/>
                    </a:prstGeom>
                  </pic:spPr>
                </pic:pic>
              </a:graphicData>
            </a:graphic>
          </wp:inline>
        </w:drawing>
      </w:r>
    </w:p>
    <w:p w14:paraId="4303D9CC" w14:textId="4DFD426A" w:rsidR="00247499" w:rsidRDefault="00321DB8" w:rsidP="00247499">
      <w:pPr>
        <w:pStyle w:val="My"/>
      </w:pPr>
      <w:r>
        <w:rPr>
          <w:rFonts w:hint="eastAsia"/>
        </w:rPr>
        <w:t xml:space="preserve"> [</w:t>
      </w:r>
      <w:r w:rsidR="00247499">
        <w:rPr>
          <w:rFonts w:hint="eastAsia"/>
        </w:rPr>
        <w:t>フル</w:t>
      </w:r>
      <w:r w:rsidR="00247499">
        <w:rPr>
          <w:rFonts w:hint="eastAsia"/>
        </w:rPr>
        <w:t xml:space="preserve"> </w:t>
      </w:r>
      <w:r w:rsidR="00571F5A">
        <w:rPr>
          <w:rFonts w:hint="eastAsia"/>
        </w:rPr>
        <w:t>インターネット名</w:t>
      </w:r>
      <w:r w:rsidR="00571F5A">
        <w:rPr>
          <w:rFonts w:hint="eastAsia"/>
        </w:rPr>
        <w:t xml:space="preserve">] </w:t>
      </w:r>
      <w:r w:rsidR="00247499">
        <w:rPr>
          <w:rFonts w:hint="eastAsia"/>
        </w:rPr>
        <w:t>欄にクライアント</w:t>
      </w:r>
      <w:r w:rsidR="00247499">
        <w:rPr>
          <w:rFonts w:hint="eastAsia"/>
        </w:rPr>
        <w:t xml:space="preserve"> </w:t>
      </w:r>
      <w:r w:rsidR="00247499">
        <w:rPr>
          <w:rFonts w:hint="eastAsia"/>
        </w:rPr>
        <w:t>アクセス</w:t>
      </w:r>
      <w:r w:rsidR="00247499">
        <w:rPr>
          <w:rFonts w:hint="eastAsia"/>
        </w:rPr>
        <w:t xml:space="preserve"> </w:t>
      </w:r>
      <w:r w:rsidR="00247499">
        <w:rPr>
          <w:rFonts w:hint="eastAsia"/>
        </w:rPr>
        <w:t>サーバーの共通名として利用する</w:t>
      </w:r>
      <w:r w:rsidR="00247499">
        <w:rPr>
          <w:rFonts w:hint="eastAsia"/>
        </w:rPr>
        <w:t>FQDN</w:t>
      </w:r>
      <w:r w:rsidR="00247499">
        <w:rPr>
          <w:rFonts w:hint="eastAsia"/>
        </w:rPr>
        <w:t>名を入力します。</w:t>
      </w:r>
      <w:r>
        <w:rPr>
          <w:rFonts w:hint="eastAsia"/>
        </w:rPr>
        <w:t xml:space="preserve"> [</w:t>
      </w:r>
      <w:r w:rsidR="00571F5A">
        <w:rPr>
          <w:rFonts w:hint="eastAsia"/>
        </w:rPr>
        <w:t>クラスター操作モード</w:t>
      </w:r>
      <w:r w:rsidR="00571F5A">
        <w:rPr>
          <w:rFonts w:hint="eastAsia"/>
        </w:rPr>
        <w:t xml:space="preserve">] </w:t>
      </w:r>
      <w:r w:rsidR="00247499">
        <w:rPr>
          <w:rFonts w:hint="eastAsia"/>
        </w:rPr>
        <w:t>は</w:t>
      </w:r>
      <w:r>
        <w:rPr>
          <w:rFonts w:hint="eastAsia"/>
        </w:rPr>
        <w:t xml:space="preserve"> [</w:t>
      </w:r>
      <w:r w:rsidR="00571F5A">
        <w:rPr>
          <w:rFonts w:hint="eastAsia"/>
        </w:rPr>
        <w:t>ユニキャスト</w:t>
      </w:r>
      <w:r w:rsidR="00571F5A">
        <w:rPr>
          <w:rFonts w:hint="eastAsia"/>
        </w:rPr>
        <w:t xml:space="preserve">] </w:t>
      </w:r>
      <w:r w:rsidR="00247499">
        <w:rPr>
          <w:rFonts w:hint="eastAsia"/>
        </w:rPr>
        <w:t>が選択されていることを確認します。</w:t>
      </w:r>
    </w:p>
    <w:p w14:paraId="05C73C3B" w14:textId="77777777" w:rsidR="00247499" w:rsidRDefault="00247499" w:rsidP="00247499">
      <w:pPr>
        <w:pStyle w:val="My"/>
        <w:numPr>
          <w:ilvl w:val="0"/>
          <w:numId w:val="0"/>
        </w:numPr>
        <w:ind w:left="1890"/>
      </w:pPr>
      <w:r>
        <w:rPr>
          <w:noProof/>
        </w:rPr>
        <w:lastRenderedPageBreak/>
        <w:drawing>
          <wp:inline distT="0" distB="0" distL="0" distR="0" wp14:anchorId="0A72636B" wp14:editId="615CB3DF">
            <wp:extent cx="3420360" cy="3172680"/>
            <wp:effectExtent l="0" t="0" r="8890" b="8890"/>
            <wp:docPr id="1275" name="図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extLst>
                        <a:ext uri="{28A0092B-C50C-407E-A947-70E740481C1C}">
                          <a14:useLocalDpi xmlns:a14="http://schemas.microsoft.com/office/drawing/2010/main" val="0"/>
                        </a:ext>
                      </a:extLst>
                    </a:blip>
                    <a:stretch>
                      <a:fillRect/>
                    </a:stretch>
                  </pic:blipFill>
                  <pic:spPr>
                    <a:xfrm>
                      <a:off x="0" y="0"/>
                      <a:ext cx="3420360" cy="3172680"/>
                    </a:xfrm>
                    <a:prstGeom prst="rect">
                      <a:avLst/>
                    </a:prstGeom>
                  </pic:spPr>
                </pic:pic>
              </a:graphicData>
            </a:graphic>
          </wp:inline>
        </w:drawing>
      </w:r>
    </w:p>
    <w:p w14:paraId="475E6419" w14:textId="2E158F7D" w:rsidR="00247499" w:rsidRDefault="00247499" w:rsidP="00247499">
      <w:pPr>
        <w:pStyle w:val="My"/>
      </w:pPr>
      <w:r>
        <w:rPr>
          <w:rFonts w:hint="eastAsia"/>
        </w:rPr>
        <w:t>必要に応じてポートの規則を設定します。ここでは何も設定せずに、</w:t>
      </w:r>
      <w:r w:rsidR="00321DB8">
        <w:rPr>
          <w:rFonts w:hint="eastAsia"/>
        </w:rPr>
        <w:t xml:space="preserve"> [</w:t>
      </w:r>
      <w:r w:rsidR="00571F5A">
        <w:rPr>
          <w:rFonts w:hint="eastAsia"/>
        </w:rPr>
        <w:t>完了</w:t>
      </w:r>
      <w:r w:rsidR="00571F5A">
        <w:rPr>
          <w:rFonts w:hint="eastAsia"/>
        </w:rPr>
        <w:t xml:space="preserve">] </w:t>
      </w:r>
      <w:r>
        <w:rPr>
          <w:rFonts w:hint="eastAsia"/>
        </w:rPr>
        <w:t>をクリックします。</w:t>
      </w:r>
    </w:p>
    <w:p w14:paraId="0B32E38F" w14:textId="77777777" w:rsidR="00247499" w:rsidRDefault="00247499" w:rsidP="00247499">
      <w:pPr>
        <w:pStyle w:val="My"/>
        <w:numPr>
          <w:ilvl w:val="0"/>
          <w:numId w:val="0"/>
        </w:numPr>
        <w:ind w:left="1890"/>
      </w:pPr>
      <w:r>
        <w:rPr>
          <w:noProof/>
        </w:rPr>
        <w:drawing>
          <wp:inline distT="0" distB="0" distL="0" distR="0" wp14:anchorId="3C6D4E19" wp14:editId="4859F7FD">
            <wp:extent cx="3445200" cy="3200760"/>
            <wp:effectExtent l="0" t="0" r="3175"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extLst>
                        <a:ext uri="{28A0092B-C50C-407E-A947-70E740481C1C}">
                          <a14:useLocalDpi xmlns:a14="http://schemas.microsoft.com/office/drawing/2010/main" val="0"/>
                        </a:ext>
                      </a:extLst>
                    </a:blip>
                    <a:stretch>
                      <a:fillRect/>
                    </a:stretch>
                  </pic:blipFill>
                  <pic:spPr>
                    <a:xfrm>
                      <a:off x="0" y="0"/>
                      <a:ext cx="3445200" cy="3200760"/>
                    </a:xfrm>
                    <a:prstGeom prst="rect">
                      <a:avLst/>
                    </a:prstGeom>
                  </pic:spPr>
                </pic:pic>
              </a:graphicData>
            </a:graphic>
          </wp:inline>
        </w:drawing>
      </w:r>
    </w:p>
    <w:p w14:paraId="3A509B93" w14:textId="77777777" w:rsidR="00247499" w:rsidRDefault="00247499" w:rsidP="00247499">
      <w:pPr>
        <w:pStyle w:val="My"/>
        <w:numPr>
          <w:ilvl w:val="0"/>
          <w:numId w:val="0"/>
        </w:numPr>
        <w:ind w:left="1890"/>
      </w:pPr>
      <w:r>
        <w:rPr>
          <w:rFonts w:hint="eastAsia"/>
        </w:rPr>
        <w:t>ネットワーク負荷分散マネージャーに</w:t>
      </w:r>
      <w:r>
        <w:rPr>
          <w:rFonts w:hint="eastAsia"/>
        </w:rPr>
        <w:t>1</w:t>
      </w:r>
      <w:r>
        <w:rPr>
          <w:rFonts w:hint="eastAsia"/>
        </w:rPr>
        <w:t>台目のクライアント</w:t>
      </w:r>
      <w:r>
        <w:rPr>
          <w:rFonts w:hint="eastAsia"/>
        </w:rPr>
        <w:t xml:space="preserve"> </w:t>
      </w:r>
      <w:r>
        <w:rPr>
          <w:rFonts w:hint="eastAsia"/>
        </w:rPr>
        <w:t>アクセス</w:t>
      </w:r>
      <w:r>
        <w:rPr>
          <w:rFonts w:hint="eastAsia"/>
        </w:rPr>
        <w:t xml:space="preserve"> </w:t>
      </w:r>
      <w:r>
        <w:rPr>
          <w:rFonts w:hint="eastAsia"/>
        </w:rPr>
        <w:t>サーバーが追加されました。</w:t>
      </w:r>
    </w:p>
    <w:p w14:paraId="416D19D7" w14:textId="77777777" w:rsidR="00247499" w:rsidRDefault="00247499" w:rsidP="00247499">
      <w:pPr>
        <w:pStyle w:val="My"/>
        <w:numPr>
          <w:ilvl w:val="0"/>
          <w:numId w:val="0"/>
        </w:numPr>
        <w:ind w:left="1890"/>
      </w:pPr>
      <w:r>
        <w:rPr>
          <w:noProof/>
        </w:rPr>
        <w:lastRenderedPageBreak/>
        <w:drawing>
          <wp:inline distT="0" distB="0" distL="0" distR="0" wp14:anchorId="3E8B75C2" wp14:editId="07316CF2">
            <wp:extent cx="4665600" cy="3193200"/>
            <wp:effectExtent l="0" t="0" r="1905" b="762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extLst>
                        <a:ext uri="{28A0092B-C50C-407E-A947-70E740481C1C}">
                          <a14:useLocalDpi xmlns:a14="http://schemas.microsoft.com/office/drawing/2010/main" val="0"/>
                        </a:ext>
                      </a:extLst>
                    </a:blip>
                    <a:stretch>
                      <a:fillRect/>
                    </a:stretch>
                  </pic:blipFill>
                  <pic:spPr>
                    <a:xfrm>
                      <a:off x="0" y="0"/>
                      <a:ext cx="4665600" cy="3193200"/>
                    </a:xfrm>
                    <a:prstGeom prst="rect">
                      <a:avLst/>
                    </a:prstGeom>
                  </pic:spPr>
                </pic:pic>
              </a:graphicData>
            </a:graphic>
          </wp:inline>
        </w:drawing>
      </w:r>
    </w:p>
    <w:p w14:paraId="118512DE" w14:textId="63B552C0" w:rsidR="00247499" w:rsidRDefault="00247499" w:rsidP="00247499">
      <w:pPr>
        <w:pStyle w:val="My"/>
      </w:pPr>
      <w:r>
        <w:rPr>
          <w:rFonts w:hint="eastAsia"/>
        </w:rPr>
        <w:t>次に、</w:t>
      </w:r>
      <w:r>
        <w:rPr>
          <w:rFonts w:hint="eastAsia"/>
        </w:rPr>
        <w:t>2</w:t>
      </w:r>
      <w:r>
        <w:rPr>
          <w:rFonts w:hint="eastAsia"/>
        </w:rPr>
        <w:t>台目のクライアント</w:t>
      </w:r>
      <w:r>
        <w:rPr>
          <w:rFonts w:hint="eastAsia"/>
        </w:rPr>
        <w:t xml:space="preserve"> </w:t>
      </w:r>
      <w:r>
        <w:rPr>
          <w:rFonts w:hint="eastAsia"/>
        </w:rPr>
        <w:t>アクセス</w:t>
      </w:r>
      <w:r>
        <w:rPr>
          <w:rFonts w:hint="eastAsia"/>
        </w:rPr>
        <w:t xml:space="preserve"> </w:t>
      </w:r>
      <w:r>
        <w:rPr>
          <w:rFonts w:hint="eastAsia"/>
        </w:rPr>
        <w:t>サーバーをクラスターへ追加します。左ペインのフルインターネット名の表示を右クリックして、</w:t>
      </w:r>
      <w:r w:rsidR="00321DB8">
        <w:rPr>
          <w:rFonts w:hint="eastAsia"/>
        </w:rPr>
        <w:t xml:space="preserve"> [</w:t>
      </w:r>
      <w:r w:rsidR="00571F5A">
        <w:rPr>
          <w:rFonts w:hint="eastAsia"/>
        </w:rPr>
        <w:t>ホストをクラスターに追加</w:t>
      </w:r>
      <w:r w:rsidR="00571F5A">
        <w:rPr>
          <w:rFonts w:hint="eastAsia"/>
        </w:rPr>
        <w:t xml:space="preserve">] </w:t>
      </w:r>
      <w:r>
        <w:rPr>
          <w:rFonts w:hint="eastAsia"/>
        </w:rPr>
        <w:t>を選択します。</w:t>
      </w:r>
    </w:p>
    <w:p w14:paraId="3931863F" w14:textId="77777777" w:rsidR="00247499" w:rsidRDefault="00247499" w:rsidP="00247499">
      <w:pPr>
        <w:pStyle w:val="My"/>
        <w:numPr>
          <w:ilvl w:val="0"/>
          <w:numId w:val="0"/>
        </w:numPr>
        <w:ind w:left="1890"/>
      </w:pPr>
      <w:r>
        <w:rPr>
          <w:noProof/>
        </w:rPr>
        <w:drawing>
          <wp:inline distT="0" distB="0" distL="0" distR="0" wp14:anchorId="0E2D2EBF" wp14:editId="76671D04">
            <wp:extent cx="4667400" cy="3201480"/>
            <wp:effectExtent l="0" t="0" r="0" b="0"/>
            <wp:docPr id="4064" name="図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extLst>
                        <a:ext uri="{28A0092B-C50C-407E-A947-70E740481C1C}">
                          <a14:useLocalDpi xmlns:a14="http://schemas.microsoft.com/office/drawing/2010/main" val="0"/>
                        </a:ext>
                      </a:extLst>
                    </a:blip>
                    <a:stretch>
                      <a:fillRect/>
                    </a:stretch>
                  </pic:blipFill>
                  <pic:spPr>
                    <a:xfrm>
                      <a:off x="0" y="0"/>
                      <a:ext cx="4667400" cy="3201480"/>
                    </a:xfrm>
                    <a:prstGeom prst="rect">
                      <a:avLst/>
                    </a:prstGeom>
                  </pic:spPr>
                </pic:pic>
              </a:graphicData>
            </a:graphic>
          </wp:inline>
        </w:drawing>
      </w:r>
    </w:p>
    <w:p w14:paraId="3BF7F02F" w14:textId="6A3FF667" w:rsidR="00247499" w:rsidRDefault="00247499" w:rsidP="00247499">
      <w:pPr>
        <w:pStyle w:val="My"/>
      </w:pPr>
      <w:r>
        <w:rPr>
          <w:rFonts w:hint="eastAsia"/>
        </w:rPr>
        <w:t>2</w:t>
      </w:r>
      <w:r>
        <w:rPr>
          <w:rFonts w:hint="eastAsia"/>
        </w:rPr>
        <w:t>台目のクライアント</w:t>
      </w:r>
      <w:r>
        <w:rPr>
          <w:rFonts w:hint="eastAsia"/>
        </w:rPr>
        <w:t xml:space="preserve"> </w:t>
      </w:r>
      <w:r>
        <w:rPr>
          <w:rFonts w:hint="eastAsia"/>
        </w:rPr>
        <w:t>アクセス</w:t>
      </w:r>
      <w:r>
        <w:rPr>
          <w:rFonts w:hint="eastAsia"/>
        </w:rPr>
        <w:t xml:space="preserve"> </w:t>
      </w:r>
      <w:r>
        <w:rPr>
          <w:rFonts w:hint="eastAsia"/>
        </w:rPr>
        <w:t>サーバー名を入力して</w:t>
      </w:r>
      <w:r w:rsidR="00321DB8">
        <w:rPr>
          <w:rFonts w:hint="eastAsia"/>
        </w:rPr>
        <w:t xml:space="preserve"> [</w:t>
      </w:r>
      <w:r w:rsidR="00571F5A">
        <w:rPr>
          <w:rFonts w:hint="eastAsia"/>
        </w:rPr>
        <w:t>接続</w:t>
      </w:r>
      <w:r w:rsidR="00571F5A">
        <w:rPr>
          <w:rFonts w:hint="eastAsia"/>
        </w:rPr>
        <w:t xml:space="preserve">] </w:t>
      </w:r>
      <w:r>
        <w:rPr>
          <w:rFonts w:hint="eastAsia"/>
        </w:rPr>
        <w:t>をクリックします。インターフェースに追加クライアント</w:t>
      </w:r>
      <w:r>
        <w:rPr>
          <w:rFonts w:hint="eastAsia"/>
        </w:rPr>
        <w:t xml:space="preserve"> </w:t>
      </w:r>
      <w:r>
        <w:rPr>
          <w:rFonts w:hint="eastAsia"/>
        </w:rPr>
        <w:t>アクセス</w:t>
      </w:r>
      <w:r>
        <w:rPr>
          <w:rFonts w:hint="eastAsia"/>
        </w:rPr>
        <w:t xml:space="preserve"> </w:t>
      </w:r>
      <w:r>
        <w:rPr>
          <w:rFonts w:hint="eastAsia"/>
        </w:rPr>
        <w:t>サーバーのネットワークおよび</w:t>
      </w:r>
      <w:r>
        <w:rPr>
          <w:rFonts w:hint="eastAsia"/>
        </w:rPr>
        <w:t>IP</w:t>
      </w:r>
      <w:r>
        <w:rPr>
          <w:rFonts w:hint="eastAsia"/>
        </w:rPr>
        <w:t>アドレスが追加されます。</w:t>
      </w:r>
    </w:p>
    <w:p w14:paraId="31C617FD" w14:textId="77777777" w:rsidR="00247499" w:rsidRDefault="00247499" w:rsidP="00247499">
      <w:pPr>
        <w:pStyle w:val="My"/>
        <w:numPr>
          <w:ilvl w:val="0"/>
          <w:numId w:val="0"/>
        </w:numPr>
        <w:ind w:left="1890"/>
      </w:pPr>
      <w:r>
        <w:rPr>
          <w:noProof/>
        </w:rPr>
        <w:lastRenderedPageBreak/>
        <w:drawing>
          <wp:inline distT="0" distB="0" distL="0" distR="0" wp14:anchorId="6CD1152A" wp14:editId="2C25F00F">
            <wp:extent cx="3463560" cy="3200760"/>
            <wp:effectExtent l="0" t="0" r="3810" b="0"/>
            <wp:docPr id="4065" name="図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extLst>
                        <a:ext uri="{28A0092B-C50C-407E-A947-70E740481C1C}">
                          <a14:useLocalDpi xmlns:a14="http://schemas.microsoft.com/office/drawing/2010/main" val="0"/>
                        </a:ext>
                      </a:extLst>
                    </a:blip>
                    <a:stretch>
                      <a:fillRect/>
                    </a:stretch>
                  </pic:blipFill>
                  <pic:spPr>
                    <a:xfrm>
                      <a:off x="0" y="0"/>
                      <a:ext cx="3463560" cy="3200760"/>
                    </a:xfrm>
                    <a:prstGeom prst="rect">
                      <a:avLst/>
                    </a:prstGeom>
                  </pic:spPr>
                </pic:pic>
              </a:graphicData>
            </a:graphic>
          </wp:inline>
        </w:drawing>
      </w:r>
    </w:p>
    <w:p w14:paraId="17930161" w14:textId="7DB50962" w:rsidR="00247499" w:rsidRDefault="00321DB8" w:rsidP="00247499">
      <w:pPr>
        <w:pStyle w:val="My"/>
      </w:pPr>
      <w:r>
        <w:rPr>
          <w:rFonts w:hint="eastAsia"/>
        </w:rPr>
        <w:t xml:space="preserve"> [</w:t>
      </w:r>
      <w:r w:rsidR="00571F5A">
        <w:rPr>
          <w:rFonts w:hint="eastAsia"/>
        </w:rPr>
        <w:t>優先順位</w:t>
      </w:r>
      <w:r w:rsidR="00571F5A">
        <w:rPr>
          <w:rFonts w:hint="eastAsia"/>
        </w:rPr>
        <w:t xml:space="preserve">] </w:t>
      </w:r>
      <w:r w:rsidR="00247499">
        <w:rPr>
          <w:rFonts w:hint="eastAsia"/>
        </w:rPr>
        <w:t>が「</w:t>
      </w:r>
      <w:r w:rsidR="00247499">
        <w:rPr>
          <w:rFonts w:hint="eastAsia"/>
        </w:rPr>
        <w:t>2</w:t>
      </w:r>
      <w:r w:rsidR="00247499">
        <w:rPr>
          <w:rFonts w:hint="eastAsia"/>
        </w:rPr>
        <w:t>」以降の適切な数になっていることを確認し、追加したクライアント</w:t>
      </w:r>
      <w:r w:rsidR="00247499">
        <w:rPr>
          <w:rFonts w:hint="eastAsia"/>
        </w:rPr>
        <w:t xml:space="preserve"> </w:t>
      </w:r>
      <w:r w:rsidR="00247499">
        <w:rPr>
          <w:rFonts w:hint="eastAsia"/>
        </w:rPr>
        <w:t>アクセス</w:t>
      </w:r>
      <w:r w:rsidR="00247499">
        <w:rPr>
          <w:rFonts w:hint="eastAsia"/>
        </w:rPr>
        <w:t xml:space="preserve"> </w:t>
      </w:r>
      <w:r w:rsidR="00247499">
        <w:rPr>
          <w:rFonts w:hint="eastAsia"/>
        </w:rPr>
        <w:t>サーバーの</w:t>
      </w:r>
      <w:r w:rsidR="00247499">
        <w:rPr>
          <w:rFonts w:hint="eastAsia"/>
        </w:rPr>
        <w:t>IP</w:t>
      </w:r>
      <w:r w:rsidR="00247499">
        <w:rPr>
          <w:rFonts w:hint="eastAsia"/>
        </w:rPr>
        <w:t>アドレスが正しいものになっていることを確認します。</w:t>
      </w:r>
    </w:p>
    <w:p w14:paraId="7DA8B01D" w14:textId="77777777" w:rsidR="00247499" w:rsidRDefault="00247499" w:rsidP="00247499">
      <w:pPr>
        <w:pStyle w:val="My"/>
        <w:numPr>
          <w:ilvl w:val="0"/>
          <w:numId w:val="0"/>
        </w:numPr>
        <w:ind w:left="1890"/>
      </w:pPr>
      <w:r>
        <w:rPr>
          <w:noProof/>
        </w:rPr>
        <w:drawing>
          <wp:inline distT="0" distB="0" distL="0" distR="0" wp14:anchorId="46773668" wp14:editId="666F0E25">
            <wp:extent cx="3449520" cy="3193200"/>
            <wp:effectExtent l="0" t="0" r="0" b="7620"/>
            <wp:docPr id="4066" name="図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extLst>
                        <a:ext uri="{28A0092B-C50C-407E-A947-70E740481C1C}">
                          <a14:useLocalDpi xmlns:a14="http://schemas.microsoft.com/office/drawing/2010/main" val="0"/>
                        </a:ext>
                      </a:extLst>
                    </a:blip>
                    <a:stretch>
                      <a:fillRect/>
                    </a:stretch>
                  </pic:blipFill>
                  <pic:spPr>
                    <a:xfrm>
                      <a:off x="0" y="0"/>
                      <a:ext cx="3449520" cy="3193200"/>
                    </a:xfrm>
                    <a:prstGeom prst="rect">
                      <a:avLst/>
                    </a:prstGeom>
                  </pic:spPr>
                </pic:pic>
              </a:graphicData>
            </a:graphic>
          </wp:inline>
        </w:drawing>
      </w:r>
    </w:p>
    <w:p w14:paraId="4B794C7C" w14:textId="6DAF21FE" w:rsidR="00247499" w:rsidRDefault="00321DB8" w:rsidP="00247499">
      <w:pPr>
        <w:pStyle w:val="My"/>
      </w:pPr>
      <w:r>
        <w:rPr>
          <w:rFonts w:hint="eastAsia"/>
        </w:rPr>
        <w:t xml:space="preserve"> [</w:t>
      </w:r>
      <w:r w:rsidR="00571F5A">
        <w:rPr>
          <w:rFonts w:hint="eastAsia"/>
        </w:rPr>
        <w:t>完了</w:t>
      </w:r>
      <w:r w:rsidR="00571F5A">
        <w:rPr>
          <w:rFonts w:hint="eastAsia"/>
        </w:rPr>
        <w:t xml:space="preserve">] </w:t>
      </w:r>
      <w:r w:rsidR="002B2C27">
        <w:rPr>
          <w:rFonts w:hint="eastAsia"/>
        </w:rPr>
        <w:t>をクリックします。</w:t>
      </w:r>
    </w:p>
    <w:p w14:paraId="077805F2" w14:textId="77777777" w:rsidR="002B2C27" w:rsidRDefault="002B2C27" w:rsidP="002B2C27">
      <w:pPr>
        <w:pStyle w:val="My"/>
        <w:numPr>
          <w:ilvl w:val="0"/>
          <w:numId w:val="0"/>
        </w:numPr>
        <w:ind w:left="1890"/>
      </w:pPr>
      <w:r>
        <w:rPr>
          <w:noProof/>
        </w:rPr>
        <w:lastRenderedPageBreak/>
        <w:drawing>
          <wp:inline distT="0" distB="0" distL="0" distR="0" wp14:anchorId="4D7E7D87" wp14:editId="08A286F4">
            <wp:extent cx="3448080" cy="3185640"/>
            <wp:effectExtent l="0" t="0" r="0" b="0"/>
            <wp:docPr id="4067" name="図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extLst>
                        <a:ext uri="{28A0092B-C50C-407E-A947-70E740481C1C}">
                          <a14:useLocalDpi xmlns:a14="http://schemas.microsoft.com/office/drawing/2010/main" val="0"/>
                        </a:ext>
                      </a:extLst>
                    </a:blip>
                    <a:stretch>
                      <a:fillRect/>
                    </a:stretch>
                  </pic:blipFill>
                  <pic:spPr>
                    <a:xfrm>
                      <a:off x="0" y="0"/>
                      <a:ext cx="3448080" cy="3185640"/>
                    </a:xfrm>
                    <a:prstGeom prst="rect">
                      <a:avLst/>
                    </a:prstGeom>
                  </pic:spPr>
                </pic:pic>
              </a:graphicData>
            </a:graphic>
          </wp:inline>
        </w:drawing>
      </w:r>
    </w:p>
    <w:p w14:paraId="2288C0AD" w14:textId="7778BD82" w:rsidR="002B2C27" w:rsidRDefault="00321DB8" w:rsidP="002B2C27">
      <w:pPr>
        <w:pStyle w:val="My"/>
        <w:numPr>
          <w:ilvl w:val="0"/>
          <w:numId w:val="0"/>
        </w:numPr>
        <w:ind w:left="1890"/>
      </w:pPr>
      <w:r>
        <w:rPr>
          <w:rFonts w:hint="eastAsia"/>
        </w:rPr>
        <w:t xml:space="preserve"> [</w:t>
      </w:r>
      <w:r w:rsidR="00571F5A">
        <w:rPr>
          <w:rFonts w:hint="eastAsia"/>
        </w:rPr>
        <w:t>ネットワーク負荷分散マネージャー</w:t>
      </w:r>
      <w:r w:rsidR="00571F5A">
        <w:rPr>
          <w:rFonts w:hint="eastAsia"/>
        </w:rPr>
        <w:t xml:space="preserve">] </w:t>
      </w:r>
      <w:r w:rsidR="002B2C27">
        <w:rPr>
          <w:rFonts w:hint="eastAsia"/>
        </w:rPr>
        <w:t>に</w:t>
      </w:r>
      <w:r w:rsidR="002B2C27">
        <w:rPr>
          <w:rFonts w:hint="eastAsia"/>
        </w:rPr>
        <w:t>2</w:t>
      </w:r>
      <w:r w:rsidR="002B2C27">
        <w:rPr>
          <w:rFonts w:hint="eastAsia"/>
        </w:rPr>
        <w:t>台目のクライアント</w:t>
      </w:r>
      <w:r w:rsidR="002B2C27">
        <w:rPr>
          <w:rFonts w:hint="eastAsia"/>
        </w:rPr>
        <w:t xml:space="preserve"> </w:t>
      </w:r>
      <w:r w:rsidR="002B2C27">
        <w:rPr>
          <w:rFonts w:hint="eastAsia"/>
        </w:rPr>
        <w:t>アクセス</w:t>
      </w:r>
      <w:r w:rsidR="002B2C27">
        <w:rPr>
          <w:rFonts w:hint="eastAsia"/>
        </w:rPr>
        <w:t xml:space="preserve"> </w:t>
      </w:r>
      <w:r w:rsidR="002B2C27">
        <w:rPr>
          <w:rFonts w:hint="eastAsia"/>
        </w:rPr>
        <w:t>サーバーが追加されました。</w:t>
      </w:r>
    </w:p>
    <w:p w14:paraId="73546351" w14:textId="77777777" w:rsidR="002B2C27" w:rsidRDefault="002B2C27" w:rsidP="002B2C27">
      <w:pPr>
        <w:pStyle w:val="My"/>
        <w:numPr>
          <w:ilvl w:val="0"/>
          <w:numId w:val="0"/>
        </w:numPr>
        <w:ind w:left="1890"/>
      </w:pPr>
      <w:r>
        <w:rPr>
          <w:noProof/>
        </w:rPr>
        <w:drawing>
          <wp:inline distT="0" distB="0" distL="0" distR="0" wp14:anchorId="5E1FE920" wp14:editId="093F4A18">
            <wp:extent cx="4666680" cy="3198240"/>
            <wp:effectExtent l="0" t="0" r="635" b="2540"/>
            <wp:docPr id="4068" name="図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extLst>
                        <a:ext uri="{28A0092B-C50C-407E-A947-70E740481C1C}">
                          <a14:useLocalDpi xmlns:a14="http://schemas.microsoft.com/office/drawing/2010/main" val="0"/>
                        </a:ext>
                      </a:extLst>
                    </a:blip>
                    <a:stretch>
                      <a:fillRect/>
                    </a:stretch>
                  </pic:blipFill>
                  <pic:spPr>
                    <a:xfrm>
                      <a:off x="0" y="0"/>
                      <a:ext cx="4666680" cy="3198240"/>
                    </a:xfrm>
                    <a:prstGeom prst="rect">
                      <a:avLst/>
                    </a:prstGeom>
                  </pic:spPr>
                </pic:pic>
              </a:graphicData>
            </a:graphic>
          </wp:inline>
        </w:drawing>
      </w:r>
    </w:p>
    <w:p w14:paraId="07731CA8" w14:textId="77777777" w:rsidR="002B2C27" w:rsidRDefault="002B2C27" w:rsidP="002B2C27">
      <w:pPr>
        <w:pStyle w:val="My"/>
        <w:numPr>
          <w:ilvl w:val="0"/>
          <w:numId w:val="0"/>
        </w:numPr>
        <w:ind w:left="1890"/>
      </w:pPr>
      <w:r>
        <w:rPr>
          <w:rFonts w:hint="eastAsia"/>
        </w:rPr>
        <w:t>同様の手順で、クラスターに追加したいクライアント</w:t>
      </w:r>
      <w:r>
        <w:rPr>
          <w:rFonts w:hint="eastAsia"/>
        </w:rPr>
        <w:t xml:space="preserve"> </w:t>
      </w:r>
      <w:r>
        <w:rPr>
          <w:rFonts w:hint="eastAsia"/>
        </w:rPr>
        <w:t>アクセス</w:t>
      </w:r>
      <w:r>
        <w:rPr>
          <w:rFonts w:hint="eastAsia"/>
        </w:rPr>
        <w:t xml:space="preserve"> </w:t>
      </w:r>
      <w:r>
        <w:rPr>
          <w:rFonts w:hint="eastAsia"/>
        </w:rPr>
        <w:t>サーバーを追加してください。</w:t>
      </w:r>
    </w:p>
    <w:p w14:paraId="661F00D1" w14:textId="77777777" w:rsidR="00715F10" w:rsidRDefault="00715F10" w:rsidP="00715F10">
      <w:pPr>
        <w:pStyle w:val="af9"/>
      </w:pPr>
      <w:r w:rsidRPr="00715F10">
        <w:rPr>
          <w:rFonts w:hint="eastAsia"/>
          <w:b/>
        </w:rPr>
        <w:t>注意：</w:t>
      </w:r>
      <w:r>
        <w:rPr>
          <w:rFonts w:hint="eastAsia"/>
        </w:rPr>
        <w:t>以降の作業は</w:t>
      </w:r>
      <w:r>
        <w:rPr>
          <w:rFonts w:hint="eastAsia"/>
        </w:rPr>
        <w:t>CONT-DC01</w:t>
      </w:r>
      <w:r>
        <w:rPr>
          <w:rFonts w:hint="eastAsia"/>
        </w:rPr>
        <w:t>上で操作します。</w:t>
      </w:r>
    </w:p>
    <w:p w14:paraId="4E6F3D13" w14:textId="036C389E" w:rsidR="002B2C27" w:rsidRDefault="002B2C27" w:rsidP="002B2C27">
      <w:pPr>
        <w:pStyle w:val="My"/>
      </w:pPr>
      <w:r>
        <w:rPr>
          <w:rFonts w:hint="eastAsia"/>
        </w:rPr>
        <w:t>次に、先ほどの手順で設定したクライアント</w:t>
      </w:r>
      <w:r>
        <w:rPr>
          <w:rFonts w:hint="eastAsia"/>
        </w:rPr>
        <w:t xml:space="preserve"> </w:t>
      </w:r>
      <w:r>
        <w:rPr>
          <w:rFonts w:hint="eastAsia"/>
        </w:rPr>
        <w:t>アクセス</w:t>
      </w:r>
      <w:r>
        <w:rPr>
          <w:rFonts w:hint="eastAsia"/>
        </w:rPr>
        <w:t xml:space="preserve"> </w:t>
      </w:r>
      <w:r>
        <w:rPr>
          <w:rFonts w:hint="eastAsia"/>
        </w:rPr>
        <w:t>サーバーの仮想サーバーと仮想</w:t>
      </w:r>
      <w:r>
        <w:rPr>
          <w:rFonts w:hint="eastAsia"/>
        </w:rPr>
        <w:t>IP</w:t>
      </w:r>
      <w:r>
        <w:rPr>
          <w:rFonts w:hint="eastAsia"/>
        </w:rPr>
        <w:t>アドレスを</w:t>
      </w:r>
      <w:r>
        <w:rPr>
          <w:rFonts w:hint="eastAsia"/>
        </w:rPr>
        <w:t>DNS</w:t>
      </w:r>
      <w:r>
        <w:rPr>
          <w:rFonts w:hint="eastAsia"/>
        </w:rPr>
        <w:t>に登録します。</w:t>
      </w:r>
      <w:r>
        <w:br/>
      </w:r>
      <w:r w:rsidR="00321DB8">
        <w:rPr>
          <w:rFonts w:hint="eastAsia"/>
        </w:rPr>
        <w:t xml:space="preserve"> [</w:t>
      </w:r>
      <w:r>
        <w:rPr>
          <w:rFonts w:hint="eastAsia"/>
        </w:rPr>
        <w:t>DNS</w:t>
      </w:r>
      <w:r w:rsidR="00571F5A">
        <w:rPr>
          <w:rFonts w:hint="eastAsia"/>
        </w:rPr>
        <w:t>マネージャー</w:t>
      </w:r>
      <w:r w:rsidR="00571F5A">
        <w:rPr>
          <w:rFonts w:hint="eastAsia"/>
        </w:rPr>
        <w:t xml:space="preserve">] </w:t>
      </w:r>
      <w:r>
        <w:rPr>
          <w:rFonts w:hint="eastAsia"/>
        </w:rPr>
        <w:t>を起動します。</w:t>
      </w:r>
      <w:r w:rsidR="00321DB8">
        <w:rPr>
          <w:rFonts w:hint="eastAsia"/>
        </w:rPr>
        <w:t xml:space="preserve"> [</w:t>
      </w:r>
      <w:r w:rsidR="00571F5A">
        <w:rPr>
          <w:rFonts w:hint="eastAsia"/>
        </w:rPr>
        <w:t>ドメイン名</w:t>
      </w:r>
      <w:r w:rsidR="00571F5A">
        <w:rPr>
          <w:rFonts w:hint="eastAsia"/>
        </w:rPr>
        <w:t xml:space="preserve">] </w:t>
      </w:r>
      <w:r>
        <w:rPr>
          <w:rFonts w:hint="eastAsia"/>
        </w:rPr>
        <w:t>を右クリックし、</w:t>
      </w:r>
      <w:r w:rsidR="00321DB8">
        <w:rPr>
          <w:rFonts w:hint="eastAsia"/>
        </w:rPr>
        <w:t xml:space="preserve"> [</w:t>
      </w:r>
      <w:r>
        <w:rPr>
          <w:rFonts w:hint="eastAsia"/>
        </w:rPr>
        <w:t>新しいホスト</w:t>
      </w:r>
      <w:r w:rsidR="00321DB8">
        <w:rPr>
          <w:rFonts w:hint="eastAsia"/>
        </w:rPr>
        <w:t xml:space="preserve"> (</w:t>
      </w:r>
      <w:r>
        <w:rPr>
          <w:rFonts w:hint="eastAsia"/>
        </w:rPr>
        <w:t>A</w:t>
      </w:r>
      <w:r>
        <w:rPr>
          <w:rFonts w:hint="eastAsia"/>
        </w:rPr>
        <w:t>または</w:t>
      </w:r>
      <w:r>
        <w:rPr>
          <w:rFonts w:hint="eastAsia"/>
        </w:rPr>
        <w:t>AAA</w:t>
      </w:r>
      <w:r w:rsidR="00321DB8">
        <w:rPr>
          <w:rFonts w:hint="eastAsia"/>
        </w:rPr>
        <w:t xml:space="preserve">) </w:t>
      </w:r>
      <w:r w:rsidR="00571F5A">
        <w:rPr>
          <w:rFonts w:hint="eastAsia"/>
        </w:rPr>
        <w:t xml:space="preserve">] </w:t>
      </w:r>
      <w:r>
        <w:rPr>
          <w:rFonts w:hint="eastAsia"/>
        </w:rPr>
        <w:t>を選択します。</w:t>
      </w:r>
    </w:p>
    <w:p w14:paraId="1C86D201" w14:textId="77777777" w:rsidR="002B2C27" w:rsidRDefault="002B2C27" w:rsidP="002B2C27">
      <w:pPr>
        <w:pStyle w:val="My"/>
        <w:numPr>
          <w:ilvl w:val="0"/>
          <w:numId w:val="0"/>
        </w:numPr>
        <w:ind w:left="1890"/>
      </w:pPr>
      <w:r>
        <w:rPr>
          <w:noProof/>
        </w:rPr>
        <w:lastRenderedPageBreak/>
        <w:drawing>
          <wp:inline distT="0" distB="0" distL="0" distR="0" wp14:anchorId="5C0A298C" wp14:editId="0CE8CDDC">
            <wp:extent cx="4581720" cy="3200040"/>
            <wp:effectExtent l="0" t="0" r="0" b="635"/>
            <wp:docPr id="4069" name="図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extLst>
                        <a:ext uri="{28A0092B-C50C-407E-A947-70E740481C1C}">
                          <a14:useLocalDpi xmlns:a14="http://schemas.microsoft.com/office/drawing/2010/main" val="0"/>
                        </a:ext>
                      </a:extLst>
                    </a:blip>
                    <a:stretch>
                      <a:fillRect/>
                    </a:stretch>
                  </pic:blipFill>
                  <pic:spPr>
                    <a:xfrm>
                      <a:off x="0" y="0"/>
                      <a:ext cx="4581720" cy="3200040"/>
                    </a:xfrm>
                    <a:prstGeom prst="rect">
                      <a:avLst/>
                    </a:prstGeom>
                  </pic:spPr>
                </pic:pic>
              </a:graphicData>
            </a:graphic>
          </wp:inline>
        </w:drawing>
      </w:r>
    </w:p>
    <w:p w14:paraId="7B332A81" w14:textId="5AEF446D" w:rsidR="002B2C27" w:rsidRDefault="002B2C27" w:rsidP="002B2C27">
      <w:pPr>
        <w:pStyle w:val="My"/>
      </w:pPr>
      <w:r>
        <w:rPr>
          <w:rFonts w:hint="eastAsia"/>
        </w:rPr>
        <w:t>先ほど指定した仮想サーバー名と仮想</w:t>
      </w:r>
      <w:r>
        <w:rPr>
          <w:rFonts w:hint="eastAsia"/>
        </w:rPr>
        <w:t>IP</w:t>
      </w:r>
      <w:r>
        <w:rPr>
          <w:rFonts w:hint="eastAsia"/>
        </w:rPr>
        <w:t>アドレスを入力し、</w:t>
      </w:r>
      <w:r w:rsidR="00321DB8">
        <w:rPr>
          <w:rFonts w:hint="eastAsia"/>
        </w:rPr>
        <w:t xml:space="preserve"> [</w:t>
      </w:r>
      <w:r w:rsidR="00571F5A">
        <w:rPr>
          <w:rFonts w:hint="eastAsia"/>
        </w:rPr>
        <w:t>ホストの追加</w:t>
      </w:r>
      <w:r w:rsidR="00571F5A">
        <w:rPr>
          <w:rFonts w:hint="eastAsia"/>
        </w:rPr>
        <w:t xml:space="preserve">] </w:t>
      </w:r>
      <w:r>
        <w:rPr>
          <w:rFonts w:hint="eastAsia"/>
        </w:rPr>
        <w:t>を選択します。</w:t>
      </w:r>
    </w:p>
    <w:p w14:paraId="74F29544" w14:textId="77777777" w:rsidR="002B2C27" w:rsidRDefault="002B2C27" w:rsidP="002B2C27">
      <w:pPr>
        <w:pStyle w:val="My"/>
        <w:numPr>
          <w:ilvl w:val="0"/>
          <w:numId w:val="0"/>
        </w:numPr>
        <w:ind w:left="1890"/>
      </w:pPr>
      <w:r>
        <w:rPr>
          <w:noProof/>
        </w:rPr>
        <w:drawing>
          <wp:inline distT="0" distB="0" distL="0" distR="0" wp14:anchorId="5A2E16E9" wp14:editId="3531C602">
            <wp:extent cx="3139440" cy="3093720"/>
            <wp:effectExtent l="0" t="0" r="3810" b="0"/>
            <wp:docPr id="4070" name="図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extLst>
                        <a:ext uri="{28A0092B-C50C-407E-A947-70E740481C1C}">
                          <a14:useLocalDpi xmlns:a14="http://schemas.microsoft.com/office/drawing/2010/main" val="0"/>
                        </a:ext>
                      </a:extLst>
                    </a:blip>
                    <a:stretch>
                      <a:fillRect/>
                    </a:stretch>
                  </pic:blipFill>
                  <pic:spPr>
                    <a:xfrm>
                      <a:off x="0" y="0"/>
                      <a:ext cx="3139440" cy="3093720"/>
                    </a:xfrm>
                    <a:prstGeom prst="rect">
                      <a:avLst/>
                    </a:prstGeom>
                  </pic:spPr>
                </pic:pic>
              </a:graphicData>
            </a:graphic>
          </wp:inline>
        </w:drawing>
      </w:r>
    </w:p>
    <w:p w14:paraId="19553C07" w14:textId="77777777" w:rsidR="001B0B46" w:rsidRDefault="001B0B46" w:rsidP="001B0B46">
      <w:pPr>
        <w:pStyle w:val="My4"/>
        <w:spacing w:before="328"/>
      </w:pPr>
      <w:r>
        <w:rPr>
          <w:rFonts w:hint="eastAsia"/>
        </w:rPr>
        <w:t>以上で、</w:t>
      </w:r>
      <w:r>
        <w:rPr>
          <w:rFonts w:hint="eastAsia"/>
        </w:rPr>
        <w:t>NLB</w:t>
      </w:r>
      <w:r>
        <w:rPr>
          <w:rFonts w:hint="eastAsia"/>
        </w:rPr>
        <w:t>の構成は完了です。</w:t>
      </w:r>
      <w:r>
        <w:br/>
      </w:r>
      <w:r>
        <w:rPr>
          <w:rFonts w:hint="eastAsia"/>
        </w:rPr>
        <w:t>指定した仮想サーバー名で</w:t>
      </w:r>
      <w:r>
        <w:rPr>
          <w:rFonts w:hint="eastAsia"/>
        </w:rPr>
        <w:t>Exchange</w:t>
      </w:r>
      <w:r>
        <w:rPr>
          <w:rFonts w:hint="eastAsia"/>
        </w:rPr>
        <w:t>管理センターにアクセスできることを確認します。</w:t>
      </w:r>
      <w:r w:rsidR="00715F10">
        <w:rPr>
          <w:rFonts w:hint="eastAsia"/>
        </w:rPr>
        <w:t>また、クライアント</w:t>
      </w:r>
      <w:r w:rsidR="00715F10">
        <w:rPr>
          <w:rFonts w:hint="eastAsia"/>
        </w:rPr>
        <w:t xml:space="preserve"> </w:t>
      </w:r>
      <w:r w:rsidR="00715F10">
        <w:rPr>
          <w:rFonts w:hint="eastAsia"/>
        </w:rPr>
        <w:t>アクセス</w:t>
      </w:r>
      <w:r w:rsidR="00715F10">
        <w:rPr>
          <w:rFonts w:hint="eastAsia"/>
        </w:rPr>
        <w:t xml:space="preserve"> </w:t>
      </w:r>
      <w:r w:rsidR="00715F10">
        <w:rPr>
          <w:rFonts w:hint="eastAsia"/>
        </w:rPr>
        <w:t>サーバーのどちらかをシャットダウンした状態でも変わらずに</w:t>
      </w:r>
      <w:r w:rsidR="00715F10">
        <w:rPr>
          <w:rFonts w:hint="eastAsia"/>
        </w:rPr>
        <w:t>Exchange</w:t>
      </w:r>
      <w:r w:rsidR="00715F10">
        <w:rPr>
          <w:rFonts w:hint="eastAsia"/>
        </w:rPr>
        <w:t>管理センターにアクセスできることを確認します。</w:t>
      </w:r>
    </w:p>
    <w:p w14:paraId="75ECA8CA" w14:textId="77777777" w:rsidR="001B0B46" w:rsidRPr="00247499" w:rsidRDefault="00715F10" w:rsidP="001B0B46">
      <w:pPr>
        <w:pStyle w:val="My4"/>
        <w:spacing w:before="328"/>
      </w:pPr>
      <w:r>
        <w:rPr>
          <w:noProof/>
        </w:rPr>
        <w:lastRenderedPageBreak/>
        <mc:AlternateContent>
          <mc:Choice Requires="wps">
            <w:drawing>
              <wp:anchor distT="0" distB="0" distL="114300" distR="114300" simplePos="0" relativeHeight="251686400" behindDoc="0" locked="0" layoutInCell="1" allowOverlap="1" wp14:anchorId="5185FAA4" wp14:editId="1BED3D19">
                <wp:simplePos x="0" y="0"/>
                <wp:positionH relativeFrom="column">
                  <wp:posOffset>1535430</wp:posOffset>
                </wp:positionH>
                <wp:positionV relativeFrom="paragraph">
                  <wp:posOffset>186690</wp:posOffset>
                </wp:positionV>
                <wp:extent cx="213360" cy="91440"/>
                <wp:effectExtent l="0" t="0" r="15240" b="22860"/>
                <wp:wrapNone/>
                <wp:docPr id="4072" name="正方形/長方形 4072"/>
                <wp:cNvGraphicFramePr/>
                <a:graphic xmlns:a="http://schemas.openxmlformats.org/drawingml/2006/main">
                  <a:graphicData uri="http://schemas.microsoft.com/office/word/2010/wordprocessingShape">
                    <wps:wsp>
                      <wps:cNvSpPr/>
                      <wps:spPr>
                        <a:xfrm>
                          <a:off x="0" y="0"/>
                          <a:ext cx="213360" cy="91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CB531" id="正方形/長方形 4072" o:spid="_x0000_s1026" style="position:absolute;left:0;text-align:left;margin-left:120.9pt;margin-top:14.7pt;width:16.8pt;height:7.2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" filled="f" strokecolor="red" strokeweight="2pt"/>
            </w:pict>
          </mc:Fallback>
        </mc:AlternateContent>
      </w:r>
      <w:r w:rsidR="001B0B46">
        <w:rPr>
          <w:noProof/>
        </w:rPr>
        <w:drawing>
          <wp:inline distT="0" distB="0" distL="0" distR="0" wp14:anchorId="774DA18D" wp14:editId="783B8446">
            <wp:extent cx="4498560" cy="3198960"/>
            <wp:effectExtent l="0" t="0" r="0" b="1905"/>
            <wp:docPr id="4071" name="図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extLst>
                        <a:ext uri="{28A0092B-C50C-407E-A947-70E740481C1C}">
                          <a14:useLocalDpi xmlns:a14="http://schemas.microsoft.com/office/drawing/2010/main" val="0"/>
                        </a:ext>
                      </a:extLst>
                    </a:blip>
                    <a:stretch>
                      <a:fillRect/>
                    </a:stretch>
                  </pic:blipFill>
                  <pic:spPr>
                    <a:xfrm>
                      <a:off x="0" y="0"/>
                      <a:ext cx="4498560" cy="3198960"/>
                    </a:xfrm>
                    <a:prstGeom prst="rect">
                      <a:avLst/>
                    </a:prstGeom>
                  </pic:spPr>
                </pic:pic>
              </a:graphicData>
            </a:graphic>
          </wp:inline>
        </w:drawing>
      </w:r>
    </w:p>
    <w:p w14:paraId="13143BD5" w14:textId="77777777" w:rsidR="00247499" w:rsidRPr="00826E0F" w:rsidRDefault="00247499" w:rsidP="00247499">
      <w:pPr>
        <w:pStyle w:val="My4"/>
        <w:spacing w:before="328"/>
      </w:pPr>
    </w:p>
    <w:p w14:paraId="0A4803F8" w14:textId="77777777" w:rsidR="000747E1" w:rsidRDefault="000747E1" w:rsidP="000747E1">
      <w:pPr>
        <w:pStyle w:val="My8"/>
      </w:pPr>
      <w:bookmarkStart w:id="126" w:name="_Toc351983867"/>
      <w:r>
        <w:rPr>
          <w:rFonts w:hint="eastAsia"/>
        </w:rPr>
        <w:t>DNS</w:t>
      </w:r>
      <w:r>
        <w:rPr>
          <w:rFonts w:hint="eastAsia"/>
        </w:rPr>
        <w:t>ラウンドロビンの構築</w:t>
      </w:r>
      <w:bookmarkEnd w:id="126"/>
    </w:p>
    <w:p w14:paraId="07CCED4E" w14:textId="77777777" w:rsidR="0016734F" w:rsidRDefault="0016734F" w:rsidP="0016734F">
      <w:pPr>
        <w:pStyle w:val="aff3"/>
      </w:pPr>
    </w:p>
    <w:p w14:paraId="5BB88341" w14:textId="69EA187B" w:rsidR="0016734F" w:rsidRPr="003814A6" w:rsidRDefault="0016734F" w:rsidP="0016734F">
      <w:pPr>
        <w:pStyle w:val="My4"/>
        <w:spacing w:before="328"/>
      </w:pPr>
      <w:r>
        <w:rPr>
          <w:rFonts w:hint="eastAsia"/>
        </w:rPr>
        <w:t>ここでは、</w:t>
      </w:r>
      <w:r>
        <w:rPr>
          <w:rFonts w:hint="eastAsia"/>
        </w:rPr>
        <w:t>DNS</w:t>
      </w:r>
      <w:r>
        <w:rPr>
          <w:rFonts w:hint="eastAsia"/>
        </w:rPr>
        <w:t>ラウンドロビンを構築して</w:t>
      </w:r>
      <w:r>
        <w:rPr>
          <w:rFonts w:hint="eastAsia"/>
        </w:rPr>
        <w:t>CAS</w:t>
      </w:r>
      <w:r>
        <w:rPr>
          <w:rFonts w:hint="eastAsia"/>
        </w:rPr>
        <w:t>サーバーを冗長化する手順を説明します。</w:t>
      </w:r>
    </w:p>
    <w:p w14:paraId="50903E1D" w14:textId="77777777" w:rsidR="000747E1" w:rsidRDefault="0016734F" w:rsidP="000747E1">
      <w:pPr>
        <w:pStyle w:val="My4"/>
        <w:spacing w:before="328"/>
      </w:pPr>
      <w:r>
        <w:rPr>
          <w:rFonts w:hint="eastAsia"/>
        </w:rPr>
        <w:t>なお、</w:t>
      </w:r>
      <w:r w:rsidR="00FB060B">
        <w:rPr>
          <w:rFonts w:hint="eastAsia"/>
        </w:rPr>
        <w:t>証明書を発行して、</w:t>
      </w:r>
      <w:r w:rsidR="00FB060B">
        <w:rPr>
          <w:rFonts w:hint="eastAsia"/>
        </w:rPr>
        <w:t>Exchange</w:t>
      </w:r>
      <w:r w:rsidR="00FB060B">
        <w:rPr>
          <w:rFonts w:hint="eastAsia"/>
        </w:rPr>
        <w:t>に接続する環境で</w:t>
      </w:r>
      <w:r w:rsidR="00FB060B">
        <w:rPr>
          <w:rFonts w:hint="eastAsia"/>
        </w:rPr>
        <w:t>DNS</w:t>
      </w:r>
      <w:r w:rsidR="00FB060B">
        <w:rPr>
          <w:rFonts w:hint="eastAsia"/>
        </w:rPr>
        <w:t>ラウンドロビンを構築する場合は、</w:t>
      </w:r>
      <w:r w:rsidR="0055549F">
        <w:rPr>
          <w:rFonts w:hint="eastAsia"/>
        </w:rPr>
        <w:t>あらかじめ</w:t>
      </w:r>
      <w:r w:rsidR="0055549F">
        <w:rPr>
          <w:rFonts w:hint="eastAsia"/>
        </w:rPr>
        <w:t>DNS</w:t>
      </w:r>
      <w:r w:rsidR="0055549F">
        <w:rPr>
          <w:rFonts w:hint="eastAsia"/>
        </w:rPr>
        <w:t>ラウンドロビンで使用する</w:t>
      </w:r>
      <w:r w:rsidR="0055549F">
        <w:rPr>
          <w:rFonts w:hint="eastAsia"/>
        </w:rPr>
        <w:t>CAS</w:t>
      </w:r>
      <w:r w:rsidR="0055549F">
        <w:rPr>
          <w:rFonts w:hint="eastAsia"/>
        </w:rPr>
        <w:t>名をサブジェクトの別名として証明書に登録する必要があります。</w:t>
      </w:r>
    </w:p>
    <w:p w14:paraId="48ABAEC8" w14:textId="181CB2F2" w:rsidR="0055549F" w:rsidRDefault="0055549F" w:rsidP="0055549F">
      <w:pPr>
        <w:pStyle w:val="My4"/>
        <w:spacing w:before="328"/>
      </w:pPr>
      <w:r>
        <w:rPr>
          <w:rFonts w:hint="eastAsia"/>
        </w:rPr>
        <w:t>証明書を作成する際、ドメインとして</w:t>
      </w:r>
      <w:r>
        <w:rPr>
          <w:rFonts w:hint="eastAsia"/>
        </w:rPr>
        <w:t>DNS</w:t>
      </w:r>
      <w:r>
        <w:rPr>
          <w:rFonts w:hint="eastAsia"/>
        </w:rPr>
        <w:t>ラウンドロビンに使用する</w:t>
      </w:r>
      <w:r>
        <w:rPr>
          <w:rFonts w:hint="eastAsia"/>
        </w:rPr>
        <w:t>CAS</w:t>
      </w:r>
      <w:r>
        <w:rPr>
          <w:rFonts w:hint="eastAsia"/>
        </w:rPr>
        <w:t>名を追加することでサ</w:t>
      </w:r>
      <w:r w:rsidR="00571F5A">
        <w:rPr>
          <w:rFonts w:hint="eastAsia"/>
        </w:rPr>
        <w:t>ブジェクトの別名を登録することができます。手順の詳細については『</w:t>
      </w:r>
      <w:r>
        <w:rPr>
          <w:rFonts w:hint="eastAsia"/>
        </w:rPr>
        <w:t xml:space="preserve">Exchange Server 2013 </w:t>
      </w:r>
      <w:r>
        <w:rPr>
          <w:rFonts w:hint="eastAsia"/>
        </w:rPr>
        <w:t>自習書シリーズ　インストール編</w:t>
      </w:r>
      <w:r w:rsidR="00571F5A">
        <w:rPr>
          <w:rFonts w:hint="eastAsia"/>
        </w:rPr>
        <w:t>』内の「</w:t>
      </w:r>
      <w:r>
        <w:rPr>
          <w:rFonts w:hint="eastAsia"/>
        </w:rPr>
        <w:t>4.5.1</w:t>
      </w:r>
      <w:r>
        <w:rPr>
          <w:rFonts w:hint="eastAsia"/>
        </w:rPr>
        <w:t xml:space="preserve">　サーバー証明書の作成」を参照してください。</w:t>
      </w:r>
    </w:p>
    <w:p w14:paraId="7D5D1D19" w14:textId="77777777" w:rsidR="0055549F" w:rsidRDefault="0055549F" w:rsidP="0055549F">
      <w:pPr>
        <w:spacing w:beforeLines="100" w:before="328" w:afterLines="50" w:after="164"/>
        <w:ind w:left="1259"/>
      </w:pPr>
      <w:r>
        <w:rPr>
          <w:noProof/>
        </w:rPr>
        <w:drawing>
          <wp:inline distT="0" distB="0" distL="0" distR="0" wp14:anchorId="1E4E5A8E" wp14:editId="3EF4CD6E">
            <wp:extent cx="189865" cy="142240"/>
            <wp:effectExtent l="19050" t="0" r="635" b="0"/>
            <wp:docPr id="73" name="図 65" descr="sql実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ql実習"/>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w="9525">
                      <a:noFill/>
                      <a:miter lim="800000"/>
                      <a:headEnd/>
                      <a:tailEnd/>
                    </a:ln>
                  </pic:spPr>
                </pic:pic>
              </a:graphicData>
            </a:graphic>
          </wp:inline>
        </w:drawing>
      </w:r>
      <w:r>
        <w:rPr>
          <w:rFonts w:hint="eastAsia"/>
        </w:rPr>
        <w:t xml:space="preserve">　</w:t>
      </w:r>
      <w:r>
        <w:rPr>
          <w:rFonts w:hint="eastAsia"/>
        </w:rPr>
        <w:t>DNS</w:t>
      </w:r>
      <w:r>
        <w:rPr>
          <w:rFonts w:hint="eastAsia"/>
        </w:rPr>
        <w:t>ラウンドロビンの構築</w:t>
      </w:r>
    </w:p>
    <w:p w14:paraId="78323E3E" w14:textId="77777777" w:rsidR="0055549F" w:rsidRDefault="0055549F" w:rsidP="0055549F">
      <w:pPr>
        <w:pStyle w:val="af9"/>
      </w:pPr>
      <w:r w:rsidRPr="0055549F">
        <w:rPr>
          <w:rFonts w:hint="eastAsia"/>
          <w:b/>
        </w:rPr>
        <w:t>注意：</w:t>
      </w:r>
      <w:r w:rsidR="00997B47" w:rsidRPr="00997B47">
        <w:rPr>
          <w:rFonts w:hint="eastAsia"/>
        </w:rPr>
        <w:t>以降の作業は</w:t>
      </w:r>
      <w:r>
        <w:rPr>
          <w:rFonts w:hint="eastAsia"/>
        </w:rPr>
        <w:t>CONT-DC01</w:t>
      </w:r>
      <w:r>
        <w:rPr>
          <w:rFonts w:hint="eastAsia"/>
        </w:rPr>
        <w:t>上で操作します。</w:t>
      </w:r>
    </w:p>
    <w:p w14:paraId="3A8ABB99" w14:textId="77777777" w:rsidR="0055549F" w:rsidRDefault="0055549F" w:rsidP="005A4305">
      <w:pPr>
        <w:pStyle w:val="My"/>
        <w:numPr>
          <w:ilvl w:val="0"/>
          <w:numId w:val="36"/>
        </w:numPr>
      </w:pPr>
      <w:r>
        <w:rPr>
          <w:rFonts w:hint="eastAsia"/>
        </w:rPr>
        <w:t>DNS</w:t>
      </w:r>
      <w:r>
        <w:rPr>
          <w:rFonts w:hint="eastAsia"/>
        </w:rPr>
        <w:t>を起動します。</w:t>
      </w:r>
    </w:p>
    <w:p w14:paraId="774BA5C9" w14:textId="1296B96F" w:rsidR="0055549F" w:rsidRDefault="0055549F" w:rsidP="005A4305">
      <w:pPr>
        <w:pStyle w:val="My"/>
        <w:numPr>
          <w:ilvl w:val="0"/>
          <w:numId w:val="36"/>
        </w:numPr>
      </w:pPr>
      <w:r>
        <w:rPr>
          <w:rFonts w:hint="eastAsia"/>
        </w:rPr>
        <w:t>ここでは、</w:t>
      </w:r>
      <w:r>
        <w:rPr>
          <w:rFonts w:hint="eastAsia"/>
        </w:rPr>
        <w:t>CAS</w:t>
      </w:r>
      <w:r>
        <w:rPr>
          <w:rFonts w:hint="eastAsia"/>
        </w:rPr>
        <w:t>の共通名として「</w:t>
      </w:r>
      <w:r>
        <w:rPr>
          <w:rFonts w:hint="eastAsia"/>
        </w:rPr>
        <w:t>EX-CAS</w:t>
      </w:r>
      <w:r>
        <w:rPr>
          <w:rFonts w:hint="eastAsia"/>
        </w:rPr>
        <w:t>」を使用します。</w:t>
      </w:r>
      <w:r w:rsidR="0065269B">
        <w:br/>
      </w:r>
      <w:r w:rsidR="00321DB8">
        <w:rPr>
          <w:rFonts w:hint="eastAsia"/>
        </w:rPr>
        <w:t xml:space="preserve"> [</w:t>
      </w:r>
      <w:r w:rsidR="0065269B">
        <w:rPr>
          <w:rFonts w:hint="eastAsia"/>
        </w:rPr>
        <w:t>CONT-DC01</w:t>
      </w:r>
      <w:r w:rsidR="00571F5A">
        <w:rPr>
          <w:rFonts w:hint="eastAsia"/>
        </w:rPr>
        <w:t xml:space="preserve">] </w:t>
      </w:r>
      <w:r w:rsidR="0065269B">
        <w:rPr>
          <w:rFonts w:hint="eastAsia"/>
        </w:rPr>
        <w:t>、</w:t>
      </w:r>
      <w:r w:rsidR="00321DB8">
        <w:rPr>
          <w:rFonts w:hint="eastAsia"/>
        </w:rPr>
        <w:t xml:space="preserve"> [</w:t>
      </w:r>
      <w:r w:rsidR="00571F5A">
        <w:rPr>
          <w:rFonts w:hint="eastAsia"/>
        </w:rPr>
        <w:t>前方参照ゾーン</w:t>
      </w:r>
      <w:r w:rsidR="00571F5A">
        <w:rPr>
          <w:rFonts w:hint="eastAsia"/>
        </w:rPr>
        <w:t xml:space="preserve">] </w:t>
      </w:r>
      <w:r w:rsidR="0065269B">
        <w:rPr>
          <w:rFonts w:hint="eastAsia"/>
        </w:rPr>
        <w:t>、</w:t>
      </w:r>
      <w:r w:rsidR="00321DB8">
        <w:rPr>
          <w:rFonts w:hint="eastAsia"/>
        </w:rPr>
        <w:t xml:space="preserve"> [</w:t>
      </w:r>
      <w:r w:rsidR="0065269B">
        <w:rPr>
          <w:rFonts w:hint="eastAsia"/>
        </w:rPr>
        <w:t>contoso.com</w:t>
      </w:r>
      <w:r w:rsidR="00571F5A">
        <w:rPr>
          <w:rFonts w:hint="eastAsia"/>
        </w:rPr>
        <w:t xml:space="preserve">] </w:t>
      </w:r>
      <w:r w:rsidR="0065269B">
        <w:rPr>
          <w:rFonts w:hint="eastAsia"/>
        </w:rPr>
        <w:t>の順に展開します。</w:t>
      </w:r>
      <w:r w:rsidR="00321DB8">
        <w:rPr>
          <w:rFonts w:hint="eastAsia"/>
        </w:rPr>
        <w:t xml:space="preserve"> [</w:t>
      </w:r>
      <w:r w:rsidR="0065269B">
        <w:rPr>
          <w:rFonts w:hint="eastAsia"/>
        </w:rPr>
        <w:t>contoso.com</w:t>
      </w:r>
      <w:r w:rsidR="00571F5A">
        <w:rPr>
          <w:rFonts w:hint="eastAsia"/>
        </w:rPr>
        <w:t xml:space="preserve">] </w:t>
      </w:r>
      <w:r w:rsidR="0065269B">
        <w:rPr>
          <w:rFonts w:hint="eastAsia"/>
        </w:rPr>
        <w:t>を右クリックし、</w:t>
      </w:r>
      <w:r w:rsidR="00321DB8">
        <w:rPr>
          <w:rFonts w:hint="eastAsia"/>
        </w:rPr>
        <w:t xml:space="preserve"> [</w:t>
      </w:r>
      <w:r w:rsidR="0065269B">
        <w:rPr>
          <w:rFonts w:hint="eastAsia"/>
        </w:rPr>
        <w:t>新しいホスト</w:t>
      </w:r>
      <w:r w:rsidR="00321DB8">
        <w:rPr>
          <w:rFonts w:hint="eastAsia"/>
        </w:rPr>
        <w:t xml:space="preserve"> (</w:t>
      </w:r>
      <w:r w:rsidR="0065269B">
        <w:rPr>
          <w:rFonts w:hint="eastAsia"/>
        </w:rPr>
        <w:t>A</w:t>
      </w:r>
      <w:r w:rsidR="0065269B">
        <w:rPr>
          <w:rFonts w:hint="eastAsia"/>
        </w:rPr>
        <w:t>または</w:t>
      </w:r>
      <w:r w:rsidR="0065269B">
        <w:rPr>
          <w:rFonts w:hint="eastAsia"/>
        </w:rPr>
        <w:t>AAA</w:t>
      </w:r>
      <w:r w:rsidR="00321DB8">
        <w:rPr>
          <w:rFonts w:hint="eastAsia"/>
        </w:rPr>
        <w:t xml:space="preserve">) </w:t>
      </w:r>
      <w:r w:rsidR="00571F5A">
        <w:rPr>
          <w:rFonts w:hint="eastAsia"/>
        </w:rPr>
        <w:t xml:space="preserve">] </w:t>
      </w:r>
      <w:r w:rsidR="0065269B">
        <w:rPr>
          <w:rFonts w:hint="eastAsia"/>
        </w:rPr>
        <w:t>を選択します。</w:t>
      </w:r>
      <w:r w:rsidR="0065269B">
        <w:br/>
      </w:r>
      <w:r w:rsidR="00321DB8">
        <w:rPr>
          <w:rFonts w:hint="eastAsia"/>
        </w:rPr>
        <w:lastRenderedPageBreak/>
        <w:t xml:space="preserve"> [</w:t>
      </w:r>
      <w:r w:rsidR="00571F5A">
        <w:rPr>
          <w:rFonts w:hint="eastAsia"/>
        </w:rPr>
        <w:t>名前</w:t>
      </w:r>
      <w:r w:rsidR="00571F5A">
        <w:rPr>
          <w:rFonts w:hint="eastAsia"/>
        </w:rPr>
        <w:t xml:space="preserve">] </w:t>
      </w:r>
      <w:r w:rsidR="0065269B">
        <w:rPr>
          <w:rFonts w:hint="eastAsia"/>
        </w:rPr>
        <w:t>に「</w:t>
      </w:r>
      <w:r w:rsidR="0065269B">
        <w:rPr>
          <w:rFonts w:hint="eastAsia"/>
        </w:rPr>
        <w:t>EX-CAS</w:t>
      </w:r>
      <w:r w:rsidR="0065269B">
        <w:rPr>
          <w:rFonts w:hint="eastAsia"/>
        </w:rPr>
        <w:t>」、</w:t>
      </w:r>
      <w:r w:rsidR="00321DB8">
        <w:rPr>
          <w:rFonts w:hint="eastAsia"/>
        </w:rPr>
        <w:t xml:space="preserve"> [</w:t>
      </w:r>
      <w:r w:rsidR="0065269B">
        <w:rPr>
          <w:rFonts w:hint="eastAsia"/>
        </w:rPr>
        <w:t>IP</w:t>
      </w:r>
      <w:r w:rsidR="00571F5A">
        <w:rPr>
          <w:rFonts w:hint="eastAsia"/>
        </w:rPr>
        <w:t>アドレス</w:t>
      </w:r>
      <w:r w:rsidR="00571F5A">
        <w:rPr>
          <w:rFonts w:hint="eastAsia"/>
        </w:rPr>
        <w:t xml:space="preserve">] </w:t>
      </w:r>
      <w:r w:rsidR="0065269B">
        <w:rPr>
          <w:rFonts w:hint="eastAsia"/>
        </w:rPr>
        <w:t>に</w:t>
      </w:r>
      <w:r w:rsidR="0065269B">
        <w:rPr>
          <w:rFonts w:hint="eastAsia"/>
        </w:rPr>
        <w:t>EX-CAS01</w:t>
      </w:r>
      <w:r w:rsidR="0065269B">
        <w:rPr>
          <w:rFonts w:hint="eastAsia"/>
        </w:rPr>
        <w:t>の</w:t>
      </w:r>
      <w:r w:rsidR="0065269B">
        <w:rPr>
          <w:rFonts w:hint="eastAsia"/>
        </w:rPr>
        <w:t>IP</w:t>
      </w:r>
      <w:r w:rsidR="0065269B">
        <w:rPr>
          <w:rFonts w:hint="eastAsia"/>
        </w:rPr>
        <w:t>アドレスである</w:t>
      </w:r>
      <w:r w:rsidR="0065269B">
        <w:rPr>
          <w:rFonts w:hint="eastAsia"/>
        </w:rPr>
        <w:t>192.168.50.10</w:t>
      </w:r>
      <w:r w:rsidR="0065269B">
        <w:rPr>
          <w:rFonts w:hint="eastAsia"/>
        </w:rPr>
        <w:t>を入力し</w:t>
      </w:r>
      <w:r w:rsidR="00321DB8">
        <w:rPr>
          <w:rFonts w:hint="eastAsia"/>
        </w:rPr>
        <w:t xml:space="preserve"> [</w:t>
      </w:r>
      <w:r w:rsidR="00571F5A">
        <w:rPr>
          <w:rFonts w:hint="eastAsia"/>
        </w:rPr>
        <w:t>ホストの追加</w:t>
      </w:r>
      <w:r w:rsidR="00571F5A">
        <w:rPr>
          <w:rFonts w:hint="eastAsia"/>
        </w:rPr>
        <w:t xml:space="preserve">] </w:t>
      </w:r>
      <w:r w:rsidR="0065269B">
        <w:rPr>
          <w:rFonts w:hint="eastAsia"/>
        </w:rPr>
        <w:t>をクリックします。</w:t>
      </w:r>
    </w:p>
    <w:p w14:paraId="2C23FB9E" w14:textId="77777777" w:rsidR="0065269B" w:rsidRDefault="0065269B" w:rsidP="0065269B">
      <w:pPr>
        <w:pStyle w:val="My"/>
        <w:numPr>
          <w:ilvl w:val="0"/>
          <w:numId w:val="0"/>
        </w:numPr>
        <w:ind w:left="1890"/>
      </w:pPr>
      <w:r>
        <w:rPr>
          <w:noProof/>
        </w:rPr>
        <w:drawing>
          <wp:inline distT="0" distB="0" distL="0" distR="0" wp14:anchorId="5079D89D" wp14:editId="6D77EF33">
            <wp:extent cx="3147060" cy="312420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extLst>
                        <a:ext uri="{28A0092B-C50C-407E-A947-70E740481C1C}">
                          <a14:useLocalDpi xmlns:a14="http://schemas.microsoft.com/office/drawing/2010/main" val="0"/>
                        </a:ext>
                      </a:extLst>
                    </a:blip>
                    <a:stretch>
                      <a:fillRect/>
                    </a:stretch>
                  </pic:blipFill>
                  <pic:spPr>
                    <a:xfrm>
                      <a:off x="0" y="0"/>
                      <a:ext cx="3147060" cy="3124200"/>
                    </a:xfrm>
                    <a:prstGeom prst="rect">
                      <a:avLst/>
                    </a:prstGeom>
                  </pic:spPr>
                </pic:pic>
              </a:graphicData>
            </a:graphic>
          </wp:inline>
        </w:drawing>
      </w:r>
    </w:p>
    <w:p w14:paraId="7B78AFF1" w14:textId="77777777" w:rsidR="0065269B" w:rsidRDefault="0065269B" w:rsidP="0065269B">
      <w:pPr>
        <w:pStyle w:val="My"/>
        <w:numPr>
          <w:ilvl w:val="0"/>
          <w:numId w:val="0"/>
        </w:numPr>
        <w:ind w:left="1890"/>
      </w:pPr>
      <w:r>
        <w:rPr>
          <w:rFonts w:hint="eastAsia"/>
        </w:rPr>
        <w:t>同様に</w:t>
      </w:r>
      <w:r>
        <w:rPr>
          <w:rFonts w:hint="eastAsia"/>
        </w:rPr>
        <w:t>EX-CAS02</w:t>
      </w:r>
      <w:r>
        <w:rPr>
          <w:rFonts w:hint="eastAsia"/>
        </w:rPr>
        <w:t>の</w:t>
      </w:r>
      <w:r>
        <w:rPr>
          <w:rFonts w:hint="eastAsia"/>
        </w:rPr>
        <w:t>IP</w:t>
      </w:r>
      <w:r>
        <w:rPr>
          <w:rFonts w:hint="eastAsia"/>
        </w:rPr>
        <w:t>アドレスを</w:t>
      </w:r>
      <w:r>
        <w:rPr>
          <w:rFonts w:hint="eastAsia"/>
        </w:rPr>
        <w:t>EX-CAS</w:t>
      </w:r>
      <w:r>
        <w:rPr>
          <w:rFonts w:hint="eastAsia"/>
        </w:rPr>
        <w:t>に登録します。</w:t>
      </w:r>
      <w:r>
        <w:br/>
      </w:r>
      <w:r>
        <w:rPr>
          <w:rFonts w:hint="eastAsia"/>
        </w:rPr>
        <w:t>以上で、</w:t>
      </w:r>
      <w:r>
        <w:rPr>
          <w:rFonts w:hint="eastAsia"/>
        </w:rPr>
        <w:t>DNS</w:t>
      </w:r>
      <w:r>
        <w:rPr>
          <w:rFonts w:hint="eastAsia"/>
        </w:rPr>
        <w:t>ラウンドロビンの構築は完了です。</w:t>
      </w:r>
    </w:p>
    <w:p w14:paraId="60029EB2" w14:textId="77777777" w:rsidR="0065269B" w:rsidRDefault="0065269B" w:rsidP="0065269B">
      <w:pPr>
        <w:pStyle w:val="My"/>
        <w:numPr>
          <w:ilvl w:val="0"/>
          <w:numId w:val="0"/>
        </w:numPr>
        <w:ind w:left="1890"/>
      </w:pPr>
      <w:r>
        <w:rPr>
          <w:rFonts w:hint="eastAsia"/>
        </w:rPr>
        <w:t>EX-CAS</w:t>
      </w:r>
      <w:r>
        <w:rPr>
          <w:rFonts w:hint="eastAsia"/>
        </w:rPr>
        <w:t>という名前で</w:t>
      </w:r>
      <w:r>
        <w:rPr>
          <w:rFonts w:hint="eastAsia"/>
        </w:rPr>
        <w:t>Exchange</w:t>
      </w:r>
      <w:r>
        <w:rPr>
          <w:rFonts w:hint="eastAsia"/>
        </w:rPr>
        <w:t>管理センターに接続できることを確認します。また、</w:t>
      </w:r>
      <w:r w:rsidR="00715F10">
        <w:rPr>
          <w:rFonts w:hint="eastAsia"/>
        </w:rPr>
        <w:t>クライアント</w:t>
      </w:r>
      <w:r w:rsidR="00715F10">
        <w:rPr>
          <w:rFonts w:hint="eastAsia"/>
        </w:rPr>
        <w:t xml:space="preserve"> </w:t>
      </w:r>
      <w:r w:rsidR="00715F10">
        <w:rPr>
          <w:rFonts w:hint="eastAsia"/>
        </w:rPr>
        <w:t>アクセス</w:t>
      </w:r>
      <w:r w:rsidR="00715F10">
        <w:rPr>
          <w:rFonts w:hint="eastAsia"/>
        </w:rPr>
        <w:t xml:space="preserve"> </w:t>
      </w:r>
      <w:r w:rsidR="00715F10">
        <w:rPr>
          <w:rFonts w:hint="eastAsia"/>
        </w:rPr>
        <w:t>サーバー</w:t>
      </w:r>
      <w:r>
        <w:rPr>
          <w:rFonts w:hint="eastAsia"/>
        </w:rPr>
        <w:t>のどちらか片方をシャットダウンした状態でも変わらず</w:t>
      </w:r>
      <w:r>
        <w:rPr>
          <w:rFonts w:hint="eastAsia"/>
        </w:rPr>
        <w:t>Exchange</w:t>
      </w:r>
      <w:r>
        <w:rPr>
          <w:rFonts w:hint="eastAsia"/>
        </w:rPr>
        <w:t>管理センターに接続できることを確認します。</w:t>
      </w:r>
    </w:p>
    <w:p w14:paraId="5F8EED1A" w14:textId="77777777" w:rsidR="0065269B" w:rsidRPr="0065269B" w:rsidRDefault="0065269B" w:rsidP="0065269B">
      <w:pPr>
        <w:pStyle w:val="My"/>
        <w:numPr>
          <w:ilvl w:val="0"/>
          <w:numId w:val="0"/>
        </w:numPr>
        <w:ind w:left="1890"/>
      </w:pPr>
      <w:r>
        <w:rPr>
          <w:noProof/>
        </w:rPr>
        <mc:AlternateContent>
          <mc:Choice Requires="wps">
            <w:drawing>
              <wp:anchor distT="0" distB="0" distL="114300" distR="114300" simplePos="0" relativeHeight="251652608" behindDoc="0" locked="0" layoutInCell="1" allowOverlap="1" wp14:anchorId="2D207482" wp14:editId="5122782A">
                <wp:simplePos x="0" y="0"/>
                <wp:positionH relativeFrom="column">
                  <wp:posOffset>1809750</wp:posOffset>
                </wp:positionH>
                <wp:positionV relativeFrom="paragraph">
                  <wp:posOffset>295910</wp:posOffset>
                </wp:positionV>
                <wp:extent cx="251460" cy="76200"/>
                <wp:effectExtent l="0" t="0" r="15240" b="19050"/>
                <wp:wrapNone/>
                <wp:docPr id="7272" name="正方形/長方形 7272"/>
                <wp:cNvGraphicFramePr/>
                <a:graphic xmlns:a="http://schemas.openxmlformats.org/drawingml/2006/main">
                  <a:graphicData uri="http://schemas.microsoft.com/office/word/2010/wordprocessingShape">
                    <wps:wsp>
                      <wps:cNvSpPr/>
                      <wps:spPr>
                        <a:xfrm>
                          <a:off x="0" y="0"/>
                          <a:ext cx="251460" cy="762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526C88" id="正方形/長方形 7272" o:spid="_x0000_s1026" style="position:absolute;left:0;text-align:left;margin-left:142.5pt;margin-top:23.3pt;width:19.8pt;height:6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" filled="f" strokecolor="red" strokeweight="2pt"/>
            </w:pict>
          </mc:Fallback>
        </mc:AlternateContent>
      </w:r>
      <w:r>
        <w:rPr>
          <w:noProof/>
        </w:rPr>
        <w:drawing>
          <wp:inline distT="0" distB="0" distL="0" distR="0" wp14:anchorId="3268D467" wp14:editId="7AA93188">
            <wp:extent cx="4122360" cy="3188160"/>
            <wp:effectExtent l="0" t="0" r="0" b="0"/>
            <wp:docPr id="7234" name="図 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extLst>
                        <a:ext uri="{28A0092B-C50C-407E-A947-70E740481C1C}">
                          <a14:useLocalDpi xmlns:a14="http://schemas.microsoft.com/office/drawing/2010/main" val="0"/>
                        </a:ext>
                      </a:extLst>
                    </a:blip>
                    <a:stretch>
                      <a:fillRect/>
                    </a:stretch>
                  </pic:blipFill>
                  <pic:spPr>
                    <a:xfrm>
                      <a:off x="0" y="0"/>
                      <a:ext cx="4122360" cy="3188160"/>
                    </a:xfrm>
                    <a:prstGeom prst="rect">
                      <a:avLst/>
                    </a:prstGeom>
                  </pic:spPr>
                </pic:pic>
              </a:graphicData>
            </a:graphic>
          </wp:inline>
        </w:drawing>
      </w:r>
    </w:p>
    <w:p w14:paraId="092AE181" w14:textId="77777777" w:rsidR="0065269B" w:rsidRPr="0065269B" w:rsidRDefault="0065269B" w:rsidP="0065269B">
      <w:pPr>
        <w:pStyle w:val="af7"/>
      </w:pPr>
    </w:p>
    <w:p w14:paraId="4D19CA49" w14:textId="77777777" w:rsidR="0065269B" w:rsidRDefault="0065269B" w:rsidP="0065269B">
      <w:pPr>
        <w:pStyle w:val="My"/>
        <w:numPr>
          <w:ilvl w:val="0"/>
          <w:numId w:val="0"/>
        </w:numPr>
        <w:ind w:left="1890"/>
      </w:pPr>
    </w:p>
    <w:p w14:paraId="2BD8BDC4" w14:textId="77777777" w:rsidR="00342EEB" w:rsidRDefault="00342EEB" w:rsidP="00342EEB">
      <w:pPr>
        <w:pStyle w:val="My4"/>
        <w:spacing w:before="328"/>
      </w:pPr>
    </w:p>
    <w:p w14:paraId="72FD12AB" w14:textId="77777777" w:rsidR="00342EEB" w:rsidRDefault="00342EEB" w:rsidP="00342EEB">
      <w:pPr>
        <w:pStyle w:val="My4"/>
        <w:spacing w:before="328"/>
      </w:pPr>
    </w:p>
    <w:p w14:paraId="29AC30A1" w14:textId="77777777" w:rsidR="00342EEB" w:rsidRDefault="00342EEB" w:rsidP="00342EEB">
      <w:pPr>
        <w:pStyle w:val="My4"/>
        <w:spacing w:before="328"/>
      </w:pPr>
    </w:p>
    <w:p w14:paraId="3392C99C" w14:textId="77777777" w:rsidR="00342EEB" w:rsidRDefault="00342EEB" w:rsidP="00342EEB">
      <w:pPr>
        <w:pStyle w:val="My4"/>
        <w:spacing w:before="328"/>
      </w:pPr>
    </w:p>
    <w:p w14:paraId="7C5DB072" w14:textId="77777777" w:rsidR="00342EEB" w:rsidRDefault="00342EEB" w:rsidP="00342EEB">
      <w:pPr>
        <w:pStyle w:val="My4"/>
        <w:spacing w:before="328"/>
      </w:pPr>
    </w:p>
    <w:p w14:paraId="7A73A252" w14:textId="77777777" w:rsidR="00342EEB" w:rsidRDefault="00342EEB" w:rsidP="00342EEB">
      <w:pPr>
        <w:pStyle w:val="My4"/>
        <w:spacing w:before="328"/>
      </w:pPr>
    </w:p>
    <w:p w14:paraId="197387E5" w14:textId="77777777" w:rsidR="00342EEB" w:rsidRDefault="00342EEB" w:rsidP="00342EEB">
      <w:pPr>
        <w:pStyle w:val="My4"/>
        <w:spacing w:before="328"/>
      </w:pPr>
    </w:p>
    <w:p w14:paraId="02FA0C86" w14:textId="77777777" w:rsidR="00342EEB" w:rsidRDefault="00342EEB" w:rsidP="00342EEB">
      <w:pPr>
        <w:pStyle w:val="My4"/>
        <w:spacing w:before="328"/>
      </w:pPr>
    </w:p>
    <w:p w14:paraId="7811E2FA" w14:textId="77777777" w:rsidR="00342EEB" w:rsidRDefault="00342EEB" w:rsidP="00342EEB">
      <w:pPr>
        <w:pStyle w:val="My4"/>
        <w:spacing w:before="328"/>
      </w:pPr>
    </w:p>
    <w:p w14:paraId="00437527" w14:textId="77777777" w:rsidR="00342EEB" w:rsidRDefault="00342EEB" w:rsidP="00342EEB">
      <w:pPr>
        <w:pStyle w:val="My4"/>
        <w:spacing w:before="328"/>
      </w:pPr>
    </w:p>
    <w:p w14:paraId="691F14D8" w14:textId="77777777" w:rsidR="00342EEB" w:rsidRDefault="00342EEB" w:rsidP="00342EEB">
      <w:pPr>
        <w:pStyle w:val="My4"/>
        <w:spacing w:before="328"/>
      </w:pPr>
    </w:p>
    <w:p w14:paraId="5415D7DB" w14:textId="77777777" w:rsidR="00342EEB" w:rsidRDefault="00342EEB" w:rsidP="00342EEB">
      <w:pPr>
        <w:pStyle w:val="My4"/>
        <w:spacing w:before="328"/>
      </w:pPr>
    </w:p>
    <w:p w14:paraId="1356550A" w14:textId="77777777" w:rsidR="00342EEB" w:rsidRDefault="00342EEB" w:rsidP="00342EEB">
      <w:pPr>
        <w:pStyle w:val="My4"/>
        <w:spacing w:before="328"/>
      </w:pPr>
    </w:p>
    <w:p w14:paraId="6B7D2459" w14:textId="77777777" w:rsidR="00342EEB" w:rsidRDefault="00342EEB" w:rsidP="00342EEB">
      <w:pPr>
        <w:pStyle w:val="My4"/>
        <w:spacing w:before="328"/>
      </w:pPr>
    </w:p>
    <w:p w14:paraId="67BDB2BF" w14:textId="77777777" w:rsidR="00342EEB" w:rsidRDefault="00342EEB" w:rsidP="00342EEB">
      <w:pPr>
        <w:pStyle w:val="My4"/>
        <w:spacing w:before="328"/>
      </w:pPr>
    </w:p>
    <w:p w14:paraId="24016748" w14:textId="77777777" w:rsidR="00342EEB" w:rsidRDefault="00342EEB" w:rsidP="00342EEB">
      <w:pPr>
        <w:pStyle w:val="My4"/>
        <w:spacing w:before="328"/>
      </w:pPr>
    </w:p>
    <w:p w14:paraId="79E74AC1" w14:textId="77777777" w:rsidR="00342EEB" w:rsidRDefault="00342EEB" w:rsidP="00342EEB">
      <w:pPr>
        <w:pStyle w:val="My4"/>
        <w:spacing w:before="328"/>
      </w:pPr>
    </w:p>
    <w:p w14:paraId="34F4D41B" w14:textId="77777777" w:rsidR="00342EEB" w:rsidRDefault="00342EEB" w:rsidP="00342EEB">
      <w:r>
        <w:rPr>
          <w:noProof/>
        </w:rPr>
        <mc:AlternateContent>
          <mc:Choice Requires="wps">
            <w:drawing>
              <wp:inline distT="0" distB="0" distL="0" distR="0" wp14:anchorId="2F79E9B9" wp14:editId="730836D8">
                <wp:extent cx="5711190" cy="1818640"/>
                <wp:effectExtent l="10160" t="11430" r="12700" b="8255"/>
                <wp:docPr id="117" name="Text Box 7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818640"/>
                        </a:xfrm>
                        <a:prstGeom prst="rect">
                          <a:avLst/>
                        </a:prstGeom>
                        <a:solidFill>
                          <a:srgbClr val="FFFFFF"/>
                        </a:solidFill>
                        <a:ln w="6350">
                          <a:solidFill>
                            <a:srgbClr val="000000"/>
                          </a:solidFill>
                          <a:miter lim="800000"/>
                          <a:headEnd/>
                          <a:tailEnd/>
                        </a:ln>
                      </wps:spPr>
                      <wps:txbx>
                        <w:txbxContent>
                          <w:p w14:paraId="0D302199" w14:textId="77777777" w:rsidR="009344FD" w:rsidRPr="001416AE" w:rsidRDefault="009344FD" w:rsidP="00342EEB">
                            <w:pPr>
                              <w:pStyle w:val="CopyrightsContents"/>
                              <w:spacing w:before="328"/>
                              <w:rPr>
                                <w:rFonts w:ascii="MS UI Gothic" w:eastAsia="MS UI Gothic" w:hAnsi="MS UI Gothic"/>
                              </w:rPr>
                            </w:pPr>
                            <w:r w:rsidRPr="001416AE">
                              <w:rPr>
                                <w:rFonts w:ascii="MS UI Gothic" w:eastAsia="MS UI Gothic" w:hAnsi="MS UI Gothic" w:hint="eastAsia"/>
                              </w:rPr>
                              <w:t xml:space="preserve">免責 </w:t>
                            </w:r>
                          </w:p>
                          <w:p w14:paraId="0A85A568" w14:textId="77777777" w:rsidR="009344FD" w:rsidRDefault="009344FD" w:rsidP="00342EEB">
                            <w:pPr>
                              <w:pStyle w:val="CopyrightsContents"/>
                              <w:spacing w:before="328"/>
                              <w:rPr>
                                <w:rFonts w:ascii="MS UI Gothic" w:eastAsia="MS UI Gothic" w:hAnsi="MS UI Gothic"/>
                              </w:rPr>
                            </w:pPr>
                            <w:r w:rsidRPr="001416AE">
                              <w:rPr>
                                <w:rFonts w:ascii="MS UI Gothic" w:eastAsia="MS UI Gothic" w:hAnsi="MS UI Gothic" w:hint="eastAsia"/>
                              </w:rPr>
                              <w:t>この資料に記載されている情報は、この資料の発行日におけるマイクロソフトの見解を示すものです。マイクロソフトは市場の変化に対応する必要があるため、この資料の内容に関する責任をマイクロソフトは問われないものとします。また、発行日以降に発表される情報の正確性を保証できません。資料に記載された内容は情報の提供のみを目的としており、明示、黙示、または法律の規定にかかわらず、これらの情報についてマイクロソフトはいかなる責任も負わないものとします。</w:t>
                            </w:r>
                          </w:p>
                          <w:p w14:paraId="44272A72" w14:textId="77777777" w:rsidR="009344FD" w:rsidRPr="001416AE" w:rsidRDefault="009344FD" w:rsidP="00342EEB">
                            <w:pPr>
                              <w:pStyle w:val="CopyrightsContents"/>
                              <w:spacing w:before="328"/>
                              <w:rPr>
                                <w:rFonts w:ascii="MS UI Gothic" w:eastAsia="MS UI Gothic" w:hAnsi="MS UI Gothic"/>
                              </w:rPr>
                            </w:pPr>
                            <w:r w:rsidRPr="001416AE">
                              <w:rPr>
                                <w:rFonts w:ascii="MS UI Gothic" w:eastAsia="MS UI Gothic" w:hAnsi="MS UI Gothic" w:hint="eastAsia"/>
                              </w:rPr>
                              <w:t>マイクロソフトは、この資料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無体財産権に関する権利をお客様に許諾するものではありません。</w:t>
                            </w:r>
                          </w:p>
                        </w:txbxContent>
                      </wps:txbx>
                      <wps:bodyPr rot="0" vert="horz" wrap="square" lIns="91440" tIns="45720" rIns="91440" bIns="45720" anchor="t" anchorCtr="0" upright="1">
                        <a:noAutofit/>
                      </wps:bodyPr>
                    </wps:wsp>
                  </a:graphicData>
                </a:graphic>
              </wp:inline>
            </w:drawing>
          </mc:Choice>
          <mc:Fallback>
            <w:pict>
              <v:shape w14:anchorId="2F79E9B9" id="Text Box 7506" o:spid="_x0000_s1096" type="#_x0000_t202" style="width:449.7pt;height:1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" strokeweight=".5pt">
                <v:textbox>
                  <w:txbxContent>
                    <w:p w14:paraId="0D302199" w14:textId="77777777" w:rsidR="009344FD" w:rsidRPr="001416AE" w:rsidRDefault="009344FD" w:rsidP="00342EEB">
                      <w:pPr>
                        <w:pStyle w:val="CopyrightsContents"/>
                        <w:spacing w:before="328"/>
                        <w:rPr>
                          <w:rFonts w:ascii="MS UI Gothic" w:eastAsia="MS UI Gothic" w:hAnsi="MS UI Gothic"/>
                        </w:rPr>
                      </w:pPr>
                      <w:r w:rsidRPr="001416AE">
                        <w:rPr>
                          <w:rFonts w:ascii="MS UI Gothic" w:eastAsia="MS UI Gothic" w:hAnsi="MS UI Gothic" w:hint="eastAsia"/>
                        </w:rPr>
                        <w:t xml:space="preserve">免責 </w:t>
                      </w:r>
                    </w:p>
                    <w:p w14:paraId="0A85A568" w14:textId="77777777" w:rsidR="009344FD" w:rsidRDefault="009344FD" w:rsidP="00342EEB">
                      <w:pPr>
                        <w:pStyle w:val="CopyrightsContents"/>
                        <w:spacing w:before="328"/>
                        <w:rPr>
                          <w:rFonts w:ascii="MS UI Gothic" w:eastAsia="MS UI Gothic" w:hAnsi="MS UI Gothic"/>
                        </w:rPr>
                      </w:pPr>
                      <w:r w:rsidRPr="001416AE">
                        <w:rPr>
                          <w:rFonts w:ascii="MS UI Gothic" w:eastAsia="MS UI Gothic" w:hAnsi="MS UI Gothic" w:hint="eastAsia"/>
                        </w:rPr>
                        <w:t>この資料に記載されている情報は、この資料の発行日におけるマイクロソフトの見解を示すものです。マイクロソフトは市場の変化に対応する必要があるため、この資料の内容に関する責任をマイクロソフトは問われないものとします。また、発行日以降に発表される情報の正確性を保証できません。資料に記載された内容は情報の提供のみを目的としており、明示、黙示、または法律の規定にかかわらず、これらの情報についてマイクロソフトはいかなる責任も負わないものとします。</w:t>
                      </w:r>
                    </w:p>
                    <w:p w14:paraId="44272A72" w14:textId="77777777" w:rsidR="009344FD" w:rsidRPr="001416AE" w:rsidRDefault="009344FD" w:rsidP="00342EEB">
                      <w:pPr>
                        <w:pStyle w:val="CopyrightsContents"/>
                        <w:spacing w:before="328"/>
                        <w:rPr>
                          <w:rFonts w:ascii="MS UI Gothic" w:eastAsia="MS UI Gothic" w:hAnsi="MS UI Gothic"/>
                        </w:rPr>
                      </w:pPr>
                      <w:r w:rsidRPr="001416AE">
                        <w:rPr>
                          <w:rFonts w:ascii="MS UI Gothic" w:eastAsia="MS UI Gothic" w:hAnsi="MS UI Gothic" w:hint="eastAsia"/>
                        </w:rPr>
                        <w:t>マイクロソフトは、この資料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無体財産権に関する権利をお客様に許諾するものではありません。</w:t>
                      </w:r>
                    </w:p>
                  </w:txbxContent>
                </v:textbox>
                <w10:anchorlock/>
              </v:shape>
            </w:pict>
          </mc:Fallback>
        </mc:AlternateContent>
      </w:r>
    </w:p>
    <w:p w14:paraId="61751E22" w14:textId="77777777" w:rsidR="00342EEB" w:rsidRPr="0065269B" w:rsidRDefault="00342EEB" w:rsidP="0065269B">
      <w:pPr>
        <w:pStyle w:val="My"/>
        <w:numPr>
          <w:ilvl w:val="0"/>
          <w:numId w:val="0"/>
        </w:numPr>
        <w:ind w:left="1890"/>
      </w:pPr>
    </w:p>
    <w:sectPr w:rsidR="00342EEB" w:rsidRPr="0065269B" w:rsidSect="00686E30">
      <w:pgSz w:w="11906" w:h="16838" w:code="9"/>
      <w:pgMar w:top="1134" w:right="1418" w:bottom="1134" w:left="1134" w:header="851" w:footer="992" w:gutter="0"/>
      <w:pgNumType w:start="1"/>
      <w:cols w:space="425"/>
      <w:docGrid w:type="linesAndChar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1D537" w14:textId="77777777" w:rsidR="001721EC" w:rsidRDefault="001721EC">
      <w:r>
        <w:separator/>
      </w:r>
    </w:p>
  </w:endnote>
  <w:endnote w:type="continuationSeparator" w:id="0">
    <w:p w14:paraId="02F83C34" w14:textId="77777777" w:rsidR="001721EC" w:rsidRDefault="00172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Segoe">
    <w:altName w:val="Segoe UI"/>
    <w:charset w:val="00"/>
    <w:family w:val="swiss"/>
    <w:pitch w:val="variable"/>
    <w:sig w:usb0="00000001" w:usb1="4000205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メイリオ">
    <w:altName w:val="MS UI Gothic"/>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FC138" w14:textId="77777777" w:rsidR="009344FD" w:rsidRPr="0041012C" w:rsidRDefault="009344FD" w:rsidP="00053E71">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37CB5" w14:textId="77777777" w:rsidR="009344FD" w:rsidRDefault="009344FD">
    <w:pPr>
      <w:pStyle w:val="af2"/>
    </w:pPr>
    <w:r>
      <w:t>Exchange Server 2013</w:t>
    </w:r>
    <w:r>
      <w:rPr>
        <w:rFonts w:hint="eastAsia"/>
      </w:rPr>
      <w:t>ホワイトペーパー</w:t>
    </w:r>
    <w:r>
      <w:rPr>
        <w:rFonts w:hint="eastAsia"/>
      </w:rPr>
      <w:t xml:space="preserve"> </w:t>
    </w:r>
    <w:r>
      <w:rPr>
        <w:rFonts w:hint="eastAsia"/>
      </w:rPr>
      <w:t xml:space="preserve">アーキテクチャ編　　</w:t>
    </w:r>
    <w:r>
      <w:fldChar w:fldCharType="begin"/>
    </w:r>
    <w:r>
      <w:instrText xml:space="preserve"> PAGE   \* MERGEFORMAT </w:instrText>
    </w:r>
    <w:r>
      <w:fldChar w:fldCharType="separate"/>
    </w:r>
    <w:r w:rsidR="002178CA" w:rsidRPr="002178CA">
      <w:rPr>
        <w:noProof/>
        <w:lang w:val="ja-JP"/>
      </w:rPr>
      <w:t>3</w:t>
    </w:r>
    <w:r>
      <w:rPr>
        <w:noProof/>
        <w:lang w:val="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41A69" w14:textId="77777777" w:rsidR="001721EC" w:rsidRDefault="001721EC">
      <w:r>
        <w:separator/>
      </w:r>
    </w:p>
  </w:footnote>
  <w:footnote w:type="continuationSeparator" w:id="0">
    <w:p w14:paraId="37816693" w14:textId="77777777" w:rsidR="001721EC" w:rsidRDefault="001721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07B3"/>
    <w:multiLevelType w:val="hybridMultilevel"/>
    <w:tmpl w:val="56A0CE78"/>
    <w:lvl w:ilvl="0" w:tplc="6DF4B2BE">
      <w:start w:val="1"/>
      <w:numFmt w:val="decimal"/>
      <w:pStyle w:val="a"/>
      <w:lvlText w:val="%1."/>
      <w:lvlJc w:val="left"/>
      <w:pPr>
        <w:tabs>
          <w:tab w:val="num" w:pos="1861"/>
        </w:tabs>
        <w:ind w:left="1861" w:hanging="420"/>
      </w:pPr>
    </w:lvl>
    <w:lvl w:ilvl="1" w:tplc="04090017" w:tentative="1">
      <w:start w:val="1"/>
      <w:numFmt w:val="aiueoFullWidth"/>
      <w:lvlText w:val="(%2)"/>
      <w:lvlJc w:val="left"/>
      <w:pPr>
        <w:tabs>
          <w:tab w:val="num" w:pos="2281"/>
        </w:tabs>
        <w:ind w:left="2281" w:hanging="420"/>
      </w:pPr>
    </w:lvl>
    <w:lvl w:ilvl="2" w:tplc="04090011" w:tentative="1">
      <w:start w:val="1"/>
      <w:numFmt w:val="decimalEnclosedCircle"/>
      <w:lvlText w:val="%3"/>
      <w:lvlJc w:val="left"/>
      <w:pPr>
        <w:tabs>
          <w:tab w:val="num" w:pos="2701"/>
        </w:tabs>
        <w:ind w:left="2701" w:hanging="420"/>
      </w:pPr>
    </w:lvl>
    <w:lvl w:ilvl="3" w:tplc="0409000F" w:tentative="1">
      <w:start w:val="1"/>
      <w:numFmt w:val="decimal"/>
      <w:lvlText w:val="%4."/>
      <w:lvlJc w:val="left"/>
      <w:pPr>
        <w:tabs>
          <w:tab w:val="num" w:pos="3121"/>
        </w:tabs>
        <w:ind w:left="3121" w:hanging="420"/>
      </w:pPr>
    </w:lvl>
    <w:lvl w:ilvl="4" w:tplc="04090017" w:tentative="1">
      <w:start w:val="1"/>
      <w:numFmt w:val="aiueoFullWidth"/>
      <w:lvlText w:val="(%5)"/>
      <w:lvlJc w:val="left"/>
      <w:pPr>
        <w:tabs>
          <w:tab w:val="num" w:pos="3541"/>
        </w:tabs>
        <w:ind w:left="3541" w:hanging="420"/>
      </w:pPr>
    </w:lvl>
    <w:lvl w:ilvl="5" w:tplc="04090011" w:tentative="1">
      <w:start w:val="1"/>
      <w:numFmt w:val="decimalEnclosedCircle"/>
      <w:lvlText w:val="%6"/>
      <w:lvlJc w:val="left"/>
      <w:pPr>
        <w:tabs>
          <w:tab w:val="num" w:pos="3961"/>
        </w:tabs>
        <w:ind w:left="3961" w:hanging="420"/>
      </w:pPr>
    </w:lvl>
    <w:lvl w:ilvl="6" w:tplc="0409000F" w:tentative="1">
      <w:start w:val="1"/>
      <w:numFmt w:val="decimal"/>
      <w:lvlText w:val="%7."/>
      <w:lvlJc w:val="left"/>
      <w:pPr>
        <w:tabs>
          <w:tab w:val="num" w:pos="4381"/>
        </w:tabs>
        <w:ind w:left="4381" w:hanging="420"/>
      </w:pPr>
    </w:lvl>
    <w:lvl w:ilvl="7" w:tplc="04090017" w:tentative="1">
      <w:start w:val="1"/>
      <w:numFmt w:val="aiueoFullWidth"/>
      <w:lvlText w:val="(%8)"/>
      <w:lvlJc w:val="left"/>
      <w:pPr>
        <w:tabs>
          <w:tab w:val="num" w:pos="4801"/>
        </w:tabs>
        <w:ind w:left="4801" w:hanging="420"/>
      </w:pPr>
    </w:lvl>
    <w:lvl w:ilvl="8" w:tplc="04090011" w:tentative="1">
      <w:start w:val="1"/>
      <w:numFmt w:val="decimalEnclosedCircle"/>
      <w:lvlText w:val="%9"/>
      <w:lvlJc w:val="left"/>
      <w:pPr>
        <w:tabs>
          <w:tab w:val="num" w:pos="5221"/>
        </w:tabs>
        <w:ind w:left="5221" w:hanging="420"/>
      </w:pPr>
    </w:lvl>
  </w:abstractNum>
  <w:abstractNum w:abstractNumId="1">
    <w:nsid w:val="099F36D7"/>
    <w:multiLevelType w:val="hybridMultilevel"/>
    <w:tmpl w:val="E9E0E5CC"/>
    <w:lvl w:ilvl="0" w:tplc="8AAE9A10">
      <w:start w:val="1"/>
      <w:numFmt w:val="decimal"/>
      <w:pStyle w:val="My"/>
      <w:lvlText w:val="%1."/>
      <w:lvlJc w:val="left"/>
      <w:pPr>
        <w:ind w:left="1890" w:hanging="420"/>
      </w:pPr>
      <w:rPr>
        <w:b w:val="0"/>
        <w:bCs w:val="0"/>
        <w:i w:val="0"/>
        <w:iCs w:val="0"/>
        <w:caps w:val="0"/>
        <w:smallCaps w:val="0"/>
        <w:strike w:val="0"/>
        <w:dstrike w:val="0"/>
        <w:outline w:val="0"/>
        <w:shadow w:val="0"/>
        <w:emboss w:val="0"/>
        <w:imprint w:val="0"/>
        <w:noProof w:val="0"/>
        <w:vanish w:val="0"/>
        <w:color w:val="000000" w:themeColor="tex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ind w:left="2310" w:hanging="420"/>
      </w:pPr>
    </w:lvl>
    <w:lvl w:ilvl="2" w:tplc="1B8AE38C">
      <w:numFmt w:val="bullet"/>
      <w:lvlText w:val="※"/>
      <w:lvlJc w:val="left"/>
      <w:pPr>
        <w:ind w:left="2670" w:hanging="360"/>
      </w:pPr>
      <w:rPr>
        <w:rFonts w:ascii="ＭＳ 明朝" w:eastAsia="ＭＳ 明朝" w:hAnsi="ＭＳ 明朝" w:cs="Times New Roman" w:hint="eastAsia"/>
      </w:r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2">
    <w:nsid w:val="111C09B7"/>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
    <w:nsid w:val="1B2E7CA9"/>
    <w:multiLevelType w:val="hybridMultilevel"/>
    <w:tmpl w:val="EC4A93D4"/>
    <w:lvl w:ilvl="0" w:tplc="D8B64544">
      <w:start w:val="1"/>
      <w:numFmt w:val="lowerLetter"/>
      <w:pStyle w:val="My0"/>
      <w:lvlText w:val="%1)"/>
      <w:lvlJc w:val="left"/>
      <w:pPr>
        <w:ind w:left="1411" w:hanging="420"/>
      </w:pPr>
      <w:rPr>
        <w:rFonts w:hint="eastAsia"/>
      </w:rPr>
    </w:lvl>
    <w:lvl w:ilvl="1" w:tplc="04090017" w:tentative="1">
      <w:start w:val="1"/>
      <w:numFmt w:val="aiueoFullWidth"/>
      <w:lvlText w:val="(%2)"/>
      <w:lvlJc w:val="left"/>
      <w:pPr>
        <w:ind w:left="1831" w:hanging="420"/>
      </w:pPr>
    </w:lvl>
    <w:lvl w:ilvl="2" w:tplc="04090011" w:tentative="1">
      <w:start w:val="1"/>
      <w:numFmt w:val="decimalEnclosedCircle"/>
      <w:lvlText w:val="%3"/>
      <w:lvlJc w:val="left"/>
      <w:pPr>
        <w:ind w:left="2251" w:hanging="420"/>
      </w:pPr>
    </w:lvl>
    <w:lvl w:ilvl="3" w:tplc="0409000F" w:tentative="1">
      <w:start w:val="1"/>
      <w:numFmt w:val="decimal"/>
      <w:lvlText w:val="%4."/>
      <w:lvlJc w:val="left"/>
      <w:pPr>
        <w:ind w:left="2671" w:hanging="420"/>
      </w:pPr>
    </w:lvl>
    <w:lvl w:ilvl="4" w:tplc="04090017" w:tentative="1">
      <w:start w:val="1"/>
      <w:numFmt w:val="aiueoFullWidth"/>
      <w:lvlText w:val="(%5)"/>
      <w:lvlJc w:val="left"/>
      <w:pPr>
        <w:ind w:left="3091" w:hanging="420"/>
      </w:pPr>
    </w:lvl>
    <w:lvl w:ilvl="5" w:tplc="04090011" w:tentative="1">
      <w:start w:val="1"/>
      <w:numFmt w:val="decimalEnclosedCircle"/>
      <w:lvlText w:val="%6"/>
      <w:lvlJc w:val="left"/>
      <w:pPr>
        <w:ind w:left="3511" w:hanging="420"/>
      </w:pPr>
    </w:lvl>
    <w:lvl w:ilvl="6" w:tplc="0409000F" w:tentative="1">
      <w:start w:val="1"/>
      <w:numFmt w:val="decimal"/>
      <w:lvlText w:val="%7."/>
      <w:lvlJc w:val="left"/>
      <w:pPr>
        <w:ind w:left="3931" w:hanging="420"/>
      </w:pPr>
    </w:lvl>
    <w:lvl w:ilvl="7" w:tplc="04090017" w:tentative="1">
      <w:start w:val="1"/>
      <w:numFmt w:val="aiueoFullWidth"/>
      <w:lvlText w:val="(%8)"/>
      <w:lvlJc w:val="left"/>
      <w:pPr>
        <w:ind w:left="4351" w:hanging="420"/>
      </w:pPr>
    </w:lvl>
    <w:lvl w:ilvl="8" w:tplc="04090011" w:tentative="1">
      <w:start w:val="1"/>
      <w:numFmt w:val="decimalEnclosedCircle"/>
      <w:lvlText w:val="%9"/>
      <w:lvlJc w:val="left"/>
      <w:pPr>
        <w:ind w:left="4771" w:hanging="420"/>
      </w:pPr>
    </w:lvl>
  </w:abstractNum>
  <w:abstractNum w:abstractNumId="4">
    <w:nsid w:val="1CD42CAE"/>
    <w:multiLevelType w:val="hybridMultilevel"/>
    <w:tmpl w:val="05166B6A"/>
    <w:lvl w:ilvl="0" w:tplc="04090001">
      <w:start w:val="1"/>
      <w:numFmt w:val="bullet"/>
      <w:lvlText w:val=""/>
      <w:lvlJc w:val="left"/>
      <w:pPr>
        <w:ind w:left="1890" w:hanging="420"/>
      </w:pPr>
      <w:rPr>
        <w:rFonts w:ascii="Wingdings" w:hAnsi="Wingdings" w:hint="default"/>
      </w:rPr>
    </w:lvl>
    <w:lvl w:ilvl="1" w:tplc="0409000B">
      <w:start w:val="1"/>
      <w:numFmt w:val="bullet"/>
      <w:lvlText w:val=""/>
      <w:lvlJc w:val="left"/>
      <w:pPr>
        <w:ind w:left="2310" w:hanging="420"/>
      </w:pPr>
      <w:rPr>
        <w:rFonts w:ascii="Wingdings" w:hAnsi="Wingdings" w:hint="default"/>
      </w:rPr>
    </w:lvl>
    <w:lvl w:ilvl="2" w:tplc="0409000D">
      <w:start w:val="1"/>
      <w:numFmt w:val="bullet"/>
      <w:lvlText w:val=""/>
      <w:lvlJc w:val="left"/>
      <w:pPr>
        <w:ind w:left="2730" w:hanging="420"/>
      </w:pPr>
      <w:rPr>
        <w:rFonts w:ascii="Wingdings" w:hAnsi="Wingdings" w:hint="default"/>
      </w:rPr>
    </w:lvl>
    <w:lvl w:ilvl="3" w:tplc="04090001">
      <w:start w:val="1"/>
      <w:numFmt w:val="bullet"/>
      <w:lvlText w:val=""/>
      <w:lvlJc w:val="left"/>
      <w:pPr>
        <w:ind w:left="3150" w:hanging="420"/>
      </w:pPr>
      <w:rPr>
        <w:rFonts w:ascii="Wingdings" w:hAnsi="Wingdings" w:hint="default"/>
      </w:rPr>
    </w:lvl>
    <w:lvl w:ilvl="4" w:tplc="0409000B">
      <w:start w:val="1"/>
      <w:numFmt w:val="bullet"/>
      <w:lvlText w:val=""/>
      <w:lvlJc w:val="left"/>
      <w:pPr>
        <w:ind w:left="3570" w:hanging="420"/>
      </w:pPr>
      <w:rPr>
        <w:rFonts w:ascii="Wingdings" w:hAnsi="Wingdings" w:hint="default"/>
      </w:rPr>
    </w:lvl>
    <w:lvl w:ilvl="5" w:tplc="0409000D">
      <w:start w:val="1"/>
      <w:numFmt w:val="bullet"/>
      <w:lvlText w:val=""/>
      <w:lvlJc w:val="left"/>
      <w:pPr>
        <w:ind w:left="3990" w:hanging="420"/>
      </w:pPr>
      <w:rPr>
        <w:rFonts w:ascii="Wingdings" w:hAnsi="Wingdings" w:hint="default"/>
      </w:rPr>
    </w:lvl>
    <w:lvl w:ilvl="6" w:tplc="04090001">
      <w:start w:val="1"/>
      <w:numFmt w:val="bullet"/>
      <w:lvlText w:val=""/>
      <w:lvlJc w:val="left"/>
      <w:pPr>
        <w:ind w:left="4410" w:hanging="420"/>
      </w:pPr>
      <w:rPr>
        <w:rFonts w:ascii="Wingdings" w:hAnsi="Wingdings" w:hint="default"/>
      </w:rPr>
    </w:lvl>
    <w:lvl w:ilvl="7" w:tplc="0409000B">
      <w:start w:val="1"/>
      <w:numFmt w:val="bullet"/>
      <w:lvlText w:val=""/>
      <w:lvlJc w:val="left"/>
      <w:pPr>
        <w:ind w:left="4830" w:hanging="420"/>
      </w:pPr>
      <w:rPr>
        <w:rFonts w:ascii="Wingdings" w:hAnsi="Wingdings" w:hint="default"/>
      </w:rPr>
    </w:lvl>
    <w:lvl w:ilvl="8" w:tplc="0409000D">
      <w:start w:val="1"/>
      <w:numFmt w:val="bullet"/>
      <w:lvlText w:val=""/>
      <w:lvlJc w:val="left"/>
      <w:pPr>
        <w:ind w:left="5250" w:hanging="420"/>
      </w:pPr>
      <w:rPr>
        <w:rFonts w:ascii="Wingdings" w:hAnsi="Wingdings" w:hint="default"/>
      </w:rPr>
    </w:lvl>
  </w:abstractNum>
  <w:abstractNum w:abstractNumId="5">
    <w:nsid w:val="27576336"/>
    <w:multiLevelType w:val="hybridMultilevel"/>
    <w:tmpl w:val="ACB086AA"/>
    <w:lvl w:ilvl="0" w:tplc="04090001">
      <w:start w:val="1"/>
      <w:numFmt w:val="bullet"/>
      <w:lvlText w:val=""/>
      <w:lvlJc w:val="left"/>
      <w:pPr>
        <w:ind w:left="1890" w:hanging="420"/>
      </w:pPr>
      <w:rPr>
        <w:rFonts w:ascii="Wingdings" w:hAnsi="Wingdings" w:hint="default"/>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6">
    <w:nsid w:val="2FF21FA7"/>
    <w:multiLevelType w:val="hybridMultilevel"/>
    <w:tmpl w:val="3CAC1878"/>
    <w:lvl w:ilvl="0" w:tplc="A5FC6892">
      <w:numFmt w:val="bullet"/>
      <w:lvlText w:val="・"/>
      <w:lvlJc w:val="left"/>
      <w:pPr>
        <w:ind w:left="1830" w:hanging="360"/>
      </w:pPr>
      <w:rPr>
        <w:rFonts w:ascii="ＭＳ 明朝" w:eastAsia="ＭＳ 明朝" w:hAnsi="ＭＳ 明朝" w:cs="Times New Roman" w:hint="eastAsia"/>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7">
    <w:nsid w:val="349C00DA"/>
    <w:multiLevelType w:val="hybridMultilevel"/>
    <w:tmpl w:val="CBAE608A"/>
    <w:lvl w:ilvl="0" w:tplc="A9A6E404">
      <w:start w:val="1"/>
      <w:numFmt w:val="bullet"/>
      <w:lvlText w:val=""/>
      <w:lvlJc w:val="left"/>
      <w:pPr>
        <w:ind w:left="1890" w:hanging="420"/>
      </w:pPr>
      <w:rPr>
        <w:rFonts w:ascii="Wingdings" w:hAnsi="Wingdings" w:hint="default"/>
      </w:rPr>
    </w:lvl>
    <w:lvl w:ilvl="1" w:tplc="C07E256A">
      <w:numFmt w:val="bullet"/>
      <w:lvlText w:val="・"/>
      <w:lvlJc w:val="left"/>
      <w:pPr>
        <w:ind w:left="2310" w:hanging="420"/>
      </w:pPr>
      <w:rPr>
        <w:rFonts w:ascii="ＭＳ 明朝" w:eastAsia="ＭＳ 明朝" w:hAnsi="ＭＳ 明朝" w:cs="Times New Roman" w:hint="eastAsia"/>
      </w:rPr>
    </w:lvl>
    <w:lvl w:ilvl="2" w:tplc="B54EE442">
      <w:numFmt w:val="bullet"/>
      <w:lvlText w:val="・"/>
      <w:lvlJc w:val="left"/>
      <w:pPr>
        <w:ind w:left="2670" w:hanging="360"/>
      </w:pPr>
      <w:rPr>
        <w:rFonts w:ascii="ＭＳ 明朝" w:eastAsia="ＭＳ 明朝" w:hAnsi="ＭＳ 明朝" w:cs="Times New Roman" w:hint="eastAsia"/>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8">
    <w:nsid w:val="34BA0D49"/>
    <w:multiLevelType w:val="multilevel"/>
    <w:tmpl w:val="00B4418A"/>
    <w:lvl w:ilvl="0">
      <w:start w:val="1"/>
      <w:numFmt w:val="decimal"/>
      <w:lvlText w:val="%1"/>
      <w:lvlJc w:val="left"/>
      <w:pPr>
        <w:ind w:left="425" w:hanging="425"/>
      </w:pPr>
      <w:rPr>
        <w:rFonts w:hint="eastAsia"/>
      </w:rPr>
    </w:lvl>
    <w:lvl w:ilvl="1">
      <w:start w:val="1"/>
      <w:numFmt w:val="decimal"/>
      <w:lvlText w:val="%1.5"/>
      <w:lvlJc w:val="left"/>
      <w:pPr>
        <w:ind w:left="992" w:hanging="567"/>
      </w:pPr>
      <w:rPr>
        <w:rFonts w:hint="eastAsia"/>
      </w:rPr>
    </w:lvl>
    <w:lvl w:ilvl="2">
      <w:start w:val="1"/>
      <w:numFmt w:val="decimal"/>
      <w:lvlText w:val="%1.%2.%3"/>
      <w:lvlJc w:val="left"/>
      <w:pPr>
        <w:ind w:left="1701"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38F60101"/>
    <w:multiLevelType w:val="hybridMultilevel"/>
    <w:tmpl w:val="6AA0E44E"/>
    <w:lvl w:ilvl="0" w:tplc="04090001">
      <w:start w:val="1"/>
      <w:numFmt w:val="bullet"/>
      <w:lvlText w:val=""/>
      <w:lvlJc w:val="left"/>
      <w:pPr>
        <w:ind w:left="1890" w:hanging="420"/>
      </w:pPr>
      <w:rPr>
        <w:rFonts w:ascii="Wingdings" w:hAnsi="Wingdings" w:hint="default"/>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10">
    <w:nsid w:val="3EC000CA"/>
    <w:multiLevelType w:val="hybridMultilevel"/>
    <w:tmpl w:val="D884E224"/>
    <w:lvl w:ilvl="0" w:tplc="04090001">
      <w:start w:val="1"/>
      <w:numFmt w:val="bullet"/>
      <w:lvlText w:val=""/>
      <w:lvlJc w:val="left"/>
      <w:pPr>
        <w:ind w:left="1890" w:hanging="420"/>
      </w:pPr>
      <w:rPr>
        <w:rFonts w:ascii="Wingdings" w:hAnsi="Wingdings" w:hint="default"/>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11">
    <w:nsid w:val="451E6295"/>
    <w:multiLevelType w:val="hybridMultilevel"/>
    <w:tmpl w:val="806C4FB6"/>
    <w:lvl w:ilvl="0" w:tplc="04090001">
      <w:start w:val="1"/>
      <w:numFmt w:val="bullet"/>
      <w:lvlText w:val=""/>
      <w:lvlJc w:val="left"/>
      <w:pPr>
        <w:ind w:left="1890" w:hanging="420"/>
      </w:pPr>
      <w:rPr>
        <w:rFonts w:ascii="Wingdings" w:hAnsi="Wingdings" w:hint="default"/>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12">
    <w:nsid w:val="4A25244E"/>
    <w:multiLevelType w:val="multilevel"/>
    <w:tmpl w:val="3F38B3AA"/>
    <w:lvl w:ilvl="0">
      <w:start w:val="1"/>
      <w:numFmt w:val="japaneseCounting"/>
      <w:pStyle w:val="1"/>
      <w:lvlText w:val="第%1部"/>
      <w:lvlJc w:val="left"/>
      <w:pPr>
        <w:ind w:left="1155" w:hanging="1155"/>
      </w:pPr>
      <w:rPr>
        <w:rFonts w:hint="default"/>
        <w:lang w:val="en-US"/>
      </w:rPr>
    </w:lvl>
    <w:lvl w:ilvl="1">
      <w:start w:val="1"/>
      <w:numFmt w:val="decimalFullWidth"/>
      <w:pStyle w:val="2"/>
      <w:isLgl/>
      <w:lvlText w:val="%1.%2"/>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EnclosedCircle"/>
      <w:pStyle w:val="3"/>
      <w:isLgl/>
      <w:lvlText w:val="%1.%2.%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3">
    <w:nsid w:val="52AD0F2B"/>
    <w:multiLevelType w:val="hybridMultilevel"/>
    <w:tmpl w:val="10E47C02"/>
    <w:lvl w:ilvl="0" w:tplc="D174FC12">
      <w:start w:val="1"/>
      <w:numFmt w:val="bullet"/>
      <w:pStyle w:val="My1"/>
      <w:lvlText w:val=""/>
      <w:lvlJc w:val="left"/>
      <w:pPr>
        <w:ind w:left="1890" w:hanging="420"/>
      </w:pPr>
      <w:rPr>
        <w:rFonts w:ascii="Wingdings" w:hAnsi="Wingdings" w:hint="default"/>
        <w:color w:val="auto"/>
      </w:rPr>
    </w:lvl>
    <w:lvl w:ilvl="1" w:tplc="0409000B">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14">
    <w:nsid w:val="69FE1109"/>
    <w:multiLevelType w:val="hybridMultilevel"/>
    <w:tmpl w:val="2B26B010"/>
    <w:lvl w:ilvl="0" w:tplc="9AB0E1C2">
      <w:numFmt w:val="bullet"/>
      <w:pStyle w:val="My-"/>
      <w:lvlText w:val="・"/>
      <w:lvlJc w:val="left"/>
      <w:pPr>
        <w:ind w:left="1920" w:hanging="360"/>
      </w:pPr>
      <w:rPr>
        <w:rFonts w:ascii="ＭＳ 明朝" w:eastAsia="ＭＳ 明朝" w:hAnsi="ＭＳ 明朝" w:cs="Times New Roman" w:hint="eastAsia"/>
      </w:rPr>
    </w:lvl>
    <w:lvl w:ilvl="1" w:tplc="C388E882">
      <w:numFmt w:val="bullet"/>
      <w:pStyle w:val="My2"/>
      <w:lvlText w:val="・"/>
      <w:lvlJc w:val="left"/>
      <w:pPr>
        <w:ind w:left="2310" w:hanging="420"/>
      </w:pPr>
      <w:rPr>
        <w:rFonts w:ascii="ＭＳ 明朝" w:eastAsia="ＭＳ 明朝" w:hAnsi="ＭＳ 明朝" w:cs="Times New Roman" w:hint="eastAsia"/>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15">
    <w:nsid w:val="6F7F3267"/>
    <w:multiLevelType w:val="hybridMultilevel"/>
    <w:tmpl w:val="741CAFC6"/>
    <w:lvl w:ilvl="0" w:tplc="D5ACA1F2">
      <w:start w:val="1"/>
      <w:numFmt w:val="bullet"/>
      <w:pStyle w:val="10"/>
      <w:lvlText w:val=""/>
      <w:lvlJc w:val="left"/>
      <w:pPr>
        <w:ind w:left="2278" w:hanging="420"/>
      </w:pPr>
      <w:rPr>
        <w:rFonts w:ascii="Wingdings" w:hAnsi="Wingdings" w:hint="default"/>
      </w:rPr>
    </w:lvl>
    <w:lvl w:ilvl="1" w:tplc="0409000B" w:tentative="1">
      <w:start w:val="1"/>
      <w:numFmt w:val="bullet"/>
      <w:lvlText w:val=""/>
      <w:lvlJc w:val="left"/>
      <w:pPr>
        <w:ind w:left="2698" w:hanging="420"/>
      </w:pPr>
      <w:rPr>
        <w:rFonts w:ascii="Wingdings" w:hAnsi="Wingdings" w:hint="default"/>
      </w:rPr>
    </w:lvl>
    <w:lvl w:ilvl="2" w:tplc="0409000D" w:tentative="1">
      <w:start w:val="1"/>
      <w:numFmt w:val="bullet"/>
      <w:lvlText w:val=""/>
      <w:lvlJc w:val="left"/>
      <w:pPr>
        <w:ind w:left="3118" w:hanging="420"/>
      </w:pPr>
      <w:rPr>
        <w:rFonts w:ascii="Wingdings" w:hAnsi="Wingdings" w:hint="default"/>
      </w:rPr>
    </w:lvl>
    <w:lvl w:ilvl="3" w:tplc="04090001" w:tentative="1">
      <w:start w:val="1"/>
      <w:numFmt w:val="bullet"/>
      <w:lvlText w:val=""/>
      <w:lvlJc w:val="left"/>
      <w:pPr>
        <w:ind w:left="3538" w:hanging="420"/>
      </w:pPr>
      <w:rPr>
        <w:rFonts w:ascii="Wingdings" w:hAnsi="Wingdings" w:hint="default"/>
      </w:rPr>
    </w:lvl>
    <w:lvl w:ilvl="4" w:tplc="0409000B" w:tentative="1">
      <w:start w:val="1"/>
      <w:numFmt w:val="bullet"/>
      <w:lvlText w:val=""/>
      <w:lvlJc w:val="left"/>
      <w:pPr>
        <w:ind w:left="3958" w:hanging="420"/>
      </w:pPr>
      <w:rPr>
        <w:rFonts w:ascii="Wingdings" w:hAnsi="Wingdings" w:hint="default"/>
      </w:rPr>
    </w:lvl>
    <w:lvl w:ilvl="5" w:tplc="0409000D" w:tentative="1">
      <w:start w:val="1"/>
      <w:numFmt w:val="bullet"/>
      <w:lvlText w:val=""/>
      <w:lvlJc w:val="left"/>
      <w:pPr>
        <w:ind w:left="4378" w:hanging="420"/>
      </w:pPr>
      <w:rPr>
        <w:rFonts w:ascii="Wingdings" w:hAnsi="Wingdings" w:hint="default"/>
      </w:rPr>
    </w:lvl>
    <w:lvl w:ilvl="6" w:tplc="04090001" w:tentative="1">
      <w:start w:val="1"/>
      <w:numFmt w:val="bullet"/>
      <w:lvlText w:val=""/>
      <w:lvlJc w:val="left"/>
      <w:pPr>
        <w:ind w:left="4798" w:hanging="420"/>
      </w:pPr>
      <w:rPr>
        <w:rFonts w:ascii="Wingdings" w:hAnsi="Wingdings" w:hint="default"/>
      </w:rPr>
    </w:lvl>
    <w:lvl w:ilvl="7" w:tplc="0409000B" w:tentative="1">
      <w:start w:val="1"/>
      <w:numFmt w:val="bullet"/>
      <w:lvlText w:val=""/>
      <w:lvlJc w:val="left"/>
      <w:pPr>
        <w:ind w:left="5218" w:hanging="420"/>
      </w:pPr>
      <w:rPr>
        <w:rFonts w:ascii="Wingdings" w:hAnsi="Wingdings" w:hint="default"/>
      </w:rPr>
    </w:lvl>
    <w:lvl w:ilvl="8" w:tplc="0409000D" w:tentative="1">
      <w:start w:val="1"/>
      <w:numFmt w:val="bullet"/>
      <w:lvlText w:val=""/>
      <w:lvlJc w:val="left"/>
      <w:pPr>
        <w:ind w:left="5638" w:hanging="420"/>
      </w:pPr>
      <w:rPr>
        <w:rFonts w:ascii="Wingdings" w:hAnsi="Wingdings" w:hint="default"/>
      </w:rPr>
    </w:lvl>
  </w:abstractNum>
  <w:abstractNum w:abstractNumId="16">
    <w:nsid w:val="7A060A28"/>
    <w:multiLevelType w:val="hybridMultilevel"/>
    <w:tmpl w:val="90A0DBE4"/>
    <w:lvl w:ilvl="0" w:tplc="0E66B91C">
      <w:start w:val="1"/>
      <w:numFmt w:val="decimal"/>
      <w:lvlText w:val="%1)."/>
      <w:lvlJc w:val="left"/>
      <w:pPr>
        <w:ind w:left="420" w:hanging="420"/>
      </w:pPr>
      <w:rPr>
        <w:rFonts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B6764AB"/>
    <w:multiLevelType w:val="hybridMultilevel"/>
    <w:tmpl w:val="B9FA3886"/>
    <w:lvl w:ilvl="0" w:tplc="F1D89462">
      <w:start w:val="1"/>
      <w:numFmt w:val="bullet"/>
      <w:lvlText w:val=""/>
      <w:lvlJc w:val="left"/>
      <w:pPr>
        <w:ind w:left="1890" w:hanging="420"/>
      </w:pPr>
      <w:rPr>
        <w:rFonts w:ascii="Wingdings" w:hAnsi="Wingdings" w:hint="default"/>
      </w:rPr>
    </w:lvl>
    <w:lvl w:ilvl="1" w:tplc="64B2859E">
      <w:numFmt w:val="bullet"/>
      <w:lvlText w:val="・"/>
      <w:lvlJc w:val="left"/>
      <w:pPr>
        <w:ind w:left="2250" w:hanging="360"/>
      </w:pPr>
      <w:rPr>
        <w:rFonts w:ascii="ＭＳ 明朝" w:eastAsia="ＭＳ 明朝" w:hAnsi="ＭＳ 明朝" w:cs="Times New Roman" w:hint="eastAsia"/>
      </w:rPr>
    </w:lvl>
    <w:lvl w:ilvl="2" w:tplc="7D4A239A">
      <w:start w:val="1"/>
      <w:numFmt w:val="bullet"/>
      <w:lvlText w:val=""/>
      <w:lvlJc w:val="left"/>
      <w:pPr>
        <w:ind w:left="2730" w:hanging="420"/>
      </w:pPr>
      <w:rPr>
        <w:rFonts w:ascii="Wingdings" w:hAnsi="Wingdings" w:hint="default"/>
      </w:rPr>
    </w:lvl>
    <w:lvl w:ilvl="3" w:tplc="0409000F">
      <w:start w:val="1"/>
      <w:numFmt w:val="bullet"/>
      <w:lvlText w:val=""/>
      <w:lvlJc w:val="left"/>
      <w:pPr>
        <w:ind w:left="3150" w:hanging="420"/>
      </w:pPr>
      <w:rPr>
        <w:rFonts w:ascii="Wingdings" w:hAnsi="Wingdings" w:hint="default"/>
      </w:rPr>
    </w:lvl>
    <w:lvl w:ilvl="4" w:tplc="04090017">
      <w:start w:val="1"/>
      <w:numFmt w:val="bullet"/>
      <w:lvlText w:val=""/>
      <w:lvlJc w:val="left"/>
      <w:pPr>
        <w:ind w:left="3570" w:hanging="420"/>
      </w:pPr>
      <w:rPr>
        <w:rFonts w:ascii="Wingdings" w:hAnsi="Wingdings" w:hint="default"/>
      </w:rPr>
    </w:lvl>
    <w:lvl w:ilvl="5" w:tplc="04090011">
      <w:start w:val="1"/>
      <w:numFmt w:val="bullet"/>
      <w:lvlText w:val=""/>
      <w:lvlJc w:val="left"/>
      <w:pPr>
        <w:ind w:left="3990" w:hanging="420"/>
      </w:pPr>
      <w:rPr>
        <w:rFonts w:ascii="Wingdings" w:hAnsi="Wingdings" w:hint="default"/>
      </w:rPr>
    </w:lvl>
    <w:lvl w:ilvl="6" w:tplc="0409000F">
      <w:start w:val="1"/>
      <w:numFmt w:val="bullet"/>
      <w:lvlText w:val=""/>
      <w:lvlJc w:val="left"/>
      <w:pPr>
        <w:ind w:left="4410" w:hanging="420"/>
      </w:pPr>
      <w:rPr>
        <w:rFonts w:ascii="Wingdings" w:hAnsi="Wingdings" w:hint="default"/>
      </w:rPr>
    </w:lvl>
    <w:lvl w:ilvl="7" w:tplc="04090017">
      <w:start w:val="1"/>
      <w:numFmt w:val="bullet"/>
      <w:lvlText w:val=""/>
      <w:lvlJc w:val="left"/>
      <w:pPr>
        <w:ind w:left="4830" w:hanging="420"/>
      </w:pPr>
      <w:rPr>
        <w:rFonts w:ascii="Wingdings" w:hAnsi="Wingdings" w:hint="default"/>
      </w:rPr>
    </w:lvl>
    <w:lvl w:ilvl="8" w:tplc="04090011">
      <w:start w:val="1"/>
      <w:numFmt w:val="bullet"/>
      <w:lvlText w:val=""/>
      <w:lvlJc w:val="left"/>
      <w:pPr>
        <w:ind w:left="5250" w:hanging="420"/>
      </w:pPr>
      <w:rPr>
        <w:rFonts w:ascii="Wingdings" w:hAnsi="Wingdings" w:hint="default"/>
      </w:rPr>
    </w:lvl>
  </w:abstractNum>
  <w:abstractNum w:abstractNumId="18">
    <w:nsid w:val="7D767BF6"/>
    <w:multiLevelType w:val="hybridMultilevel"/>
    <w:tmpl w:val="D2BC0A4A"/>
    <w:lvl w:ilvl="0" w:tplc="04090001">
      <w:start w:val="1"/>
      <w:numFmt w:val="bullet"/>
      <w:lvlText w:val=""/>
      <w:lvlJc w:val="left"/>
      <w:pPr>
        <w:ind w:left="1890" w:hanging="420"/>
      </w:pPr>
      <w:rPr>
        <w:rFonts w:ascii="Wingdings" w:hAnsi="Wingdings" w:hint="default"/>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num w:numId="1">
    <w:abstractNumId w:val="0"/>
  </w:num>
  <w:num w:numId="2">
    <w:abstractNumId w:val="2"/>
  </w:num>
  <w:num w:numId="3">
    <w:abstractNumId w:val="12"/>
  </w:num>
  <w:num w:numId="4">
    <w:abstractNumId w:val="13"/>
  </w:num>
  <w:num w:numId="5">
    <w:abstractNumId w:val="15"/>
  </w:num>
  <w:num w:numId="6">
    <w:abstractNumId w:val="8"/>
  </w:num>
  <w:num w:numId="7">
    <w:abstractNumId w:val="1"/>
    <w:lvlOverride w:ilvl="0">
      <w:startOverride w:val="1"/>
    </w:lvlOverride>
  </w:num>
  <w:num w:numId="8">
    <w:abstractNumId w:val="5"/>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4"/>
  </w:num>
  <w:num w:numId="14">
    <w:abstractNumId w:val="17"/>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14"/>
  </w:num>
  <w:num w:numId="29">
    <w:abstractNumId w:val="16"/>
  </w:num>
  <w:num w:numId="30">
    <w:abstractNumId w:val="1"/>
    <w:lvlOverride w:ilvl="0">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
  </w:num>
  <w:num w:numId="34">
    <w:abstractNumId w:val="11"/>
  </w:num>
  <w:num w:numId="35">
    <w:abstractNumId w:val="10"/>
  </w:num>
  <w:num w:numId="36">
    <w:abstractNumId w:val="1"/>
    <w:lvlOverride w:ilvl="0">
      <w:startOverride w:val="1"/>
    </w:lvlOverride>
  </w:num>
  <w:num w:numId="37">
    <w:abstractNumId w:val="18"/>
  </w:num>
  <w:num w:numId="38">
    <w:abstractNumId w:val="1"/>
    <w:lvlOverride w:ilvl="0">
      <w:startOverride w:val="1"/>
    </w:lvlOverride>
  </w:num>
  <w:num w:numId="39">
    <w:abstractNumId w:val="1"/>
    <w:lvlOverride w:ilvl="0">
      <w:startOverride w:val="1"/>
    </w:lvlOverride>
  </w:num>
  <w:num w:numId="40">
    <w:abstractNumId w:val="7"/>
  </w:num>
  <w:num w:numId="41">
    <w:abstractNumId w:val="1"/>
    <w:lvlOverride w:ilvl="0">
      <w:startOverride w:val="1"/>
    </w:lvlOverride>
  </w:num>
  <w:num w:numId="42">
    <w:abstractNumId w:val="1"/>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1"/>
    <w:lvlOverride w:ilvl="0">
      <w:startOverride w:val="1"/>
    </w:lvlOverride>
  </w:num>
  <w:num w:numId="54">
    <w:abstractNumId w:val="1"/>
    <w:lvlOverride w:ilvl="0">
      <w:startOverride w:val="1"/>
    </w:lvlOverride>
  </w:num>
  <w:num w:numId="55">
    <w:abstractNumId w:val="1"/>
    <w:lvlOverride w:ilvl="0">
      <w:startOverride w:val="1"/>
    </w:lvlOverride>
  </w:num>
  <w:num w:numId="56">
    <w:abstractNumId w:val="1"/>
    <w:lvlOverride w:ilvl="0">
      <w:startOverride w:val="1"/>
    </w:lvlOverride>
  </w:num>
  <w:num w:numId="57">
    <w:abstractNumId w:val="1"/>
    <w:lvlOverride w:ilvl="0">
      <w:startOverride w:val="1"/>
    </w:lvlOverride>
  </w:num>
  <w:num w:numId="58">
    <w:abstractNumId w:val="1"/>
    <w:lvlOverride w:ilvl="0">
      <w:startOverride w:val="1"/>
    </w:lvlOverride>
  </w:num>
  <w:num w:numId="59">
    <w:abstractNumId w:val="9"/>
  </w:num>
  <w:num w:numId="60">
    <w:abstractNumId w:val="6"/>
  </w:num>
  <w:num w:numId="61">
    <w:abstractNumId w:val="1"/>
    <w:lvlOverride w:ilvl="0">
      <w:startOverride w:val="1"/>
    </w:lvlOverride>
  </w:num>
  <w:num w:numId="62">
    <w:abstractNumId w:val="1"/>
    <w:lvlOverride w:ilvl="0">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hideGrammaticalErrors/>
  <w:activeWritingStyle w:appName="MSWord" w:lang="ja-JP" w:vendorID="64" w:dllVersion="131078" w:nlCheck="1" w:checkStyle="1"/>
  <w:activeWritingStyle w:appName="MSWord" w:lang="en-US" w:vendorID="64" w:dllVersion="131078" w:nlCheck="1" w:checkStyle="1"/>
  <w:stylePaneFormatFilter w:val="3C21" w:allStyles="1" w:customStyles="0" w:latentStyles="0" w:stylesInUse="0" w:headingStyles="1" w:numberingStyles="0" w:tableStyles="0" w:directFormattingOnRuns="0" w:directFormattingOnParagraphs="0" w:directFormattingOnNumbering="1" w:directFormattingOnTables="1" w:clearFormatting="1" w:top3HeadingStyles="1" w:visibleStyles="0" w:alternateStyleNames="0"/>
  <w:defaultTabStop w:val="840"/>
  <w:drawingGridHorizontalSpacing w:val="105"/>
  <w:drawingGridVerticalSpacing w:val="164"/>
  <w:displayHorizontalDrawingGridEvery w:val="0"/>
  <w:displayVerticalDrawingGridEvery w:val="2"/>
  <w:characterSpacingControl w:val="compressPunctuation"/>
  <w:noLineBreaksAfter w:lang="ja-JP" w:val="$(&lt;[\{£¥‘“〈《「『【〔＄（［｛｢￡￥"/>
  <w:noLineBreaksBefore w:lang="ja-JP" w:val="!%),.:;&gt;?]}¢°’”‰′″℃、。々〉》」』】〕゛゜ゝゞ・ヽヾ！％），．：；？］｝｡｣､･ﾞﾟ￠"/>
  <w:hdrShapeDefaults>
    <o:shapedefaults v:ext="edit" spidmax="6145" fillcolor="none [3212]" strokecolor="none [3213]">
      <v:fill color="none [3212]" opacity="0" color2="none [3212]" o:opacity2="0" rotate="t" focus="100%" type="gradient"/>
      <v:stroke color="none [3213]" weight="1.5pt"/>
      <v:textbox inset="2mm,.8mm,2mm,.8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475"/>
    <w:rsid w:val="00000064"/>
    <w:rsid w:val="00000494"/>
    <w:rsid w:val="0000060E"/>
    <w:rsid w:val="0000087D"/>
    <w:rsid w:val="00000972"/>
    <w:rsid w:val="000009CC"/>
    <w:rsid w:val="00000BBB"/>
    <w:rsid w:val="000013B6"/>
    <w:rsid w:val="00001DB3"/>
    <w:rsid w:val="00001F35"/>
    <w:rsid w:val="00002AE2"/>
    <w:rsid w:val="00002B90"/>
    <w:rsid w:val="00003637"/>
    <w:rsid w:val="00003F3D"/>
    <w:rsid w:val="00004487"/>
    <w:rsid w:val="00004606"/>
    <w:rsid w:val="00005E8A"/>
    <w:rsid w:val="00006168"/>
    <w:rsid w:val="000063EB"/>
    <w:rsid w:val="000068CC"/>
    <w:rsid w:val="00010334"/>
    <w:rsid w:val="000106B9"/>
    <w:rsid w:val="000106BF"/>
    <w:rsid w:val="00010C2F"/>
    <w:rsid w:val="00011154"/>
    <w:rsid w:val="00012458"/>
    <w:rsid w:val="00012B8F"/>
    <w:rsid w:val="00013061"/>
    <w:rsid w:val="00013DFA"/>
    <w:rsid w:val="00013DFD"/>
    <w:rsid w:val="00013E10"/>
    <w:rsid w:val="000150E6"/>
    <w:rsid w:val="00016105"/>
    <w:rsid w:val="00016574"/>
    <w:rsid w:val="00016D88"/>
    <w:rsid w:val="00016FCE"/>
    <w:rsid w:val="00020054"/>
    <w:rsid w:val="000201A1"/>
    <w:rsid w:val="00020224"/>
    <w:rsid w:val="00020456"/>
    <w:rsid w:val="000209E8"/>
    <w:rsid w:val="00020EC6"/>
    <w:rsid w:val="00021D14"/>
    <w:rsid w:val="00021FC1"/>
    <w:rsid w:val="00022925"/>
    <w:rsid w:val="00023378"/>
    <w:rsid w:val="0002348A"/>
    <w:rsid w:val="00023969"/>
    <w:rsid w:val="000246CE"/>
    <w:rsid w:val="000247A0"/>
    <w:rsid w:val="000259C7"/>
    <w:rsid w:val="000259DA"/>
    <w:rsid w:val="000263EA"/>
    <w:rsid w:val="00026DC6"/>
    <w:rsid w:val="00027476"/>
    <w:rsid w:val="000274E4"/>
    <w:rsid w:val="00027CE8"/>
    <w:rsid w:val="00027D49"/>
    <w:rsid w:val="00027EBF"/>
    <w:rsid w:val="000304D4"/>
    <w:rsid w:val="0003092A"/>
    <w:rsid w:val="00030957"/>
    <w:rsid w:val="000318B2"/>
    <w:rsid w:val="0003200B"/>
    <w:rsid w:val="0003213C"/>
    <w:rsid w:val="00032705"/>
    <w:rsid w:val="000328EC"/>
    <w:rsid w:val="000329E9"/>
    <w:rsid w:val="00032B0A"/>
    <w:rsid w:val="00033320"/>
    <w:rsid w:val="00033F19"/>
    <w:rsid w:val="00034A84"/>
    <w:rsid w:val="00035419"/>
    <w:rsid w:val="00036CCF"/>
    <w:rsid w:val="00036FF4"/>
    <w:rsid w:val="000374C5"/>
    <w:rsid w:val="00037541"/>
    <w:rsid w:val="00037D46"/>
    <w:rsid w:val="00041120"/>
    <w:rsid w:val="0004145C"/>
    <w:rsid w:val="00042B8B"/>
    <w:rsid w:val="00042ECE"/>
    <w:rsid w:val="00043372"/>
    <w:rsid w:val="00044DED"/>
    <w:rsid w:val="00046D85"/>
    <w:rsid w:val="00046F81"/>
    <w:rsid w:val="00047087"/>
    <w:rsid w:val="00047347"/>
    <w:rsid w:val="000476BF"/>
    <w:rsid w:val="00047877"/>
    <w:rsid w:val="00047AD9"/>
    <w:rsid w:val="000507C7"/>
    <w:rsid w:val="00050C36"/>
    <w:rsid w:val="00051055"/>
    <w:rsid w:val="00051B38"/>
    <w:rsid w:val="000520E5"/>
    <w:rsid w:val="000525AF"/>
    <w:rsid w:val="00052734"/>
    <w:rsid w:val="00053120"/>
    <w:rsid w:val="000534D0"/>
    <w:rsid w:val="000537FA"/>
    <w:rsid w:val="00053E71"/>
    <w:rsid w:val="00053FA2"/>
    <w:rsid w:val="000540F2"/>
    <w:rsid w:val="00055103"/>
    <w:rsid w:val="00055F5A"/>
    <w:rsid w:val="00056B99"/>
    <w:rsid w:val="000571BC"/>
    <w:rsid w:val="0005731A"/>
    <w:rsid w:val="0005782A"/>
    <w:rsid w:val="000600E9"/>
    <w:rsid w:val="00061331"/>
    <w:rsid w:val="00061567"/>
    <w:rsid w:val="000616AC"/>
    <w:rsid w:val="000617D4"/>
    <w:rsid w:val="0006186D"/>
    <w:rsid w:val="00061D11"/>
    <w:rsid w:val="0006346C"/>
    <w:rsid w:val="00064044"/>
    <w:rsid w:val="00064725"/>
    <w:rsid w:val="00065275"/>
    <w:rsid w:val="000657EA"/>
    <w:rsid w:val="00065B7F"/>
    <w:rsid w:val="00065DDE"/>
    <w:rsid w:val="00065E8B"/>
    <w:rsid w:val="000661C8"/>
    <w:rsid w:val="00066319"/>
    <w:rsid w:val="00066CB1"/>
    <w:rsid w:val="0006729E"/>
    <w:rsid w:val="00067C4B"/>
    <w:rsid w:val="000706C2"/>
    <w:rsid w:val="0007167C"/>
    <w:rsid w:val="000720BC"/>
    <w:rsid w:val="0007222D"/>
    <w:rsid w:val="00072E00"/>
    <w:rsid w:val="000738E1"/>
    <w:rsid w:val="000747E1"/>
    <w:rsid w:val="0007494D"/>
    <w:rsid w:val="000752E0"/>
    <w:rsid w:val="00075A32"/>
    <w:rsid w:val="000778D2"/>
    <w:rsid w:val="000804D4"/>
    <w:rsid w:val="00080E55"/>
    <w:rsid w:val="0008112F"/>
    <w:rsid w:val="0008125C"/>
    <w:rsid w:val="00082132"/>
    <w:rsid w:val="000822BA"/>
    <w:rsid w:val="00082BAE"/>
    <w:rsid w:val="000832CE"/>
    <w:rsid w:val="000847FD"/>
    <w:rsid w:val="00084A03"/>
    <w:rsid w:val="0008536A"/>
    <w:rsid w:val="00085418"/>
    <w:rsid w:val="00085F4B"/>
    <w:rsid w:val="000861DC"/>
    <w:rsid w:val="000862A0"/>
    <w:rsid w:val="000862EE"/>
    <w:rsid w:val="000866D2"/>
    <w:rsid w:val="00086FC9"/>
    <w:rsid w:val="000872AC"/>
    <w:rsid w:val="00087AC6"/>
    <w:rsid w:val="0009006B"/>
    <w:rsid w:val="00090246"/>
    <w:rsid w:val="000903D0"/>
    <w:rsid w:val="0009041E"/>
    <w:rsid w:val="00090E18"/>
    <w:rsid w:val="00091347"/>
    <w:rsid w:val="00091A40"/>
    <w:rsid w:val="00091B0F"/>
    <w:rsid w:val="00091BFC"/>
    <w:rsid w:val="00091DEC"/>
    <w:rsid w:val="00091E88"/>
    <w:rsid w:val="000920DA"/>
    <w:rsid w:val="0009292C"/>
    <w:rsid w:val="00092958"/>
    <w:rsid w:val="00092AE9"/>
    <w:rsid w:val="00092EE4"/>
    <w:rsid w:val="00093821"/>
    <w:rsid w:val="000939C9"/>
    <w:rsid w:val="00094746"/>
    <w:rsid w:val="0009515A"/>
    <w:rsid w:val="000955CE"/>
    <w:rsid w:val="000957B6"/>
    <w:rsid w:val="00095D8C"/>
    <w:rsid w:val="00096AE0"/>
    <w:rsid w:val="00097314"/>
    <w:rsid w:val="00097542"/>
    <w:rsid w:val="000976A0"/>
    <w:rsid w:val="000976D8"/>
    <w:rsid w:val="00097800"/>
    <w:rsid w:val="000A020A"/>
    <w:rsid w:val="000A020F"/>
    <w:rsid w:val="000A0690"/>
    <w:rsid w:val="000A0CD9"/>
    <w:rsid w:val="000A0E38"/>
    <w:rsid w:val="000A1871"/>
    <w:rsid w:val="000A1E3C"/>
    <w:rsid w:val="000A2662"/>
    <w:rsid w:val="000A2AC2"/>
    <w:rsid w:val="000A3976"/>
    <w:rsid w:val="000A4116"/>
    <w:rsid w:val="000A5096"/>
    <w:rsid w:val="000A50E1"/>
    <w:rsid w:val="000A5F92"/>
    <w:rsid w:val="000A61CD"/>
    <w:rsid w:val="000A67B7"/>
    <w:rsid w:val="000A6968"/>
    <w:rsid w:val="000A6F51"/>
    <w:rsid w:val="000A761D"/>
    <w:rsid w:val="000A79F9"/>
    <w:rsid w:val="000A7E13"/>
    <w:rsid w:val="000B0628"/>
    <w:rsid w:val="000B0B39"/>
    <w:rsid w:val="000B0BEB"/>
    <w:rsid w:val="000B1286"/>
    <w:rsid w:val="000B14E3"/>
    <w:rsid w:val="000B1946"/>
    <w:rsid w:val="000B1E75"/>
    <w:rsid w:val="000B2F52"/>
    <w:rsid w:val="000B3D51"/>
    <w:rsid w:val="000B423D"/>
    <w:rsid w:val="000B4B80"/>
    <w:rsid w:val="000B52C6"/>
    <w:rsid w:val="000B5FF5"/>
    <w:rsid w:val="000B69AE"/>
    <w:rsid w:val="000B7F9E"/>
    <w:rsid w:val="000C1BF3"/>
    <w:rsid w:val="000C1C35"/>
    <w:rsid w:val="000C2BC1"/>
    <w:rsid w:val="000C3366"/>
    <w:rsid w:val="000C3387"/>
    <w:rsid w:val="000C33D6"/>
    <w:rsid w:val="000C4A25"/>
    <w:rsid w:val="000C4F66"/>
    <w:rsid w:val="000C55C2"/>
    <w:rsid w:val="000C7103"/>
    <w:rsid w:val="000C75B5"/>
    <w:rsid w:val="000C7688"/>
    <w:rsid w:val="000C7C09"/>
    <w:rsid w:val="000C7FE3"/>
    <w:rsid w:val="000D0533"/>
    <w:rsid w:val="000D0B28"/>
    <w:rsid w:val="000D1D94"/>
    <w:rsid w:val="000D272D"/>
    <w:rsid w:val="000D2C11"/>
    <w:rsid w:val="000D30D9"/>
    <w:rsid w:val="000D3C3D"/>
    <w:rsid w:val="000D4149"/>
    <w:rsid w:val="000D4378"/>
    <w:rsid w:val="000D4564"/>
    <w:rsid w:val="000D57C1"/>
    <w:rsid w:val="000D5E30"/>
    <w:rsid w:val="000D6163"/>
    <w:rsid w:val="000D640D"/>
    <w:rsid w:val="000D6532"/>
    <w:rsid w:val="000D6E0F"/>
    <w:rsid w:val="000D74A0"/>
    <w:rsid w:val="000E05E6"/>
    <w:rsid w:val="000E099F"/>
    <w:rsid w:val="000E0A8E"/>
    <w:rsid w:val="000E0C9D"/>
    <w:rsid w:val="000E0D8E"/>
    <w:rsid w:val="000E137F"/>
    <w:rsid w:val="000E1F55"/>
    <w:rsid w:val="000E20B8"/>
    <w:rsid w:val="000E25DB"/>
    <w:rsid w:val="000E27F6"/>
    <w:rsid w:val="000E36D0"/>
    <w:rsid w:val="000E38E3"/>
    <w:rsid w:val="000E3B8A"/>
    <w:rsid w:val="000E3E8A"/>
    <w:rsid w:val="000E3EFD"/>
    <w:rsid w:val="000E482A"/>
    <w:rsid w:val="000E58D4"/>
    <w:rsid w:val="000E5E81"/>
    <w:rsid w:val="000E6C5A"/>
    <w:rsid w:val="000F020D"/>
    <w:rsid w:val="000F02A4"/>
    <w:rsid w:val="000F133A"/>
    <w:rsid w:val="000F1847"/>
    <w:rsid w:val="000F18CC"/>
    <w:rsid w:val="000F1D20"/>
    <w:rsid w:val="000F22EB"/>
    <w:rsid w:val="000F3157"/>
    <w:rsid w:val="000F44BB"/>
    <w:rsid w:val="000F537F"/>
    <w:rsid w:val="000F5891"/>
    <w:rsid w:val="000F59E1"/>
    <w:rsid w:val="000F62AE"/>
    <w:rsid w:val="000F6C07"/>
    <w:rsid w:val="000F792D"/>
    <w:rsid w:val="000F79A4"/>
    <w:rsid w:val="000F7CE0"/>
    <w:rsid w:val="000F7CEA"/>
    <w:rsid w:val="001006AB"/>
    <w:rsid w:val="001009D6"/>
    <w:rsid w:val="001011B2"/>
    <w:rsid w:val="00101328"/>
    <w:rsid w:val="00101581"/>
    <w:rsid w:val="001015BA"/>
    <w:rsid w:val="00102459"/>
    <w:rsid w:val="00102499"/>
    <w:rsid w:val="001027FD"/>
    <w:rsid w:val="0010443D"/>
    <w:rsid w:val="00104A26"/>
    <w:rsid w:val="00105837"/>
    <w:rsid w:val="00105878"/>
    <w:rsid w:val="00106937"/>
    <w:rsid w:val="00106EC2"/>
    <w:rsid w:val="001072BF"/>
    <w:rsid w:val="0011092B"/>
    <w:rsid w:val="00110E3D"/>
    <w:rsid w:val="0011235A"/>
    <w:rsid w:val="00113172"/>
    <w:rsid w:val="00113776"/>
    <w:rsid w:val="00114740"/>
    <w:rsid w:val="00115226"/>
    <w:rsid w:val="0011556E"/>
    <w:rsid w:val="001157C4"/>
    <w:rsid w:val="00115AE8"/>
    <w:rsid w:val="001171D8"/>
    <w:rsid w:val="00117218"/>
    <w:rsid w:val="00120C53"/>
    <w:rsid w:val="00120E33"/>
    <w:rsid w:val="0012137F"/>
    <w:rsid w:val="001216AF"/>
    <w:rsid w:val="001217A7"/>
    <w:rsid w:val="00121C85"/>
    <w:rsid w:val="00121D24"/>
    <w:rsid w:val="00121F23"/>
    <w:rsid w:val="001223C3"/>
    <w:rsid w:val="0012245A"/>
    <w:rsid w:val="00122874"/>
    <w:rsid w:val="00122AD1"/>
    <w:rsid w:val="00122E13"/>
    <w:rsid w:val="0012331A"/>
    <w:rsid w:val="0012348D"/>
    <w:rsid w:val="00123956"/>
    <w:rsid w:val="00123D43"/>
    <w:rsid w:val="00124185"/>
    <w:rsid w:val="0012421A"/>
    <w:rsid w:val="00124317"/>
    <w:rsid w:val="00124408"/>
    <w:rsid w:val="00125340"/>
    <w:rsid w:val="00125451"/>
    <w:rsid w:val="0012615A"/>
    <w:rsid w:val="001267F7"/>
    <w:rsid w:val="00127284"/>
    <w:rsid w:val="001309D5"/>
    <w:rsid w:val="00131602"/>
    <w:rsid w:val="00131F9B"/>
    <w:rsid w:val="00132955"/>
    <w:rsid w:val="00132D5A"/>
    <w:rsid w:val="00132D94"/>
    <w:rsid w:val="00133A13"/>
    <w:rsid w:val="001349AF"/>
    <w:rsid w:val="00134CB9"/>
    <w:rsid w:val="00135BA7"/>
    <w:rsid w:val="00135ED2"/>
    <w:rsid w:val="00135FC3"/>
    <w:rsid w:val="00136775"/>
    <w:rsid w:val="00136A8E"/>
    <w:rsid w:val="00137741"/>
    <w:rsid w:val="00137812"/>
    <w:rsid w:val="0013787A"/>
    <w:rsid w:val="00137896"/>
    <w:rsid w:val="001406EF"/>
    <w:rsid w:val="001409A6"/>
    <w:rsid w:val="00140EF3"/>
    <w:rsid w:val="001416AE"/>
    <w:rsid w:val="00141F49"/>
    <w:rsid w:val="00142773"/>
    <w:rsid w:val="00142BB4"/>
    <w:rsid w:val="00142C90"/>
    <w:rsid w:val="00143B68"/>
    <w:rsid w:val="00143D13"/>
    <w:rsid w:val="001442C6"/>
    <w:rsid w:val="001442ED"/>
    <w:rsid w:val="0014550B"/>
    <w:rsid w:val="00145CB1"/>
    <w:rsid w:val="001461C0"/>
    <w:rsid w:val="00146352"/>
    <w:rsid w:val="00150573"/>
    <w:rsid w:val="001519E5"/>
    <w:rsid w:val="00151C70"/>
    <w:rsid w:val="00153E08"/>
    <w:rsid w:val="001542C5"/>
    <w:rsid w:val="00155CAF"/>
    <w:rsid w:val="00156997"/>
    <w:rsid w:val="0015797D"/>
    <w:rsid w:val="00157B75"/>
    <w:rsid w:val="0016063E"/>
    <w:rsid w:val="00161623"/>
    <w:rsid w:val="0016164C"/>
    <w:rsid w:val="00161EDE"/>
    <w:rsid w:val="00162641"/>
    <w:rsid w:val="00162F1A"/>
    <w:rsid w:val="00163D54"/>
    <w:rsid w:val="00163E56"/>
    <w:rsid w:val="0016419E"/>
    <w:rsid w:val="00164375"/>
    <w:rsid w:val="00164CCE"/>
    <w:rsid w:val="00164F70"/>
    <w:rsid w:val="00165438"/>
    <w:rsid w:val="001666EF"/>
    <w:rsid w:val="00166B32"/>
    <w:rsid w:val="0016734F"/>
    <w:rsid w:val="00170473"/>
    <w:rsid w:val="00170F7E"/>
    <w:rsid w:val="00171060"/>
    <w:rsid w:val="00171369"/>
    <w:rsid w:val="00171620"/>
    <w:rsid w:val="00171A6A"/>
    <w:rsid w:val="00171DA3"/>
    <w:rsid w:val="001721EC"/>
    <w:rsid w:val="00172C2A"/>
    <w:rsid w:val="00172D31"/>
    <w:rsid w:val="00172F0D"/>
    <w:rsid w:val="001734B5"/>
    <w:rsid w:val="00174516"/>
    <w:rsid w:val="00174888"/>
    <w:rsid w:val="00175818"/>
    <w:rsid w:val="00175EFD"/>
    <w:rsid w:val="00175FBC"/>
    <w:rsid w:val="001773CC"/>
    <w:rsid w:val="00177A3E"/>
    <w:rsid w:val="00177FB7"/>
    <w:rsid w:val="00180063"/>
    <w:rsid w:val="001801C5"/>
    <w:rsid w:val="0018051C"/>
    <w:rsid w:val="001812AA"/>
    <w:rsid w:val="0018138C"/>
    <w:rsid w:val="00181DC6"/>
    <w:rsid w:val="00182310"/>
    <w:rsid w:val="0018250C"/>
    <w:rsid w:val="001829DF"/>
    <w:rsid w:val="00182F52"/>
    <w:rsid w:val="001836B2"/>
    <w:rsid w:val="00183BD7"/>
    <w:rsid w:val="00184A01"/>
    <w:rsid w:val="00184FFD"/>
    <w:rsid w:val="0018502F"/>
    <w:rsid w:val="00185578"/>
    <w:rsid w:val="001858ED"/>
    <w:rsid w:val="00185919"/>
    <w:rsid w:val="00186510"/>
    <w:rsid w:val="00186EE7"/>
    <w:rsid w:val="00187486"/>
    <w:rsid w:val="001907B1"/>
    <w:rsid w:val="00190DCD"/>
    <w:rsid w:val="0019172B"/>
    <w:rsid w:val="001922E7"/>
    <w:rsid w:val="0019269E"/>
    <w:rsid w:val="00192B59"/>
    <w:rsid w:val="00193FF3"/>
    <w:rsid w:val="0019479F"/>
    <w:rsid w:val="001949E3"/>
    <w:rsid w:val="00194C09"/>
    <w:rsid w:val="001950EA"/>
    <w:rsid w:val="001951CA"/>
    <w:rsid w:val="00195C85"/>
    <w:rsid w:val="00196035"/>
    <w:rsid w:val="00197DAE"/>
    <w:rsid w:val="001A0304"/>
    <w:rsid w:val="001A0F1D"/>
    <w:rsid w:val="001A0F75"/>
    <w:rsid w:val="001A1979"/>
    <w:rsid w:val="001A2387"/>
    <w:rsid w:val="001A2A53"/>
    <w:rsid w:val="001A31D5"/>
    <w:rsid w:val="001A343C"/>
    <w:rsid w:val="001A3C23"/>
    <w:rsid w:val="001A3D06"/>
    <w:rsid w:val="001A3EBB"/>
    <w:rsid w:val="001A4031"/>
    <w:rsid w:val="001A431B"/>
    <w:rsid w:val="001A4FE6"/>
    <w:rsid w:val="001A69BC"/>
    <w:rsid w:val="001A7A4E"/>
    <w:rsid w:val="001B0B46"/>
    <w:rsid w:val="001B0CAB"/>
    <w:rsid w:val="001B106E"/>
    <w:rsid w:val="001B1A79"/>
    <w:rsid w:val="001B235E"/>
    <w:rsid w:val="001B25C8"/>
    <w:rsid w:val="001B27D2"/>
    <w:rsid w:val="001B2E22"/>
    <w:rsid w:val="001B2FCC"/>
    <w:rsid w:val="001B303D"/>
    <w:rsid w:val="001B31FA"/>
    <w:rsid w:val="001B3B2F"/>
    <w:rsid w:val="001B4974"/>
    <w:rsid w:val="001B54E7"/>
    <w:rsid w:val="001B5E5A"/>
    <w:rsid w:val="001B62B0"/>
    <w:rsid w:val="001B6376"/>
    <w:rsid w:val="001B6508"/>
    <w:rsid w:val="001B6969"/>
    <w:rsid w:val="001B715D"/>
    <w:rsid w:val="001B7FF3"/>
    <w:rsid w:val="001C04BA"/>
    <w:rsid w:val="001C098C"/>
    <w:rsid w:val="001C0D39"/>
    <w:rsid w:val="001C15D0"/>
    <w:rsid w:val="001C165F"/>
    <w:rsid w:val="001C209D"/>
    <w:rsid w:val="001C2BEE"/>
    <w:rsid w:val="001C2D2E"/>
    <w:rsid w:val="001C30F7"/>
    <w:rsid w:val="001C3AE5"/>
    <w:rsid w:val="001C42C7"/>
    <w:rsid w:val="001C4CAB"/>
    <w:rsid w:val="001C5242"/>
    <w:rsid w:val="001C5364"/>
    <w:rsid w:val="001C5433"/>
    <w:rsid w:val="001C5C57"/>
    <w:rsid w:val="001C6796"/>
    <w:rsid w:val="001C67AE"/>
    <w:rsid w:val="001C67C5"/>
    <w:rsid w:val="001C6A49"/>
    <w:rsid w:val="001C6CA9"/>
    <w:rsid w:val="001C738D"/>
    <w:rsid w:val="001C73C3"/>
    <w:rsid w:val="001C75E5"/>
    <w:rsid w:val="001C76E1"/>
    <w:rsid w:val="001D0461"/>
    <w:rsid w:val="001D0C5B"/>
    <w:rsid w:val="001D0F20"/>
    <w:rsid w:val="001D1F44"/>
    <w:rsid w:val="001D2F4E"/>
    <w:rsid w:val="001D33CE"/>
    <w:rsid w:val="001D3480"/>
    <w:rsid w:val="001D3E01"/>
    <w:rsid w:val="001D43AD"/>
    <w:rsid w:val="001D47E1"/>
    <w:rsid w:val="001D48BD"/>
    <w:rsid w:val="001D4A8B"/>
    <w:rsid w:val="001D4E1A"/>
    <w:rsid w:val="001D51F6"/>
    <w:rsid w:val="001D556C"/>
    <w:rsid w:val="001D6482"/>
    <w:rsid w:val="001D667C"/>
    <w:rsid w:val="001D729F"/>
    <w:rsid w:val="001D7E74"/>
    <w:rsid w:val="001E02F4"/>
    <w:rsid w:val="001E040A"/>
    <w:rsid w:val="001E0B8E"/>
    <w:rsid w:val="001E1AA1"/>
    <w:rsid w:val="001E1C87"/>
    <w:rsid w:val="001E23A1"/>
    <w:rsid w:val="001E251F"/>
    <w:rsid w:val="001E2A42"/>
    <w:rsid w:val="001E2FF0"/>
    <w:rsid w:val="001E3301"/>
    <w:rsid w:val="001E4B4F"/>
    <w:rsid w:val="001E4BC7"/>
    <w:rsid w:val="001E53D5"/>
    <w:rsid w:val="001E6463"/>
    <w:rsid w:val="001E6789"/>
    <w:rsid w:val="001E78AA"/>
    <w:rsid w:val="001F0CE1"/>
    <w:rsid w:val="001F0D93"/>
    <w:rsid w:val="001F1022"/>
    <w:rsid w:val="001F16DF"/>
    <w:rsid w:val="001F24F6"/>
    <w:rsid w:val="001F33B4"/>
    <w:rsid w:val="001F3A68"/>
    <w:rsid w:val="001F5B9F"/>
    <w:rsid w:val="001F5BCF"/>
    <w:rsid w:val="001F68C6"/>
    <w:rsid w:val="001F750F"/>
    <w:rsid w:val="0020069F"/>
    <w:rsid w:val="00200DAC"/>
    <w:rsid w:val="00200E14"/>
    <w:rsid w:val="00201AFB"/>
    <w:rsid w:val="00201F18"/>
    <w:rsid w:val="002024D0"/>
    <w:rsid w:val="002026D7"/>
    <w:rsid w:val="00202B2C"/>
    <w:rsid w:val="0020394D"/>
    <w:rsid w:val="00203D0F"/>
    <w:rsid w:val="00203E4D"/>
    <w:rsid w:val="00204054"/>
    <w:rsid w:val="002057E1"/>
    <w:rsid w:val="002058F1"/>
    <w:rsid w:val="002058F7"/>
    <w:rsid w:val="00205B28"/>
    <w:rsid w:val="002066A9"/>
    <w:rsid w:val="00206B04"/>
    <w:rsid w:val="00206E70"/>
    <w:rsid w:val="00206EF2"/>
    <w:rsid w:val="002073BA"/>
    <w:rsid w:val="0020751F"/>
    <w:rsid w:val="00207529"/>
    <w:rsid w:val="0020757D"/>
    <w:rsid w:val="00207926"/>
    <w:rsid w:val="0021132C"/>
    <w:rsid w:val="00211B46"/>
    <w:rsid w:val="00211CD3"/>
    <w:rsid w:val="00211EE0"/>
    <w:rsid w:val="00211F61"/>
    <w:rsid w:val="00212237"/>
    <w:rsid w:val="00212381"/>
    <w:rsid w:val="00212A17"/>
    <w:rsid w:val="0021303F"/>
    <w:rsid w:val="0021332D"/>
    <w:rsid w:val="002139D8"/>
    <w:rsid w:val="00214059"/>
    <w:rsid w:val="0021443E"/>
    <w:rsid w:val="00215656"/>
    <w:rsid w:val="00215912"/>
    <w:rsid w:val="0021599D"/>
    <w:rsid w:val="00215B87"/>
    <w:rsid w:val="00216202"/>
    <w:rsid w:val="0021664C"/>
    <w:rsid w:val="002178CA"/>
    <w:rsid w:val="002208F4"/>
    <w:rsid w:val="00220CB3"/>
    <w:rsid w:val="00221072"/>
    <w:rsid w:val="0022210E"/>
    <w:rsid w:val="00222110"/>
    <w:rsid w:val="002225F9"/>
    <w:rsid w:val="002228D5"/>
    <w:rsid w:val="002230B9"/>
    <w:rsid w:val="00223CAD"/>
    <w:rsid w:val="00223F98"/>
    <w:rsid w:val="00224FF9"/>
    <w:rsid w:val="002250DA"/>
    <w:rsid w:val="0022528A"/>
    <w:rsid w:val="002275E2"/>
    <w:rsid w:val="00227B61"/>
    <w:rsid w:val="00227BD8"/>
    <w:rsid w:val="0023016E"/>
    <w:rsid w:val="002307CE"/>
    <w:rsid w:val="00230E33"/>
    <w:rsid w:val="00230E9F"/>
    <w:rsid w:val="0023112E"/>
    <w:rsid w:val="0023117B"/>
    <w:rsid w:val="002318D8"/>
    <w:rsid w:val="00231B77"/>
    <w:rsid w:val="002320F9"/>
    <w:rsid w:val="00232CB1"/>
    <w:rsid w:val="00233097"/>
    <w:rsid w:val="00233122"/>
    <w:rsid w:val="00233231"/>
    <w:rsid w:val="002345BA"/>
    <w:rsid w:val="0023460D"/>
    <w:rsid w:val="00234865"/>
    <w:rsid w:val="00234D18"/>
    <w:rsid w:val="00236002"/>
    <w:rsid w:val="00236969"/>
    <w:rsid w:val="00236F4D"/>
    <w:rsid w:val="00237315"/>
    <w:rsid w:val="002377E4"/>
    <w:rsid w:val="0024063D"/>
    <w:rsid w:val="002408CE"/>
    <w:rsid w:val="00241192"/>
    <w:rsid w:val="002413AB"/>
    <w:rsid w:val="0024195F"/>
    <w:rsid w:val="00241DBF"/>
    <w:rsid w:val="00241E69"/>
    <w:rsid w:val="0024211A"/>
    <w:rsid w:val="0024263A"/>
    <w:rsid w:val="00242C53"/>
    <w:rsid w:val="00242E16"/>
    <w:rsid w:val="00243637"/>
    <w:rsid w:val="002436E3"/>
    <w:rsid w:val="00243737"/>
    <w:rsid w:val="00243A7C"/>
    <w:rsid w:val="00244FEC"/>
    <w:rsid w:val="002454E4"/>
    <w:rsid w:val="00245EAA"/>
    <w:rsid w:val="00246325"/>
    <w:rsid w:val="00246F3F"/>
    <w:rsid w:val="0024708A"/>
    <w:rsid w:val="00247499"/>
    <w:rsid w:val="002519FF"/>
    <w:rsid w:val="00252832"/>
    <w:rsid w:val="00252B33"/>
    <w:rsid w:val="00253B75"/>
    <w:rsid w:val="00253BF0"/>
    <w:rsid w:val="00254581"/>
    <w:rsid w:val="00254B76"/>
    <w:rsid w:val="0025566D"/>
    <w:rsid w:val="002557CD"/>
    <w:rsid w:val="00255AFE"/>
    <w:rsid w:val="00257371"/>
    <w:rsid w:val="00257E83"/>
    <w:rsid w:val="002601A7"/>
    <w:rsid w:val="002609DD"/>
    <w:rsid w:val="00260EBB"/>
    <w:rsid w:val="00261869"/>
    <w:rsid w:val="002619B9"/>
    <w:rsid w:val="002624C0"/>
    <w:rsid w:val="0026340F"/>
    <w:rsid w:val="00263457"/>
    <w:rsid w:val="002643D9"/>
    <w:rsid w:val="00264569"/>
    <w:rsid w:val="0026463D"/>
    <w:rsid w:val="00264694"/>
    <w:rsid w:val="002649EF"/>
    <w:rsid w:val="00264B24"/>
    <w:rsid w:val="00264D2E"/>
    <w:rsid w:val="00264FD5"/>
    <w:rsid w:val="00265CF3"/>
    <w:rsid w:val="00265FD0"/>
    <w:rsid w:val="00266917"/>
    <w:rsid w:val="00267478"/>
    <w:rsid w:val="00267762"/>
    <w:rsid w:val="00267B51"/>
    <w:rsid w:val="00270893"/>
    <w:rsid w:val="002708C9"/>
    <w:rsid w:val="002715EF"/>
    <w:rsid w:val="00271D35"/>
    <w:rsid w:val="00272511"/>
    <w:rsid w:val="00273884"/>
    <w:rsid w:val="002738FB"/>
    <w:rsid w:val="00273B98"/>
    <w:rsid w:val="00273F18"/>
    <w:rsid w:val="00273FF0"/>
    <w:rsid w:val="002754EC"/>
    <w:rsid w:val="00275D99"/>
    <w:rsid w:val="002770A1"/>
    <w:rsid w:val="0027772B"/>
    <w:rsid w:val="00277E6B"/>
    <w:rsid w:val="0028032C"/>
    <w:rsid w:val="0028042E"/>
    <w:rsid w:val="0028093C"/>
    <w:rsid w:val="00280F4B"/>
    <w:rsid w:val="00281255"/>
    <w:rsid w:val="002817BC"/>
    <w:rsid w:val="00281997"/>
    <w:rsid w:val="002823EB"/>
    <w:rsid w:val="002823F1"/>
    <w:rsid w:val="0028261F"/>
    <w:rsid w:val="0028305B"/>
    <w:rsid w:val="002857DB"/>
    <w:rsid w:val="002858CB"/>
    <w:rsid w:val="002861C7"/>
    <w:rsid w:val="00286314"/>
    <w:rsid w:val="00286CE7"/>
    <w:rsid w:val="00286E4C"/>
    <w:rsid w:val="00287147"/>
    <w:rsid w:val="00287B9E"/>
    <w:rsid w:val="0029009C"/>
    <w:rsid w:val="002908FC"/>
    <w:rsid w:val="002918DB"/>
    <w:rsid w:val="00291FE8"/>
    <w:rsid w:val="00293770"/>
    <w:rsid w:val="00294364"/>
    <w:rsid w:val="00295051"/>
    <w:rsid w:val="00295DCC"/>
    <w:rsid w:val="00296261"/>
    <w:rsid w:val="002975CB"/>
    <w:rsid w:val="00297F1D"/>
    <w:rsid w:val="002A00CC"/>
    <w:rsid w:val="002A0138"/>
    <w:rsid w:val="002A08B8"/>
    <w:rsid w:val="002A1FB1"/>
    <w:rsid w:val="002A343E"/>
    <w:rsid w:val="002A41AE"/>
    <w:rsid w:val="002A4EF1"/>
    <w:rsid w:val="002A5607"/>
    <w:rsid w:val="002A56D9"/>
    <w:rsid w:val="002A5D8A"/>
    <w:rsid w:val="002A62CE"/>
    <w:rsid w:val="002A66E9"/>
    <w:rsid w:val="002A74C6"/>
    <w:rsid w:val="002B0128"/>
    <w:rsid w:val="002B0342"/>
    <w:rsid w:val="002B054C"/>
    <w:rsid w:val="002B0593"/>
    <w:rsid w:val="002B1187"/>
    <w:rsid w:val="002B1739"/>
    <w:rsid w:val="002B2C27"/>
    <w:rsid w:val="002B3005"/>
    <w:rsid w:val="002B381C"/>
    <w:rsid w:val="002B4825"/>
    <w:rsid w:val="002B5838"/>
    <w:rsid w:val="002B5A85"/>
    <w:rsid w:val="002B65C0"/>
    <w:rsid w:val="002B7436"/>
    <w:rsid w:val="002B7486"/>
    <w:rsid w:val="002B77C5"/>
    <w:rsid w:val="002B7D8E"/>
    <w:rsid w:val="002C0085"/>
    <w:rsid w:val="002C273E"/>
    <w:rsid w:val="002C3487"/>
    <w:rsid w:val="002C3994"/>
    <w:rsid w:val="002C3B33"/>
    <w:rsid w:val="002C4375"/>
    <w:rsid w:val="002C4AB8"/>
    <w:rsid w:val="002C4DFE"/>
    <w:rsid w:val="002C4F23"/>
    <w:rsid w:val="002C4FD8"/>
    <w:rsid w:val="002C5800"/>
    <w:rsid w:val="002C6136"/>
    <w:rsid w:val="002C62CF"/>
    <w:rsid w:val="002C6926"/>
    <w:rsid w:val="002C6997"/>
    <w:rsid w:val="002C699F"/>
    <w:rsid w:val="002C6FA5"/>
    <w:rsid w:val="002C6FCF"/>
    <w:rsid w:val="002C6FFE"/>
    <w:rsid w:val="002D1526"/>
    <w:rsid w:val="002D2509"/>
    <w:rsid w:val="002D2582"/>
    <w:rsid w:val="002D278C"/>
    <w:rsid w:val="002D2FD6"/>
    <w:rsid w:val="002D3F31"/>
    <w:rsid w:val="002D4355"/>
    <w:rsid w:val="002D4B61"/>
    <w:rsid w:val="002D4F09"/>
    <w:rsid w:val="002D503A"/>
    <w:rsid w:val="002D6426"/>
    <w:rsid w:val="002D64FE"/>
    <w:rsid w:val="002D69DD"/>
    <w:rsid w:val="002E078F"/>
    <w:rsid w:val="002E0E34"/>
    <w:rsid w:val="002E1380"/>
    <w:rsid w:val="002E1551"/>
    <w:rsid w:val="002E1C1E"/>
    <w:rsid w:val="002E318F"/>
    <w:rsid w:val="002E366A"/>
    <w:rsid w:val="002E3A9C"/>
    <w:rsid w:val="002E3CD7"/>
    <w:rsid w:val="002E442D"/>
    <w:rsid w:val="002E4B8B"/>
    <w:rsid w:val="002E5613"/>
    <w:rsid w:val="002E5845"/>
    <w:rsid w:val="002E5A85"/>
    <w:rsid w:val="002E64DE"/>
    <w:rsid w:val="002E69C0"/>
    <w:rsid w:val="002E6D95"/>
    <w:rsid w:val="002E75AF"/>
    <w:rsid w:val="002F1A83"/>
    <w:rsid w:val="002F290D"/>
    <w:rsid w:val="002F38FD"/>
    <w:rsid w:val="002F3CB5"/>
    <w:rsid w:val="002F3F40"/>
    <w:rsid w:val="002F4AEA"/>
    <w:rsid w:val="002F4B2B"/>
    <w:rsid w:val="002F6FCA"/>
    <w:rsid w:val="002F77AE"/>
    <w:rsid w:val="002F7D97"/>
    <w:rsid w:val="0030040D"/>
    <w:rsid w:val="003004B1"/>
    <w:rsid w:val="0030058C"/>
    <w:rsid w:val="0030133E"/>
    <w:rsid w:val="00301D02"/>
    <w:rsid w:val="0030223B"/>
    <w:rsid w:val="003025BB"/>
    <w:rsid w:val="003025FF"/>
    <w:rsid w:val="0030277B"/>
    <w:rsid w:val="00303277"/>
    <w:rsid w:val="003034D9"/>
    <w:rsid w:val="00304673"/>
    <w:rsid w:val="0030536C"/>
    <w:rsid w:val="0030599E"/>
    <w:rsid w:val="00305CC6"/>
    <w:rsid w:val="00310184"/>
    <w:rsid w:val="0031049A"/>
    <w:rsid w:val="00311144"/>
    <w:rsid w:val="0031166F"/>
    <w:rsid w:val="00311BE7"/>
    <w:rsid w:val="0031205A"/>
    <w:rsid w:val="003125F2"/>
    <w:rsid w:val="00312DFB"/>
    <w:rsid w:val="00312E63"/>
    <w:rsid w:val="00313030"/>
    <w:rsid w:val="00314ADA"/>
    <w:rsid w:val="00314C06"/>
    <w:rsid w:val="00315716"/>
    <w:rsid w:val="003162D4"/>
    <w:rsid w:val="003167B1"/>
    <w:rsid w:val="0031692F"/>
    <w:rsid w:val="00316A73"/>
    <w:rsid w:val="0031782F"/>
    <w:rsid w:val="0032162F"/>
    <w:rsid w:val="00321787"/>
    <w:rsid w:val="00321DB8"/>
    <w:rsid w:val="003227C7"/>
    <w:rsid w:val="00323541"/>
    <w:rsid w:val="00323560"/>
    <w:rsid w:val="00323C70"/>
    <w:rsid w:val="00324BB5"/>
    <w:rsid w:val="00324DFC"/>
    <w:rsid w:val="00324ECC"/>
    <w:rsid w:val="00324EE1"/>
    <w:rsid w:val="003251E2"/>
    <w:rsid w:val="00325C63"/>
    <w:rsid w:val="00325DE5"/>
    <w:rsid w:val="00326398"/>
    <w:rsid w:val="0032700D"/>
    <w:rsid w:val="0032773E"/>
    <w:rsid w:val="00327805"/>
    <w:rsid w:val="00327B39"/>
    <w:rsid w:val="00327CDA"/>
    <w:rsid w:val="003308B2"/>
    <w:rsid w:val="00330CD4"/>
    <w:rsid w:val="00331723"/>
    <w:rsid w:val="003318B7"/>
    <w:rsid w:val="00332B3F"/>
    <w:rsid w:val="00333F2A"/>
    <w:rsid w:val="003343D1"/>
    <w:rsid w:val="003349A7"/>
    <w:rsid w:val="00336A9B"/>
    <w:rsid w:val="00336D69"/>
    <w:rsid w:val="0034073D"/>
    <w:rsid w:val="00340C84"/>
    <w:rsid w:val="00340D82"/>
    <w:rsid w:val="00340DB4"/>
    <w:rsid w:val="0034198A"/>
    <w:rsid w:val="00341BEC"/>
    <w:rsid w:val="00341DCB"/>
    <w:rsid w:val="00342212"/>
    <w:rsid w:val="0034251E"/>
    <w:rsid w:val="00342EEB"/>
    <w:rsid w:val="003430CF"/>
    <w:rsid w:val="00343350"/>
    <w:rsid w:val="003433D2"/>
    <w:rsid w:val="003434DD"/>
    <w:rsid w:val="00343C0C"/>
    <w:rsid w:val="00345057"/>
    <w:rsid w:val="003450D9"/>
    <w:rsid w:val="0034576A"/>
    <w:rsid w:val="00345DD8"/>
    <w:rsid w:val="0034654A"/>
    <w:rsid w:val="003465D5"/>
    <w:rsid w:val="00346643"/>
    <w:rsid w:val="00346AC3"/>
    <w:rsid w:val="0034757F"/>
    <w:rsid w:val="00350418"/>
    <w:rsid w:val="00350859"/>
    <w:rsid w:val="00351355"/>
    <w:rsid w:val="00351528"/>
    <w:rsid w:val="00351922"/>
    <w:rsid w:val="00351C7F"/>
    <w:rsid w:val="00352D19"/>
    <w:rsid w:val="0035377C"/>
    <w:rsid w:val="0035489D"/>
    <w:rsid w:val="00354A7B"/>
    <w:rsid w:val="0036017E"/>
    <w:rsid w:val="003601EC"/>
    <w:rsid w:val="0036056A"/>
    <w:rsid w:val="00360573"/>
    <w:rsid w:val="003611EF"/>
    <w:rsid w:val="003613BE"/>
    <w:rsid w:val="003630D1"/>
    <w:rsid w:val="00363623"/>
    <w:rsid w:val="003637EA"/>
    <w:rsid w:val="00364819"/>
    <w:rsid w:val="00364CAC"/>
    <w:rsid w:val="0036506E"/>
    <w:rsid w:val="00365799"/>
    <w:rsid w:val="00365C33"/>
    <w:rsid w:val="00366E9B"/>
    <w:rsid w:val="003672E8"/>
    <w:rsid w:val="00370D94"/>
    <w:rsid w:val="0037134A"/>
    <w:rsid w:val="00371C66"/>
    <w:rsid w:val="00372BE7"/>
    <w:rsid w:val="00372BE8"/>
    <w:rsid w:val="0037330D"/>
    <w:rsid w:val="00374420"/>
    <w:rsid w:val="003744BA"/>
    <w:rsid w:val="00374B80"/>
    <w:rsid w:val="00374DC9"/>
    <w:rsid w:val="003752DC"/>
    <w:rsid w:val="00375634"/>
    <w:rsid w:val="00376122"/>
    <w:rsid w:val="003764EB"/>
    <w:rsid w:val="00377F07"/>
    <w:rsid w:val="003800EC"/>
    <w:rsid w:val="003804BE"/>
    <w:rsid w:val="00380814"/>
    <w:rsid w:val="003814A6"/>
    <w:rsid w:val="00384169"/>
    <w:rsid w:val="00384ED4"/>
    <w:rsid w:val="00385284"/>
    <w:rsid w:val="00386767"/>
    <w:rsid w:val="00387B46"/>
    <w:rsid w:val="003906B8"/>
    <w:rsid w:val="0039152F"/>
    <w:rsid w:val="00391CBF"/>
    <w:rsid w:val="00391DA3"/>
    <w:rsid w:val="00392637"/>
    <w:rsid w:val="00392648"/>
    <w:rsid w:val="00392ADA"/>
    <w:rsid w:val="00393342"/>
    <w:rsid w:val="0039405D"/>
    <w:rsid w:val="0039423B"/>
    <w:rsid w:val="00394323"/>
    <w:rsid w:val="00394C9C"/>
    <w:rsid w:val="0039565C"/>
    <w:rsid w:val="00395BA5"/>
    <w:rsid w:val="00395BD7"/>
    <w:rsid w:val="00395DF8"/>
    <w:rsid w:val="0039605D"/>
    <w:rsid w:val="00397721"/>
    <w:rsid w:val="0039780A"/>
    <w:rsid w:val="00397BF6"/>
    <w:rsid w:val="003A000E"/>
    <w:rsid w:val="003A095A"/>
    <w:rsid w:val="003A1CC3"/>
    <w:rsid w:val="003A243A"/>
    <w:rsid w:val="003A293A"/>
    <w:rsid w:val="003A2EF5"/>
    <w:rsid w:val="003A3DDB"/>
    <w:rsid w:val="003A3F0A"/>
    <w:rsid w:val="003A466F"/>
    <w:rsid w:val="003A530A"/>
    <w:rsid w:val="003A5616"/>
    <w:rsid w:val="003A574A"/>
    <w:rsid w:val="003A690C"/>
    <w:rsid w:val="003A6EFA"/>
    <w:rsid w:val="003A739D"/>
    <w:rsid w:val="003B0C64"/>
    <w:rsid w:val="003B0D28"/>
    <w:rsid w:val="003B1032"/>
    <w:rsid w:val="003B2503"/>
    <w:rsid w:val="003B285C"/>
    <w:rsid w:val="003B296B"/>
    <w:rsid w:val="003B2B8A"/>
    <w:rsid w:val="003B302A"/>
    <w:rsid w:val="003B350C"/>
    <w:rsid w:val="003B3C66"/>
    <w:rsid w:val="003B406C"/>
    <w:rsid w:val="003B4206"/>
    <w:rsid w:val="003B52E5"/>
    <w:rsid w:val="003B557A"/>
    <w:rsid w:val="003B5EBB"/>
    <w:rsid w:val="003B628D"/>
    <w:rsid w:val="003B6541"/>
    <w:rsid w:val="003B6555"/>
    <w:rsid w:val="003B666A"/>
    <w:rsid w:val="003B6698"/>
    <w:rsid w:val="003B716E"/>
    <w:rsid w:val="003B7CA1"/>
    <w:rsid w:val="003B7D06"/>
    <w:rsid w:val="003B7D29"/>
    <w:rsid w:val="003C0146"/>
    <w:rsid w:val="003C1353"/>
    <w:rsid w:val="003C2005"/>
    <w:rsid w:val="003C2B83"/>
    <w:rsid w:val="003C2C59"/>
    <w:rsid w:val="003C3753"/>
    <w:rsid w:val="003C3816"/>
    <w:rsid w:val="003C3899"/>
    <w:rsid w:val="003C38E9"/>
    <w:rsid w:val="003C3AD5"/>
    <w:rsid w:val="003C40C7"/>
    <w:rsid w:val="003C4114"/>
    <w:rsid w:val="003C48B5"/>
    <w:rsid w:val="003C4F88"/>
    <w:rsid w:val="003C4FE9"/>
    <w:rsid w:val="003C5547"/>
    <w:rsid w:val="003C597E"/>
    <w:rsid w:val="003C6105"/>
    <w:rsid w:val="003C6ED4"/>
    <w:rsid w:val="003C7258"/>
    <w:rsid w:val="003C74A5"/>
    <w:rsid w:val="003C7DFE"/>
    <w:rsid w:val="003D1129"/>
    <w:rsid w:val="003D1AE2"/>
    <w:rsid w:val="003D1DA1"/>
    <w:rsid w:val="003D218B"/>
    <w:rsid w:val="003D2944"/>
    <w:rsid w:val="003D2B86"/>
    <w:rsid w:val="003D33E7"/>
    <w:rsid w:val="003D3B7B"/>
    <w:rsid w:val="003D3F51"/>
    <w:rsid w:val="003D4D43"/>
    <w:rsid w:val="003D5021"/>
    <w:rsid w:val="003D65A2"/>
    <w:rsid w:val="003D7361"/>
    <w:rsid w:val="003D77D7"/>
    <w:rsid w:val="003E064D"/>
    <w:rsid w:val="003E1DED"/>
    <w:rsid w:val="003E2F9D"/>
    <w:rsid w:val="003E2FE4"/>
    <w:rsid w:val="003E3EB2"/>
    <w:rsid w:val="003E4FB2"/>
    <w:rsid w:val="003E53B5"/>
    <w:rsid w:val="003E53D0"/>
    <w:rsid w:val="003E5960"/>
    <w:rsid w:val="003E63E2"/>
    <w:rsid w:val="003E6690"/>
    <w:rsid w:val="003E6CFF"/>
    <w:rsid w:val="003E70BD"/>
    <w:rsid w:val="003E7796"/>
    <w:rsid w:val="003E7943"/>
    <w:rsid w:val="003E7DB5"/>
    <w:rsid w:val="003E7E90"/>
    <w:rsid w:val="003F0195"/>
    <w:rsid w:val="003F07BD"/>
    <w:rsid w:val="003F0E7C"/>
    <w:rsid w:val="003F1325"/>
    <w:rsid w:val="003F158F"/>
    <w:rsid w:val="003F1786"/>
    <w:rsid w:val="003F2990"/>
    <w:rsid w:val="003F2DCF"/>
    <w:rsid w:val="003F4060"/>
    <w:rsid w:val="003F4656"/>
    <w:rsid w:val="003F4D5E"/>
    <w:rsid w:val="003F648C"/>
    <w:rsid w:val="003F7291"/>
    <w:rsid w:val="003F758B"/>
    <w:rsid w:val="003F783F"/>
    <w:rsid w:val="003F7E16"/>
    <w:rsid w:val="0040032E"/>
    <w:rsid w:val="00400939"/>
    <w:rsid w:val="00402F7C"/>
    <w:rsid w:val="00403E77"/>
    <w:rsid w:val="004040CB"/>
    <w:rsid w:val="004048E0"/>
    <w:rsid w:val="004050DA"/>
    <w:rsid w:val="00407450"/>
    <w:rsid w:val="00407472"/>
    <w:rsid w:val="0040776E"/>
    <w:rsid w:val="00407E6D"/>
    <w:rsid w:val="0041012C"/>
    <w:rsid w:val="004106D7"/>
    <w:rsid w:val="004106E4"/>
    <w:rsid w:val="0041150A"/>
    <w:rsid w:val="00411C4E"/>
    <w:rsid w:val="00411F5A"/>
    <w:rsid w:val="00412320"/>
    <w:rsid w:val="004123D5"/>
    <w:rsid w:val="00412C4C"/>
    <w:rsid w:val="00412C96"/>
    <w:rsid w:val="004132D5"/>
    <w:rsid w:val="00414109"/>
    <w:rsid w:val="00414CFD"/>
    <w:rsid w:val="00416887"/>
    <w:rsid w:val="004177AE"/>
    <w:rsid w:val="0041789D"/>
    <w:rsid w:val="00417F7D"/>
    <w:rsid w:val="00420A44"/>
    <w:rsid w:val="00420C37"/>
    <w:rsid w:val="00420CA5"/>
    <w:rsid w:val="004213E3"/>
    <w:rsid w:val="00421685"/>
    <w:rsid w:val="00421B4A"/>
    <w:rsid w:val="00421D79"/>
    <w:rsid w:val="004224C8"/>
    <w:rsid w:val="00422F74"/>
    <w:rsid w:val="00423051"/>
    <w:rsid w:val="004231DA"/>
    <w:rsid w:val="0042357E"/>
    <w:rsid w:val="00423C1E"/>
    <w:rsid w:val="00423E64"/>
    <w:rsid w:val="00423F8B"/>
    <w:rsid w:val="0042431D"/>
    <w:rsid w:val="004243B4"/>
    <w:rsid w:val="00425833"/>
    <w:rsid w:val="00425EFB"/>
    <w:rsid w:val="00426801"/>
    <w:rsid w:val="00426CA8"/>
    <w:rsid w:val="00427141"/>
    <w:rsid w:val="00427437"/>
    <w:rsid w:val="004277E7"/>
    <w:rsid w:val="0042786C"/>
    <w:rsid w:val="00430B18"/>
    <w:rsid w:val="00430BAB"/>
    <w:rsid w:val="004318A4"/>
    <w:rsid w:val="00431D29"/>
    <w:rsid w:val="00431D92"/>
    <w:rsid w:val="00432461"/>
    <w:rsid w:val="0043301C"/>
    <w:rsid w:val="00433823"/>
    <w:rsid w:val="00433AA5"/>
    <w:rsid w:val="00434D93"/>
    <w:rsid w:val="004353C5"/>
    <w:rsid w:val="00435475"/>
    <w:rsid w:val="004356E3"/>
    <w:rsid w:val="0043583D"/>
    <w:rsid w:val="00435896"/>
    <w:rsid w:val="00435E9C"/>
    <w:rsid w:val="00435EFA"/>
    <w:rsid w:val="00436369"/>
    <w:rsid w:val="00437194"/>
    <w:rsid w:val="00437499"/>
    <w:rsid w:val="00437BBF"/>
    <w:rsid w:val="00437D10"/>
    <w:rsid w:val="0044093D"/>
    <w:rsid w:val="00440DD0"/>
    <w:rsid w:val="00441846"/>
    <w:rsid w:val="00441E04"/>
    <w:rsid w:val="00441E7E"/>
    <w:rsid w:val="00442D92"/>
    <w:rsid w:val="00443960"/>
    <w:rsid w:val="004443CC"/>
    <w:rsid w:val="00444BB4"/>
    <w:rsid w:val="00444C22"/>
    <w:rsid w:val="00444DA8"/>
    <w:rsid w:val="00446E8E"/>
    <w:rsid w:val="004477DD"/>
    <w:rsid w:val="00450EDF"/>
    <w:rsid w:val="00450F98"/>
    <w:rsid w:val="004513ED"/>
    <w:rsid w:val="004522FD"/>
    <w:rsid w:val="00452607"/>
    <w:rsid w:val="00452A43"/>
    <w:rsid w:val="004542A4"/>
    <w:rsid w:val="00454316"/>
    <w:rsid w:val="00454609"/>
    <w:rsid w:val="004555D2"/>
    <w:rsid w:val="00455A24"/>
    <w:rsid w:val="00456BE3"/>
    <w:rsid w:val="00457AC6"/>
    <w:rsid w:val="0046001D"/>
    <w:rsid w:val="0046070D"/>
    <w:rsid w:val="004608FC"/>
    <w:rsid w:val="00460942"/>
    <w:rsid w:val="00460C8B"/>
    <w:rsid w:val="00461218"/>
    <w:rsid w:val="00461E3E"/>
    <w:rsid w:val="00461FB8"/>
    <w:rsid w:val="004628FE"/>
    <w:rsid w:val="00463B1D"/>
    <w:rsid w:val="00464160"/>
    <w:rsid w:val="0046426A"/>
    <w:rsid w:val="0046444A"/>
    <w:rsid w:val="00465BD4"/>
    <w:rsid w:val="00465CCE"/>
    <w:rsid w:val="00465E76"/>
    <w:rsid w:val="004674CD"/>
    <w:rsid w:val="004678B6"/>
    <w:rsid w:val="0047078E"/>
    <w:rsid w:val="004716EA"/>
    <w:rsid w:val="00471927"/>
    <w:rsid w:val="00471BEF"/>
    <w:rsid w:val="00472C88"/>
    <w:rsid w:val="00473143"/>
    <w:rsid w:val="00473D70"/>
    <w:rsid w:val="004740D3"/>
    <w:rsid w:val="004741E2"/>
    <w:rsid w:val="00474ED5"/>
    <w:rsid w:val="00475433"/>
    <w:rsid w:val="00475492"/>
    <w:rsid w:val="004762E3"/>
    <w:rsid w:val="00476A9A"/>
    <w:rsid w:val="00480102"/>
    <w:rsid w:val="00480BC0"/>
    <w:rsid w:val="00480FE7"/>
    <w:rsid w:val="00481737"/>
    <w:rsid w:val="00481839"/>
    <w:rsid w:val="00481B93"/>
    <w:rsid w:val="004825A2"/>
    <w:rsid w:val="0048343E"/>
    <w:rsid w:val="0048617B"/>
    <w:rsid w:val="00486A69"/>
    <w:rsid w:val="004874CD"/>
    <w:rsid w:val="00487B28"/>
    <w:rsid w:val="004905BC"/>
    <w:rsid w:val="00491848"/>
    <w:rsid w:val="0049198A"/>
    <w:rsid w:val="00491DF5"/>
    <w:rsid w:val="00492454"/>
    <w:rsid w:val="00492498"/>
    <w:rsid w:val="004927C9"/>
    <w:rsid w:val="00492B82"/>
    <w:rsid w:val="00492BC4"/>
    <w:rsid w:val="00493920"/>
    <w:rsid w:val="00493FB2"/>
    <w:rsid w:val="004944A3"/>
    <w:rsid w:val="004948B8"/>
    <w:rsid w:val="00495714"/>
    <w:rsid w:val="004957BF"/>
    <w:rsid w:val="00497089"/>
    <w:rsid w:val="004973EE"/>
    <w:rsid w:val="00497D6A"/>
    <w:rsid w:val="004A00D2"/>
    <w:rsid w:val="004A0B5D"/>
    <w:rsid w:val="004A132C"/>
    <w:rsid w:val="004A224F"/>
    <w:rsid w:val="004A2780"/>
    <w:rsid w:val="004A3017"/>
    <w:rsid w:val="004A3769"/>
    <w:rsid w:val="004A5349"/>
    <w:rsid w:val="004A53FC"/>
    <w:rsid w:val="004A5588"/>
    <w:rsid w:val="004A56FA"/>
    <w:rsid w:val="004A6533"/>
    <w:rsid w:val="004A77FA"/>
    <w:rsid w:val="004A7F67"/>
    <w:rsid w:val="004B0801"/>
    <w:rsid w:val="004B198B"/>
    <w:rsid w:val="004B2482"/>
    <w:rsid w:val="004B2529"/>
    <w:rsid w:val="004B3449"/>
    <w:rsid w:val="004B3950"/>
    <w:rsid w:val="004B3E0D"/>
    <w:rsid w:val="004B41C8"/>
    <w:rsid w:val="004B5F8D"/>
    <w:rsid w:val="004B63E0"/>
    <w:rsid w:val="004B64EC"/>
    <w:rsid w:val="004B673E"/>
    <w:rsid w:val="004B6754"/>
    <w:rsid w:val="004B6B49"/>
    <w:rsid w:val="004B6F99"/>
    <w:rsid w:val="004B729B"/>
    <w:rsid w:val="004B77DE"/>
    <w:rsid w:val="004C054E"/>
    <w:rsid w:val="004C0576"/>
    <w:rsid w:val="004C0D4B"/>
    <w:rsid w:val="004C0E6C"/>
    <w:rsid w:val="004C111A"/>
    <w:rsid w:val="004C17F2"/>
    <w:rsid w:val="004C1E82"/>
    <w:rsid w:val="004C1F07"/>
    <w:rsid w:val="004C1F50"/>
    <w:rsid w:val="004C3ABB"/>
    <w:rsid w:val="004C3E46"/>
    <w:rsid w:val="004C3F26"/>
    <w:rsid w:val="004C53C6"/>
    <w:rsid w:val="004C5928"/>
    <w:rsid w:val="004C59C8"/>
    <w:rsid w:val="004C5A2D"/>
    <w:rsid w:val="004C5ECC"/>
    <w:rsid w:val="004C6E1C"/>
    <w:rsid w:val="004C721A"/>
    <w:rsid w:val="004C7362"/>
    <w:rsid w:val="004C752F"/>
    <w:rsid w:val="004C761D"/>
    <w:rsid w:val="004C7D83"/>
    <w:rsid w:val="004D1197"/>
    <w:rsid w:val="004D11FC"/>
    <w:rsid w:val="004D1B51"/>
    <w:rsid w:val="004D2304"/>
    <w:rsid w:val="004D295E"/>
    <w:rsid w:val="004D3F7D"/>
    <w:rsid w:val="004D4251"/>
    <w:rsid w:val="004D42DA"/>
    <w:rsid w:val="004D4372"/>
    <w:rsid w:val="004D4420"/>
    <w:rsid w:val="004D4641"/>
    <w:rsid w:val="004D4CDF"/>
    <w:rsid w:val="004D5E94"/>
    <w:rsid w:val="004D65F9"/>
    <w:rsid w:val="004D6886"/>
    <w:rsid w:val="004D763F"/>
    <w:rsid w:val="004D768B"/>
    <w:rsid w:val="004E0A9D"/>
    <w:rsid w:val="004E0B78"/>
    <w:rsid w:val="004E0BE7"/>
    <w:rsid w:val="004E1049"/>
    <w:rsid w:val="004E168A"/>
    <w:rsid w:val="004E1771"/>
    <w:rsid w:val="004E1C32"/>
    <w:rsid w:val="004E2572"/>
    <w:rsid w:val="004E29D0"/>
    <w:rsid w:val="004E2B5F"/>
    <w:rsid w:val="004E49FC"/>
    <w:rsid w:val="004E4CB5"/>
    <w:rsid w:val="004E53E7"/>
    <w:rsid w:val="004E6AE1"/>
    <w:rsid w:val="004E7025"/>
    <w:rsid w:val="004E72BC"/>
    <w:rsid w:val="004E734B"/>
    <w:rsid w:val="004E7BD0"/>
    <w:rsid w:val="004E7E1E"/>
    <w:rsid w:val="004F041B"/>
    <w:rsid w:val="004F054A"/>
    <w:rsid w:val="004F13B8"/>
    <w:rsid w:val="004F2CA1"/>
    <w:rsid w:val="004F3DCD"/>
    <w:rsid w:val="004F6A77"/>
    <w:rsid w:val="004F6CB1"/>
    <w:rsid w:val="004F7391"/>
    <w:rsid w:val="004F7A42"/>
    <w:rsid w:val="0050085B"/>
    <w:rsid w:val="00500C24"/>
    <w:rsid w:val="005022DB"/>
    <w:rsid w:val="00502B15"/>
    <w:rsid w:val="0050418A"/>
    <w:rsid w:val="005057FF"/>
    <w:rsid w:val="00505AB4"/>
    <w:rsid w:val="00506041"/>
    <w:rsid w:val="00506243"/>
    <w:rsid w:val="00506FD9"/>
    <w:rsid w:val="005071D4"/>
    <w:rsid w:val="00507341"/>
    <w:rsid w:val="005104E7"/>
    <w:rsid w:val="00510AE4"/>
    <w:rsid w:val="005114DE"/>
    <w:rsid w:val="005117FF"/>
    <w:rsid w:val="00511D9C"/>
    <w:rsid w:val="00512322"/>
    <w:rsid w:val="00513D47"/>
    <w:rsid w:val="0051468C"/>
    <w:rsid w:val="005146D3"/>
    <w:rsid w:val="00515719"/>
    <w:rsid w:val="00515B88"/>
    <w:rsid w:val="0051698A"/>
    <w:rsid w:val="0052014A"/>
    <w:rsid w:val="005205FF"/>
    <w:rsid w:val="00520A97"/>
    <w:rsid w:val="00521450"/>
    <w:rsid w:val="00521CF6"/>
    <w:rsid w:val="00522F28"/>
    <w:rsid w:val="00523783"/>
    <w:rsid w:val="00524521"/>
    <w:rsid w:val="00525568"/>
    <w:rsid w:val="005255E7"/>
    <w:rsid w:val="00525E8D"/>
    <w:rsid w:val="005262C7"/>
    <w:rsid w:val="005265B9"/>
    <w:rsid w:val="005268B4"/>
    <w:rsid w:val="00526D4D"/>
    <w:rsid w:val="005273FC"/>
    <w:rsid w:val="00527658"/>
    <w:rsid w:val="005278EC"/>
    <w:rsid w:val="00530520"/>
    <w:rsid w:val="0053058A"/>
    <w:rsid w:val="00531408"/>
    <w:rsid w:val="0053310C"/>
    <w:rsid w:val="00533579"/>
    <w:rsid w:val="00533766"/>
    <w:rsid w:val="0053378B"/>
    <w:rsid w:val="00533B57"/>
    <w:rsid w:val="00533FB0"/>
    <w:rsid w:val="0053412A"/>
    <w:rsid w:val="005342F3"/>
    <w:rsid w:val="005347C5"/>
    <w:rsid w:val="00534B8F"/>
    <w:rsid w:val="00534BE8"/>
    <w:rsid w:val="00534F59"/>
    <w:rsid w:val="00535139"/>
    <w:rsid w:val="005406E4"/>
    <w:rsid w:val="005407C9"/>
    <w:rsid w:val="005414EE"/>
    <w:rsid w:val="005421A9"/>
    <w:rsid w:val="00542508"/>
    <w:rsid w:val="0054381D"/>
    <w:rsid w:val="00544453"/>
    <w:rsid w:val="005445BE"/>
    <w:rsid w:val="00544634"/>
    <w:rsid w:val="00544636"/>
    <w:rsid w:val="005457E7"/>
    <w:rsid w:val="005459DD"/>
    <w:rsid w:val="00546403"/>
    <w:rsid w:val="005464C9"/>
    <w:rsid w:val="0054656E"/>
    <w:rsid w:val="00547424"/>
    <w:rsid w:val="00547C0E"/>
    <w:rsid w:val="00550966"/>
    <w:rsid w:val="00550A0F"/>
    <w:rsid w:val="00550F87"/>
    <w:rsid w:val="00550FA3"/>
    <w:rsid w:val="00551577"/>
    <w:rsid w:val="00551754"/>
    <w:rsid w:val="00551AB1"/>
    <w:rsid w:val="00553373"/>
    <w:rsid w:val="00553565"/>
    <w:rsid w:val="00554322"/>
    <w:rsid w:val="00554431"/>
    <w:rsid w:val="00554600"/>
    <w:rsid w:val="0055549F"/>
    <w:rsid w:val="0055599F"/>
    <w:rsid w:val="00556746"/>
    <w:rsid w:val="00557E02"/>
    <w:rsid w:val="005604D4"/>
    <w:rsid w:val="005604DB"/>
    <w:rsid w:val="005604F4"/>
    <w:rsid w:val="00560618"/>
    <w:rsid w:val="00560F88"/>
    <w:rsid w:val="0056129A"/>
    <w:rsid w:val="00561EDE"/>
    <w:rsid w:val="00561FAE"/>
    <w:rsid w:val="00562392"/>
    <w:rsid w:val="00562EA5"/>
    <w:rsid w:val="00562F44"/>
    <w:rsid w:val="0056389A"/>
    <w:rsid w:val="00563F37"/>
    <w:rsid w:val="005645EA"/>
    <w:rsid w:val="0056558C"/>
    <w:rsid w:val="00565841"/>
    <w:rsid w:val="00565E20"/>
    <w:rsid w:val="0056695B"/>
    <w:rsid w:val="00567A50"/>
    <w:rsid w:val="00567DEC"/>
    <w:rsid w:val="00570665"/>
    <w:rsid w:val="00570795"/>
    <w:rsid w:val="00570CBF"/>
    <w:rsid w:val="0057163A"/>
    <w:rsid w:val="005719E8"/>
    <w:rsid w:val="00571F5A"/>
    <w:rsid w:val="00572EA6"/>
    <w:rsid w:val="00573023"/>
    <w:rsid w:val="00574576"/>
    <w:rsid w:val="00574A56"/>
    <w:rsid w:val="005762F9"/>
    <w:rsid w:val="005774A4"/>
    <w:rsid w:val="005809A9"/>
    <w:rsid w:val="00580BD2"/>
    <w:rsid w:val="00580C95"/>
    <w:rsid w:val="00580E61"/>
    <w:rsid w:val="0058175A"/>
    <w:rsid w:val="005819FD"/>
    <w:rsid w:val="00582303"/>
    <w:rsid w:val="0058281F"/>
    <w:rsid w:val="00583992"/>
    <w:rsid w:val="00583D37"/>
    <w:rsid w:val="00583D40"/>
    <w:rsid w:val="00583EA7"/>
    <w:rsid w:val="005845E3"/>
    <w:rsid w:val="00584CCF"/>
    <w:rsid w:val="00585998"/>
    <w:rsid w:val="0058618E"/>
    <w:rsid w:val="005862BC"/>
    <w:rsid w:val="0058664F"/>
    <w:rsid w:val="00587641"/>
    <w:rsid w:val="00587CDB"/>
    <w:rsid w:val="00587D54"/>
    <w:rsid w:val="0059055B"/>
    <w:rsid w:val="005907CB"/>
    <w:rsid w:val="005909B5"/>
    <w:rsid w:val="0059183F"/>
    <w:rsid w:val="00592470"/>
    <w:rsid w:val="00592849"/>
    <w:rsid w:val="00593830"/>
    <w:rsid w:val="0059397C"/>
    <w:rsid w:val="0059465F"/>
    <w:rsid w:val="00594E6A"/>
    <w:rsid w:val="0059659D"/>
    <w:rsid w:val="005973DD"/>
    <w:rsid w:val="00597AA5"/>
    <w:rsid w:val="005A03A1"/>
    <w:rsid w:val="005A06D6"/>
    <w:rsid w:val="005A1192"/>
    <w:rsid w:val="005A15EE"/>
    <w:rsid w:val="005A259F"/>
    <w:rsid w:val="005A2A32"/>
    <w:rsid w:val="005A3642"/>
    <w:rsid w:val="005A3AE0"/>
    <w:rsid w:val="005A4305"/>
    <w:rsid w:val="005A44C7"/>
    <w:rsid w:val="005A450B"/>
    <w:rsid w:val="005A45B9"/>
    <w:rsid w:val="005A477D"/>
    <w:rsid w:val="005A4F94"/>
    <w:rsid w:val="005A5667"/>
    <w:rsid w:val="005A6ED5"/>
    <w:rsid w:val="005B1127"/>
    <w:rsid w:val="005B25A6"/>
    <w:rsid w:val="005B2B9A"/>
    <w:rsid w:val="005B2D55"/>
    <w:rsid w:val="005B358E"/>
    <w:rsid w:val="005B382F"/>
    <w:rsid w:val="005B51EE"/>
    <w:rsid w:val="005B5992"/>
    <w:rsid w:val="005C005C"/>
    <w:rsid w:val="005C05C0"/>
    <w:rsid w:val="005C0B9E"/>
    <w:rsid w:val="005C179E"/>
    <w:rsid w:val="005C17B6"/>
    <w:rsid w:val="005C1C8F"/>
    <w:rsid w:val="005C2552"/>
    <w:rsid w:val="005C2F18"/>
    <w:rsid w:val="005C3901"/>
    <w:rsid w:val="005C3BD1"/>
    <w:rsid w:val="005C3D0D"/>
    <w:rsid w:val="005C4380"/>
    <w:rsid w:val="005C576A"/>
    <w:rsid w:val="005C5D8C"/>
    <w:rsid w:val="005C5E10"/>
    <w:rsid w:val="005C7478"/>
    <w:rsid w:val="005C7714"/>
    <w:rsid w:val="005C7E1C"/>
    <w:rsid w:val="005C7E9B"/>
    <w:rsid w:val="005D0425"/>
    <w:rsid w:val="005D208F"/>
    <w:rsid w:val="005D2B41"/>
    <w:rsid w:val="005D2E34"/>
    <w:rsid w:val="005D4A05"/>
    <w:rsid w:val="005D4A35"/>
    <w:rsid w:val="005D4E5B"/>
    <w:rsid w:val="005D5614"/>
    <w:rsid w:val="005D5DE0"/>
    <w:rsid w:val="005D62F3"/>
    <w:rsid w:val="005D6596"/>
    <w:rsid w:val="005D65BD"/>
    <w:rsid w:val="005D6B77"/>
    <w:rsid w:val="005D718C"/>
    <w:rsid w:val="005D7237"/>
    <w:rsid w:val="005D7936"/>
    <w:rsid w:val="005E03AB"/>
    <w:rsid w:val="005E10ED"/>
    <w:rsid w:val="005E163A"/>
    <w:rsid w:val="005E1B67"/>
    <w:rsid w:val="005E2F7F"/>
    <w:rsid w:val="005E3D12"/>
    <w:rsid w:val="005E4816"/>
    <w:rsid w:val="005E5118"/>
    <w:rsid w:val="005E6C05"/>
    <w:rsid w:val="005E764A"/>
    <w:rsid w:val="005F0568"/>
    <w:rsid w:val="005F192C"/>
    <w:rsid w:val="005F1E9A"/>
    <w:rsid w:val="005F21CB"/>
    <w:rsid w:val="005F267C"/>
    <w:rsid w:val="005F2704"/>
    <w:rsid w:val="005F2AED"/>
    <w:rsid w:val="005F2E1C"/>
    <w:rsid w:val="005F37A1"/>
    <w:rsid w:val="005F4079"/>
    <w:rsid w:val="005F482F"/>
    <w:rsid w:val="005F650D"/>
    <w:rsid w:val="005F6682"/>
    <w:rsid w:val="005F7009"/>
    <w:rsid w:val="006000F5"/>
    <w:rsid w:val="00600543"/>
    <w:rsid w:val="006005B8"/>
    <w:rsid w:val="00600795"/>
    <w:rsid w:val="00600E4C"/>
    <w:rsid w:val="00601047"/>
    <w:rsid w:val="00601234"/>
    <w:rsid w:val="0060235C"/>
    <w:rsid w:val="00603998"/>
    <w:rsid w:val="006039AA"/>
    <w:rsid w:val="00603ECC"/>
    <w:rsid w:val="00604244"/>
    <w:rsid w:val="0060470A"/>
    <w:rsid w:val="006056A2"/>
    <w:rsid w:val="00605B59"/>
    <w:rsid w:val="00605CBF"/>
    <w:rsid w:val="00605EC9"/>
    <w:rsid w:val="006077DD"/>
    <w:rsid w:val="00610F80"/>
    <w:rsid w:val="0061143E"/>
    <w:rsid w:val="00611674"/>
    <w:rsid w:val="00612287"/>
    <w:rsid w:val="00612563"/>
    <w:rsid w:val="00612AFE"/>
    <w:rsid w:val="00613DDA"/>
    <w:rsid w:val="00614AA3"/>
    <w:rsid w:val="006159BC"/>
    <w:rsid w:val="00617D39"/>
    <w:rsid w:val="00617D3D"/>
    <w:rsid w:val="006204B8"/>
    <w:rsid w:val="0062064B"/>
    <w:rsid w:val="0062072A"/>
    <w:rsid w:val="00620912"/>
    <w:rsid w:val="00621903"/>
    <w:rsid w:val="006219EF"/>
    <w:rsid w:val="00622575"/>
    <w:rsid w:val="006228F6"/>
    <w:rsid w:val="00622B33"/>
    <w:rsid w:val="00622B8F"/>
    <w:rsid w:val="0062341A"/>
    <w:rsid w:val="00623C93"/>
    <w:rsid w:val="0062433C"/>
    <w:rsid w:val="00624505"/>
    <w:rsid w:val="00624EFD"/>
    <w:rsid w:val="006254E7"/>
    <w:rsid w:val="00625764"/>
    <w:rsid w:val="00625899"/>
    <w:rsid w:val="006262B6"/>
    <w:rsid w:val="006271C0"/>
    <w:rsid w:val="00627387"/>
    <w:rsid w:val="006279E3"/>
    <w:rsid w:val="00627B8D"/>
    <w:rsid w:val="00627D36"/>
    <w:rsid w:val="00630DD5"/>
    <w:rsid w:val="00631A69"/>
    <w:rsid w:val="00631BF6"/>
    <w:rsid w:val="00632924"/>
    <w:rsid w:val="00632E93"/>
    <w:rsid w:val="00633749"/>
    <w:rsid w:val="006346B5"/>
    <w:rsid w:val="0063498E"/>
    <w:rsid w:val="0063529B"/>
    <w:rsid w:val="0063578F"/>
    <w:rsid w:val="006364EC"/>
    <w:rsid w:val="00636993"/>
    <w:rsid w:val="00636DC3"/>
    <w:rsid w:val="006373E5"/>
    <w:rsid w:val="006379CB"/>
    <w:rsid w:val="006400A3"/>
    <w:rsid w:val="00640268"/>
    <w:rsid w:val="0064082E"/>
    <w:rsid w:val="00640A2F"/>
    <w:rsid w:val="00640AA3"/>
    <w:rsid w:val="0064122E"/>
    <w:rsid w:val="006413C7"/>
    <w:rsid w:val="00641640"/>
    <w:rsid w:val="00641814"/>
    <w:rsid w:val="006418EC"/>
    <w:rsid w:val="00643495"/>
    <w:rsid w:val="00643A08"/>
    <w:rsid w:val="00643CCB"/>
    <w:rsid w:val="00645DC5"/>
    <w:rsid w:val="00645E08"/>
    <w:rsid w:val="00646F66"/>
    <w:rsid w:val="00647D33"/>
    <w:rsid w:val="00650392"/>
    <w:rsid w:val="00650478"/>
    <w:rsid w:val="00651266"/>
    <w:rsid w:val="006519CE"/>
    <w:rsid w:val="00651B4D"/>
    <w:rsid w:val="00651CFF"/>
    <w:rsid w:val="006523C2"/>
    <w:rsid w:val="006523D4"/>
    <w:rsid w:val="006523F1"/>
    <w:rsid w:val="0065269B"/>
    <w:rsid w:val="00652726"/>
    <w:rsid w:val="0065302C"/>
    <w:rsid w:val="006531B7"/>
    <w:rsid w:val="006545AE"/>
    <w:rsid w:val="006549A1"/>
    <w:rsid w:val="00654A02"/>
    <w:rsid w:val="00654C7A"/>
    <w:rsid w:val="00655073"/>
    <w:rsid w:val="006553E5"/>
    <w:rsid w:val="006558A3"/>
    <w:rsid w:val="0065598D"/>
    <w:rsid w:val="006566D7"/>
    <w:rsid w:val="006568CC"/>
    <w:rsid w:val="00656A1C"/>
    <w:rsid w:val="00657B80"/>
    <w:rsid w:val="00657F63"/>
    <w:rsid w:val="006618C8"/>
    <w:rsid w:val="00662CEB"/>
    <w:rsid w:val="006637D5"/>
    <w:rsid w:val="006638E2"/>
    <w:rsid w:val="00663951"/>
    <w:rsid w:val="0066397A"/>
    <w:rsid w:val="00664276"/>
    <w:rsid w:val="006642DD"/>
    <w:rsid w:val="0066457C"/>
    <w:rsid w:val="00664BAA"/>
    <w:rsid w:val="00665330"/>
    <w:rsid w:val="00665441"/>
    <w:rsid w:val="00665C45"/>
    <w:rsid w:val="006667DE"/>
    <w:rsid w:val="00667091"/>
    <w:rsid w:val="00667989"/>
    <w:rsid w:val="0066798C"/>
    <w:rsid w:val="00670108"/>
    <w:rsid w:val="00671043"/>
    <w:rsid w:val="00671478"/>
    <w:rsid w:val="006716C0"/>
    <w:rsid w:val="00671A49"/>
    <w:rsid w:val="00671EE4"/>
    <w:rsid w:val="00672581"/>
    <w:rsid w:val="0067295A"/>
    <w:rsid w:val="00672F98"/>
    <w:rsid w:val="006737DD"/>
    <w:rsid w:val="00673AB0"/>
    <w:rsid w:val="00673DCF"/>
    <w:rsid w:val="00674F0E"/>
    <w:rsid w:val="00675113"/>
    <w:rsid w:val="00675292"/>
    <w:rsid w:val="006754B9"/>
    <w:rsid w:val="006770A7"/>
    <w:rsid w:val="006800A9"/>
    <w:rsid w:val="006807CD"/>
    <w:rsid w:val="0068094C"/>
    <w:rsid w:val="00680BD9"/>
    <w:rsid w:val="00680D00"/>
    <w:rsid w:val="00680EDA"/>
    <w:rsid w:val="00681006"/>
    <w:rsid w:val="00681892"/>
    <w:rsid w:val="00681EAD"/>
    <w:rsid w:val="0068201C"/>
    <w:rsid w:val="0068239E"/>
    <w:rsid w:val="00682411"/>
    <w:rsid w:val="0068285A"/>
    <w:rsid w:val="00682E5B"/>
    <w:rsid w:val="006836AC"/>
    <w:rsid w:val="0068370D"/>
    <w:rsid w:val="00683750"/>
    <w:rsid w:val="00683D44"/>
    <w:rsid w:val="006841E8"/>
    <w:rsid w:val="006847D2"/>
    <w:rsid w:val="00684B8E"/>
    <w:rsid w:val="00684D9C"/>
    <w:rsid w:val="006851AC"/>
    <w:rsid w:val="00686E30"/>
    <w:rsid w:val="00687415"/>
    <w:rsid w:val="00687FA5"/>
    <w:rsid w:val="00690470"/>
    <w:rsid w:val="006904BF"/>
    <w:rsid w:val="00690EE6"/>
    <w:rsid w:val="0069137A"/>
    <w:rsid w:val="00691653"/>
    <w:rsid w:val="00692460"/>
    <w:rsid w:val="00692CD8"/>
    <w:rsid w:val="0069398C"/>
    <w:rsid w:val="00694444"/>
    <w:rsid w:val="0069567E"/>
    <w:rsid w:val="006958F9"/>
    <w:rsid w:val="00695E96"/>
    <w:rsid w:val="0069626A"/>
    <w:rsid w:val="006970AA"/>
    <w:rsid w:val="0069746F"/>
    <w:rsid w:val="00697677"/>
    <w:rsid w:val="006A0858"/>
    <w:rsid w:val="006A0E24"/>
    <w:rsid w:val="006A0F90"/>
    <w:rsid w:val="006A145D"/>
    <w:rsid w:val="006A1AD4"/>
    <w:rsid w:val="006A1DDE"/>
    <w:rsid w:val="006A3A78"/>
    <w:rsid w:val="006A4290"/>
    <w:rsid w:val="006A482E"/>
    <w:rsid w:val="006A4D44"/>
    <w:rsid w:val="006A5D91"/>
    <w:rsid w:val="006A77B0"/>
    <w:rsid w:val="006A7BF2"/>
    <w:rsid w:val="006A7DD4"/>
    <w:rsid w:val="006A7DD9"/>
    <w:rsid w:val="006A7EEF"/>
    <w:rsid w:val="006B00B6"/>
    <w:rsid w:val="006B01EB"/>
    <w:rsid w:val="006B04C1"/>
    <w:rsid w:val="006B10A8"/>
    <w:rsid w:val="006B19D0"/>
    <w:rsid w:val="006B21F3"/>
    <w:rsid w:val="006B2589"/>
    <w:rsid w:val="006B265C"/>
    <w:rsid w:val="006B2A31"/>
    <w:rsid w:val="006B3109"/>
    <w:rsid w:val="006B38E8"/>
    <w:rsid w:val="006B406D"/>
    <w:rsid w:val="006B48C3"/>
    <w:rsid w:val="006B4A29"/>
    <w:rsid w:val="006B4B1A"/>
    <w:rsid w:val="006B4EED"/>
    <w:rsid w:val="006B5FF5"/>
    <w:rsid w:val="006B628F"/>
    <w:rsid w:val="006B67EF"/>
    <w:rsid w:val="006B6DB2"/>
    <w:rsid w:val="006B6E25"/>
    <w:rsid w:val="006B6EA2"/>
    <w:rsid w:val="006B7FC3"/>
    <w:rsid w:val="006C03D6"/>
    <w:rsid w:val="006C1A4D"/>
    <w:rsid w:val="006C1DCF"/>
    <w:rsid w:val="006C225F"/>
    <w:rsid w:val="006C2461"/>
    <w:rsid w:val="006C3858"/>
    <w:rsid w:val="006C4E8C"/>
    <w:rsid w:val="006C5790"/>
    <w:rsid w:val="006C57D4"/>
    <w:rsid w:val="006C7A5F"/>
    <w:rsid w:val="006D0059"/>
    <w:rsid w:val="006D1995"/>
    <w:rsid w:val="006D1E12"/>
    <w:rsid w:val="006D2D23"/>
    <w:rsid w:val="006D57C7"/>
    <w:rsid w:val="006D5CC5"/>
    <w:rsid w:val="006D6001"/>
    <w:rsid w:val="006E009E"/>
    <w:rsid w:val="006E10C6"/>
    <w:rsid w:val="006E2CFA"/>
    <w:rsid w:val="006E33FF"/>
    <w:rsid w:val="006E3F25"/>
    <w:rsid w:val="006E423F"/>
    <w:rsid w:val="006E4BF1"/>
    <w:rsid w:val="006E54CB"/>
    <w:rsid w:val="006E56BD"/>
    <w:rsid w:val="006E58F3"/>
    <w:rsid w:val="006E5FC8"/>
    <w:rsid w:val="006E65B0"/>
    <w:rsid w:val="006E6695"/>
    <w:rsid w:val="006E6A7C"/>
    <w:rsid w:val="006E6C98"/>
    <w:rsid w:val="006E6E9B"/>
    <w:rsid w:val="006E7008"/>
    <w:rsid w:val="006E719C"/>
    <w:rsid w:val="006E71ED"/>
    <w:rsid w:val="006E78D4"/>
    <w:rsid w:val="006E7D7D"/>
    <w:rsid w:val="006E7DE4"/>
    <w:rsid w:val="006E7FF5"/>
    <w:rsid w:val="006F006B"/>
    <w:rsid w:val="006F0288"/>
    <w:rsid w:val="006F0BA9"/>
    <w:rsid w:val="006F18FA"/>
    <w:rsid w:val="006F1E07"/>
    <w:rsid w:val="006F21FA"/>
    <w:rsid w:val="006F25DC"/>
    <w:rsid w:val="006F3A55"/>
    <w:rsid w:val="006F4251"/>
    <w:rsid w:val="006F449D"/>
    <w:rsid w:val="006F5469"/>
    <w:rsid w:val="006F5768"/>
    <w:rsid w:val="006F57C6"/>
    <w:rsid w:val="006F58B3"/>
    <w:rsid w:val="006F5986"/>
    <w:rsid w:val="006F5E28"/>
    <w:rsid w:val="006F6713"/>
    <w:rsid w:val="006F7215"/>
    <w:rsid w:val="006F782F"/>
    <w:rsid w:val="006F7F96"/>
    <w:rsid w:val="007002DF"/>
    <w:rsid w:val="0070069A"/>
    <w:rsid w:val="007006C1"/>
    <w:rsid w:val="007007EC"/>
    <w:rsid w:val="0070167F"/>
    <w:rsid w:val="00701B25"/>
    <w:rsid w:val="007024D2"/>
    <w:rsid w:val="007030F5"/>
    <w:rsid w:val="00703A8F"/>
    <w:rsid w:val="00703E66"/>
    <w:rsid w:val="00705598"/>
    <w:rsid w:val="007055C4"/>
    <w:rsid w:val="00705725"/>
    <w:rsid w:val="007061CB"/>
    <w:rsid w:val="00707555"/>
    <w:rsid w:val="0071168B"/>
    <w:rsid w:val="007116B5"/>
    <w:rsid w:val="00711B7D"/>
    <w:rsid w:val="00711E48"/>
    <w:rsid w:val="007121DC"/>
    <w:rsid w:val="007122FE"/>
    <w:rsid w:val="00713D3A"/>
    <w:rsid w:val="00714F29"/>
    <w:rsid w:val="00714F3F"/>
    <w:rsid w:val="00715EB1"/>
    <w:rsid w:val="00715F10"/>
    <w:rsid w:val="00716E35"/>
    <w:rsid w:val="00717EA7"/>
    <w:rsid w:val="0072054D"/>
    <w:rsid w:val="0072059D"/>
    <w:rsid w:val="0072070D"/>
    <w:rsid w:val="007211A0"/>
    <w:rsid w:val="007237B3"/>
    <w:rsid w:val="00723996"/>
    <w:rsid w:val="00723BA5"/>
    <w:rsid w:val="00724409"/>
    <w:rsid w:val="00724435"/>
    <w:rsid w:val="00724DDF"/>
    <w:rsid w:val="007250D7"/>
    <w:rsid w:val="00725177"/>
    <w:rsid w:val="007253DB"/>
    <w:rsid w:val="00725639"/>
    <w:rsid w:val="007269FA"/>
    <w:rsid w:val="00726D32"/>
    <w:rsid w:val="00726DBE"/>
    <w:rsid w:val="007301F5"/>
    <w:rsid w:val="00730427"/>
    <w:rsid w:val="00730891"/>
    <w:rsid w:val="0073150C"/>
    <w:rsid w:val="0073168B"/>
    <w:rsid w:val="00731781"/>
    <w:rsid w:val="0073388E"/>
    <w:rsid w:val="00733D21"/>
    <w:rsid w:val="00733E1B"/>
    <w:rsid w:val="00734F0D"/>
    <w:rsid w:val="00734FDE"/>
    <w:rsid w:val="00735491"/>
    <w:rsid w:val="00735C0D"/>
    <w:rsid w:val="00735C92"/>
    <w:rsid w:val="0073605C"/>
    <w:rsid w:val="007366FD"/>
    <w:rsid w:val="007370CB"/>
    <w:rsid w:val="00737C2F"/>
    <w:rsid w:val="007405E9"/>
    <w:rsid w:val="007414EF"/>
    <w:rsid w:val="0074152E"/>
    <w:rsid w:val="00741BE8"/>
    <w:rsid w:val="00742101"/>
    <w:rsid w:val="0074280C"/>
    <w:rsid w:val="00742D5E"/>
    <w:rsid w:val="007430FF"/>
    <w:rsid w:val="0074331C"/>
    <w:rsid w:val="00744215"/>
    <w:rsid w:val="0074484B"/>
    <w:rsid w:val="00744B7F"/>
    <w:rsid w:val="007451BF"/>
    <w:rsid w:val="0074546D"/>
    <w:rsid w:val="00745E4F"/>
    <w:rsid w:val="00746CB5"/>
    <w:rsid w:val="007475A8"/>
    <w:rsid w:val="00747F55"/>
    <w:rsid w:val="00751347"/>
    <w:rsid w:val="0075297D"/>
    <w:rsid w:val="00753CA2"/>
    <w:rsid w:val="007544D5"/>
    <w:rsid w:val="00754B91"/>
    <w:rsid w:val="007554A0"/>
    <w:rsid w:val="00756613"/>
    <w:rsid w:val="007568E2"/>
    <w:rsid w:val="00756E7F"/>
    <w:rsid w:val="00757F5A"/>
    <w:rsid w:val="00760118"/>
    <w:rsid w:val="0076016B"/>
    <w:rsid w:val="007602E0"/>
    <w:rsid w:val="00760575"/>
    <w:rsid w:val="00760EB0"/>
    <w:rsid w:val="0076170E"/>
    <w:rsid w:val="007619A3"/>
    <w:rsid w:val="00761AF0"/>
    <w:rsid w:val="0076201C"/>
    <w:rsid w:val="00762381"/>
    <w:rsid w:val="00762691"/>
    <w:rsid w:val="00763FA2"/>
    <w:rsid w:val="007645CE"/>
    <w:rsid w:val="0076479D"/>
    <w:rsid w:val="00765273"/>
    <w:rsid w:val="00765C57"/>
    <w:rsid w:val="00766C2F"/>
    <w:rsid w:val="0077012B"/>
    <w:rsid w:val="007706E0"/>
    <w:rsid w:val="00770AE9"/>
    <w:rsid w:val="00770BC6"/>
    <w:rsid w:val="00770C52"/>
    <w:rsid w:val="00771462"/>
    <w:rsid w:val="0077151C"/>
    <w:rsid w:val="00771B9E"/>
    <w:rsid w:val="00772FE9"/>
    <w:rsid w:val="00773E35"/>
    <w:rsid w:val="007742B2"/>
    <w:rsid w:val="0077547A"/>
    <w:rsid w:val="0077590B"/>
    <w:rsid w:val="00775F37"/>
    <w:rsid w:val="007762CE"/>
    <w:rsid w:val="00776467"/>
    <w:rsid w:val="007767AA"/>
    <w:rsid w:val="0077792D"/>
    <w:rsid w:val="00777D8E"/>
    <w:rsid w:val="00781019"/>
    <w:rsid w:val="00781A52"/>
    <w:rsid w:val="00781D1C"/>
    <w:rsid w:val="00782498"/>
    <w:rsid w:val="00782B77"/>
    <w:rsid w:val="00782D32"/>
    <w:rsid w:val="00783379"/>
    <w:rsid w:val="0078347E"/>
    <w:rsid w:val="007842B3"/>
    <w:rsid w:val="007842E2"/>
    <w:rsid w:val="00784DE8"/>
    <w:rsid w:val="00785350"/>
    <w:rsid w:val="0078720F"/>
    <w:rsid w:val="0078787A"/>
    <w:rsid w:val="00787888"/>
    <w:rsid w:val="00787932"/>
    <w:rsid w:val="00787FE4"/>
    <w:rsid w:val="007901D2"/>
    <w:rsid w:val="0079155E"/>
    <w:rsid w:val="00791899"/>
    <w:rsid w:val="00791B7C"/>
    <w:rsid w:val="007929A1"/>
    <w:rsid w:val="007935FE"/>
    <w:rsid w:val="007938A9"/>
    <w:rsid w:val="0079415C"/>
    <w:rsid w:val="00796004"/>
    <w:rsid w:val="00796136"/>
    <w:rsid w:val="00796347"/>
    <w:rsid w:val="00796449"/>
    <w:rsid w:val="007969AE"/>
    <w:rsid w:val="0079722C"/>
    <w:rsid w:val="007A0A5E"/>
    <w:rsid w:val="007A0E37"/>
    <w:rsid w:val="007A1867"/>
    <w:rsid w:val="007A2C08"/>
    <w:rsid w:val="007A42AA"/>
    <w:rsid w:val="007A443D"/>
    <w:rsid w:val="007A4865"/>
    <w:rsid w:val="007A4DFF"/>
    <w:rsid w:val="007A537C"/>
    <w:rsid w:val="007A6A3F"/>
    <w:rsid w:val="007B0AFF"/>
    <w:rsid w:val="007B0E4B"/>
    <w:rsid w:val="007B168B"/>
    <w:rsid w:val="007B209A"/>
    <w:rsid w:val="007B2126"/>
    <w:rsid w:val="007B2228"/>
    <w:rsid w:val="007B25B4"/>
    <w:rsid w:val="007B2F31"/>
    <w:rsid w:val="007B42D2"/>
    <w:rsid w:val="007B46A2"/>
    <w:rsid w:val="007B4775"/>
    <w:rsid w:val="007B4A7E"/>
    <w:rsid w:val="007B4CDA"/>
    <w:rsid w:val="007B5141"/>
    <w:rsid w:val="007B533D"/>
    <w:rsid w:val="007B5435"/>
    <w:rsid w:val="007B5D7A"/>
    <w:rsid w:val="007B65B0"/>
    <w:rsid w:val="007B6930"/>
    <w:rsid w:val="007B7608"/>
    <w:rsid w:val="007C00FB"/>
    <w:rsid w:val="007C06B6"/>
    <w:rsid w:val="007C08AF"/>
    <w:rsid w:val="007C1121"/>
    <w:rsid w:val="007C1A60"/>
    <w:rsid w:val="007C1D8A"/>
    <w:rsid w:val="007C1DCD"/>
    <w:rsid w:val="007C217A"/>
    <w:rsid w:val="007C2496"/>
    <w:rsid w:val="007C2DE6"/>
    <w:rsid w:val="007C3D4B"/>
    <w:rsid w:val="007C41E9"/>
    <w:rsid w:val="007C4235"/>
    <w:rsid w:val="007C4409"/>
    <w:rsid w:val="007C44E5"/>
    <w:rsid w:val="007C56B5"/>
    <w:rsid w:val="007C56EF"/>
    <w:rsid w:val="007C5BB2"/>
    <w:rsid w:val="007C5D41"/>
    <w:rsid w:val="007C5FC8"/>
    <w:rsid w:val="007C6B16"/>
    <w:rsid w:val="007D04CA"/>
    <w:rsid w:val="007D07E2"/>
    <w:rsid w:val="007D081D"/>
    <w:rsid w:val="007D09A0"/>
    <w:rsid w:val="007D1010"/>
    <w:rsid w:val="007D11F8"/>
    <w:rsid w:val="007D1805"/>
    <w:rsid w:val="007D2322"/>
    <w:rsid w:val="007D245D"/>
    <w:rsid w:val="007D4C61"/>
    <w:rsid w:val="007D4D54"/>
    <w:rsid w:val="007D4F7E"/>
    <w:rsid w:val="007D5347"/>
    <w:rsid w:val="007D54F6"/>
    <w:rsid w:val="007D5A7C"/>
    <w:rsid w:val="007D5B61"/>
    <w:rsid w:val="007D5BD1"/>
    <w:rsid w:val="007D635B"/>
    <w:rsid w:val="007D6BBE"/>
    <w:rsid w:val="007D7D9B"/>
    <w:rsid w:val="007E044D"/>
    <w:rsid w:val="007E0662"/>
    <w:rsid w:val="007E0C7D"/>
    <w:rsid w:val="007E1054"/>
    <w:rsid w:val="007E11C5"/>
    <w:rsid w:val="007E1248"/>
    <w:rsid w:val="007E1506"/>
    <w:rsid w:val="007E15A3"/>
    <w:rsid w:val="007E1942"/>
    <w:rsid w:val="007E3D15"/>
    <w:rsid w:val="007E4BF1"/>
    <w:rsid w:val="007E4C5E"/>
    <w:rsid w:val="007E52C3"/>
    <w:rsid w:val="007E6502"/>
    <w:rsid w:val="007E72DE"/>
    <w:rsid w:val="007E7FB3"/>
    <w:rsid w:val="007F0FFD"/>
    <w:rsid w:val="007F1057"/>
    <w:rsid w:val="007F1FE2"/>
    <w:rsid w:val="007F209A"/>
    <w:rsid w:val="007F2EE6"/>
    <w:rsid w:val="007F322A"/>
    <w:rsid w:val="007F399E"/>
    <w:rsid w:val="007F3F33"/>
    <w:rsid w:val="007F4F6F"/>
    <w:rsid w:val="007F70E6"/>
    <w:rsid w:val="007F7111"/>
    <w:rsid w:val="007F772E"/>
    <w:rsid w:val="007F7A78"/>
    <w:rsid w:val="007F7A84"/>
    <w:rsid w:val="008008EB"/>
    <w:rsid w:val="008017C4"/>
    <w:rsid w:val="0080190C"/>
    <w:rsid w:val="00802092"/>
    <w:rsid w:val="0080369F"/>
    <w:rsid w:val="00803BF8"/>
    <w:rsid w:val="00804F21"/>
    <w:rsid w:val="008051FF"/>
    <w:rsid w:val="0080575C"/>
    <w:rsid w:val="00805C23"/>
    <w:rsid w:val="00805C6A"/>
    <w:rsid w:val="00806BF6"/>
    <w:rsid w:val="008071AF"/>
    <w:rsid w:val="008072D8"/>
    <w:rsid w:val="008079C1"/>
    <w:rsid w:val="008079CF"/>
    <w:rsid w:val="00807CA1"/>
    <w:rsid w:val="00807F42"/>
    <w:rsid w:val="0081008D"/>
    <w:rsid w:val="00810BFD"/>
    <w:rsid w:val="008113F3"/>
    <w:rsid w:val="00812139"/>
    <w:rsid w:val="00812C30"/>
    <w:rsid w:val="00812D57"/>
    <w:rsid w:val="00812FB1"/>
    <w:rsid w:val="0081333F"/>
    <w:rsid w:val="0081334C"/>
    <w:rsid w:val="008134BD"/>
    <w:rsid w:val="008136C4"/>
    <w:rsid w:val="00813ABB"/>
    <w:rsid w:val="00813D52"/>
    <w:rsid w:val="00813EE5"/>
    <w:rsid w:val="008147EE"/>
    <w:rsid w:val="008148A2"/>
    <w:rsid w:val="00814C52"/>
    <w:rsid w:val="00814D4D"/>
    <w:rsid w:val="00815C42"/>
    <w:rsid w:val="00816983"/>
    <w:rsid w:val="00816997"/>
    <w:rsid w:val="008177DF"/>
    <w:rsid w:val="0082016B"/>
    <w:rsid w:val="00820238"/>
    <w:rsid w:val="00821350"/>
    <w:rsid w:val="008214FD"/>
    <w:rsid w:val="00821DCC"/>
    <w:rsid w:val="00822911"/>
    <w:rsid w:val="00822B3A"/>
    <w:rsid w:val="0082331F"/>
    <w:rsid w:val="00824DE1"/>
    <w:rsid w:val="00825031"/>
    <w:rsid w:val="00825140"/>
    <w:rsid w:val="00826C63"/>
    <w:rsid w:val="00826E0F"/>
    <w:rsid w:val="00826FB6"/>
    <w:rsid w:val="00827547"/>
    <w:rsid w:val="008277A0"/>
    <w:rsid w:val="0082788E"/>
    <w:rsid w:val="00827DDE"/>
    <w:rsid w:val="00831147"/>
    <w:rsid w:val="0083153F"/>
    <w:rsid w:val="00831784"/>
    <w:rsid w:val="008331AA"/>
    <w:rsid w:val="00833661"/>
    <w:rsid w:val="00834128"/>
    <w:rsid w:val="008343A7"/>
    <w:rsid w:val="0083445F"/>
    <w:rsid w:val="00834E42"/>
    <w:rsid w:val="0083602A"/>
    <w:rsid w:val="00840105"/>
    <w:rsid w:val="00840518"/>
    <w:rsid w:val="008406A4"/>
    <w:rsid w:val="00840D93"/>
    <w:rsid w:val="008411A1"/>
    <w:rsid w:val="008411C3"/>
    <w:rsid w:val="008417C7"/>
    <w:rsid w:val="0084198A"/>
    <w:rsid w:val="008423A9"/>
    <w:rsid w:val="00842A64"/>
    <w:rsid w:val="008435D6"/>
    <w:rsid w:val="0084370F"/>
    <w:rsid w:val="00843FCC"/>
    <w:rsid w:val="0084406C"/>
    <w:rsid w:val="008447CB"/>
    <w:rsid w:val="008447F9"/>
    <w:rsid w:val="00845DEA"/>
    <w:rsid w:val="00846045"/>
    <w:rsid w:val="008462D6"/>
    <w:rsid w:val="0084742F"/>
    <w:rsid w:val="00847979"/>
    <w:rsid w:val="00847A1C"/>
    <w:rsid w:val="00847F39"/>
    <w:rsid w:val="00850BA2"/>
    <w:rsid w:val="00851486"/>
    <w:rsid w:val="00851849"/>
    <w:rsid w:val="00851AAA"/>
    <w:rsid w:val="00851AC9"/>
    <w:rsid w:val="00851ACF"/>
    <w:rsid w:val="008524D1"/>
    <w:rsid w:val="0085289C"/>
    <w:rsid w:val="00852B51"/>
    <w:rsid w:val="00852C99"/>
    <w:rsid w:val="00852FD4"/>
    <w:rsid w:val="008548DC"/>
    <w:rsid w:val="00855BA9"/>
    <w:rsid w:val="008566F1"/>
    <w:rsid w:val="00856A49"/>
    <w:rsid w:val="00856B55"/>
    <w:rsid w:val="008576D4"/>
    <w:rsid w:val="00857956"/>
    <w:rsid w:val="0086069A"/>
    <w:rsid w:val="00860996"/>
    <w:rsid w:val="00860AA2"/>
    <w:rsid w:val="00861B1E"/>
    <w:rsid w:val="00861B29"/>
    <w:rsid w:val="008624C5"/>
    <w:rsid w:val="008624D9"/>
    <w:rsid w:val="00864078"/>
    <w:rsid w:val="008640C3"/>
    <w:rsid w:val="0086598C"/>
    <w:rsid w:val="008662C5"/>
    <w:rsid w:val="008669E1"/>
    <w:rsid w:val="00866C22"/>
    <w:rsid w:val="00866FEB"/>
    <w:rsid w:val="00867B75"/>
    <w:rsid w:val="00870DBC"/>
    <w:rsid w:val="008712F4"/>
    <w:rsid w:val="00871DC6"/>
    <w:rsid w:val="00871F1E"/>
    <w:rsid w:val="00871F92"/>
    <w:rsid w:val="00871FB8"/>
    <w:rsid w:val="00872379"/>
    <w:rsid w:val="00872838"/>
    <w:rsid w:val="008729B1"/>
    <w:rsid w:val="00873339"/>
    <w:rsid w:val="00873920"/>
    <w:rsid w:val="008740E4"/>
    <w:rsid w:val="008744CA"/>
    <w:rsid w:val="00874573"/>
    <w:rsid w:val="008745E4"/>
    <w:rsid w:val="008755EE"/>
    <w:rsid w:val="00876E26"/>
    <w:rsid w:val="008809E7"/>
    <w:rsid w:val="00880B65"/>
    <w:rsid w:val="00880BDA"/>
    <w:rsid w:val="00880C25"/>
    <w:rsid w:val="0088126A"/>
    <w:rsid w:val="00881513"/>
    <w:rsid w:val="008817E2"/>
    <w:rsid w:val="00881F19"/>
    <w:rsid w:val="00881F42"/>
    <w:rsid w:val="00882323"/>
    <w:rsid w:val="00882C09"/>
    <w:rsid w:val="00884512"/>
    <w:rsid w:val="008846F8"/>
    <w:rsid w:val="00886135"/>
    <w:rsid w:val="00886215"/>
    <w:rsid w:val="00886350"/>
    <w:rsid w:val="0088645D"/>
    <w:rsid w:val="00887134"/>
    <w:rsid w:val="00887298"/>
    <w:rsid w:val="0088743A"/>
    <w:rsid w:val="00887946"/>
    <w:rsid w:val="008879EA"/>
    <w:rsid w:val="00887BC6"/>
    <w:rsid w:val="00890586"/>
    <w:rsid w:val="00890AB4"/>
    <w:rsid w:val="00891796"/>
    <w:rsid w:val="00891E7C"/>
    <w:rsid w:val="00892A6B"/>
    <w:rsid w:val="00892AD8"/>
    <w:rsid w:val="0089386A"/>
    <w:rsid w:val="00893AA0"/>
    <w:rsid w:val="0089404D"/>
    <w:rsid w:val="00894173"/>
    <w:rsid w:val="00894994"/>
    <w:rsid w:val="00894D70"/>
    <w:rsid w:val="00896567"/>
    <w:rsid w:val="00897319"/>
    <w:rsid w:val="00897A32"/>
    <w:rsid w:val="008A0A05"/>
    <w:rsid w:val="008A116D"/>
    <w:rsid w:val="008A18AA"/>
    <w:rsid w:val="008A3FB0"/>
    <w:rsid w:val="008A5F44"/>
    <w:rsid w:val="008A6332"/>
    <w:rsid w:val="008A6688"/>
    <w:rsid w:val="008A7AB6"/>
    <w:rsid w:val="008B0E16"/>
    <w:rsid w:val="008B2A42"/>
    <w:rsid w:val="008B2BE9"/>
    <w:rsid w:val="008B3AFF"/>
    <w:rsid w:val="008B4B01"/>
    <w:rsid w:val="008B4DAC"/>
    <w:rsid w:val="008B5FC9"/>
    <w:rsid w:val="008B6CD1"/>
    <w:rsid w:val="008B7B7B"/>
    <w:rsid w:val="008C0A0F"/>
    <w:rsid w:val="008C0C5E"/>
    <w:rsid w:val="008C0D88"/>
    <w:rsid w:val="008C12B9"/>
    <w:rsid w:val="008C2F92"/>
    <w:rsid w:val="008C31A5"/>
    <w:rsid w:val="008C40B8"/>
    <w:rsid w:val="008C43D2"/>
    <w:rsid w:val="008C4808"/>
    <w:rsid w:val="008C5A8D"/>
    <w:rsid w:val="008C5B7F"/>
    <w:rsid w:val="008C6667"/>
    <w:rsid w:val="008C69A8"/>
    <w:rsid w:val="008C6DC5"/>
    <w:rsid w:val="008C74C2"/>
    <w:rsid w:val="008C7B2D"/>
    <w:rsid w:val="008C7E14"/>
    <w:rsid w:val="008C7EFF"/>
    <w:rsid w:val="008D0C4D"/>
    <w:rsid w:val="008D0DE1"/>
    <w:rsid w:val="008D11DC"/>
    <w:rsid w:val="008D1A84"/>
    <w:rsid w:val="008D1BF2"/>
    <w:rsid w:val="008D1D88"/>
    <w:rsid w:val="008D1D8D"/>
    <w:rsid w:val="008D293F"/>
    <w:rsid w:val="008D39FE"/>
    <w:rsid w:val="008D3D19"/>
    <w:rsid w:val="008D3DE5"/>
    <w:rsid w:val="008D4274"/>
    <w:rsid w:val="008D428C"/>
    <w:rsid w:val="008D45A2"/>
    <w:rsid w:val="008D47E7"/>
    <w:rsid w:val="008D4BA1"/>
    <w:rsid w:val="008D5666"/>
    <w:rsid w:val="008D5DAE"/>
    <w:rsid w:val="008D670A"/>
    <w:rsid w:val="008D68C6"/>
    <w:rsid w:val="008D6D09"/>
    <w:rsid w:val="008D73FD"/>
    <w:rsid w:val="008D75C4"/>
    <w:rsid w:val="008D7ED0"/>
    <w:rsid w:val="008E06A2"/>
    <w:rsid w:val="008E1563"/>
    <w:rsid w:val="008E20F0"/>
    <w:rsid w:val="008E2993"/>
    <w:rsid w:val="008E3A0A"/>
    <w:rsid w:val="008E4E40"/>
    <w:rsid w:val="008E5A71"/>
    <w:rsid w:val="008E5B00"/>
    <w:rsid w:val="008E62DA"/>
    <w:rsid w:val="008E6E89"/>
    <w:rsid w:val="008E7437"/>
    <w:rsid w:val="008E7695"/>
    <w:rsid w:val="008E7ADF"/>
    <w:rsid w:val="008F15D8"/>
    <w:rsid w:val="008F29E2"/>
    <w:rsid w:val="008F2CCE"/>
    <w:rsid w:val="008F2F9F"/>
    <w:rsid w:val="008F31EE"/>
    <w:rsid w:val="008F3651"/>
    <w:rsid w:val="008F3B36"/>
    <w:rsid w:val="008F5478"/>
    <w:rsid w:val="008F5B4F"/>
    <w:rsid w:val="008F5EA2"/>
    <w:rsid w:val="008F70A9"/>
    <w:rsid w:val="008F7619"/>
    <w:rsid w:val="008F7E40"/>
    <w:rsid w:val="009011FE"/>
    <w:rsid w:val="009014C7"/>
    <w:rsid w:val="0090259D"/>
    <w:rsid w:val="009048D9"/>
    <w:rsid w:val="00904E7F"/>
    <w:rsid w:val="00904EC1"/>
    <w:rsid w:val="009054AF"/>
    <w:rsid w:val="009057E3"/>
    <w:rsid w:val="00905AC3"/>
    <w:rsid w:val="00906407"/>
    <w:rsid w:val="00906935"/>
    <w:rsid w:val="00906DA4"/>
    <w:rsid w:val="0090768A"/>
    <w:rsid w:val="00907FB7"/>
    <w:rsid w:val="009105CC"/>
    <w:rsid w:val="0091145D"/>
    <w:rsid w:val="0091161D"/>
    <w:rsid w:val="00911D0F"/>
    <w:rsid w:val="00911DF7"/>
    <w:rsid w:val="00912A71"/>
    <w:rsid w:val="009140DE"/>
    <w:rsid w:val="009157D7"/>
    <w:rsid w:val="00915D94"/>
    <w:rsid w:val="0091713A"/>
    <w:rsid w:val="00917778"/>
    <w:rsid w:val="0092089A"/>
    <w:rsid w:val="00921113"/>
    <w:rsid w:val="0092142C"/>
    <w:rsid w:val="00921D40"/>
    <w:rsid w:val="0092233A"/>
    <w:rsid w:val="00922C9C"/>
    <w:rsid w:val="00923664"/>
    <w:rsid w:val="0092568A"/>
    <w:rsid w:val="00925928"/>
    <w:rsid w:val="009269B5"/>
    <w:rsid w:val="00926AFF"/>
    <w:rsid w:val="00926D34"/>
    <w:rsid w:val="00927775"/>
    <w:rsid w:val="00927B22"/>
    <w:rsid w:val="00927CC8"/>
    <w:rsid w:val="00930652"/>
    <w:rsid w:val="00930D70"/>
    <w:rsid w:val="00930E56"/>
    <w:rsid w:val="00932B62"/>
    <w:rsid w:val="00932C3A"/>
    <w:rsid w:val="00933230"/>
    <w:rsid w:val="009344FD"/>
    <w:rsid w:val="00935C06"/>
    <w:rsid w:val="0093642F"/>
    <w:rsid w:val="00937BAE"/>
    <w:rsid w:val="0094000A"/>
    <w:rsid w:val="00940DE8"/>
    <w:rsid w:val="00941297"/>
    <w:rsid w:val="009413EC"/>
    <w:rsid w:val="0094146C"/>
    <w:rsid w:val="009420A4"/>
    <w:rsid w:val="00942D03"/>
    <w:rsid w:val="009436FE"/>
    <w:rsid w:val="00943994"/>
    <w:rsid w:val="00943C85"/>
    <w:rsid w:val="00943ECD"/>
    <w:rsid w:val="00944D91"/>
    <w:rsid w:val="00945B43"/>
    <w:rsid w:val="0094676C"/>
    <w:rsid w:val="00947796"/>
    <w:rsid w:val="00947CF5"/>
    <w:rsid w:val="00947D65"/>
    <w:rsid w:val="009513EF"/>
    <w:rsid w:val="009514A5"/>
    <w:rsid w:val="00951739"/>
    <w:rsid w:val="00952A93"/>
    <w:rsid w:val="00953686"/>
    <w:rsid w:val="0095477C"/>
    <w:rsid w:val="00954791"/>
    <w:rsid w:val="00954F12"/>
    <w:rsid w:val="00954FC7"/>
    <w:rsid w:val="009551AB"/>
    <w:rsid w:val="00955444"/>
    <w:rsid w:val="00955AC6"/>
    <w:rsid w:val="00956700"/>
    <w:rsid w:val="00956914"/>
    <w:rsid w:val="00956D0B"/>
    <w:rsid w:val="00956D27"/>
    <w:rsid w:val="00957BEE"/>
    <w:rsid w:val="00957FAC"/>
    <w:rsid w:val="0096046B"/>
    <w:rsid w:val="00960752"/>
    <w:rsid w:val="00961FC7"/>
    <w:rsid w:val="009624EF"/>
    <w:rsid w:val="00963DD5"/>
    <w:rsid w:val="00964FD1"/>
    <w:rsid w:val="00965A2B"/>
    <w:rsid w:val="00965CCA"/>
    <w:rsid w:val="0096675E"/>
    <w:rsid w:val="00970433"/>
    <w:rsid w:val="0097183E"/>
    <w:rsid w:val="00972424"/>
    <w:rsid w:val="00972F00"/>
    <w:rsid w:val="00973E08"/>
    <w:rsid w:val="00973F91"/>
    <w:rsid w:val="0097483A"/>
    <w:rsid w:val="009748BC"/>
    <w:rsid w:val="00974F84"/>
    <w:rsid w:val="00974FFC"/>
    <w:rsid w:val="0097506D"/>
    <w:rsid w:val="00975101"/>
    <w:rsid w:val="00975AF3"/>
    <w:rsid w:val="00975C21"/>
    <w:rsid w:val="009768AC"/>
    <w:rsid w:val="00977BFA"/>
    <w:rsid w:val="00977C79"/>
    <w:rsid w:val="00980B84"/>
    <w:rsid w:val="00980CED"/>
    <w:rsid w:val="00981529"/>
    <w:rsid w:val="0098157F"/>
    <w:rsid w:val="0098229D"/>
    <w:rsid w:val="00983483"/>
    <w:rsid w:val="0098390C"/>
    <w:rsid w:val="009845A5"/>
    <w:rsid w:val="009853EC"/>
    <w:rsid w:val="0098546A"/>
    <w:rsid w:val="00986287"/>
    <w:rsid w:val="00986343"/>
    <w:rsid w:val="00986587"/>
    <w:rsid w:val="00986820"/>
    <w:rsid w:val="00986A1B"/>
    <w:rsid w:val="00986AB3"/>
    <w:rsid w:val="00986B2A"/>
    <w:rsid w:val="00986F0A"/>
    <w:rsid w:val="00990158"/>
    <w:rsid w:val="00991806"/>
    <w:rsid w:val="00991855"/>
    <w:rsid w:val="0099280B"/>
    <w:rsid w:val="00993631"/>
    <w:rsid w:val="009955C1"/>
    <w:rsid w:val="009957C6"/>
    <w:rsid w:val="00995BB1"/>
    <w:rsid w:val="00995C29"/>
    <w:rsid w:val="0099640D"/>
    <w:rsid w:val="009965D9"/>
    <w:rsid w:val="0099699F"/>
    <w:rsid w:val="009974E6"/>
    <w:rsid w:val="00997B47"/>
    <w:rsid w:val="009A0395"/>
    <w:rsid w:val="009A0931"/>
    <w:rsid w:val="009A0D43"/>
    <w:rsid w:val="009A16C6"/>
    <w:rsid w:val="009A1944"/>
    <w:rsid w:val="009A2420"/>
    <w:rsid w:val="009A2676"/>
    <w:rsid w:val="009A2767"/>
    <w:rsid w:val="009A287D"/>
    <w:rsid w:val="009A28BF"/>
    <w:rsid w:val="009A323B"/>
    <w:rsid w:val="009A481D"/>
    <w:rsid w:val="009A4881"/>
    <w:rsid w:val="009A4E66"/>
    <w:rsid w:val="009A5B19"/>
    <w:rsid w:val="009A5B7A"/>
    <w:rsid w:val="009A5C42"/>
    <w:rsid w:val="009A60E8"/>
    <w:rsid w:val="009A64F8"/>
    <w:rsid w:val="009A6D3D"/>
    <w:rsid w:val="009A745C"/>
    <w:rsid w:val="009A7997"/>
    <w:rsid w:val="009B01A1"/>
    <w:rsid w:val="009B01AB"/>
    <w:rsid w:val="009B07EE"/>
    <w:rsid w:val="009B0D02"/>
    <w:rsid w:val="009B0DA3"/>
    <w:rsid w:val="009B1766"/>
    <w:rsid w:val="009B205A"/>
    <w:rsid w:val="009B22C3"/>
    <w:rsid w:val="009B25E5"/>
    <w:rsid w:val="009B3876"/>
    <w:rsid w:val="009B39E3"/>
    <w:rsid w:val="009B3D7B"/>
    <w:rsid w:val="009B49C7"/>
    <w:rsid w:val="009B53F7"/>
    <w:rsid w:val="009B5601"/>
    <w:rsid w:val="009B68BF"/>
    <w:rsid w:val="009B6D9E"/>
    <w:rsid w:val="009B6E9D"/>
    <w:rsid w:val="009C0006"/>
    <w:rsid w:val="009C0E12"/>
    <w:rsid w:val="009C169C"/>
    <w:rsid w:val="009C17C5"/>
    <w:rsid w:val="009C1961"/>
    <w:rsid w:val="009C1D9A"/>
    <w:rsid w:val="009C1E5C"/>
    <w:rsid w:val="009C2280"/>
    <w:rsid w:val="009C23AB"/>
    <w:rsid w:val="009C27E0"/>
    <w:rsid w:val="009C2B66"/>
    <w:rsid w:val="009C2FB6"/>
    <w:rsid w:val="009C3F5B"/>
    <w:rsid w:val="009C499B"/>
    <w:rsid w:val="009C49DE"/>
    <w:rsid w:val="009C5A25"/>
    <w:rsid w:val="009C5DC1"/>
    <w:rsid w:val="009C5FCD"/>
    <w:rsid w:val="009C6E64"/>
    <w:rsid w:val="009C7913"/>
    <w:rsid w:val="009D079C"/>
    <w:rsid w:val="009D2F0A"/>
    <w:rsid w:val="009D2F9F"/>
    <w:rsid w:val="009D3507"/>
    <w:rsid w:val="009D45F7"/>
    <w:rsid w:val="009D4627"/>
    <w:rsid w:val="009D4691"/>
    <w:rsid w:val="009D48C1"/>
    <w:rsid w:val="009D48DC"/>
    <w:rsid w:val="009D615E"/>
    <w:rsid w:val="009D6B06"/>
    <w:rsid w:val="009D7003"/>
    <w:rsid w:val="009D7B07"/>
    <w:rsid w:val="009D7B70"/>
    <w:rsid w:val="009E1209"/>
    <w:rsid w:val="009E2A4C"/>
    <w:rsid w:val="009E2FD4"/>
    <w:rsid w:val="009E309C"/>
    <w:rsid w:val="009E3382"/>
    <w:rsid w:val="009E3909"/>
    <w:rsid w:val="009E4198"/>
    <w:rsid w:val="009E4595"/>
    <w:rsid w:val="009E4B81"/>
    <w:rsid w:val="009E6EA9"/>
    <w:rsid w:val="009E7120"/>
    <w:rsid w:val="009E71DF"/>
    <w:rsid w:val="009E77BF"/>
    <w:rsid w:val="009E77D1"/>
    <w:rsid w:val="009E7A89"/>
    <w:rsid w:val="009E7E22"/>
    <w:rsid w:val="009E7EDF"/>
    <w:rsid w:val="009F04F4"/>
    <w:rsid w:val="009F1CC5"/>
    <w:rsid w:val="009F2F29"/>
    <w:rsid w:val="009F38E1"/>
    <w:rsid w:val="009F3985"/>
    <w:rsid w:val="009F3E22"/>
    <w:rsid w:val="009F3F30"/>
    <w:rsid w:val="009F3F8A"/>
    <w:rsid w:val="009F41B7"/>
    <w:rsid w:val="009F4ABA"/>
    <w:rsid w:val="009F680B"/>
    <w:rsid w:val="009F6A46"/>
    <w:rsid w:val="009F7EDB"/>
    <w:rsid w:val="00A00C61"/>
    <w:rsid w:val="00A01BEB"/>
    <w:rsid w:val="00A0232A"/>
    <w:rsid w:val="00A02BA3"/>
    <w:rsid w:val="00A03113"/>
    <w:rsid w:val="00A035BE"/>
    <w:rsid w:val="00A037B7"/>
    <w:rsid w:val="00A03FAC"/>
    <w:rsid w:val="00A05140"/>
    <w:rsid w:val="00A053AE"/>
    <w:rsid w:val="00A06115"/>
    <w:rsid w:val="00A067EF"/>
    <w:rsid w:val="00A072D3"/>
    <w:rsid w:val="00A07629"/>
    <w:rsid w:val="00A07C63"/>
    <w:rsid w:val="00A10587"/>
    <w:rsid w:val="00A1082A"/>
    <w:rsid w:val="00A10F14"/>
    <w:rsid w:val="00A10FB5"/>
    <w:rsid w:val="00A113DA"/>
    <w:rsid w:val="00A11E56"/>
    <w:rsid w:val="00A12206"/>
    <w:rsid w:val="00A12835"/>
    <w:rsid w:val="00A14AE6"/>
    <w:rsid w:val="00A14AF9"/>
    <w:rsid w:val="00A14B4F"/>
    <w:rsid w:val="00A14ECC"/>
    <w:rsid w:val="00A1559B"/>
    <w:rsid w:val="00A15B77"/>
    <w:rsid w:val="00A16B9A"/>
    <w:rsid w:val="00A16F9A"/>
    <w:rsid w:val="00A201F0"/>
    <w:rsid w:val="00A2072D"/>
    <w:rsid w:val="00A20795"/>
    <w:rsid w:val="00A20DAA"/>
    <w:rsid w:val="00A2100C"/>
    <w:rsid w:val="00A2166E"/>
    <w:rsid w:val="00A2191C"/>
    <w:rsid w:val="00A21E58"/>
    <w:rsid w:val="00A223C6"/>
    <w:rsid w:val="00A227CB"/>
    <w:rsid w:val="00A228C7"/>
    <w:rsid w:val="00A22DB7"/>
    <w:rsid w:val="00A22F72"/>
    <w:rsid w:val="00A23CA9"/>
    <w:rsid w:val="00A2435E"/>
    <w:rsid w:val="00A25534"/>
    <w:rsid w:val="00A259A3"/>
    <w:rsid w:val="00A25F5F"/>
    <w:rsid w:val="00A274B4"/>
    <w:rsid w:val="00A27B98"/>
    <w:rsid w:val="00A3015A"/>
    <w:rsid w:val="00A31347"/>
    <w:rsid w:val="00A31616"/>
    <w:rsid w:val="00A32698"/>
    <w:rsid w:val="00A32D84"/>
    <w:rsid w:val="00A32D8A"/>
    <w:rsid w:val="00A34687"/>
    <w:rsid w:val="00A354DA"/>
    <w:rsid w:val="00A3571C"/>
    <w:rsid w:val="00A357ED"/>
    <w:rsid w:val="00A35D00"/>
    <w:rsid w:val="00A3677C"/>
    <w:rsid w:val="00A40A5A"/>
    <w:rsid w:val="00A4163A"/>
    <w:rsid w:val="00A421E5"/>
    <w:rsid w:val="00A42551"/>
    <w:rsid w:val="00A445A9"/>
    <w:rsid w:val="00A4470E"/>
    <w:rsid w:val="00A448BB"/>
    <w:rsid w:val="00A450C7"/>
    <w:rsid w:val="00A4510E"/>
    <w:rsid w:val="00A452BA"/>
    <w:rsid w:val="00A45B90"/>
    <w:rsid w:val="00A4648A"/>
    <w:rsid w:val="00A47D4D"/>
    <w:rsid w:val="00A5031E"/>
    <w:rsid w:val="00A52BFB"/>
    <w:rsid w:val="00A535ED"/>
    <w:rsid w:val="00A5421D"/>
    <w:rsid w:val="00A5483E"/>
    <w:rsid w:val="00A5520B"/>
    <w:rsid w:val="00A553C1"/>
    <w:rsid w:val="00A56960"/>
    <w:rsid w:val="00A56B5B"/>
    <w:rsid w:val="00A56BB3"/>
    <w:rsid w:val="00A56BC7"/>
    <w:rsid w:val="00A57D81"/>
    <w:rsid w:val="00A61541"/>
    <w:rsid w:val="00A619EB"/>
    <w:rsid w:val="00A6309E"/>
    <w:rsid w:val="00A63173"/>
    <w:rsid w:val="00A63C68"/>
    <w:rsid w:val="00A64128"/>
    <w:rsid w:val="00A65151"/>
    <w:rsid w:val="00A65D2A"/>
    <w:rsid w:val="00A66230"/>
    <w:rsid w:val="00A67D61"/>
    <w:rsid w:val="00A67E97"/>
    <w:rsid w:val="00A70C46"/>
    <w:rsid w:val="00A70F5A"/>
    <w:rsid w:val="00A7192F"/>
    <w:rsid w:val="00A71B17"/>
    <w:rsid w:val="00A72111"/>
    <w:rsid w:val="00A72BCD"/>
    <w:rsid w:val="00A732BF"/>
    <w:rsid w:val="00A73F6D"/>
    <w:rsid w:val="00A742AD"/>
    <w:rsid w:val="00A7533C"/>
    <w:rsid w:val="00A76612"/>
    <w:rsid w:val="00A76667"/>
    <w:rsid w:val="00A8070C"/>
    <w:rsid w:val="00A81E79"/>
    <w:rsid w:val="00A82A52"/>
    <w:rsid w:val="00A82B5D"/>
    <w:rsid w:val="00A82BC7"/>
    <w:rsid w:val="00A82C24"/>
    <w:rsid w:val="00A82D7E"/>
    <w:rsid w:val="00A82FEE"/>
    <w:rsid w:val="00A83A7F"/>
    <w:rsid w:val="00A83E93"/>
    <w:rsid w:val="00A84041"/>
    <w:rsid w:val="00A84CB2"/>
    <w:rsid w:val="00A856DB"/>
    <w:rsid w:val="00A86146"/>
    <w:rsid w:val="00A861EE"/>
    <w:rsid w:val="00A8630E"/>
    <w:rsid w:val="00A864FF"/>
    <w:rsid w:val="00A86FCB"/>
    <w:rsid w:val="00A8783E"/>
    <w:rsid w:val="00A87B67"/>
    <w:rsid w:val="00A904B7"/>
    <w:rsid w:val="00A90CAA"/>
    <w:rsid w:val="00A90CC3"/>
    <w:rsid w:val="00A90E53"/>
    <w:rsid w:val="00A91BA7"/>
    <w:rsid w:val="00A91E14"/>
    <w:rsid w:val="00A92008"/>
    <w:rsid w:val="00A920CB"/>
    <w:rsid w:val="00A922B8"/>
    <w:rsid w:val="00A929EA"/>
    <w:rsid w:val="00A92B49"/>
    <w:rsid w:val="00A93B75"/>
    <w:rsid w:val="00A940AF"/>
    <w:rsid w:val="00A94832"/>
    <w:rsid w:val="00A9593C"/>
    <w:rsid w:val="00A96060"/>
    <w:rsid w:val="00A964C2"/>
    <w:rsid w:val="00A96A38"/>
    <w:rsid w:val="00AA0BC0"/>
    <w:rsid w:val="00AA0D5B"/>
    <w:rsid w:val="00AA1D11"/>
    <w:rsid w:val="00AA2096"/>
    <w:rsid w:val="00AA2571"/>
    <w:rsid w:val="00AA26BE"/>
    <w:rsid w:val="00AA28EB"/>
    <w:rsid w:val="00AA2ADE"/>
    <w:rsid w:val="00AA3095"/>
    <w:rsid w:val="00AA33F2"/>
    <w:rsid w:val="00AA39DE"/>
    <w:rsid w:val="00AA3DD5"/>
    <w:rsid w:val="00AA4287"/>
    <w:rsid w:val="00AA48D1"/>
    <w:rsid w:val="00AA5195"/>
    <w:rsid w:val="00AA5A82"/>
    <w:rsid w:val="00AA6E63"/>
    <w:rsid w:val="00AA74AB"/>
    <w:rsid w:val="00AA7811"/>
    <w:rsid w:val="00AA7AE1"/>
    <w:rsid w:val="00AA7E0D"/>
    <w:rsid w:val="00AB0B9F"/>
    <w:rsid w:val="00AB1164"/>
    <w:rsid w:val="00AB23F4"/>
    <w:rsid w:val="00AB42FE"/>
    <w:rsid w:val="00AB44D0"/>
    <w:rsid w:val="00AB4D1C"/>
    <w:rsid w:val="00AB4F12"/>
    <w:rsid w:val="00AB4F42"/>
    <w:rsid w:val="00AB514B"/>
    <w:rsid w:val="00AB5D17"/>
    <w:rsid w:val="00AB5DE1"/>
    <w:rsid w:val="00AB5E9E"/>
    <w:rsid w:val="00AB7EAE"/>
    <w:rsid w:val="00AC0229"/>
    <w:rsid w:val="00AC04E4"/>
    <w:rsid w:val="00AC052D"/>
    <w:rsid w:val="00AC15F3"/>
    <w:rsid w:val="00AC17E7"/>
    <w:rsid w:val="00AC227A"/>
    <w:rsid w:val="00AC2655"/>
    <w:rsid w:val="00AC2EAD"/>
    <w:rsid w:val="00AC30EA"/>
    <w:rsid w:val="00AC3E47"/>
    <w:rsid w:val="00AC3EC8"/>
    <w:rsid w:val="00AC407B"/>
    <w:rsid w:val="00AC4BF4"/>
    <w:rsid w:val="00AC4F2A"/>
    <w:rsid w:val="00AC54F2"/>
    <w:rsid w:val="00AD00D1"/>
    <w:rsid w:val="00AD011D"/>
    <w:rsid w:val="00AD0966"/>
    <w:rsid w:val="00AD1CEF"/>
    <w:rsid w:val="00AD20FE"/>
    <w:rsid w:val="00AD2B69"/>
    <w:rsid w:val="00AD2DDE"/>
    <w:rsid w:val="00AD3CBE"/>
    <w:rsid w:val="00AD48A6"/>
    <w:rsid w:val="00AD5A6E"/>
    <w:rsid w:val="00AD5FAC"/>
    <w:rsid w:val="00AD6681"/>
    <w:rsid w:val="00AD67BD"/>
    <w:rsid w:val="00AD68BF"/>
    <w:rsid w:val="00AD7F9E"/>
    <w:rsid w:val="00AE0D35"/>
    <w:rsid w:val="00AE12FA"/>
    <w:rsid w:val="00AE20B3"/>
    <w:rsid w:val="00AE26F5"/>
    <w:rsid w:val="00AE3830"/>
    <w:rsid w:val="00AE40C1"/>
    <w:rsid w:val="00AE430F"/>
    <w:rsid w:val="00AE495D"/>
    <w:rsid w:val="00AE4A7B"/>
    <w:rsid w:val="00AE4DA6"/>
    <w:rsid w:val="00AE5471"/>
    <w:rsid w:val="00AE553B"/>
    <w:rsid w:val="00AE5714"/>
    <w:rsid w:val="00AE59A6"/>
    <w:rsid w:val="00AE5ECF"/>
    <w:rsid w:val="00AE64DE"/>
    <w:rsid w:val="00AE65E6"/>
    <w:rsid w:val="00AE666A"/>
    <w:rsid w:val="00AE7236"/>
    <w:rsid w:val="00AF1032"/>
    <w:rsid w:val="00AF18D2"/>
    <w:rsid w:val="00AF19D6"/>
    <w:rsid w:val="00AF2626"/>
    <w:rsid w:val="00AF3153"/>
    <w:rsid w:val="00AF347F"/>
    <w:rsid w:val="00AF3B2F"/>
    <w:rsid w:val="00AF3ED6"/>
    <w:rsid w:val="00AF5735"/>
    <w:rsid w:val="00AF5BDA"/>
    <w:rsid w:val="00AF5F3A"/>
    <w:rsid w:val="00AF5FAC"/>
    <w:rsid w:val="00AF6101"/>
    <w:rsid w:val="00AF623D"/>
    <w:rsid w:val="00AF6377"/>
    <w:rsid w:val="00AF6FA2"/>
    <w:rsid w:val="00AF7B41"/>
    <w:rsid w:val="00AF7D35"/>
    <w:rsid w:val="00AF7EF0"/>
    <w:rsid w:val="00B0170F"/>
    <w:rsid w:val="00B0270E"/>
    <w:rsid w:val="00B02A41"/>
    <w:rsid w:val="00B02E3F"/>
    <w:rsid w:val="00B02E4A"/>
    <w:rsid w:val="00B034E1"/>
    <w:rsid w:val="00B03A67"/>
    <w:rsid w:val="00B041EA"/>
    <w:rsid w:val="00B04664"/>
    <w:rsid w:val="00B0469D"/>
    <w:rsid w:val="00B04865"/>
    <w:rsid w:val="00B04A40"/>
    <w:rsid w:val="00B05533"/>
    <w:rsid w:val="00B0570B"/>
    <w:rsid w:val="00B06119"/>
    <w:rsid w:val="00B067FE"/>
    <w:rsid w:val="00B06B02"/>
    <w:rsid w:val="00B06D4C"/>
    <w:rsid w:val="00B07B24"/>
    <w:rsid w:val="00B103D4"/>
    <w:rsid w:val="00B1090F"/>
    <w:rsid w:val="00B11171"/>
    <w:rsid w:val="00B120C7"/>
    <w:rsid w:val="00B13585"/>
    <w:rsid w:val="00B13DFA"/>
    <w:rsid w:val="00B1416E"/>
    <w:rsid w:val="00B16DEF"/>
    <w:rsid w:val="00B170F5"/>
    <w:rsid w:val="00B202A5"/>
    <w:rsid w:val="00B21644"/>
    <w:rsid w:val="00B221D7"/>
    <w:rsid w:val="00B242A6"/>
    <w:rsid w:val="00B248FA"/>
    <w:rsid w:val="00B249D6"/>
    <w:rsid w:val="00B2522C"/>
    <w:rsid w:val="00B254CD"/>
    <w:rsid w:val="00B2567F"/>
    <w:rsid w:val="00B2659A"/>
    <w:rsid w:val="00B26659"/>
    <w:rsid w:val="00B26CD7"/>
    <w:rsid w:val="00B26F34"/>
    <w:rsid w:val="00B27E54"/>
    <w:rsid w:val="00B30668"/>
    <w:rsid w:val="00B30865"/>
    <w:rsid w:val="00B3095D"/>
    <w:rsid w:val="00B31775"/>
    <w:rsid w:val="00B32C2E"/>
    <w:rsid w:val="00B3320E"/>
    <w:rsid w:val="00B3325A"/>
    <w:rsid w:val="00B33E99"/>
    <w:rsid w:val="00B34271"/>
    <w:rsid w:val="00B34B7C"/>
    <w:rsid w:val="00B36083"/>
    <w:rsid w:val="00B36432"/>
    <w:rsid w:val="00B3664B"/>
    <w:rsid w:val="00B373B5"/>
    <w:rsid w:val="00B373EC"/>
    <w:rsid w:val="00B4053E"/>
    <w:rsid w:val="00B41845"/>
    <w:rsid w:val="00B41ABC"/>
    <w:rsid w:val="00B41C0A"/>
    <w:rsid w:val="00B429BD"/>
    <w:rsid w:val="00B42A26"/>
    <w:rsid w:val="00B42DB7"/>
    <w:rsid w:val="00B4309C"/>
    <w:rsid w:val="00B43A8A"/>
    <w:rsid w:val="00B444F5"/>
    <w:rsid w:val="00B44954"/>
    <w:rsid w:val="00B4506D"/>
    <w:rsid w:val="00B45143"/>
    <w:rsid w:val="00B4567A"/>
    <w:rsid w:val="00B45AA1"/>
    <w:rsid w:val="00B45DBA"/>
    <w:rsid w:val="00B4611C"/>
    <w:rsid w:val="00B46AE3"/>
    <w:rsid w:val="00B46C17"/>
    <w:rsid w:val="00B47373"/>
    <w:rsid w:val="00B4777A"/>
    <w:rsid w:val="00B479B3"/>
    <w:rsid w:val="00B50070"/>
    <w:rsid w:val="00B500BE"/>
    <w:rsid w:val="00B50374"/>
    <w:rsid w:val="00B51087"/>
    <w:rsid w:val="00B51D03"/>
    <w:rsid w:val="00B52444"/>
    <w:rsid w:val="00B526A4"/>
    <w:rsid w:val="00B5289D"/>
    <w:rsid w:val="00B528F2"/>
    <w:rsid w:val="00B52A8F"/>
    <w:rsid w:val="00B52E12"/>
    <w:rsid w:val="00B53468"/>
    <w:rsid w:val="00B535EC"/>
    <w:rsid w:val="00B537F5"/>
    <w:rsid w:val="00B551C0"/>
    <w:rsid w:val="00B558AC"/>
    <w:rsid w:val="00B56309"/>
    <w:rsid w:val="00B56C92"/>
    <w:rsid w:val="00B573CA"/>
    <w:rsid w:val="00B57F6E"/>
    <w:rsid w:val="00B6027D"/>
    <w:rsid w:val="00B60429"/>
    <w:rsid w:val="00B6047B"/>
    <w:rsid w:val="00B60598"/>
    <w:rsid w:val="00B60F45"/>
    <w:rsid w:val="00B61381"/>
    <w:rsid w:val="00B618A2"/>
    <w:rsid w:val="00B629C7"/>
    <w:rsid w:val="00B64067"/>
    <w:rsid w:val="00B64075"/>
    <w:rsid w:val="00B64D70"/>
    <w:rsid w:val="00B65006"/>
    <w:rsid w:val="00B6507F"/>
    <w:rsid w:val="00B65DD3"/>
    <w:rsid w:val="00B65F40"/>
    <w:rsid w:val="00B6792C"/>
    <w:rsid w:val="00B70197"/>
    <w:rsid w:val="00B70AEE"/>
    <w:rsid w:val="00B70E05"/>
    <w:rsid w:val="00B70F99"/>
    <w:rsid w:val="00B71EB4"/>
    <w:rsid w:val="00B723B5"/>
    <w:rsid w:val="00B72522"/>
    <w:rsid w:val="00B72C48"/>
    <w:rsid w:val="00B72F04"/>
    <w:rsid w:val="00B7514E"/>
    <w:rsid w:val="00B756E9"/>
    <w:rsid w:val="00B76092"/>
    <w:rsid w:val="00B76395"/>
    <w:rsid w:val="00B76635"/>
    <w:rsid w:val="00B77089"/>
    <w:rsid w:val="00B77897"/>
    <w:rsid w:val="00B77A12"/>
    <w:rsid w:val="00B812D2"/>
    <w:rsid w:val="00B82431"/>
    <w:rsid w:val="00B8288A"/>
    <w:rsid w:val="00B83040"/>
    <w:rsid w:val="00B83459"/>
    <w:rsid w:val="00B8371B"/>
    <w:rsid w:val="00B8417B"/>
    <w:rsid w:val="00B845CF"/>
    <w:rsid w:val="00B8465A"/>
    <w:rsid w:val="00B848E9"/>
    <w:rsid w:val="00B84FCC"/>
    <w:rsid w:val="00B85088"/>
    <w:rsid w:val="00B85895"/>
    <w:rsid w:val="00B865A6"/>
    <w:rsid w:val="00B86D15"/>
    <w:rsid w:val="00B86DF4"/>
    <w:rsid w:val="00B86F89"/>
    <w:rsid w:val="00B871BB"/>
    <w:rsid w:val="00B8738F"/>
    <w:rsid w:val="00B87E7F"/>
    <w:rsid w:val="00B90F40"/>
    <w:rsid w:val="00B91234"/>
    <w:rsid w:val="00B93B96"/>
    <w:rsid w:val="00B9499C"/>
    <w:rsid w:val="00B95C6F"/>
    <w:rsid w:val="00B96718"/>
    <w:rsid w:val="00B970F2"/>
    <w:rsid w:val="00B973EB"/>
    <w:rsid w:val="00B97ACD"/>
    <w:rsid w:val="00B97C95"/>
    <w:rsid w:val="00B97D15"/>
    <w:rsid w:val="00BA00B0"/>
    <w:rsid w:val="00BA11F5"/>
    <w:rsid w:val="00BA1935"/>
    <w:rsid w:val="00BA2050"/>
    <w:rsid w:val="00BA2FE0"/>
    <w:rsid w:val="00BA30F8"/>
    <w:rsid w:val="00BA35BB"/>
    <w:rsid w:val="00BA3F6A"/>
    <w:rsid w:val="00BA4432"/>
    <w:rsid w:val="00BA44B5"/>
    <w:rsid w:val="00BA5004"/>
    <w:rsid w:val="00BA5590"/>
    <w:rsid w:val="00BA5A68"/>
    <w:rsid w:val="00BA656C"/>
    <w:rsid w:val="00BA6791"/>
    <w:rsid w:val="00BA6EC8"/>
    <w:rsid w:val="00BB2904"/>
    <w:rsid w:val="00BB29E5"/>
    <w:rsid w:val="00BB2B17"/>
    <w:rsid w:val="00BB2E13"/>
    <w:rsid w:val="00BB328E"/>
    <w:rsid w:val="00BB37B9"/>
    <w:rsid w:val="00BB3EC0"/>
    <w:rsid w:val="00BB4746"/>
    <w:rsid w:val="00BB4794"/>
    <w:rsid w:val="00BB4CBC"/>
    <w:rsid w:val="00BB54BA"/>
    <w:rsid w:val="00BB6D37"/>
    <w:rsid w:val="00BB7E01"/>
    <w:rsid w:val="00BC0C4E"/>
    <w:rsid w:val="00BC11D7"/>
    <w:rsid w:val="00BC1A79"/>
    <w:rsid w:val="00BC1C55"/>
    <w:rsid w:val="00BC1CB7"/>
    <w:rsid w:val="00BC1F7B"/>
    <w:rsid w:val="00BC271E"/>
    <w:rsid w:val="00BC2CF7"/>
    <w:rsid w:val="00BC3222"/>
    <w:rsid w:val="00BC3277"/>
    <w:rsid w:val="00BC4123"/>
    <w:rsid w:val="00BC43F6"/>
    <w:rsid w:val="00BC4839"/>
    <w:rsid w:val="00BC52BF"/>
    <w:rsid w:val="00BC6B0E"/>
    <w:rsid w:val="00BC716D"/>
    <w:rsid w:val="00BC7A5B"/>
    <w:rsid w:val="00BC7B38"/>
    <w:rsid w:val="00BD0B80"/>
    <w:rsid w:val="00BD0EEF"/>
    <w:rsid w:val="00BD10C1"/>
    <w:rsid w:val="00BD1167"/>
    <w:rsid w:val="00BD164A"/>
    <w:rsid w:val="00BD1D6D"/>
    <w:rsid w:val="00BD2AA6"/>
    <w:rsid w:val="00BD44C2"/>
    <w:rsid w:val="00BD45CC"/>
    <w:rsid w:val="00BD4A61"/>
    <w:rsid w:val="00BD4BFA"/>
    <w:rsid w:val="00BD54F1"/>
    <w:rsid w:val="00BD566E"/>
    <w:rsid w:val="00BD5EC0"/>
    <w:rsid w:val="00BD7215"/>
    <w:rsid w:val="00BD7219"/>
    <w:rsid w:val="00BD7565"/>
    <w:rsid w:val="00BD7567"/>
    <w:rsid w:val="00BE0F9C"/>
    <w:rsid w:val="00BE1CC4"/>
    <w:rsid w:val="00BE2286"/>
    <w:rsid w:val="00BE29CA"/>
    <w:rsid w:val="00BE3D30"/>
    <w:rsid w:val="00BE4A7D"/>
    <w:rsid w:val="00BE583F"/>
    <w:rsid w:val="00BE58B6"/>
    <w:rsid w:val="00BE58DE"/>
    <w:rsid w:val="00BE5A04"/>
    <w:rsid w:val="00BE5EC2"/>
    <w:rsid w:val="00BE6580"/>
    <w:rsid w:val="00BE6D04"/>
    <w:rsid w:val="00BE7C0F"/>
    <w:rsid w:val="00BF0AF0"/>
    <w:rsid w:val="00BF0CE1"/>
    <w:rsid w:val="00BF0CFA"/>
    <w:rsid w:val="00BF1AA6"/>
    <w:rsid w:val="00BF2AE8"/>
    <w:rsid w:val="00BF3158"/>
    <w:rsid w:val="00BF3250"/>
    <w:rsid w:val="00BF326F"/>
    <w:rsid w:val="00BF398E"/>
    <w:rsid w:val="00BF3DEC"/>
    <w:rsid w:val="00BF422D"/>
    <w:rsid w:val="00BF68CB"/>
    <w:rsid w:val="00BF6D01"/>
    <w:rsid w:val="00BF7622"/>
    <w:rsid w:val="00BF7654"/>
    <w:rsid w:val="00BF7753"/>
    <w:rsid w:val="00BF7D6D"/>
    <w:rsid w:val="00C00BDE"/>
    <w:rsid w:val="00C00FC1"/>
    <w:rsid w:val="00C012B7"/>
    <w:rsid w:val="00C01713"/>
    <w:rsid w:val="00C0197E"/>
    <w:rsid w:val="00C03E9E"/>
    <w:rsid w:val="00C0503A"/>
    <w:rsid w:val="00C05162"/>
    <w:rsid w:val="00C063CC"/>
    <w:rsid w:val="00C07634"/>
    <w:rsid w:val="00C07814"/>
    <w:rsid w:val="00C10568"/>
    <w:rsid w:val="00C10D8D"/>
    <w:rsid w:val="00C10E10"/>
    <w:rsid w:val="00C1151B"/>
    <w:rsid w:val="00C11DAA"/>
    <w:rsid w:val="00C12DD6"/>
    <w:rsid w:val="00C143D9"/>
    <w:rsid w:val="00C14669"/>
    <w:rsid w:val="00C148D2"/>
    <w:rsid w:val="00C14A54"/>
    <w:rsid w:val="00C14D5C"/>
    <w:rsid w:val="00C15018"/>
    <w:rsid w:val="00C158A3"/>
    <w:rsid w:val="00C15BC7"/>
    <w:rsid w:val="00C1628E"/>
    <w:rsid w:val="00C162C1"/>
    <w:rsid w:val="00C17813"/>
    <w:rsid w:val="00C17B7C"/>
    <w:rsid w:val="00C17DC1"/>
    <w:rsid w:val="00C201CE"/>
    <w:rsid w:val="00C2034D"/>
    <w:rsid w:val="00C20444"/>
    <w:rsid w:val="00C2248D"/>
    <w:rsid w:val="00C22641"/>
    <w:rsid w:val="00C235B4"/>
    <w:rsid w:val="00C23DCB"/>
    <w:rsid w:val="00C2418F"/>
    <w:rsid w:val="00C2458B"/>
    <w:rsid w:val="00C24ED1"/>
    <w:rsid w:val="00C2563A"/>
    <w:rsid w:val="00C257E5"/>
    <w:rsid w:val="00C25A00"/>
    <w:rsid w:val="00C2633E"/>
    <w:rsid w:val="00C26563"/>
    <w:rsid w:val="00C26CC0"/>
    <w:rsid w:val="00C2745A"/>
    <w:rsid w:val="00C27BB8"/>
    <w:rsid w:val="00C3046C"/>
    <w:rsid w:val="00C30C21"/>
    <w:rsid w:val="00C30E25"/>
    <w:rsid w:val="00C312F2"/>
    <w:rsid w:val="00C31B37"/>
    <w:rsid w:val="00C3378A"/>
    <w:rsid w:val="00C344D5"/>
    <w:rsid w:val="00C3591D"/>
    <w:rsid w:val="00C35A60"/>
    <w:rsid w:val="00C36017"/>
    <w:rsid w:val="00C368EE"/>
    <w:rsid w:val="00C36F6E"/>
    <w:rsid w:val="00C3748E"/>
    <w:rsid w:val="00C379DF"/>
    <w:rsid w:val="00C40205"/>
    <w:rsid w:val="00C40815"/>
    <w:rsid w:val="00C411FD"/>
    <w:rsid w:val="00C42896"/>
    <w:rsid w:val="00C438EE"/>
    <w:rsid w:val="00C43D81"/>
    <w:rsid w:val="00C449D8"/>
    <w:rsid w:val="00C45B31"/>
    <w:rsid w:val="00C46A95"/>
    <w:rsid w:val="00C470E4"/>
    <w:rsid w:val="00C474D9"/>
    <w:rsid w:val="00C47B3F"/>
    <w:rsid w:val="00C505F3"/>
    <w:rsid w:val="00C509EE"/>
    <w:rsid w:val="00C51128"/>
    <w:rsid w:val="00C5124C"/>
    <w:rsid w:val="00C51B89"/>
    <w:rsid w:val="00C536BC"/>
    <w:rsid w:val="00C53789"/>
    <w:rsid w:val="00C537CE"/>
    <w:rsid w:val="00C54760"/>
    <w:rsid w:val="00C55224"/>
    <w:rsid w:val="00C553CF"/>
    <w:rsid w:val="00C559D2"/>
    <w:rsid w:val="00C57C0C"/>
    <w:rsid w:val="00C57CA2"/>
    <w:rsid w:val="00C60112"/>
    <w:rsid w:val="00C6034A"/>
    <w:rsid w:val="00C60B20"/>
    <w:rsid w:val="00C6100C"/>
    <w:rsid w:val="00C61C8B"/>
    <w:rsid w:val="00C6237C"/>
    <w:rsid w:val="00C62D24"/>
    <w:rsid w:val="00C63178"/>
    <w:rsid w:val="00C63514"/>
    <w:rsid w:val="00C64E0C"/>
    <w:rsid w:val="00C6563D"/>
    <w:rsid w:val="00C65664"/>
    <w:rsid w:val="00C65AF8"/>
    <w:rsid w:val="00C65D47"/>
    <w:rsid w:val="00C663D8"/>
    <w:rsid w:val="00C66E06"/>
    <w:rsid w:val="00C67DC3"/>
    <w:rsid w:val="00C70BC8"/>
    <w:rsid w:val="00C716C0"/>
    <w:rsid w:val="00C71DB5"/>
    <w:rsid w:val="00C71E66"/>
    <w:rsid w:val="00C7254D"/>
    <w:rsid w:val="00C7302C"/>
    <w:rsid w:val="00C73147"/>
    <w:rsid w:val="00C73893"/>
    <w:rsid w:val="00C73DEB"/>
    <w:rsid w:val="00C744E6"/>
    <w:rsid w:val="00C74778"/>
    <w:rsid w:val="00C74969"/>
    <w:rsid w:val="00C74AC8"/>
    <w:rsid w:val="00C74F3E"/>
    <w:rsid w:val="00C75363"/>
    <w:rsid w:val="00C75814"/>
    <w:rsid w:val="00C75A3F"/>
    <w:rsid w:val="00C75C9D"/>
    <w:rsid w:val="00C767CA"/>
    <w:rsid w:val="00C7702A"/>
    <w:rsid w:val="00C77BE1"/>
    <w:rsid w:val="00C80A2F"/>
    <w:rsid w:val="00C81CC7"/>
    <w:rsid w:val="00C83269"/>
    <w:rsid w:val="00C845EA"/>
    <w:rsid w:val="00C84734"/>
    <w:rsid w:val="00C84AB2"/>
    <w:rsid w:val="00C84B22"/>
    <w:rsid w:val="00C85150"/>
    <w:rsid w:val="00C85183"/>
    <w:rsid w:val="00C857ED"/>
    <w:rsid w:val="00C865A3"/>
    <w:rsid w:val="00C867EA"/>
    <w:rsid w:val="00C868D6"/>
    <w:rsid w:val="00C87402"/>
    <w:rsid w:val="00C877C8"/>
    <w:rsid w:val="00C91A81"/>
    <w:rsid w:val="00C91DA1"/>
    <w:rsid w:val="00C925EA"/>
    <w:rsid w:val="00C92D7E"/>
    <w:rsid w:val="00C93297"/>
    <w:rsid w:val="00C93435"/>
    <w:rsid w:val="00C9382E"/>
    <w:rsid w:val="00C93F71"/>
    <w:rsid w:val="00C940C1"/>
    <w:rsid w:val="00C94311"/>
    <w:rsid w:val="00C9569B"/>
    <w:rsid w:val="00C95D30"/>
    <w:rsid w:val="00C973A7"/>
    <w:rsid w:val="00C975DE"/>
    <w:rsid w:val="00C976AF"/>
    <w:rsid w:val="00C978E0"/>
    <w:rsid w:val="00C97D11"/>
    <w:rsid w:val="00CA01C1"/>
    <w:rsid w:val="00CA05B3"/>
    <w:rsid w:val="00CA119A"/>
    <w:rsid w:val="00CA196E"/>
    <w:rsid w:val="00CA1E8F"/>
    <w:rsid w:val="00CA2529"/>
    <w:rsid w:val="00CA287E"/>
    <w:rsid w:val="00CA2B45"/>
    <w:rsid w:val="00CA347C"/>
    <w:rsid w:val="00CA3CFB"/>
    <w:rsid w:val="00CA47CE"/>
    <w:rsid w:val="00CA57B1"/>
    <w:rsid w:val="00CA6BF7"/>
    <w:rsid w:val="00CB0EF0"/>
    <w:rsid w:val="00CB1276"/>
    <w:rsid w:val="00CB168F"/>
    <w:rsid w:val="00CB1B0A"/>
    <w:rsid w:val="00CB2041"/>
    <w:rsid w:val="00CB2246"/>
    <w:rsid w:val="00CB2C30"/>
    <w:rsid w:val="00CB30E8"/>
    <w:rsid w:val="00CB3966"/>
    <w:rsid w:val="00CB43DF"/>
    <w:rsid w:val="00CB557C"/>
    <w:rsid w:val="00CB6019"/>
    <w:rsid w:val="00CB649A"/>
    <w:rsid w:val="00CB675F"/>
    <w:rsid w:val="00CB771F"/>
    <w:rsid w:val="00CB7F75"/>
    <w:rsid w:val="00CC0739"/>
    <w:rsid w:val="00CC10C5"/>
    <w:rsid w:val="00CC1776"/>
    <w:rsid w:val="00CC2230"/>
    <w:rsid w:val="00CC230F"/>
    <w:rsid w:val="00CC3BFB"/>
    <w:rsid w:val="00CC412A"/>
    <w:rsid w:val="00CC42F5"/>
    <w:rsid w:val="00CC4EF7"/>
    <w:rsid w:val="00CC53CA"/>
    <w:rsid w:val="00CC61B7"/>
    <w:rsid w:val="00CC6D41"/>
    <w:rsid w:val="00CC71E4"/>
    <w:rsid w:val="00CC7CA7"/>
    <w:rsid w:val="00CD1715"/>
    <w:rsid w:val="00CD180D"/>
    <w:rsid w:val="00CD181D"/>
    <w:rsid w:val="00CD1E51"/>
    <w:rsid w:val="00CD2901"/>
    <w:rsid w:val="00CD2A91"/>
    <w:rsid w:val="00CD2B97"/>
    <w:rsid w:val="00CD35BB"/>
    <w:rsid w:val="00CD3CC5"/>
    <w:rsid w:val="00CD4124"/>
    <w:rsid w:val="00CD5418"/>
    <w:rsid w:val="00CD57BE"/>
    <w:rsid w:val="00CD617C"/>
    <w:rsid w:val="00CD6286"/>
    <w:rsid w:val="00CD7321"/>
    <w:rsid w:val="00CD745F"/>
    <w:rsid w:val="00CD752B"/>
    <w:rsid w:val="00CD7530"/>
    <w:rsid w:val="00CD7BAE"/>
    <w:rsid w:val="00CD7E9F"/>
    <w:rsid w:val="00CE0708"/>
    <w:rsid w:val="00CE0AB0"/>
    <w:rsid w:val="00CE0DDA"/>
    <w:rsid w:val="00CE0DF9"/>
    <w:rsid w:val="00CE0ECD"/>
    <w:rsid w:val="00CE1757"/>
    <w:rsid w:val="00CE218D"/>
    <w:rsid w:val="00CE4934"/>
    <w:rsid w:val="00CE51B8"/>
    <w:rsid w:val="00CE53DE"/>
    <w:rsid w:val="00CE5643"/>
    <w:rsid w:val="00CE7334"/>
    <w:rsid w:val="00CE7EAA"/>
    <w:rsid w:val="00CF0A06"/>
    <w:rsid w:val="00CF161D"/>
    <w:rsid w:val="00CF20E7"/>
    <w:rsid w:val="00CF222D"/>
    <w:rsid w:val="00CF23E8"/>
    <w:rsid w:val="00CF2ABA"/>
    <w:rsid w:val="00CF3230"/>
    <w:rsid w:val="00CF3888"/>
    <w:rsid w:val="00CF3D62"/>
    <w:rsid w:val="00CF4636"/>
    <w:rsid w:val="00CF54B2"/>
    <w:rsid w:val="00CF643E"/>
    <w:rsid w:val="00CF68CB"/>
    <w:rsid w:val="00CF69DE"/>
    <w:rsid w:val="00CF7BC6"/>
    <w:rsid w:val="00D01824"/>
    <w:rsid w:val="00D02781"/>
    <w:rsid w:val="00D0283B"/>
    <w:rsid w:val="00D03370"/>
    <w:rsid w:val="00D0357A"/>
    <w:rsid w:val="00D047B9"/>
    <w:rsid w:val="00D04941"/>
    <w:rsid w:val="00D052C1"/>
    <w:rsid w:val="00D06AC8"/>
    <w:rsid w:val="00D0755D"/>
    <w:rsid w:val="00D07B2E"/>
    <w:rsid w:val="00D07E2F"/>
    <w:rsid w:val="00D07FEC"/>
    <w:rsid w:val="00D10725"/>
    <w:rsid w:val="00D11EE7"/>
    <w:rsid w:val="00D13CC2"/>
    <w:rsid w:val="00D153E4"/>
    <w:rsid w:val="00D15A4A"/>
    <w:rsid w:val="00D1666E"/>
    <w:rsid w:val="00D16F35"/>
    <w:rsid w:val="00D16FD7"/>
    <w:rsid w:val="00D1764A"/>
    <w:rsid w:val="00D17721"/>
    <w:rsid w:val="00D202A0"/>
    <w:rsid w:val="00D20475"/>
    <w:rsid w:val="00D219E2"/>
    <w:rsid w:val="00D222DD"/>
    <w:rsid w:val="00D227E2"/>
    <w:rsid w:val="00D23433"/>
    <w:rsid w:val="00D23BC9"/>
    <w:rsid w:val="00D23FB5"/>
    <w:rsid w:val="00D24875"/>
    <w:rsid w:val="00D25725"/>
    <w:rsid w:val="00D25A60"/>
    <w:rsid w:val="00D263C9"/>
    <w:rsid w:val="00D26B53"/>
    <w:rsid w:val="00D27C01"/>
    <w:rsid w:val="00D27C21"/>
    <w:rsid w:val="00D3009F"/>
    <w:rsid w:val="00D303A2"/>
    <w:rsid w:val="00D30705"/>
    <w:rsid w:val="00D30DFB"/>
    <w:rsid w:val="00D31385"/>
    <w:rsid w:val="00D32DE2"/>
    <w:rsid w:val="00D33696"/>
    <w:rsid w:val="00D338A3"/>
    <w:rsid w:val="00D33D80"/>
    <w:rsid w:val="00D3414A"/>
    <w:rsid w:val="00D349F4"/>
    <w:rsid w:val="00D34BDB"/>
    <w:rsid w:val="00D34E3B"/>
    <w:rsid w:val="00D3580A"/>
    <w:rsid w:val="00D35CA2"/>
    <w:rsid w:val="00D367C8"/>
    <w:rsid w:val="00D374CF"/>
    <w:rsid w:val="00D375E3"/>
    <w:rsid w:val="00D37696"/>
    <w:rsid w:val="00D401D4"/>
    <w:rsid w:val="00D40EEE"/>
    <w:rsid w:val="00D40EF2"/>
    <w:rsid w:val="00D410A7"/>
    <w:rsid w:val="00D42EF0"/>
    <w:rsid w:val="00D43BA7"/>
    <w:rsid w:val="00D445AC"/>
    <w:rsid w:val="00D44AAD"/>
    <w:rsid w:val="00D459AF"/>
    <w:rsid w:val="00D45AD0"/>
    <w:rsid w:val="00D45FAE"/>
    <w:rsid w:val="00D46079"/>
    <w:rsid w:val="00D465FF"/>
    <w:rsid w:val="00D4710E"/>
    <w:rsid w:val="00D4774F"/>
    <w:rsid w:val="00D47985"/>
    <w:rsid w:val="00D5043D"/>
    <w:rsid w:val="00D50610"/>
    <w:rsid w:val="00D5089F"/>
    <w:rsid w:val="00D50DA9"/>
    <w:rsid w:val="00D51A55"/>
    <w:rsid w:val="00D52A7D"/>
    <w:rsid w:val="00D52ABD"/>
    <w:rsid w:val="00D52D1E"/>
    <w:rsid w:val="00D53609"/>
    <w:rsid w:val="00D539ED"/>
    <w:rsid w:val="00D542FD"/>
    <w:rsid w:val="00D54D98"/>
    <w:rsid w:val="00D54FA1"/>
    <w:rsid w:val="00D55806"/>
    <w:rsid w:val="00D559B6"/>
    <w:rsid w:val="00D5785D"/>
    <w:rsid w:val="00D579B0"/>
    <w:rsid w:val="00D57B5F"/>
    <w:rsid w:val="00D60883"/>
    <w:rsid w:val="00D62A33"/>
    <w:rsid w:val="00D62FDA"/>
    <w:rsid w:val="00D63B74"/>
    <w:rsid w:val="00D63B79"/>
    <w:rsid w:val="00D63F42"/>
    <w:rsid w:val="00D643B5"/>
    <w:rsid w:val="00D65D83"/>
    <w:rsid w:val="00D65E76"/>
    <w:rsid w:val="00D6656A"/>
    <w:rsid w:val="00D66BC3"/>
    <w:rsid w:val="00D67451"/>
    <w:rsid w:val="00D679C9"/>
    <w:rsid w:val="00D700DE"/>
    <w:rsid w:val="00D70282"/>
    <w:rsid w:val="00D7088C"/>
    <w:rsid w:val="00D71ACA"/>
    <w:rsid w:val="00D71B04"/>
    <w:rsid w:val="00D71F1D"/>
    <w:rsid w:val="00D72DF1"/>
    <w:rsid w:val="00D73BB6"/>
    <w:rsid w:val="00D73C6D"/>
    <w:rsid w:val="00D7427A"/>
    <w:rsid w:val="00D742C0"/>
    <w:rsid w:val="00D745B7"/>
    <w:rsid w:val="00D754A4"/>
    <w:rsid w:val="00D75ACA"/>
    <w:rsid w:val="00D75EC4"/>
    <w:rsid w:val="00D76600"/>
    <w:rsid w:val="00D809AD"/>
    <w:rsid w:val="00D80AD9"/>
    <w:rsid w:val="00D81D4E"/>
    <w:rsid w:val="00D82F17"/>
    <w:rsid w:val="00D83016"/>
    <w:rsid w:val="00D832C1"/>
    <w:rsid w:val="00D83334"/>
    <w:rsid w:val="00D8341E"/>
    <w:rsid w:val="00D838D8"/>
    <w:rsid w:val="00D8452A"/>
    <w:rsid w:val="00D84630"/>
    <w:rsid w:val="00D8497D"/>
    <w:rsid w:val="00D86AC8"/>
    <w:rsid w:val="00D871CC"/>
    <w:rsid w:val="00D87F5A"/>
    <w:rsid w:val="00D9086B"/>
    <w:rsid w:val="00D910A8"/>
    <w:rsid w:val="00D91B59"/>
    <w:rsid w:val="00D91B7D"/>
    <w:rsid w:val="00D93803"/>
    <w:rsid w:val="00D9494D"/>
    <w:rsid w:val="00D951E6"/>
    <w:rsid w:val="00D95592"/>
    <w:rsid w:val="00D95C9C"/>
    <w:rsid w:val="00D96AD8"/>
    <w:rsid w:val="00D972F2"/>
    <w:rsid w:val="00D97751"/>
    <w:rsid w:val="00D97BA0"/>
    <w:rsid w:val="00D97EFB"/>
    <w:rsid w:val="00DA04D4"/>
    <w:rsid w:val="00DA062F"/>
    <w:rsid w:val="00DA088E"/>
    <w:rsid w:val="00DA1E6B"/>
    <w:rsid w:val="00DA22FE"/>
    <w:rsid w:val="00DA263A"/>
    <w:rsid w:val="00DA3D22"/>
    <w:rsid w:val="00DA4112"/>
    <w:rsid w:val="00DA48F5"/>
    <w:rsid w:val="00DA59B4"/>
    <w:rsid w:val="00DA6B14"/>
    <w:rsid w:val="00DA6C66"/>
    <w:rsid w:val="00DA6EE9"/>
    <w:rsid w:val="00DA7D91"/>
    <w:rsid w:val="00DB003B"/>
    <w:rsid w:val="00DB02F5"/>
    <w:rsid w:val="00DB0553"/>
    <w:rsid w:val="00DB12A2"/>
    <w:rsid w:val="00DB2116"/>
    <w:rsid w:val="00DB41EC"/>
    <w:rsid w:val="00DB4796"/>
    <w:rsid w:val="00DB4812"/>
    <w:rsid w:val="00DB52B2"/>
    <w:rsid w:val="00DB5563"/>
    <w:rsid w:val="00DB5897"/>
    <w:rsid w:val="00DB5DF2"/>
    <w:rsid w:val="00DB60E6"/>
    <w:rsid w:val="00DB6533"/>
    <w:rsid w:val="00DB7169"/>
    <w:rsid w:val="00DB7254"/>
    <w:rsid w:val="00DB767D"/>
    <w:rsid w:val="00DB7BD6"/>
    <w:rsid w:val="00DC05A3"/>
    <w:rsid w:val="00DC1653"/>
    <w:rsid w:val="00DC1F1C"/>
    <w:rsid w:val="00DC3959"/>
    <w:rsid w:val="00DC4006"/>
    <w:rsid w:val="00DC4043"/>
    <w:rsid w:val="00DC4272"/>
    <w:rsid w:val="00DC51EB"/>
    <w:rsid w:val="00DC5ABD"/>
    <w:rsid w:val="00DC603C"/>
    <w:rsid w:val="00DC6650"/>
    <w:rsid w:val="00DC79DA"/>
    <w:rsid w:val="00DC7D0C"/>
    <w:rsid w:val="00DC7DD2"/>
    <w:rsid w:val="00DC7DE9"/>
    <w:rsid w:val="00DD0442"/>
    <w:rsid w:val="00DD04B8"/>
    <w:rsid w:val="00DD04F5"/>
    <w:rsid w:val="00DD0586"/>
    <w:rsid w:val="00DD0F60"/>
    <w:rsid w:val="00DD1BAE"/>
    <w:rsid w:val="00DD22D6"/>
    <w:rsid w:val="00DD2612"/>
    <w:rsid w:val="00DD2C13"/>
    <w:rsid w:val="00DD32AE"/>
    <w:rsid w:val="00DD38D5"/>
    <w:rsid w:val="00DD3A8A"/>
    <w:rsid w:val="00DD40B8"/>
    <w:rsid w:val="00DD40C5"/>
    <w:rsid w:val="00DD4A4D"/>
    <w:rsid w:val="00DD53F5"/>
    <w:rsid w:val="00DD628F"/>
    <w:rsid w:val="00DD6926"/>
    <w:rsid w:val="00DD69EE"/>
    <w:rsid w:val="00DD6C78"/>
    <w:rsid w:val="00DE030A"/>
    <w:rsid w:val="00DE31E0"/>
    <w:rsid w:val="00DE334E"/>
    <w:rsid w:val="00DE3BD2"/>
    <w:rsid w:val="00DE509F"/>
    <w:rsid w:val="00DE5B15"/>
    <w:rsid w:val="00DE5D3D"/>
    <w:rsid w:val="00DE6040"/>
    <w:rsid w:val="00DE66B6"/>
    <w:rsid w:val="00DE6C7D"/>
    <w:rsid w:val="00DF0822"/>
    <w:rsid w:val="00DF2C18"/>
    <w:rsid w:val="00DF2FE7"/>
    <w:rsid w:val="00DF322A"/>
    <w:rsid w:val="00DF3E81"/>
    <w:rsid w:val="00DF428B"/>
    <w:rsid w:val="00DF4A3E"/>
    <w:rsid w:val="00DF5356"/>
    <w:rsid w:val="00DF5967"/>
    <w:rsid w:val="00DF5C60"/>
    <w:rsid w:val="00DF73A2"/>
    <w:rsid w:val="00DF764C"/>
    <w:rsid w:val="00DF7E79"/>
    <w:rsid w:val="00E00A51"/>
    <w:rsid w:val="00E00C8B"/>
    <w:rsid w:val="00E01392"/>
    <w:rsid w:val="00E0256B"/>
    <w:rsid w:val="00E02A92"/>
    <w:rsid w:val="00E02E72"/>
    <w:rsid w:val="00E03020"/>
    <w:rsid w:val="00E031A0"/>
    <w:rsid w:val="00E0367A"/>
    <w:rsid w:val="00E03694"/>
    <w:rsid w:val="00E03C78"/>
    <w:rsid w:val="00E03E80"/>
    <w:rsid w:val="00E03F24"/>
    <w:rsid w:val="00E04870"/>
    <w:rsid w:val="00E05985"/>
    <w:rsid w:val="00E05B7F"/>
    <w:rsid w:val="00E05C86"/>
    <w:rsid w:val="00E06604"/>
    <w:rsid w:val="00E10B1D"/>
    <w:rsid w:val="00E114BC"/>
    <w:rsid w:val="00E123C7"/>
    <w:rsid w:val="00E12EBB"/>
    <w:rsid w:val="00E13717"/>
    <w:rsid w:val="00E14120"/>
    <w:rsid w:val="00E143F3"/>
    <w:rsid w:val="00E14ADB"/>
    <w:rsid w:val="00E1508C"/>
    <w:rsid w:val="00E1515A"/>
    <w:rsid w:val="00E15AF9"/>
    <w:rsid w:val="00E15F06"/>
    <w:rsid w:val="00E16702"/>
    <w:rsid w:val="00E172EC"/>
    <w:rsid w:val="00E17942"/>
    <w:rsid w:val="00E17E5E"/>
    <w:rsid w:val="00E20869"/>
    <w:rsid w:val="00E20915"/>
    <w:rsid w:val="00E209E9"/>
    <w:rsid w:val="00E210A6"/>
    <w:rsid w:val="00E21621"/>
    <w:rsid w:val="00E217B4"/>
    <w:rsid w:val="00E22B03"/>
    <w:rsid w:val="00E230DD"/>
    <w:rsid w:val="00E246ED"/>
    <w:rsid w:val="00E258D1"/>
    <w:rsid w:val="00E259B6"/>
    <w:rsid w:val="00E25E87"/>
    <w:rsid w:val="00E30BA5"/>
    <w:rsid w:val="00E313F0"/>
    <w:rsid w:val="00E31C76"/>
    <w:rsid w:val="00E31EEE"/>
    <w:rsid w:val="00E3272C"/>
    <w:rsid w:val="00E32D2E"/>
    <w:rsid w:val="00E336BF"/>
    <w:rsid w:val="00E346E1"/>
    <w:rsid w:val="00E347DC"/>
    <w:rsid w:val="00E34C7C"/>
    <w:rsid w:val="00E35160"/>
    <w:rsid w:val="00E3566B"/>
    <w:rsid w:val="00E35D1C"/>
    <w:rsid w:val="00E3628B"/>
    <w:rsid w:val="00E362C8"/>
    <w:rsid w:val="00E36C2E"/>
    <w:rsid w:val="00E37A96"/>
    <w:rsid w:val="00E40698"/>
    <w:rsid w:val="00E40F13"/>
    <w:rsid w:val="00E41436"/>
    <w:rsid w:val="00E41908"/>
    <w:rsid w:val="00E41E3B"/>
    <w:rsid w:val="00E422D9"/>
    <w:rsid w:val="00E423ED"/>
    <w:rsid w:val="00E42771"/>
    <w:rsid w:val="00E4349F"/>
    <w:rsid w:val="00E43C3F"/>
    <w:rsid w:val="00E45A49"/>
    <w:rsid w:val="00E460D4"/>
    <w:rsid w:val="00E4621A"/>
    <w:rsid w:val="00E4675C"/>
    <w:rsid w:val="00E46ED6"/>
    <w:rsid w:val="00E47171"/>
    <w:rsid w:val="00E471EF"/>
    <w:rsid w:val="00E47272"/>
    <w:rsid w:val="00E4727C"/>
    <w:rsid w:val="00E51157"/>
    <w:rsid w:val="00E51622"/>
    <w:rsid w:val="00E519D9"/>
    <w:rsid w:val="00E520B4"/>
    <w:rsid w:val="00E524B0"/>
    <w:rsid w:val="00E52B32"/>
    <w:rsid w:val="00E52B99"/>
    <w:rsid w:val="00E531EA"/>
    <w:rsid w:val="00E53B3E"/>
    <w:rsid w:val="00E540B3"/>
    <w:rsid w:val="00E54FFE"/>
    <w:rsid w:val="00E55323"/>
    <w:rsid w:val="00E55AFF"/>
    <w:rsid w:val="00E55F5D"/>
    <w:rsid w:val="00E56724"/>
    <w:rsid w:val="00E573F4"/>
    <w:rsid w:val="00E5767B"/>
    <w:rsid w:val="00E57A5B"/>
    <w:rsid w:val="00E57B49"/>
    <w:rsid w:val="00E6047A"/>
    <w:rsid w:val="00E6089F"/>
    <w:rsid w:val="00E611B9"/>
    <w:rsid w:val="00E61441"/>
    <w:rsid w:val="00E619B5"/>
    <w:rsid w:val="00E61F79"/>
    <w:rsid w:val="00E62D58"/>
    <w:rsid w:val="00E6303A"/>
    <w:rsid w:val="00E630C0"/>
    <w:rsid w:val="00E64962"/>
    <w:rsid w:val="00E652FD"/>
    <w:rsid w:val="00E6535D"/>
    <w:rsid w:val="00E658D1"/>
    <w:rsid w:val="00E65E5B"/>
    <w:rsid w:val="00E6612C"/>
    <w:rsid w:val="00E670B9"/>
    <w:rsid w:val="00E67200"/>
    <w:rsid w:val="00E67218"/>
    <w:rsid w:val="00E677CC"/>
    <w:rsid w:val="00E6798E"/>
    <w:rsid w:val="00E70721"/>
    <w:rsid w:val="00E70B9F"/>
    <w:rsid w:val="00E72310"/>
    <w:rsid w:val="00E73241"/>
    <w:rsid w:val="00E73C16"/>
    <w:rsid w:val="00E73E25"/>
    <w:rsid w:val="00E73E78"/>
    <w:rsid w:val="00E74A91"/>
    <w:rsid w:val="00E74BD5"/>
    <w:rsid w:val="00E75A6D"/>
    <w:rsid w:val="00E75F36"/>
    <w:rsid w:val="00E762B7"/>
    <w:rsid w:val="00E765B6"/>
    <w:rsid w:val="00E7673B"/>
    <w:rsid w:val="00E775C5"/>
    <w:rsid w:val="00E77639"/>
    <w:rsid w:val="00E80433"/>
    <w:rsid w:val="00E80491"/>
    <w:rsid w:val="00E816BB"/>
    <w:rsid w:val="00E819B9"/>
    <w:rsid w:val="00E81ADF"/>
    <w:rsid w:val="00E82A4C"/>
    <w:rsid w:val="00E82C78"/>
    <w:rsid w:val="00E83FAE"/>
    <w:rsid w:val="00E84A27"/>
    <w:rsid w:val="00E84D90"/>
    <w:rsid w:val="00E84F8B"/>
    <w:rsid w:val="00E85967"/>
    <w:rsid w:val="00E8656B"/>
    <w:rsid w:val="00E86BD8"/>
    <w:rsid w:val="00E87D09"/>
    <w:rsid w:val="00E90128"/>
    <w:rsid w:val="00E90338"/>
    <w:rsid w:val="00E90566"/>
    <w:rsid w:val="00E90D86"/>
    <w:rsid w:val="00E915FB"/>
    <w:rsid w:val="00E916F4"/>
    <w:rsid w:val="00E917CC"/>
    <w:rsid w:val="00E91F04"/>
    <w:rsid w:val="00E9237B"/>
    <w:rsid w:val="00E9442F"/>
    <w:rsid w:val="00E955C0"/>
    <w:rsid w:val="00E95B74"/>
    <w:rsid w:val="00E9684F"/>
    <w:rsid w:val="00E96CE9"/>
    <w:rsid w:val="00E975EF"/>
    <w:rsid w:val="00EA02D0"/>
    <w:rsid w:val="00EA02FE"/>
    <w:rsid w:val="00EA03B9"/>
    <w:rsid w:val="00EA0D28"/>
    <w:rsid w:val="00EA10F9"/>
    <w:rsid w:val="00EA1A76"/>
    <w:rsid w:val="00EA1B6F"/>
    <w:rsid w:val="00EA2843"/>
    <w:rsid w:val="00EA3442"/>
    <w:rsid w:val="00EA44B5"/>
    <w:rsid w:val="00EA450E"/>
    <w:rsid w:val="00EA45C0"/>
    <w:rsid w:val="00EA51E4"/>
    <w:rsid w:val="00EA56B1"/>
    <w:rsid w:val="00EA58EA"/>
    <w:rsid w:val="00EA6EE4"/>
    <w:rsid w:val="00EA71D2"/>
    <w:rsid w:val="00EA776C"/>
    <w:rsid w:val="00EA7A4F"/>
    <w:rsid w:val="00EA7B62"/>
    <w:rsid w:val="00EA7FD2"/>
    <w:rsid w:val="00EB0A5B"/>
    <w:rsid w:val="00EB1313"/>
    <w:rsid w:val="00EB13F7"/>
    <w:rsid w:val="00EB16FB"/>
    <w:rsid w:val="00EB1713"/>
    <w:rsid w:val="00EB1769"/>
    <w:rsid w:val="00EB17FC"/>
    <w:rsid w:val="00EB284F"/>
    <w:rsid w:val="00EB29DF"/>
    <w:rsid w:val="00EB3B7D"/>
    <w:rsid w:val="00EB4177"/>
    <w:rsid w:val="00EB6AD4"/>
    <w:rsid w:val="00EB6B9D"/>
    <w:rsid w:val="00EB78FB"/>
    <w:rsid w:val="00EC09EB"/>
    <w:rsid w:val="00EC0C51"/>
    <w:rsid w:val="00EC201C"/>
    <w:rsid w:val="00EC20D9"/>
    <w:rsid w:val="00EC25EF"/>
    <w:rsid w:val="00EC292D"/>
    <w:rsid w:val="00EC2BD4"/>
    <w:rsid w:val="00EC2F4F"/>
    <w:rsid w:val="00EC3B68"/>
    <w:rsid w:val="00EC402F"/>
    <w:rsid w:val="00EC4071"/>
    <w:rsid w:val="00EC4AD4"/>
    <w:rsid w:val="00EC4AFC"/>
    <w:rsid w:val="00EC5410"/>
    <w:rsid w:val="00EC621D"/>
    <w:rsid w:val="00EC6251"/>
    <w:rsid w:val="00EC766A"/>
    <w:rsid w:val="00EC7E35"/>
    <w:rsid w:val="00ED0A78"/>
    <w:rsid w:val="00ED0E94"/>
    <w:rsid w:val="00ED1336"/>
    <w:rsid w:val="00ED23F9"/>
    <w:rsid w:val="00ED2BCA"/>
    <w:rsid w:val="00ED38B8"/>
    <w:rsid w:val="00ED3A97"/>
    <w:rsid w:val="00ED3D3B"/>
    <w:rsid w:val="00ED3E63"/>
    <w:rsid w:val="00ED4B8A"/>
    <w:rsid w:val="00ED4EBA"/>
    <w:rsid w:val="00ED5574"/>
    <w:rsid w:val="00ED5A45"/>
    <w:rsid w:val="00ED5D71"/>
    <w:rsid w:val="00ED718F"/>
    <w:rsid w:val="00EE004F"/>
    <w:rsid w:val="00EE0526"/>
    <w:rsid w:val="00EE0DB1"/>
    <w:rsid w:val="00EE197A"/>
    <w:rsid w:val="00EE1D7D"/>
    <w:rsid w:val="00EE20C0"/>
    <w:rsid w:val="00EE26F6"/>
    <w:rsid w:val="00EE29B5"/>
    <w:rsid w:val="00EE2A01"/>
    <w:rsid w:val="00EE2B0D"/>
    <w:rsid w:val="00EE2E1B"/>
    <w:rsid w:val="00EE34F2"/>
    <w:rsid w:val="00EE3E24"/>
    <w:rsid w:val="00EE4637"/>
    <w:rsid w:val="00EE4C89"/>
    <w:rsid w:val="00EE4D9A"/>
    <w:rsid w:val="00EE5AD5"/>
    <w:rsid w:val="00EE5CF8"/>
    <w:rsid w:val="00EE5D3D"/>
    <w:rsid w:val="00EE65C9"/>
    <w:rsid w:val="00EE6A76"/>
    <w:rsid w:val="00EE717D"/>
    <w:rsid w:val="00EE7264"/>
    <w:rsid w:val="00EE7737"/>
    <w:rsid w:val="00EE77F6"/>
    <w:rsid w:val="00EE7A9E"/>
    <w:rsid w:val="00EF02B9"/>
    <w:rsid w:val="00EF035C"/>
    <w:rsid w:val="00EF05C5"/>
    <w:rsid w:val="00EF07E8"/>
    <w:rsid w:val="00EF110E"/>
    <w:rsid w:val="00EF199E"/>
    <w:rsid w:val="00EF27F2"/>
    <w:rsid w:val="00EF3D28"/>
    <w:rsid w:val="00EF4BB5"/>
    <w:rsid w:val="00EF564C"/>
    <w:rsid w:val="00EF615C"/>
    <w:rsid w:val="00EF62D9"/>
    <w:rsid w:val="00EF665C"/>
    <w:rsid w:val="00EF696E"/>
    <w:rsid w:val="00EF7DBB"/>
    <w:rsid w:val="00F0016B"/>
    <w:rsid w:val="00F00C2F"/>
    <w:rsid w:val="00F017AA"/>
    <w:rsid w:val="00F01BB7"/>
    <w:rsid w:val="00F01ECA"/>
    <w:rsid w:val="00F02A9E"/>
    <w:rsid w:val="00F03BDA"/>
    <w:rsid w:val="00F03C1C"/>
    <w:rsid w:val="00F03E96"/>
    <w:rsid w:val="00F03EB4"/>
    <w:rsid w:val="00F04F13"/>
    <w:rsid w:val="00F07089"/>
    <w:rsid w:val="00F07095"/>
    <w:rsid w:val="00F0799D"/>
    <w:rsid w:val="00F07A4B"/>
    <w:rsid w:val="00F10854"/>
    <w:rsid w:val="00F11DD0"/>
    <w:rsid w:val="00F1299A"/>
    <w:rsid w:val="00F13A48"/>
    <w:rsid w:val="00F14927"/>
    <w:rsid w:val="00F16917"/>
    <w:rsid w:val="00F16A88"/>
    <w:rsid w:val="00F16E1B"/>
    <w:rsid w:val="00F175D3"/>
    <w:rsid w:val="00F1790B"/>
    <w:rsid w:val="00F20535"/>
    <w:rsid w:val="00F2175C"/>
    <w:rsid w:val="00F21B3D"/>
    <w:rsid w:val="00F2581B"/>
    <w:rsid w:val="00F26615"/>
    <w:rsid w:val="00F26791"/>
    <w:rsid w:val="00F26FAB"/>
    <w:rsid w:val="00F27577"/>
    <w:rsid w:val="00F27C5E"/>
    <w:rsid w:val="00F27CE8"/>
    <w:rsid w:val="00F27E4D"/>
    <w:rsid w:val="00F301B7"/>
    <w:rsid w:val="00F306D1"/>
    <w:rsid w:val="00F30E1E"/>
    <w:rsid w:val="00F31754"/>
    <w:rsid w:val="00F31D13"/>
    <w:rsid w:val="00F32695"/>
    <w:rsid w:val="00F32B64"/>
    <w:rsid w:val="00F32EA0"/>
    <w:rsid w:val="00F35025"/>
    <w:rsid w:val="00F35849"/>
    <w:rsid w:val="00F35D7D"/>
    <w:rsid w:val="00F36E55"/>
    <w:rsid w:val="00F3700A"/>
    <w:rsid w:val="00F37813"/>
    <w:rsid w:val="00F40C50"/>
    <w:rsid w:val="00F41BB4"/>
    <w:rsid w:val="00F41F24"/>
    <w:rsid w:val="00F423BD"/>
    <w:rsid w:val="00F425CC"/>
    <w:rsid w:val="00F42918"/>
    <w:rsid w:val="00F4299F"/>
    <w:rsid w:val="00F42B2D"/>
    <w:rsid w:val="00F42E8F"/>
    <w:rsid w:val="00F43742"/>
    <w:rsid w:val="00F43795"/>
    <w:rsid w:val="00F437BA"/>
    <w:rsid w:val="00F4392E"/>
    <w:rsid w:val="00F43975"/>
    <w:rsid w:val="00F4431C"/>
    <w:rsid w:val="00F447F3"/>
    <w:rsid w:val="00F4584A"/>
    <w:rsid w:val="00F45888"/>
    <w:rsid w:val="00F46FBE"/>
    <w:rsid w:val="00F47220"/>
    <w:rsid w:val="00F47927"/>
    <w:rsid w:val="00F50723"/>
    <w:rsid w:val="00F51536"/>
    <w:rsid w:val="00F51B1E"/>
    <w:rsid w:val="00F52B44"/>
    <w:rsid w:val="00F52C7C"/>
    <w:rsid w:val="00F532BD"/>
    <w:rsid w:val="00F534CE"/>
    <w:rsid w:val="00F5369D"/>
    <w:rsid w:val="00F53752"/>
    <w:rsid w:val="00F537A1"/>
    <w:rsid w:val="00F54FBB"/>
    <w:rsid w:val="00F568BA"/>
    <w:rsid w:val="00F56A39"/>
    <w:rsid w:val="00F57077"/>
    <w:rsid w:val="00F572C3"/>
    <w:rsid w:val="00F578BC"/>
    <w:rsid w:val="00F57D9B"/>
    <w:rsid w:val="00F60194"/>
    <w:rsid w:val="00F604DA"/>
    <w:rsid w:val="00F60706"/>
    <w:rsid w:val="00F60FC0"/>
    <w:rsid w:val="00F610FD"/>
    <w:rsid w:val="00F61279"/>
    <w:rsid w:val="00F61604"/>
    <w:rsid w:val="00F620D9"/>
    <w:rsid w:val="00F633B8"/>
    <w:rsid w:val="00F635D4"/>
    <w:rsid w:val="00F64491"/>
    <w:rsid w:val="00F6507A"/>
    <w:rsid w:val="00F657EC"/>
    <w:rsid w:val="00F660AA"/>
    <w:rsid w:val="00F67745"/>
    <w:rsid w:val="00F67ACD"/>
    <w:rsid w:val="00F71C19"/>
    <w:rsid w:val="00F71CE1"/>
    <w:rsid w:val="00F720A3"/>
    <w:rsid w:val="00F723BD"/>
    <w:rsid w:val="00F72994"/>
    <w:rsid w:val="00F73161"/>
    <w:rsid w:val="00F7325E"/>
    <w:rsid w:val="00F73527"/>
    <w:rsid w:val="00F743BD"/>
    <w:rsid w:val="00F745D2"/>
    <w:rsid w:val="00F74AB4"/>
    <w:rsid w:val="00F74F9E"/>
    <w:rsid w:val="00F7528D"/>
    <w:rsid w:val="00F76028"/>
    <w:rsid w:val="00F760F2"/>
    <w:rsid w:val="00F7623A"/>
    <w:rsid w:val="00F80318"/>
    <w:rsid w:val="00F80565"/>
    <w:rsid w:val="00F807A4"/>
    <w:rsid w:val="00F80DA1"/>
    <w:rsid w:val="00F818C7"/>
    <w:rsid w:val="00F81F5E"/>
    <w:rsid w:val="00F8217D"/>
    <w:rsid w:val="00F822FF"/>
    <w:rsid w:val="00F824ED"/>
    <w:rsid w:val="00F830E9"/>
    <w:rsid w:val="00F8377E"/>
    <w:rsid w:val="00F83E35"/>
    <w:rsid w:val="00F85C2A"/>
    <w:rsid w:val="00F8696F"/>
    <w:rsid w:val="00F87D6F"/>
    <w:rsid w:val="00F902FE"/>
    <w:rsid w:val="00F90611"/>
    <w:rsid w:val="00F90CD2"/>
    <w:rsid w:val="00F90F54"/>
    <w:rsid w:val="00F917D9"/>
    <w:rsid w:val="00F917DA"/>
    <w:rsid w:val="00F918E6"/>
    <w:rsid w:val="00F92E69"/>
    <w:rsid w:val="00F92F6F"/>
    <w:rsid w:val="00F93400"/>
    <w:rsid w:val="00F937BF"/>
    <w:rsid w:val="00F951E5"/>
    <w:rsid w:val="00F95F6D"/>
    <w:rsid w:val="00F96942"/>
    <w:rsid w:val="00F97167"/>
    <w:rsid w:val="00F978CF"/>
    <w:rsid w:val="00F97952"/>
    <w:rsid w:val="00F97E8D"/>
    <w:rsid w:val="00FA0756"/>
    <w:rsid w:val="00FA07C0"/>
    <w:rsid w:val="00FA15DE"/>
    <w:rsid w:val="00FA29ED"/>
    <w:rsid w:val="00FA4D79"/>
    <w:rsid w:val="00FA542C"/>
    <w:rsid w:val="00FA5B24"/>
    <w:rsid w:val="00FA5BC1"/>
    <w:rsid w:val="00FA6577"/>
    <w:rsid w:val="00FA778A"/>
    <w:rsid w:val="00FA77DD"/>
    <w:rsid w:val="00FA7F95"/>
    <w:rsid w:val="00FB013F"/>
    <w:rsid w:val="00FB060B"/>
    <w:rsid w:val="00FB08EE"/>
    <w:rsid w:val="00FB1224"/>
    <w:rsid w:val="00FB2575"/>
    <w:rsid w:val="00FB2C0F"/>
    <w:rsid w:val="00FB2CC5"/>
    <w:rsid w:val="00FB3084"/>
    <w:rsid w:val="00FB3746"/>
    <w:rsid w:val="00FB41A0"/>
    <w:rsid w:val="00FB47AB"/>
    <w:rsid w:val="00FB4B08"/>
    <w:rsid w:val="00FB57D2"/>
    <w:rsid w:val="00FB6966"/>
    <w:rsid w:val="00FB6B09"/>
    <w:rsid w:val="00FB7794"/>
    <w:rsid w:val="00FB7C2A"/>
    <w:rsid w:val="00FC1272"/>
    <w:rsid w:val="00FC20FC"/>
    <w:rsid w:val="00FC232B"/>
    <w:rsid w:val="00FC2BD3"/>
    <w:rsid w:val="00FC2DA9"/>
    <w:rsid w:val="00FC2ED3"/>
    <w:rsid w:val="00FC31A1"/>
    <w:rsid w:val="00FC3DEC"/>
    <w:rsid w:val="00FC4784"/>
    <w:rsid w:val="00FC4CD5"/>
    <w:rsid w:val="00FC5438"/>
    <w:rsid w:val="00FC6B82"/>
    <w:rsid w:val="00FC734D"/>
    <w:rsid w:val="00FC7ED4"/>
    <w:rsid w:val="00FD1637"/>
    <w:rsid w:val="00FD1CCB"/>
    <w:rsid w:val="00FD23C0"/>
    <w:rsid w:val="00FD2823"/>
    <w:rsid w:val="00FD303A"/>
    <w:rsid w:val="00FD4226"/>
    <w:rsid w:val="00FD50E6"/>
    <w:rsid w:val="00FD52BC"/>
    <w:rsid w:val="00FD582D"/>
    <w:rsid w:val="00FD5B9B"/>
    <w:rsid w:val="00FD6098"/>
    <w:rsid w:val="00FD60F5"/>
    <w:rsid w:val="00FD69D2"/>
    <w:rsid w:val="00FD6B9A"/>
    <w:rsid w:val="00FD6FB8"/>
    <w:rsid w:val="00FD7211"/>
    <w:rsid w:val="00FD7A23"/>
    <w:rsid w:val="00FE0471"/>
    <w:rsid w:val="00FE06D8"/>
    <w:rsid w:val="00FE2C5A"/>
    <w:rsid w:val="00FE2F01"/>
    <w:rsid w:val="00FE2FC3"/>
    <w:rsid w:val="00FE3E2D"/>
    <w:rsid w:val="00FE3F3E"/>
    <w:rsid w:val="00FE5117"/>
    <w:rsid w:val="00FE5610"/>
    <w:rsid w:val="00FE56E3"/>
    <w:rsid w:val="00FE6AFC"/>
    <w:rsid w:val="00FE7641"/>
    <w:rsid w:val="00FE786F"/>
    <w:rsid w:val="00FE7C2C"/>
    <w:rsid w:val="00FF0769"/>
    <w:rsid w:val="00FF0885"/>
    <w:rsid w:val="00FF3F7E"/>
    <w:rsid w:val="00FF3FB2"/>
    <w:rsid w:val="00FF4BA4"/>
    <w:rsid w:val="00FF4EDC"/>
    <w:rsid w:val="00FF4FFE"/>
    <w:rsid w:val="00FF5298"/>
    <w:rsid w:val="00FF5468"/>
    <w:rsid w:val="00FF55E0"/>
    <w:rsid w:val="00FF567B"/>
    <w:rsid w:val="00FF5B72"/>
    <w:rsid w:val="00FF5BC1"/>
    <w:rsid w:val="00FF5EDF"/>
    <w:rsid w:val="00FF6447"/>
    <w:rsid w:val="00FF6526"/>
    <w:rsid w:val="00FF6A8D"/>
    <w:rsid w:val="00FF7F2D"/>
  </w:rsids>
  <m:mathPr>
    <m:mathFont m:val="Cambria Math"/>
    <m:brkBin m:val="before"/>
    <m:brkBinSub m:val="--"/>
    <m:smallFrac m:val="0"/>
    <m:dispDef/>
    <m:lMargin m:val="0"/>
    <m:rMargin m:val="0"/>
    <m:defJc m:val="centerGroup"/>
    <m:wrapIndent m:val="1440"/>
    <m:intLim m:val="subSup"/>
    <m:naryLim m:val="undOvr"/>
  </m:mathPr>
  <w:attachedSchema w:val="http://www.microsoft.com/tooltip"/>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none [3212]" strokecolor="none [3213]">
      <v:fill color="none [3212]" opacity="0" color2="none [3212]" o:opacity2="0" rotate="t" focus="100%" type="gradient"/>
      <v:stroke color="none [3213]" weight="1.5pt"/>
      <v:textbox inset="2mm,.8mm,2mm,.8mm"/>
    </o:shapedefaults>
    <o:shapelayout v:ext="edit">
      <o:idmap v:ext="edit" data="1"/>
    </o:shapelayout>
  </w:shapeDefaults>
  <w:decimalSymbol w:val="."/>
  <w:listSeparator w:val=","/>
  <w14:docId w14:val="526A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7494D"/>
    <w:pPr>
      <w:widowControl w:val="0"/>
      <w:jc w:val="both"/>
    </w:pPr>
    <w:rPr>
      <w:kern w:val="2"/>
      <w:sz w:val="21"/>
      <w:szCs w:val="24"/>
    </w:rPr>
  </w:style>
  <w:style w:type="paragraph" w:styleId="1">
    <w:name w:val="heading 1"/>
    <w:basedOn w:val="a0"/>
    <w:next w:val="a0"/>
    <w:autoRedefine/>
    <w:qFormat/>
    <w:rsid w:val="00714F3F"/>
    <w:pPr>
      <w:keepLines/>
      <w:pageBreakBefore/>
      <w:widowControl/>
      <w:numPr>
        <w:numId w:val="3"/>
      </w:numPr>
      <w:pBdr>
        <w:bottom w:val="single" w:sz="12" w:space="1" w:color="auto"/>
      </w:pBdr>
      <w:spacing w:beforeLines="1500" w:before="4920"/>
      <w:jc w:val="center"/>
      <w:outlineLvl w:val="0"/>
    </w:pPr>
    <w:rPr>
      <w:rFonts w:ascii="Arial" w:eastAsia="MS UI Gothic" w:hAnsi="Arial"/>
      <w:b/>
      <w:sz w:val="32"/>
      <w:szCs w:val="32"/>
    </w:rPr>
  </w:style>
  <w:style w:type="paragraph" w:styleId="2">
    <w:name w:val="heading 2"/>
    <w:basedOn w:val="a0"/>
    <w:next w:val="a0"/>
    <w:autoRedefine/>
    <w:qFormat/>
    <w:rsid w:val="0018051C"/>
    <w:pPr>
      <w:keepNext/>
      <w:keepLines/>
      <w:pageBreakBefore/>
      <w:widowControl/>
      <w:numPr>
        <w:ilvl w:val="1"/>
        <w:numId w:val="3"/>
      </w:numPr>
      <w:pBdr>
        <w:bottom w:val="single" w:sz="12" w:space="1" w:color="auto"/>
      </w:pBdr>
      <w:tabs>
        <w:tab w:val="left" w:pos="993"/>
      </w:tabs>
      <w:spacing w:afterLines="100" w:after="328"/>
      <w:ind w:left="704" w:rightChars="100" w:right="210"/>
      <w:outlineLvl w:val="1"/>
    </w:pPr>
    <w:rPr>
      <w:rFonts w:ascii="Segoe" w:eastAsia="MS UI Gothic" w:hAnsi="Segoe"/>
      <w:b/>
      <w:sz w:val="30"/>
      <w:szCs w:val="21"/>
    </w:rPr>
  </w:style>
  <w:style w:type="paragraph" w:styleId="3">
    <w:name w:val="heading 3"/>
    <w:basedOn w:val="a0"/>
    <w:next w:val="a0"/>
    <w:autoRedefine/>
    <w:qFormat/>
    <w:rsid w:val="009B0DA3"/>
    <w:pPr>
      <w:keepNext/>
      <w:keepLines/>
      <w:widowControl/>
      <w:numPr>
        <w:ilvl w:val="2"/>
        <w:numId w:val="3"/>
      </w:numPr>
      <w:spacing w:beforeLines="50" w:before="164" w:after="164"/>
      <w:outlineLvl w:val="2"/>
    </w:pPr>
    <w:rPr>
      <w:rFonts w:ascii="Arial" w:eastAsia="ＭＳ ゴシック" w:hAnsi="Arial"/>
      <w:b/>
      <w:sz w:val="26"/>
    </w:rPr>
  </w:style>
  <w:style w:type="paragraph" w:styleId="4">
    <w:name w:val="heading 4"/>
    <w:basedOn w:val="a0"/>
    <w:next w:val="a0"/>
    <w:autoRedefine/>
    <w:qFormat/>
    <w:rsid w:val="009011FE"/>
    <w:pPr>
      <w:keepNext/>
      <w:keepLines/>
      <w:widowControl/>
      <w:spacing w:beforeLines="150" w:afterLines="50"/>
      <w:ind w:leftChars="1000" w:left="1000"/>
      <w:outlineLvl w:val="3"/>
    </w:pPr>
    <w:rPr>
      <w:b/>
      <w:bCs/>
      <w:sz w:val="18"/>
      <w:szCs w:val="18"/>
    </w:rPr>
  </w:style>
  <w:style w:type="paragraph" w:styleId="5">
    <w:name w:val="heading 5"/>
    <w:basedOn w:val="a0"/>
    <w:next w:val="a0"/>
    <w:qFormat/>
    <w:rsid w:val="000B4B80"/>
    <w:pPr>
      <w:keepNext/>
      <w:ind w:leftChars="800" w:left="800"/>
      <w:outlineLvl w:val="4"/>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WindowsServerSystemLogoImage">
    <w:name w:val="Windows Server System Logo Image"/>
    <w:basedOn w:val="a0"/>
    <w:autoRedefine/>
    <w:rsid w:val="001E3301"/>
    <w:pPr>
      <w:spacing w:beforeLines="2050"/>
    </w:pPr>
  </w:style>
  <w:style w:type="paragraph" w:customStyle="1" w:styleId="DocumentTitle">
    <w:name w:val="Document Title"/>
    <w:basedOn w:val="a0"/>
    <w:rsid w:val="005C3D0D"/>
    <w:pPr>
      <w:pBdr>
        <w:bottom w:val="single" w:sz="4" w:space="1" w:color="auto"/>
      </w:pBdr>
      <w:jc w:val="center"/>
    </w:pPr>
    <w:rPr>
      <w:rFonts w:ascii="Arial Black" w:eastAsia="ＭＳ Ｐゴシック" w:hAnsi="Arial Black"/>
      <w:b/>
      <w:sz w:val="40"/>
      <w:szCs w:val="40"/>
    </w:rPr>
  </w:style>
  <w:style w:type="paragraph" w:customStyle="1" w:styleId="ExchangeServerLogoImage">
    <w:name w:val="Exchange Server Logo Image"/>
    <w:basedOn w:val="a0"/>
    <w:rsid w:val="005C3D0D"/>
    <w:pPr>
      <w:spacing w:beforeLines="200" w:afterLines="200"/>
      <w:jc w:val="center"/>
    </w:pPr>
  </w:style>
  <w:style w:type="paragraph" w:styleId="a4">
    <w:name w:val="Plain Text"/>
    <w:basedOn w:val="a0"/>
    <w:rsid w:val="005C3D0D"/>
    <w:pPr>
      <w:widowControl/>
      <w:adjustRightInd w:val="0"/>
      <w:snapToGrid w:val="0"/>
      <w:spacing w:before="120" w:after="120"/>
      <w:ind w:left="1418"/>
    </w:pPr>
    <w:rPr>
      <w:rFonts w:ascii="ＭＳ 明朝" w:hAnsi="Courier New"/>
      <w:noProof/>
      <w:kern w:val="0"/>
      <w:sz w:val="20"/>
      <w:szCs w:val="20"/>
    </w:rPr>
  </w:style>
  <w:style w:type="paragraph" w:customStyle="1" w:styleId="Title">
    <w:name w:val="目次 Title"/>
    <w:basedOn w:val="a0"/>
    <w:rsid w:val="00663951"/>
    <w:pPr>
      <w:pageBreakBefore/>
    </w:pPr>
    <w:rPr>
      <w:rFonts w:ascii="ＭＳ Ｐゴシック" w:eastAsia="ＭＳ Ｐゴシック" w:hAnsi="ＭＳ Ｐゴシック"/>
      <w:sz w:val="36"/>
      <w:szCs w:val="36"/>
    </w:rPr>
  </w:style>
  <w:style w:type="paragraph" w:customStyle="1" w:styleId="a5">
    <w:name w:val="図"/>
    <w:basedOn w:val="a6"/>
    <w:autoRedefine/>
    <w:rsid w:val="00855BA9"/>
    <w:pPr>
      <w:spacing w:beforeLines="50" w:afterLines="50" w:line="240" w:lineRule="atLeast"/>
      <w:jc w:val="center"/>
    </w:pPr>
  </w:style>
  <w:style w:type="paragraph" w:styleId="a6">
    <w:name w:val="Body Text"/>
    <w:basedOn w:val="a0"/>
    <w:link w:val="a7"/>
    <w:autoRedefine/>
    <w:rsid w:val="00E258D1"/>
    <w:pPr>
      <w:spacing w:before="240" w:after="80" w:line="240" w:lineRule="exact"/>
      <w:ind w:left="1438"/>
    </w:pPr>
    <w:rPr>
      <w:rFonts w:ascii="Segoe" w:eastAsia="MS UI Gothic" w:hAnsi="Segoe"/>
      <w:sz w:val="18"/>
      <w:szCs w:val="21"/>
    </w:rPr>
  </w:style>
  <w:style w:type="character" w:customStyle="1" w:styleId="a7">
    <w:name w:val="本文 (文字)"/>
    <w:basedOn w:val="a1"/>
    <w:link w:val="a6"/>
    <w:rsid w:val="00E258D1"/>
    <w:rPr>
      <w:rFonts w:ascii="Segoe" w:eastAsia="MS UI Gothic" w:hAnsi="Segoe"/>
      <w:kern w:val="2"/>
      <w:sz w:val="18"/>
      <w:szCs w:val="21"/>
    </w:rPr>
  </w:style>
  <w:style w:type="paragraph" w:customStyle="1" w:styleId="Copyright">
    <w:name w:val="Copyright"/>
    <w:aliases w:val="copy"/>
    <w:basedOn w:val="a0"/>
    <w:next w:val="a0"/>
    <w:autoRedefine/>
    <w:rsid w:val="00663951"/>
    <w:pPr>
      <w:widowControl/>
      <w:topLinePunct/>
      <w:spacing w:beforeLines="100"/>
      <w:ind w:right="-6"/>
      <w:jc w:val="right"/>
    </w:pPr>
    <w:rPr>
      <w:rFonts w:ascii="Times New Roman" w:hAnsi="Times New Roman"/>
      <w:color w:val="000000"/>
      <w:kern w:val="0"/>
      <w:sz w:val="16"/>
      <w:szCs w:val="20"/>
      <w:lang w:eastAsia="en-US"/>
    </w:rPr>
  </w:style>
  <w:style w:type="paragraph" w:customStyle="1" w:styleId="IconDetail">
    <w:name w:val="Icon Detail"/>
    <w:basedOn w:val="a0"/>
    <w:rsid w:val="005C3D0D"/>
    <w:pPr>
      <w:pageBreakBefore/>
      <w:spacing w:beforeLines="2450"/>
      <w:jc w:val="right"/>
    </w:pPr>
  </w:style>
  <w:style w:type="paragraph" w:customStyle="1" w:styleId="CopyrightsContents">
    <w:name w:val="Copyrights Contents"/>
    <w:basedOn w:val="a0"/>
    <w:rsid w:val="00D20475"/>
    <w:pPr>
      <w:keepNext/>
      <w:widowControl/>
      <w:topLinePunct/>
      <w:spacing w:line="280" w:lineRule="exact"/>
    </w:pPr>
    <w:rPr>
      <w:rFonts w:ascii="Arial" w:eastAsia="ＭＳ ゴシック" w:hAnsi="Arial"/>
      <w:color w:val="000000"/>
      <w:spacing w:val="4"/>
      <w:kern w:val="0"/>
      <w:sz w:val="16"/>
      <w:szCs w:val="16"/>
    </w:rPr>
  </w:style>
  <w:style w:type="paragraph" w:styleId="a8">
    <w:name w:val="Document Map"/>
    <w:basedOn w:val="a0"/>
    <w:semiHidden/>
    <w:rsid w:val="003004B1"/>
    <w:pPr>
      <w:shd w:val="clear" w:color="auto" w:fill="000080"/>
    </w:pPr>
    <w:rPr>
      <w:rFonts w:ascii="Arial" w:eastAsia="ＭＳ ゴシック" w:hAnsi="Arial"/>
    </w:rPr>
  </w:style>
  <w:style w:type="paragraph" w:customStyle="1" w:styleId="a9">
    <w:name w:val="はじめに"/>
    <w:basedOn w:val="a0"/>
    <w:rsid w:val="008D7ED0"/>
    <w:pPr>
      <w:pageBreakBefore/>
      <w:pBdr>
        <w:bottom w:val="single" w:sz="4" w:space="1" w:color="auto"/>
      </w:pBdr>
      <w:spacing w:afterLines="100"/>
    </w:pPr>
    <w:rPr>
      <w:rFonts w:ascii="ＭＳ Ｐゴシック" w:eastAsia="ＭＳ Ｐゴシック" w:hAnsi="ＭＳ Ｐゴシック"/>
      <w:b/>
      <w:sz w:val="30"/>
      <w:szCs w:val="30"/>
    </w:rPr>
  </w:style>
  <w:style w:type="paragraph" w:customStyle="1" w:styleId="20">
    <w:name w:val="箇条書き2"/>
    <w:basedOn w:val="10"/>
    <w:autoRedefine/>
    <w:rsid w:val="002C6136"/>
    <w:pPr>
      <w:tabs>
        <w:tab w:val="num" w:pos="3060"/>
      </w:tabs>
      <w:ind w:left="3060" w:hanging="360"/>
    </w:pPr>
    <w:rPr>
      <w:bCs/>
    </w:rPr>
  </w:style>
  <w:style w:type="paragraph" w:customStyle="1" w:styleId="10">
    <w:name w:val="箇条書き1"/>
    <w:basedOn w:val="a6"/>
    <w:autoRedefine/>
    <w:rsid w:val="003A3DDB"/>
    <w:pPr>
      <w:numPr>
        <w:numId w:val="5"/>
      </w:numPr>
      <w:spacing w:beforeLines="50"/>
      <w:jc w:val="left"/>
    </w:pPr>
    <w:rPr>
      <w:szCs w:val="18"/>
    </w:rPr>
  </w:style>
  <w:style w:type="paragraph" w:customStyle="1" w:styleId="11">
    <w:name w:val="箇条書き1 説明"/>
    <w:basedOn w:val="a0"/>
    <w:autoRedefine/>
    <w:rsid w:val="00627387"/>
    <w:pPr>
      <w:spacing w:afterLines="50"/>
      <w:ind w:leftChars="100" w:left="1077" w:rightChars="100" w:right="100"/>
    </w:pPr>
    <w:rPr>
      <w:rFonts w:ascii="Times New Roman" w:eastAsia="MS UI Gothic" w:hAnsi="Times New Roman"/>
      <w:sz w:val="18"/>
      <w:szCs w:val="18"/>
    </w:rPr>
  </w:style>
  <w:style w:type="paragraph" w:customStyle="1" w:styleId="Onepoint">
    <w:name w:val="Onepoint"/>
    <w:basedOn w:val="a6"/>
    <w:rsid w:val="00366E9B"/>
    <w:pPr>
      <w:pBdr>
        <w:top w:val="single" w:sz="4" w:space="1" w:color="auto"/>
      </w:pBdr>
      <w:tabs>
        <w:tab w:val="left" w:pos="1980"/>
      </w:tabs>
      <w:spacing w:beforeLines="100" w:line="240" w:lineRule="atLeast"/>
      <w:ind w:left="1440"/>
    </w:pPr>
    <w:rPr>
      <w:b/>
      <w:szCs w:val="18"/>
    </w:rPr>
  </w:style>
  <w:style w:type="paragraph" w:customStyle="1" w:styleId="OnepointContents">
    <w:name w:val="Onepoint Contents"/>
    <w:basedOn w:val="a6"/>
    <w:autoRedefine/>
    <w:rsid w:val="00391DA3"/>
    <w:pPr>
      <w:pBdr>
        <w:bottom w:val="single" w:sz="4" w:space="1" w:color="auto"/>
      </w:pBdr>
      <w:wordWrap w:val="0"/>
      <w:spacing w:before="0" w:after="0"/>
      <w:ind w:left="1440"/>
    </w:pPr>
    <w:rPr>
      <w:color w:val="000000" w:themeColor="text1"/>
    </w:rPr>
  </w:style>
  <w:style w:type="paragraph" w:customStyle="1" w:styleId="aa">
    <w:name w:val="演習"/>
    <w:basedOn w:val="a6"/>
    <w:autoRedefine/>
    <w:rsid w:val="00BC6B0E"/>
    <w:pPr>
      <w:tabs>
        <w:tab w:val="left" w:pos="1979"/>
      </w:tabs>
      <w:spacing w:beforeLines="50" w:afterLines="50" w:line="240" w:lineRule="atLeast"/>
      <w:ind w:leftChars="684" w:left="1977" w:hangingChars="245" w:hanging="541"/>
    </w:pPr>
    <w:rPr>
      <w:b/>
      <w:sz w:val="22"/>
      <w:szCs w:val="22"/>
    </w:rPr>
  </w:style>
  <w:style w:type="paragraph" w:customStyle="1" w:styleId="a">
    <w:name w:val="手順"/>
    <w:basedOn w:val="a6"/>
    <w:autoRedefine/>
    <w:rsid w:val="00450F98"/>
    <w:pPr>
      <w:numPr>
        <w:numId w:val="1"/>
      </w:numPr>
      <w:spacing w:beforeLines="50" w:afterLines="50"/>
    </w:pPr>
    <w:rPr>
      <w:szCs w:val="18"/>
    </w:rPr>
  </w:style>
  <w:style w:type="character" w:styleId="ab">
    <w:name w:val="Hyperlink"/>
    <w:basedOn w:val="a1"/>
    <w:uiPriority w:val="99"/>
    <w:rsid w:val="00BB37B9"/>
    <w:rPr>
      <w:color w:val="0000FF"/>
      <w:u w:val="single"/>
    </w:rPr>
  </w:style>
  <w:style w:type="table" w:styleId="ac">
    <w:name w:val="Table Grid"/>
    <w:basedOn w:val="a2"/>
    <w:rsid w:val="00B537F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表 見出し"/>
    <w:basedOn w:val="a6"/>
    <w:rsid w:val="00650478"/>
    <w:pPr>
      <w:keepNext/>
      <w:ind w:left="0"/>
    </w:pPr>
    <w:rPr>
      <w:b/>
    </w:rPr>
  </w:style>
  <w:style w:type="paragraph" w:customStyle="1" w:styleId="ae">
    <w:name w:val="表 コンテンツ"/>
    <w:basedOn w:val="a6"/>
    <w:autoRedefine/>
    <w:rsid w:val="00A47D4D"/>
    <w:pPr>
      <w:spacing w:before="0" w:after="0"/>
      <w:ind w:left="0"/>
      <w:jc w:val="left"/>
    </w:pPr>
    <w:rPr>
      <w:sz w:val="16"/>
    </w:rPr>
  </w:style>
  <w:style w:type="paragraph" w:customStyle="1" w:styleId="21">
    <w:name w:val="箇条書き2説明"/>
    <w:basedOn w:val="20"/>
    <w:rsid w:val="00A113DA"/>
    <w:pPr>
      <w:numPr>
        <w:numId w:val="0"/>
      </w:numPr>
      <w:ind w:left="3060"/>
    </w:pPr>
    <w:rPr>
      <w:b/>
    </w:rPr>
  </w:style>
  <w:style w:type="character" w:styleId="af">
    <w:name w:val="page number"/>
    <w:basedOn w:val="a1"/>
    <w:rsid w:val="00132955"/>
  </w:style>
  <w:style w:type="character" w:customStyle="1" w:styleId="Bold">
    <w:name w:val="Bold"/>
    <w:aliases w:val="b"/>
    <w:basedOn w:val="a1"/>
    <w:semiHidden/>
    <w:rsid w:val="00132955"/>
    <w:rPr>
      <w:b/>
    </w:rPr>
  </w:style>
  <w:style w:type="paragraph" w:styleId="12">
    <w:name w:val="toc 1"/>
    <w:basedOn w:val="a0"/>
    <w:next w:val="a0"/>
    <w:autoRedefine/>
    <w:uiPriority w:val="39"/>
    <w:rsid w:val="0046001D"/>
    <w:pPr>
      <w:tabs>
        <w:tab w:val="left" w:pos="1050"/>
        <w:tab w:val="right" w:leader="dot" w:pos="9344"/>
      </w:tabs>
      <w:spacing w:before="100" w:beforeAutospacing="1"/>
    </w:pPr>
    <w:rPr>
      <w:rFonts w:ascii="Segoe" w:eastAsia="MS UI Gothic" w:hAnsi="Segoe"/>
    </w:rPr>
  </w:style>
  <w:style w:type="paragraph" w:styleId="22">
    <w:name w:val="toc 2"/>
    <w:basedOn w:val="a0"/>
    <w:next w:val="a0"/>
    <w:autoRedefine/>
    <w:uiPriority w:val="39"/>
    <w:rsid w:val="00087AC6"/>
    <w:pPr>
      <w:tabs>
        <w:tab w:val="left" w:pos="840"/>
        <w:tab w:val="right" w:leader="dot" w:pos="9344"/>
      </w:tabs>
      <w:ind w:leftChars="100" w:left="210"/>
    </w:pPr>
    <w:rPr>
      <w:rFonts w:ascii="Segoe" w:eastAsia="MS UI Gothic" w:hAnsi="Segoe"/>
    </w:rPr>
  </w:style>
  <w:style w:type="paragraph" w:styleId="30">
    <w:name w:val="toc 3"/>
    <w:basedOn w:val="a0"/>
    <w:next w:val="a0"/>
    <w:autoRedefine/>
    <w:uiPriority w:val="39"/>
    <w:rsid w:val="00132955"/>
    <w:pPr>
      <w:ind w:leftChars="200" w:left="420"/>
    </w:pPr>
  </w:style>
  <w:style w:type="character" w:styleId="af0">
    <w:name w:val="footnote reference"/>
    <w:aliases w:val="fr,Used by Word for Help footnote symbols"/>
    <w:basedOn w:val="a1"/>
    <w:semiHidden/>
    <w:rsid w:val="003611EF"/>
    <w:rPr>
      <w:color w:val="0000FF"/>
      <w:vertAlign w:val="superscript"/>
    </w:rPr>
  </w:style>
  <w:style w:type="paragraph" w:styleId="af1">
    <w:name w:val="header"/>
    <w:basedOn w:val="a0"/>
    <w:rsid w:val="0041012C"/>
    <w:pPr>
      <w:tabs>
        <w:tab w:val="center" w:pos="4252"/>
        <w:tab w:val="right" w:pos="8504"/>
      </w:tabs>
      <w:snapToGrid w:val="0"/>
    </w:pPr>
  </w:style>
  <w:style w:type="paragraph" w:styleId="af2">
    <w:name w:val="footer"/>
    <w:basedOn w:val="a0"/>
    <w:link w:val="af3"/>
    <w:autoRedefine/>
    <w:uiPriority w:val="99"/>
    <w:rsid w:val="00053E71"/>
    <w:pPr>
      <w:tabs>
        <w:tab w:val="center" w:pos="4252"/>
        <w:tab w:val="right" w:pos="8504"/>
      </w:tabs>
      <w:snapToGrid w:val="0"/>
      <w:jc w:val="right"/>
    </w:pPr>
    <w:rPr>
      <w:rFonts w:eastAsia="MS UI Gothic"/>
    </w:rPr>
  </w:style>
  <w:style w:type="paragraph" w:customStyle="1" w:styleId="af4">
    <w:name w:val="改行つき見出し３"/>
    <w:basedOn w:val="3"/>
    <w:rsid w:val="00B60598"/>
    <w:pPr>
      <w:pageBreakBefore/>
      <w:spacing w:before="50" w:after="50"/>
    </w:pPr>
    <w:rPr>
      <w:szCs w:val="26"/>
    </w:rPr>
  </w:style>
  <w:style w:type="paragraph" w:customStyle="1" w:styleId="af5">
    <w:name w:val="改行付き手順"/>
    <w:basedOn w:val="a"/>
    <w:rsid w:val="00B60598"/>
    <w:pPr>
      <w:pageBreakBefore/>
      <w:spacing w:before="50" w:after="50"/>
      <w:ind w:left="1860"/>
    </w:pPr>
  </w:style>
  <w:style w:type="paragraph" w:customStyle="1" w:styleId="af6">
    <w:name w:val="注意"/>
    <w:basedOn w:val="a6"/>
    <w:autoRedefine/>
    <w:rsid w:val="00641640"/>
    <w:pPr>
      <w:pBdr>
        <w:top w:val="single" w:sz="4" w:space="1" w:color="auto" w:shadow="1"/>
        <w:left w:val="single" w:sz="4" w:space="4" w:color="auto" w:shadow="1"/>
        <w:bottom w:val="single" w:sz="4" w:space="1" w:color="auto" w:shadow="1"/>
        <w:right w:val="single" w:sz="4" w:space="4" w:color="auto" w:shadow="1"/>
      </w:pBdr>
      <w:shd w:val="clear" w:color="auto" w:fill="CCCCCC"/>
      <w:spacing w:line="240" w:lineRule="auto"/>
      <w:ind w:left="1638" w:hangingChars="100" w:hanging="200"/>
    </w:pPr>
    <w:rPr>
      <w:rFonts w:ascii="Century" w:eastAsia="ＭＳ Ｐゴシック" w:hAnsi="Century"/>
      <w:sz w:val="20"/>
      <w:szCs w:val="18"/>
    </w:rPr>
  </w:style>
  <w:style w:type="paragraph" w:customStyle="1" w:styleId="af7">
    <w:name w:val="●本文"/>
    <w:basedOn w:val="a0"/>
    <w:rsid w:val="000D6E0F"/>
    <w:pPr>
      <w:widowControl/>
      <w:adjustRightInd w:val="0"/>
      <w:snapToGrid w:val="0"/>
      <w:spacing w:before="80" w:after="80" w:line="300" w:lineRule="auto"/>
      <w:ind w:left="1418"/>
    </w:pPr>
    <w:rPr>
      <w:rFonts w:ascii="Times New Roman" w:hAnsi="Times New Roman"/>
      <w:kern w:val="0"/>
      <w:sz w:val="18"/>
      <w:szCs w:val="20"/>
    </w:rPr>
  </w:style>
  <w:style w:type="paragraph" w:customStyle="1" w:styleId="af8">
    <w:name w:val="●要約"/>
    <w:basedOn w:val="a0"/>
    <w:next w:val="af7"/>
    <w:rsid w:val="000D6E0F"/>
    <w:pPr>
      <w:pBdr>
        <w:bottom w:val="single" w:sz="4" w:space="1" w:color="auto"/>
      </w:pBdr>
      <w:spacing w:beforeLines="1000"/>
      <w:ind w:left="1418"/>
    </w:pPr>
    <w:rPr>
      <w:rFonts w:eastAsia="ＭＳ ゴシック"/>
      <w:b/>
    </w:rPr>
  </w:style>
  <w:style w:type="paragraph" w:customStyle="1" w:styleId="TableHeading">
    <w:name w:val="Table Heading"/>
    <w:aliases w:val="th"/>
    <w:basedOn w:val="a6"/>
    <w:autoRedefine/>
    <w:rsid w:val="00B41ABC"/>
    <w:pPr>
      <w:suppressLineNumbers/>
      <w:suppressAutoHyphens/>
      <w:adjustRightInd w:val="0"/>
      <w:spacing w:before="40" w:after="40" w:line="240" w:lineRule="auto"/>
      <w:ind w:left="1418" w:rightChars="-5" w:right="-10"/>
      <w:jc w:val="left"/>
    </w:pPr>
    <w:rPr>
      <w:rFonts w:ascii="Verdana" w:hAnsi="Verdana"/>
      <w:snapToGrid w:val="0"/>
      <w:kern w:val="0"/>
      <w:sz w:val="16"/>
      <w:szCs w:val="20"/>
    </w:rPr>
  </w:style>
  <w:style w:type="paragraph" w:customStyle="1" w:styleId="TableTitle">
    <w:name w:val="Table Title"/>
    <w:aliases w:val="ttl"/>
    <w:autoRedefine/>
    <w:rsid w:val="00156997"/>
    <w:pPr>
      <w:suppressLineNumbers/>
      <w:suppressAutoHyphens/>
      <w:spacing w:before="80" w:after="80"/>
      <w:ind w:leftChars="810" w:left="1701"/>
    </w:pPr>
    <w:rPr>
      <w:rFonts w:ascii="Verdana" w:hAnsi="Verdana"/>
      <w:lang w:eastAsia="en-US"/>
    </w:rPr>
  </w:style>
  <w:style w:type="paragraph" w:customStyle="1" w:styleId="TableData">
    <w:name w:val="Table Data"/>
    <w:autoRedefine/>
    <w:rsid w:val="007B2228"/>
    <w:pPr>
      <w:widowControl w:val="0"/>
      <w:spacing w:before="40" w:after="40"/>
      <w:ind w:leftChars="15" w:left="31"/>
      <w:jc w:val="both"/>
    </w:pPr>
    <w:rPr>
      <w:rFonts w:ascii="Arial" w:eastAsia="ＭＳ Ｐゴシック" w:hAnsi="Arial"/>
      <w:sz w:val="16"/>
    </w:rPr>
  </w:style>
  <w:style w:type="paragraph" w:customStyle="1" w:styleId="StyleTableDataPatternClearBlackBorderDoublesolid">
    <w:name w:val="Style Table Data + Pattern: Clear (Black) Border: : (Double solid ..."/>
    <w:basedOn w:val="TableData"/>
    <w:rsid w:val="009011FE"/>
    <w:pPr>
      <w:spacing w:before="80"/>
    </w:pPr>
    <w:rPr>
      <w:bdr w:val="double" w:sz="4" w:space="0" w:color="auto"/>
      <w:shd w:val="clear" w:color="auto" w:fill="000000"/>
    </w:rPr>
  </w:style>
  <w:style w:type="paragraph" w:customStyle="1" w:styleId="StyleTableDataPatternClearBlackBorderDoublesolid1">
    <w:name w:val="Style Table Data + Pattern: Clear (Black) Border: : (Double solid ...1"/>
    <w:basedOn w:val="TableData"/>
    <w:rsid w:val="009011FE"/>
    <w:pPr>
      <w:spacing w:before="80"/>
    </w:pPr>
    <w:rPr>
      <w:bdr w:val="double" w:sz="4" w:space="0" w:color="auto" w:frame="1"/>
      <w:shd w:val="clear" w:color="auto" w:fill="000000"/>
    </w:rPr>
  </w:style>
  <w:style w:type="character" w:customStyle="1" w:styleId="StyleTableDataPatternClearBlackBorderDoublesolid1Char">
    <w:name w:val="Style Table Data + Pattern: Clear (Black) Border: : (Double solid ...1 Char"/>
    <w:basedOn w:val="a1"/>
    <w:rsid w:val="009011FE"/>
    <w:rPr>
      <w:rFonts w:ascii="Verdana" w:hAnsi="Verdana"/>
      <w:sz w:val="16"/>
      <w:bdr w:val="double" w:sz="4" w:space="0" w:color="auto" w:frame="1"/>
      <w:shd w:val="clear" w:color="auto" w:fill="000000"/>
      <w:lang w:val="en-US" w:eastAsia="en-US" w:bidi="ar-SA"/>
    </w:rPr>
  </w:style>
  <w:style w:type="paragraph" w:styleId="40">
    <w:name w:val="toc 4"/>
    <w:basedOn w:val="a0"/>
    <w:next w:val="a0"/>
    <w:autoRedefine/>
    <w:uiPriority w:val="39"/>
    <w:rsid w:val="009011FE"/>
    <w:pPr>
      <w:ind w:leftChars="300" w:left="630"/>
    </w:pPr>
  </w:style>
  <w:style w:type="paragraph" w:styleId="50">
    <w:name w:val="toc 5"/>
    <w:basedOn w:val="a0"/>
    <w:next w:val="a0"/>
    <w:autoRedefine/>
    <w:uiPriority w:val="39"/>
    <w:rsid w:val="009011FE"/>
    <w:pPr>
      <w:ind w:leftChars="400" w:left="840"/>
    </w:pPr>
  </w:style>
  <w:style w:type="paragraph" w:styleId="6">
    <w:name w:val="toc 6"/>
    <w:basedOn w:val="a0"/>
    <w:next w:val="a0"/>
    <w:autoRedefine/>
    <w:uiPriority w:val="39"/>
    <w:rsid w:val="009011FE"/>
    <w:pPr>
      <w:ind w:leftChars="500" w:left="1050"/>
    </w:pPr>
  </w:style>
  <w:style w:type="paragraph" w:styleId="7">
    <w:name w:val="toc 7"/>
    <w:basedOn w:val="a0"/>
    <w:next w:val="a0"/>
    <w:autoRedefine/>
    <w:uiPriority w:val="39"/>
    <w:rsid w:val="009011FE"/>
    <w:pPr>
      <w:ind w:leftChars="600" w:left="1260"/>
    </w:pPr>
  </w:style>
  <w:style w:type="paragraph" w:styleId="8">
    <w:name w:val="toc 8"/>
    <w:basedOn w:val="a0"/>
    <w:next w:val="a0"/>
    <w:autoRedefine/>
    <w:uiPriority w:val="39"/>
    <w:rsid w:val="009011FE"/>
    <w:pPr>
      <w:ind w:leftChars="700" w:left="1470"/>
    </w:pPr>
  </w:style>
  <w:style w:type="paragraph" w:styleId="9">
    <w:name w:val="toc 9"/>
    <w:basedOn w:val="a0"/>
    <w:next w:val="a0"/>
    <w:autoRedefine/>
    <w:uiPriority w:val="39"/>
    <w:rsid w:val="009011FE"/>
    <w:pPr>
      <w:ind w:leftChars="800" w:left="1680"/>
    </w:pPr>
  </w:style>
  <w:style w:type="paragraph" w:customStyle="1" w:styleId="af9">
    <w:name w:val="●注意"/>
    <w:next w:val="a0"/>
    <w:rsid w:val="000F79A4"/>
    <w:pPr>
      <w:pBdr>
        <w:top w:val="single" w:sz="4" w:space="3" w:color="auto" w:shadow="1"/>
        <w:left w:val="single" w:sz="4" w:space="3" w:color="auto" w:shadow="1"/>
        <w:bottom w:val="single" w:sz="4" w:space="3" w:color="auto" w:shadow="1"/>
        <w:right w:val="single" w:sz="4" w:space="3" w:color="auto" w:shadow="1"/>
      </w:pBdr>
      <w:shd w:val="clear" w:color="auto" w:fill="CCCCCC"/>
      <w:tabs>
        <w:tab w:val="left" w:pos="1985"/>
      </w:tabs>
      <w:ind w:left="1531" w:right="113"/>
    </w:pPr>
    <w:rPr>
      <w:rFonts w:eastAsia="ＭＳ Ｐゴシック"/>
      <w:noProof/>
    </w:rPr>
  </w:style>
  <w:style w:type="paragraph" w:styleId="13">
    <w:name w:val="index 1"/>
    <w:basedOn w:val="a0"/>
    <w:next w:val="a0"/>
    <w:autoRedefine/>
    <w:semiHidden/>
    <w:rsid w:val="009011FE"/>
    <w:pPr>
      <w:ind w:left="210" w:hangingChars="100" w:hanging="210"/>
    </w:pPr>
  </w:style>
  <w:style w:type="character" w:styleId="afa">
    <w:name w:val="FollowedHyperlink"/>
    <w:basedOn w:val="a1"/>
    <w:rsid w:val="002413AB"/>
    <w:rPr>
      <w:color w:val="800080"/>
      <w:u w:val="single"/>
    </w:rPr>
  </w:style>
  <w:style w:type="paragraph" w:customStyle="1" w:styleId="afb">
    <w:name w:val="改行つき演習"/>
    <w:basedOn w:val="aa"/>
    <w:autoRedefine/>
    <w:rsid w:val="005D6596"/>
    <w:pPr>
      <w:pageBreakBefore/>
    </w:pPr>
  </w:style>
  <w:style w:type="character" w:styleId="afc">
    <w:name w:val="annotation reference"/>
    <w:basedOn w:val="a1"/>
    <w:uiPriority w:val="99"/>
    <w:semiHidden/>
    <w:rsid w:val="003E53D0"/>
    <w:rPr>
      <w:sz w:val="18"/>
      <w:szCs w:val="18"/>
    </w:rPr>
  </w:style>
  <w:style w:type="paragraph" w:styleId="afd">
    <w:name w:val="annotation text"/>
    <w:basedOn w:val="a0"/>
    <w:link w:val="afe"/>
    <w:uiPriority w:val="99"/>
    <w:semiHidden/>
    <w:rsid w:val="003E53D0"/>
    <w:pPr>
      <w:jc w:val="left"/>
    </w:pPr>
  </w:style>
  <w:style w:type="paragraph" w:styleId="aff">
    <w:name w:val="annotation subject"/>
    <w:basedOn w:val="afd"/>
    <w:next w:val="afd"/>
    <w:semiHidden/>
    <w:rsid w:val="003E53D0"/>
    <w:rPr>
      <w:b/>
      <w:bCs/>
    </w:rPr>
  </w:style>
  <w:style w:type="paragraph" w:styleId="aff0">
    <w:name w:val="Balloon Text"/>
    <w:basedOn w:val="a0"/>
    <w:semiHidden/>
    <w:rsid w:val="003E53D0"/>
    <w:rPr>
      <w:rFonts w:ascii="Arial" w:eastAsia="ＭＳ ゴシック" w:hAnsi="Arial"/>
      <w:sz w:val="18"/>
      <w:szCs w:val="18"/>
    </w:rPr>
  </w:style>
  <w:style w:type="paragraph" w:customStyle="1" w:styleId="aff1">
    <w:name w:val="箇条書きの図"/>
    <w:basedOn w:val="a5"/>
    <w:rsid w:val="004513ED"/>
    <w:pPr>
      <w:spacing w:before="50" w:after="50"/>
      <w:ind w:left="685"/>
      <w:jc w:val="right"/>
    </w:pPr>
  </w:style>
  <w:style w:type="paragraph" w:customStyle="1" w:styleId="aff2">
    <w:name w:val="改行付き箇条書き１"/>
    <w:basedOn w:val="10"/>
    <w:rsid w:val="004513ED"/>
    <w:pPr>
      <w:pageBreakBefore/>
      <w:spacing w:before="50"/>
      <w:ind w:left="2280"/>
    </w:pPr>
  </w:style>
  <w:style w:type="paragraph" w:customStyle="1" w:styleId="Title164pt05pt">
    <w:name w:val="スタイル 目次 Title + 段落後 :  16.4 pt 下揃え: (細線 自動  0.5 pt 線幅)"/>
    <w:basedOn w:val="Title"/>
    <w:autoRedefine/>
    <w:rsid w:val="002C6136"/>
    <w:pPr>
      <w:pBdr>
        <w:bottom w:val="single" w:sz="4" w:space="1" w:color="auto"/>
      </w:pBdr>
      <w:spacing w:after="328"/>
    </w:pPr>
    <w:rPr>
      <w:rFonts w:ascii="Segoe" w:eastAsia="MS UI Gothic" w:hAnsi="Segoe" w:cs="ＭＳ 明朝"/>
      <w:szCs w:val="20"/>
    </w:rPr>
  </w:style>
  <w:style w:type="paragraph" w:customStyle="1" w:styleId="1082pt">
    <w:name w:val="スタイル ●要約 + 段落前 :  10 行 段落後 :  8.2 pt"/>
    <w:basedOn w:val="af8"/>
    <w:autoRedefine/>
    <w:rsid w:val="002C6136"/>
    <w:pPr>
      <w:spacing w:before="3280" w:after="164"/>
    </w:pPr>
    <w:rPr>
      <w:rFonts w:eastAsia="MS UI Gothic" w:cs="ＭＳ 明朝"/>
      <w:bCs/>
      <w:szCs w:val="20"/>
    </w:rPr>
  </w:style>
  <w:style w:type="paragraph" w:customStyle="1" w:styleId="82pt82pt">
    <w:name w:val="スタイル ●本文 + 段落前 :  8.2 pt 段落後 :  8.2 pt"/>
    <w:basedOn w:val="af7"/>
    <w:autoRedefine/>
    <w:rsid w:val="002C6136"/>
    <w:pPr>
      <w:spacing w:before="164" w:after="164"/>
    </w:pPr>
    <w:rPr>
      <w:rFonts w:eastAsia="MS UI Gothic" w:cs="ＭＳ 明朝"/>
    </w:rPr>
  </w:style>
  <w:style w:type="paragraph" w:styleId="aff3">
    <w:name w:val="List Paragraph"/>
    <w:basedOn w:val="a0"/>
    <w:uiPriority w:val="34"/>
    <w:qFormat/>
    <w:rsid w:val="00E258D1"/>
    <w:pPr>
      <w:ind w:leftChars="400" w:left="840"/>
    </w:pPr>
  </w:style>
  <w:style w:type="paragraph" w:customStyle="1" w:styleId="TOCHeading1">
    <w:name w:val="TOC Heading 1"/>
    <w:basedOn w:val="1"/>
    <w:next w:val="a0"/>
    <w:rsid w:val="008A116D"/>
    <w:pPr>
      <w:keepNext/>
      <w:pageBreakBefore w:val="0"/>
      <w:pBdr>
        <w:bottom w:val="none" w:sz="0" w:space="0" w:color="auto"/>
      </w:pBdr>
      <w:spacing w:beforeLines="0" w:line="276" w:lineRule="auto"/>
      <w:jc w:val="left"/>
      <w:outlineLvl w:val="9"/>
    </w:pPr>
    <w:rPr>
      <w:rFonts w:eastAsia="ＭＳ ゴシック"/>
      <w:bCs/>
      <w:color w:val="345A8A"/>
      <w:kern w:val="0"/>
      <w:sz w:val="28"/>
      <w:szCs w:val="28"/>
      <w:lang w:eastAsia="zh-TW"/>
    </w:rPr>
  </w:style>
  <w:style w:type="numbering" w:styleId="111111">
    <w:name w:val="Outline List 2"/>
    <w:basedOn w:val="a3"/>
    <w:rsid w:val="003A466F"/>
    <w:pPr>
      <w:numPr>
        <w:numId w:val="2"/>
      </w:numPr>
    </w:pPr>
  </w:style>
  <w:style w:type="character" w:customStyle="1" w:styleId="af3">
    <w:name w:val="フッター (文字)"/>
    <w:basedOn w:val="a1"/>
    <w:link w:val="af2"/>
    <w:uiPriority w:val="99"/>
    <w:rsid w:val="009F6A46"/>
    <w:rPr>
      <w:rFonts w:eastAsia="MS UI Gothic"/>
      <w:kern w:val="2"/>
      <w:sz w:val="21"/>
      <w:szCs w:val="24"/>
    </w:rPr>
  </w:style>
  <w:style w:type="paragraph" w:customStyle="1" w:styleId="My">
    <w:name w:val="My手順"/>
    <w:basedOn w:val="a0"/>
    <w:link w:val="My3"/>
    <w:qFormat/>
    <w:rsid w:val="00131602"/>
    <w:pPr>
      <w:numPr>
        <w:numId w:val="32"/>
      </w:numPr>
      <w:tabs>
        <w:tab w:val="left" w:pos="1905"/>
      </w:tabs>
      <w:spacing w:before="164"/>
    </w:pPr>
  </w:style>
  <w:style w:type="paragraph" w:customStyle="1" w:styleId="My4">
    <w:name w:val="My本文"/>
    <w:basedOn w:val="a0"/>
    <w:qFormat/>
    <w:rsid w:val="008A3FB0"/>
    <w:pPr>
      <w:spacing w:beforeLines="100"/>
      <w:ind w:leftChars="700" w:left="1470"/>
    </w:pPr>
  </w:style>
  <w:style w:type="paragraph" w:customStyle="1" w:styleId="My5">
    <w:name w:val="My見出し１"/>
    <w:basedOn w:val="1"/>
    <w:qFormat/>
    <w:rsid w:val="00773E35"/>
    <w:rPr>
      <w:sz w:val="40"/>
      <w:szCs w:val="40"/>
    </w:rPr>
  </w:style>
  <w:style w:type="paragraph" w:customStyle="1" w:styleId="My6">
    <w:name w:val="My見出し２"/>
    <w:basedOn w:val="2"/>
    <w:qFormat/>
    <w:rsid w:val="00773E35"/>
  </w:style>
  <w:style w:type="paragraph" w:customStyle="1" w:styleId="My1">
    <w:name w:val="My箇条書き１"/>
    <w:basedOn w:val="a0"/>
    <w:qFormat/>
    <w:rsid w:val="00773E35"/>
    <w:pPr>
      <w:numPr>
        <w:numId w:val="4"/>
      </w:numPr>
      <w:spacing w:beforeLines="50"/>
      <w:ind w:left="1889"/>
    </w:pPr>
    <w:rPr>
      <w:b/>
    </w:rPr>
  </w:style>
  <w:style w:type="paragraph" w:customStyle="1" w:styleId="My7">
    <w:name w:val="My箇条書き１本文"/>
    <w:basedOn w:val="a0"/>
    <w:qFormat/>
    <w:rsid w:val="00773E35"/>
    <w:pPr>
      <w:spacing w:afterLines="50"/>
      <w:ind w:left="1888"/>
    </w:pPr>
  </w:style>
  <w:style w:type="paragraph" w:customStyle="1" w:styleId="My8">
    <w:name w:val="My見出し３"/>
    <w:basedOn w:val="3"/>
    <w:qFormat/>
    <w:rsid w:val="00773E35"/>
  </w:style>
  <w:style w:type="paragraph" w:customStyle="1" w:styleId="My9">
    <w:name w:val="My図のインデント"/>
    <w:basedOn w:val="My4"/>
    <w:next w:val="My4"/>
    <w:qFormat/>
    <w:rsid w:val="00773E35"/>
    <w:pPr>
      <w:spacing w:afterLines="50"/>
      <w:ind w:leftChars="499" w:left="1048" w:firstLine="632"/>
    </w:pPr>
    <w:rPr>
      <w:sz w:val="18"/>
      <w:szCs w:val="18"/>
    </w:rPr>
  </w:style>
  <w:style w:type="character" w:customStyle="1" w:styleId="My3">
    <w:name w:val="My手順 (文字)"/>
    <w:basedOn w:val="a1"/>
    <w:link w:val="My"/>
    <w:rsid w:val="00131602"/>
    <w:rPr>
      <w:kern w:val="2"/>
      <w:sz w:val="21"/>
      <w:szCs w:val="24"/>
    </w:rPr>
  </w:style>
  <w:style w:type="paragraph" w:customStyle="1" w:styleId="Mya">
    <w:name w:val="My下線強調"/>
    <w:basedOn w:val="a0"/>
    <w:qFormat/>
    <w:rsid w:val="00BD5EC0"/>
    <w:pPr>
      <w:keepNext/>
      <w:keepLines/>
      <w:widowControl/>
      <w:spacing w:beforeLines="100" w:afterLines="50"/>
      <w:ind w:leftChars="800" w:left="1680"/>
    </w:pPr>
    <w:rPr>
      <w:b/>
      <w:u w:val="single"/>
    </w:rPr>
  </w:style>
  <w:style w:type="paragraph" w:styleId="aff4">
    <w:name w:val="Revision"/>
    <w:hidden/>
    <w:uiPriority w:val="99"/>
    <w:semiHidden/>
    <w:rsid w:val="0021443E"/>
    <w:rPr>
      <w:kern w:val="2"/>
      <w:sz w:val="21"/>
      <w:szCs w:val="24"/>
    </w:rPr>
  </w:style>
  <w:style w:type="paragraph" w:customStyle="1" w:styleId="14">
    <w:name w:val="リスト段落1"/>
    <w:basedOn w:val="a0"/>
    <w:rsid w:val="00943ECD"/>
    <w:pPr>
      <w:ind w:leftChars="400" w:left="840"/>
    </w:pPr>
  </w:style>
  <w:style w:type="character" w:customStyle="1" w:styleId="afe">
    <w:name w:val="コメント文字列 (文字)"/>
    <w:basedOn w:val="a1"/>
    <w:link w:val="afd"/>
    <w:uiPriority w:val="99"/>
    <w:semiHidden/>
    <w:rsid w:val="00E75F36"/>
    <w:rPr>
      <w:kern w:val="2"/>
      <w:sz w:val="21"/>
      <w:szCs w:val="24"/>
    </w:rPr>
  </w:style>
  <w:style w:type="paragraph" w:styleId="aff5">
    <w:name w:val="TOC Heading"/>
    <w:basedOn w:val="1"/>
    <w:next w:val="a0"/>
    <w:uiPriority w:val="39"/>
    <w:semiHidden/>
    <w:unhideWhenUsed/>
    <w:qFormat/>
    <w:rsid w:val="004A3769"/>
    <w:pPr>
      <w:keepNext/>
      <w:pageBreakBefore w:val="0"/>
      <w:numPr>
        <w:numId w:val="0"/>
      </w:numPr>
      <w:pBdr>
        <w:bottom w:val="none" w:sz="0" w:space="0" w:color="auto"/>
      </w:pBdr>
      <w:spacing w:beforeLines="0" w:line="276" w:lineRule="auto"/>
      <w:jc w:val="left"/>
      <w:outlineLvl w:val="9"/>
    </w:pPr>
    <w:rPr>
      <w:rFonts w:eastAsia="ＭＳ ゴシック"/>
      <w:bCs/>
      <w:color w:val="365F91"/>
      <w:kern w:val="0"/>
      <w:sz w:val="28"/>
      <w:szCs w:val="28"/>
    </w:rPr>
  </w:style>
  <w:style w:type="paragraph" w:styleId="Web">
    <w:name w:val="Normal (Web)"/>
    <w:basedOn w:val="a0"/>
    <w:uiPriority w:val="99"/>
    <w:unhideWhenUsed/>
    <w:rsid w:val="00EB6B9D"/>
    <w:pPr>
      <w:widowControl/>
      <w:spacing w:after="187"/>
      <w:jc w:val="left"/>
    </w:pPr>
    <w:rPr>
      <w:rFonts w:ascii="ＭＳ Ｐゴシック" w:eastAsia="ＭＳ Ｐゴシック" w:hAnsi="ＭＳ Ｐゴシック" w:cs="ＭＳ Ｐゴシック"/>
      <w:kern w:val="0"/>
      <w:sz w:val="24"/>
    </w:rPr>
  </w:style>
  <w:style w:type="character" w:styleId="aff6">
    <w:name w:val="Strong"/>
    <w:basedOn w:val="a1"/>
    <w:uiPriority w:val="22"/>
    <w:qFormat/>
    <w:rsid w:val="00EB6B9D"/>
    <w:rPr>
      <w:b/>
      <w:bCs/>
    </w:rPr>
  </w:style>
  <w:style w:type="character" w:styleId="aff7">
    <w:name w:val="Emphasis"/>
    <w:basedOn w:val="a1"/>
    <w:uiPriority w:val="20"/>
    <w:qFormat/>
    <w:rsid w:val="00EB6B9D"/>
    <w:rPr>
      <w:i/>
      <w:iCs/>
    </w:rPr>
  </w:style>
  <w:style w:type="paragraph" w:customStyle="1" w:styleId="Myb">
    <w:name w:val="Myコマンド"/>
    <w:basedOn w:val="My"/>
    <w:qFormat/>
    <w:rsid w:val="00921D40"/>
    <w:rPr>
      <w:rFonts w:ascii="メイリオ" w:eastAsia="メイリオ" w:hAnsi="メイリオ"/>
      <w:sz w:val="18"/>
      <w:szCs w:val="18"/>
    </w:rPr>
  </w:style>
  <w:style w:type="paragraph" w:styleId="HTML">
    <w:name w:val="HTML Preformatted"/>
    <w:basedOn w:val="a0"/>
    <w:link w:val="HTML0"/>
    <w:uiPriority w:val="99"/>
    <w:unhideWhenUsed/>
    <w:rsid w:val="00921D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1"/>
    <w:link w:val="HTML"/>
    <w:uiPriority w:val="99"/>
    <w:rsid w:val="00921D40"/>
    <w:rPr>
      <w:rFonts w:ascii="ＭＳ ゴシック" w:eastAsia="ＭＳ ゴシック" w:hAnsi="ＭＳ ゴシック" w:cs="ＭＳ ゴシック"/>
      <w:sz w:val="24"/>
      <w:szCs w:val="24"/>
    </w:rPr>
  </w:style>
  <w:style w:type="paragraph" w:customStyle="1" w:styleId="My40">
    <w:name w:val="My見出し4"/>
    <w:basedOn w:val="4"/>
    <w:qFormat/>
    <w:rsid w:val="008D5666"/>
    <w:pPr>
      <w:spacing w:beforeLines="100"/>
      <w:ind w:leftChars="540" w:left="1134"/>
    </w:pPr>
    <w:rPr>
      <w:rFonts w:eastAsia="ＭＳ ゴシック"/>
      <w:sz w:val="24"/>
      <w:szCs w:val="22"/>
    </w:rPr>
  </w:style>
  <w:style w:type="paragraph" w:customStyle="1" w:styleId="Myc">
    <w:name w:val="My標準"/>
    <w:basedOn w:val="a0"/>
    <w:qFormat/>
    <w:rsid w:val="007B5D7A"/>
    <w:pPr>
      <w:ind w:leftChars="600" w:left="1260"/>
    </w:pPr>
  </w:style>
  <w:style w:type="character" w:customStyle="1" w:styleId="plink1">
    <w:name w:val="plink1"/>
    <w:basedOn w:val="a1"/>
    <w:rsid w:val="008435D6"/>
    <w:rPr>
      <w:b w:val="0"/>
      <w:bCs w:val="0"/>
      <w:vanish/>
      <w:webHidden w:val="0"/>
      <w:sz w:val="20"/>
      <w:szCs w:val="20"/>
      <w:specVanish w:val="0"/>
    </w:rPr>
  </w:style>
  <w:style w:type="paragraph" w:customStyle="1" w:styleId="My20">
    <w:name w:val="Myコマンド2"/>
    <w:basedOn w:val="Myb"/>
    <w:qFormat/>
    <w:rsid w:val="00327805"/>
    <w:pPr>
      <w:numPr>
        <w:numId w:val="0"/>
      </w:numPr>
      <w:pBdr>
        <w:top w:val="single" w:sz="12" w:space="6" w:color="808080" w:themeColor="background1" w:themeShade="80"/>
        <w:left w:val="single" w:sz="12" w:space="9" w:color="808080" w:themeColor="background1" w:themeShade="80"/>
        <w:bottom w:val="single" w:sz="12" w:space="6" w:color="808080" w:themeColor="background1" w:themeShade="80"/>
        <w:right w:val="single" w:sz="12" w:space="9" w:color="808080" w:themeColor="background1" w:themeShade="80"/>
      </w:pBdr>
      <w:tabs>
        <w:tab w:val="clear" w:pos="1905"/>
      </w:tabs>
      <w:adjustRightInd w:val="0"/>
      <w:spacing w:beforeLines="100" w:before="328" w:afterLines="50" w:after="164" w:line="0" w:lineRule="atLeast"/>
      <w:ind w:left="2127"/>
      <w:jc w:val="left"/>
    </w:pPr>
  </w:style>
  <w:style w:type="paragraph" w:styleId="aff8">
    <w:name w:val="Date"/>
    <w:basedOn w:val="a0"/>
    <w:next w:val="a0"/>
    <w:link w:val="aff9"/>
    <w:rsid w:val="0018051C"/>
  </w:style>
  <w:style w:type="character" w:customStyle="1" w:styleId="aff9">
    <w:name w:val="日付 (文字)"/>
    <w:basedOn w:val="a1"/>
    <w:link w:val="aff8"/>
    <w:rsid w:val="0018051C"/>
    <w:rPr>
      <w:kern w:val="2"/>
      <w:sz w:val="21"/>
      <w:szCs w:val="24"/>
    </w:rPr>
  </w:style>
  <w:style w:type="paragraph" w:customStyle="1" w:styleId="My2">
    <w:name w:val="My箇条書き２"/>
    <w:basedOn w:val="My4"/>
    <w:qFormat/>
    <w:rsid w:val="00204054"/>
    <w:pPr>
      <w:numPr>
        <w:ilvl w:val="1"/>
        <w:numId w:val="28"/>
      </w:numPr>
      <w:spacing w:before="328"/>
      <w:ind w:leftChars="0" w:left="0"/>
    </w:pPr>
  </w:style>
  <w:style w:type="paragraph" w:customStyle="1" w:styleId="My-">
    <w:name w:val="My箇条書き-本文"/>
    <w:basedOn w:val="My4"/>
    <w:qFormat/>
    <w:rsid w:val="00204054"/>
    <w:pPr>
      <w:numPr>
        <w:numId w:val="28"/>
      </w:numPr>
      <w:snapToGrid w:val="0"/>
      <w:spacing w:beforeLines="50" w:afterLines="50" w:line="0" w:lineRule="atLeast"/>
      <w:ind w:leftChars="0" w:left="0"/>
    </w:pPr>
  </w:style>
  <w:style w:type="paragraph" w:customStyle="1" w:styleId="affa">
    <w:name w:val="コマンド"/>
    <w:basedOn w:val="a0"/>
    <w:qFormat/>
    <w:rsid w:val="00204054"/>
    <w:pPr>
      <w:ind w:leftChars="202" w:left="424"/>
    </w:pPr>
    <w:rPr>
      <w:rFonts w:ascii="メイリオ" w:eastAsia="メイリオ" w:hAnsi="メイリオ"/>
      <w:sz w:val="18"/>
      <w:szCs w:val="18"/>
    </w:rPr>
  </w:style>
  <w:style w:type="table" w:customStyle="1" w:styleId="311">
    <w:name w:val="表 (青)  311"/>
    <w:basedOn w:val="a2"/>
    <w:uiPriority w:val="62"/>
    <w:rsid w:val="00204054"/>
    <w:rPr>
      <w:rFonts w:asciiTheme="minorHAnsi" w:eastAsiaTheme="minorEastAsia" w:hAnsiTheme="minorHAnsi" w:cstheme="minorBidi"/>
      <w:kern w:val="2"/>
      <w:sz w:val="21"/>
      <w:szCs w:val="2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23">
    <w:name w:val="コマンド2"/>
    <w:basedOn w:val="affa"/>
    <w:qFormat/>
    <w:rsid w:val="00204054"/>
    <w:pPr>
      <w:snapToGrid w:val="0"/>
      <w:spacing w:beforeLines="50"/>
      <w:ind w:leftChars="945" w:left="1984"/>
    </w:pPr>
  </w:style>
  <w:style w:type="table" w:customStyle="1" w:styleId="312">
    <w:name w:val="表 (青)  312"/>
    <w:basedOn w:val="a2"/>
    <w:uiPriority w:val="62"/>
    <w:rsid w:val="00204054"/>
    <w:rPr>
      <w:rFonts w:asciiTheme="minorHAnsi" w:eastAsiaTheme="minorEastAsia" w:hAnsiTheme="minorHAnsi" w:cstheme="minorBidi"/>
      <w:kern w:val="2"/>
      <w:sz w:val="21"/>
      <w:szCs w:val="2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5">
    <w:name w:val="表 (格子)1"/>
    <w:basedOn w:val="a2"/>
    <w:next w:val="ac"/>
    <w:uiPriority w:val="59"/>
    <w:rsid w:val="003E7796"/>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y0">
    <w:name w:val="My管理機能の子機能タイトル"/>
    <w:basedOn w:val="a0"/>
    <w:qFormat/>
    <w:rsid w:val="00181DC6"/>
    <w:pPr>
      <w:numPr>
        <w:numId w:val="33"/>
      </w:numPr>
      <w:outlineLvl w:val="3"/>
    </w:pPr>
    <w:rPr>
      <w:rFonts w:eastAsiaTheme="minorEastAsia" w:cstheme="minorBidi"/>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6818">
      <w:bodyDiv w:val="1"/>
      <w:marLeft w:val="0"/>
      <w:marRight w:val="0"/>
      <w:marTop w:val="0"/>
      <w:marBottom w:val="0"/>
      <w:divBdr>
        <w:top w:val="none" w:sz="0" w:space="0" w:color="auto"/>
        <w:left w:val="none" w:sz="0" w:space="0" w:color="auto"/>
        <w:bottom w:val="none" w:sz="0" w:space="0" w:color="auto"/>
        <w:right w:val="none" w:sz="0" w:space="0" w:color="auto"/>
      </w:divBdr>
    </w:div>
    <w:div w:id="48191512">
      <w:bodyDiv w:val="1"/>
      <w:marLeft w:val="0"/>
      <w:marRight w:val="0"/>
      <w:marTop w:val="0"/>
      <w:marBottom w:val="0"/>
      <w:divBdr>
        <w:top w:val="none" w:sz="0" w:space="0" w:color="auto"/>
        <w:left w:val="none" w:sz="0" w:space="0" w:color="auto"/>
        <w:bottom w:val="none" w:sz="0" w:space="0" w:color="auto"/>
        <w:right w:val="none" w:sz="0" w:space="0" w:color="auto"/>
      </w:divBdr>
      <w:divsChild>
        <w:div w:id="361247260">
          <w:marLeft w:val="0"/>
          <w:marRight w:val="0"/>
          <w:marTop w:val="0"/>
          <w:marBottom w:val="0"/>
          <w:divBdr>
            <w:top w:val="none" w:sz="0" w:space="0" w:color="auto"/>
            <w:left w:val="none" w:sz="0" w:space="0" w:color="auto"/>
            <w:bottom w:val="none" w:sz="0" w:space="0" w:color="auto"/>
            <w:right w:val="none" w:sz="0" w:space="0" w:color="auto"/>
          </w:divBdr>
        </w:div>
      </w:divsChild>
    </w:div>
    <w:div w:id="80223285">
      <w:bodyDiv w:val="1"/>
      <w:marLeft w:val="0"/>
      <w:marRight w:val="0"/>
      <w:marTop w:val="0"/>
      <w:marBottom w:val="0"/>
      <w:divBdr>
        <w:top w:val="none" w:sz="0" w:space="0" w:color="auto"/>
        <w:left w:val="none" w:sz="0" w:space="0" w:color="auto"/>
        <w:bottom w:val="none" w:sz="0" w:space="0" w:color="auto"/>
        <w:right w:val="none" w:sz="0" w:space="0" w:color="auto"/>
      </w:divBdr>
    </w:div>
    <w:div w:id="129980088">
      <w:bodyDiv w:val="1"/>
      <w:marLeft w:val="0"/>
      <w:marRight w:val="0"/>
      <w:marTop w:val="0"/>
      <w:marBottom w:val="0"/>
      <w:divBdr>
        <w:top w:val="none" w:sz="0" w:space="0" w:color="auto"/>
        <w:left w:val="none" w:sz="0" w:space="0" w:color="auto"/>
        <w:bottom w:val="none" w:sz="0" w:space="0" w:color="auto"/>
        <w:right w:val="none" w:sz="0" w:space="0" w:color="auto"/>
      </w:divBdr>
      <w:divsChild>
        <w:div w:id="22171937">
          <w:marLeft w:val="0"/>
          <w:marRight w:val="0"/>
          <w:marTop w:val="0"/>
          <w:marBottom w:val="0"/>
          <w:divBdr>
            <w:top w:val="none" w:sz="0" w:space="0" w:color="auto"/>
            <w:left w:val="none" w:sz="0" w:space="0" w:color="auto"/>
            <w:bottom w:val="none" w:sz="0" w:space="0" w:color="auto"/>
            <w:right w:val="none" w:sz="0" w:space="0" w:color="auto"/>
          </w:divBdr>
        </w:div>
      </w:divsChild>
    </w:div>
    <w:div w:id="142544768">
      <w:bodyDiv w:val="1"/>
      <w:marLeft w:val="0"/>
      <w:marRight w:val="0"/>
      <w:marTop w:val="0"/>
      <w:marBottom w:val="0"/>
      <w:divBdr>
        <w:top w:val="none" w:sz="0" w:space="0" w:color="auto"/>
        <w:left w:val="none" w:sz="0" w:space="0" w:color="auto"/>
        <w:bottom w:val="none" w:sz="0" w:space="0" w:color="auto"/>
        <w:right w:val="none" w:sz="0" w:space="0" w:color="auto"/>
      </w:divBdr>
      <w:divsChild>
        <w:div w:id="1380589297">
          <w:marLeft w:val="0"/>
          <w:marRight w:val="0"/>
          <w:marTop w:val="0"/>
          <w:marBottom w:val="0"/>
          <w:divBdr>
            <w:top w:val="none" w:sz="0" w:space="0" w:color="auto"/>
            <w:left w:val="none" w:sz="0" w:space="0" w:color="auto"/>
            <w:bottom w:val="none" w:sz="0" w:space="0" w:color="auto"/>
            <w:right w:val="none" w:sz="0" w:space="0" w:color="auto"/>
          </w:divBdr>
          <w:divsChild>
            <w:div w:id="132140423">
              <w:marLeft w:val="0"/>
              <w:marRight w:val="0"/>
              <w:marTop w:val="0"/>
              <w:marBottom w:val="0"/>
              <w:divBdr>
                <w:top w:val="none" w:sz="0" w:space="0" w:color="auto"/>
                <w:left w:val="none" w:sz="0" w:space="0" w:color="auto"/>
                <w:bottom w:val="none" w:sz="0" w:space="0" w:color="auto"/>
                <w:right w:val="none" w:sz="0" w:space="0" w:color="auto"/>
              </w:divBdr>
              <w:divsChild>
                <w:div w:id="591816585">
                  <w:marLeft w:val="0"/>
                  <w:marRight w:val="0"/>
                  <w:marTop w:val="0"/>
                  <w:marBottom w:val="0"/>
                  <w:divBdr>
                    <w:top w:val="none" w:sz="0" w:space="0" w:color="auto"/>
                    <w:left w:val="none" w:sz="0" w:space="0" w:color="auto"/>
                    <w:bottom w:val="none" w:sz="0" w:space="0" w:color="auto"/>
                    <w:right w:val="none" w:sz="0" w:space="0" w:color="auto"/>
                  </w:divBdr>
                  <w:divsChild>
                    <w:div w:id="20847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3546">
      <w:bodyDiv w:val="1"/>
      <w:marLeft w:val="0"/>
      <w:marRight w:val="0"/>
      <w:marTop w:val="0"/>
      <w:marBottom w:val="0"/>
      <w:divBdr>
        <w:top w:val="none" w:sz="0" w:space="0" w:color="auto"/>
        <w:left w:val="none" w:sz="0" w:space="0" w:color="auto"/>
        <w:bottom w:val="none" w:sz="0" w:space="0" w:color="auto"/>
        <w:right w:val="none" w:sz="0" w:space="0" w:color="auto"/>
      </w:divBdr>
    </w:div>
    <w:div w:id="186603196">
      <w:bodyDiv w:val="1"/>
      <w:marLeft w:val="0"/>
      <w:marRight w:val="0"/>
      <w:marTop w:val="0"/>
      <w:marBottom w:val="0"/>
      <w:divBdr>
        <w:top w:val="none" w:sz="0" w:space="0" w:color="auto"/>
        <w:left w:val="none" w:sz="0" w:space="0" w:color="auto"/>
        <w:bottom w:val="none" w:sz="0" w:space="0" w:color="auto"/>
        <w:right w:val="none" w:sz="0" w:space="0" w:color="auto"/>
      </w:divBdr>
      <w:divsChild>
        <w:div w:id="1905607738">
          <w:marLeft w:val="0"/>
          <w:marRight w:val="0"/>
          <w:marTop w:val="0"/>
          <w:marBottom w:val="0"/>
          <w:divBdr>
            <w:top w:val="none" w:sz="0" w:space="0" w:color="auto"/>
            <w:left w:val="none" w:sz="0" w:space="0" w:color="auto"/>
            <w:bottom w:val="none" w:sz="0" w:space="0" w:color="auto"/>
            <w:right w:val="none" w:sz="0" w:space="0" w:color="auto"/>
          </w:divBdr>
          <w:divsChild>
            <w:div w:id="2187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6722">
      <w:bodyDiv w:val="1"/>
      <w:marLeft w:val="0"/>
      <w:marRight w:val="0"/>
      <w:marTop w:val="0"/>
      <w:marBottom w:val="0"/>
      <w:divBdr>
        <w:top w:val="none" w:sz="0" w:space="0" w:color="auto"/>
        <w:left w:val="none" w:sz="0" w:space="0" w:color="auto"/>
        <w:bottom w:val="none" w:sz="0" w:space="0" w:color="auto"/>
        <w:right w:val="none" w:sz="0" w:space="0" w:color="auto"/>
      </w:divBdr>
    </w:div>
    <w:div w:id="195583025">
      <w:bodyDiv w:val="1"/>
      <w:marLeft w:val="0"/>
      <w:marRight w:val="0"/>
      <w:marTop w:val="0"/>
      <w:marBottom w:val="0"/>
      <w:divBdr>
        <w:top w:val="none" w:sz="0" w:space="0" w:color="auto"/>
        <w:left w:val="none" w:sz="0" w:space="0" w:color="auto"/>
        <w:bottom w:val="none" w:sz="0" w:space="0" w:color="auto"/>
        <w:right w:val="none" w:sz="0" w:space="0" w:color="auto"/>
      </w:divBdr>
    </w:div>
    <w:div w:id="361588006">
      <w:bodyDiv w:val="1"/>
      <w:marLeft w:val="0"/>
      <w:marRight w:val="0"/>
      <w:marTop w:val="0"/>
      <w:marBottom w:val="0"/>
      <w:divBdr>
        <w:top w:val="none" w:sz="0" w:space="0" w:color="auto"/>
        <w:left w:val="none" w:sz="0" w:space="0" w:color="auto"/>
        <w:bottom w:val="none" w:sz="0" w:space="0" w:color="auto"/>
        <w:right w:val="none" w:sz="0" w:space="0" w:color="auto"/>
      </w:divBdr>
    </w:div>
    <w:div w:id="435684467">
      <w:bodyDiv w:val="1"/>
      <w:marLeft w:val="0"/>
      <w:marRight w:val="0"/>
      <w:marTop w:val="0"/>
      <w:marBottom w:val="0"/>
      <w:divBdr>
        <w:top w:val="none" w:sz="0" w:space="0" w:color="auto"/>
        <w:left w:val="none" w:sz="0" w:space="0" w:color="auto"/>
        <w:bottom w:val="none" w:sz="0" w:space="0" w:color="auto"/>
        <w:right w:val="none" w:sz="0" w:space="0" w:color="auto"/>
      </w:divBdr>
      <w:divsChild>
        <w:div w:id="276068051">
          <w:marLeft w:val="313"/>
          <w:marRight w:val="313"/>
          <w:marTop w:val="313"/>
          <w:marBottom w:val="783"/>
          <w:divBdr>
            <w:top w:val="none" w:sz="0" w:space="0" w:color="auto"/>
            <w:left w:val="none" w:sz="0" w:space="0" w:color="auto"/>
            <w:bottom w:val="none" w:sz="0" w:space="0" w:color="auto"/>
            <w:right w:val="none" w:sz="0" w:space="0" w:color="auto"/>
          </w:divBdr>
          <w:divsChild>
            <w:div w:id="543836486">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480275700">
      <w:bodyDiv w:val="1"/>
      <w:marLeft w:val="0"/>
      <w:marRight w:val="0"/>
      <w:marTop w:val="0"/>
      <w:marBottom w:val="0"/>
      <w:divBdr>
        <w:top w:val="none" w:sz="0" w:space="0" w:color="auto"/>
        <w:left w:val="none" w:sz="0" w:space="0" w:color="auto"/>
        <w:bottom w:val="none" w:sz="0" w:space="0" w:color="auto"/>
        <w:right w:val="none" w:sz="0" w:space="0" w:color="auto"/>
      </w:divBdr>
    </w:div>
    <w:div w:id="491021538">
      <w:bodyDiv w:val="1"/>
      <w:marLeft w:val="0"/>
      <w:marRight w:val="0"/>
      <w:marTop w:val="0"/>
      <w:marBottom w:val="0"/>
      <w:divBdr>
        <w:top w:val="none" w:sz="0" w:space="0" w:color="auto"/>
        <w:left w:val="none" w:sz="0" w:space="0" w:color="auto"/>
        <w:bottom w:val="none" w:sz="0" w:space="0" w:color="auto"/>
        <w:right w:val="none" w:sz="0" w:space="0" w:color="auto"/>
      </w:divBdr>
    </w:div>
    <w:div w:id="502598043">
      <w:bodyDiv w:val="1"/>
      <w:marLeft w:val="0"/>
      <w:marRight w:val="0"/>
      <w:marTop w:val="0"/>
      <w:marBottom w:val="0"/>
      <w:divBdr>
        <w:top w:val="none" w:sz="0" w:space="0" w:color="auto"/>
        <w:left w:val="none" w:sz="0" w:space="0" w:color="auto"/>
        <w:bottom w:val="none" w:sz="0" w:space="0" w:color="auto"/>
        <w:right w:val="none" w:sz="0" w:space="0" w:color="auto"/>
      </w:divBdr>
      <w:divsChild>
        <w:div w:id="1395932819">
          <w:marLeft w:val="0"/>
          <w:marRight w:val="0"/>
          <w:marTop w:val="0"/>
          <w:marBottom w:val="0"/>
          <w:divBdr>
            <w:top w:val="none" w:sz="0" w:space="0" w:color="auto"/>
            <w:left w:val="none" w:sz="0" w:space="0" w:color="auto"/>
            <w:bottom w:val="none" w:sz="0" w:space="0" w:color="auto"/>
            <w:right w:val="none" w:sz="0" w:space="0" w:color="auto"/>
          </w:divBdr>
          <w:divsChild>
            <w:div w:id="1180854505">
              <w:marLeft w:val="0"/>
              <w:marRight w:val="0"/>
              <w:marTop w:val="0"/>
              <w:marBottom w:val="0"/>
              <w:divBdr>
                <w:top w:val="none" w:sz="0" w:space="0" w:color="auto"/>
                <w:left w:val="none" w:sz="0" w:space="0" w:color="auto"/>
                <w:bottom w:val="none" w:sz="0" w:space="0" w:color="auto"/>
                <w:right w:val="none" w:sz="0" w:space="0" w:color="auto"/>
              </w:divBdr>
              <w:divsChild>
                <w:div w:id="951784771">
                  <w:marLeft w:val="0"/>
                  <w:marRight w:val="0"/>
                  <w:marTop w:val="0"/>
                  <w:marBottom w:val="0"/>
                  <w:divBdr>
                    <w:top w:val="none" w:sz="0" w:space="0" w:color="auto"/>
                    <w:left w:val="none" w:sz="0" w:space="0" w:color="auto"/>
                    <w:bottom w:val="none" w:sz="0" w:space="0" w:color="auto"/>
                    <w:right w:val="none" w:sz="0" w:space="0" w:color="auto"/>
                  </w:divBdr>
                  <w:divsChild>
                    <w:div w:id="1842814719">
                      <w:marLeft w:val="0"/>
                      <w:marRight w:val="0"/>
                      <w:marTop w:val="0"/>
                      <w:marBottom w:val="0"/>
                      <w:divBdr>
                        <w:top w:val="none" w:sz="0" w:space="0" w:color="auto"/>
                        <w:left w:val="none" w:sz="0" w:space="0" w:color="auto"/>
                        <w:bottom w:val="none" w:sz="0" w:space="0" w:color="auto"/>
                        <w:right w:val="none" w:sz="0" w:space="0" w:color="auto"/>
                      </w:divBdr>
                      <w:divsChild>
                        <w:div w:id="1580820520">
                          <w:marLeft w:val="0"/>
                          <w:marRight w:val="0"/>
                          <w:marTop w:val="0"/>
                          <w:marBottom w:val="0"/>
                          <w:divBdr>
                            <w:top w:val="none" w:sz="0" w:space="0" w:color="auto"/>
                            <w:left w:val="none" w:sz="0" w:space="0" w:color="auto"/>
                            <w:bottom w:val="none" w:sz="0" w:space="0" w:color="auto"/>
                            <w:right w:val="none" w:sz="0" w:space="0" w:color="auto"/>
                          </w:divBdr>
                          <w:divsChild>
                            <w:div w:id="1713774290">
                              <w:marLeft w:val="0"/>
                              <w:marRight w:val="0"/>
                              <w:marTop w:val="0"/>
                              <w:marBottom w:val="0"/>
                              <w:divBdr>
                                <w:top w:val="none" w:sz="0" w:space="0" w:color="auto"/>
                                <w:left w:val="none" w:sz="0" w:space="0" w:color="auto"/>
                                <w:bottom w:val="none" w:sz="0" w:space="0" w:color="auto"/>
                                <w:right w:val="none" w:sz="0" w:space="0" w:color="auto"/>
                              </w:divBdr>
                              <w:divsChild>
                                <w:div w:id="1316639285">
                                  <w:marLeft w:val="0"/>
                                  <w:marRight w:val="0"/>
                                  <w:marTop w:val="0"/>
                                  <w:marBottom w:val="0"/>
                                  <w:divBdr>
                                    <w:top w:val="none" w:sz="0" w:space="0" w:color="auto"/>
                                    <w:left w:val="none" w:sz="0" w:space="0" w:color="auto"/>
                                    <w:bottom w:val="none" w:sz="0" w:space="0" w:color="auto"/>
                                    <w:right w:val="none" w:sz="0" w:space="0" w:color="auto"/>
                                  </w:divBdr>
                                  <w:divsChild>
                                    <w:div w:id="923145700">
                                      <w:marLeft w:val="0"/>
                                      <w:marRight w:val="0"/>
                                      <w:marTop w:val="0"/>
                                      <w:marBottom w:val="0"/>
                                      <w:divBdr>
                                        <w:top w:val="none" w:sz="0" w:space="0" w:color="auto"/>
                                        <w:left w:val="none" w:sz="0" w:space="0" w:color="auto"/>
                                        <w:bottom w:val="none" w:sz="0" w:space="0" w:color="auto"/>
                                        <w:right w:val="none" w:sz="0" w:space="0" w:color="auto"/>
                                      </w:divBdr>
                                      <w:divsChild>
                                        <w:div w:id="1709138418">
                                          <w:marLeft w:val="0"/>
                                          <w:marRight w:val="0"/>
                                          <w:marTop w:val="0"/>
                                          <w:marBottom w:val="0"/>
                                          <w:divBdr>
                                            <w:top w:val="none" w:sz="0" w:space="0" w:color="auto"/>
                                            <w:left w:val="none" w:sz="0" w:space="0" w:color="auto"/>
                                            <w:bottom w:val="none" w:sz="0" w:space="0" w:color="auto"/>
                                            <w:right w:val="none" w:sz="0" w:space="0" w:color="auto"/>
                                          </w:divBdr>
                                          <w:divsChild>
                                            <w:div w:id="1255481746">
                                              <w:marLeft w:val="0"/>
                                              <w:marRight w:val="0"/>
                                              <w:marTop w:val="0"/>
                                              <w:marBottom w:val="0"/>
                                              <w:divBdr>
                                                <w:top w:val="none" w:sz="0" w:space="0" w:color="auto"/>
                                                <w:left w:val="none" w:sz="0" w:space="0" w:color="auto"/>
                                                <w:bottom w:val="none" w:sz="0" w:space="0" w:color="auto"/>
                                                <w:right w:val="none" w:sz="0" w:space="0" w:color="auto"/>
                                              </w:divBdr>
                                              <w:divsChild>
                                                <w:div w:id="304316220">
                                                  <w:marLeft w:val="0"/>
                                                  <w:marRight w:val="0"/>
                                                  <w:marTop w:val="0"/>
                                                  <w:marBottom w:val="0"/>
                                                  <w:divBdr>
                                                    <w:top w:val="none" w:sz="0" w:space="0" w:color="auto"/>
                                                    <w:left w:val="none" w:sz="0" w:space="0" w:color="auto"/>
                                                    <w:bottom w:val="none" w:sz="0" w:space="0" w:color="auto"/>
                                                    <w:right w:val="none" w:sz="0" w:space="0" w:color="auto"/>
                                                  </w:divBdr>
                                                  <w:divsChild>
                                                    <w:div w:id="776752878">
                                                      <w:marLeft w:val="0"/>
                                                      <w:marRight w:val="0"/>
                                                      <w:marTop w:val="0"/>
                                                      <w:marBottom w:val="0"/>
                                                      <w:divBdr>
                                                        <w:top w:val="none" w:sz="0" w:space="0" w:color="auto"/>
                                                        <w:left w:val="none" w:sz="0" w:space="0" w:color="auto"/>
                                                        <w:bottom w:val="none" w:sz="0" w:space="0" w:color="auto"/>
                                                        <w:right w:val="none" w:sz="0" w:space="0" w:color="auto"/>
                                                      </w:divBdr>
                                                      <w:divsChild>
                                                        <w:div w:id="563638047">
                                                          <w:marLeft w:val="0"/>
                                                          <w:marRight w:val="0"/>
                                                          <w:marTop w:val="0"/>
                                                          <w:marBottom w:val="0"/>
                                                          <w:divBdr>
                                                            <w:top w:val="none" w:sz="0" w:space="0" w:color="auto"/>
                                                            <w:left w:val="none" w:sz="0" w:space="0" w:color="auto"/>
                                                            <w:bottom w:val="none" w:sz="0" w:space="0" w:color="auto"/>
                                                            <w:right w:val="none" w:sz="0" w:space="0" w:color="auto"/>
                                                          </w:divBdr>
                                                          <w:divsChild>
                                                            <w:div w:id="903682271">
                                                              <w:marLeft w:val="0"/>
                                                              <w:marRight w:val="0"/>
                                                              <w:marTop w:val="0"/>
                                                              <w:marBottom w:val="0"/>
                                                              <w:divBdr>
                                                                <w:top w:val="none" w:sz="0" w:space="0" w:color="auto"/>
                                                                <w:left w:val="none" w:sz="0" w:space="0" w:color="auto"/>
                                                                <w:bottom w:val="none" w:sz="0" w:space="0" w:color="auto"/>
                                                                <w:right w:val="none" w:sz="0" w:space="0" w:color="auto"/>
                                                              </w:divBdr>
                                                              <w:divsChild>
                                                                <w:div w:id="16977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9775027">
      <w:bodyDiv w:val="1"/>
      <w:marLeft w:val="0"/>
      <w:marRight w:val="0"/>
      <w:marTop w:val="0"/>
      <w:marBottom w:val="0"/>
      <w:divBdr>
        <w:top w:val="none" w:sz="0" w:space="0" w:color="auto"/>
        <w:left w:val="none" w:sz="0" w:space="0" w:color="auto"/>
        <w:bottom w:val="none" w:sz="0" w:space="0" w:color="auto"/>
        <w:right w:val="none" w:sz="0" w:space="0" w:color="auto"/>
      </w:divBdr>
      <w:divsChild>
        <w:div w:id="255674494">
          <w:marLeft w:val="0"/>
          <w:marRight w:val="0"/>
          <w:marTop w:val="0"/>
          <w:marBottom w:val="0"/>
          <w:divBdr>
            <w:top w:val="none" w:sz="0" w:space="0" w:color="auto"/>
            <w:left w:val="none" w:sz="0" w:space="0" w:color="auto"/>
            <w:bottom w:val="none" w:sz="0" w:space="0" w:color="auto"/>
            <w:right w:val="none" w:sz="0" w:space="0" w:color="auto"/>
          </w:divBdr>
        </w:div>
      </w:divsChild>
    </w:div>
    <w:div w:id="600260625">
      <w:bodyDiv w:val="1"/>
      <w:marLeft w:val="0"/>
      <w:marRight w:val="0"/>
      <w:marTop w:val="0"/>
      <w:marBottom w:val="0"/>
      <w:divBdr>
        <w:top w:val="none" w:sz="0" w:space="0" w:color="auto"/>
        <w:left w:val="none" w:sz="0" w:space="0" w:color="auto"/>
        <w:bottom w:val="none" w:sz="0" w:space="0" w:color="auto"/>
        <w:right w:val="none" w:sz="0" w:space="0" w:color="auto"/>
      </w:divBdr>
    </w:div>
    <w:div w:id="629290615">
      <w:bodyDiv w:val="1"/>
      <w:marLeft w:val="0"/>
      <w:marRight w:val="0"/>
      <w:marTop w:val="0"/>
      <w:marBottom w:val="0"/>
      <w:divBdr>
        <w:top w:val="none" w:sz="0" w:space="0" w:color="auto"/>
        <w:left w:val="none" w:sz="0" w:space="0" w:color="auto"/>
        <w:bottom w:val="none" w:sz="0" w:space="0" w:color="auto"/>
        <w:right w:val="none" w:sz="0" w:space="0" w:color="auto"/>
      </w:divBdr>
      <w:divsChild>
        <w:div w:id="1265068464">
          <w:marLeft w:val="313"/>
          <w:marRight w:val="313"/>
          <w:marTop w:val="313"/>
          <w:marBottom w:val="783"/>
          <w:divBdr>
            <w:top w:val="none" w:sz="0" w:space="0" w:color="auto"/>
            <w:left w:val="none" w:sz="0" w:space="0" w:color="auto"/>
            <w:bottom w:val="none" w:sz="0" w:space="0" w:color="auto"/>
            <w:right w:val="none" w:sz="0" w:space="0" w:color="auto"/>
          </w:divBdr>
          <w:divsChild>
            <w:div w:id="398402698">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664281615">
      <w:bodyDiv w:val="1"/>
      <w:marLeft w:val="0"/>
      <w:marRight w:val="0"/>
      <w:marTop w:val="0"/>
      <w:marBottom w:val="0"/>
      <w:divBdr>
        <w:top w:val="none" w:sz="0" w:space="0" w:color="auto"/>
        <w:left w:val="none" w:sz="0" w:space="0" w:color="auto"/>
        <w:bottom w:val="none" w:sz="0" w:space="0" w:color="auto"/>
        <w:right w:val="none" w:sz="0" w:space="0" w:color="auto"/>
      </w:divBdr>
      <w:divsChild>
        <w:div w:id="474880166">
          <w:marLeft w:val="0"/>
          <w:marRight w:val="0"/>
          <w:marTop w:val="0"/>
          <w:marBottom w:val="0"/>
          <w:divBdr>
            <w:top w:val="none" w:sz="0" w:space="0" w:color="auto"/>
            <w:left w:val="none" w:sz="0" w:space="0" w:color="auto"/>
            <w:bottom w:val="none" w:sz="0" w:space="0" w:color="auto"/>
            <w:right w:val="none" w:sz="0" w:space="0" w:color="auto"/>
          </w:divBdr>
          <w:divsChild>
            <w:div w:id="616570065">
              <w:marLeft w:val="0"/>
              <w:marRight w:val="0"/>
              <w:marTop w:val="0"/>
              <w:marBottom w:val="0"/>
              <w:divBdr>
                <w:top w:val="none" w:sz="0" w:space="0" w:color="auto"/>
                <w:left w:val="none" w:sz="0" w:space="0" w:color="auto"/>
                <w:bottom w:val="none" w:sz="0" w:space="0" w:color="auto"/>
                <w:right w:val="none" w:sz="0" w:space="0" w:color="auto"/>
              </w:divBdr>
              <w:divsChild>
                <w:div w:id="1423649479">
                  <w:marLeft w:val="0"/>
                  <w:marRight w:val="0"/>
                  <w:marTop w:val="0"/>
                  <w:marBottom w:val="0"/>
                  <w:divBdr>
                    <w:top w:val="none" w:sz="0" w:space="0" w:color="auto"/>
                    <w:left w:val="none" w:sz="0" w:space="0" w:color="auto"/>
                    <w:bottom w:val="single" w:sz="6" w:space="0" w:color="000000"/>
                    <w:right w:val="none" w:sz="0" w:space="0" w:color="auto"/>
                  </w:divBdr>
                  <w:divsChild>
                    <w:div w:id="160047926">
                      <w:marLeft w:val="0"/>
                      <w:marRight w:val="0"/>
                      <w:marTop w:val="0"/>
                      <w:marBottom w:val="0"/>
                      <w:divBdr>
                        <w:top w:val="none" w:sz="0" w:space="0" w:color="auto"/>
                        <w:left w:val="none" w:sz="0" w:space="0" w:color="auto"/>
                        <w:bottom w:val="none" w:sz="0" w:space="0" w:color="auto"/>
                        <w:right w:val="none" w:sz="0" w:space="0" w:color="auto"/>
                      </w:divBdr>
                      <w:divsChild>
                        <w:div w:id="1699970921">
                          <w:marLeft w:val="0"/>
                          <w:marRight w:val="0"/>
                          <w:marTop w:val="0"/>
                          <w:marBottom w:val="0"/>
                          <w:divBdr>
                            <w:top w:val="none" w:sz="0" w:space="0" w:color="auto"/>
                            <w:left w:val="none" w:sz="0" w:space="0" w:color="auto"/>
                            <w:bottom w:val="none" w:sz="0" w:space="0" w:color="auto"/>
                            <w:right w:val="none" w:sz="0" w:space="0" w:color="auto"/>
                          </w:divBdr>
                          <w:divsChild>
                            <w:div w:id="1634869299">
                              <w:marLeft w:val="0"/>
                              <w:marRight w:val="0"/>
                              <w:marTop w:val="0"/>
                              <w:marBottom w:val="0"/>
                              <w:divBdr>
                                <w:top w:val="none" w:sz="0" w:space="0" w:color="auto"/>
                                <w:left w:val="none" w:sz="0" w:space="0" w:color="auto"/>
                                <w:bottom w:val="none" w:sz="0" w:space="0" w:color="auto"/>
                                <w:right w:val="none" w:sz="0" w:space="0" w:color="auto"/>
                              </w:divBdr>
                              <w:divsChild>
                                <w:div w:id="1883592426">
                                  <w:marLeft w:val="335"/>
                                  <w:marRight w:val="335"/>
                                  <w:marTop w:val="167"/>
                                  <w:marBottom w:val="167"/>
                                  <w:divBdr>
                                    <w:top w:val="none" w:sz="0" w:space="0" w:color="auto"/>
                                    <w:left w:val="none" w:sz="0" w:space="0" w:color="auto"/>
                                    <w:bottom w:val="none" w:sz="0" w:space="0" w:color="auto"/>
                                    <w:right w:val="none" w:sz="0" w:space="0" w:color="auto"/>
                                  </w:divBdr>
                                  <w:divsChild>
                                    <w:div w:id="631591574">
                                      <w:marLeft w:val="0"/>
                                      <w:marRight w:val="0"/>
                                      <w:marTop w:val="0"/>
                                      <w:marBottom w:val="0"/>
                                      <w:divBdr>
                                        <w:top w:val="none" w:sz="0" w:space="0" w:color="auto"/>
                                        <w:left w:val="none" w:sz="0" w:space="0" w:color="auto"/>
                                        <w:bottom w:val="none" w:sz="0" w:space="0" w:color="auto"/>
                                        <w:right w:val="none" w:sz="0" w:space="0" w:color="auto"/>
                                      </w:divBdr>
                                      <w:divsChild>
                                        <w:div w:id="1848715965">
                                          <w:marLeft w:val="0"/>
                                          <w:marRight w:val="0"/>
                                          <w:marTop w:val="0"/>
                                          <w:marBottom w:val="0"/>
                                          <w:divBdr>
                                            <w:top w:val="none" w:sz="0" w:space="0" w:color="auto"/>
                                            <w:left w:val="none" w:sz="0" w:space="0" w:color="auto"/>
                                            <w:bottom w:val="none" w:sz="0" w:space="0" w:color="auto"/>
                                            <w:right w:val="none" w:sz="0" w:space="0" w:color="auto"/>
                                          </w:divBdr>
                                          <w:divsChild>
                                            <w:div w:id="1585647159">
                                              <w:marLeft w:val="24"/>
                                              <w:marRight w:val="0"/>
                                              <w:marTop w:val="0"/>
                                              <w:marBottom w:val="167"/>
                                              <w:divBdr>
                                                <w:top w:val="none" w:sz="0" w:space="0" w:color="auto"/>
                                                <w:left w:val="none" w:sz="0" w:space="0" w:color="auto"/>
                                                <w:bottom w:val="none" w:sz="0" w:space="0" w:color="auto"/>
                                                <w:right w:val="none" w:sz="0" w:space="0" w:color="auto"/>
                                              </w:divBdr>
                                              <w:divsChild>
                                                <w:div w:id="7256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764915">
      <w:bodyDiv w:val="1"/>
      <w:marLeft w:val="0"/>
      <w:marRight w:val="0"/>
      <w:marTop w:val="0"/>
      <w:marBottom w:val="0"/>
      <w:divBdr>
        <w:top w:val="none" w:sz="0" w:space="0" w:color="auto"/>
        <w:left w:val="none" w:sz="0" w:space="0" w:color="auto"/>
        <w:bottom w:val="none" w:sz="0" w:space="0" w:color="auto"/>
        <w:right w:val="none" w:sz="0" w:space="0" w:color="auto"/>
      </w:divBdr>
    </w:div>
    <w:div w:id="747114704">
      <w:bodyDiv w:val="1"/>
      <w:marLeft w:val="0"/>
      <w:marRight w:val="0"/>
      <w:marTop w:val="0"/>
      <w:marBottom w:val="0"/>
      <w:divBdr>
        <w:top w:val="none" w:sz="0" w:space="0" w:color="auto"/>
        <w:left w:val="none" w:sz="0" w:space="0" w:color="auto"/>
        <w:bottom w:val="none" w:sz="0" w:space="0" w:color="auto"/>
        <w:right w:val="none" w:sz="0" w:space="0" w:color="auto"/>
      </w:divBdr>
      <w:divsChild>
        <w:div w:id="12344634">
          <w:marLeft w:val="0"/>
          <w:marRight w:val="0"/>
          <w:marTop w:val="0"/>
          <w:marBottom w:val="0"/>
          <w:divBdr>
            <w:top w:val="single" w:sz="6" w:space="8" w:color="333333"/>
            <w:left w:val="single" w:sz="6" w:space="8" w:color="333333"/>
            <w:bottom w:val="single" w:sz="6" w:space="8" w:color="333333"/>
            <w:right w:val="single" w:sz="6" w:space="8" w:color="333333"/>
          </w:divBdr>
        </w:div>
      </w:divsChild>
    </w:div>
    <w:div w:id="777140800">
      <w:bodyDiv w:val="1"/>
      <w:marLeft w:val="0"/>
      <w:marRight w:val="0"/>
      <w:marTop w:val="0"/>
      <w:marBottom w:val="0"/>
      <w:divBdr>
        <w:top w:val="none" w:sz="0" w:space="0" w:color="auto"/>
        <w:left w:val="none" w:sz="0" w:space="0" w:color="auto"/>
        <w:bottom w:val="none" w:sz="0" w:space="0" w:color="auto"/>
        <w:right w:val="none" w:sz="0" w:space="0" w:color="auto"/>
      </w:divBdr>
    </w:div>
    <w:div w:id="799109802">
      <w:bodyDiv w:val="1"/>
      <w:marLeft w:val="0"/>
      <w:marRight w:val="0"/>
      <w:marTop w:val="0"/>
      <w:marBottom w:val="0"/>
      <w:divBdr>
        <w:top w:val="none" w:sz="0" w:space="0" w:color="auto"/>
        <w:left w:val="none" w:sz="0" w:space="0" w:color="auto"/>
        <w:bottom w:val="none" w:sz="0" w:space="0" w:color="auto"/>
        <w:right w:val="none" w:sz="0" w:space="0" w:color="auto"/>
      </w:divBdr>
    </w:div>
    <w:div w:id="829903825">
      <w:bodyDiv w:val="1"/>
      <w:marLeft w:val="0"/>
      <w:marRight w:val="0"/>
      <w:marTop w:val="0"/>
      <w:marBottom w:val="0"/>
      <w:divBdr>
        <w:top w:val="none" w:sz="0" w:space="0" w:color="auto"/>
        <w:left w:val="none" w:sz="0" w:space="0" w:color="auto"/>
        <w:bottom w:val="none" w:sz="0" w:space="0" w:color="auto"/>
        <w:right w:val="none" w:sz="0" w:space="0" w:color="auto"/>
      </w:divBdr>
    </w:div>
    <w:div w:id="833951420">
      <w:bodyDiv w:val="1"/>
      <w:marLeft w:val="0"/>
      <w:marRight w:val="0"/>
      <w:marTop w:val="0"/>
      <w:marBottom w:val="0"/>
      <w:divBdr>
        <w:top w:val="none" w:sz="0" w:space="0" w:color="auto"/>
        <w:left w:val="none" w:sz="0" w:space="0" w:color="auto"/>
        <w:bottom w:val="none" w:sz="0" w:space="0" w:color="auto"/>
        <w:right w:val="none" w:sz="0" w:space="0" w:color="auto"/>
      </w:divBdr>
    </w:div>
    <w:div w:id="900097206">
      <w:bodyDiv w:val="1"/>
      <w:marLeft w:val="0"/>
      <w:marRight w:val="0"/>
      <w:marTop w:val="0"/>
      <w:marBottom w:val="0"/>
      <w:divBdr>
        <w:top w:val="none" w:sz="0" w:space="0" w:color="auto"/>
        <w:left w:val="none" w:sz="0" w:space="0" w:color="auto"/>
        <w:bottom w:val="none" w:sz="0" w:space="0" w:color="auto"/>
        <w:right w:val="none" w:sz="0" w:space="0" w:color="auto"/>
      </w:divBdr>
    </w:div>
    <w:div w:id="921253685">
      <w:bodyDiv w:val="1"/>
      <w:marLeft w:val="0"/>
      <w:marRight w:val="0"/>
      <w:marTop w:val="0"/>
      <w:marBottom w:val="0"/>
      <w:divBdr>
        <w:top w:val="none" w:sz="0" w:space="0" w:color="auto"/>
        <w:left w:val="none" w:sz="0" w:space="0" w:color="auto"/>
        <w:bottom w:val="none" w:sz="0" w:space="0" w:color="auto"/>
        <w:right w:val="none" w:sz="0" w:space="0" w:color="auto"/>
      </w:divBdr>
    </w:div>
    <w:div w:id="1093093832">
      <w:bodyDiv w:val="1"/>
      <w:marLeft w:val="0"/>
      <w:marRight w:val="0"/>
      <w:marTop w:val="0"/>
      <w:marBottom w:val="0"/>
      <w:divBdr>
        <w:top w:val="none" w:sz="0" w:space="0" w:color="auto"/>
        <w:left w:val="none" w:sz="0" w:space="0" w:color="auto"/>
        <w:bottom w:val="none" w:sz="0" w:space="0" w:color="auto"/>
        <w:right w:val="none" w:sz="0" w:space="0" w:color="auto"/>
      </w:divBdr>
    </w:div>
    <w:div w:id="1093555289">
      <w:bodyDiv w:val="1"/>
      <w:marLeft w:val="0"/>
      <w:marRight w:val="0"/>
      <w:marTop w:val="0"/>
      <w:marBottom w:val="0"/>
      <w:divBdr>
        <w:top w:val="none" w:sz="0" w:space="0" w:color="auto"/>
        <w:left w:val="none" w:sz="0" w:space="0" w:color="auto"/>
        <w:bottom w:val="none" w:sz="0" w:space="0" w:color="auto"/>
        <w:right w:val="none" w:sz="0" w:space="0" w:color="auto"/>
      </w:divBdr>
      <w:divsChild>
        <w:div w:id="930578392">
          <w:marLeft w:val="0"/>
          <w:marRight w:val="0"/>
          <w:marTop w:val="0"/>
          <w:marBottom w:val="0"/>
          <w:divBdr>
            <w:top w:val="none" w:sz="0" w:space="0" w:color="auto"/>
            <w:left w:val="none" w:sz="0" w:space="0" w:color="auto"/>
            <w:bottom w:val="none" w:sz="0" w:space="0" w:color="auto"/>
            <w:right w:val="none" w:sz="0" w:space="0" w:color="auto"/>
          </w:divBdr>
          <w:divsChild>
            <w:div w:id="767387518">
              <w:marLeft w:val="0"/>
              <w:marRight w:val="0"/>
              <w:marTop w:val="0"/>
              <w:marBottom w:val="0"/>
              <w:divBdr>
                <w:top w:val="none" w:sz="0" w:space="0" w:color="auto"/>
                <w:left w:val="none" w:sz="0" w:space="0" w:color="auto"/>
                <w:bottom w:val="none" w:sz="0" w:space="0" w:color="auto"/>
                <w:right w:val="none" w:sz="0" w:space="0" w:color="auto"/>
              </w:divBdr>
            </w:div>
            <w:div w:id="1428307717">
              <w:marLeft w:val="0"/>
              <w:marRight w:val="0"/>
              <w:marTop w:val="0"/>
              <w:marBottom w:val="0"/>
              <w:divBdr>
                <w:top w:val="none" w:sz="0" w:space="0" w:color="auto"/>
                <w:left w:val="none" w:sz="0" w:space="0" w:color="auto"/>
                <w:bottom w:val="none" w:sz="0" w:space="0" w:color="auto"/>
                <w:right w:val="none" w:sz="0" w:space="0" w:color="auto"/>
              </w:divBdr>
            </w:div>
            <w:div w:id="1493448918">
              <w:marLeft w:val="0"/>
              <w:marRight w:val="0"/>
              <w:marTop w:val="0"/>
              <w:marBottom w:val="0"/>
              <w:divBdr>
                <w:top w:val="none" w:sz="0" w:space="0" w:color="auto"/>
                <w:left w:val="none" w:sz="0" w:space="0" w:color="auto"/>
                <w:bottom w:val="none" w:sz="0" w:space="0" w:color="auto"/>
                <w:right w:val="none" w:sz="0" w:space="0" w:color="auto"/>
              </w:divBdr>
              <w:divsChild>
                <w:div w:id="597101044">
                  <w:marLeft w:val="0"/>
                  <w:marRight w:val="0"/>
                  <w:marTop w:val="0"/>
                  <w:marBottom w:val="0"/>
                  <w:divBdr>
                    <w:top w:val="none" w:sz="0" w:space="0" w:color="auto"/>
                    <w:left w:val="none" w:sz="0" w:space="0" w:color="auto"/>
                    <w:bottom w:val="none" w:sz="0" w:space="0" w:color="auto"/>
                    <w:right w:val="none" w:sz="0" w:space="0" w:color="auto"/>
                  </w:divBdr>
                  <w:divsChild>
                    <w:div w:id="1642688811">
                      <w:marLeft w:val="0"/>
                      <w:marRight w:val="0"/>
                      <w:marTop w:val="0"/>
                      <w:marBottom w:val="0"/>
                      <w:divBdr>
                        <w:top w:val="none" w:sz="0" w:space="0" w:color="auto"/>
                        <w:left w:val="none" w:sz="0" w:space="0" w:color="auto"/>
                        <w:bottom w:val="none" w:sz="0" w:space="0" w:color="auto"/>
                        <w:right w:val="none" w:sz="0" w:space="0" w:color="auto"/>
                      </w:divBdr>
                    </w:div>
                  </w:divsChild>
                </w:div>
                <w:div w:id="1676347845">
                  <w:marLeft w:val="0"/>
                  <w:marRight w:val="0"/>
                  <w:marTop w:val="0"/>
                  <w:marBottom w:val="0"/>
                  <w:divBdr>
                    <w:top w:val="none" w:sz="0" w:space="0" w:color="auto"/>
                    <w:left w:val="none" w:sz="0" w:space="0" w:color="auto"/>
                    <w:bottom w:val="none" w:sz="0" w:space="0" w:color="auto"/>
                    <w:right w:val="none" w:sz="0" w:space="0" w:color="auto"/>
                  </w:divBdr>
                  <w:divsChild>
                    <w:div w:id="9074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68227">
              <w:marLeft w:val="0"/>
              <w:marRight w:val="0"/>
              <w:marTop w:val="0"/>
              <w:marBottom w:val="0"/>
              <w:divBdr>
                <w:top w:val="none" w:sz="0" w:space="0" w:color="auto"/>
                <w:left w:val="none" w:sz="0" w:space="0" w:color="auto"/>
                <w:bottom w:val="none" w:sz="0" w:space="0" w:color="auto"/>
                <w:right w:val="none" w:sz="0" w:space="0" w:color="auto"/>
              </w:divBdr>
              <w:divsChild>
                <w:div w:id="1071808421">
                  <w:marLeft w:val="0"/>
                  <w:marRight w:val="0"/>
                  <w:marTop w:val="0"/>
                  <w:marBottom w:val="0"/>
                  <w:divBdr>
                    <w:top w:val="none" w:sz="0" w:space="0" w:color="auto"/>
                    <w:left w:val="none" w:sz="0" w:space="0" w:color="auto"/>
                    <w:bottom w:val="none" w:sz="0" w:space="0" w:color="auto"/>
                    <w:right w:val="none" w:sz="0" w:space="0" w:color="auto"/>
                  </w:divBdr>
                  <w:divsChild>
                    <w:div w:id="257255628">
                      <w:marLeft w:val="0"/>
                      <w:marRight w:val="0"/>
                      <w:marTop w:val="0"/>
                      <w:marBottom w:val="0"/>
                      <w:divBdr>
                        <w:top w:val="none" w:sz="0" w:space="0" w:color="auto"/>
                        <w:left w:val="none" w:sz="0" w:space="0" w:color="auto"/>
                        <w:bottom w:val="none" w:sz="0" w:space="0" w:color="auto"/>
                        <w:right w:val="none" w:sz="0" w:space="0" w:color="auto"/>
                      </w:divBdr>
                    </w:div>
                    <w:div w:id="274411301">
                      <w:marLeft w:val="0"/>
                      <w:marRight w:val="0"/>
                      <w:marTop w:val="0"/>
                      <w:marBottom w:val="0"/>
                      <w:divBdr>
                        <w:top w:val="none" w:sz="0" w:space="0" w:color="auto"/>
                        <w:left w:val="none" w:sz="0" w:space="0" w:color="auto"/>
                        <w:bottom w:val="none" w:sz="0" w:space="0" w:color="auto"/>
                        <w:right w:val="none" w:sz="0" w:space="0" w:color="auto"/>
                      </w:divBdr>
                    </w:div>
                    <w:div w:id="1709377458">
                      <w:marLeft w:val="0"/>
                      <w:marRight w:val="0"/>
                      <w:marTop w:val="0"/>
                      <w:marBottom w:val="0"/>
                      <w:divBdr>
                        <w:top w:val="none" w:sz="0" w:space="0" w:color="auto"/>
                        <w:left w:val="none" w:sz="0" w:space="0" w:color="auto"/>
                        <w:bottom w:val="none" w:sz="0" w:space="0" w:color="auto"/>
                        <w:right w:val="none" w:sz="0" w:space="0" w:color="auto"/>
                      </w:divBdr>
                    </w:div>
                  </w:divsChild>
                </w:div>
                <w:div w:id="1742631169">
                  <w:marLeft w:val="0"/>
                  <w:marRight w:val="0"/>
                  <w:marTop w:val="0"/>
                  <w:marBottom w:val="0"/>
                  <w:divBdr>
                    <w:top w:val="none" w:sz="0" w:space="0" w:color="auto"/>
                    <w:left w:val="none" w:sz="0" w:space="0" w:color="auto"/>
                    <w:bottom w:val="none" w:sz="0" w:space="0" w:color="auto"/>
                    <w:right w:val="none" w:sz="0" w:space="0" w:color="auto"/>
                  </w:divBdr>
                  <w:divsChild>
                    <w:div w:id="261646052">
                      <w:marLeft w:val="0"/>
                      <w:marRight w:val="0"/>
                      <w:marTop w:val="0"/>
                      <w:marBottom w:val="0"/>
                      <w:divBdr>
                        <w:top w:val="none" w:sz="0" w:space="0" w:color="auto"/>
                        <w:left w:val="none" w:sz="0" w:space="0" w:color="auto"/>
                        <w:bottom w:val="none" w:sz="0" w:space="0" w:color="auto"/>
                        <w:right w:val="none" w:sz="0" w:space="0" w:color="auto"/>
                      </w:divBdr>
                    </w:div>
                    <w:div w:id="607812517">
                      <w:marLeft w:val="0"/>
                      <w:marRight w:val="0"/>
                      <w:marTop w:val="0"/>
                      <w:marBottom w:val="0"/>
                      <w:divBdr>
                        <w:top w:val="none" w:sz="0" w:space="0" w:color="auto"/>
                        <w:left w:val="none" w:sz="0" w:space="0" w:color="auto"/>
                        <w:bottom w:val="none" w:sz="0" w:space="0" w:color="auto"/>
                        <w:right w:val="none" w:sz="0" w:space="0" w:color="auto"/>
                      </w:divBdr>
                    </w:div>
                    <w:div w:id="134370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533292">
      <w:bodyDiv w:val="1"/>
      <w:marLeft w:val="0"/>
      <w:marRight w:val="0"/>
      <w:marTop w:val="0"/>
      <w:marBottom w:val="0"/>
      <w:divBdr>
        <w:top w:val="none" w:sz="0" w:space="0" w:color="auto"/>
        <w:left w:val="none" w:sz="0" w:space="0" w:color="auto"/>
        <w:bottom w:val="none" w:sz="0" w:space="0" w:color="auto"/>
        <w:right w:val="none" w:sz="0" w:space="0" w:color="auto"/>
      </w:divBdr>
    </w:div>
    <w:div w:id="1228036734">
      <w:bodyDiv w:val="1"/>
      <w:marLeft w:val="0"/>
      <w:marRight w:val="0"/>
      <w:marTop w:val="0"/>
      <w:marBottom w:val="0"/>
      <w:divBdr>
        <w:top w:val="none" w:sz="0" w:space="0" w:color="auto"/>
        <w:left w:val="none" w:sz="0" w:space="0" w:color="auto"/>
        <w:bottom w:val="none" w:sz="0" w:space="0" w:color="auto"/>
        <w:right w:val="none" w:sz="0" w:space="0" w:color="auto"/>
      </w:divBdr>
    </w:div>
    <w:div w:id="1262950142">
      <w:bodyDiv w:val="1"/>
      <w:marLeft w:val="0"/>
      <w:marRight w:val="0"/>
      <w:marTop w:val="0"/>
      <w:marBottom w:val="0"/>
      <w:divBdr>
        <w:top w:val="none" w:sz="0" w:space="0" w:color="auto"/>
        <w:left w:val="none" w:sz="0" w:space="0" w:color="auto"/>
        <w:bottom w:val="none" w:sz="0" w:space="0" w:color="auto"/>
        <w:right w:val="none" w:sz="0" w:space="0" w:color="auto"/>
      </w:divBdr>
    </w:div>
    <w:div w:id="1282684301">
      <w:bodyDiv w:val="1"/>
      <w:marLeft w:val="0"/>
      <w:marRight w:val="0"/>
      <w:marTop w:val="0"/>
      <w:marBottom w:val="0"/>
      <w:divBdr>
        <w:top w:val="none" w:sz="0" w:space="0" w:color="auto"/>
        <w:left w:val="none" w:sz="0" w:space="0" w:color="auto"/>
        <w:bottom w:val="none" w:sz="0" w:space="0" w:color="auto"/>
        <w:right w:val="none" w:sz="0" w:space="0" w:color="auto"/>
      </w:divBdr>
    </w:div>
    <w:div w:id="1324821591">
      <w:bodyDiv w:val="1"/>
      <w:marLeft w:val="0"/>
      <w:marRight w:val="0"/>
      <w:marTop w:val="0"/>
      <w:marBottom w:val="0"/>
      <w:divBdr>
        <w:top w:val="none" w:sz="0" w:space="0" w:color="auto"/>
        <w:left w:val="none" w:sz="0" w:space="0" w:color="auto"/>
        <w:bottom w:val="none" w:sz="0" w:space="0" w:color="auto"/>
        <w:right w:val="none" w:sz="0" w:space="0" w:color="auto"/>
      </w:divBdr>
    </w:div>
    <w:div w:id="1334453134">
      <w:bodyDiv w:val="1"/>
      <w:marLeft w:val="0"/>
      <w:marRight w:val="0"/>
      <w:marTop w:val="0"/>
      <w:marBottom w:val="0"/>
      <w:divBdr>
        <w:top w:val="none" w:sz="0" w:space="0" w:color="auto"/>
        <w:left w:val="none" w:sz="0" w:space="0" w:color="auto"/>
        <w:bottom w:val="none" w:sz="0" w:space="0" w:color="auto"/>
        <w:right w:val="none" w:sz="0" w:space="0" w:color="auto"/>
      </w:divBdr>
    </w:div>
    <w:div w:id="1446466044">
      <w:bodyDiv w:val="1"/>
      <w:marLeft w:val="0"/>
      <w:marRight w:val="0"/>
      <w:marTop w:val="0"/>
      <w:marBottom w:val="0"/>
      <w:divBdr>
        <w:top w:val="none" w:sz="0" w:space="0" w:color="auto"/>
        <w:left w:val="none" w:sz="0" w:space="0" w:color="auto"/>
        <w:bottom w:val="none" w:sz="0" w:space="0" w:color="auto"/>
        <w:right w:val="none" w:sz="0" w:space="0" w:color="auto"/>
      </w:divBdr>
    </w:div>
    <w:div w:id="1455906593">
      <w:bodyDiv w:val="1"/>
      <w:marLeft w:val="0"/>
      <w:marRight w:val="0"/>
      <w:marTop w:val="0"/>
      <w:marBottom w:val="0"/>
      <w:divBdr>
        <w:top w:val="none" w:sz="0" w:space="0" w:color="auto"/>
        <w:left w:val="none" w:sz="0" w:space="0" w:color="auto"/>
        <w:bottom w:val="none" w:sz="0" w:space="0" w:color="auto"/>
        <w:right w:val="none" w:sz="0" w:space="0" w:color="auto"/>
      </w:divBdr>
    </w:div>
    <w:div w:id="1554074255">
      <w:bodyDiv w:val="1"/>
      <w:marLeft w:val="0"/>
      <w:marRight w:val="0"/>
      <w:marTop w:val="0"/>
      <w:marBottom w:val="0"/>
      <w:divBdr>
        <w:top w:val="none" w:sz="0" w:space="0" w:color="auto"/>
        <w:left w:val="none" w:sz="0" w:space="0" w:color="auto"/>
        <w:bottom w:val="none" w:sz="0" w:space="0" w:color="auto"/>
        <w:right w:val="none" w:sz="0" w:space="0" w:color="auto"/>
      </w:divBdr>
    </w:div>
    <w:div w:id="1566648988">
      <w:bodyDiv w:val="1"/>
      <w:marLeft w:val="0"/>
      <w:marRight w:val="0"/>
      <w:marTop w:val="0"/>
      <w:marBottom w:val="0"/>
      <w:divBdr>
        <w:top w:val="none" w:sz="0" w:space="0" w:color="auto"/>
        <w:left w:val="none" w:sz="0" w:space="0" w:color="auto"/>
        <w:bottom w:val="none" w:sz="0" w:space="0" w:color="auto"/>
        <w:right w:val="none" w:sz="0" w:space="0" w:color="auto"/>
      </w:divBdr>
      <w:divsChild>
        <w:div w:id="1871188539">
          <w:marLeft w:val="0"/>
          <w:marRight w:val="0"/>
          <w:marTop w:val="0"/>
          <w:marBottom w:val="0"/>
          <w:divBdr>
            <w:top w:val="none" w:sz="0" w:space="0" w:color="auto"/>
            <w:left w:val="none" w:sz="0" w:space="0" w:color="auto"/>
            <w:bottom w:val="none" w:sz="0" w:space="0" w:color="auto"/>
            <w:right w:val="none" w:sz="0" w:space="0" w:color="auto"/>
          </w:divBdr>
          <w:divsChild>
            <w:div w:id="1763455729">
              <w:marLeft w:val="0"/>
              <w:marRight w:val="0"/>
              <w:marTop w:val="0"/>
              <w:marBottom w:val="0"/>
              <w:divBdr>
                <w:top w:val="none" w:sz="0" w:space="0" w:color="auto"/>
                <w:left w:val="none" w:sz="0" w:space="0" w:color="auto"/>
                <w:bottom w:val="none" w:sz="0" w:space="0" w:color="auto"/>
                <w:right w:val="none" w:sz="0" w:space="0" w:color="auto"/>
              </w:divBdr>
              <w:divsChild>
                <w:div w:id="1701661010">
                  <w:marLeft w:val="0"/>
                  <w:marRight w:val="0"/>
                  <w:marTop w:val="0"/>
                  <w:marBottom w:val="0"/>
                  <w:divBdr>
                    <w:top w:val="none" w:sz="0" w:space="0" w:color="auto"/>
                    <w:left w:val="none" w:sz="0" w:space="0" w:color="auto"/>
                    <w:bottom w:val="none" w:sz="0" w:space="0" w:color="auto"/>
                    <w:right w:val="none" w:sz="0" w:space="0" w:color="auto"/>
                  </w:divBdr>
                  <w:divsChild>
                    <w:div w:id="1308781088">
                      <w:marLeft w:val="0"/>
                      <w:marRight w:val="0"/>
                      <w:marTop w:val="0"/>
                      <w:marBottom w:val="0"/>
                      <w:divBdr>
                        <w:top w:val="none" w:sz="0" w:space="0" w:color="auto"/>
                        <w:left w:val="none" w:sz="0" w:space="0" w:color="auto"/>
                        <w:bottom w:val="none" w:sz="0" w:space="0" w:color="auto"/>
                        <w:right w:val="none" w:sz="0" w:space="0" w:color="auto"/>
                      </w:divBdr>
                      <w:divsChild>
                        <w:div w:id="206794235">
                          <w:marLeft w:val="0"/>
                          <w:marRight w:val="0"/>
                          <w:marTop w:val="0"/>
                          <w:marBottom w:val="0"/>
                          <w:divBdr>
                            <w:top w:val="none" w:sz="0" w:space="0" w:color="auto"/>
                            <w:left w:val="none" w:sz="0" w:space="0" w:color="auto"/>
                            <w:bottom w:val="none" w:sz="0" w:space="0" w:color="auto"/>
                            <w:right w:val="none" w:sz="0" w:space="0" w:color="auto"/>
                          </w:divBdr>
                          <w:divsChild>
                            <w:div w:id="1666125972">
                              <w:marLeft w:val="0"/>
                              <w:marRight w:val="0"/>
                              <w:marTop w:val="0"/>
                              <w:marBottom w:val="0"/>
                              <w:divBdr>
                                <w:top w:val="none" w:sz="0" w:space="0" w:color="auto"/>
                                <w:left w:val="none" w:sz="0" w:space="0" w:color="auto"/>
                                <w:bottom w:val="none" w:sz="0" w:space="0" w:color="auto"/>
                                <w:right w:val="none" w:sz="0" w:space="0" w:color="auto"/>
                              </w:divBdr>
                              <w:divsChild>
                                <w:div w:id="667944893">
                                  <w:marLeft w:val="0"/>
                                  <w:marRight w:val="0"/>
                                  <w:marTop w:val="0"/>
                                  <w:marBottom w:val="0"/>
                                  <w:divBdr>
                                    <w:top w:val="none" w:sz="0" w:space="0" w:color="auto"/>
                                    <w:left w:val="none" w:sz="0" w:space="0" w:color="auto"/>
                                    <w:bottom w:val="none" w:sz="0" w:space="0" w:color="auto"/>
                                    <w:right w:val="none" w:sz="0" w:space="0" w:color="auto"/>
                                  </w:divBdr>
                                  <w:divsChild>
                                    <w:div w:id="1135218390">
                                      <w:marLeft w:val="0"/>
                                      <w:marRight w:val="0"/>
                                      <w:marTop w:val="0"/>
                                      <w:marBottom w:val="0"/>
                                      <w:divBdr>
                                        <w:top w:val="none" w:sz="0" w:space="0" w:color="auto"/>
                                        <w:left w:val="none" w:sz="0" w:space="0" w:color="auto"/>
                                        <w:bottom w:val="none" w:sz="0" w:space="0" w:color="auto"/>
                                        <w:right w:val="none" w:sz="0" w:space="0" w:color="auto"/>
                                      </w:divBdr>
                                      <w:divsChild>
                                        <w:div w:id="1084952846">
                                          <w:marLeft w:val="0"/>
                                          <w:marRight w:val="0"/>
                                          <w:marTop w:val="0"/>
                                          <w:marBottom w:val="0"/>
                                          <w:divBdr>
                                            <w:top w:val="none" w:sz="0" w:space="0" w:color="auto"/>
                                            <w:left w:val="none" w:sz="0" w:space="0" w:color="auto"/>
                                            <w:bottom w:val="none" w:sz="0" w:space="0" w:color="auto"/>
                                            <w:right w:val="none" w:sz="0" w:space="0" w:color="auto"/>
                                          </w:divBdr>
                                          <w:divsChild>
                                            <w:div w:id="672535842">
                                              <w:marLeft w:val="0"/>
                                              <w:marRight w:val="0"/>
                                              <w:marTop w:val="0"/>
                                              <w:marBottom w:val="0"/>
                                              <w:divBdr>
                                                <w:top w:val="none" w:sz="0" w:space="0" w:color="auto"/>
                                                <w:left w:val="none" w:sz="0" w:space="0" w:color="auto"/>
                                                <w:bottom w:val="none" w:sz="0" w:space="0" w:color="auto"/>
                                                <w:right w:val="none" w:sz="0" w:space="0" w:color="auto"/>
                                              </w:divBdr>
                                              <w:divsChild>
                                                <w:div w:id="1051688803">
                                                  <w:marLeft w:val="0"/>
                                                  <w:marRight w:val="0"/>
                                                  <w:marTop w:val="0"/>
                                                  <w:marBottom w:val="0"/>
                                                  <w:divBdr>
                                                    <w:top w:val="none" w:sz="0" w:space="0" w:color="auto"/>
                                                    <w:left w:val="none" w:sz="0" w:space="0" w:color="auto"/>
                                                    <w:bottom w:val="none" w:sz="0" w:space="0" w:color="auto"/>
                                                    <w:right w:val="none" w:sz="0" w:space="0" w:color="auto"/>
                                                  </w:divBdr>
                                                  <w:divsChild>
                                                    <w:div w:id="18761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5792086">
      <w:bodyDiv w:val="1"/>
      <w:marLeft w:val="0"/>
      <w:marRight w:val="0"/>
      <w:marTop w:val="0"/>
      <w:marBottom w:val="0"/>
      <w:divBdr>
        <w:top w:val="none" w:sz="0" w:space="0" w:color="auto"/>
        <w:left w:val="none" w:sz="0" w:space="0" w:color="auto"/>
        <w:bottom w:val="none" w:sz="0" w:space="0" w:color="auto"/>
        <w:right w:val="none" w:sz="0" w:space="0" w:color="auto"/>
      </w:divBdr>
      <w:divsChild>
        <w:div w:id="1208374404">
          <w:marLeft w:val="0"/>
          <w:marRight w:val="0"/>
          <w:marTop w:val="0"/>
          <w:marBottom w:val="0"/>
          <w:divBdr>
            <w:top w:val="none" w:sz="0" w:space="0" w:color="auto"/>
            <w:left w:val="none" w:sz="0" w:space="0" w:color="auto"/>
            <w:bottom w:val="none" w:sz="0" w:space="0" w:color="auto"/>
            <w:right w:val="none" w:sz="0" w:space="0" w:color="auto"/>
          </w:divBdr>
          <w:divsChild>
            <w:div w:id="1679506878">
              <w:marLeft w:val="0"/>
              <w:marRight w:val="0"/>
              <w:marTop w:val="0"/>
              <w:marBottom w:val="0"/>
              <w:divBdr>
                <w:top w:val="none" w:sz="0" w:space="0" w:color="auto"/>
                <w:left w:val="none" w:sz="0" w:space="0" w:color="auto"/>
                <w:bottom w:val="none" w:sz="0" w:space="0" w:color="auto"/>
                <w:right w:val="none" w:sz="0" w:space="0" w:color="auto"/>
              </w:divBdr>
              <w:divsChild>
                <w:div w:id="954367801">
                  <w:marLeft w:val="0"/>
                  <w:marRight w:val="0"/>
                  <w:marTop w:val="0"/>
                  <w:marBottom w:val="0"/>
                  <w:divBdr>
                    <w:top w:val="none" w:sz="0" w:space="0" w:color="auto"/>
                    <w:left w:val="none" w:sz="0" w:space="0" w:color="auto"/>
                    <w:bottom w:val="none" w:sz="0" w:space="0" w:color="auto"/>
                    <w:right w:val="none" w:sz="0" w:space="0" w:color="auto"/>
                  </w:divBdr>
                  <w:divsChild>
                    <w:div w:id="1044213542">
                      <w:marLeft w:val="0"/>
                      <w:marRight w:val="0"/>
                      <w:marTop w:val="0"/>
                      <w:marBottom w:val="0"/>
                      <w:divBdr>
                        <w:top w:val="none" w:sz="0" w:space="0" w:color="auto"/>
                        <w:left w:val="none" w:sz="0" w:space="0" w:color="auto"/>
                        <w:bottom w:val="none" w:sz="0" w:space="0" w:color="auto"/>
                        <w:right w:val="none" w:sz="0" w:space="0" w:color="auto"/>
                      </w:divBdr>
                      <w:divsChild>
                        <w:div w:id="1720088139">
                          <w:marLeft w:val="0"/>
                          <w:marRight w:val="0"/>
                          <w:marTop w:val="0"/>
                          <w:marBottom w:val="0"/>
                          <w:divBdr>
                            <w:top w:val="none" w:sz="0" w:space="0" w:color="auto"/>
                            <w:left w:val="none" w:sz="0" w:space="0" w:color="auto"/>
                            <w:bottom w:val="none" w:sz="0" w:space="0" w:color="auto"/>
                            <w:right w:val="none" w:sz="0" w:space="0" w:color="auto"/>
                          </w:divBdr>
                          <w:divsChild>
                            <w:div w:id="1391995863">
                              <w:marLeft w:val="0"/>
                              <w:marRight w:val="0"/>
                              <w:marTop w:val="0"/>
                              <w:marBottom w:val="0"/>
                              <w:divBdr>
                                <w:top w:val="none" w:sz="0" w:space="0" w:color="auto"/>
                                <w:left w:val="none" w:sz="0" w:space="0" w:color="auto"/>
                                <w:bottom w:val="none" w:sz="0" w:space="0" w:color="auto"/>
                                <w:right w:val="none" w:sz="0" w:space="0" w:color="auto"/>
                              </w:divBdr>
                              <w:divsChild>
                                <w:div w:id="764233491">
                                  <w:marLeft w:val="0"/>
                                  <w:marRight w:val="0"/>
                                  <w:marTop w:val="0"/>
                                  <w:marBottom w:val="0"/>
                                  <w:divBdr>
                                    <w:top w:val="none" w:sz="0" w:space="0" w:color="auto"/>
                                    <w:left w:val="none" w:sz="0" w:space="0" w:color="auto"/>
                                    <w:bottom w:val="none" w:sz="0" w:space="0" w:color="auto"/>
                                    <w:right w:val="none" w:sz="0" w:space="0" w:color="auto"/>
                                  </w:divBdr>
                                  <w:divsChild>
                                    <w:div w:id="982275206">
                                      <w:marLeft w:val="0"/>
                                      <w:marRight w:val="0"/>
                                      <w:marTop w:val="0"/>
                                      <w:marBottom w:val="0"/>
                                      <w:divBdr>
                                        <w:top w:val="none" w:sz="0" w:space="0" w:color="auto"/>
                                        <w:left w:val="none" w:sz="0" w:space="0" w:color="auto"/>
                                        <w:bottom w:val="none" w:sz="0" w:space="0" w:color="auto"/>
                                        <w:right w:val="none" w:sz="0" w:space="0" w:color="auto"/>
                                      </w:divBdr>
                                      <w:divsChild>
                                        <w:div w:id="67615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7025322">
      <w:bodyDiv w:val="1"/>
      <w:marLeft w:val="0"/>
      <w:marRight w:val="0"/>
      <w:marTop w:val="0"/>
      <w:marBottom w:val="0"/>
      <w:divBdr>
        <w:top w:val="none" w:sz="0" w:space="0" w:color="auto"/>
        <w:left w:val="none" w:sz="0" w:space="0" w:color="auto"/>
        <w:bottom w:val="none" w:sz="0" w:space="0" w:color="auto"/>
        <w:right w:val="none" w:sz="0" w:space="0" w:color="auto"/>
      </w:divBdr>
    </w:div>
    <w:div w:id="1701665067">
      <w:bodyDiv w:val="1"/>
      <w:marLeft w:val="0"/>
      <w:marRight w:val="0"/>
      <w:marTop w:val="0"/>
      <w:marBottom w:val="0"/>
      <w:divBdr>
        <w:top w:val="none" w:sz="0" w:space="0" w:color="auto"/>
        <w:left w:val="none" w:sz="0" w:space="0" w:color="auto"/>
        <w:bottom w:val="none" w:sz="0" w:space="0" w:color="auto"/>
        <w:right w:val="none" w:sz="0" w:space="0" w:color="auto"/>
      </w:divBdr>
      <w:divsChild>
        <w:div w:id="1069227720">
          <w:marLeft w:val="0"/>
          <w:marRight w:val="0"/>
          <w:marTop w:val="0"/>
          <w:marBottom w:val="0"/>
          <w:divBdr>
            <w:top w:val="none" w:sz="0" w:space="0" w:color="auto"/>
            <w:left w:val="none" w:sz="0" w:space="0" w:color="auto"/>
            <w:bottom w:val="none" w:sz="0" w:space="0" w:color="auto"/>
            <w:right w:val="none" w:sz="0" w:space="0" w:color="auto"/>
          </w:divBdr>
        </w:div>
      </w:divsChild>
    </w:div>
    <w:div w:id="1779909466">
      <w:bodyDiv w:val="1"/>
      <w:marLeft w:val="0"/>
      <w:marRight w:val="0"/>
      <w:marTop w:val="0"/>
      <w:marBottom w:val="0"/>
      <w:divBdr>
        <w:top w:val="none" w:sz="0" w:space="0" w:color="auto"/>
        <w:left w:val="none" w:sz="0" w:space="0" w:color="auto"/>
        <w:bottom w:val="none" w:sz="0" w:space="0" w:color="auto"/>
        <w:right w:val="none" w:sz="0" w:space="0" w:color="auto"/>
      </w:divBdr>
      <w:divsChild>
        <w:div w:id="939020566">
          <w:marLeft w:val="0"/>
          <w:marRight w:val="0"/>
          <w:marTop w:val="300"/>
          <w:marBottom w:val="300"/>
          <w:divBdr>
            <w:top w:val="none" w:sz="0" w:space="0" w:color="auto"/>
            <w:left w:val="none" w:sz="0" w:space="0" w:color="auto"/>
            <w:bottom w:val="none" w:sz="0" w:space="0" w:color="auto"/>
            <w:right w:val="none" w:sz="0" w:space="0" w:color="auto"/>
          </w:divBdr>
          <w:divsChild>
            <w:div w:id="1617374499">
              <w:marLeft w:val="0"/>
              <w:marRight w:val="0"/>
              <w:marTop w:val="0"/>
              <w:marBottom w:val="0"/>
              <w:divBdr>
                <w:top w:val="none" w:sz="0" w:space="0" w:color="auto"/>
                <w:left w:val="none" w:sz="0" w:space="0" w:color="auto"/>
                <w:bottom w:val="none" w:sz="0" w:space="0" w:color="auto"/>
                <w:right w:val="none" w:sz="0" w:space="0" w:color="auto"/>
              </w:divBdr>
              <w:divsChild>
                <w:div w:id="1989820109">
                  <w:marLeft w:val="150"/>
                  <w:marRight w:val="150"/>
                  <w:marTop w:val="0"/>
                  <w:marBottom w:val="0"/>
                  <w:divBdr>
                    <w:top w:val="none" w:sz="0" w:space="0" w:color="auto"/>
                    <w:left w:val="none" w:sz="0" w:space="0" w:color="auto"/>
                    <w:bottom w:val="none" w:sz="0" w:space="0" w:color="auto"/>
                    <w:right w:val="none" w:sz="0" w:space="0" w:color="auto"/>
                  </w:divBdr>
                  <w:divsChild>
                    <w:div w:id="1333795865">
                      <w:marLeft w:val="0"/>
                      <w:marRight w:val="0"/>
                      <w:marTop w:val="0"/>
                      <w:marBottom w:val="0"/>
                      <w:divBdr>
                        <w:top w:val="none" w:sz="0" w:space="0" w:color="auto"/>
                        <w:left w:val="none" w:sz="0" w:space="0" w:color="auto"/>
                        <w:bottom w:val="none" w:sz="0" w:space="0" w:color="auto"/>
                        <w:right w:val="none" w:sz="0" w:space="0" w:color="auto"/>
                      </w:divBdr>
                      <w:divsChild>
                        <w:div w:id="2039549755">
                          <w:marLeft w:val="0"/>
                          <w:marRight w:val="0"/>
                          <w:marTop w:val="0"/>
                          <w:marBottom w:val="0"/>
                          <w:divBdr>
                            <w:top w:val="none" w:sz="0" w:space="0" w:color="auto"/>
                            <w:left w:val="none" w:sz="0" w:space="0" w:color="auto"/>
                            <w:bottom w:val="none" w:sz="0" w:space="0" w:color="auto"/>
                            <w:right w:val="none" w:sz="0" w:space="0" w:color="auto"/>
                          </w:divBdr>
                          <w:divsChild>
                            <w:div w:id="703099668">
                              <w:marLeft w:val="0"/>
                              <w:marRight w:val="0"/>
                              <w:marTop w:val="0"/>
                              <w:marBottom w:val="0"/>
                              <w:divBdr>
                                <w:top w:val="none" w:sz="0" w:space="0" w:color="auto"/>
                                <w:left w:val="none" w:sz="0" w:space="0" w:color="auto"/>
                                <w:bottom w:val="none" w:sz="0" w:space="0" w:color="auto"/>
                                <w:right w:val="none" w:sz="0" w:space="0" w:color="auto"/>
                              </w:divBdr>
                              <w:divsChild>
                                <w:div w:id="15890725">
                                  <w:marLeft w:val="75"/>
                                  <w:marRight w:val="75"/>
                                  <w:marTop w:val="75"/>
                                  <w:marBottom w:val="75"/>
                                  <w:divBdr>
                                    <w:top w:val="none" w:sz="0" w:space="0" w:color="auto"/>
                                    <w:left w:val="none" w:sz="0" w:space="0" w:color="auto"/>
                                    <w:bottom w:val="none" w:sz="0" w:space="0" w:color="auto"/>
                                    <w:right w:val="none" w:sz="0" w:space="0" w:color="auto"/>
                                  </w:divBdr>
                                  <w:divsChild>
                                    <w:div w:id="1136139526">
                                      <w:marLeft w:val="0"/>
                                      <w:marRight w:val="0"/>
                                      <w:marTop w:val="0"/>
                                      <w:marBottom w:val="0"/>
                                      <w:divBdr>
                                        <w:top w:val="none" w:sz="0" w:space="0" w:color="auto"/>
                                        <w:left w:val="none" w:sz="0" w:space="0" w:color="auto"/>
                                        <w:bottom w:val="none" w:sz="0" w:space="0" w:color="auto"/>
                                        <w:right w:val="none" w:sz="0" w:space="0" w:color="auto"/>
                                      </w:divBdr>
                                      <w:divsChild>
                                        <w:div w:id="1896355243">
                                          <w:marLeft w:val="0"/>
                                          <w:marRight w:val="0"/>
                                          <w:marTop w:val="0"/>
                                          <w:marBottom w:val="0"/>
                                          <w:divBdr>
                                            <w:top w:val="none" w:sz="0" w:space="0" w:color="auto"/>
                                            <w:left w:val="none" w:sz="0" w:space="0" w:color="auto"/>
                                            <w:bottom w:val="none" w:sz="0" w:space="0" w:color="auto"/>
                                            <w:right w:val="none" w:sz="0" w:space="0" w:color="auto"/>
                                          </w:divBdr>
                                          <w:divsChild>
                                            <w:div w:id="18983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106815">
      <w:bodyDiv w:val="1"/>
      <w:marLeft w:val="0"/>
      <w:marRight w:val="0"/>
      <w:marTop w:val="0"/>
      <w:marBottom w:val="0"/>
      <w:divBdr>
        <w:top w:val="none" w:sz="0" w:space="0" w:color="auto"/>
        <w:left w:val="none" w:sz="0" w:space="0" w:color="auto"/>
        <w:bottom w:val="none" w:sz="0" w:space="0" w:color="auto"/>
        <w:right w:val="none" w:sz="0" w:space="0" w:color="auto"/>
      </w:divBdr>
    </w:div>
    <w:div w:id="1832595935">
      <w:bodyDiv w:val="1"/>
      <w:marLeft w:val="0"/>
      <w:marRight w:val="0"/>
      <w:marTop w:val="0"/>
      <w:marBottom w:val="0"/>
      <w:divBdr>
        <w:top w:val="none" w:sz="0" w:space="0" w:color="auto"/>
        <w:left w:val="none" w:sz="0" w:space="0" w:color="auto"/>
        <w:bottom w:val="none" w:sz="0" w:space="0" w:color="auto"/>
        <w:right w:val="none" w:sz="0" w:space="0" w:color="auto"/>
      </w:divBdr>
      <w:divsChild>
        <w:div w:id="2001808183">
          <w:marLeft w:val="0"/>
          <w:marRight w:val="0"/>
          <w:marTop w:val="0"/>
          <w:marBottom w:val="0"/>
          <w:divBdr>
            <w:top w:val="none" w:sz="0" w:space="0" w:color="auto"/>
            <w:left w:val="none" w:sz="0" w:space="0" w:color="auto"/>
            <w:bottom w:val="none" w:sz="0" w:space="0" w:color="auto"/>
            <w:right w:val="none" w:sz="0" w:space="0" w:color="auto"/>
          </w:divBdr>
        </w:div>
      </w:divsChild>
    </w:div>
    <w:div w:id="1837070228">
      <w:bodyDiv w:val="1"/>
      <w:marLeft w:val="0"/>
      <w:marRight w:val="0"/>
      <w:marTop w:val="0"/>
      <w:marBottom w:val="0"/>
      <w:divBdr>
        <w:top w:val="none" w:sz="0" w:space="0" w:color="auto"/>
        <w:left w:val="none" w:sz="0" w:space="0" w:color="auto"/>
        <w:bottom w:val="none" w:sz="0" w:space="0" w:color="auto"/>
        <w:right w:val="none" w:sz="0" w:space="0" w:color="auto"/>
      </w:divBdr>
    </w:div>
    <w:div w:id="1858959453">
      <w:bodyDiv w:val="1"/>
      <w:marLeft w:val="0"/>
      <w:marRight w:val="0"/>
      <w:marTop w:val="0"/>
      <w:marBottom w:val="0"/>
      <w:divBdr>
        <w:top w:val="none" w:sz="0" w:space="0" w:color="auto"/>
        <w:left w:val="none" w:sz="0" w:space="0" w:color="auto"/>
        <w:bottom w:val="none" w:sz="0" w:space="0" w:color="auto"/>
        <w:right w:val="none" w:sz="0" w:space="0" w:color="auto"/>
      </w:divBdr>
    </w:div>
    <w:div w:id="1874227293">
      <w:bodyDiv w:val="1"/>
      <w:marLeft w:val="0"/>
      <w:marRight w:val="0"/>
      <w:marTop w:val="0"/>
      <w:marBottom w:val="0"/>
      <w:divBdr>
        <w:top w:val="none" w:sz="0" w:space="0" w:color="auto"/>
        <w:left w:val="none" w:sz="0" w:space="0" w:color="auto"/>
        <w:bottom w:val="none" w:sz="0" w:space="0" w:color="auto"/>
        <w:right w:val="none" w:sz="0" w:space="0" w:color="auto"/>
      </w:divBdr>
    </w:div>
    <w:div w:id="1874689357">
      <w:bodyDiv w:val="1"/>
      <w:marLeft w:val="0"/>
      <w:marRight w:val="0"/>
      <w:marTop w:val="0"/>
      <w:marBottom w:val="0"/>
      <w:divBdr>
        <w:top w:val="none" w:sz="0" w:space="0" w:color="auto"/>
        <w:left w:val="none" w:sz="0" w:space="0" w:color="auto"/>
        <w:bottom w:val="none" w:sz="0" w:space="0" w:color="auto"/>
        <w:right w:val="none" w:sz="0" w:space="0" w:color="auto"/>
      </w:divBdr>
      <w:divsChild>
        <w:div w:id="1697543182">
          <w:marLeft w:val="0"/>
          <w:marRight w:val="0"/>
          <w:marTop w:val="0"/>
          <w:marBottom w:val="0"/>
          <w:divBdr>
            <w:top w:val="single" w:sz="6" w:space="8" w:color="333333"/>
            <w:left w:val="single" w:sz="6" w:space="8" w:color="333333"/>
            <w:bottom w:val="single" w:sz="6" w:space="8" w:color="333333"/>
            <w:right w:val="single" w:sz="6" w:space="8" w:color="333333"/>
          </w:divBdr>
        </w:div>
      </w:divsChild>
    </w:div>
    <w:div w:id="1879468050">
      <w:bodyDiv w:val="1"/>
      <w:marLeft w:val="0"/>
      <w:marRight w:val="0"/>
      <w:marTop w:val="0"/>
      <w:marBottom w:val="0"/>
      <w:divBdr>
        <w:top w:val="none" w:sz="0" w:space="0" w:color="auto"/>
        <w:left w:val="none" w:sz="0" w:space="0" w:color="auto"/>
        <w:bottom w:val="none" w:sz="0" w:space="0" w:color="auto"/>
        <w:right w:val="none" w:sz="0" w:space="0" w:color="auto"/>
      </w:divBdr>
    </w:div>
    <w:div w:id="1901670253">
      <w:bodyDiv w:val="1"/>
      <w:marLeft w:val="0"/>
      <w:marRight w:val="0"/>
      <w:marTop w:val="0"/>
      <w:marBottom w:val="0"/>
      <w:divBdr>
        <w:top w:val="none" w:sz="0" w:space="0" w:color="auto"/>
        <w:left w:val="none" w:sz="0" w:space="0" w:color="auto"/>
        <w:bottom w:val="none" w:sz="0" w:space="0" w:color="auto"/>
        <w:right w:val="none" w:sz="0" w:space="0" w:color="auto"/>
      </w:divBdr>
      <w:divsChild>
        <w:div w:id="655914519">
          <w:marLeft w:val="0"/>
          <w:marRight w:val="0"/>
          <w:marTop w:val="0"/>
          <w:marBottom w:val="0"/>
          <w:divBdr>
            <w:top w:val="none" w:sz="0" w:space="0" w:color="auto"/>
            <w:left w:val="none" w:sz="0" w:space="0" w:color="auto"/>
            <w:bottom w:val="none" w:sz="0" w:space="0" w:color="auto"/>
            <w:right w:val="none" w:sz="0" w:space="0" w:color="auto"/>
          </w:divBdr>
          <w:divsChild>
            <w:div w:id="722094690">
              <w:marLeft w:val="0"/>
              <w:marRight w:val="0"/>
              <w:marTop w:val="0"/>
              <w:marBottom w:val="0"/>
              <w:divBdr>
                <w:top w:val="none" w:sz="0" w:space="0" w:color="auto"/>
                <w:left w:val="none" w:sz="0" w:space="0" w:color="auto"/>
                <w:bottom w:val="none" w:sz="0" w:space="0" w:color="auto"/>
                <w:right w:val="none" w:sz="0" w:space="0" w:color="auto"/>
              </w:divBdr>
              <w:divsChild>
                <w:div w:id="1479345153">
                  <w:marLeft w:val="0"/>
                  <w:marRight w:val="0"/>
                  <w:marTop w:val="0"/>
                  <w:marBottom w:val="0"/>
                  <w:divBdr>
                    <w:top w:val="none" w:sz="0" w:space="0" w:color="auto"/>
                    <w:left w:val="none" w:sz="0" w:space="0" w:color="auto"/>
                    <w:bottom w:val="single" w:sz="6" w:space="0" w:color="000000"/>
                    <w:right w:val="none" w:sz="0" w:space="0" w:color="auto"/>
                  </w:divBdr>
                  <w:divsChild>
                    <w:div w:id="2026126289">
                      <w:marLeft w:val="0"/>
                      <w:marRight w:val="0"/>
                      <w:marTop w:val="0"/>
                      <w:marBottom w:val="0"/>
                      <w:divBdr>
                        <w:top w:val="none" w:sz="0" w:space="0" w:color="auto"/>
                        <w:left w:val="none" w:sz="0" w:space="0" w:color="auto"/>
                        <w:bottom w:val="none" w:sz="0" w:space="0" w:color="auto"/>
                        <w:right w:val="none" w:sz="0" w:space="0" w:color="auto"/>
                      </w:divBdr>
                      <w:divsChild>
                        <w:div w:id="1219171539">
                          <w:marLeft w:val="0"/>
                          <w:marRight w:val="0"/>
                          <w:marTop w:val="0"/>
                          <w:marBottom w:val="0"/>
                          <w:divBdr>
                            <w:top w:val="none" w:sz="0" w:space="0" w:color="auto"/>
                            <w:left w:val="none" w:sz="0" w:space="0" w:color="auto"/>
                            <w:bottom w:val="none" w:sz="0" w:space="0" w:color="auto"/>
                            <w:right w:val="none" w:sz="0" w:space="0" w:color="auto"/>
                          </w:divBdr>
                          <w:divsChild>
                            <w:div w:id="592514214">
                              <w:marLeft w:val="0"/>
                              <w:marRight w:val="0"/>
                              <w:marTop w:val="0"/>
                              <w:marBottom w:val="0"/>
                              <w:divBdr>
                                <w:top w:val="none" w:sz="0" w:space="0" w:color="auto"/>
                                <w:left w:val="none" w:sz="0" w:space="0" w:color="auto"/>
                                <w:bottom w:val="none" w:sz="0" w:space="0" w:color="auto"/>
                                <w:right w:val="none" w:sz="0" w:space="0" w:color="auto"/>
                              </w:divBdr>
                              <w:divsChild>
                                <w:div w:id="189342316">
                                  <w:marLeft w:val="335"/>
                                  <w:marRight w:val="335"/>
                                  <w:marTop w:val="167"/>
                                  <w:marBottom w:val="167"/>
                                  <w:divBdr>
                                    <w:top w:val="none" w:sz="0" w:space="0" w:color="auto"/>
                                    <w:left w:val="none" w:sz="0" w:space="0" w:color="auto"/>
                                    <w:bottom w:val="none" w:sz="0" w:space="0" w:color="auto"/>
                                    <w:right w:val="none" w:sz="0" w:space="0" w:color="auto"/>
                                  </w:divBdr>
                                  <w:divsChild>
                                    <w:div w:id="160969084">
                                      <w:marLeft w:val="0"/>
                                      <w:marRight w:val="0"/>
                                      <w:marTop w:val="0"/>
                                      <w:marBottom w:val="0"/>
                                      <w:divBdr>
                                        <w:top w:val="none" w:sz="0" w:space="0" w:color="auto"/>
                                        <w:left w:val="none" w:sz="0" w:space="0" w:color="auto"/>
                                        <w:bottom w:val="none" w:sz="0" w:space="0" w:color="auto"/>
                                        <w:right w:val="none" w:sz="0" w:space="0" w:color="auto"/>
                                      </w:divBdr>
                                      <w:divsChild>
                                        <w:div w:id="698508322">
                                          <w:marLeft w:val="0"/>
                                          <w:marRight w:val="0"/>
                                          <w:marTop w:val="0"/>
                                          <w:marBottom w:val="0"/>
                                          <w:divBdr>
                                            <w:top w:val="none" w:sz="0" w:space="0" w:color="auto"/>
                                            <w:left w:val="none" w:sz="0" w:space="0" w:color="auto"/>
                                            <w:bottom w:val="none" w:sz="0" w:space="0" w:color="auto"/>
                                            <w:right w:val="none" w:sz="0" w:space="0" w:color="auto"/>
                                          </w:divBdr>
                                          <w:divsChild>
                                            <w:div w:id="1993022524">
                                              <w:marLeft w:val="24"/>
                                              <w:marRight w:val="0"/>
                                              <w:marTop w:val="0"/>
                                              <w:marBottom w:val="167"/>
                                              <w:divBdr>
                                                <w:top w:val="none" w:sz="0" w:space="0" w:color="auto"/>
                                                <w:left w:val="none" w:sz="0" w:space="0" w:color="auto"/>
                                                <w:bottom w:val="none" w:sz="0" w:space="0" w:color="auto"/>
                                                <w:right w:val="none" w:sz="0" w:space="0" w:color="auto"/>
                                              </w:divBdr>
                                              <w:divsChild>
                                                <w:div w:id="17137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6015121">
      <w:bodyDiv w:val="1"/>
      <w:marLeft w:val="0"/>
      <w:marRight w:val="0"/>
      <w:marTop w:val="0"/>
      <w:marBottom w:val="0"/>
      <w:divBdr>
        <w:top w:val="none" w:sz="0" w:space="0" w:color="auto"/>
        <w:left w:val="none" w:sz="0" w:space="0" w:color="auto"/>
        <w:bottom w:val="none" w:sz="0" w:space="0" w:color="auto"/>
        <w:right w:val="none" w:sz="0" w:space="0" w:color="auto"/>
      </w:divBdr>
    </w:div>
    <w:div w:id="2032142080">
      <w:bodyDiv w:val="1"/>
      <w:marLeft w:val="0"/>
      <w:marRight w:val="0"/>
      <w:marTop w:val="0"/>
      <w:marBottom w:val="0"/>
      <w:divBdr>
        <w:top w:val="none" w:sz="0" w:space="0" w:color="auto"/>
        <w:left w:val="none" w:sz="0" w:space="0" w:color="auto"/>
        <w:bottom w:val="none" w:sz="0" w:space="0" w:color="auto"/>
        <w:right w:val="none" w:sz="0" w:space="0" w:color="auto"/>
      </w:divBdr>
    </w:div>
    <w:div w:id="2053261274">
      <w:bodyDiv w:val="1"/>
      <w:marLeft w:val="0"/>
      <w:marRight w:val="0"/>
      <w:marTop w:val="0"/>
      <w:marBottom w:val="0"/>
      <w:divBdr>
        <w:top w:val="none" w:sz="0" w:space="0" w:color="auto"/>
        <w:left w:val="none" w:sz="0" w:space="0" w:color="auto"/>
        <w:bottom w:val="none" w:sz="0" w:space="0" w:color="auto"/>
        <w:right w:val="none" w:sz="0" w:space="0" w:color="auto"/>
      </w:divBdr>
      <w:divsChild>
        <w:div w:id="810319734">
          <w:marLeft w:val="0"/>
          <w:marRight w:val="0"/>
          <w:marTop w:val="0"/>
          <w:marBottom w:val="0"/>
          <w:divBdr>
            <w:top w:val="none" w:sz="0" w:space="0" w:color="auto"/>
            <w:left w:val="none" w:sz="0" w:space="0" w:color="auto"/>
            <w:bottom w:val="none" w:sz="0" w:space="0" w:color="auto"/>
            <w:right w:val="none" w:sz="0" w:space="0" w:color="auto"/>
          </w:divBdr>
        </w:div>
      </w:divsChild>
    </w:div>
    <w:div w:id="2122188355">
      <w:bodyDiv w:val="1"/>
      <w:marLeft w:val="0"/>
      <w:marRight w:val="0"/>
      <w:marTop w:val="0"/>
      <w:marBottom w:val="0"/>
      <w:divBdr>
        <w:top w:val="none" w:sz="0" w:space="0" w:color="auto"/>
        <w:left w:val="none" w:sz="0" w:space="0" w:color="auto"/>
        <w:bottom w:val="none" w:sz="0" w:space="0" w:color="auto"/>
        <w:right w:val="none" w:sz="0" w:space="0" w:color="auto"/>
      </w:divBdr>
    </w:div>
    <w:div w:id="213066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6.jpeg"/><Relationship Id="rId42" Type="http://schemas.openxmlformats.org/officeDocument/2006/relationships/hyperlink" Target="http://office.microsoft.com/en-us/store/?redir=0" TargetMode="External"/><Relationship Id="rId63" Type="http://schemas.openxmlformats.org/officeDocument/2006/relationships/hyperlink" Target="http://technet.microsoft.com/ja-jp/library/jj219455" TargetMode="External"/><Relationship Id="rId84" Type="http://schemas.openxmlformats.org/officeDocument/2006/relationships/hyperlink" Target="http://www.microsoft.com/en-us/download/details.aspx?id=35371" TargetMode="External"/><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70.png"/><Relationship Id="rId205" Type="http://schemas.openxmlformats.org/officeDocument/2006/relationships/image" Target="media/image183.png"/><Relationship Id="rId107" Type="http://schemas.openxmlformats.org/officeDocument/2006/relationships/image" Target="media/image86.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image" Target="media/image123.png"/><Relationship Id="rId149" Type="http://schemas.openxmlformats.org/officeDocument/2006/relationships/image" Target="media/image128.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emf"/><Relationship Id="rId160" Type="http://schemas.openxmlformats.org/officeDocument/2006/relationships/image" Target="media/image139.png"/><Relationship Id="rId165" Type="http://schemas.openxmlformats.org/officeDocument/2006/relationships/image" Target="media/image144.png"/><Relationship Id="rId181" Type="http://schemas.openxmlformats.org/officeDocument/2006/relationships/image" Target="media/image160.png"/><Relationship Id="rId186" Type="http://schemas.openxmlformats.org/officeDocument/2006/relationships/image" Target="media/image165.png"/><Relationship Id="rId211" Type="http://schemas.openxmlformats.org/officeDocument/2006/relationships/image" Target="media/image189.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image" Target="media/image92.emf"/><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62.png"/><Relationship Id="rId85" Type="http://schemas.openxmlformats.org/officeDocument/2006/relationships/image" Target="media/image66.png"/><Relationship Id="rId150" Type="http://schemas.openxmlformats.org/officeDocument/2006/relationships/image" Target="media/image129.png"/><Relationship Id="rId155" Type="http://schemas.openxmlformats.org/officeDocument/2006/relationships/image" Target="media/image134.emf"/><Relationship Id="rId171" Type="http://schemas.openxmlformats.org/officeDocument/2006/relationships/image" Target="media/image150.png"/><Relationship Id="rId176" Type="http://schemas.openxmlformats.org/officeDocument/2006/relationships/image" Target="media/image155.png"/><Relationship Id="rId192" Type="http://schemas.openxmlformats.org/officeDocument/2006/relationships/image" Target="media/image171.png"/><Relationship Id="rId197" Type="http://schemas.openxmlformats.org/officeDocument/2006/relationships/image" Target="media/image175.png"/><Relationship Id="rId206" Type="http://schemas.openxmlformats.org/officeDocument/2006/relationships/image" Target="media/image184.png"/><Relationship Id="rId201" Type="http://schemas.openxmlformats.org/officeDocument/2006/relationships/image" Target="media/image179.png"/><Relationship Id="rId12" Type="http://schemas.openxmlformats.org/officeDocument/2006/relationships/image" Target="media/image2.png"/><Relationship Id="rId17" Type="http://schemas.openxmlformats.org/officeDocument/2006/relationships/image" Target="media/image4.emf"/><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hyperlink" Target="https://sps-all" TargetMode="External"/><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8.png"/><Relationship Id="rId70" Type="http://schemas.openxmlformats.org/officeDocument/2006/relationships/image" Target="media/image52.emf"/><Relationship Id="rId75" Type="http://schemas.openxmlformats.org/officeDocument/2006/relationships/image" Target="media/image57.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image" Target="media/image119.png"/><Relationship Id="rId145" Type="http://schemas.openxmlformats.org/officeDocument/2006/relationships/image" Target="media/image124.png"/><Relationship Id="rId161" Type="http://schemas.openxmlformats.org/officeDocument/2006/relationships/image" Target="media/image140.png"/><Relationship Id="rId166" Type="http://schemas.openxmlformats.org/officeDocument/2006/relationships/image" Target="media/image145.png"/><Relationship Id="rId182" Type="http://schemas.openxmlformats.org/officeDocument/2006/relationships/image" Target="media/image161.png"/><Relationship Id="rId187" Type="http://schemas.openxmlformats.org/officeDocument/2006/relationships/image" Target="media/image166.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ntTable" Target="fontTable.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image" Target="media/image93.emf"/><Relationship Id="rId119" Type="http://schemas.openxmlformats.org/officeDocument/2006/relationships/image" Target="media/image98.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7.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30.emf"/><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6.png"/><Relationship Id="rId172" Type="http://schemas.openxmlformats.org/officeDocument/2006/relationships/image" Target="media/image151.png"/><Relationship Id="rId193" Type="http://schemas.openxmlformats.org/officeDocument/2006/relationships/hyperlink" Target="http://technet.microsoft.com/ja-jp/library/cc731695.aspx" TargetMode="External"/><Relationship Id="rId202" Type="http://schemas.openxmlformats.org/officeDocument/2006/relationships/image" Target="media/image180.png"/><Relationship Id="rId207" Type="http://schemas.openxmlformats.org/officeDocument/2006/relationships/image" Target="media/image185.png"/><Relationship Id="rId13" Type="http://schemas.openxmlformats.org/officeDocument/2006/relationships/image" Target="media/image3.png"/><Relationship Id="rId18" Type="http://schemas.openxmlformats.org/officeDocument/2006/relationships/image" Target="media/image5.emf"/><Relationship Id="rId39" Type="http://schemas.openxmlformats.org/officeDocument/2006/relationships/image" Target="media/image24.emf"/><Relationship Id="rId109" Type="http://schemas.openxmlformats.org/officeDocument/2006/relationships/image" Target="media/image88.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image" Target="media/image78.png"/><Relationship Id="rId104" Type="http://schemas.openxmlformats.org/officeDocument/2006/relationships/hyperlink" Target="https://SPS-ALL" TargetMode="External"/><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emf"/><Relationship Id="rId167" Type="http://schemas.openxmlformats.org/officeDocument/2006/relationships/image" Target="media/image146.png"/><Relationship Id="rId188" Type="http://schemas.openxmlformats.org/officeDocument/2006/relationships/image" Target="media/image167.jpe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3.png"/><Relationship Id="rId162" Type="http://schemas.openxmlformats.org/officeDocument/2006/relationships/image" Target="media/image141.png"/><Relationship Id="rId183" Type="http://schemas.openxmlformats.org/officeDocument/2006/relationships/image" Target="media/image162.png"/><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8.png"/><Relationship Id="rId87" Type="http://schemas.openxmlformats.org/officeDocument/2006/relationships/image" Target="media/image68.emf"/><Relationship Id="rId110" Type="http://schemas.openxmlformats.org/officeDocument/2006/relationships/image" Target="media/image89.png"/><Relationship Id="rId115" Type="http://schemas.openxmlformats.org/officeDocument/2006/relationships/image" Target="media/image94.emf"/><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61" Type="http://schemas.openxmlformats.org/officeDocument/2006/relationships/image" Target="media/image45.png"/><Relationship Id="rId82" Type="http://schemas.openxmlformats.org/officeDocument/2006/relationships/image" Target="media/image64.png"/><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72.png"/><Relationship Id="rId199" Type="http://schemas.openxmlformats.org/officeDocument/2006/relationships/image" Target="media/image177.png"/><Relationship Id="rId203" Type="http://schemas.openxmlformats.org/officeDocument/2006/relationships/image" Target="media/image181.png"/><Relationship Id="rId208" Type="http://schemas.openxmlformats.org/officeDocument/2006/relationships/image" Target="media/image186.png"/><Relationship Id="rId19" Type="http://schemas.openxmlformats.org/officeDocument/2006/relationships/hyperlink" Target="http://technet.microsoft.com/ja-JP/library/dd351027(v=exchg.141).aspx" TargetMode="External"/><Relationship Id="rId14"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59.png"/><Relationship Id="rId100" Type="http://schemas.openxmlformats.org/officeDocument/2006/relationships/image" Target="media/image81.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4.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image" Target="media/image163.png"/><Relationship Id="rId189" Type="http://schemas.openxmlformats.org/officeDocument/2006/relationships/image" Target="media/image168.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49.png"/><Relationship Id="rId116" Type="http://schemas.openxmlformats.org/officeDocument/2006/relationships/image" Target="media/image95.emf"/><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hyperlink" Target="http://blogs.technet.com/b/nawar/archive/2010/06/28/transport-dumpster.aspx" TargetMode="External"/><Relationship Id="rId41" Type="http://schemas.openxmlformats.org/officeDocument/2006/relationships/image" Target="media/image26.png"/><Relationship Id="rId62" Type="http://schemas.openxmlformats.org/officeDocument/2006/relationships/hyperlink" Target="http://technet.microsoft.com/ja-jp/exchange/jj853251.aspx" TargetMode="External"/><Relationship Id="rId83" Type="http://schemas.openxmlformats.org/officeDocument/2006/relationships/image" Target="media/image65.png"/><Relationship Id="rId88" Type="http://schemas.openxmlformats.org/officeDocument/2006/relationships/image" Target="media/image69.png"/><Relationship Id="rId111" Type="http://schemas.openxmlformats.org/officeDocument/2006/relationships/image" Target="media/image90.emf"/><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png"/><Relationship Id="rId195" Type="http://schemas.openxmlformats.org/officeDocument/2006/relationships/image" Target="media/image173.png"/><Relationship Id="rId209" Type="http://schemas.openxmlformats.org/officeDocument/2006/relationships/image" Target="media/image187.png"/><Relationship Id="rId190" Type="http://schemas.openxmlformats.org/officeDocument/2006/relationships/image" Target="media/image169.png"/><Relationship Id="rId204" Type="http://schemas.openxmlformats.org/officeDocument/2006/relationships/image" Target="media/image182.png"/><Relationship Id="rId15" Type="http://schemas.openxmlformats.org/officeDocument/2006/relationships/footer" Target="footer2.xml"/><Relationship Id="rId36" Type="http://schemas.openxmlformats.org/officeDocument/2006/relationships/image" Target="media/image21.png"/><Relationship Id="rId57" Type="http://schemas.openxmlformats.org/officeDocument/2006/relationships/image" Target="media/image41.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6.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64.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9.png"/><Relationship Id="rId210" Type="http://schemas.openxmlformats.org/officeDocument/2006/relationships/image" Target="media/image188.png"/><Relationship Id="rId26" Type="http://schemas.openxmlformats.org/officeDocument/2006/relationships/image" Target="media/image11.png"/><Relationship Id="rId47" Type="http://schemas.openxmlformats.org/officeDocument/2006/relationships/image" Target="media/image31.emf"/><Relationship Id="rId68" Type="http://schemas.openxmlformats.org/officeDocument/2006/relationships/image" Target="media/image50.emf"/><Relationship Id="rId89" Type="http://schemas.openxmlformats.org/officeDocument/2006/relationships/image" Target="media/image70.png"/><Relationship Id="rId112" Type="http://schemas.openxmlformats.org/officeDocument/2006/relationships/image" Target="media/image91.emf"/><Relationship Id="rId133" Type="http://schemas.openxmlformats.org/officeDocument/2006/relationships/image" Target="media/image112.png"/><Relationship Id="rId154" Type="http://schemas.openxmlformats.org/officeDocument/2006/relationships/image" Target="media/image133.emf"/><Relationship Id="rId175" Type="http://schemas.openxmlformats.org/officeDocument/2006/relationships/image" Target="media/image154.png"/><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hyperlink" Target="http://technet.microsoft.com/ja-jp/exchange/jj853251.asp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CA91920BE6C2042B4663C6D5820E11D" ma:contentTypeVersion="1" ma:contentTypeDescription="新しいドキュメントを作成します。" ma:contentTypeScope="" ma:versionID="a8db46219ca10b88e310c553c5266e31">
  <xsd:schema xmlns:xsd="http://www.w3.org/2001/XMLSchema" xmlns:xs="http://www.w3.org/2001/XMLSchema" xmlns:p="http://schemas.microsoft.com/office/2006/metadata/properties" xmlns:ns2="32cc9216-d60e-49a1-b9be-b7de7d1b4318" targetNamespace="http://schemas.microsoft.com/office/2006/metadata/properties" ma:root="true" ma:fieldsID="a89ca2fd7a906ba453b23cb46f6634bc" ns2:_="">
    <xsd:import namespace="32cc9216-d60e-49a1-b9be-b7de7d1b4318"/>
    <xsd:element name="properties">
      <xsd:complexType>
        <xsd:sequence>
          <xsd:element name="documentManagement">
            <xsd:complexType>
              <xsd:all>
                <xsd:element ref="ns2:_x8aac__x660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c9216-d60e-49a1-b9be-b7de7d1b4318" elementFormDefault="qualified">
    <xsd:import namespace="http://schemas.microsoft.com/office/2006/documentManagement/types"/>
    <xsd:import namespace="http://schemas.microsoft.com/office/infopath/2007/PartnerControls"/>
    <xsd:element name="_x8aac__x660e_" ma:index="8" nillable="true" ma:displayName="説明" ma:internalName="_x8aac__x660e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8aac__x660e_ xmlns="32cc9216-d60e-49a1-b9be-b7de7d1b431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D8B0C-E8EC-496F-9AB7-651A596F42E1}"/>
</file>

<file path=customXml/itemProps2.xml><?xml version="1.0" encoding="utf-8"?>
<ds:datastoreItem xmlns:ds="http://schemas.openxmlformats.org/officeDocument/2006/customXml" ds:itemID="{AC93C6E6-9B2B-4BA3-82AC-B34AEB0C8E0E}"/>
</file>

<file path=customXml/itemProps3.xml><?xml version="1.0" encoding="utf-8"?>
<ds:datastoreItem xmlns:ds="http://schemas.openxmlformats.org/officeDocument/2006/customXml" ds:itemID="{81F5039B-0105-4CE6-881F-8DFD72069313}"/>
</file>

<file path=customXml/itemProps4.xml><?xml version="1.0" encoding="utf-8"?>
<ds:datastoreItem xmlns:ds="http://schemas.openxmlformats.org/officeDocument/2006/customXml" ds:itemID="{D1754C44-8FCE-4C30-9C33-3CF50E2B240F}"/>
</file>

<file path=docProps/app.xml><?xml version="1.0" encoding="utf-8"?>
<Properties xmlns="http://schemas.openxmlformats.org/officeDocument/2006/extended-properties" xmlns:vt="http://schemas.openxmlformats.org/officeDocument/2006/docPropsVTypes">
  <Template>Normal</Template>
  <TotalTime>0</TotalTime>
  <Pages>155</Pages>
  <Words>11618</Words>
  <Characters>66226</Characters>
  <DocSecurity>0</DocSecurity>
  <Lines>551</Lines>
  <Paragraphs>155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77689</CharactersWithSpaces>
  <SharedDoc>false</SharedDoc>
  <HLinks>
    <vt:vector size="168" baseType="variant">
      <vt:variant>
        <vt:i4>2883610</vt:i4>
      </vt:variant>
      <vt:variant>
        <vt:i4>177</vt:i4>
      </vt:variant>
      <vt:variant>
        <vt:i4>0</vt:i4>
      </vt:variant>
      <vt:variant>
        <vt:i4>5</vt:i4>
      </vt:variant>
      <vt:variant>
        <vt:lpwstr>mailto:postmaster@fabrikam.local</vt:lpwstr>
      </vt:variant>
      <vt:variant>
        <vt:lpwstr/>
      </vt:variant>
      <vt:variant>
        <vt:i4>2031653</vt:i4>
      </vt:variant>
      <vt:variant>
        <vt:i4>171</vt:i4>
      </vt:variant>
      <vt:variant>
        <vt:i4>0</vt:i4>
      </vt:variant>
      <vt:variant>
        <vt:i4>5</vt:i4>
      </vt:variant>
      <vt:variant>
        <vt:lpwstr>http://www.microsoft.com/japan/windowsserver2003/techinfo/planning/walkthroughs/f_addeployment.mspx</vt:lpwstr>
      </vt:variant>
      <vt:variant>
        <vt:lpwstr/>
      </vt:variant>
      <vt:variant>
        <vt:i4>6357094</vt:i4>
      </vt:variant>
      <vt:variant>
        <vt:i4>162</vt:i4>
      </vt:variant>
      <vt:variant>
        <vt:i4>0</vt:i4>
      </vt:variant>
      <vt:variant>
        <vt:i4>5</vt:i4>
      </vt:variant>
      <vt:variant>
        <vt:lpwstr>http://www.microsoft.com/technet/prodtechnol/exchange/E2k7/JA/Help/ExchHelp/cb24ddb7-0659-4d9d-9057-52843f861ba8.mspx?mfr=true</vt:lpwstr>
      </vt:variant>
      <vt:variant>
        <vt:lpwstr/>
      </vt:variant>
      <vt:variant>
        <vt:i4>2031653</vt:i4>
      </vt:variant>
      <vt:variant>
        <vt:i4>159</vt:i4>
      </vt:variant>
      <vt:variant>
        <vt:i4>0</vt:i4>
      </vt:variant>
      <vt:variant>
        <vt:i4>5</vt:i4>
      </vt:variant>
      <vt:variant>
        <vt:lpwstr>http://www.microsoft.com/japan/windowsserver2003/techinfo/planning/walkthroughs/f_addeployment.mspx</vt:lpwstr>
      </vt:variant>
      <vt:variant>
        <vt:lpwstr/>
      </vt:variant>
      <vt:variant>
        <vt:i4>1310770</vt:i4>
      </vt:variant>
      <vt:variant>
        <vt:i4>149</vt:i4>
      </vt:variant>
      <vt:variant>
        <vt:i4>0</vt:i4>
      </vt:variant>
      <vt:variant>
        <vt:i4>5</vt:i4>
      </vt:variant>
      <vt:variant>
        <vt:lpwstr/>
      </vt:variant>
      <vt:variant>
        <vt:lpwstr>_Toc155011778</vt:lpwstr>
      </vt:variant>
      <vt:variant>
        <vt:i4>1310770</vt:i4>
      </vt:variant>
      <vt:variant>
        <vt:i4>143</vt:i4>
      </vt:variant>
      <vt:variant>
        <vt:i4>0</vt:i4>
      </vt:variant>
      <vt:variant>
        <vt:i4>5</vt:i4>
      </vt:variant>
      <vt:variant>
        <vt:lpwstr/>
      </vt:variant>
      <vt:variant>
        <vt:lpwstr>_Toc155011777</vt:lpwstr>
      </vt:variant>
      <vt:variant>
        <vt:i4>1310770</vt:i4>
      </vt:variant>
      <vt:variant>
        <vt:i4>137</vt:i4>
      </vt:variant>
      <vt:variant>
        <vt:i4>0</vt:i4>
      </vt:variant>
      <vt:variant>
        <vt:i4>5</vt:i4>
      </vt:variant>
      <vt:variant>
        <vt:lpwstr/>
      </vt:variant>
      <vt:variant>
        <vt:lpwstr>_Toc155011776</vt:lpwstr>
      </vt:variant>
      <vt:variant>
        <vt:i4>1310770</vt:i4>
      </vt:variant>
      <vt:variant>
        <vt:i4>131</vt:i4>
      </vt:variant>
      <vt:variant>
        <vt:i4>0</vt:i4>
      </vt:variant>
      <vt:variant>
        <vt:i4>5</vt:i4>
      </vt:variant>
      <vt:variant>
        <vt:lpwstr/>
      </vt:variant>
      <vt:variant>
        <vt:lpwstr>_Toc155011775</vt:lpwstr>
      </vt:variant>
      <vt:variant>
        <vt:i4>1310770</vt:i4>
      </vt:variant>
      <vt:variant>
        <vt:i4>125</vt:i4>
      </vt:variant>
      <vt:variant>
        <vt:i4>0</vt:i4>
      </vt:variant>
      <vt:variant>
        <vt:i4>5</vt:i4>
      </vt:variant>
      <vt:variant>
        <vt:lpwstr/>
      </vt:variant>
      <vt:variant>
        <vt:lpwstr>_Toc155011774</vt:lpwstr>
      </vt:variant>
      <vt:variant>
        <vt:i4>1310770</vt:i4>
      </vt:variant>
      <vt:variant>
        <vt:i4>119</vt:i4>
      </vt:variant>
      <vt:variant>
        <vt:i4>0</vt:i4>
      </vt:variant>
      <vt:variant>
        <vt:i4>5</vt:i4>
      </vt:variant>
      <vt:variant>
        <vt:lpwstr/>
      </vt:variant>
      <vt:variant>
        <vt:lpwstr>_Toc155011773</vt:lpwstr>
      </vt:variant>
      <vt:variant>
        <vt:i4>1310770</vt:i4>
      </vt:variant>
      <vt:variant>
        <vt:i4>113</vt:i4>
      </vt:variant>
      <vt:variant>
        <vt:i4>0</vt:i4>
      </vt:variant>
      <vt:variant>
        <vt:i4>5</vt:i4>
      </vt:variant>
      <vt:variant>
        <vt:lpwstr/>
      </vt:variant>
      <vt:variant>
        <vt:lpwstr>_Toc155011772</vt:lpwstr>
      </vt:variant>
      <vt:variant>
        <vt:i4>1310770</vt:i4>
      </vt:variant>
      <vt:variant>
        <vt:i4>107</vt:i4>
      </vt:variant>
      <vt:variant>
        <vt:i4>0</vt:i4>
      </vt:variant>
      <vt:variant>
        <vt:i4>5</vt:i4>
      </vt:variant>
      <vt:variant>
        <vt:lpwstr/>
      </vt:variant>
      <vt:variant>
        <vt:lpwstr>_Toc155011771</vt:lpwstr>
      </vt:variant>
      <vt:variant>
        <vt:i4>1310770</vt:i4>
      </vt:variant>
      <vt:variant>
        <vt:i4>101</vt:i4>
      </vt:variant>
      <vt:variant>
        <vt:i4>0</vt:i4>
      </vt:variant>
      <vt:variant>
        <vt:i4>5</vt:i4>
      </vt:variant>
      <vt:variant>
        <vt:lpwstr/>
      </vt:variant>
      <vt:variant>
        <vt:lpwstr>_Toc155011770</vt:lpwstr>
      </vt:variant>
      <vt:variant>
        <vt:i4>1376306</vt:i4>
      </vt:variant>
      <vt:variant>
        <vt:i4>95</vt:i4>
      </vt:variant>
      <vt:variant>
        <vt:i4>0</vt:i4>
      </vt:variant>
      <vt:variant>
        <vt:i4>5</vt:i4>
      </vt:variant>
      <vt:variant>
        <vt:lpwstr/>
      </vt:variant>
      <vt:variant>
        <vt:lpwstr>_Toc155011769</vt:lpwstr>
      </vt:variant>
      <vt:variant>
        <vt:i4>1376306</vt:i4>
      </vt:variant>
      <vt:variant>
        <vt:i4>89</vt:i4>
      </vt:variant>
      <vt:variant>
        <vt:i4>0</vt:i4>
      </vt:variant>
      <vt:variant>
        <vt:i4>5</vt:i4>
      </vt:variant>
      <vt:variant>
        <vt:lpwstr/>
      </vt:variant>
      <vt:variant>
        <vt:lpwstr>_Toc155011768</vt:lpwstr>
      </vt:variant>
      <vt:variant>
        <vt:i4>1376306</vt:i4>
      </vt:variant>
      <vt:variant>
        <vt:i4>83</vt:i4>
      </vt:variant>
      <vt:variant>
        <vt:i4>0</vt:i4>
      </vt:variant>
      <vt:variant>
        <vt:i4>5</vt:i4>
      </vt:variant>
      <vt:variant>
        <vt:lpwstr/>
      </vt:variant>
      <vt:variant>
        <vt:lpwstr>_Toc155011767</vt:lpwstr>
      </vt:variant>
      <vt:variant>
        <vt:i4>1376306</vt:i4>
      </vt:variant>
      <vt:variant>
        <vt:i4>77</vt:i4>
      </vt:variant>
      <vt:variant>
        <vt:i4>0</vt:i4>
      </vt:variant>
      <vt:variant>
        <vt:i4>5</vt:i4>
      </vt:variant>
      <vt:variant>
        <vt:lpwstr/>
      </vt:variant>
      <vt:variant>
        <vt:lpwstr>_Toc155011766</vt:lpwstr>
      </vt:variant>
      <vt:variant>
        <vt:i4>1376306</vt:i4>
      </vt:variant>
      <vt:variant>
        <vt:i4>71</vt:i4>
      </vt:variant>
      <vt:variant>
        <vt:i4>0</vt:i4>
      </vt:variant>
      <vt:variant>
        <vt:i4>5</vt:i4>
      </vt:variant>
      <vt:variant>
        <vt:lpwstr/>
      </vt:variant>
      <vt:variant>
        <vt:lpwstr>_Toc155011765</vt:lpwstr>
      </vt:variant>
      <vt:variant>
        <vt:i4>1376306</vt:i4>
      </vt:variant>
      <vt:variant>
        <vt:i4>65</vt:i4>
      </vt:variant>
      <vt:variant>
        <vt:i4>0</vt:i4>
      </vt:variant>
      <vt:variant>
        <vt:i4>5</vt:i4>
      </vt:variant>
      <vt:variant>
        <vt:lpwstr/>
      </vt:variant>
      <vt:variant>
        <vt:lpwstr>_Toc155011764</vt:lpwstr>
      </vt:variant>
      <vt:variant>
        <vt:i4>1376306</vt:i4>
      </vt:variant>
      <vt:variant>
        <vt:i4>59</vt:i4>
      </vt:variant>
      <vt:variant>
        <vt:i4>0</vt:i4>
      </vt:variant>
      <vt:variant>
        <vt:i4>5</vt:i4>
      </vt:variant>
      <vt:variant>
        <vt:lpwstr/>
      </vt:variant>
      <vt:variant>
        <vt:lpwstr>_Toc155011763</vt:lpwstr>
      </vt:variant>
      <vt:variant>
        <vt:i4>1376306</vt:i4>
      </vt:variant>
      <vt:variant>
        <vt:i4>53</vt:i4>
      </vt:variant>
      <vt:variant>
        <vt:i4>0</vt:i4>
      </vt:variant>
      <vt:variant>
        <vt:i4>5</vt:i4>
      </vt:variant>
      <vt:variant>
        <vt:lpwstr/>
      </vt:variant>
      <vt:variant>
        <vt:lpwstr>_Toc155011762</vt:lpwstr>
      </vt:variant>
      <vt:variant>
        <vt:i4>1376306</vt:i4>
      </vt:variant>
      <vt:variant>
        <vt:i4>47</vt:i4>
      </vt:variant>
      <vt:variant>
        <vt:i4>0</vt:i4>
      </vt:variant>
      <vt:variant>
        <vt:i4>5</vt:i4>
      </vt:variant>
      <vt:variant>
        <vt:lpwstr/>
      </vt:variant>
      <vt:variant>
        <vt:lpwstr>_Toc155011761</vt:lpwstr>
      </vt:variant>
      <vt:variant>
        <vt:i4>1376306</vt:i4>
      </vt:variant>
      <vt:variant>
        <vt:i4>41</vt:i4>
      </vt:variant>
      <vt:variant>
        <vt:i4>0</vt:i4>
      </vt:variant>
      <vt:variant>
        <vt:i4>5</vt:i4>
      </vt:variant>
      <vt:variant>
        <vt:lpwstr/>
      </vt:variant>
      <vt:variant>
        <vt:lpwstr>_Toc155011760</vt:lpwstr>
      </vt:variant>
      <vt:variant>
        <vt:i4>1441842</vt:i4>
      </vt:variant>
      <vt:variant>
        <vt:i4>35</vt:i4>
      </vt:variant>
      <vt:variant>
        <vt:i4>0</vt:i4>
      </vt:variant>
      <vt:variant>
        <vt:i4>5</vt:i4>
      </vt:variant>
      <vt:variant>
        <vt:lpwstr/>
      </vt:variant>
      <vt:variant>
        <vt:lpwstr>_Toc155011759</vt:lpwstr>
      </vt:variant>
      <vt:variant>
        <vt:i4>1441842</vt:i4>
      </vt:variant>
      <vt:variant>
        <vt:i4>29</vt:i4>
      </vt:variant>
      <vt:variant>
        <vt:i4>0</vt:i4>
      </vt:variant>
      <vt:variant>
        <vt:i4>5</vt:i4>
      </vt:variant>
      <vt:variant>
        <vt:lpwstr/>
      </vt:variant>
      <vt:variant>
        <vt:lpwstr>_Toc155011758</vt:lpwstr>
      </vt:variant>
      <vt:variant>
        <vt:i4>1441842</vt:i4>
      </vt:variant>
      <vt:variant>
        <vt:i4>23</vt:i4>
      </vt:variant>
      <vt:variant>
        <vt:i4>0</vt:i4>
      </vt:variant>
      <vt:variant>
        <vt:i4>5</vt:i4>
      </vt:variant>
      <vt:variant>
        <vt:lpwstr/>
      </vt:variant>
      <vt:variant>
        <vt:lpwstr>_Toc155011757</vt:lpwstr>
      </vt:variant>
      <vt:variant>
        <vt:i4>1441842</vt:i4>
      </vt:variant>
      <vt:variant>
        <vt:i4>17</vt:i4>
      </vt:variant>
      <vt:variant>
        <vt:i4>0</vt:i4>
      </vt:variant>
      <vt:variant>
        <vt:i4>5</vt:i4>
      </vt:variant>
      <vt:variant>
        <vt:lpwstr/>
      </vt:variant>
      <vt:variant>
        <vt:lpwstr>_Toc155011756</vt:lpwstr>
      </vt:variant>
      <vt:variant>
        <vt:i4>1441842</vt:i4>
      </vt:variant>
      <vt:variant>
        <vt:i4>11</vt:i4>
      </vt:variant>
      <vt:variant>
        <vt:i4>0</vt:i4>
      </vt:variant>
      <vt:variant>
        <vt:i4>5</vt:i4>
      </vt:variant>
      <vt:variant>
        <vt:lpwstr/>
      </vt:variant>
      <vt:variant>
        <vt:lpwstr>_Toc155011755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2013-03-27T04:24:00Z</dcterms:created>
  <dcterms:modified xsi:type="dcterms:W3CDTF">2013-04-16T13:32:00Z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0x0101007CA91920BE6C2042B4663C6D5820E11D</vt:lpwstr>
  </property>
  <property fmtid="{D5CDD505-2E9C-101B-9397-08002B2CF9AE}" pid="3" name="_MarkAsFinal">
    <vt:bool>true</vt:bool>
  </property>
</Properties>
</file>